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72444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资格证明文件</w:t>
      </w:r>
    </w:p>
    <w:p w14:paraId="623717F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1、基本资格条件：符合《中华人民共和国政府采购法》第二十二条的规定；</w:t>
      </w:r>
    </w:p>
    <w:p w14:paraId="7C3AAB4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1-1、供应商合法注册的法人或其他组织的营业执照等证明文件，自然人的身份证明； </w:t>
      </w:r>
    </w:p>
    <w:p w14:paraId="0E43546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2、具有良好的商业信誉和健全的财务会计制度（供应商应提供 2023年经审计的财务报告或银行出具的资信证明）</w:t>
      </w:r>
      <w:r>
        <w:rPr>
          <w:rFonts w:hint="eastAsia" w:ascii="宋体" w:hAnsi="宋体" w:eastAsia="宋体" w:cs="宋体"/>
          <w:sz w:val="24"/>
          <w:szCs w:val="24"/>
          <w:lang w:eastAsia="zh-CN" w:bidi="ar"/>
        </w:rPr>
        <w:t>，审计报告必须报备到注册会计师行业统一监管平台，并由该平台赋一个验证码（二维码）和编码‌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； </w:t>
      </w:r>
    </w:p>
    <w:p w14:paraId="60B9987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3、具备履行合同所必需的设备和专业技术能力的证明材料或承诺书； </w:t>
      </w:r>
    </w:p>
    <w:p w14:paraId="0EF13BAD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4、有依法缴纳税收和社会保障资金的良好记录相关证明材料；</w:t>
      </w:r>
    </w:p>
    <w:p w14:paraId="5D6AB9D0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5、参加政府采购活动前三年内，在经营活动中没有重大违法记录的书面声明；</w:t>
      </w:r>
    </w:p>
    <w:p w14:paraId="6267366E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2、落实政府采购政策需满足的资格要求：属于专门面向中小企业采购的项目，落实陕西省财政厅关于印发《陕西省中小企业政府采购信用融资办法》（陕财办采〔2018〕23号）等内容。</w:t>
      </w:r>
    </w:p>
    <w:p w14:paraId="2C9FF9F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3、特定资格条件：</w:t>
      </w:r>
    </w:p>
    <w:p w14:paraId="1044868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应授权合法的人员参加磋商全过程，其中法定代表人（或负责人）直接参加磋商的，须出具法定代表人（或负责人）身份证，并与营业执照上信息一致。法定代表人（或负责人）授权代表参加磋商的，须出具法定代表人（或负责人）授权书及授权代表身份证、授权代表本单位证明（养老保险缴纳证明或劳动合同）</w:t>
      </w:r>
      <w:r>
        <w:rPr>
          <w:rFonts w:hint="eastAsia" w:ascii="宋体" w:hAnsi="宋体" w:eastAsia="宋体" w:cs="宋体"/>
          <w:sz w:val="24"/>
          <w:szCs w:val="24"/>
          <w:lang w:eastAsia="zh-CN" w:bidi="ar"/>
        </w:rPr>
        <w:t>；</w:t>
      </w:r>
    </w:p>
    <w:p w14:paraId="482DD73B">
      <w:pPr>
        <w:spacing w:line="360" w:lineRule="auto"/>
        <w:ind w:firstLine="643" w:firstLineChars="200"/>
        <w:rPr>
          <w:rFonts w:ascii="宋体" w:hAnsi="宋体" w:eastAsia="宋体" w:cs="宋体"/>
          <w:b/>
          <w:bCs/>
          <w:sz w:val="32"/>
          <w:szCs w:val="32"/>
          <w:lang w:val="zh-CN" w:bidi="ar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br w:type="page"/>
      </w:r>
    </w:p>
    <w:p w14:paraId="21A6D052">
      <w:pPr>
        <w:ind w:firstLine="2249" w:firstLineChars="70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法定代表人（或负责人）授权书</w:t>
      </w:r>
    </w:p>
    <w:p w14:paraId="1792A41F">
      <w:pPr>
        <w:autoSpaceDE w:val="0"/>
        <w:autoSpaceDN w:val="0"/>
        <w:adjustRightInd w:val="0"/>
        <w:spacing w:line="348" w:lineRule="auto"/>
        <w:ind w:firstLine="400"/>
        <w:rPr>
          <w:rFonts w:ascii="宋体" w:hAnsi="宋体" w:eastAsia="宋体" w:cs="宋体"/>
          <w:b/>
          <w:bCs/>
          <w:sz w:val="20"/>
          <w:szCs w:val="20"/>
        </w:rPr>
      </w:pPr>
    </w:p>
    <w:p w14:paraId="6FAEF3EE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陕西众诚致信管理咨询有限公司：</w:t>
      </w:r>
    </w:p>
    <w:p w14:paraId="25D0D3EB">
      <w:pPr>
        <w:autoSpaceDE w:val="0"/>
        <w:autoSpaceDN w:val="0"/>
        <w:adjustRightInd w:val="0"/>
        <w:spacing w:line="360" w:lineRule="auto"/>
        <w:ind w:firstLine="64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（供应商全称）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（被授权人姓名、职务）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为本公司的合法代理人，就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的磋商及合同的执行和完成，以本公司的名义处理一切与之有关的事宜。本授权书有效期同磋商响应文件有效期一致。</w:t>
      </w:r>
    </w:p>
    <w:p w14:paraId="575EABEC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</w:p>
    <w:p w14:paraId="65F6567F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附：被授权人姓名：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</w:t>
      </w:r>
    </w:p>
    <w:p w14:paraId="36613734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职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务：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</w:p>
    <w:p w14:paraId="4A8FA367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通讯地址：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037C7446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邮政编码：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58854A57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电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话：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</w:t>
      </w:r>
    </w:p>
    <w:p w14:paraId="0C81CC31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6A832C7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  <w:r>
        <w:rPr>
          <w:rFonts w:hint="eastAsia" w:ascii="宋体" w:hAnsi="宋体" w:eastAsia="宋体" w:cs="宋体"/>
          <w:sz w:val="24"/>
          <w:szCs w:val="24"/>
          <w:lang w:bidi="ar"/>
        </w:rPr>
        <w:t>及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B0658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54CF7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法定代表人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（或负责人）</w:t>
            </w:r>
          </w:p>
          <w:p w14:paraId="34C15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身份证复印件</w:t>
            </w:r>
          </w:p>
          <w:p w14:paraId="788315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7EEFD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授权代表身份证复印件</w:t>
            </w:r>
          </w:p>
          <w:p w14:paraId="06717E4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</w:tr>
    </w:tbl>
    <w:p w14:paraId="5523F17A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 </w:t>
      </w:r>
    </w:p>
    <w:p w14:paraId="4D8AEAEC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                         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</w:p>
    <w:p w14:paraId="3FF3195D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（公章）：                     （签字或盖章）：</w:t>
      </w:r>
    </w:p>
    <w:p w14:paraId="65635020">
      <w:pPr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br w:type="page"/>
      </w:r>
    </w:p>
    <w:p w14:paraId="79EAEC6A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center"/>
        <w:rPr>
          <w:rFonts w:hint="eastAsia" w:ascii="黑体" w:hAnsi="宋体" w:eastAsia="黑体" w:cs="黑体"/>
          <w:b/>
          <w:bCs/>
          <w:sz w:val="32"/>
          <w:szCs w:val="32"/>
          <w:lang w:val="zh-CN" w:eastAsia="zh-CN"/>
        </w:rPr>
      </w:pPr>
      <w:r>
        <w:rPr>
          <w:rFonts w:hint="eastAsia" w:ascii="黑体" w:hAnsi="宋体" w:eastAsia="黑体" w:cs="黑体"/>
          <w:b/>
          <w:bCs/>
          <w:kern w:val="2"/>
          <w:sz w:val="32"/>
          <w:szCs w:val="32"/>
          <w:lang w:val="zh-CN" w:eastAsia="zh-CN" w:bidi="ar"/>
        </w:rPr>
        <w:t>授权代表本单位证明</w:t>
      </w:r>
    </w:p>
    <w:p w14:paraId="54CF9F26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center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zh-CN" w:eastAsia="zh-CN" w:bidi="ar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养老保险缴纳证明或劳动合同</w:t>
      </w:r>
      <w:r>
        <w:rPr>
          <w:rFonts w:hint="eastAsia" w:ascii="宋体" w:hAnsi="宋体" w:eastAsia="宋体" w:cs="宋体"/>
          <w:kern w:val="2"/>
          <w:sz w:val="24"/>
          <w:szCs w:val="24"/>
          <w:lang w:val="zh-CN" w:eastAsia="zh-CN" w:bidi="ar"/>
        </w:rPr>
        <w:t>）</w:t>
      </w:r>
    </w:p>
    <w:p w14:paraId="413E25FF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</w:p>
    <w:p w14:paraId="2E05C726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</w:p>
    <w:p w14:paraId="5FC69551">
      <w:pPr>
        <w:autoSpaceDE w:val="0"/>
        <w:autoSpaceDN w:val="0"/>
        <w:adjustRightInd w:val="0"/>
        <w:spacing w:line="348" w:lineRule="auto"/>
        <w:rPr>
          <w:rFonts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JmM2Y3YjgzNWU3ZDc3NGZmYWVkNzQyNTc3YTk1YjQifQ=="/>
  </w:docVars>
  <w:rsids>
    <w:rsidRoot w:val="00526065"/>
    <w:rsid w:val="00526065"/>
    <w:rsid w:val="006E71A1"/>
    <w:rsid w:val="006F7158"/>
    <w:rsid w:val="22612C98"/>
    <w:rsid w:val="26185D8B"/>
    <w:rsid w:val="2AF63F15"/>
    <w:rsid w:val="2F7D132B"/>
    <w:rsid w:val="358D099D"/>
    <w:rsid w:val="57355F24"/>
    <w:rsid w:val="61763C4C"/>
    <w:rsid w:val="62674A98"/>
    <w:rsid w:val="6C4E510A"/>
    <w:rsid w:val="6CBE3D7F"/>
    <w:rsid w:val="77165674"/>
    <w:rsid w:val="7BC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750</Words>
  <Characters>766</Characters>
  <Lines>7</Lines>
  <Paragraphs>2</Paragraphs>
  <TotalTime>0</TotalTime>
  <ScaleCrop>false</ScaleCrop>
  <LinksUpToDate>false</LinksUpToDate>
  <CharactersWithSpaces>990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2024-07-04T11:08:00Z</dcterms:created>
  <dc:creator>Lenovo</dc:creator>
  <cp:lastModifiedBy>钟声</cp:lastModifiedBy>
  <dcterms:modified xsi:type="dcterms:W3CDTF">2024-10-14T08:22:05Z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9FFD42884DD24B00950F13998C1AC129_12</vt:lpwstr>
  </property>
</Properties>
</file>