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/>
        <w:jc w:val="center"/>
        <w:rPr>
          <w:rFonts w:eastAsia="黑体"/>
          <w:b/>
          <w:bCs/>
          <w:sz w:val="32"/>
          <w:szCs w:val="32"/>
          <w:lang w:val="zh-CN" w:eastAsia="zh-CN"/>
        </w:rPr>
      </w:pPr>
      <w:r>
        <w:rPr>
          <w:rFonts w:hint="eastAsia" w:ascii="Times New Roman" w:hAnsi="Times New Roman" w:eastAsia="黑体" w:cs="黑体"/>
          <w:b/>
          <w:bCs/>
          <w:kern w:val="2"/>
          <w:sz w:val="32"/>
          <w:szCs w:val="32"/>
          <w:lang w:val="zh-CN" w:eastAsia="zh-CN" w:bidi="ar"/>
        </w:rPr>
        <w:t>资格证明文件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1、基本资格条件：符合《中华人民共和国政府采购法》第二十二条的规定；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1-1、供应商合法注册的法人或其他组织的营业执照等证明文件，自然人的身份证明；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1-2、具有良好的商业信誉和健全的财务会计制度（供应商应提供 2022年或2023年经审计的财务报告或银行出具的资信证明）；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1-3、具备履行合同所必需的设备和专业技术能力的证明材料或承诺书；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1-4、有依法缴纳税收和社会保障资金的良好记录相关证明材料；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1-5、参加政府采购活动前三年内，在经营活动中没有重大违法记录的书面声明；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仿宋" w:eastAsia="仿宋_GB2312" w:cs="仿宋_GB2312"/>
          <w:bCs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2、落实政府采购政策需满足的资格要求：</w:t>
      </w:r>
      <w:r>
        <w:rPr>
          <w:rFonts w:hint="eastAsia" w:ascii="仿宋_GB2312" w:hAnsi="仿宋" w:eastAsia="仿宋_GB2312" w:cs="仿宋_GB2312"/>
          <w:bCs/>
          <w:kern w:val="2"/>
          <w:sz w:val="28"/>
          <w:szCs w:val="28"/>
          <w:lang w:val="en-US" w:eastAsia="zh-CN" w:bidi="ar"/>
        </w:rPr>
        <w:t>属于专门面向中小企业采购的项目，落实陕西省财政厅关于印发《陕西省中小企业政府采购信用融资办法》（陕财办采〔2018〕23号）等内容。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3、特定资格条件：</w:t>
      </w:r>
    </w:p>
    <w:p>
      <w:pPr>
        <w:keepNext w:val="0"/>
        <w:keepLines w:val="0"/>
        <w:widowControl/>
        <w:suppressLineNumbers w:val="0"/>
        <w:tabs>
          <w:tab w:val="left" w:pos="1620"/>
        </w:tabs>
        <w:snapToGrid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eastAsia" w:ascii="仿宋_GB2312" w:hAnsi="仿宋" w:eastAsia="仿宋_GB2312" w:cs="仿宋_GB2312"/>
          <w:kern w:val="0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249" w:firstLineChars="700"/>
        <w:jc w:val="both"/>
        <w:rPr>
          <w:rFonts w:hint="eastAsia" w:ascii="黑体" w:hAnsi="宋体" w:eastAsia="黑体" w:cs="黑体"/>
          <w:b/>
          <w:bCs/>
          <w:sz w:val="32"/>
          <w:szCs w:val="32"/>
          <w:lang w:val="zh-CN" w:eastAsia="zh-CN"/>
        </w:rPr>
      </w:pPr>
    </w:p>
    <w:p>
      <w:pP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br w:type="page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249" w:firstLineChars="700"/>
        <w:jc w:val="both"/>
        <w:rPr>
          <w:rFonts w:hint="eastAsia" w:ascii="黑体" w:hAnsi="宋体" w:eastAsia="黑体" w:cs="黑体"/>
          <w:b/>
          <w:bCs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法定代表人（或负责人）授权书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400"/>
        <w:jc w:val="both"/>
        <w:rPr>
          <w:rFonts w:eastAsia="黑体"/>
          <w:b/>
          <w:bCs/>
          <w:sz w:val="20"/>
          <w:szCs w:val="20"/>
          <w:lang w:val="en-US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陕西众诚致信管理咨询有限公司：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4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注册于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（工商行政管理局名称）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之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（供应商全称）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法定代表人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（姓名、职务）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授权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（被授权人姓名、职务）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为本公司的合法代理人，就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（项目名称）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的磋商及合同的执行和完成，以本公司的名义处理一切与之有关的事宜。本授权书有效期同磋商响应文件有效期一致。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附：被授权人姓名：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性别：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年龄：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职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务：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身份证号码：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通讯地址：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                         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邮政编码：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                         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电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话：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    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传真：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560" w:firstLineChars="20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560" w:firstLineChars="20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法定代表人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（或负责人）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>及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授权代表身份证复印件</w:t>
      </w:r>
    </w:p>
    <w:tbl>
      <w:tblPr>
        <w:tblStyle w:val="2"/>
        <w:tblW w:w="0" w:type="auto"/>
        <w:tblInd w:w="6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法定代表人</w:t>
            </w:r>
            <w:r>
              <w:rPr>
                <w:rFonts w:hint="eastAsia" w:ascii="仿宋_GB2312" w:hAnsi="仿宋" w:eastAsia="仿宋_GB2312" w:cs="仿宋_GB2312"/>
                <w:kern w:val="0"/>
                <w:sz w:val="28"/>
                <w:szCs w:val="28"/>
                <w:lang w:val="en-US" w:eastAsia="zh-CN" w:bidi="ar"/>
              </w:rPr>
              <w:t>（或负责人）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身份证复印件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授权代表身份证复印件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（正反面）</w:t>
            </w:r>
          </w:p>
        </w:tc>
      </w:tr>
    </w:tbl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 xml:space="preserve">     供应商                         法定代表人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（或负责人）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 xml:space="preserve">    （公章）：                     （签字或盖章）：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黑体" w:hAnsi="宋体" w:eastAsia="黑体" w:cs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 w:cs="Times New Roman"/>
          <w:b/>
          <w:bCs/>
          <w:kern w:val="2"/>
          <w:sz w:val="32"/>
          <w:szCs w:val="32"/>
          <w:lang w:val="zh-CN" w:eastAsia="zh-CN" w:bidi="ar"/>
        </w:rPr>
        <w:br w:type="page"/>
      </w: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授权代表本单位证明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仿宋_GB2312" w:hAnsi="仿宋" w:eastAsia="仿宋_GB2312" w:cs="仿宋_GB2312"/>
          <w:sz w:val="28"/>
          <w:szCs w:val="28"/>
          <w:lang w:val="zh-CN" w:eastAsia="zh-CN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（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>养老保险缴纳证明或劳动合同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）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eastAsia="仿宋_GB2312"/>
          <w:sz w:val="32"/>
          <w:szCs w:val="32"/>
          <w:lang w:val="zh-CN" w:eastAsia="zh-CN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zh-CN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mMmJjOWM5NDg5YzFlNjc2Y2EzMjg1ODBiOWJlMGUifQ=="/>
  </w:docVars>
  <w:rsids>
    <w:rsidRoot w:val="00000000"/>
    <w:rsid w:val="358D099D"/>
    <w:rsid w:val="61763C4C"/>
    <w:rsid w:val="6CB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2024-04-26T05:25:00Z</dcterms:created>
  <dc:creator>Lenovo</dc:creator>
  <cp:lastModifiedBy>钟国红</cp:lastModifiedBy>
  <dcterms:modified xsi:type="dcterms:W3CDTF">2024-05-01T13:57:49Z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9FFD42884DD24B00950F13998C1AC129_12</vt:lpwstr>
  </property>
</Properties>
</file>