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F07D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b/>
          <w:bCs/>
          <w:i w:val="0"/>
          <w:iCs w:val="0"/>
          <w:caps w:val="0"/>
          <w:color w:val="333333"/>
          <w:spacing w:val="0"/>
          <w:sz w:val="24"/>
          <w:szCs w:val="24"/>
          <w:shd w:val="clear" w:fill="FFFFFF"/>
          <w:lang w:eastAsia="zh-CN"/>
        </w:rPr>
      </w:pPr>
      <w:r>
        <w:rPr>
          <w:rFonts w:hint="eastAsia" w:cs="宋体"/>
          <w:b/>
          <w:bCs/>
          <w:i w:val="0"/>
          <w:iCs w:val="0"/>
          <w:caps w:val="0"/>
          <w:color w:val="333333"/>
          <w:spacing w:val="0"/>
          <w:sz w:val="24"/>
          <w:szCs w:val="24"/>
          <w:shd w:val="clear" w:fill="FFFFFF"/>
          <w:lang w:eastAsia="zh-CN"/>
        </w:rPr>
        <w:t>供应商应提交的资格证明文件</w:t>
      </w:r>
    </w:p>
    <w:p w14:paraId="41F59A9B"/>
    <w:p w14:paraId="4750DF70">
      <w:pPr>
        <w:numPr>
          <w:ilvl w:val="0"/>
          <w:numId w:val="0"/>
        </w:numPr>
        <w:rPr>
          <w:rFonts w:hint="default" w:asciiTheme="minorHAnsi" w:hAnsiTheme="minorHAnsi" w:eastAsiaTheme="minorEastAsia" w:cstheme="minorBidi"/>
          <w:color w:val="auto"/>
          <w:kern w:val="2"/>
          <w:sz w:val="24"/>
          <w:szCs w:val="32"/>
          <w:highlight w:val="none"/>
          <w:lang w:val="en-US" w:eastAsia="zh-CN" w:bidi="ar-SA"/>
        </w:rPr>
      </w:pPr>
      <w:r>
        <w:rPr>
          <w:rFonts w:hint="eastAsia" w:cstheme="minorBidi"/>
          <w:color w:val="auto"/>
          <w:kern w:val="2"/>
          <w:sz w:val="24"/>
          <w:szCs w:val="32"/>
          <w:highlight w:val="none"/>
          <w:lang w:val="en-US" w:eastAsia="zh-CN" w:bidi="ar-SA"/>
        </w:rPr>
        <w:t>提供以下内容：</w:t>
      </w:r>
    </w:p>
    <w:p w14:paraId="22122D7C">
      <w:pPr>
        <w:numPr>
          <w:ilvl w:val="0"/>
          <w:numId w:val="0"/>
        </w:numPr>
        <w:spacing w:line="360" w:lineRule="auto"/>
        <w:rPr>
          <w:color w:val="auto"/>
        </w:rPr>
      </w:pPr>
      <w:r>
        <w:rPr>
          <w:rFonts w:asciiTheme="minorHAnsi" w:hAnsiTheme="minorHAnsi" w:eastAsiaTheme="minorEastAsia" w:cstheme="minorBidi"/>
          <w:color w:val="auto"/>
          <w:kern w:val="2"/>
          <w:sz w:val="21"/>
          <w:szCs w:val="24"/>
          <w:lang w:val="en-US" w:eastAsia="zh-CN" w:bidi="ar-SA"/>
        </w:rPr>
        <w:t>1）</w:t>
      </w:r>
      <w:r>
        <w:rPr>
          <w:color w:val="auto"/>
        </w:rPr>
        <w:t>具有独立承担民事责任的能力</w:t>
      </w:r>
      <w:r>
        <w:rPr>
          <w:rFonts w:hint="eastAsia"/>
          <w:color w:val="auto"/>
          <w:lang w:eastAsia="zh-CN"/>
        </w:rPr>
        <w:t>。</w:t>
      </w:r>
      <w:r>
        <w:rPr>
          <w:color w:val="auto"/>
        </w:rPr>
        <w:t>提供注册登记凭证（营业执照、其他组织经营的合法凭证，自然人的提供身份证明文件）。</w:t>
      </w:r>
    </w:p>
    <w:p w14:paraId="582DA749">
      <w:pPr>
        <w:numPr>
          <w:ilvl w:val="0"/>
          <w:numId w:val="0"/>
        </w:numPr>
        <w:spacing w:line="360" w:lineRule="auto"/>
        <w:ind w:left="0" w:leftChars="0" w:firstLine="0" w:firstLineChars="0"/>
        <w:rPr>
          <w:color w:val="auto"/>
        </w:rPr>
      </w:pPr>
      <w:r>
        <w:rPr>
          <w:rFonts w:asciiTheme="minorHAnsi" w:hAnsiTheme="minorHAnsi" w:eastAsiaTheme="minorEastAsia" w:cstheme="minorBidi"/>
          <w:color w:val="auto"/>
          <w:kern w:val="2"/>
          <w:sz w:val="21"/>
          <w:szCs w:val="24"/>
          <w:lang w:val="en-US" w:eastAsia="zh-CN" w:bidi="ar-SA"/>
        </w:rPr>
        <w:t>2）</w:t>
      </w:r>
      <w:r>
        <w:rPr>
          <w:color w:val="auto"/>
        </w:rPr>
        <w:t>具有良好的商业信誉和健全的财务会计制度</w:t>
      </w:r>
      <w:r>
        <w:rPr>
          <w:rFonts w:hint="eastAsia"/>
          <w:color w:val="auto"/>
          <w:lang w:eastAsia="zh-CN"/>
        </w:rPr>
        <w:t>。</w:t>
      </w:r>
      <w:r>
        <w:rPr>
          <w:color w:val="auto"/>
        </w:rPr>
        <w:t>提供经审计的</w:t>
      </w:r>
      <w:r>
        <w:rPr>
          <w:rFonts w:hint="eastAsia"/>
          <w:color w:val="auto"/>
        </w:rPr>
        <w:t>2024年</w:t>
      </w:r>
      <w:r>
        <w:rPr>
          <w:color w:val="auto"/>
        </w:rPr>
        <w:t xml:space="preserve">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 /或财政部门认可的政府采购专业担保机构出具的磋商担保函； 以上三种形式的资料提供任何一种即可。 </w:t>
      </w:r>
    </w:p>
    <w:p w14:paraId="4E3FC362">
      <w:pPr>
        <w:numPr>
          <w:ilvl w:val="0"/>
          <w:numId w:val="0"/>
        </w:numPr>
        <w:spacing w:line="360" w:lineRule="auto"/>
        <w:ind w:left="0" w:leftChars="0" w:firstLine="0" w:firstLineChars="0"/>
        <w:rPr>
          <w:color w:val="auto"/>
        </w:rPr>
      </w:pPr>
      <w:r>
        <w:rPr>
          <w:rFonts w:asciiTheme="minorHAnsi" w:hAnsiTheme="minorHAnsi" w:eastAsiaTheme="minorEastAsia" w:cstheme="minorBidi"/>
          <w:color w:val="auto"/>
          <w:kern w:val="2"/>
          <w:sz w:val="21"/>
          <w:szCs w:val="24"/>
          <w:lang w:val="en-US" w:eastAsia="zh-CN" w:bidi="ar-SA"/>
        </w:rPr>
        <w:t>3）</w:t>
      </w:r>
      <w:r>
        <w:rPr>
          <w:color w:val="auto"/>
        </w:rPr>
        <w:t>具有履行合同所必需的设备和专业技术能力</w:t>
      </w:r>
      <w:r>
        <w:rPr>
          <w:rFonts w:hint="eastAsia"/>
          <w:color w:val="auto"/>
          <w:lang w:eastAsia="zh-CN"/>
        </w:rPr>
        <w:t>。</w:t>
      </w:r>
      <w:r>
        <w:rPr>
          <w:color w:val="auto"/>
        </w:rPr>
        <w:t xml:space="preserve">提供声明文件。 </w:t>
      </w:r>
    </w:p>
    <w:p w14:paraId="3EE8CBE0">
      <w:pPr>
        <w:numPr>
          <w:ilvl w:val="0"/>
          <w:numId w:val="0"/>
        </w:numPr>
        <w:spacing w:line="360" w:lineRule="auto"/>
        <w:ind w:left="0" w:leftChars="0" w:firstLine="0" w:firstLineChars="0"/>
        <w:rPr>
          <w:color w:val="auto"/>
        </w:rPr>
      </w:pPr>
      <w:r>
        <w:rPr>
          <w:rFonts w:asciiTheme="minorHAnsi" w:hAnsiTheme="minorHAnsi" w:eastAsiaTheme="minorEastAsia" w:cstheme="minorBidi"/>
          <w:color w:val="auto"/>
          <w:kern w:val="2"/>
          <w:sz w:val="21"/>
          <w:szCs w:val="24"/>
          <w:lang w:val="en-US" w:eastAsia="zh-CN" w:bidi="ar-SA"/>
        </w:rPr>
        <w:t>4）</w:t>
      </w:r>
      <w:r>
        <w:rPr>
          <w:color w:val="auto"/>
        </w:rPr>
        <w:t>具有依法缴纳税收的良好记录</w:t>
      </w:r>
      <w:r>
        <w:rPr>
          <w:rFonts w:hint="eastAsia"/>
          <w:color w:val="auto"/>
          <w:lang w:eastAsia="zh-CN"/>
        </w:rPr>
        <w:t>。</w:t>
      </w:r>
      <w:r>
        <w:rPr>
          <w:color w:val="auto"/>
        </w:rPr>
        <w:t xml:space="preserve">提供缴费所属日期为磋商截止时间前6个月内任一月份（磋商截止时间当月不计入）的增值税（或所得税）缴费凭据或税务机关出具的完税证明/在法规范围内不需提供的应出具书面说明和证明文件。 </w:t>
      </w:r>
    </w:p>
    <w:p w14:paraId="7296A9E8">
      <w:pPr>
        <w:numPr>
          <w:ilvl w:val="0"/>
          <w:numId w:val="0"/>
        </w:numPr>
        <w:spacing w:line="360" w:lineRule="auto"/>
        <w:ind w:left="0" w:leftChars="0" w:firstLine="0" w:firstLineChars="0"/>
        <w:rPr>
          <w:color w:val="auto"/>
        </w:rPr>
      </w:pPr>
      <w:r>
        <w:rPr>
          <w:rFonts w:asciiTheme="minorHAnsi" w:hAnsiTheme="minorHAnsi" w:eastAsiaTheme="minorEastAsia" w:cstheme="minorBidi"/>
          <w:color w:val="auto"/>
          <w:kern w:val="2"/>
          <w:sz w:val="21"/>
          <w:szCs w:val="24"/>
          <w:lang w:val="en-US" w:eastAsia="zh-CN" w:bidi="ar-SA"/>
        </w:rPr>
        <w:t>5）</w:t>
      </w:r>
      <w:r>
        <w:rPr>
          <w:color w:val="auto"/>
        </w:rPr>
        <w:t>具有依法缴纳社会保障资金的良好记录</w:t>
      </w:r>
      <w:r>
        <w:rPr>
          <w:rFonts w:hint="eastAsia"/>
          <w:color w:val="auto"/>
          <w:lang w:eastAsia="zh-CN"/>
        </w:rPr>
        <w:t>。</w:t>
      </w:r>
      <w:r>
        <w:rPr>
          <w:color w:val="auto"/>
        </w:rPr>
        <w:t xml:space="preserve">提供缴费所属日期为磋商截止时间前6个月内任一月份（磋商截止时间当月不计入）的缴费凭据或社保机关出具的缴费证明/在法规范围内不需提供的应出具书面说明和证明文件。 </w:t>
      </w:r>
    </w:p>
    <w:p w14:paraId="674E01FC">
      <w:pPr>
        <w:numPr>
          <w:ilvl w:val="0"/>
          <w:numId w:val="0"/>
        </w:numPr>
        <w:spacing w:line="360" w:lineRule="auto"/>
        <w:ind w:left="0" w:leftChars="0" w:firstLine="0" w:firstLineChars="0"/>
        <w:rPr>
          <w:color w:val="auto"/>
        </w:rPr>
      </w:pPr>
      <w:r>
        <w:rPr>
          <w:rFonts w:asciiTheme="minorHAnsi" w:hAnsiTheme="minorHAnsi" w:eastAsiaTheme="minorEastAsia" w:cstheme="minorBidi"/>
          <w:color w:val="auto"/>
          <w:kern w:val="2"/>
          <w:sz w:val="21"/>
          <w:szCs w:val="24"/>
          <w:lang w:val="en-US" w:eastAsia="zh-CN" w:bidi="ar-SA"/>
        </w:rPr>
        <w:t>6）</w:t>
      </w:r>
      <w:r>
        <w:rPr>
          <w:color w:val="auto"/>
        </w:rPr>
        <w:t xml:space="preserve">参加政府采购活动前3年内在经营活动中没有重大违法记录的书面声明。 </w:t>
      </w:r>
    </w:p>
    <w:p w14:paraId="17F01939">
      <w:pPr>
        <w:numPr>
          <w:ilvl w:val="0"/>
          <w:numId w:val="0"/>
        </w:numPr>
        <w:spacing w:line="360" w:lineRule="auto"/>
        <w:ind w:leftChars="0"/>
        <w:rPr>
          <w:color w:val="auto"/>
        </w:rPr>
      </w:pPr>
      <w:r>
        <w:rPr>
          <w:color w:val="auto"/>
        </w:rPr>
        <w:t>7）</w:t>
      </w:r>
      <w:r>
        <w:rPr>
          <w:rFonts w:hint="eastAsia"/>
          <w:color w:val="auto"/>
        </w:rPr>
        <w:t>法人代表（或单位负责人)授权书</w:t>
      </w:r>
      <w:r>
        <w:rPr>
          <w:color w:val="auto"/>
        </w:rPr>
        <w:t>。</w:t>
      </w:r>
    </w:p>
    <w:p w14:paraId="1726BD72">
      <w:pPr>
        <w:rPr>
          <w:rFonts w:hint="eastAsia" w:ascii="宋体" w:hAnsi="宋体"/>
          <w:b/>
          <w:color w:val="auto"/>
          <w:sz w:val="30"/>
          <w:szCs w:val="30"/>
          <w:highlight w:val="none"/>
        </w:rPr>
      </w:pPr>
      <w:r>
        <w:rPr>
          <w:rFonts w:hint="eastAsia" w:ascii="宋体" w:hAnsi="宋体"/>
          <w:b/>
          <w:color w:val="auto"/>
          <w:sz w:val="30"/>
          <w:szCs w:val="30"/>
          <w:highlight w:val="none"/>
        </w:rPr>
        <w:br w:type="page"/>
      </w:r>
    </w:p>
    <w:p w14:paraId="7F37633C">
      <w:pPr>
        <w:spacing w:line="360" w:lineRule="auto"/>
        <w:rPr>
          <w:rFonts w:hint="eastAsia" w:ascii="宋体" w:hAnsi="宋体"/>
          <w:b/>
          <w:color w:val="auto"/>
          <w:sz w:val="36"/>
          <w:szCs w:val="36"/>
          <w:highlight w:val="none"/>
        </w:rPr>
      </w:pPr>
      <w:r>
        <w:rPr>
          <w:rFonts w:hint="eastAsia" w:ascii="宋体" w:hAnsi="宋体"/>
          <w:b/>
          <w:color w:val="auto"/>
          <w:sz w:val="30"/>
          <w:szCs w:val="30"/>
          <w:highlight w:val="none"/>
        </w:rPr>
        <w:t>附件1：</w:t>
      </w:r>
      <w:r>
        <w:rPr>
          <w:rFonts w:hint="eastAsia" w:ascii="宋体" w:hAnsi="宋体"/>
          <w:b/>
          <w:color w:val="auto"/>
          <w:sz w:val="36"/>
          <w:szCs w:val="36"/>
          <w:highlight w:val="none"/>
        </w:rPr>
        <w:t xml:space="preserve"> </w:t>
      </w:r>
    </w:p>
    <w:p w14:paraId="4E1B5156">
      <w:pPr>
        <w:spacing w:line="360" w:lineRule="auto"/>
        <w:ind w:left="1"/>
        <w:jc w:val="center"/>
        <w:rPr>
          <w:rFonts w:hint="eastAsia" w:ascii="宋体" w:hAnsi="宋体"/>
          <w:b/>
          <w:color w:val="auto"/>
          <w:sz w:val="36"/>
          <w:szCs w:val="36"/>
          <w:highlight w:val="none"/>
        </w:rPr>
      </w:pPr>
    </w:p>
    <w:p w14:paraId="34614C3F">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02E9C5C7">
      <w:pPr>
        <w:spacing w:line="360" w:lineRule="auto"/>
        <w:rPr>
          <w:rFonts w:ascii="宋体"/>
          <w:b/>
          <w:color w:val="auto"/>
          <w:spacing w:val="4"/>
          <w:sz w:val="30"/>
          <w:szCs w:val="30"/>
          <w:highlight w:val="none"/>
          <w:u w:val="single"/>
        </w:rPr>
      </w:pPr>
    </w:p>
    <w:p w14:paraId="16103802">
      <w:pPr>
        <w:spacing w:line="480" w:lineRule="auto"/>
        <w:jc w:val="left"/>
        <w:rPr>
          <w:rFonts w:hint="eastAsia" w:ascii="宋体"/>
          <w:color w:val="auto"/>
          <w:spacing w:val="4"/>
          <w:sz w:val="24"/>
          <w:szCs w:val="24"/>
          <w:highlight w:val="none"/>
          <w:u w:val="single"/>
        </w:rPr>
      </w:pPr>
      <w:r>
        <w:rPr>
          <w:rFonts w:hint="eastAsia" w:ascii="宋体" w:hAnsi="宋体"/>
          <w:color w:val="auto"/>
          <w:spacing w:val="4"/>
          <w:sz w:val="24"/>
          <w:szCs w:val="24"/>
          <w:highlight w:val="none"/>
          <w:u w:val="single"/>
        </w:rPr>
        <w:t>致：（采购人名称）、（采购代理机构名称）</w:t>
      </w:r>
    </w:p>
    <w:p w14:paraId="40347834">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13F76C36">
      <w:pPr>
        <w:spacing w:before="326" w:beforeLines="100" w:after="163" w:afterLines="50" w:line="480" w:lineRule="auto"/>
        <w:ind w:firstLine="170"/>
        <w:jc w:val="left"/>
        <w:rPr>
          <w:rFonts w:ascii="宋体"/>
          <w:color w:val="auto"/>
          <w:spacing w:val="4"/>
          <w:sz w:val="24"/>
          <w:szCs w:val="24"/>
          <w:highlight w:val="none"/>
        </w:rPr>
      </w:pPr>
    </w:p>
    <w:p w14:paraId="4DBDCD0E">
      <w:pPr>
        <w:spacing w:before="326" w:beforeLines="100" w:after="163" w:afterLines="50" w:line="360" w:lineRule="auto"/>
        <w:ind w:firstLine="170"/>
        <w:rPr>
          <w:rFonts w:ascii="宋体"/>
          <w:color w:val="auto"/>
          <w:spacing w:val="4"/>
          <w:sz w:val="24"/>
          <w:szCs w:val="24"/>
          <w:highlight w:val="none"/>
        </w:rPr>
      </w:pPr>
    </w:p>
    <w:p w14:paraId="7B6EBF2B">
      <w:pPr>
        <w:spacing w:before="326" w:beforeLines="100" w:after="163" w:afterLines="50" w:line="360" w:lineRule="auto"/>
        <w:ind w:firstLine="170"/>
        <w:rPr>
          <w:rFonts w:ascii="宋体"/>
          <w:color w:val="auto"/>
          <w:spacing w:val="4"/>
          <w:sz w:val="24"/>
          <w:szCs w:val="24"/>
          <w:highlight w:val="none"/>
        </w:rPr>
      </w:pPr>
    </w:p>
    <w:p w14:paraId="2071D2E7">
      <w:pPr>
        <w:spacing w:before="326" w:beforeLines="100" w:after="163"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1481FEDE">
      <w:pPr>
        <w:spacing w:before="326" w:beforeLines="100" w:after="163" w:afterLines="50" w:line="480" w:lineRule="auto"/>
        <w:ind w:firstLine="4039" w:firstLineChars="1629"/>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法定代表人（签字或盖章）：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2D3F61B2">
      <w:pPr>
        <w:spacing w:before="326" w:beforeLines="100" w:after="163" w:afterLines="50" w:line="480" w:lineRule="auto"/>
        <w:ind w:firstLine="4039" w:firstLineChars="1629"/>
        <w:jc w:val="left"/>
        <w:rPr>
          <w:rFonts w:hint="eastAsia" w:ascii="宋体" w:hAnsi="宋体"/>
          <w:b/>
          <w:color w:val="auto"/>
          <w:sz w:val="30"/>
          <w:szCs w:val="30"/>
          <w:highlight w:val="none"/>
        </w:rPr>
      </w:pPr>
      <w:r>
        <w:rPr>
          <w:rFonts w:hint="eastAsia" w:ascii="宋体" w:hAnsi="宋体"/>
          <w:color w:val="auto"/>
          <w:spacing w:val="4"/>
          <w:sz w:val="24"/>
          <w:szCs w:val="24"/>
          <w:highlight w:val="none"/>
        </w:rPr>
        <w:t>日     期：</w:t>
      </w:r>
      <w:r>
        <w:rPr>
          <w:rFonts w:hint="eastAsia" w:ascii="宋体" w:hAnsi="宋体"/>
          <w:b/>
          <w:color w:val="auto"/>
          <w:sz w:val="30"/>
          <w:szCs w:val="30"/>
          <w:highlight w:val="none"/>
        </w:rPr>
        <w:br w:type="page"/>
      </w:r>
    </w:p>
    <w:p w14:paraId="70FD0BF2">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216087AC">
      <w:pPr>
        <w:spacing w:line="360" w:lineRule="auto"/>
        <w:ind w:left="1"/>
        <w:jc w:val="center"/>
        <w:rPr>
          <w:rFonts w:hint="eastAsia" w:ascii="宋体" w:hAnsi="宋体"/>
          <w:b/>
          <w:color w:val="auto"/>
          <w:sz w:val="36"/>
          <w:szCs w:val="36"/>
          <w:highlight w:val="none"/>
        </w:rPr>
      </w:pPr>
    </w:p>
    <w:p w14:paraId="1031BFB6">
      <w:pPr>
        <w:spacing w:line="360" w:lineRule="auto"/>
        <w:jc w:val="center"/>
        <w:rPr>
          <w:rFonts w:ascii="宋体"/>
          <w:b/>
          <w:color w:val="auto"/>
          <w:spacing w:val="4"/>
          <w:sz w:val="30"/>
          <w:szCs w:val="30"/>
          <w:highlight w:val="none"/>
          <w:u w:val="single"/>
        </w:rPr>
      </w:pPr>
      <w:r>
        <w:rPr>
          <w:rFonts w:hint="eastAsia" w:ascii="宋体" w:hAnsi="宋体"/>
          <w:b/>
          <w:color w:val="auto"/>
          <w:sz w:val="36"/>
          <w:szCs w:val="36"/>
          <w:highlight w:val="none"/>
        </w:rPr>
        <w:t>承诺书</w:t>
      </w:r>
    </w:p>
    <w:p w14:paraId="1EDC60E3">
      <w:pPr>
        <w:spacing w:line="480" w:lineRule="auto"/>
        <w:jc w:val="left"/>
        <w:rPr>
          <w:rFonts w:hint="eastAsia" w:ascii="宋体"/>
          <w:color w:val="auto"/>
          <w:spacing w:val="4"/>
          <w:sz w:val="24"/>
          <w:szCs w:val="24"/>
          <w:highlight w:val="none"/>
          <w:u w:val="single"/>
        </w:rPr>
      </w:pPr>
      <w:r>
        <w:rPr>
          <w:rFonts w:hint="eastAsia" w:ascii="宋体" w:hAnsi="宋体"/>
          <w:color w:val="auto"/>
          <w:spacing w:val="4"/>
          <w:sz w:val="24"/>
          <w:szCs w:val="24"/>
          <w:highlight w:val="none"/>
          <w:u w:val="single"/>
        </w:rPr>
        <w:t>致：（采购人名称）、（采购代理机构名称）</w:t>
      </w:r>
    </w:p>
    <w:p w14:paraId="09FC0103">
      <w:pPr>
        <w:spacing w:line="480" w:lineRule="auto"/>
        <w:ind w:firstLine="496" w:firstLineChars="200"/>
        <w:jc w:val="left"/>
        <w:rPr>
          <w:rFonts w:hint="eastAsia" w:ascii="宋体" w:hAnsi="宋体"/>
          <w:color w:val="auto"/>
          <w:spacing w:val="4"/>
          <w:sz w:val="24"/>
          <w:szCs w:val="24"/>
          <w:highlight w:val="none"/>
        </w:rPr>
      </w:pPr>
      <w:r>
        <w:rPr>
          <w:rFonts w:hint="eastAsia" w:ascii="宋体"/>
          <w:color w:val="auto"/>
          <w:spacing w:val="4"/>
          <w:sz w:val="24"/>
          <w:szCs w:val="24"/>
          <w:highlight w:val="none"/>
          <w:u w:val="single"/>
        </w:rPr>
        <w:t>（供应商名称）</w:t>
      </w:r>
      <w:r>
        <w:rPr>
          <w:rFonts w:hint="eastAsia" w:ascii="宋体" w:hAnsi="宋体"/>
          <w:color w:val="auto"/>
          <w:spacing w:val="4"/>
          <w:sz w:val="24"/>
          <w:szCs w:val="24"/>
          <w:highlight w:val="none"/>
        </w:rPr>
        <w:t>在此郑重声明，我公司</w:t>
      </w:r>
      <w:r>
        <w:rPr>
          <w:rFonts w:hint="eastAsia" w:ascii="宋体" w:hAnsi="宋体"/>
          <w:color w:val="auto"/>
          <w:sz w:val="24"/>
          <w:szCs w:val="24"/>
          <w:highlight w:val="none"/>
        </w:rPr>
        <w:t>非联合体投标，未与单位负责人为同一人或者存在直接控股、管理关系的不同供应商参加同一合同项下的采购活动</w:t>
      </w:r>
      <w:r>
        <w:rPr>
          <w:rFonts w:hint="eastAsia" w:ascii="宋体" w:hAnsi="宋体"/>
          <w:color w:val="auto"/>
          <w:spacing w:val="4"/>
          <w:sz w:val="24"/>
          <w:szCs w:val="24"/>
          <w:highlight w:val="none"/>
        </w:rPr>
        <w:t>。</w:t>
      </w:r>
    </w:p>
    <w:p w14:paraId="14698951">
      <w:pPr>
        <w:pStyle w:val="2"/>
        <w:rPr>
          <w:color w:val="auto"/>
          <w:highlight w:val="none"/>
        </w:rPr>
      </w:pPr>
      <w:r>
        <w:rPr>
          <w:rFonts w:hint="eastAsia" w:ascii="宋体" w:hAnsi="宋体"/>
          <w:color w:val="auto"/>
          <w:spacing w:val="4"/>
          <w:sz w:val="24"/>
          <w:highlight w:val="none"/>
        </w:rPr>
        <w:t xml:space="preserve">    特此承诺！</w:t>
      </w:r>
    </w:p>
    <w:p w14:paraId="40CB98B1">
      <w:pPr>
        <w:spacing w:before="326" w:beforeLines="100" w:after="163" w:afterLines="50" w:line="480" w:lineRule="auto"/>
        <w:ind w:firstLine="170"/>
        <w:jc w:val="left"/>
        <w:rPr>
          <w:rFonts w:ascii="宋体"/>
          <w:color w:val="auto"/>
          <w:spacing w:val="4"/>
          <w:sz w:val="24"/>
          <w:szCs w:val="24"/>
          <w:highlight w:val="none"/>
        </w:rPr>
      </w:pPr>
    </w:p>
    <w:p w14:paraId="6860FFB2">
      <w:pPr>
        <w:spacing w:before="326" w:beforeLines="100" w:after="163" w:afterLines="50" w:line="360" w:lineRule="auto"/>
        <w:ind w:firstLine="170"/>
        <w:rPr>
          <w:rFonts w:ascii="宋体"/>
          <w:color w:val="auto"/>
          <w:spacing w:val="4"/>
          <w:sz w:val="24"/>
          <w:szCs w:val="24"/>
          <w:highlight w:val="none"/>
        </w:rPr>
      </w:pPr>
    </w:p>
    <w:p w14:paraId="10CBCD30">
      <w:pPr>
        <w:spacing w:before="326" w:beforeLines="100" w:after="163" w:afterLines="50" w:line="360" w:lineRule="auto"/>
        <w:ind w:firstLine="170"/>
        <w:rPr>
          <w:rFonts w:ascii="宋体"/>
          <w:color w:val="auto"/>
          <w:spacing w:val="4"/>
          <w:sz w:val="24"/>
          <w:szCs w:val="24"/>
          <w:highlight w:val="none"/>
        </w:rPr>
      </w:pPr>
    </w:p>
    <w:p w14:paraId="6A171769">
      <w:pPr>
        <w:spacing w:before="326" w:beforeLines="100" w:after="163"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4F2F9892">
      <w:pPr>
        <w:spacing w:before="326" w:beforeLines="100" w:after="163" w:afterLines="50" w:line="480" w:lineRule="auto"/>
        <w:ind w:firstLine="4039" w:firstLineChars="1629"/>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法定代表人（签字或盖章）：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5212367C">
      <w:pPr>
        <w:spacing w:before="326" w:beforeLines="100" w:after="163" w:afterLines="50" w:line="480" w:lineRule="auto"/>
        <w:ind w:firstLine="4039" w:firstLineChars="1629"/>
        <w:jc w:val="left"/>
        <w:rPr>
          <w:rFonts w:hint="eastAsia" w:ascii="宋体" w:hAnsi="宋体"/>
          <w:color w:val="auto"/>
          <w:spacing w:val="4"/>
          <w:sz w:val="24"/>
          <w:szCs w:val="24"/>
          <w:highlight w:val="none"/>
        </w:rPr>
      </w:pPr>
      <w:r>
        <w:rPr>
          <w:rFonts w:hint="eastAsia" w:ascii="宋体" w:hAnsi="宋体"/>
          <w:color w:val="auto"/>
          <w:spacing w:val="4"/>
          <w:sz w:val="24"/>
          <w:szCs w:val="24"/>
          <w:highlight w:val="none"/>
        </w:rPr>
        <w:t>日     期：</w:t>
      </w:r>
    </w:p>
    <w:p w14:paraId="5A6822FB">
      <w:pPr>
        <w:rPr>
          <w:rFonts w:hint="eastAsia" w:ascii="宋体" w:hAnsi="宋体"/>
          <w:color w:val="auto"/>
          <w:spacing w:val="4"/>
          <w:sz w:val="24"/>
          <w:szCs w:val="24"/>
          <w:highlight w:val="none"/>
        </w:rPr>
      </w:pPr>
      <w:r>
        <w:rPr>
          <w:rFonts w:hint="eastAsia" w:ascii="宋体" w:hAnsi="宋体"/>
          <w:color w:val="auto"/>
          <w:spacing w:val="4"/>
          <w:sz w:val="24"/>
          <w:szCs w:val="24"/>
          <w:highlight w:val="none"/>
        </w:rPr>
        <w:br w:type="page"/>
      </w:r>
    </w:p>
    <w:p w14:paraId="4DB96548">
      <w:pPr>
        <w:spacing w:line="360" w:lineRule="auto"/>
        <w:jc w:val="left"/>
        <w:rPr>
          <w:rFonts w:hint="eastAsia" w:ascii="宋体" w:hAnsi="宋体"/>
          <w:b/>
          <w:color w:val="auto"/>
          <w:sz w:val="30"/>
          <w:szCs w:val="30"/>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3</w:t>
      </w:r>
      <w:r>
        <w:rPr>
          <w:rFonts w:hint="eastAsia" w:ascii="宋体" w:hAnsi="宋体"/>
          <w:b/>
          <w:color w:val="auto"/>
          <w:sz w:val="30"/>
          <w:szCs w:val="30"/>
          <w:highlight w:val="none"/>
        </w:rPr>
        <w:t>：</w:t>
      </w:r>
    </w:p>
    <w:p w14:paraId="63086154">
      <w:pPr>
        <w:spacing w:line="360" w:lineRule="auto"/>
        <w:ind w:left="1"/>
        <w:jc w:val="center"/>
        <w:rPr>
          <w:rFonts w:hint="eastAsia" w:ascii="宋体" w:hAnsi="宋体"/>
          <w:b/>
          <w:color w:val="auto"/>
          <w:sz w:val="36"/>
          <w:szCs w:val="36"/>
          <w:highlight w:val="none"/>
        </w:rPr>
      </w:pPr>
    </w:p>
    <w:p w14:paraId="4930535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诚信声明</w:t>
      </w:r>
    </w:p>
    <w:p w14:paraId="5A829D9C">
      <w:pPr>
        <w:spacing w:line="360" w:lineRule="auto"/>
        <w:rPr>
          <w:rFonts w:hint="eastAsia" w:ascii="宋体" w:hAnsi="宋体"/>
          <w:color w:val="auto"/>
          <w:spacing w:val="4"/>
          <w:sz w:val="24"/>
          <w:szCs w:val="24"/>
          <w:highlight w:val="none"/>
          <w:u w:val="single"/>
        </w:rPr>
      </w:pPr>
    </w:p>
    <w:p w14:paraId="08C85713">
      <w:pPr>
        <w:spacing w:line="480" w:lineRule="auto"/>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致：</w:t>
      </w:r>
      <w:r>
        <w:rPr>
          <w:rFonts w:hint="eastAsia" w:ascii="宋体" w:hAnsi="宋体"/>
          <w:color w:val="auto"/>
          <w:spacing w:val="4"/>
          <w:sz w:val="24"/>
          <w:szCs w:val="24"/>
          <w:highlight w:val="none"/>
          <w:u w:val="single"/>
        </w:rPr>
        <w:t>（采购人名称）、（采购代理机构名称）</w:t>
      </w:r>
    </w:p>
    <w:p w14:paraId="2CF8B74D">
      <w:pPr>
        <w:spacing w:line="480" w:lineRule="auto"/>
        <w:jc w:val="left"/>
        <w:rPr>
          <w:rFonts w:ascii="宋体" w:hAnsi="宋体"/>
          <w:color w:val="auto"/>
          <w:spacing w:val="4"/>
          <w:sz w:val="24"/>
          <w:szCs w:val="24"/>
          <w:highlight w:val="none"/>
        </w:rPr>
      </w:pPr>
      <w:r>
        <w:rPr>
          <w:rFonts w:hint="eastAsia" w:ascii="宋体" w:hAnsi="宋体"/>
          <w:color w:val="auto"/>
          <w:spacing w:val="4"/>
          <w:sz w:val="24"/>
          <w:szCs w:val="24"/>
          <w:highlight w:val="none"/>
        </w:rPr>
        <w:t>项目名称：</w:t>
      </w:r>
      <w:r>
        <w:rPr>
          <w:rFonts w:hint="eastAsia" w:ascii="宋体" w:hAnsi="宋体"/>
          <w:color w:val="auto"/>
          <w:spacing w:val="4"/>
          <w:sz w:val="24"/>
          <w:szCs w:val="24"/>
          <w:highlight w:val="none"/>
          <w:u w:val="single"/>
        </w:rPr>
        <w:t xml:space="preserve">           </w:t>
      </w:r>
    </w:p>
    <w:p w14:paraId="3F14F4B6">
      <w:pPr>
        <w:spacing w:line="480" w:lineRule="auto"/>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项目编号：</w:t>
      </w:r>
      <w:r>
        <w:rPr>
          <w:rFonts w:hint="eastAsia" w:ascii="宋体" w:hAnsi="宋体"/>
          <w:color w:val="auto"/>
          <w:spacing w:val="4"/>
          <w:sz w:val="24"/>
          <w:szCs w:val="24"/>
          <w:highlight w:val="none"/>
          <w:u w:val="single"/>
        </w:rPr>
        <w:t xml:space="preserve">           </w:t>
      </w:r>
    </w:p>
    <w:p w14:paraId="3F54FF9C">
      <w:pPr>
        <w:spacing w:line="480" w:lineRule="auto"/>
        <w:jc w:val="left"/>
        <w:rPr>
          <w:rFonts w:ascii="宋体" w:hAnsi="宋体"/>
          <w:color w:val="auto"/>
          <w:spacing w:val="4"/>
          <w:sz w:val="24"/>
          <w:szCs w:val="24"/>
          <w:highlight w:val="none"/>
          <w:u w:val="single"/>
        </w:rPr>
      </w:pPr>
    </w:p>
    <w:p w14:paraId="762EABBA">
      <w:pPr>
        <w:spacing w:line="480" w:lineRule="auto"/>
        <w:ind w:firstLine="496" w:firstLineChars="200"/>
        <w:jc w:val="left"/>
        <w:rPr>
          <w:rFonts w:hint="eastAsia" w:ascii="宋体" w:hAnsi="宋体"/>
          <w:color w:val="auto"/>
          <w:spacing w:val="4"/>
          <w:sz w:val="24"/>
          <w:szCs w:val="24"/>
          <w:highlight w:val="none"/>
          <w:u w:val="single"/>
          <w:lang w:eastAsia="zh-CN"/>
        </w:rPr>
      </w:pPr>
      <w:r>
        <w:rPr>
          <w:rFonts w:hint="eastAsia" w:ascii="宋体" w:hAnsi="宋体"/>
          <w:color w:val="auto"/>
          <w:spacing w:val="4"/>
          <w:sz w:val="24"/>
          <w:szCs w:val="24"/>
          <w:highlight w:val="none"/>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w:t>
      </w:r>
      <w:r>
        <w:rPr>
          <w:rFonts w:hint="eastAsia" w:ascii="宋体" w:hAnsi="宋体"/>
          <w:color w:val="auto"/>
          <w:spacing w:val="4"/>
          <w:sz w:val="24"/>
          <w:szCs w:val="24"/>
          <w:highlight w:val="none"/>
          <w:u w:val="single"/>
          <w:lang w:val="en-US" w:eastAsia="zh-CN"/>
        </w:rPr>
        <w:t>我公司未</w:t>
      </w:r>
      <w:r>
        <w:rPr>
          <w:rFonts w:hint="eastAsia" w:ascii="宋体" w:hAnsi="宋体"/>
          <w:color w:val="auto"/>
          <w:spacing w:val="4"/>
          <w:sz w:val="24"/>
          <w:szCs w:val="24"/>
          <w:highlight w:val="none"/>
          <w:u w:val="single"/>
        </w:rPr>
        <w:t>存在列入失信被执行人（“中国执行信息公开网”http://zxgk.court.gov.cn/shixin/）的情形、</w:t>
      </w:r>
      <w:r>
        <w:rPr>
          <w:rFonts w:hint="eastAsia" w:ascii="宋体" w:hAnsi="宋体"/>
          <w:color w:val="auto"/>
          <w:spacing w:val="4"/>
          <w:sz w:val="24"/>
          <w:szCs w:val="24"/>
          <w:highlight w:val="none"/>
          <w:u w:val="single"/>
          <w:lang w:val="en-US" w:eastAsia="zh-CN"/>
        </w:rPr>
        <w:t>未</w:t>
      </w:r>
      <w:r>
        <w:rPr>
          <w:rFonts w:hint="eastAsia" w:ascii="宋体" w:hAnsi="宋体"/>
          <w:color w:val="auto"/>
          <w:spacing w:val="4"/>
          <w:sz w:val="24"/>
          <w:szCs w:val="24"/>
          <w:highlight w:val="none"/>
          <w:u w:val="single"/>
        </w:rPr>
        <w:t>存在列入信用中国（www.creditchina.gov.cn）重大税收违法失信主体和政府采购严重违法失信行为记录名单的情形，</w:t>
      </w:r>
      <w:r>
        <w:rPr>
          <w:rFonts w:hint="eastAsia" w:ascii="宋体" w:hAnsi="宋体"/>
          <w:color w:val="auto"/>
          <w:spacing w:val="4"/>
          <w:sz w:val="24"/>
          <w:szCs w:val="24"/>
          <w:highlight w:val="none"/>
          <w:u w:val="single"/>
          <w:lang w:val="en-US" w:eastAsia="zh-CN"/>
        </w:rPr>
        <w:t>未</w:t>
      </w:r>
      <w:r>
        <w:rPr>
          <w:rFonts w:hint="eastAsia" w:ascii="宋体" w:hAnsi="宋体"/>
          <w:color w:val="auto"/>
          <w:spacing w:val="4"/>
          <w:sz w:val="24"/>
          <w:szCs w:val="24"/>
          <w:highlight w:val="none"/>
          <w:u w:val="single"/>
        </w:rPr>
        <w:t>存在列入中国政府采购网</w:t>
      </w:r>
      <w:r>
        <w:rPr>
          <w:rFonts w:hint="eastAsia" w:ascii="宋体" w:hAnsi="宋体"/>
          <w:color w:val="auto"/>
          <w:spacing w:val="4"/>
          <w:sz w:val="24"/>
          <w:szCs w:val="24"/>
          <w:highlight w:val="none"/>
          <w:u w:val="single"/>
          <w:lang w:val="en-US" w:eastAsia="zh-CN"/>
        </w:rPr>
        <w:t>(</w:t>
      </w:r>
      <w:r>
        <w:rPr>
          <w:rFonts w:hint="eastAsia" w:ascii="宋体" w:hAnsi="宋体"/>
          <w:color w:val="auto"/>
          <w:spacing w:val="4"/>
          <w:sz w:val="24"/>
          <w:szCs w:val="24"/>
          <w:highlight w:val="none"/>
          <w:u w:val="single"/>
        </w:rPr>
        <w:t>www.ccgp.gov.cn</w:t>
      </w:r>
      <w:r>
        <w:rPr>
          <w:rFonts w:hint="eastAsia" w:ascii="宋体" w:hAnsi="宋体"/>
          <w:color w:val="auto"/>
          <w:spacing w:val="4"/>
          <w:sz w:val="24"/>
          <w:szCs w:val="24"/>
          <w:highlight w:val="none"/>
          <w:u w:val="single"/>
          <w:lang w:val="en-US" w:eastAsia="zh-CN"/>
        </w:rPr>
        <w:t>)</w:t>
      </w:r>
      <w:r>
        <w:rPr>
          <w:rFonts w:hint="eastAsia" w:ascii="宋体" w:hAnsi="宋体"/>
          <w:color w:val="auto"/>
          <w:spacing w:val="4"/>
          <w:sz w:val="24"/>
          <w:szCs w:val="24"/>
          <w:highlight w:val="none"/>
          <w:u w:val="single"/>
        </w:rPr>
        <w:t>政府采购严重违法失信行为记录名单的情形</w:t>
      </w:r>
      <w:r>
        <w:rPr>
          <w:rFonts w:hint="eastAsia" w:ascii="宋体" w:hAnsi="宋体"/>
          <w:color w:val="auto"/>
          <w:spacing w:val="4"/>
          <w:sz w:val="24"/>
          <w:szCs w:val="24"/>
          <w:highlight w:val="none"/>
          <w:u w:val="single"/>
          <w:lang w:eastAsia="zh-CN"/>
        </w:rPr>
        <w:t>。</w:t>
      </w:r>
    </w:p>
    <w:p w14:paraId="71329321">
      <w:pPr>
        <w:spacing w:line="480" w:lineRule="auto"/>
        <w:ind w:firstLine="496" w:firstLineChars="200"/>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u w:val="single"/>
        </w:rPr>
        <w:t>我方对以上声明负全部法律责任。</w:t>
      </w:r>
    </w:p>
    <w:p w14:paraId="53F675FF">
      <w:pPr>
        <w:spacing w:line="480" w:lineRule="auto"/>
        <w:ind w:firstLine="496" w:firstLineChars="200"/>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u w:val="single"/>
        </w:rPr>
        <w:t>特此声明。</w:t>
      </w:r>
    </w:p>
    <w:p w14:paraId="64159406">
      <w:pPr>
        <w:spacing w:before="326" w:beforeLines="100" w:after="163"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7FC647DB">
      <w:pPr>
        <w:spacing w:before="326" w:beforeLines="100" w:after="163" w:afterLines="50" w:line="480" w:lineRule="auto"/>
        <w:ind w:firstLine="4039" w:firstLineChars="1629"/>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法定代表人（签字或盖章）：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68A9C19C">
      <w:pPr>
        <w:spacing w:before="326" w:beforeLines="100" w:after="163" w:afterLines="50" w:line="480" w:lineRule="auto"/>
        <w:ind w:firstLine="4039" w:firstLineChars="1629"/>
        <w:jc w:val="left"/>
        <w:rPr>
          <w:rFonts w:hint="eastAsia" w:ascii="宋体" w:hAnsi="宋体"/>
          <w:color w:val="auto"/>
          <w:spacing w:val="4"/>
          <w:sz w:val="24"/>
          <w:szCs w:val="24"/>
          <w:highlight w:val="none"/>
        </w:rPr>
      </w:pPr>
      <w:r>
        <w:rPr>
          <w:rFonts w:hint="eastAsia" w:ascii="宋体" w:hAnsi="宋体"/>
          <w:color w:val="auto"/>
          <w:spacing w:val="4"/>
          <w:sz w:val="24"/>
          <w:szCs w:val="24"/>
          <w:highlight w:val="none"/>
        </w:rPr>
        <w:t>日     期：</w:t>
      </w:r>
    </w:p>
    <w:p w14:paraId="429CA3D7">
      <w:pPr>
        <w:rPr>
          <w:rFonts w:hint="eastAsia" w:ascii="宋体" w:hAnsi="宋体"/>
          <w:color w:val="auto"/>
          <w:spacing w:val="4"/>
          <w:sz w:val="24"/>
          <w:szCs w:val="24"/>
          <w:highlight w:val="none"/>
        </w:rPr>
      </w:pPr>
      <w:r>
        <w:rPr>
          <w:rFonts w:hint="eastAsia" w:ascii="宋体" w:hAnsi="宋体"/>
          <w:color w:val="auto"/>
          <w:spacing w:val="4"/>
          <w:sz w:val="24"/>
          <w:szCs w:val="24"/>
          <w:highlight w:val="none"/>
        </w:rPr>
        <w:br w:type="page"/>
      </w:r>
    </w:p>
    <w:p w14:paraId="3CB1C625">
      <w:pPr>
        <w:rPr>
          <w:rFonts w:hint="eastAsia"/>
          <w:lang w:eastAsia="zh-CN"/>
        </w:rPr>
      </w:pPr>
    </w:p>
    <w:p w14:paraId="56BFEBD1">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4</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3F3881E1">
      <w:pPr>
        <w:jc w:val="center"/>
        <w:rPr>
          <w:rFonts w:hint="eastAsia" w:ascii="宋体" w:hAnsi="宋体"/>
          <w:b/>
          <w:color w:val="auto"/>
          <w:spacing w:val="4"/>
          <w:sz w:val="36"/>
          <w:szCs w:val="36"/>
          <w:highlight w:val="none"/>
        </w:rPr>
      </w:pPr>
      <w:r>
        <w:rPr>
          <w:rFonts w:hint="eastAsia" w:ascii="宋体" w:hAnsi="宋体"/>
          <w:b/>
          <w:color w:val="auto"/>
          <w:spacing w:val="4"/>
          <w:sz w:val="36"/>
          <w:szCs w:val="36"/>
          <w:highlight w:val="none"/>
        </w:rPr>
        <w:t>法人代表（或单位负责人)授权书</w:t>
      </w:r>
    </w:p>
    <w:p w14:paraId="28836E18">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14:paraId="1E604EBE">
      <w:pPr>
        <w:spacing w:line="360" w:lineRule="auto"/>
        <w:jc w:val="left"/>
        <w:rPr>
          <w:rFonts w:hint="eastAsia" w:ascii="宋体" w:hAnsi="宋体" w:eastAsia="宋体"/>
          <w:color w:val="auto"/>
          <w:spacing w:val="4"/>
          <w:sz w:val="24"/>
          <w:szCs w:val="30"/>
          <w:highlight w:val="none"/>
          <w:lang w:eastAsia="zh-CN"/>
        </w:rPr>
      </w:pPr>
      <w:r>
        <w:rPr>
          <w:rFonts w:hint="eastAsia" w:ascii="宋体" w:hAnsi="宋体"/>
          <w:color w:val="auto"/>
          <w:spacing w:val="4"/>
          <w:sz w:val="24"/>
          <w:szCs w:val="30"/>
          <w:highlight w:val="none"/>
        </w:rPr>
        <w:t>致：</w:t>
      </w:r>
      <w:r>
        <w:rPr>
          <w:rFonts w:hint="eastAsia" w:ascii="宋体" w:hAnsi="宋体"/>
          <w:color w:val="auto"/>
          <w:spacing w:val="4"/>
          <w:sz w:val="24"/>
          <w:szCs w:val="30"/>
          <w:highlight w:val="none"/>
          <w:lang w:eastAsia="zh-CN"/>
        </w:rPr>
        <w:t>西北（陕西）国际招标有限公司</w:t>
      </w:r>
    </w:p>
    <w:p w14:paraId="2242892E">
      <w:pPr>
        <w:spacing w:line="360" w:lineRule="auto"/>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 xml:space="preserve">(供应商名称)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w:t>
      </w:r>
      <w:r>
        <w:rPr>
          <w:rFonts w:hint="eastAsia" w:ascii="宋体" w:hAnsi="宋体"/>
          <w:color w:val="auto"/>
          <w:spacing w:val="4"/>
          <w:sz w:val="24"/>
          <w:szCs w:val="30"/>
          <w:highlight w:val="none"/>
          <w:u w:val="single"/>
        </w:rPr>
        <w:t xml:space="preserve"> (法定代表人</w:t>
      </w:r>
      <w:r>
        <w:rPr>
          <w:rFonts w:hint="eastAsia" w:ascii="宋体" w:hAnsi="宋体"/>
          <w:color w:val="auto"/>
          <w:spacing w:val="4"/>
          <w:sz w:val="24"/>
          <w:szCs w:val="30"/>
          <w:highlight w:val="none"/>
          <w:u w:val="single"/>
          <w:lang w:val="en-US" w:eastAsia="zh-CN"/>
        </w:rPr>
        <w:t>/单位负责人</w:t>
      </w:r>
      <w:r>
        <w:rPr>
          <w:rFonts w:hint="eastAsia" w:ascii="宋体" w:hAnsi="宋体"/>
          <w:color w:val="auto"/>
          <w:spacing w:val="4"/>
          <w:sz w:val="24"/>
          <w:szCs w:val="30"/>
          <w:highlight w:val="none"/>
          <w:u w:val="single"/>
        </w:rPr>
        <w:t>姓名)</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（被授权人姓名）</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（磋商项目名称和项目编号）</w:t>
      </w:r>
      <w:r>
        <w:rPr>
          <w:rFonts w:hint="eastAsia" w:ascii="宋体" w:hAnsi="宋体"/>
          <w:color w:val="auto"/>
          <w:spacing w:val="4"/>
          <w:sz w:val="24"/>
          <w:szCs w:val="30"/>
          <w:highlight w:val="none"/>
        </w:rPr>
        <w:t>项目的磋商、签约等具体工作，并签署全部有关的文件、协议及合同。</w:t>
      </w:r>
    </w:p>
    <w:p w14:paraId="3AC61D9D">
      <w:pPr>
        <w:spacing w:line="360" w:lineRule="auto"/>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14:paraId="4B0412CE">
      <w:pPr>
        <w:spacing w:line="360" w:lineRule="auto"/>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本授权书在磋商报价有效期内对我方具有约束力。</w:t>
      </w:r>
    </w:p>
    <w:p w14:paraId="5A5C1351">
      <w:pPr>
        <w:spacing w:line="440" w:lineRule="exact"/>
        <w:ind w:firstLine="496" w:firstLineChars="200"/>
        <w:jc w:val="left"/>
        <w:rPr>
          <w:rFonts w:hint="eastAsia" w:ascii="宋体" w:hAnsi="宋体"/>
          <w:color w:val="auto"/>
          <w:spacing w:val="4"/>
          <w:sz w:val="24"/>
          <w:szCs w:val="30"/>
          <w:highlight w:val="none"/>
        </w:rPr>
      </w:pPr>
    </w:p>
    <w:tbl>
      <w:tblPr>
        <w:tblStyle w:val="6"/>
        <w:tblW w:w="0" w:type="auto"/>
        <w:tblInd w:w="633" w:type="dxa"/>
        <w:tblLayout w:type="autofit"/>
        <w:tblCellMar>
          <w:top w:w="0" w:type="dxa"/>
          <w:left w:w="108" w:type="dxa"/>
          <w:bottom w:w="0" w:type="dxa"/>
          <w:right w:w="108" w:type="dxa"/>
        </w:tblCellMar>
      </w:tblPr>
      <w:tblGrid>
        <w:gridCol w:w="4045"/>
        <w:gridCol w:w="3844"/>
      </w:tblGrid>
      <w:tr w14:paraId="5D34A39B">
        <w:tblPrEx>
          <w:tblCellMar>
            <w:top w:w="0" w:type="dxa"/>
            <w:left w:w="108" w:type="dxa"/>
            <w:bottom w:w="0" w:type="dxa"/>
            <w:right w:w="108" w:type="dxa"/>
          </w:tblCellMar>
        </w:tblPrEx>
        <w:trPr>
          <w:trHeight w:val="600" w:hRule="atLeast"/>
        </w:trPr>
        <w:tc>
          <w:tcPr>
            <w:tcW w:w="4045" w:type="dxa"/>
            <w:noWrap w:val="0"/>
            <w:vAlign w:val="top"/>
          </w:tcPr>
          <w:p w14:paraId="44183B07">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14:paraId="065204AE">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法定代表人（或单位负责人)签字：</w:t>
            </w:r>
          </w:p>
        </w:tc>
      </w:tr>
      <w:tr w14:paraId="7D96480A">
        <w:tblPrEx>
          <w:tblCellMar>
            <w:top w:w="0" w:type="dxa"/>
            <w:left w:w="108" w:type="dxa"/>
            <w:bottom w:w="0" w:type="dxa"/>
            <w:right w:w="108" w:type="dxa"/>
          </w:tblCellMar>
        </w:tblPrEx>
        <w:trPr>
          <w:trHeight w:val="600" w:hRule="atLeast"/>
        </w:trPr>
        <w:tc>
          <w:tcPr>
            <w:tcW w:w="4045" w:type="dxa"/>
            <w:noWrap w:val="0"/>
            <w:vAlign w:val="top"/>
          </w:tcPr>
          <w:p w14:paraId="4C8CBE9F">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职务：</w:t>
            </w:r>
          </w:p>
        </w:tc>
        <w:tc>
          <w:tcPr>
            <w:tcW w:w="3844" w:type="dxa"/>
            <w:noWrap w:val="0"/>
            <w:vAlign w:val="top"/>
          </w:tcPr>
          <w:p w14:paraId="795BF19C">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职务：</w:t>
            </w:r>
          </w:p>
        </w:tc>
      </w:tr>
      <w:tr w14:paraId="075073FD">
        <w:tblPrEx>
          <w:tblCellMar>
            <w:top w:w="0" w:type="dxa"/>
            <w:left w:w="108" w:type="dxa"/>
            <w:bottom w:w="0" w:type="dxa"/>
            <w:right w:w="108" w:type="dxa"/>
          </w:tblCellMar>
        </w:tblPrEx>
        <w:trPr>
          <w:trHeight w:val="600" w:hRule="atLeast"/>
        </w:trPr>
        <w:tc>
          <w:tcPr>
            <w:tcW w:w="4045" w:type="dxa"/>
            <w:noWrap w:val="0"/>
            <w:vAlign w:val="top"/>
          </w:tcPr>
          <w:p w14:paraId="2FBF5020">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所在部门：</w:t>
            </w:r>
          </w:p>
        </w:tc>
        <w:tc>
          <w:tcPr>
            <w:tcW w:w="3844" w:type="dxa"/>
            <w:noWrap w:val="0"/>
            <w:vAlign w:val="top"/>
          </w:tcPr>
          <w:p w14:paraId="047EB790">
            <w:pPr>
              <w:spacing w:line="440" w:lineRule="exact"/>
              <w:jc w:val="left"/>
              <w:rPr>
                <w:rFonts w:hint="eastAsia" w:ascii="宋体" w:hAnsi="宋体"/>
                <w:color w:val="auto"/>
                <w:spacing w:val="4"/>
                <w:sz w:val="24"/>
                <w:highlight w:val="none"/>
              </w:rPr>
            </w:pPr>
          </w:p>
        </w:tc>
      </w:tr>
    </w:tbl>
    <w:p w14:paraId="37212F9C">
      <w:pPr>
        <w:spacing w:line="440" w:lineRule="exact"/>
        <w:ind w:firstLine="496" w:firstLineChars="200"/>
        <w:jc w:val="left"/>
        <w:rPr>
          <w:rFonts w:hint="eastAsia" w:ascii="宋体" w:hAnsi="宋体"/>
          <w:color w:val="auto"/>
          <w:spacing w:val="4"/>
          <w:sz w:val="24"/>
          <w:highlight w:val="none"/>
        </w:rPr>
      </w:pPr>
    </w:p>
    <w:p w14:paraId="15CBC37A">
      <w:pPr>
        <w:spacing w:line="440" w:lineRule="exact"/>
        <w:ind w:firstLine="510"/>
        <w:rPr>
          <w:rFonts w:hint="eastAsia" w:ascii="宋体" w:hAnsi="宋体"/>
          <w:color w:val="auto"/>
          <w:spacing w:val="4"/>
          <w:sz w:val="24"/>
          <w:szCs w:val="30"/>
          <w:highlight w:val="none"/>
        </w:rPr>
      </w:pPr>
      <w:r>
        <w:rPr>
          <w:rFonts w:hint="eastAsia" w:ascii="宋体" w:hAnsi="宋体"/>
          <w:color w:val="auto"/>
          <w:spacing w:val="4"/>
          <w:sz w:val="24"/>
          <w:szCs w:val="30"/>
          <w:highlight w:val="none"/>
        </w:rPr>
        <w:t>附：法定代表人（或单位负责人)、被授权人身份证复印件</w:t>
      </w:r>
    </w:p>
    <w:p w14:paraId="2C6DF7C9">
      <w:pPr>
        <w:spacing w:line="440" w:lineRule="exact"/>
        <w:ind w:firstLine="510"/>
        <w:rPr>
          <w:rFonts w:hint="eastAsia" w:ascii="宋体" w:hAnsi="宋体"/>
          <w:color w:val="auto"/>
          <w:spacing w:val="4"/>
          <w:sz w:val="24"/>
          <w:szCs w:val="30"/>
          <w:highlight w:val="none"/>
        </w:rPr>
      </w:pPr>
    </w:p>
    <w:p w14:paraId="1403EFFB">
      <w:pPr>
        <w:spacing w:line="440" w:lineRule="exact"/>
        <w:ind w:firstLine="510"/>
        <w:rPr>
          <w:rFonts w:hint="eastAsia" w:ascii="宋体" w:hAnsi="宋体"/>
          <w:color w:val="auto"/>
          <w:spacing w:val="4"/>
          <w:sz w:val="24"/>
          <w:szCs w:val="30"/>
          <w:highlight w:val="none"/>
        </w:rPr>
      </w:pPr>
    </w:p>
    <w:p w14:paraId="0430D8ED">
      <w:pPr>
        <w:spacing w:line="440" w:lineRule="exact"/>
        <w:ind w:firstLine="510"/>
        <w:rPr>
          <w:rFonts w:hint="eastAsia" w:ascii="宋体" w:hAnsi="宋体"/>
          <w:color w:val="auto"/>
          <w:spacing w:val="4"/>
          <w:sz w:val="24"/>
          <w:szCs w:val="30"/>
          <w:highlight w:val="none"/>
        </w:rPr>
      </w:pPr>
    </w:p>
    <w:p w14:paraId="3331471B">
      <w:pPr>
        <w:spacing w:line="440" w:lineRule="exact"/>
        <w:ind w:firstLine="510"/>
        <w:rPr>
          <w:rFonts w:hint="eastAsia" w:ascii="宋体" w:hAnsi="宋体"/>
          <w:color w:val="auto"/>
          <w:spacing w:val="4"/>
          <w:sz w:val="24"/>
          <w:szCs w:val="30"/>
          <w:highlight w:val="none"/>
        </w:rPr>
      </w:pPr>
    </w:p>
    <w:p w14:paraId="59D47BEA">
      <w:pPr>
        <w:spacing w:line="440" w:lineRule="exact"/>
        <w:ind w:firstLine="510"/>
        <w:rPr>
          <w:rFonts w:hint="eastAsia" w:ascii="宋体" w:hAnsi="宋体"/>
          <w:color w:val="auto"/>
          <w:spacing w:val="4"/>
          <w:sz w:val="24"/>
          <w:szCs w:val="30"/>
          <w:highlight w:val="none"/>
        </w:rPr>
      </w:pPr>
    </w:p>
    <w:p w14:paraId="0C7FF5CD">
      <w:pPr>
        <w:spacing w:line="440" w:lineRule="exact"/>
        <w:ind w:firstLine="510"/>
        <w:rPr>
          <w:rFonts w:hint="eastAsia" w:ascii="宋体" w:hAnsi="宋体"/>
          <w:color w:val="auto"/>
          <w:spacing w:val="4"/>
          <w:sz w:val="24"/>
          <w:szCs w:val="30"/>
          <w:highlight w:val="none"/>
        </w:rPr>
      </w:pPr>
    </w:p>
    <w:p w14:paraId="140827F4">
      <w:pPr>
        <w:spacing w:line="440" w:lineRule="exact"/>
        <w:ind w:firstLine="868" w:firstLineChars="350"/>
        <w:rPr>
          <w:rFonts w:hint="eastAsia" w:ascii="宋体" w:hAnsi="宋体"/>
          <w:color w:val="auto"/>
          <w:spacing w:val="4"/>
          <w:sz w:val="24"/>
          <w:highlight w:val="none"/>
          <w:u w:val="none"/>
          <w:lang w:val="en-US" w:eastAsia="zh-CN"/>
        </w:rPr>
      </w:pPr>
      <w:r>
        <w:rPr>
          <w:rFonts w:hint="eastAsia" w:ascii="宋体" w:hAnsi="宋体"/>
          <w:color w:val="auto"/>
          <w:spacing w:val="4"/>
          <w:sz w:val="24"/>
          <w:highlight w:val="none"/>
        </w:rPr>
        <w:t>供应商名称：</w:t>
      </w:r>
      <w:r>
        <w:rPr>
          <w:rFonts w:hint="eastAsia" w:ascii="宋体" w:hAnsi="宋体"/>
          <w:color w:val="auto"/>
          <w:spacing w:val="4"/>
          <w:sz w:val="24"/>
          <w:highlight w:val="none"/>
          <w:u w:val="single"/>
          <w:lang w:val="en-US" w:eastAsia="zh-CN"/>
        </w:rPr>
        <w:t xml:space="preserve">                    </w:t>
      </w:r>
      <w:r>
        <w:rPr>
          <w:rFonts w:hint="eastAsia" w:ascii="宋体" w:hAnsi="宋体"/>
          <w:color w:val="auto"/>
          <w:spacing w:val="4"/>
          <w:sz w:val="24"/>
          <w:highlight w:val="none"/>
          <w:u w:val="none"/>
          <w:lang w:val="en-US" w:eastAsia="zh-CN"/>
        </w:rPr>
        <w:t>(盖章)</w:t>
      </w:r>
    </w:p>
    <w:p w14:paraId="6177B31B">
      <w:pPr>
        <w:spacing w:line="440" w:lineRule="exact"/>
        <w:ind w:firstLine="1785" w:firstLineChars="850"/>
        <w:rPr>
          <w:rFonts w:hint="eastAsia"/>
          <w:lang w:val="en-US" w:eastAsia="zh-CN"/>
        </w:rPr>
      </w:pPr>
    </w:p>
    <w:p w14:paraId="31EB720A">
      <w:pPr>
        <w:spacing w:line="440" w:lineRule="exact"/>
        <w:ind w:firstLine="840" w:firstLineChars="400"/>
        <w:rPr>
          <w:rFonts w:hint="eastAsia" w:ascii="宋体" w:hAnsi="宋体"/>
          <w:color w:val="auto"/>
          <w:spacing w:val="4"/>
          <w:sz w:val="24"/>
          <w:highlight w:val="none"/>
        </w:rPr>
      </w:pPr>
      <w:r>
        <w:rPr>
          <w:rFonts w:hint="eastAsia"/>
          <w:lang w:val="en-US" w:eastAsia="zh-CN"/>
        </w:rPr>
        <w:t>日期：</w:t>
      </w:r>
    </w:p>
    <w:p w14:paraId="5C1BAB2B">
      <w:pPr>
        <w:jc w:val="center"/>
        <w:rPr>
          <w:rFonts w:hint="eastAsia"/>
          <w:b/>
          <w:bCs/>
          <w:color w:val="auto"/>
          <w:sz w:val="36"/>
          <w:szCs w:val="36"/>
          <w:highlight w:val="none"/>
        </w:rPr>
      </w:pPr>
      <w:r>
        <w:rPr>
          <w:rFonts w:hint="eastAsia" w:ascii="宋体" w:hAnsi="宋体"/>
          <w:color w:val="auto"/>
          <w:spacing w:val="4"/>
          <w:szCs w:val="30"/>
          <w:highlight w:val="none"/>
        </w:rPr>
        <w:br w:type="page"/>
      </w:r>
      <w:r>
        <w:rPr>
          <w:rFonts w:hint="eastAsia"/>
          <w:b/>
          <w:bCs/>
          <w:color w:val="auto"/>
          <w:sz w:val="36"/>
          <w:szCs w:val="36"/>
          <w:highlight w:val="none"/>
        </w:rPr>
        <w:t>法定代表人</w:t>
      </w:r>
      <w:r>
        <w:rPr>
          <w:rFonts w:hint="eastAsia" w:ascii="宋体" w:hAnsi="宋体"/>
          <w:b/>
          <w:color w:val="auto"/>
          <w:spacing w:val="4"/>
          <w:sz w:val="36"/>
          <w:szCs w:val="36"/>
          <w:highlight w:val="none"/>
        </w:rPr>
        <w:t>（或单位负责人)</w:t>
      </w:r>
      <w:r>
        <w:rPr>
          <w:rFonts w:hint="eastAsia"/>
          <w:b/>
          <w:bCs/>
          <w:color w:val="auto"/>
          <w:sz w:val="36"/>
          <w:szCs w:val="36"/>
          <w:highlight w:val="none"/>
        </w:rPr>
        <w:t>身份证明</w:t>
      </w:r>
    </w:p>
    <w:p w14:paraId="29A3E930">
      <w:pPr>
        <w:jc w:val="center"/>
        <w:rPr>
          <w:rFonts w:hint="eastAsia"/>
          <w:b/>
          <w:bCs/>
          <w:color w:val="auto"/>
          <w:sz w:val="36"/>
          <w:szCs w:val="36"/>
          <w:highlight w:val="none"/>
        </w:rPr>
      </w:pPr>
      <w:r>
        <w:rPr>
          <w:rFonts w:hint="eastAsia"/>
          <w:b/>
          <w:bCs/>
          <w:color w:val="auto"/>
          <w:sz w:val="36"/>
          <w:szCs w:val="36"/>
          <w:highlight w:val="none"/>
        </w:rPr>
        <w:t>（法定代表人</w:t>
      </w:r>
      <w:r>
        <w:rPr>
          <w:rFonts w:hint="eastAsia"/>
          <w:b/>
          <w:bCs/>
          <w:color w:val="auto"/>
          <w:sz w:val="36"/>
          <w:szCs w:val="36"/>
          <w:highlight w:val="none"/>
          <w:lang w:val="en-US" w:eastAsia="zh-CN"/>
        </w:rPr>
        <w:t>/</w:t>
      </w:r>
      <w:r>
        <w:rPr>
          <w:rFonts w:hint="eastAsia" w:ascii="宋体" w:hAnsi="宋体"/>
          <w:b/>
          <w:color w:val="auto"/>
          <w:spacing w:val="4"/>
          <w:sz w:val="36"/>
          <w:szCs w:val="36"/>
          <w:highlight w:val="none"/>
        </w:rPr>
        <w:t>单位负责人</w:t>
      </w:r>
      <w:r>
        <w:rPr>
          <w:rFonts w:hint="eastAsia"/>
          <w:b/>
          <w:bCs/>
          <w:color w:val="auto"/>
          <w:sz w:val="36"/>
          <w:szCs w:val="36"/>
          <w:highlight w:val="none"/>
        </w:rPr>
        <w:t>直接参与磋商时提供）</w:t>
      </w:r>
    </w:p>
    <w:p w14:paraId="5199C536">
      <w:pPr>
        <w:topLinePunct/>
        <w:spacing w:line="600" w:lineRule="exact"/>
        <w:rPr>
          <w:rFonts w:hint="eastAsia" w:ascii="仿宋" w:hAnsi="仿宋" w:eastAsia="仿宋" w:cs="仿宋"/>
          <w:bCs/>
          <w:color w:val="auto"/>
          <w:sz w:val="24"/>
          <w:szCs w:val="28"/>
          <w:highlight w:val="none"/>
        </w:rPr>
      </w:pPr>
    </w:p>
    <w:p w14:paraId="422F8561">
      <w:pPr>
        <w:topLinePunct/>
        <w:spacing w:line="600" w:lineRule="exact"/>
        <w:ind w:firstLine="960" w:firstLineChars="400"/>
        <w:rPr>
          <w:rFonts w:hint="eastAsia" w:ascii="宋体" w:hAnsi="宋体" w:cs="宋体"/>
          <w:bCs/>
          <w:color w:val="auto"/>
          <w:sz w:val="24"/>
          <w:szCs w:val="28"/>
          <w:highlight w:val="none"/>
          <w:u w:val="single"/>
        </w:rPr>
      </w:pPr>
      <w:r>
        <w:rPr>
          <w:rFonts w:hint="eastAsia" w:ascii="宋体" w:hAnsi="宋体" w:cs="宋体"/>
          <w:bCs/>
          <w:color w:val="auto"/>
          <w:sz w:val="24"/>
          <w:szCs w:val="28"/>
          <w:highlight w:val="none"/>
        </w:rPr>
        <w:t>供应商名称：</w:t>
      </w:r>
      <w:r>
        <w:rPr>
          <w:rFonts w:hint="eastAsia" w:ascii="宋体" w:hAnsi="宋体" w:cs="宋体"/>
          <w:bCs/>
          <w:color w:val="auto"/>
          <w:sz w:val="24"/>
          <w:szCs w:val="28"/>
          <w:highlight w:val="none"/>
          <w:u w:val="single"/>
        </w:rPr>
        <w:t xml:space="preserve">                                                       </w:t>
      </w:r>
    </w:p>
    <w:p w14:paraId="365E7FED">
      <w:pPr>
        <w:topLinePunct/>
        <w:spacing w:line="600" w:lineRule="exact"/>
        <w:ind w:firstLine="960" w:firstLineChars="400"/>
        <w:rPr>
          <w:rFonts w:hint="eastAsia" w:ascii="宋体" w:hAnsi="宋体" w:cs="宋体"/>
          <w:bCs/>
          <w:color w:val="auto"/>
          <w:sz w:val="24"/>
          <w:szCs w:val="28"/>
          <w:highlight w:val="none"/>
        </w:rPr>
      </w:pPr>
      <w:r>
        <w:rPr>
          <w:rFonts w:hint="eastAsia" w:ascii="宋体" w:hAnsi="宋体" w:cs="宋体"/>
          <w:bCs/>
          <w:color w:val="auto"/>
          <w:sz w:val="24"/>
          <w:szCs w:val="28"/>
          <w:highlight w:val="none"/>
        </w:rPr>
        <w:t>单位性质：</w:t>
      </w:r>
      <w:r>
        <w:rPr>
          <w:rFonts w:hint="eastAsia" w:ascii="宋体" w:hAnsi="宋体" w:cs="宋体"/>
          <w:bCs/>
          <w:color w:val="auto"/>
          <w:sz w:val="24"/>
          <w:szCs w:val="28"/>
          <w:highlight w:val="none"/>
          <w:u w:val="single"/>
        </w:rPr>
        <w:t xml:space="preserve">                                                </w:t>
      </w:r>
    </w:p>
    <w:p w14:paraId="147A5CD9">
      <w:pPr>
        <w:topLinePunct/>
        <w:spacing w:line="600" w:lineRule="exact"/>
        <w:ind w:firstLine="960" w:firstLineChars="400"/>
        <w:rPr>
          <w:rFonts w:hint="eastAsia" w:ascii="宋体" w:hAnsi="宋体" w:cs="宋体"/>
          <w:bCs/>
          <w:color w:val="auto"/>
          <w:sz w:val="24"/>
          <w:szCs w:val="28"/>
          <w:highlight w:val="none"/>
        </w:rPr>
      </w:pPr>
      <w:r>
        <w:rPr>
          <w:rFonts w:hint="eastAsia" w:ascii="宋体" w:hAnsi="宋体" w:cs="宋体"/>
          <w:bCs/>
          <w:color w:val="auto"/>
          <w:sz w:val="24"/>
          <w:szCs w:val="28"/>
          <w:highlight w:val="none"/>
        </w:rPr>
        <w:t>成立时间：</w:t>
      </w:r>
      <w:r>
        <w:rPr>
          <w:rFonts w:hint="eastAsia" w:ascii="宋体" w:hAnsi="宋体" w:cs="宋体"/>
          <w:bCs/>
          <w:color w:val="auto"/>
          <w:sz w:val="24"/>
          <w:szCs w:val="28"/>
          <w:highlight w:val="none"/>
          <w:u w:val="single"/>
        </w:rPr>
        <w:t xml:space="preserve">       </w:t>
      </w:r>
      <w:r>
        <w:rPr>
          <w:rFonts w:hint="eastAsia" w:ascii="宋体" w:hAnsi="宋体" w:cs="宋体"/>
          <w:bCs/>
          <w:color w:val="auto"/>
          <w:sz w:val="24"/>
          <w:szCs w:val="28"/>
          <w:highlight w:val="none"/>
        </w:rPr>
        <w:t>年</w:t>
      </w:r>
      <w:r>
        <w:rPr>
          <w:rFonts w:hint="eastAsia" w:ascii="宋体" w:hAnsi="宋体" w:cs="宋体"/>
          <w:bCs/>
          <w:color w:val="auto"/>
          <w:sz w:val="24"/>
          <w:szCs w:val="28"/>
          <w:highlight w:val="none"/>
          <w:u w:val="single"/>
        </w:rPr>
        <w:t xml:space="preserve">       </w:t>
      </w:r>
      <w:r>
        <w:rPr>
          <w:rFonts w:hint="eastAsia" w:ascii="宋体" w:hAnsi="宋体" w:cs="宋体"/>
          <w:bCs/>
          <w:color w:val="auto"/>
          <w:sz w:val="24"/>
          <w:szCs w:val="28"/>
          <w:highlight w:val="none"/>
        </w:rPr>
        <w:t>月</w:t>
      </w:r>
      <w:r>
        <w:rPr>
          <w:rFonts w:hint="eastAsia" w:ascii="宋体" w:hAnsi="宋体" w:cs="宋体"/>
          <w:bCs/>
          <w:color w:val="auto"/>
          <w:sz w:val="24"/>
          <w:szCs w:val="28"/>
          <w:highlight w:val="none"/>
          <w:u w:val="single"/>
        </w:rPr>
        <w:t xml:space="preserve">       </w:t>
      </w:r>
      <w:r>
        <w:rPr>
          <w:rFonts w:hint="eastAsia" w:ascii="宋体" w:hAnsi="宋体" w:cs="宋体"/>
          <w:bCs/>
          <w:color w:val="auto"/>
          <w:sz w:val="24"/>
          <w:szCs w:val="28"/>
          <w:highlight w:val="none"/>
        </w:rPr>
        <w:t>日</w:t>
      </w:r>
    </w:p>
    <w:p w14:paraId="36130040">
      <w:pPr>
        <w:topLinePunct/>
        <w:spacing w:line="600" w:lineRule="exact"/>
        <w:ind w:firstLine="960" w:firstLineChars="400"/>
        <w:rPr>
          <w:rFonts w:hint="eastAsia" w:ascii="宋体" w:hAnsi="宋体" w:cs="宋体"/>
          <w:bCs/>
          <w:color w:val="auto"/>
          <w:sz w:val="24"/>
          <w:szCs w:val="28"/>
          <w:highlight w:val="none"/>
        </w:rPr>
      </w:pPr>
      <w:r>
        <w:rPr>
          <w:rFonts w:hint="eastAsia" w:ascii="宋体" w:hAnsi="宋体" w:cs="宋体"/>
          <w:bCs/>
          <w:color w:val="auto"/>
          <w:sz w:val="24"/>
          <w:szCs w:val="28"/>
          <w:highlight w:val="none"/>
        </w:rPr>
        <w:t>经营期限：</w:t>
      </w:r>
      <w:r>
        <w:rPr>
          <w:rFonts w:hint="eastAsia" w:ascii="宋体" w:hAnsi="宋体" w:cs="宋体"/>
          <w:bCs/>
          <w:color w:val="auto"/>
          <w:sz w:val="24"/>
          <w:szCs w:val="28"/>
          <w:highlight w:val="none"/>
          <w:u w:val="single"/>
        </w:rPr>
        <w:t xml:space="preserve">                              </w:t>
      </w:r>
    </w:p>
    <w:p w14:paraId="41D2ACB6">
      <w:pPr>
        <w:topLinePunct/>
        <w:spacing w:line="600" w:lineRule="exact"/>
        <w:ind w:firstLine="960" w:firstLineChars="400"/>
        <w:rPr>
          <w:rFonts w:hint="eastAsia" w:ascii="宋体" w:hAnsi="宋体" w:cs="宋体"/>
          <w:bCs/>
          <w:color w:val="auto"/>
          <w:sz w:val="24"/>
          <w:szCs w:val="28"/>
          <w:highlight w:val="none"/>
        </w:rPr>
      </w:pPr>
      <w:r>
        <w:rPr>
          <w:rFonts w:hint="eastAsia" w:ascii="宋体" w:hAnsi="宋体" w:cs="宋体"/>
          <w:bCs/>
          <w:color w:val="auto"/>
          <w:sz w:val="24"/>
          <w:szCs w:val="28"/>
          <w:highlight w:val="none"/>
        </w:rPr>
        <w:t>姓名：</w:t>
      </w:r>
      <w:r>
        <w:rPr>
          <w:rFonts w:hint="eastAsia" w:ascii="宋体" w:hAnsi="宋体" w:cs="宋体"/>
          <w:bCs/>
          <w:color w:val="auto"/>
          <w:sz w:val="24"/>
          <w:szCs w:val="28"/>
          <w:highlight w:val="none"/>
          <w:u w:val="single"/>
        </w:rPr>
        <w:t xml:space="preserve">         </w:t>
      </w:r>
      <w:r>
        <w:rPr>
          <w:rFonts w:hint="eastAsia" w:ascii="宋体" w:hAnsi="宋体" w:cs="宋体"/>
          <w:bCs/>
          <w:color w:val="auto"/>
          <w:sz w:val="24"/>
          <w:szCs w:val="28"/>
          <w:highlight w:val="none"/>
        </w:rPr>
        <w:t>性别：</w:t>
      </w:r>
      <w:r>
        <w:rPr>
          <w:rFonts w:hint="eastAsia" w:ascii="宋体" w:hAnsi="宋体" w:cs="宋体"/>
          <w:bCs/>
          <w:color w:val="auto"/>
          <w:sz w:val="24"/>
          <w:szCs w:val="28"/>
          <w:highlight w:val="none"/>
          <w:u w:val="single"/>
        </w:rPr>
        <w:t xml:space="preserve">          </w:t>
      </w:r>
      <w:r>
        <w:rPr>
          <w:rFonts w:hint="eastAsia" w:ascii="宋体" w:hAnsi="宋体" w:cs="宋体"/>
          <w:bCs/>
          <w:color w:val="auto"/>
          <w:sz w:val="24"/>
          <w:szCs w:val="28"/>
          <w:highlight w:val="none"/>
        </w:rPr>
        <w:t>年龄：</w:t>
      </w:r>
      <w:r>
        <w:rPr>
          <w:rFonts w:hint="eastAsia" w:ascii="宋体" w:hAnsi="宋体" w:cs="宋体"/>
          <w:bCs/>
          <w:color w:val="auto"/>
          <w:sz w:val="24"/>
          <w:szCs w:val="28"/>
          <w:highlight w:val="none"/>
          <w:u w:val="single"/>
        </w:rPr>
        <w:t xml:space="preserve">         </w:t>
      </w:r>
      <w:r>
        <w:rPr>
          <w:rFonts w:hint="eastAsia" w:ascii="宋体" w:hAnsi="宋体" w:cs="宋体"/>
          <w:bCs/>
          <w:color w:val="auto"/>
          <w:sz w:val="24"/>
          <w:szCs w:val="28"/>
          <w:highlight w:val="none"/>
        </w:rPr>
        <w:t>职务：</w:t>
      </w:r>
    </w:p>
    <w:p w14:paraId="3EC3B107">
      <w:pPr>
        <w:topLinePunct/>
        <w:spacing w:line="600" w:lineRule="exact"/>
        <w:ind w:firstLine="960" w:firstLineChars="400"/>
        <w:rPr>
          <w:rFonts w:hint="eastAsia" w:ascii="宋体" w:hAnsi="宋体" w:cs="宋体"/>
          <w:bCs/>
          <w:color w:val="auto"/>
          <w:sz w:val="24"/>
          <w:szCs w:val="28"/>
          <w:highlight w:val="none"/>
        </w:rPr>
      </w:pPr>
      <w:r>
        <w:rPr>
          <w:rFonts w:hint="eastAsia" w:ascii="宋体" w:hAnsi="宋体" w:cs="宋体"/>
          <w:bCs/>
          <w:color w:val="auto"/>
          <w:sz w:val="24"/>
          <w:szCs w:val="28"/>
          <w:highlight w:val="none"/>
        </w:rPr>
        <w:t>系</w:t>
      </w:r>
      <w:r>
        <w:rPr>
          <w:rFonts w:hint="eastAsia" w:ascii="宋体" w:hAnsi="宋体" w:cs="宋体"/>
          <w:bCs/>
          <w:color w:val="auto"/>
          <w:sz w:val="24"/>
          <w:szCs w:val="28"/>
          <w:highlight w:val="none"/>
          <w:u w:val="single"/>
        </w:rPr>
        <w:t xml:space="preserve">                   </w:t>
      </w:r>
      <w:r>
        <w:rPr>
          <w:rFonts w:hint="eastAsia" w:ascii="宋体" w:hAnsi="宋体" w:cs="宋体"/>
          <w:bCs/>
          <w:color w:val="auto"/>
          <w:sz w:val="24"/>
          <w:szCs w:val="28"/>
          <w:highlight w:val="none"/>
        </w:rPr>
        <w:t>（供应商名称）的法定代表人（或单位负责人)。</w:t>
      </w:r>
    </w:p>
    <w:p w14:paraId="339F3E8B">
      <w:pPr>
        <w:topLinePunct/>
        <w:spacing w:line="600" w:lineRule="exact"/>
        <w:ind w:left="1260" w:leftChars="600" w:firstLine="480" w:firstLineChars="200"/>
        <w:rPr>
          <w:rFonts w:hint="eastAsia" w:ascii="宋体" w:hAnsi="宋体" w:cs="宋体"/>
          <w:bCs/>
          <w:color w:val="auto"/>
          <w:sz w:val="24"/>
          <w:szCs w:val="28"/>
          <w:highlight w:val="none"/>
        </w:rPr>
      </w:pPr>
      <w:r>
        <w:rPr>
          <w:rFonts w:hint="eastAsia" w:ascii="宋体" w:hAnsi="宋体" w:cs="宋体"/>
          <w:bCs/>
          <w:color w:val="auto"/>
          <w:sz w:val="24"/>
          <w:szCs w:val="28"/>
          <w:highlight w:val="none"/>
        </w:rPr>
        <w:t>特此证明。</w:t>
      </w:r>
    </w:p>
    <w:p w14:paraId="7AD07427">
      <w:pPr>
        <w:topLinePunct/>
        <w:spacing w:line="600" w:lineRule="exact"/>
        <w:ind w:firstLine="838" w:firstLineChars="338"/>
        <w:rPr>
          <w:rFonts w:hint="eastAsia" w:ascii="仿宋" w:hAnsi="仿宋" w:cs="仿宋"/>
          <w:bCs/>
          <w:color w:val="auto"/>
          <w:sz w:val="24"/>
          <w:szCs w:val="28"/>
          <w:highlight w:val="none"/>
        </w:rPr>
      </w:pPr>
      <w:r>
        <w:rPr>
          <w:rFonts w:hint="eastAsia" w:ascii="宋体" w:hAnsi="宋体"/>
          <w:color w:val="auto"/>
          <w:spacing w:val="4"/>
          <w:sz w:val="24"/>
          <w:szCs w:val="30"/>
          <w:highlight w:val="none"/>
        </w:rPr>
        <w:t>附：法定代表人（或单位负责人)身份证复印件</w:t>
      </w:r>
    </w:p>
    <w:p w14:paraId="1DCC40F2">
      <w:pPr>
        <w:topLinePunct/>
        <w:spacing w:line="440" w:lineRule="exact"/>
        <w:ind w:left="4620" w:leftChars="2200"/>
        <w:rPr>
          <w:rFonts w:hint="eastAsia" w:ascii="仿宋" w:hAnsi="仿宋" w:eastAsia="仿宋" w:cs="仿宋"/>
          <w:bCs/>
          <w:color w:val="auto"/>
          <w:sz w:val="24"/>
          <w:szCs w:val="28"/>
          <w:highlight w:val="none"/>
        </w:rPr>
      </w:pPr>
    </w:p>
    <w:p w14:paraId="70609263">
      <w:pPr>
        <w:spacing w:line="440" w:lineRule="exact"/>
        <w:ind w:firstLine="868" w:firstLineChars="350"/>
        <w:rPr>
          <w:rFonts w:hint="eastAsia" w:ascii="宋体" w:hAnsi="宋体"/>
          <w:color w:val="auto"/>
          <w:spacing w:val="4"/>
          <w:sz w:val="24"/>
          <w:highlight w:val="none"/>
        </w:rPr>
      </w:pPr>
    </w:p>
    <w:p w14:paraId="54F347F5">
      <w:pPr>
        <w:spacing w:line="440" w:lineRule="exact"/>
        <w:ind w:firstLine="868" w:firstLineChars="350"/>
        <w:rPr>
          <w:rFonts w:hint="eastAsia" w:ascii="宋体" w:hAnsi="宋体"/>
          <w:color w:val="auto"/>
          <w:spacing w:val="4"/>
          <w:sz w:val="24"/>
          <w:highlight w:val="none"/>
        </w:rPr>
      </w:pPr>
    </w:p>
    <w:p w14:paraId="5F272668">
      <w:pPr>
        <w:spacing w:line="440" w:lineRule="exact"/>
        <w:ind w:firstLine="868" w:firstLineChars="350"/>
        <w:rPr>
          <w:rFonts w:hint="eastAsia" w:ascii="宋体" w:hAnsi="宋体"/>
          <w:color w:val="auto"/>
          <w:spacing w:val="4"/>
          <w:sz w:val="24"/>
          <w:highlight w:val="none"/>
        </w:rPr>
      </w:pPr>
    </w:p>
    <w:p w14:paraId="330F7624">
      <w:pPr>
        <w:spacing w:line="440" w:lineRule="exact"/>
        <w:ind w:firstLine="868" w:firstLineChars="350"/>
        <w:rPr>
          <w:rFonts w:hint="eastAsia" w:ascii="宋体" w:hAnsi="宋体"/>
          <w:color w:val="auto"/>
          <w:spacing w:val="4"/>
          <w:sz w:val="24"/>
          <w:highlight w:val="none"/>
        </w:rPr>
      </w:pPr>
    </w:p>
    <w:p w14:paraId="5EEE05F9">
      <w:pPr>
        <w:spacing w:line="440" w:lineRule="exact"/>
        <w:ind w:firstLine="868" w:firstLineChars="350"/>
        <w:rPr>
          <w:rFonts w:hint="eastAsia" w:ascii="宋体" w:hAnsi="宋体"/>
          <w:color w:val="auto"/>
          <w:spacing w:val="4"/>
          <w:sz w:val="24"/>
          <w:highlight w:val="none"/>
        </w:rPr>
      </w:pPr>
    </w:p>
    <w:p w14:paraId="66D0801A">
      <w:pPr>
        <w:spacing w:line="440" w:lineRule="exact"/>
        <w:ind w:firstLine="868" w:firstLineChars="350"/>
        <w:rPr>
          <w:rFonts w:hint="eastAsia" w:ascii="宋体" w:hAnsi="宋体"/>
          <w:color w:val="auto"/>
          <w:spacing w:val="4"/>
          <w:sz w:val="24"/>
          <w:highlight w:val="none"/>
          <w:u w:val="none"/>
          <w:lang w:val="en-US" w:eastAsia="zh-CN"/>
        </w:rPr>
      </w:pPr>
      <w:r>
        <w:rPr>
          <w:rFonts w:hint="eastAsia" w:ascii="宋体" w:hAnsi="宋体"/>
          <w:color w:val="auto"/>
          <w:spacing w:val="4"/>
          <w:sz w:val="24"/>
          <w:highlight w:val="none"/>
        </w:rPr>
        <w:t>供应商名称：</w:t>
      </w:r>
      <w:r>
        <w:rPr>
          <w:rFonts w:hint="eastAsia" w:ascii="宋体" w:hAnsi="宋体"/>
          <w:color w:val="auto"/>
          <w:spacing w:val="4"/>
          <w:sz w:val="24"/>
          <w:highlight w:val="none"/>
          <w:u w:val="single"/>
          <w:lang w:val="en-US" w:eastAsia="zh-CN"/>
        </w:rPr>
        <w:t xml:space="preserve">                    </w:t>
      </w:r>
      <w:r>
        <w:rPr>
          <w:rFonts w:hint="eastAsia" w:ascii="宋体" w:hAnsi="宋体"/>
          <w:color w:val="auto"/>
          <w:spacing w:val="4"/>
          <w:sz w:val="24"/>
          <w:highlight w:val="none"/>
          <w:u w:val="none"/>
          <w:lang w:val="en-US" w:eastAsia="zh-CN"/>
        </w:rPr>
        <w:t>(盖章)</w:t>
      </w:r>
    </w:p>
    <w:p w14:paraId="0B01640D">
      <w:pPr>
        <w:spacing w:line="440" w:lineRule="exact"/>
        <w:ind w:left="0" w:leftChars="0" w:firstLine="1680" w:firstLineChars="800"/>
        <w:rPr>
          <w:rFonts w:hint="eastAsia"/>
          <w:lang w:val="en-US" w:eastAsia="zh-CN"/>
        </w:rPr>
      </w:pPr>
    </w:p>
    <w:p w14:paraId="4EE2F542">
      <w:pPr>
        <w:spacing w:line="440" w:lineRule="exact"/>
        <w:ind w:firstLine="868" w:firstLineChars="350"/>
        <w:rPr>
          <w:rFonts w:hint="eastAsia" w:ascii="宋体" w:hAnsi="宋体"/>
          <w:color w:val="auto"/>
          <w:spacing w:val="4"/>
          <w:sz w:val="24"/>
          <w:highlight w:val="none"/>
          <w:lang w:val="en-US" w:eastAsia="zh-CN"/>
        </w:rPr>
      </w:pPr>
      <w:r>
        <w:rPr>
          <w:rFonts w:hint="eastAsia" w:ascii="宋体" w:hAnsi="宋体"/>
          <w:color w:val="auto"/>
          <w:spacing w:val="4"/>
          <w:sz w:val="24"/>
          <w:highlight w:val="none"/>
          <w:lang w:val="en-US" w:eastAsia="zh-CN"/>
        </w:rPr>
        <w:t>日期：</w:t>
      </w:r>
    </w:p>
    <w:p w14:paraId="029DEB54">
      <w:pPr>
        <w:rPr>
          <w:rFonts w:hint="eastAsia" w:ascii="宋体" w:hAnsi="宋体"/>
          <w:color w:val="auto"/>
          <w:spacing w:val="4"/>
          <w:sz w:val="24"/>
          <w:highlight w:val="none"/>
          <w:lang w:val="en-US" w:eastAsia="zh-CN"/>
        </w:rPr>
      </w:pPr>
      <w:r>
        <w:rPr>
          <w:rFonts w:hint="eastAsia" w:ascii="宋体" w:hAnsi="宋体"/>
          <w:color w:val="auto"/>
          <w:spacing w:val="4"/>
          <w:sz w:val="24"/>
          <w:highlight w:val="none"/>
          <w:lang w:val="en-US" w:eastAsia="zh-CN"/>
        </w:rPr>
        <w:br w:type="page"/>
      </w:r>
    </w:p>
    <w:p w14:paraId="64D829FE">
      <w:pPr>
        <w:pStyle w:val="2"/>
        <w:rPr>
          <w:rFonts w:hint="eastAsia" w:ascii="宋体" w:hAnsi="宋体" w:eastAsia="宋体" w:cs="宋体"/>
          <w:b/>
          <w:bCs/>
          <w:color w:val="000000" w:themeColor="text1"/>
          <w:lang w:val="en-US" w:eastAsia="zh-CN"/>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附：须提供法定代表人</w:t>
      </w:r>
      <w:r>
        <w:rPr>
          <w:rFonts w:hint="eastAsia" w:ascii="宋体" w:hAnsi="宋体" w:cs="宋体"/>
          <w:b/>
          <w:bCs/>
          <w:color w:val="000000" w:themeColor="text1"/>
          <w:lang w:val="en-US" w:eastAsia="zh-CN"/>
          <w14:textFill>
            <w14:solidFill>
              <w14:schemeClr w14:val="tx1"/>
            </w14:solidFill>
          </w14:textFill>
        </w:rPr>
        <w:t>授权</w:t>
      </w:r>
      <w:r>
        <w:rPr>
          <w:rFonts w:hint="eastAsia" w:ascii="宋体" w:hAnsi="宋体" w:eastAsia="宋体" w:cs="宋体"/>
          <w:b/>
          <w:bCs/>
          <w:color w:val="000000" w:themeColor="text1"/>
          <w14:textFill>
            <w14:solidFill>
              <w14:schemeClr w14:val="tx1"/>
            </w14:solidFill>
          </w14:textFill>
        </w:rPr>
        <w:t>委托书和被</w:t>
      </w:r>
      <w:r>
        <w:rPr>
          <w:rFonts w:hint="eastAsia" w:ascii="宋体" w:hAnsi="宋体" w:cs="宋体"/>
          <w:b/>
          <w:bCs/>
          <w:color w:val="000000" w:themeColor="text1"/>
          <w:lang w:val="en-US" w:eastAsia="zh-CN"/>
          <w14:textFill>
            <w14:solidFill>
              <w14:schemeClr w14:val="tx1"/>
            </w14:solidFill>
          </w14:textFill>
        </w:rPr>
        <w:t>授</w:t>
      </w:r>
      <w:r>
        <w:rPr>
          <w:rFonts w:hint="eastAsia" w:ascii="宋体" w:hAnsi="宋体" w:eastAsia="宋体" w:cs="宋体"/>
          <w:b/>
          <w:bCs/>
          <w:color w:val="000000" w:themeColor="text1"/>
          <w14:textFill>
            <w14:solidFill>
              <w14:schemeClr w14:val="tx1"/>
            </w14:solidFill>
          </w14:textFill>
        </w:rPr>
        <w:t>权人的有效身份证件(法人参与投标时须提供身份证明)，以及法定代表人(法人参与投标时提供)或被授权人在开</w:t>
      </w:r>
      <w:bookmarkStart w:id="0" w:name="_GoBack"/>
      <w:bookmarkEnd w:id="0"/>
      <w:r>
        <w:rPr>
          <w:rFonts w:hint="eastAsia" w:ascii="宋体" w:hAnsi="宋体" w:eastAsia="宋体" w:cs="宋体"/>
          <w:b/>
          <w:bCs/>
          <w:color w:val="000000" w:themeColor="text1"/>
          <w14:textFill>
            <w14:solidFill>
              <w14:schemeClr w14:val="tx1"/>
            </w14:solidFill>
          </w14:textFill>
        </w:rPr>
        <w:t>标日期前六个月内任意三个月的社保缴纳证明(须赋可查询的验证编号或验证二维码且开标日期在验证有效期内)</w:t>
      </w:r>
    </w:p>
    <w:p w14:paraId="273C0CAF">
      <w:pPr>
        <w:rPr>
          <w:rFonts w:ascii="宋体" w:hAnsi="宋体"/>
          <w:b/>
          <w:color w:val="auto"/>
          <w:sz w:val="36"/>
          <w:szCs w:val="36"/>
          <w:highlight w:val="none"/>
        </w:rPr>
      </w:pPr>
      <w:r>
        <w:rPr>
          <w:rFonts w:ascii="宋体" w:hAnsi="宋体"/>
          <w:b/>
          <w:color w:val="auto"/>
          <w:sz w:val="36"/>
          <w:szCs w:val="36"/>
          <w:highlight w:val="none"/>
        </w:rPr>
        <w:br w:type="page"/>
      </w:r>
    </w:p>
    <w:p w14:paraId="0BE5EA89">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5</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039BA10D">
      <w:pPr>
        <w:pStyle w:val="2"/>
      </w:pPr>
    </w:p>
    <w:p w14:paraId="5C97C9BD">
      <w:pPr>
        <w:jc w:val="center"/>
        <w:rPr>
          <w:rFonts w:hint="eastAsia" w:ascii="宋体" w:hAnsi="宋体"/>
          <w:b/>
          <w:color w:val="auto"/>
          <w:sz w:val="36"/>
          <w:szCs w:val="36"/>
          <w:highlight w:val="none"/>
        </w:rPr>
      </w:pPr>
      <w:r>
        <w:rPr>
          <w:rFonts w:ascii="宋体" w:hAnsi="宋体"/>
          <w:b/>
          <w:color w:val="auto"/>
          <w:sz w:val="36"/>
          <w:szCs w:val="36"/>
          <w:highlight w:val="none"/>
        </w:rPr>
        <w:t>陕西省政府采购供应商</w:t>
      </w:r>
    </w:p>
    <w:p w14:paraId="0B845DD2">
      <w:pPr>
        <w:jc w:val="center"/>
        <w:rPr>
          <w:rFonts w:hint="eastAsia"/>
          <w:color w:val="auto"/>
          <w:highlight w:val="none"/>
        </w:rPr>
      </w:pPr>
      <w:r>
        <w:rPr>
          <w:rFonts w:ascii="宋体" w:hAnsi="宋体"/>
          <w:b/>
          <w:color w:val="auto"/>
          <w:sz w:val="36"/>
          <w:szCs w:val="36"/>
          <w:highlight w:val="none"/>
        </w:rPr>
        <w:t>拒绝政府采购领域商业贿赂承诺书</w:t>
      </w:r>
    </w:p>
    <w:p w14:paraId="660CEBC1">
      <w:pPr>
        <w:widowControl/>
        <w:spacing w:line="408" w:lineRule="auto"/>
        <w:ind w:left="239" w:leftChars="114" w:firstLine="470" w:firstLineChars="196"/>
        <w:jc w:val="left"/>
        <w:rPr>
          <w:rFonts w:hint="eastAsia" w:ascii="宋体" w:hAnsi="宋体" w:cs="宋体"/>
          <w:color w:val="auto"/>
          <w:kern w:val="0"/>
          <w:sz w:val="24"/>
          <w:highlight w:val="none"/>
        </w:rPr>
      </w:pPr>
    </w:p>
    <w:p w14:paraId="36F44BAA">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r>
        <w:rPr>
          <w:rFonts w:ascii="宋体" w:hAnsi="宋体" w:cs="宋体"/>
          <w:color w:val="auto"/>
          <w:kern w:val="0"/>
          <w:sz w:val="24"/>
          <w:highlight w:val="none"/>
        </w:rPr>
        <w:br w:type="textWrapping"/>
      </w:r>
      <w:r>
        <w:rPr>
          <w:rFonts w:ascii="宋体" w:hAnsi="宋体" w:cs="宋体"/>
          <w:color w:val="auto"/>
          <w:kern w:val="0"/>
          <w:sz w:val="24"/>
          <w:highlight w:val="none"/>
        </w:rPr>
        <w:t>1、在参与政府采购活动中遵纪守法、诚信经营、公平竞标。</w:t>
      </w:r>
      <w:r>
        <w:rPr>
          <w:rFonts w:ascii="宋体" w:hAnsi="宋体" w:cs="宋体"/>
          <w:color w:val="auto"/>
          <w:kern w:val="0"/>
          <w:sz w:val="24"/>
          <w:highlight w:val="none"/>
        </w:rPr>
        <w:br w:type="textWrapping"/>
      </w:r>
      <w:r>
        <w:rPr>
          <w:rFonts w:ascii="宋体" w:hAnsi="宋体" w:cs="宋体"/>
          <w:color w:val="auto"/>
          <w:kern w:val="0"/>
          <w:sz w:val="24"/>
          <w:highlight w:val="none"/>
        </w:rPr>
        <w:t>2、不向政府采购人、采购代理机构和政府采购评审专家进行任何形式的商业贿赂以谋取交易机会。</w:t>
      </w:r>
      <w:r>
        <w:rPr>
          <w:rFonts w:ascii="宋体" w:hAnsi="宋体" w:cs="宋体"/>
          <w:color w:val="auto"/>
          <w:kern w:val="0"/>
          <w:sz w:val="24"/>
          <w:highlight w:val="none"/>
        </w:rPr>
        <w:br w:type="textWrapping"/>
      </w:r>
      <w:r>
        <w:rPr>
          <w:rFonts w:ascii="宋体" w:hAnsi="宋体" w:cs="宋体"/>
          <w:color w:val="auto"/>
          <w:kern w:val="0"/>
          <w:sz w:val="24"/>
          <w:highlight w:val="none"/>
        </w:rPr>
        <w:t>3、不向政府采购代理机构和采购人提供虚假资质文件或采用虚假</w:t>
      </w:r>
      <w:r>
        <w:rPr>
          <w:rFonts w:hint="eastAsia" w:ascii="宋体" w:hAnsi="宋体" w:cs="宋体"/>
          <w:color w:val="auto"/>
          <w:kern w:val="0"/>
          <w:sz w:val="24"/>
          <w:highlight w:val="none"/>
        </w:rPr>
        <w:t>响应</w:t>
      </w:r>
      <w:r>
        <w:rPr>
          <w:rFonts w:ascii="宋体" w:hAnsi="宋体" w:cs="宋体"/>
          <w:color w:val="auto"/>
          <w:kern w:val="0"/>
          <w:sz w:val="24"/>
          <w:highlight w:val="none"/>
        </w:rPr>
        <w:t>方式参与政府采购市场竞争并谋取</w:t>
      </w:r>
      <w:r>
        <w:rPr>
          <w:rFonts w:hint="eastAsia" w:ascii="宋体" w:hAnsi="宋体" w:cs="宋体"/>
          <w:color w:val="auto"/>
          <w:kern w:val="0"/>
          <w:sz w:val="24"/>
          <w:highlight w:val="none"/>
        </w:rPr>
        <w:t>成交、</w:t>
      </w:r>
      <w:r>
        <w:rPr>
          <w:rFonts w:ascii="宋体" w:hAnsi="宋体" w:cs="宋体"/>
          <w:color w:val="auto"/>
          <w:kern w:val="0"/>
          <w:sz w:val="24"/>
          <w:highlight w:val="none"/>
        </w:rPr>
        <w:t>成交。</w:t>
      </w:r>
      <w:r>
        <w:rPr>
          <w:rFonts w:ascii="宋体" w:hAnsi="宋体" w:cs="宋体"/>
          <w:color w:val="auto"/>
          <w:kern w:val="0"/>
          <w:sz w:val="24"/>
          <w:highlight w:val="none"/>
        </w:rPr>
        <w:br w:type="textWrapping"/>
      </w:r>
      <w:r>
        <w:rPr>
          <w:rFonts w:ascii="宋体" w:hAnsi="宋体" w:cs="宋体"/>
          <w:color w:val="auto"/>
          <w:kern w:val="0"/>
          <w:sz w:val="24"/>
          <w:highlight w:val="none"/>
        </w:rPr>
        <w:t>4、不采取“围标、陪标”等商业欺诈手段获得政府采购定单。</w:t>
      </w:r>
      <w:r>
        <w:rPr>
          <w:rFonts w:ascii="宋体" w:hAnsi="宋体" w:cs="宋体"/>
          <w:color w:val="auto"/>
          <w:kern w:val="0"/>
          <w:sz w:val="24"/>
          <w:highlight w:val="none"/>
        </w:rPr>
        <w:br w:type="textWrapping"/>
      </w:r>
      <w:r>
        <w:rPr>
          <w:rFonts w:ascii="宋体" w:hAnsi="宋体" w:cs="宋体"/>
          <w:color w:val="auto"/>
          <w:kern w:val="0"/>
          <w:sz w:val="24"/>
          <w:highlight w:val="none"/>
        </w:rPr>
        <w:t>5、不采取不正当手段诋毁、排挤其他供应商。</w:t>
      </w:r>
      <w:r>
        <w:rPr>
          <w:rFonts w:ascii="宋体" w:hAnsi="宋体" w:cs="宋体"/>
          <w:color w:val="auto"/>
          <w:kern w:val="0"/>
          <w:sz w:val="24"/>
          <w:highlight w:val="none"/>
        </w:rPr>
        <w:br w:type="textWrapping"/>
      </w:r>
      <w:r>
        <w:rPr>
          <w:rFonts w:ascii="宋体" w:hAnsi="宋体" w:cs="宋体"/>
          <w:color w:val="auto"/>
          <w:kern w:val="0"/>
          <w:sz w:val="24"/>
          <w:highlight w:val="none"/>
        </w:rPr>
        <w:t>6、不在提供商品和服务时“偷梁换柱、以次充好”损害采购人的合法权益。</w:t>
      </w:r>
      <w:r>
        <w:rPr>
          <w:rFonts w:ascii="宋体" w:hAnsi="宋体" w:cs="宋体"/>
          <w:color w:val="auto"/>
          <w:kern w:val="0"/>
          <w:sz w:val="24"/>
          <w:highlight w:val="none"/>
        </w:rPr>
        <w:br w:type="textWrapping"/>
      </w:r>
      <w:r>
        <w:rPr>
          <w:rFonts w:ascii="宋体" w:hAnsi="宋体" w:cs="宋体"/>
          <w:color w:val="auto"/>
          <w:kern w:val="0"/>
          <w:sz w:val="24"/>
          <w:highlight w:val="none"/>
        </w:rPr>
        <w:t>7、不与采购人、采购代理机构政府采购评审专家或其它供应商恶意串通，进行质疑和投诉，维护政府采购市场秩序。</w:t>
      </w:r>
      <w:r>
        <w:rPr>
          <w:rFonts w:ascii="宋体" w:hAnsi="宋体" w:cs="宋体"/>
          <w:color w:val="auto"/>
          <w:kern w:val="0"/>
          <w:sz w:val="24"/>
          <w:highlight w:val="none"/>
        </w:rPr>
        <w:br w:type="textWrapping"/>
      </w:r>
      <w:r>
        <w:rPr>
          <w:rFonts w:ascii="宋体" w:hAnsi="宋体" w:cs="宋体"/>
          <w:color w:val="auto"/>
          <w:kern w:val="0"/>
          <w:sz w:val="24"/>
          <w:highlight w:val="none"/>
        </w:rPr>
        <w:t>8、尊重和接受政府采购监督管理部门的监督和政府采购代理机构磋商采购要求，承担因违约行为给采购人造成的损失。</w:t>
      </w:r>
      <w:r>
        <w:rPr>
          <w:rFonts w:ascii="宋体" w:hAnsi="宋体" w:cs="宋体"/>
          <w:color w:val="auto"/>
          <w:kern w:val="0"/>
          <w:sz w:val="24"/>
          <w:highlight w:val="none"/>
        </w:rPr>
        <w:br w:type="textWrapping"/>
      </w:r>
      <w:r>
        <w:rPr>
          <w:rFonts w:ascii="宋体" w:hAnsi="宋体" w:cs="宋体"/>
          <w:color w:val="auto"/>
          <w:kern w:val="0"/>
          <w:sz w:val="24"/>
          <w:highlight w:val="none"/>
        </w:rPr>
        <w:t>9、不发生其他有悖于政府采购公开、公平、公正和诚信原则的行为。</w:t>
      </w:r>
      <w:r>
        <w:rPr>
          <w:rFonts w:ascii="宋体" w:hAnsi="宋体" w:cs="宋体"/>
          <w:color w:val="auto"/>
          <w:kern w:val="0"/>
          <w:sz w:val="24"/>
          <w:highlight w:val="none"/>
        </w:rPr>
        <w:br w:type="textWrapping"/>
      </w:r>
    </w:p>
    <w:p w14:paraId="0EBC5DB9">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none"/>
          <w:lang w:val="en-US" w:eastAsia="zh-CN"/>
        </w:rPr>
        <w:t>（盖章）</w:t>
      </w:r>
    </w:p>
    <w:p w14:paraId="2FCB09C0">
      <w:pPr>
        <w:rPr>
          <w:rFonts w:ascii="宋体" w:hAnsi="宋体" w:cs="宋体"/>
          <w:color w:val="auto"/>
          <w:kern w:val="0"/>
          <w:sz w:val="24"/>
          <w:highlight w:val="none"/>
        </w:rPr>
      </w:pPr>
      <w:r>
        <w:rPr>
          <w:rFonts w:ascii="宋体" w:hAnsi="宋体" w:cs="宋体"/>
          <w:color w:val="auto"/>
          <w:kern w:val="0"/>
          <w:sz w:val="24"/>
          <w:highlight w:val="none"/>
        </w:rPr>
        <w:br w:type="textWrapping"/>
      </w:r>
      <w:r>
        <w:rPr>
          <w:rFonts w:hint="eastAsia" w:ascii="宋体" w:hAnsi="宋体" w:cs="宋体"/>
          <w:color w:val="auto"/>
          <w:kern w:val="0"/>
          <w:sz w:val="24"/>
          <w:highlight w:val="none"/>
        </w:rPr>
        <w:t>授</w:t>
      </w:r>
      <w:r>
        <w:rPr>
          <w:rFonts w:ascii="宋体" w:hAnsi="宋体" w:cs="宋体"/>
          <w:color w:val="auto"/>
          <w:kern w:val="0"/>
          <w:sz w:val="24"/>
          <w:highlight w:val="none"/>
        </w:rPr>
        <w:t>权代表</w:t>
      </w:r>
      <w:r>
        <w:rPr>
          <w:rFonts w:hint="eastAsia" w:ascii="宋体" w:hAnsi="宋体" w:cs="宋体"/>
          <w:color w:val="auto"/>
          <w:kern w:val="0"/>
          <w:sz w:val="24"/>
          <w:highlight w:val="none"/>
        </w:rPr>
        <w:t>人</w:t>
      </w:r>
      <w:r>
        <w:rPr>
          <w:rFonts w:ascii="宋体" w:hAnsi="宋体" w:cs="宋体"/>
          <w:color w:val="auto"/>
          <w:kern w:val="0"/>
          <w:sz w:val="24"/>
          <w:highlight w:val="none"/>
        </w:rPr>
        <w:t>签字：</w:t>
      </w:r>
    </w:p>
    <w:p w14:paraId="52EE0333">
      <w:pPr>
        <w:pStyle w:val="2"/>
        <w:rPr>
          <w:rFonts w:ascii="宋体" w:hAnsi="宋体" w:cs="宋体"/>
          <w:color w:val="auto"/>
          <w:kern w:val="0"/>
          <w:sz w:val="24"/>
          <w:highlight w:val="none"/>
        </w:rPr>
      </w:pPr>
    </w:p>
    <w:p w14:paraId="2797CB02">
      <w:pPr>
        <w:rPr>
          <w:rFonts w:hint="eastAsia" w:eastAsia="宋体"/>
          <w:lang w:eastAsia="zh-CN"/>
        </w:rPr>
      </w:pPr>
      <w:r>
        <w:rPr>
          <w:rFonts w:hint="eastAsia"/>
          <w:lang w:eastAsia="zh-CN"/>
        </w:rPr>
        <w:t>日期：</w:t>
      </w:r>
    </w:p>
    <w:p w14:paraId="46F7494F">
      <w:pPr>
        <w:pStyle w:val="2"/>
      </w:pPr>
    </w:p>
    <w:p w14:paraId="7C871C7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iYjJjNGJiZTkyYjYxNDczNWVkYzIwMzkzZDY3YTAifQ=="/>
  </w:docVars>
  <w:rsids>
    <w:rsidRoot w:val="7CBD6A18"/>
    <w:rsid w:val="1E6B026F"/>
    <w:rsid w:val="28E971A6"/>
    <w:rsid w:val="2B6741EC"/>
    <w:rsid w:val="6A0651BA"/>
    <w:rsid w:val="7A037057"/>
    <w:rsid w:val="7B812A06"/>
    <w:rsid w:val="7CBD6A18"/>
    <w:rsid w:val="7D5E5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Normal Indent"/>
    <w:basedOn w:val="1"/>
    <w:next w:val="1"/>
    <w:qFormat/>
    <w:uiPriority w:val="0"/>
    <w:pPr>
      <w:ind w:firstLine="420"/>
    </w:pPr>
    <w:rPr>
      <w:szCs w:val="20"/>
    </w:rPr>
  </w:style>
  <w:style w:type="paragraph" w:styleId="5">
    <w:name w:val="Plain Text"/>
    <w:basedOn w:val="1"/>
    <w:next w:val="1"/>
    <w:qFormat/>
    <w:uiPriority w:val="0"/>
    <w:rPr>
      <w:rFonts w:ascii="宋体" w:hAnsi="Courier New" w:cs="Courier New"/>
      <w:szCs w:val="21"/>
    </w:rPr>
  </w:style>
  <w:style w:type="character" w:styleId="8">
    <w:name w:val="Hyperlink"/>
    <w:basedOn w:val="7"/>
    <w:qFormat/>
    <w:uiPriority w:val="0"/>
    <w:rPr>
      <w:color w:val="0000FF"/>
      <w:u w:val="single"/>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2071</Words>
  <Characters>2142</Characters>
  <Lines>0</Lines>
  <Paragraphs>0</Paragraphs>
  <TotalTime>5</TotalTime>
  <ScaleCrop>false</ScaleCrop>
  <LinksUpToDate>false</LinksUpToDate>
  <CharactersWithSpaces>2541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2024-12-02T10:54:00Z</dcterms:created>
  <dc:creator>admin</dc:creator>
  <cp:lastModifiedBy>刘有哲</cp:lastModifiedBy>
  <dcterms:modified xsi:type="dcterms:W3CDTF">2025-12-12T03:48:50Z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B1D9A0077B4E4D77BA965DA292424974_11</vt:lpwstr>
  </property>
  <property fmtid="{D5CDD505-2E9C-101B-9397-08002B2CF9AE}" pid="4" name="KSOTemplateDocerSaveRecord">
    <vt:lpwstr>eyJoZGlkIjoiNzg4ZWU5ODA2ODYyYWVlMTUyNGE5YWNiZjEyYmIwNjAiLCJ1c2VySWQiOiIxNTk4MjM4NTIzIn0=</vt:lpwstr>
  </property>
</Properties>
</file>