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bookmarkStart w:id="0" w:name="_GoBack"/>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1A747D" w:rsidRDefault="00CE1181" w:rsidP="00CE1181">
      <w:pPr>
        <w:spacing w:line="600" w:lineRule="exact"/>
        <w:ind w:firstLineChars="200" w:firstLine="560"/>
        <w:rPr>
          <w:rFonts w:ascii="仿宋_GB2312" w:eastAsia="仿宋_GB2312" w:hAnsi="宋体" w:hint="eastAsia"/>
          <w:sz w:val="28"/>
          <w:szCs w:val="28"/>
        </w:rPr>
      </w:pPr>
      <w:r>
        <w:rPr>
          <w:rFonts w:ascii="仿宋_GB2312" w:eastAsia="仿宋_GB2312" w:hAnsi="宋体" w:hint="eastAsia"/>
          <w:sz w:val="28"/>
          <w:szCs w:val="28"/>
        </w:rPr>
        <w:t>1-2、</w:t>
      </w:r>
      <w:r w:rsidR="001A747D" w:rsidRPr="001A747D">
        <w:rPr>
          <w:rFonts w:ascii="仿宋_GB2312" w:eastAsia="仿宋_GB2312" w:hAnsi="宋体" w:hint="eastAsia"/>
          <w:sz w:val="28"/>
          <w:szCs w:val="28"/>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1A747D" w:rsidRDefault="00CE1181" w:rsidP="00CE1181">
      <w:pPr>
        <w:spacing w:line="600" w:lineRule="exact"/>
        <w:ind w:firstLineChars="200" w:firstLine="560"/>
        <w:rPr>
          <w:rFonts w:ascii="仿宋_GB2312" w:eastAsia="仿宋_GB2312" w:hAnsi="宋体" w:hint="eastAsia"/>
          <w:sz w:val="28"/>
          <w:szCs w:val="28"/>
        </w:rPr>
      </w:pPr>
      <w:r>
        <w:rPr>
          <w:rFonts w:ascii="仿宋_GB2312" w:eastAsia="仿宋_GB2312" w:hAnsi="宋体" w:hint="eastAsia"/>
          <w:sz w:val="28"/>
          <w:szCs w:val="28"/>
        </w:rPr>
        <w:t>2、落实政府采购政策需满足的资格要求：</w:t>
      </w:r>
      <w:r w:rsidR="006A6BEA">
        <w:rPr>
          <w:rFonts w:ascii="仿宋_GB2312" w:eastAsia="仿宋_GB2312" w:hAnsi="宋体" w:hint="eastAsia"/>
          <w:sz w:val="28"/>
          <w:szCs w:val="28"/>
        </w:rPr>
        <w:t>无，不</w:t>
      </w:r>
      <w:r>
        <w:rPr>
          <w:rFonts w:ascii="仿宋_GB2312" w:eastAsia="仿宋_GB2312" w:hAnsi="仿宋" w:hint="eastAsia"/>
          <w:sz w:val="28"/>
          <w:szCs w:val="28"/>
          <w:lang w:val="zh-CN"/>
        </w:rPr>
        <w:t>属于专门面向中小企业采购的项目；</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bookmarkEnd w:id="0"/>
    <w:p w:rsidR="00CE1181" w:rsidRDefault="006A6BEA" w:rsidP="00CE1181">
      <w:pPr>
        <w:autoSpaceDE w:val="0"/>
        <w:autoSpaceDN w:val="0"/>
        <w:adjustRightInd w:val="0"/>
        <w:spacing w:line="360" w:lineRule="auto"/>
        <w:ind w:firstLine="570"/>
        <w:rPr>
          <w:rFonts w:ascii="仿宋_GB2312" w:eastAsia="仿宋_GB2312" w:hAnsi="仿宋"/>
          <w:sz w:val="28"/>
          <w:szCs w:val="28"/>
          <w:lang w:val="zh-CN"/>
        </w:rPr>
      </w:pPr>
      <w:r>
        <w:rPr>
          <w:rFonts w:ascii="仿宋_GB2312" w:eastAsia="仿宋_GB2312" w:hAnsi="宋体" w:hint="eastAsia"/>
          <w:sz w:val="28"/>
          <w:szCs w:val="28"/>
        </w:rPr>
        <w:t>3-1、</w:t>
      </w:r>
      <w:r w:rsidR="001A747D" w:rsidRPr="001A747D">
        <w:rPr>
          <w:rFonts w:ascii="仿宋_GB2312" w:eastAsia="仿宋_GB2312" w:hAnsi="宋体" w:hint="eastAsia"/>
          <w:sz w:val="28"/>
          <w:szCs w:val="28"/>
        </w:rPr>
        <w:t>供应商应授权合法的人员参加</w:t>
      </w:r>
      <w:proofErr w:type="gramStart"/>
      <w:r w:rsidR="001A747D" w:rsidRPr="001A747D">
        <w:rPr>
          <w:rFonts w:ascii="仿宋_GB2312" w:eastAsia="仿宋_GB2312" w:hAnsi="宋体" w:hint="eastAsia"/>
          <w:sz w:val="28"/>
          <w:szCs w:val="28"/>
        </w:rPr>
        <w:t>磋商全</w:t>
      </w:r>
      <w:proofErr w:type="gramEnd"/>
      <w:r w:rsidR="001A747D" w:rsidRPr="001A747D">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提供法定代表人委托授权书及被授权人的参保缴费证明（</w:t>
      </w:r>
      <w:proofErr w:type="gramStart"/>
      <w:r w:rsidR="001A747D" w:rsidRPr="001A747D">
        <w:rPr>
          <w:rFonts w:ascii="仿宋_GB2312" w:eastAsia="仿宋_GB2312" w:hAnsi="宋体" w:hint="eastAsia"/>
          <w:sz w:val="28"/>
          <w:szCs w:val="28"/>
        </w:rPr>
        <w:t>须赋可查询</w:t>
      </w:r>
      <w:proofErr w:type="gramEnd"/>
      <w:r w:rsidR="001A747D" w:rsidRPr="001A747D">
        <w:rPr>
          <w:rFonts w:ascii="仿宋_GB2312" w:eastAsia="仿宋_GB2312" w:hAnsi="宋体" w:hint="eastAsia"/>
          <w:sz w:val="28"/>
          <w:szCs w:val="28"/>
        </w:rPr>
        <w:t>的验证编号或验证二维码）</w:t>
      </w:r>
      <w:r w:rsidR="001A747D">
        <w:rPr>
          <w:rFonts w:ascii="仿宋_GB2312" w:eastAsia="仿宋_GB2312" w:hAnsi="宋体" w:hint="eastAsia"/>
          <w:sz w:val="28"/>
          <w:szCs w:val="28"/>
        </w:rPr>
        <w:t>；</w:t>
      </w:r>
    </w:p>
    <w:p w:rsidR="00CE1181" w:rsidRDefault="006A6BEA" w:rsidP="006A6BEA">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3-2、</w:t>
      </w:r>
      <w:r w:rsidRPr="006A6BEA">
        <w:rPr>
          <w:rFonts w:ascii="仿宋_GB2312" w:eastAsia="仿宋_GB2312" w:hAnsi="宋体" w:hint="eastAsia"/>
          <w:sz w:val="28"/>
          <w:szCs w:val="28"/>
        </w:rPr>
        <w:t>供应商具有道路运政管理机构核发有效的《道路运输经营许可证》，经营范围须包含客运。</w:t>
      </w: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r>
        <w:rPr>
          <w:rFonts w:ascii="黑体" w:eastAsia="黑体" w:hAnsi="黑体" w:hint="eastAsia"/>
          <w:b/>
          <w:bCs/>
          <w:sz w:val="32"/>
          <w:szCs w:val="32"/>
          <w:lang w:val="zh-CN"/>
        </w:rPr>
        <w:lastRenderedPageBreak/>
        <w:t>授权代表</w:t>
      </w:r>
      <w:r w:rsidR="001A747D" w:rsidRPr="001A747D">
        <w:rPr>
          <w:rFonts w:ascii="黑体" w:eastAsia="黑体" w:hAnsi="黑体" w:hint="eastAsia"/>
          <w:b/>
          <w:bCs/>
          <w:sz w:val="32"/>
          <w:szCs w:val="32"/>
          <w:lang w:val="zh-CN"/>
        </w:rPr>
        <w:t>参保缴费证明</w:t>
      </w:r>
    </w:p>
    <w:p w:rsidR="00CE1181" w:rsidRDefault="00CE1181" w:rsidP="00CE1181">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w:t>
      </w:r>
      <w:proofErr w:type="gramStart"/>
      <w:r w:rsidR="001A747D" w:rsidRPr="001A747D">
        <w:rPr>
          <w:rFonts w:ascii="仿宋_GB2312" w:eastAsia="仿宋_GB2312" w:hAnsi="仿宋" w:hint="eastAsia"/>
          <w:sz w:val="28"/>
          <w:szCs w:val="28"/>
        </w:rPr>
        <w:t>须赋可查询</w:t>
      </w:r>
      <w:proofErr w:type="gramEnd"/>
      <w:r w:rsidR="001A747D" w:rsidRPr="001A747D">
        <w:rPr>
          <w:rFonts w:ascii="仿宋_GB2312" w:eastAsia="仿宋_GB2312" w:hAnsi="仿宋" w:hint="eastAsia"/>
          <w:sz w:val="28"/>
          <w:szCs w:val="28"/>
        </w:rPr>
        <w:t>的验证编号或验证二维码</w:t>
      </w:r>
      <w:r>
        <w:rPr>
          <w:rFonts w:ascii="仿宋_GB2312" w:eastAsia="仿宋_GB2312" w:hAnsi="仿宋" w:hint="eastAsia"/>
          <w:sz w:val="28"/>
          <w:szCs w:val="28"/>
          <w:lang w:val="zh-CN"/>
        </w:rPr>
        <w:t>）</w:t>
      </w:r>
    </w:p>
    <w:p w:rsidR="00CE1181" w:rsidRDefault="00CE1181" w:rsidP="00CE1181">
      <w:pPr>
        <w:autoSpaceDE w:val="0"/>
        <w:autoSpaceDN w:val="0"/>
        <w:adjustRightInd w:val="0"/>
        <w:spacing w:line="348" w:lineRule="auto"/>
        <w:jc w:val="center"/>
        <w:rPr>
          <w:rFonts w:eastAsia="仿宋_GB2312"/>
          <w:sz w:val="32"/>
          <w:szCs w:val="32"/>
          <w:lang w:val="zh-CN"/>
        </w:rPr>
      </w:pP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BA2" w:rsidRDefault="00DF6BA2" w:rsidP="008615E7">
      <w:r>
        <w:separator/>
      </w:r>
    </w:p>
  </w:endnote>
  <w:endnote w:type="continuationSeparator" w:id="0">
    <w:p w:rsidR="00DF6BA2" w:rsidRDefault="00DF6BA2"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DF6BA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1A747D" w:rsidRPr="001A747D">
      <w:rPr>
        <w:noProof/>
        <w:lang w:val="zh-CN"/>
      </w:rPr>
      <w:t>2</w:t>
    </w:r>
    <w:r>
      <w:fldChar w:fldCharType="end"/>
    </w:r>
  </w:p>
  <w:p w:rsidR="000A1B04" w:rsidRDefault="00DF6BA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BA2" w:rsidRDefault="00DF6BA2" w:rsidP="008615E7">
      <w:r>
        <w:separator/>
      </w:r>
    </w:p>
  </w:footnote>
  <w:footnote w:type="continuationSeparator" w:id="0">
    <w:p w:rsidR="00DF6BA2" w:rsidRDefault="00DF6BA2"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86934"/>
    <w:rsid w:val="001A747D"/>
    <w:rsid w:val="003E1D58"/>
    <w:rsid w:val="003F7A80"/>
    <w:rsid w:val="00436A75"/>
    <w:rsid w:val="004F0461"/>
    <w:rsid w:val="00634A1F"/>
    <w:rsid w:val="0067103C"/>
    <w:rsid w:val="006A6BEA"/>
    <w:rsid w:val="008615E7"/>
    <w:rsid w:val="00882E21"/>
    <w:rsid w:val="008A3925"/>
    <w:rsid w:val="00AF68F5"/>
    <w:rsid w:val="00C14D18"/>
    <w:rsid w:val="00CE1181"/>
    <w:rsid w:val="00DF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2024-03-12T07:29:00Z</dcterms:created>
  <dcterms:modified xsi:type="dcterms:W3CDTF">2025-12-19T02:24:00Z</dcterms:modified>
</cp:coreProperties>
</file>