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19414F"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19414F" w:rsidRPr="0019414F">
        <w:rPr>
          <w:rFonts w:ascii="仿宋_GB2312" w:eastAsia="仿宋_GB2312" w:hAnsi="宋体" w:hint="eastAsia"/>
          <w:sz w:val="28"/>
          <w:szCs w:val="28"/>
        </w:rPr>
        <w:t>具有良好的商业信誉和健全的</w:t>
      </w:r>
      <w:bookmarkStart w:id="0" w:name="_GoBack"/>
      <w:bookmarkEnd w:id="0"/>
      <w:r w:rsidR="0019414F" w:rsidRPr="0019414F">
        <w:rPr>
          <w:rFonts w:ascii="仿宋_GB2312" w:eastAsia="仿宋_GB2312" w:hAnsi="宋体" w:hint="eastAsia"/>
          <w:sz w:val="28"/>
          <w:szCs w:val="28"/>
        </w:rPr>
        <w:t xml:space="preserve">财务会计制度（提供会计师事务所出具的2024年度审计报告（须赋验证码），或递交响应文件截止之日前六个月内银行开具的资信证明，或信用担保机构出具的担保函（以上三种形式的资料提供任何一种即可））； </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19414F" w:rsidRDefault="00CE1181" w:rsidP="00CE1181">
      <w:pPr>
        <w:spacing w:line="600" w:lineRule="exact"/>
        <w:ind w:firstLineChars="200" w:firstLine="560"/>
        <w:rPr>
          <w:rFonts w:ascii="仿宋_GB2312" w:eastAsia="仿宋_GB2312" w:hAnsi="仿宋"/>
          <w:sz w:val="28"/>
          <w:szCs w:val="28"/>
          <w:lang w:val="zh-CN"/>
        </w:rPr>
      </w:pPr>
      <w:r>
        <w:rPr>
          <w:rFonts w:ascii="仿宋_GB2312" w:eastAsia="仿宋_GB2312" w:hAnsi="宋体" w:hint="eastAsia"/>
          <w:sz w:val="28"/>
          <w:szCs w:val="28"/>
        </w:rPr>
        <w:t>2、落实政府采购政策需满足的资格要求：</w:t>
      </w:r>
      <w:r w:rsidR="00333B9A">
        <w:rPr>
          <w:rFonts w:ascii="仿宋_GB2312" w:eastAsia="仿宋_GB2312" w:hAnsi="宋体" w:hint="eastAsia"/>
          <w:sz w:val="28"/>
          <w:szCs w:val="28"/>
        </w:rPr>
        <w:t>无，不</w:t>
      </w:r>
      <w:r>
        <w:rPr>
          <w:rFonts w:ascii="仿宋_GB2312" w:eastAsia="仿宋_GB2312" w:hAnsi="仿宋" w:hint="eastAsia"/>
          <w:sz w:val="28"/>
          <w:szCs w:val="28"/>
          <w:lang w:val="zh-CN"/>
        </w:rPr>
        <w:t>属于专门面向中小企业采购的项目；</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EE42E1" w:rsidRDefault="0019414F" w:rsidP="00CE1181">
      <w:pPr>
        <w:autoSpaceDE w:val="0"/>
        <w:autoSpaceDN w:val="0"/>
        <w:adjustRightInd w:val="0"/>
        <w:spacing w:line="360" w:lineRule="auto"/>
        <w:ind w:firstLine="570"/>
        <w:rPr>
          <w:rFonts w:ascii="仿宋_GB2312" w:eastAsia="仿宋_GB2312" w:hAnsi="仿宋"/>
          <w:sz w:val="28"/>
          <w:szCs w:val="28"/>
          <w:lang w:val="zh-CN"/>
        </w:rPr>
      </w:pPr>
      <w:r w:rsidRPr="0019414F">
        <w:rPr>
          <w:rFonts w:ascii="仿宋_GB2312" w:eastAsia="仿宋_GB2312" w:hAnsi="宋体" w:hint="eastAsia"/>
          <w:sz w:val="28"/>
          <w:szCs w:val="28"/>
        </w:rPr>
        <w:t>供应商应授权合法的人员参加</w:t>
      </w:r>
      <w:proofErr w:type="gramStart"/>
      <w:r w:rsidRPr="0019414F">
        <w:rPr>
          <w:rFonts w:ascii="仿宋_GB2312" w:eastAsia="仿宋_GB2312" w:hAnsi="宋体" w:hint="eastAsia"/>
          <w:sz w:val="28"/>
          <w:szCs w:val="28"/>
        </w:rPr>
        <w:t>磋商全</w:t>
      </w:r>
      <w:proofErr w:type="gramEnd"/>
      <w:r w:rsidRPr="0019414F">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提供法定代表人委托授权书及被授权人的参保缴费证明（</w:t>
      </w:r>
      <w:proofErr w:type="gramStart"/>
      <w:r w:rsidRPr="0019414F">
        <w:rPr>
          <w:rFonts w:ascii="仿宋_GB2312" w:eastAsia="仿宋_GB2312" w:hAnsi="宋体" w:hint="eastAsia"/>
          <w:sz w:val="28"/>
          <w:szCs w:val="28"/>
        </w:rPr>
        <w:t>须赋可查询</w:t>
      </w:r>
      <w:proofErr w:type="gramEnd"/>
      <w:r w:rsidRPr="0019414F">
        <w:rPr>
          <w:rFonts w:ascii="仿宋_GB2312" w:eastAsia="仿宋_GB2312" w:hAnsi="宋体" w:hint="eastAsia"/>
          <w:sz w:val="28"/>
          <w:szCs w:val="28"/>
        </w:rPr>
        <w:t>的验证编号或验证二维码）</w:t>
      </w:r>
    </w:p>
    <w:p w:rsidR="00EE42E1" w:rsidRDefault="00EE42E1" w:rsidP="00CE1181">
      <w:pPr>
        <w:autoSpaceDE w:val="0"/>
        <w:autoSpaceDN w:val="0"/>
        <w:adjustRightInd w:val="0"/>
        <w:spacing w:line="360" w:lineRule="auto"/>
        <w:ind w:firstLine="570"/>
        <w:rPr>
          <w:rFonts w:ascii="仿宋_GB2312" w:eastAsia="仿宋_GB2312" w:hAnsi="仿宋"/>
          <w:sz w:val="28"/>
          <w:szCs w:val="28"/>
          <w:lang w:val="zh-CN"/>
        </w:rPr>
      </w:pPr>
    </w:p>
    <w:p w:rsidR="0019414F" w:rsidRDefault="0019414F"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19414F" w:rsidRDefault="00333B9A"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w:t>
      </w:r>
      <w:r w:rsidR="0019414F" w:rsidRPr="0019414F">
        <w:rPr>
          <w:rFonts w:ascii="黑体" w:eastAsia="黑体" w:hAnsi="黑体" w:hint="eastAsia"/>
          <w:b/>
          <w:bCs/>
          <w:sz w:val="32"/>
          <w:szCs w:val="32"/>
          <w:lang w:val="zh-CN"/>
        </w:rPr>
        <w:t>参保缴费证明</w:t>
      </w:r>
    </w:p>
    <w:p w:rsidR="00CE1181" w:rsidRDefault="0019414F" w:rsidP="00CE1181">
      <w:pPr>
        <w:autoSpaceDE w:val="0"/>
        <w:autoSpaceDN w:val="0"/>
        <w:adjustRightInd w:val="0"/>
        <w:spacing w:line="348" w:lineRule="auto"/>
        <w:jc w:val="center"/>
        <w:rPr>
          <w:rFonts w:eastAsia="仿宋_GB2312"/>
          <w:sz w:val="32"/>
          <w:szCs w:val="32"/>
          <w:lang w:val="zh-CN"/>
        </w:rPr>
      </w:pPr>
      <w:r w:rsidRPr="0019414F">
        <w:rPr>
          <w:rFonts w:ascii="黑体" w:eastAsia="黑体" w:hAnsi="黑体" w:hint="eastAsia"/>
          <w:b/>
          <w:bCs/>
          <w:sz w:val="32"/>
          <w:szCs w:val="32"/>
          <w:lang w:val="zh-CN"/>
        </w:rPr>
        <w:t>（</w:t>
      </w:r>
      <w:proofErr w:type="gramStart"/>
      <w:r w:rsidRPr="0019414F">
        <w:rPr>
          <w:rFonts w:ascii="黑体" w:eastAsia="黑体" w:hAnsi="黑体" w:hint="eastAsia"/>
          <w:b/>
          <w:bCs/>
          <w:sz w:val="32"/>
          <w:szCs w:val="32"/>
          <w:lang w:val="zh-CN"/>
        </w:rPr>
        <w:t>须赋可查询</w:t>
      </w:r>
      <w:proofErr w:type="gramEnd"/>
      <w:r w:rsidRPr="0019414F">
        <w:rPr>
          <w:rFonts w:ascii="黑体" w:eastAsia="黑体" w:hAnsi="黑体" w:hint="eastAsia"/>
          <w:b/>
          <w:bCs/>
          <w:sz w:val="32"/>
          <w:szCs w:val="32"/>
          <w:lang w:val="zh-CN"/>
        </w:rPr>
        <w:t>的验证编号或验证二维码）</w:t>
      </w: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19414F" w:rsidRPr="0019414F" w:rsidRDefault="0019414F"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B0C" w:rsidRDefault="00F94B0C" w:rsidP="008615E7">
      <w:r>
        <w:separator/>
      </w:r>
    </w:p>
  </w:endnote>
  <w:endnote w:type="continuationSeparator" w:id="0">
    <w:p w:rsidR="00F94B0C" w:rsidRDefault="00F94B0C"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F94B0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333B9A" w:rsidRPr="00333B9A">
      <w:rPr>
        <w:noProof/>
        <w:lang w:val="zh-CN"/>
      </w:rPr>
      <w:t>1</w:t>
    </w:r>
    <w:r>
      <w:fldChar w:fldCharType="end"/>
    </w:r>
  </w:p>
  <w:p w:rsidR="000A1B04" w:rsidRDefault="00F94B0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B0C" w:rsidRDefault="00F94B0C" w:rsidP="008615E7">
      <w:r>
        <w:separator/>
      </w:r>
    </w:p>
  </w:footnote>
  <w:footnote w:type="continuationSeparator" w:id="0">
    <w:p w:rsidR="00F94B0C" w:rsidRDefault="00F94B0C"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03519F"/>
    <w:rsid w:val="0019414F"/>
    <w:rsid w:val="00333B9A"/>
    <w:rsid w:val="003E1D58"/>
    <w:rsid w:val="003F7A80"/>
    <w:rsid w:val="00436A75"/>
    <w:rsid w:val="00475092"/>
    <w:rsid w:val="004F0461"/>
    <w:rsid w:val="00584AF5"/>
    <w:rsid w:val="0067103C"/>
    <w:rsid w:val="006A6BEA"/>
    <w:rsid w:val="008615E7"/>
    <w:rsid w:val="00882E21"/>
    <w:rsid w:val="008A3925"/>
    <w:rsid w:val="00A863CF"/>
    <w:rsid w:val="00AF68F5"/>
    <w:rsid w:val="00C14D18"/>
    <w:rsid w:val="00CE1181"/>
    <w:rsid w:val="00EE42E1"/>
    <w:rsid w:val="00F94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2024-03-12T07:29:00Z</dcterms:created>
  <dcterms:modified xsi:type="dcterms:W3CDTF">2025-12-18T10:54:00Z</dcterms:modified>
</cp:coreProperties>
</file>