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48FFF">
      <w:pPr>
        <w:spacing w:line="560" w:lineRule="exact"/>
        <w:ind w:firstLine="560" w:firstLineChars="200"/>
        <w:rPr>
          <w:rFonts w:ascii="仿宋_GB2312" w:hAnsi="仿宋" w:eastAsia="仿宋_GB2312"/>
          <w:sz w:val="28"/>
          <w:szCs w:val="28"/>
          <w:lang w:val="zh-CN"/>
        </w:rPr>
      </w:pPr>
      <w:r>
        <w:rPr>
          <w:rFonts w:ascii="仿宋_GB2312" w:hAnsi="仿宋" w:eastAsia="仿宋_GB2312"/>
          <w:sz w:val="28"/>
          <w:szCs w:val="28"/>
          <w:lang w:val="zh-CN"/>
        </w:rPr>
        <w:t>1、基本资格条件：符合《中华人民共和国政府采购法》第二十二条的规定；</w:t>
      </w:r>
    </w:p>
    <w:p w14:paraId="13124DF5">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1-1、供应商合法注册的法人或其他组织的营业执照等证明文件，自然人的身份证明；</w:t>
      </w:r>
    </w:p>
    <w:p w14:paraId="355F9666">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1-2、</w:t>
      </w:r>
      <w:r>
        <w:rPr>
          <w:rFonts w:ascii="仿宋_GB2312" w:hAnsi="仿宋" w:eastAsia="仿宋_GB2312"/>
          <w:sz w:val="28"/>
          <w:szCs w:val="28"/>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p w14:paraId="14968C91">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1-3、具备履行合同所必需的设备和专业技术能力的证明材料或承诺书；</w:t>
      </w:r>
    </w:p>
    <w:p w14:paraId="68621378">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1-4、有依法缴纳税收和社会保障资金的良好记录相关证明材料；</w:t>
      </w:r>
    </w:p>
    <w:p w14:paraId="1D71F876">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1-5、参加政府采购活动前三年内，在经营活动中没有重大违法记录的书面声明；</w:t>
      </w:r>
    </w:p>
    <w:p w14:paraId="25449824">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2、落实政府采购政策需满足的资格要求：属于专门面向</w:t>
      </w:r>
      <w:r>
        <w:rPr>
          <w:rFonts w:hint="eastAsia" w:ascii="仿宋_GB2312" w:hAnsi="仿宋" w:eastAsia="仿宋_GB2312"/>
          <w:sz w:val="28"/>
          <w:szCs w:val="28"/>
          <w:lang w:val="en-US" w:eastAsia="zh-CN"/>
        </w:rPr>
        <w:t>中小</w:t>
      </w:r>
      <w:bookmarkStart w:id="5" w:name="_GoBack"/>
      <w:bookmarkEnd w:id="5"/>
      <w:r>
        <w:rPr>
          <w:rFonts w:hint="eastAsia" w:ascii="仿宋_GB2312" w:hAnsi="仿宋" w:eastAsia="仿宋_GB2312"/>
          <w:sz w:val="28"/>
          <w:szCs w:val="28"/>
          <w:lang w:val="zh-CN"/>
        </w:rPr>
        <w:t>企业采购的项目。</w:t>
      </w:r>
    </w:p>
    <w:p w14:paraId="5433E113">
      <w:pPr>
        <w:spacing w:line="560" w:lineRule="exact"/>
        <w:ind w:firstLine="560" w:firstLineChars="200"/>
        <w:rPr>
          <w:rFonts w:ascii="仿宋_GB2312" w:hAnsi="仿宋" w:eastAsia="仿宋_GB2312"/>
          <w:sz w:val="28"/>
          <w:szCs w:val="28"/>
          <w:lang w:val="zh-CN"/>
        </w:rPr>
      </w:pPr>
      <w:r>
        <w:rPr>
          <w:rFonts w:hint="eastAsia" w:ascii="仿宋_GB2312" w:hAnsi="仿宋" w:eastAsia="仿宋_GB2312"/>
          <w:sz w:val="28"/>
          <w:szCs w:val="28"/>
          <w:lang w:val="zh-CN"/>
        </w:rPr>
        <w:t>3、特定资格条件：</w:t>
      </w:r>
    </w:p>
    <w:p w14:paraId="19BA4B31">
      <w:pPr>
        <w:autoSpaceDE w:val="0"/>
        <w:autoSpaceDN w:val="0"/>
        <w:adjustRightInd w:val="0"/>
        <w:spacing w:line="336" w:lineRule="auto"/>
        <w:ind w:firstLine="560" w:firstLineChars="200"/>
        <w:jc w:val="left"/>
        <w:rPr>
          <w:rFonts w:eastAsia="黑体"/>
          <w:b/>
          <w:bCs/>
          <w:sz w:val="32"/>
          <w:szCs w:val="32"/>
          <w:lang w:val="zh-CN"/>
        </w:rPr>
      </w:pPr>
      <w:r>
        <w:rPr>
          <w:rFonts w:hint="eastAsia" w:ascii="仿宋_GB2312" w:hAnsi="仿宋" w:eastAsia="仿宋_GB2312"/>
          <w:sz w:val="28"/>
          <w:szCs w:val="28"/>
          <w:lang w:val="zh-CN"/>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授权代表身份证。</w:t>
      </w:r>
    </w:p>
    <w:p w14:paraId="46954219">
      <w:pPr>
        <w:autoSpaceDE w:val="0"/>
        <w:autoSpaceDN w:val="0"/>
        <w:adjustRightInd w:val="0"/>
        <w:spacing w:line="336" w:lineRule="auto"/>
        <w:jc w:val="center"/>
        <w:rPr>
          <w:rFonts w:eastAsia="黑体"/>
          <w:b/>
          <w:bCs/>
          <w:sz w:val="32"/>
          <w:szCs w:val="32"/>
          <w:lang w:val="zh-CN"/>
        </w:rPr>
      </w:pPr>
    </w:p>
    <w:p w14:paraId="7CE228DD">
      <w:pPr>
        <w:autoSpaceDE w:val="0"/>
        <w:autoSpaceDN w:val="0"/>
        <w:adjustRightInd w:val="0"/>
        <w:spacing w:line="336" w:lineRule="auto"/>
        <w:jc w:val="center"/>
        <w:rPr>
          <w:rFonts w:eastAsia="黑体"/>
          <w:b/>
          <w:bCs/>
          <w:sz w:val="32"/>
          <w:szCs w:val="32"/>
          <w:lang w:val="zh-CN"/>
        </w:rPr>
      </w:pPr>
    </w:p>
    <w:p w14:paraId="3845E095">
      <w:pPr>
        <w:autoSpaceDE w:val="0"/>
        <w:autoSpaceDN w:val="0"/>
        <w:adjustRightInd w:val="0"/>
        <w:spacing w:line="336" w:lineRule="auto"/>
        <w:jc w:val="center"/>
        <w:rPr>
          <w:rFonts w:eastAsia="黑体"/>
          <w:b/>
          <w:bCs/>
          <w:sz w:val="32"/>
          <w:szCs w:val="32"/>
          <w:lang w:val="zh-CN"/>
        </w:rPr>
      </w:pPr>
    </w:p>
    <w:p w14:paraId="34FA3F11">
      <w:pPr>
        <w:autoSpaceDE w:val="0"/>
        <w:autoSpaceDN w:val="0"/>
        <w:adjustRightInd w:val="0"/>
        <w:spacing w:line="336" w:lineRule="auto"/>
        <w:jc w:val="center"/>
        <w:rPr>
          <w:rFonts w:eastAsia="黑体"/>
          <w:b/>
          <w:bCs/>
          <w:sz w:val="32"/>
          <w:szCs w:val="32"/>
          <w:lang w:val="zh-CN"/>
        </w:rPr>
      </w:pPr>
    </w:p>
    <w:p w14:paraId="07860EE5">
      <w:pPr>
        <w:spacing w:line="560" w:lineRule="exact"/>
        <w:ind w:right="560" w:firstLine="643" w:firstLineChars="200"/>
        <w:jc w:val="center"/>
      </w:pPr>
      <w:r>
        <w:rPr>
          <w:rFonts w:eastAsia="黑体"/>
          <w:b/>
          <w:bCs/>
          <w:sz w:val="32"/>
          <w:szCs w:val="32"/>
          <w:lang w:val="zh-CN"/>
        </w:rPr>
        <w:t>法定代表人</w:t>
      </w:r>
      <w:r>
        <w:rPr>
          <w:rFonts w:hint="eastAsia" w:eastAsia="黑体"/>
          <w:b/>
          <w:bCs/>
          <w:sz w:val="32"/>
          <w:szCs w:val="32"/>
          <w:lang w:val="zh-CN"/>
        </w:rPr>
        <w:t>（</w:t>
      </w:r>
      <w:r>
        <w:rPr>
          <w:rFonts w:hint="eastAsia" w:eastAsia="黑体"/>
          <w:b/>
          <w:bCs/>
          <w:sz w:val="32"/>
          <w:szCs w:val="32"/>
        </w:rPr>
        <w:t>负责人</w:t>
      </w:r>
      <w:r>
        <w:rPr>
          <w:rFonts w:hint="eastAsia" w:eastAsia="黑体"/>
          <w:b/>
          <w:bCs/>
          <w:sz w:val="32"/>
          <w:szCs w:val="32"/>
          <w:lang w:val="zh-CN"/>
        </w:rPr>
        <w:t>）</w:t>
      </w:r>
      <w:r>
        <w:rPr>
          <w:rFonts w:eastAsia="黑体"/>
          <w:b/>
          <w:bCs/>
          <w:sz w:val="32"/>
          <w:szCs w:val="32"/>
          <w:lang w:val="zh-CN"/>
        </w:rPr>
        <w:t>授权书</w:t>
      </w:r>
    </w:p>
    <w:p w14:paraId="4E2573F8">
      <w:pPr>
        <w:autoSpaceDE w:val="0"/>
        <w:autoSpaceDN w:val="0"/>
        <w:adjustRightInd w:val="0"/>
        <w:spacing w:line="348" w:lineRule="auto"/>
        <w:rPr>
          <w:rFonts w:eastAsia="仿宋_GB2312"/>
          <w:sz w:val="28"/>
          <w:szCs w:val="28"/>
        </w:rPr>
      </w:pPr>
      <w:r>
        <w:rPr>
          <w:rFonts w:eastAsia="仿宋_GB2312"/>
          <w:sz w:val="28"/>
          <w:szCs w:val="28"/>
          <w:lang w:val="zh-CN"/>
        </w:rPr>
        <w:t>陕西众诚致信管理咨询有限公司：</w:t>
      </w:r>
    </w:p>
    <w:p w14:paraId="349A65F5">
      <w:pPr>
        <w:autoSpaceDE w:val="0"/>
        <w:autoSpaceDN w:val="0"/>
        <w:adjustRightInd w:val="0"/>
        <w:spacing w:line="348" w:lineRule="auto"/>
        <w:ind w:firstLine="640"/>
        <w:rPr>
          <w:rFonts w:eastAsia="仿宋_GB2312"/>
          <w:sz w:val="28"/>
          <w:szCs w:val="28"/>
          <w:lang w:val="zh-CN"/>
        </w:rPr>
      </w:pPr>
      <w:r>
        <w:rPr>
          <w:rFonts w:eastAsia="仿宋_GB2312"/>
          <w:sz w:val="28"/>
          <w:szCs w:val="28"/>
          <w:lang w:val="zh-CN"/>
        </w:rPr>
        <w:t>注册于</w:t>
      </w:r>
      <w:r>
        <w:rPr>
          <w:rFonts w:eastAsia="仿宋_GB2312"/>
          <w:sz w:val="28"/>
          <w:szCs w:val="28"/>
          <w:u w:val="single"/>
          <w:lang w:val="zh-CN"/>
        </w:rPr>
        <w:t>（工商行政管理局名称）</w:t>
      </w:r>
      <w:r>
        <w:rPr>
          <w:rFonts w:eastAsia="仿宋_GB2312"/>
          <w:sz w:val="28"/>
          <w:szCs w:val="28"/>
          <w:lang w:val="zh-CN"/>
        </w:rPr>
        <w:t>之</w:t>
      </w:r>
      <w:r>
        <w:rPr>
          <w:rFonts w:eastAsia="仿宋_GB2312"/>
          <w:sz w:val="28"/>
          <w:szCs w:val="28"/>
          <w:u w:val="single"/>
          <w:lang w:val="zh-CN"/>
        </w:rPr>
        <w:t>（供应商全称）</w:t>
      </w:r>
      <w:r>
        <w:rPr>
          <w:rFonts w:eastAsia="仿宋_GB2312"/>
          <w:sz w:val="28"/>
          <w:szCs w:val="28"/>
          <w:lang w:val="zh-CN"/>
        </w:rPr>
        <w:t>法人代表</w:t>
      </w:r>
      <w:r>
        <w:rPr>
          <w:rFonts w:eastAsia="仿宋_GB2312"/>
          <w:sz w:val="28"/>
          <w:szCs w:val="28"/>
          <w:u w:val="single"/>
          <w:lang w:val="zh-CN"/>
        </w:rPr>
        <w:t>（姓名、职务）</w:t>
      </w:r>
      <w:r>
        <w:rPr>
          <w:rFonts w:eastAsia="仿宋_GB2312"/>
          <w:sz w:val="28"/>
          <w:szCs w:val="28"/>
          <w:lang w:val="zh-CN"/>
        </w:rPr>
        <w:t>授权</w:t>
      </w:r>
      <w:r>
        <w:rPr>
          <w:rFonts w:eastAsia="仿宋_GB2312"/>
          <w:sz w:val="28"/>
          <w:szCs w:val="28"/>
          <w:u w:val="single"/>
          <w:lang w:val="zh-CN"/>
        </w:rPr>
        <w:t>（被授权人姓名、职务）</w:t>
      </w:r>
      <w:r>
        <w:rPr>
          <w:rFonts w:eastAsia="仿宋_GB2312"/>
          <w:sz w:val="28"/>
          <w:szCs w:val="28"/>
          <w:lang w:val="zh-CN"/>
        </w:rPr>
        <w:t>为本公司的合法代理人，就</w:t>
      </w:r>
      <w:r>
        <w:rPr>
          <w:rFonts w:eastAsia="仿宋_GB2312"/>
          <w:sz w:val="28"/>
          <w:szCs w:val="28"/>
          <w:u w:val="single"/>
          <w:lang w:val="zh-CN"/>
        </w:rPr>
        <w:t>（项目名称）</w:t>
      </w:r>
      <w:r>
        <w:rPr>
          <w:rFonts w:eastAsia="仿宋_GB2312"/>
          <w:sz w:val="28"/>
          <w:szCs w:val="28"/>
          <w:lang w:val="zh-CN"/>
        </w:rPr>
        <w:t>的</w:t>
      </w:r>
      <w:r>
        <w:rPr>
          <w:rFonts w:hint="eastAsia" w:eastAsia="仿宋_GB2312"/>
          <w:kern w:val="0"/>
          <w:sz w:val="28"/>
          <w:szCs w:val="28"/>
        </w:rPr>
        <w:t>采购</w:t>
      </w:r>
      <w:r>
        <w:rPr>
          <w:rFonts w:eastAsia="仿宋_GB2312"/>
          <w:sz w:val="28"/>
          <w:szCs w:val="28"/>
          <w:lang w:val="zh-CN"/>
        </w:rPr>
        <w:t>及合同的执行和完成，以本公司的名义处理一切与之有关的事宜。</w:t>
      </w:r>
    </w:p>
    <w:p w14:paraId="5C0D2F09">
      <w:pPr>
        <w:autoSpaceDE w:val="0"/>
        <w:autoSpaceDN w:val="0"/>
        <w:adjustRightInd w:val="0"/>
        <w:spacing w:line="348" w:lineRule="auto"/>
        <w:ind w:firstLine="640"/>
        <w:rPr>
          <w:rFonts w:eastAsia="仿宋_GB2312"/>
          <w:sz w:val="28"/>
          <w:szCs w:val="28"/>
        </w:rPr>
      </w:pPr>
      <w:r>
        <w:rPr>
          <w:rFonts w:hint="eastAsia" w:eastAsia="仿宋_GB2312"/>
          <w:sz w:val="28"/>
          <w:szCs w:val="28"/>
        </w:rPr>
        <w:t>本授权书有效期与响应文件有效期一致。</w:t>
      </w:r>
    </w:p>
    <w:p w14:paraId="7150F600">
      <w:pPr>
        <w:autoSpaceDE w:val="0"/>
        <w:autoSpaceDN w:val="0"/>
        <w:adjustRightInd w:val="0"/>
        <w:spacing w:line="348" w:lineRule="auto"/>
        <w:rPr>
          <w:rFonts w:eastAsia="仿宋_GB2312"/>
          <w:sz w:val="28"/>
          <w:szCs w:val="28"/>
          <w:u w:val="single"/>
        </w:rPr>
      </w:pPr>
      <w:r>
        <w:rPr>
          <w:rFonts w:eastAsia="仿宋_GB2312"/>
          <w:sz w:val="28"/>
          <w:szCs w:val="28"/>
          <w:lang w:val="zh-CN"/>
        </w:rPr>
        <w:t>附：被授权人姓名：</w:t>
      </w:r>
      <w:r>
        <w:rPr>
          <w:rFonts w:eastAsia="仿宋_GB2312"/>
          <w:sz w:val="28"/>
          <w:szCs w:val="28"/>
          <w:u w:val="single"/>
        </w:rPr>
        <w:t xml:space="preserve">          </w:t>
      </w:r>
      <w:r>
        <w:rPr>
          <w:rFonts w:eastAsia="仿宋_GB2312"/>
          <w:sz w:val="28"/>
          <w:szCs w:val="28"/>
          <w:lang w:val="zh-CN"/>
        </w:rPr>
        <w:t>性别：</w:t>
      </w:r>
      <w:r>
        <w:rPr>
          <w:rFonts w:eastAsia="仿宋_GB2312"/>
          <w:sz w:val="28"/>
          <w:szCs w:val="28"/>
          <w:u w:val="single"/>
        </w:rPr>
        <w:t xml:space="preserve">    </w:t>
      </w:r>
      <w:r>
        <w:rPr>
          <w:rFonts w:eastAsia="仿宋_GB2312"/>
          <w:sz w:val="28"/>
          <w:szCs w:val="28"/>
          <w:lang w:val="zh-CN"/>
        </w:rPr>
        <w:t>年龄：</w:t>
      </w:r>
      <w:r>
        <w:rPr>
          <w:rFonts w:eastAsia="仿宋_GB2312"/>
          <w:sz w:val="28"/>
          <w:szCs w:val="28"/>
          <w:u w:val="single"/>
        </w:rPr>
        <w:t xml:space="preserve">        </w:t>
      </w:r>
    </w:p>
    <w:p w14:paraId="1D5E0434">
      <w:pPr>
        <w:autoSpaceDE w:val="0"/>
        <w:autoSpaceDN w:val="0"/>
        <w:adjustRightInd w:val="0"/>
        <w:spacing w:line="348" w:lineRule="auto"/>
        <w:ind w:firstLine="630"/>
        <w:rPr>
          <w:rFonts w:eastAsia="仿宋_GB2312"/>
          <w:sz w:val="28"/>
          <w:szCs w:val="28"/>
        </w:rPr>
      </w:pPr>
      <w:r>
        <w:rPr>
          <w:rFonts w:eastAsia="仿宋_GB2312"/>
          <w:sz w:val="28"/>
          <w:szCs w:val="28"/>
          <w:lang w:val="zh-CN"/>
        </w:rPr>
        <w:t>职</w:t>
      </w:r>
      <w:r>
        <w:rPr>
          <w:rFonts w:eastAsia="仿宋_GB2312"/>
          <w:sz w:val="28"/>
          <w:szCs w:val="28"/>
        </w:rPr>
        <w:t xml:space="preserve">    </w:t>
      </w:r>
      <w:r>
        <w:rPr>
          <w:rFonts w:eastAsia="仿宋_GB2312"/>
          <w:sz w:val="28"/>
          <w:szCs w:val="28"/>
          <w:lang w:val="zh-CN"/>
        </w:rPr>
        <w:t>务：</w:t>
      </w:r>
      <w:r>
        <w:rPr>
          <w:rFonts w:eastAsia="仿宋_GB2312"/>
          <w:sz w:val="28"/>
          <w:szCs w:val="28"/>
          <w:u w:val="single"/>
        </w:rPr>
        <w:t xml:space="preserve">             </w:t>
      </w:r>
      <w:r>
        <w:rPr>
          <w:rFonts w:eastAsia="仿宋_GB2312"/>
          <w:sz w:val="28"/>
          <w:szCs w:val="28"/>
          <w:lang w:val="zh-CN"/>
        </w:rPr>
        <w:t>身份证号码：</w:t>
      </w:r>
      <w:r>
        <w:rPr>
          <w:rFonts w:eastAsia="仿宋_GB2312"/>
          <w:sz w:val="28"/>
          <w:szCs w:val="28"/>
          <w:u w:val="single"/>
        </w:rPr>
        <w:t xml:space="preserve">             </w:t>
      </w:r>
    </w:p>
    <w:p w14:paraId="3474B536">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通讯地址：</w:t>
      </w:r>
      <w:r>
        <w:rPr>
          <w:rFonts w:eastAsia="仿宋_GB2312"/>
          <w:sz w:val="28"/>
          <w:szCs w:val="28"/>
          <w:u w:val="single"/>
        </w:rPr>
        <w:t xml:space="preserve">                                      </w:t>
      </w:r>
    </w:p>
    <w:p w14:paraId="339953D8">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邮政编码：</w:t>
      </w:r>
      <w:r>
        <w:rPr>
          <w:rFonts w:eastAsia="仿宋_GB2312"/>
          <w:sz w:val="28"/>
          <w:szCs w:val="28"/>
          <w:u w:val="single"/>
        </w:rPr>
        <w:t xml:space="preserve">                                      </w:t>
      </w:r>
    </w:p>
    <w:p w14:paraId="1AD540A2">
      <w:pPr>
        <w:autoSpaceDE w:val="0"/>
        <w:autoSpaceDN w:val="0"/>
        <w:adjustRightInd w:val="0"/>
        <w:spacing w:line="348" w:lineRule="auto"/>
        <w:ind w:firstLine="630"/>
        <w:rPr>
          <w:rFonts w:eastAsia="仿宋_GB2312"/>
          <w:sz w:val="28"/>
          <w:szCs w:val="28"/>
          <w:u w:val="single"/>
        </w:rPr>
      </w:pPr>
      <w:r>
        <w:rPr>
          <w:rFonts w:eastAsia="仿宋_GB2312"/>
          <w:sz w:val="28"/>
          <w:szCs w:val="28"/>
          <w:lang w:val="zh-CN"/>
        </w:rPr>
        <w:t>电</w:t>
      </w:r>
      <w:r>
        <w:rPr>
          <w:rFonts w:eastAsia="仿宋_GB2312"/>
          <w:sz w:val="28"/>
          <w:szCs w:val="28"/>
        </w:rPr>
        <w:t xml:space="preserve">    </w:t>
      </w:r>
      <w:r>
        <w:rPr>
          <w:rFonts w:eastAsia="仿宋_GB2312"/>
          <w:sz w:val="28"/>
          <w:szCs w:val="28"/>
          <w:lang w:val="zh-CN"/>
        </w:rPr>
        <w:t>话：</w:t>
      </w:r>
      <w:r>
        <w:rPr>
          <w:rFonts w:eastAsia="仿宋_GB2312"/>
          <w:sz w:val="28"/>
          <w:szCs w:val="28"/>
          <w:u w:val="single"/>
        </w:rPr>
        <w:t xml:space="preserve">                     </w:t>
      </w:r>
      <w:r>
        <w:rPr>
          <w:rFonts w:eastAsia="仿宋_GB2312"/>
          <w:sz w:val="28"/>
          <w:szCs w:val="28"/>
          <w:lang w:val="zh-CN"/>
        </w:rPr>
        <w:t>传真：</w:t>
      </w:r>
      <w:r>
        <w:rPr>
          <w:rFonts w:eastAsia="仿宋_GB2312"/>
          <w:sz w:val="28"/>
          <w:szCs w:val="28"/>
          <w:u w:val="single"/>
        </w:rPr>
        <w:t xml:space="preserve">           </w:t>
      </w:r>
    </w:p>
    <w:p w14:paraId="5A41EA53">
      <w:pPr>
        <w:autoSpaceDE w:val="0"/>
        <w:autoSpaceDN w:val="0"/>
        <w:adjustRightInd w:val="0"/>
        <w:spacing w:line="348" w:lineRule="auto"/>
        <w:rPr>
          <w:rFonts w:eastAsia="仿宋_GB2312"/>
          <w:sz w:val="28"/>
          <w:szCs w:val="28"/>
        </w:rPr>
      </w:pPr>
    </w:p>
    <w:p w14:paraId="29B7844E">
      <w:pPr>
        <w:autoSpaceDE w:val="0"/>
        <w:autoSpaceDN w:val="0"/>
        <w:adjustRightInd w:val="0"/>
        <w:spacing w:line="348" w:lineRule="auto"/>
        <w:ind w:firstLine="560" w:firstLineChars="200"/>
        <w:rPr>
          <w:rFonts w:eastAsia="仿宋_GB2312"/>
          <w:sz w:val="28"/>
          <w:szCs w:val="28"/>
        </w:rPr>
      </w:pPr>
      <w:r>
        <w:rPr>
          <w:rFonts w:eastAsia="仿宋_GB2312"/>
          <w:sz w:val="28"/>
          <w:szCs w:val="28"/>
          <w:lang w:val="zh-CN"/>
        </w:rPr>
        <w:t>法定代表人</w:t>
      </w:r>
      <w:r>
        <w:rPr>
          <w:rFonts w:eastAsia="仿宋_GB2312"/>
          <w:sz w:val="28"/>
          <w:szCs w:val="28"/>
        </w:rPr>
        <w:t>及</w:t>
      </w:r>
      <w:r>
        <w:rPr>
          <w:rFonts w:eastAsia="仿宋_GB2312"/>
          <w:sz w:val="28"/>
          <w:szCs w:val="28"/>
          <w:lang w:val="zh-CN"/>
        </w:rPr>
        <w:t>授权代表身份证复印件</w:t>
      </w:r>
    </w:p>
    <w:tbl>
      <w:tblPr>
        <w:tblStyle w:val="2"/>
        <w:tblW w:w="0" w:type="auto"/>
        <w:tblInd w:w="679" w:type="dxa"/>
        <w:tblLayout w:type="fixed"/>
        <w:tblCellMar>
          <w:top w:w="0" w:type="dxa"/>
          <w:left w:w="108" w:type="dxa"/>
          <w:bottom w:w="0" w:type="dxa"/>
          <w:right w:w="108" w:type="dxa"/>
        </w:tblCellMar>
      </w:tblPr>
      <w:tblGrid>
        <w:gridCol w:w="4049"/>
        <w:gridCol w:w="3885"/>
      </w:tblGrid>
      <w:tr w14:paraId="0710437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019EF14">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法定代表人</w:t>
            </w:r>
            <w:r>
              <w:rPr>
                <w:rFonts w:hint="eastAsia" w:eastAsia="仿宋_GB2312"/>
                <w:sz w:val="28"/>
                <w:szCs w:val="28"/>
                <w:lang w:val="zh-CN"/>
              </w:rPr>
              <w:t>（</w:t>
            </w:r>
            <w:r>
              <w:rPr>
                <w:rFonts w:hint="eastAsia" w:eastAsia="仿宋_GB2312"/>
                <w:sz w:val="28"/>
                <w:szCs w:val="28"/>
              </w:rPr>
              <w:t>负责人</w:t>
            </w:r>
            <w:r>
              <w:rPr>
                <w:rFonts w:hint="eastAsia" w:eastAsia="仿宋_GB2312"/>
                <w:sz w:val="28"/>
                <w:szCs w:val="28"/>
                <w:lang w:val="zh-CN"/>
              </w:rPr>
              <w:t>）</w:t>
            </w:r>
          </w:p>
          <w:p w14:paraId="751C9338">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身份证复印件</w:t>
            </w:r>
          </w:p>
          <w:p w14:paraId="0DC324EE">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21E171C8">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授权代表身份证复印件</w:t>
            </w:r>
          </w:p>
          <w:p w14:paraId="1475BC66">
            <w:pPr>
              <w:autoSpaceDE w:val="0"/>
              <w:autoSpaceDN w:val="0"/>
              <w:adjustRightInd w:val="0"/>
              <w:spacing w:line="348" w:lineRule="auto"/>
              <w:jc w:val="center"/>
              <w:rPr>
                <w:rFonts w:eastAsia="仿宋_GB2312"/>
                <w:sz w:val="28"/>
                <w:szCs w:val="28"/>
                <w:lang w:val="zh-CN"/>
              </w:rPr>
            </w:pPr>
            <w:r>
              <w:rPr>
                <w:rFonts w:eastAsia="仿宋_GB2312"/>
                <w:sz w:val="28"/>
                <w:szCs w:val="28"/>
                <w:lang w:val="zh-CN"/>
              </w:rPr>
              <w:t>（正反面）</w:t>
            </w:r>
          </w:p>
        </w:tc>
      </w:tr>
    </w:tbl>
    <w:p w14:paraId="62BBF5F4">
      <w:pPr>
        <w:adjustRightInd w:val="0"/>
        <w:snapToGrid w:val="0"/>
        <w:spacing w:line="360" w:lineRule="auto"/>
        <w:rPr>
          <w:rFonts w:eastAsia="仿宋_GB2312"/>
          <w:sz w:val="28"/>
          <w:szCs w:val="28"/>
        </w:rPr>
      </w:pPr>
      <w:r>
        <w:rPr>
          <w:rFonts w:eastAsia="仿宋_GB2312"/>
          <w:sz w:val="28"/>
          <w:szCs w:val="28"/>
        </w:rPr>
        <w:t xml:space="preserve">    </w:t>
      </w:r>
    </w:p>
    <w:p w14:paraId="6E33F7EE">
      <w:pPr>
        <w:adjustRightInd w:val="0"/>
        <w:snapToGrid w:val="0"/>
        <w:spacing w:line="360" w:lineRule="auto"/>
        <w:rPr>
          <w:rFonts w:eastAsia="仿宋_GB2312"/>
          <w:sz w:val="28"/>
          <w:szCs w:val="28"/>
        </w:rPr>
      </w:pPr>
    </w:p>
    <w:p w14:paraId="5ACAF891">
      <w:pPr>
        <w:adjustRightInd w:val="0"/>
        <w:snapToGrid w:val="0"/>
        <w:spacing w:line="360" w:lineRule="auto"/>
        <w:ind w:firstLine="560" w:firstLineChars="200"/>
        <w:rPr>
          <w:rFonts w:eastAsia="仿宋_GB2312"/>
          <w:sz w:val="28"/>
          <w:szCs w:val="28"/>
        </w:rPr>
      </w:pPr>
      <w:r>
        <w:rPr>
          <w:rFonts w:eastAsia="仿宋_GB2312"/>
          <w:sz w:val="28"/>
          <w:szCs w:val="28"/>
        </w:rPr>
        <w:t xml:space="preserve"> 供应商                         法定代表人</w:t>
      </w:r>
      <w:r>
        <w:rPr>
          <w:rFonts w:hint="eastAsia" w:eastAsia="仿宋_GB2312"/>
          <w:sz w:val="28"/>
          <w:szCs w:val="28"/>
        </w:rPr>
        <w:t>（</w:t>
      </w:r>
      <w:r>
        <w:rPr>
          <w:rFonts w:hint="eastAsia" w:eastAsia="仿宋_GB2312"/>
          <w:kern w:val="0"/>
          <w:sz w:val="28"/>
          <w:szCs w:val="28"/>
        </w:rPr>
        <w:t>或</w:t>
      </w:r>
      <w:r>
        <w:rPr>
          <w:rFonts w:hint="eastAsia" w:eastAsia="仿宋_GB2312"/>
          <w:sz w:val="28"/>
          <w:szCs w:val="28"/>
        </w:rPr>
        <w:t>负责人）</w:t>
      </w:r>
    </w:p>
    <w:p w14:paraId="3C716072">
      <w:pPr>
        <w:adjustRightInd w:val="0"/>
        <w:snapToGrid w:val="0"/>
        <w:spacing w:line="360" w:lineRule="auto"/>
        <w:ind w:firstLine="570"/>
        <w:rPr>
          <w:rFonts w:eastAsia="仿宋_GB2312"/>
          <w:sz w:val="28"/>
          <w:szCs w:val="28"/>
        </w:rPr>
      </w:pPr>
      <w:r>
        <w:rPr>
          <w:rFonts w:eastAsia="仿宋_GB2312"/>
          <w:sz w:val="28"/>
          <w:szCs w:val="28"/>
        </w:rPr>
        <w:t>（公章）：                     （签字或盖章）：</w:t>
      </w:r>
    </w:p>
    <w:p w14:paraId="6003849F">
      <w:pPr>
        <w:adjustRightInd w:val="0"/>
        <w:snapToGrid w:val="0"/>
        <w:spacing w:line="360" w:lineRule="auto"/>
        <w:ind w:firstLine="570"/>
        <w:rPr>
          <w:rFonts w:eastAsia="仿宋_GB2312"/>
          <w:sz w:val="28"/>
          <w:szCs w:val="28"/>
        </w:rPr>
      </w:pPr>
    </w:p>
    <w:p w14:paraId="49452823">
      <w:pPr>
        <w:rPr>
          <w:rFonts w:eastAsia="黑体"/>
          <w:b/>
          <w:bCs/>
          <w:sz w:val="32"/>
          <w:szCs w:val="32"/>
          <w:lang w:val="zh-CN"/>
        </w:rPr>
      </w:pPr>
      <w:r>
        <w:rPr>
          <w:rFonts w:eastAsia="黑体"/>
          <w:b/>
          <w:bCs/>
          <w:sz w:val="32"/>
          <w:szCs w:val="32"/>
          <w:lang w:val="zh-CN"/>
        </w:rPr>
        <w:br w:type="page"/>
      </w:r>
    </w:p>
    <w:p w14:paraId="5962C416">
      <w:pPr>
        <w:autoSpaceDE w:val="0"/>
        <w:autoSpaceDN w:val="0"/>
        <w:adjustRightInd w:val="0"/>
        <w:snapToGrid w:val="0"/>
        <w:spacing w:line="312" w:lineRule="auto"/>
        <w:jc w:val="center"/>
        <w:rPr>
          <w:rFonts w:eastAsia="黑体"/>
          <w:b/>
          <w:bCs/>
          <w:sz w:val="32"/>
          <w:szCs w:val="32"/>
          <w:lang w:val="zh-CN"/>
        </w:rPr>
      </w:pPr>
      <w:r>
        <w:rPr>
          <w:rFonts w:eastAsia="黑体"/>
          <w:b/>
          <w:bCs/>
          <w:sz w:val="32"/>
          <w:szCs w:val="32"/>
          <w:lang w:val="zh-CN"/>
        </w:rPr>
        <w:t>供应商承诺书</w:t>
      </w:r>
    </w:p>
    <w:p w14:paraId="27096B86">
      <w:pPr>
        <w:autoSpaceDE w:val="0"/>
        <w:autoSpaceDN w:val="0"/>
        <w:adjustRightInd w:val="0"/>
        <w:snapToGrid w:val="0"/>
        <w:spacing w:line="312" w:lineRule="auto"/>
        <w:jc w:val="center"/>
        <w:rPr>
          <w:rFonts w:eastAsia="黑体"/>
          <w:b/>
          <w:bCs/>
          <w:sz w:val="32"/>
          <w:szCs w:val="32"/>
          <w:lang w:val="zh-CN"/>
        </w:rPr>
      </w:pPr>
    </w:p>
    <w:p w14:paraId="6D1EC33B">
      <w:pPr>
        <w:autoSpaceDE w:val="0"/>
        <w:autoSpaceDN w:val="0"/>
        <w:adjustRightInd w:val="0"/>
        <w:spacing w:line="360" w:lineRule="auto"/>
        <w:rPr>
          <w:rFonts w:ascii="仿宋_GB2312" w:eastAsia="仿宋_GB2312"/>
          <w:b/>
          <w:sz w:val="28"/>
          <w:szCs w:val="28"/>
        </w:rPr>
      </w:pPr>
      <w:r>
        <w:rPr>
          <w:rFonts w:hint="eastAsia" w:ascii="仿宋_GB2312" w:eastAsia="仿宋_GB2312"/>
          <w:sz w:val="28"/>
          <w:szCs w:val="28"/>
        </w:rPr>
        <w:t>陕西众诚致信管理咨询有限公司：</w:t>
      </w:r>
    </w:p>
    <w:p w14:paraId="26BF00B9">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做为参加贵单位组织的</w:t>
      </w:r>
      <w:r>
        <w:rPr>
          <w:rFonts w:hint="eastAsia" w:ascii="仿宋_GB2312" w:eastAsia="仿宋_GB2312"/>
          <w:sz w:val="28"/>
          <w:szCs w:val="28"/>
          <w:u w:val="single"/>
        </w:rPr>
        <w:t xml:space="preserve">             项目</w:t>
      </w:r>
      <w:r>
        <w:rPr>
          <w:rFonts w:hint="eastAsia" w:ascii="仿宋_GB2312" w:eastAsia="仿宋_GB2312"/>
          <w:sz w:val="28"/>
          <w:szCs w:val="28"/>
        </w:rPr>
        <w:t>的供应商，本公司郑重承诺：</w:t>
      </w:r>
    </w:p>
    <w:p w14:paraId="0B12F7CA">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1、在参加本项目采购之前不存在被依法禁止经营行为、财产被接管或冻结的情况，如有隐瞒实情，愿承担一切责任及后果。</w:t>
      </w:r>
    </w:p>
    <w:p w14:paraId="2C85EC2D">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2、近三年受到有关行政主管部门的行政处理、不良行为记录</w:t>
      </w:r>
    </w:p>
    <w:p w14:paraId="35389D81">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为</w:t>
      </w:r>
      <w:r>
        <w:rPr>
          <w:rFonts w:hint="eastAsia" w:ascii="仿宋_GB2312" w:eastAsia="仿宋_GB2312"/>
          <w:sz w:val="28"/>
          <w:szCs w:val="28"/>
          <w:u w:val="single"/>
        </w:rPr>
        <w:t xml:space="preserve">    </w:t>
      </w:r>
      <w:r>
        <w:rPr>
          <w:rFonts w:hint="eastAsia" w:ascii="仿宋_GB2312" w:eastAsia="仿宋_GB2312"/>
          <w:sz w:val="28"/>
          <w:szCs w:val="28"/>
        </w:rPr>
        <w:t>次（没有填零），如有隐瞒实情，愿承担一切责任及后果。</w:t>
      </w:r>
    </w:p>
    <w:p w14:paraId="0BC12E73">
      <w:pPr>
        <w:autoSpaceDE w:val="0"/>
        <w:autoSpaceDN w:val="0"/>
        <w:adjustRightInd w:val="0"/>
        <w:spacing w:line="360" w:lineRule="auto"/>
        <w:ind w:firstLine="560" w:firstLineChars="200"/>
        <w:rPr>
          <w:rFonts w:ascii="仿宋_GB2312" w:eastAsia="仿宋_GB2312"/>
          <w:b/>
          <w:sz w:val="28"/>
          <w:szCs w:val="28"/>
        </w:rPr>
      </w:pPr>
      <w:r>
        <w:rPr>
          <w:rFonts w:hint="eastAsia" w:ascii="仿宋_GB2312" w:eastAsia="仿宋_GB2312"/>
          <w:sz w:val="28"/>
          <w:szCs w:val="28"/>
        </w:rPr>
        <w:t>3、参加本次采购提交的所有资质证明文件及业绩证明文件是真实的、有效的，如有隐瞒实情，愿承担一切责任及后果。</w:t>
      </w:r>
    </w:p>
    <w:p w14:paraId="06A3D580">
      <w:pPr>
        <w:autoSpaceDE w:val="0"/>
        <w:autoSpaceDN w:val="0"/>
        <w:adjustRightInd w:val="0"/>
        <w:spacing w:line="360" w:lineRule="auto"/>
        <w:jc w:val="center"/>
        <w:rPr>
          <w:rFonts w:ascii="仿宋_GB2312" w:eastAsia="仿宋_GB2312"/>
          <w:b/>
          <w:sz w:val="28"/>
          <w:szCs w:val="28"/>
        </w:rPr>
      </w:pPr>
    </w:p>
    <w:p w14:paraId="4B7632C6">
      <w:pPr>
        <w:adjustRightInd w:val="0"/>
        <w:snapToGrid w:val="0"/>
        <w:spacing w:line="360" w:lineRule="auto"/>
        <w:rPr>
          <w:rFonts w:ascii="仿宋_GB2312" w:eastAsia="仿宋_GB2312"/>
          <w:sz w:val="28"/>
          <w:szCs w:val="28"/>
        </w:rPr>
      </w:pPr>
      <w:r>
        <w:rPr>
          <w:rFonts w:hint="eastAsia" w:ascii="仿宋_GB2312" w:eastAsia="仿宋_GB2312"/>
          <w:sz w:val="28"/>
          <w:szCs w:val="28"/>
        </w:rPr>
        <w:t>供应商                      法定代表人</w:t>
      </w:r>
      <w:r>
        <w:rPr>
          <w:rFonts w:hint="eastAsia" w:eastAsia="仿宋_GB2312"/>
          <w:kern w:val="0"/>
          <w:sz w:val="28"/>
          <w:szCs w:val="28"/>
        </w:rPr>
        <w:t>（或负责人）</w:t>
      </w:r>
      <w:r>
        <w:rPr>
          <w:rFonts w:hint="eastAsia" w:ascii="仿宋_GB2312" w:eastAsia="仿宋_GB2312"/>
          <w:sz w:val="28"/>
          <w:szCs w:val="28"/>
        </w:rPr>
        <w:t>或授权代表</w:t>
      </w:r>
    </w:p>
    <w:p w14:paraId="362CF733">
      <w:pPr>
        <w:adjustRightInd w:val="0"/>
        <w:snapToGrid w:val="0"/>
        <w:spacing w:line="360" w:lineRule="auto"/>
        <w:rPr>
          <w:rFonts w:eastAsia="黑体"/>
          <w:b/>
          <w:bCs/>
          <w:sz w:val="42"/>
        </w:rPr>
      </w:pPr>
      <w:r>
        <w:rPr>
          <w:rFonts w:hint="eastAsia" w:ascii="仿宋_GB2312" w:eastAsia="仿宋_GB2312"/>
          <w:sz w:val="28"/>
          <w:szCs w:val="28"/>
        </w:rPr>
        <w:t>（公章）：                           （签字或盖章）：</w:t>
      </w:r>
    </w:p>
    <w:p w14:paraId="116EB96A">
      <w:pPr>
        <w:autoSpaceDE w:val="0"/>
        <w:autoSpaceDN w:val="0"/>
        <w:adjustRightInd w:val="0"/>
        <w:snapToGrid w:val="0"/>
        <w:spacing w:line="312" w:lineRule="auto"/>
        <w:jc w:val="center"/>
        <w:rPr>
          <w:rFonts w:eastAsia="黑体"/>
          <w:b/>
          <w:bCs/>
          <w:sz w:val="32"/>
          <w:szCs w:val="32"/>
          <w:lang w:val="zh-CN"/>
        </w:rPr>
      </w:pPr>
    </w:p>
    <w:p w14:paraId="4BA6FC03">
      <w:pPr>
        <w:autoSpaceDE w:val="0"/>
        <w:autoSpaceDN w:val="0"/>
        <w:adjustRightInd w:val="0"/>
        <w:snapToGrid w:val="0"/>
        <w:spacing w:line="312" w:lineRule="auto"/>
        <w:jc w:val="center"/>
        <w:rPr>
          <w:rFonts w:eastAsia="黑体"/>
          <w:b/>
          <w:bCs/>
          <w:sz w:val="32"/>
          <w:szCs w:val="32"/>
          <w:lang w:val="zh-CN"/>
        </w:rPr>
      </w:pPr>
    </w:p>
    <w:p w14:paraId="6ADD8EDE">
      <w:pPr>
        <w:autoSpaceDE w:val="0"/>
        <w:autoSpaceDN w:val="0"/>
        <w:adjustRightInd w:val="0"/>
        <w:snapToGrid w:val="0"/>
        <w:spacing w:line="312" w:lineRule="auto"/>
        <w:jc w:val="center"/>
        <w:rPr>
          <w:rFonts w:eastAsia="黑体"/>
          <w:b/>
          <w:bCs/>
          <w:sz w:val="32"/>
          <w:szCs w:val="32"/>
          <w:lang w:val="zh-CN"/>
        </w:rPr>
      </w:pPr>
    </w:p>
    <w:p w14:paraId="14E69E3A">
      <w:pPr>
        <w:autoSpaceDE w:val="0"/>
        <w:autoSpaceDN w:val="0"/>
        <w:adjustRightInd w:val="0"/>
        <w:snapToGrid w:val="0"/>
        <w:spacing w:line="312" w:lineRule="auto"/>
        <w:jc w:val="center"/>
        <w:rPr>
          <w:rFonts w:eastAsia="黑体"/>
          <w:b/>
          <w:bCs/>
          <w:sz w:val="32"/>
          <w:szCs w:val="32"/>
          <w:lang w:val="zh-CN"/>
        </w:rPr>
      </w:pPr>
    </w:p>
    <w:p w14:paraId="169A54F2">
      <w:pPr>
        <w:autoSpaceDE w:val="0"/>
        <w:autoSpaceDN w:val="0"/>
        <w:adjustRightInd w:val="0"/>
        <w:snapToGrid w:val="0"/>
        <w:spacing w:line="312" w:lineRule="auto"/>
        <w:jc w:val="center"/>
        <w:rPr>
          <w:rFonts w:eastAsia="黑体"/>
          <w:b/>
          <w:bCs/>
          <w:sz w:val="32"/>
          <w:szCs w:val="32"/>
          <w:lang w:val="zh-CN"/>
        </w:rPr>
      </w:pPr>
    </w:p>
    <w:p w14:paraId="6979CC6D">
      <w:pPr>
        <w:autoSpaceDE w:val="0"/>
        <w:autoSpaceDN w:val="0"/>
        <w:adjustRightInd w:val="0"/>
        <w:snapToGrid w:val="0"/>
        <w:spacing w:line="312" w:lineRule="auto"/>
        <w:jc w:val="center"/>
        <w:rPr>
          <w:rFonts w:eastAsia="黑体"/>
          <w:b/>
          <w:bCs/>
          <w:sz w:val="32"/>
          <w:szCs w:val="32"/>
          <w:lang w:val="zh-CN"/>
        </w:rPr>
      </w:pPr>
    </w:p>
    <w:p w14:paraId="3C0EC955">
      <w:pPr>
        <w:autoSpaceDE w:val="0"/>
        <w:autoSpaceDN w:val="0"/>
        <w:adjustRightInd w:val="0"/>
        <w:snapToGrid w:val="0"/>
        <w:spacing w:line="312" w:lineRule="auto"/>
        <w:jc w:val="center"/>
        <w:rPr>
          <w:rFonts w:eastAsia="黑体"/>
          <w:b/>
          <w:bCs/>
          <w:sz w:val="32"/>
          <w:szCs w:val="32"/>
          <w:lang w:val="zh-CN"/>
        </w:rPr>
      </w:pPr>
    </w:p>
    <w:p w14:paraId="35C60C32">
      <w:pPr>
        <w:autoSpaceDE w:val="0"/>
        <w:autoSpaceDN w:val="0"/>
        <w:adjustRightInd w:val="0"/>
        <w:snapToGrid w:val="0"/>
        <w:spacing w:line="312" w:lineRule="auto"/>
        <w:jc w:val="center"/>
        <w:rPr>
          <w:rFonts w:eastAsia="黑体"/>
          <w:b/>
          <w:bCs/>
          <w:sz w:val="32"/>
          <w:szCs w:val="32"/>
          <w:lang w:val="zh-CN"/>
        </w:rPr>
      </w:pPr>
    </w:p>
    <w:p w14:paraId="5A00A406">
      <w:pPr>
        <w:autoSpaceDE w:val="0"/>
        <w:autoSpaceDN w:val="0"/>
        <w:adjustRightInd w:val="0"/>
        <w:snapToGrid w:val="0"/>
        <w:spacing w:line="312" w:lineRule="auto"/>
        <w:jc w:val="center"/>
        <w:rPr>
          <w:rFonts w:eastAsia="黑体"/>
          <w:b/>
          <w:bCs/>
          <w:sz w:val="32"/>
          <w:szCs w:val="32"/>
          <w:lang w:val="zh-CN"/>
        </w:rPr>
      </w:pPr>
    </w:p>
    <w:p w14:paraId="5C57A52A">
      <w:pPr>
        <w:autoSpaceDE w:val="0"/>
        <w:autoSpaceDN w:val="0"/>
        <w:adjustRightInd w:val="0"/>
        <w:snapToGrid w:val="0"/>
        <w:spacing w:line="312" w:lineRule="auto"/>
        <w:jc w:val="center"/>
        <w:rPr>
          <w:rFonts w:eastAsia="黑体"/>
          <w:b/>
          <w:bCs/>
          <w:sz w:val="32"/>
          <w:szCs w:val="32"/>
          <w:lang w:val="zh-CN"/>
        </w:rPr>
      </w:pPr>
    </w:p>
    <w:p w14:paraId="5E84512E">
      <w:pPr>
        <w:autoSpaceDE w:val="0"/>
        <w:autoSpaceDN w:val="0"/>
        <w:adjustRightInd w:val="0"/>
        <w:snapToGrid w:val="0"/>
        <w:spacing w:line="312" w:lineRule="auto"/>
        <w:jc w:val="center"/>
        <w:rPr>
          <w:rFonts w:eastAsia="黑体"/>
          <w:b/>
          <w:bCs/>
          <w:sz w:val="32"/>
          <w:szCs w:val="32"/>
          <w:lang w:val="zh-CN"/>
        </w:rPr>
      </w:pPr>
    </w:p>
    <w:p w14:paraId="11EC0C39">
      <w:pPr>
        <w:rPr>
          <w:rFonts w:hint="eastAsia" w:eastAsia="黑体"/>
          <w:b/>
          <w:bCs/>
          <w:sz w:val="32"/>
          <w:szCs w:val="32"/>
          <w:lang w:val="zh-CN"/>
        </w:rPr>
      </w:pPr>
      <w:r>
        <w:rPr>
          <w:rFonts w:hint="eastAsia" w:eastAsia="黑体"/>
          <w:b/>
          <w:bCs/>
          <w:sz w:val="32"/>
          <w:szCs w:val="32"/>
          <w:lang w:val="zh-CN"/>
        </w:rPr>
        <w:br w:type="page"/>
      </w:r>
    </w:p>
    <w:p w14:paraId="608E854D">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4E2D78AD">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46953D77">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为响应党中央、国务院关于治理政府采购领域商业贿赂行为的号召，我公司在此庄严承诺：</w:t>
      </w:r>
    </w:p>
    <w:p w14:paraId="7C551B1A">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1、在参与政府采购活动中遵纪守法、诚信经营、公平竞标。</w:t>
      </w:r>
    </w:p>
    <w:p w14:paraId="1E0C2C07">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2、不向政府采购人、采购代理机构和政府采购评审专家进行任何形式的商业贿赂以谋取交易机会。</w:t>
      </w:r>
    </w:p>
    <w:p w14:paraId="2C7F6C4D">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3、不向政府采购代理机构和采购人提供虚假资质证明文件或采用虚假应标方式参与政府采购市场竞争并谋取中标、成交。</w:t>
      </w:r>
    </w:p>
    <w:p w14:paraId="7B134668">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4、不采取“围标、陪标”等商业欺诈手段获得政府采购订单。</w:t>
      </w:r>
    </w:p>
    <w:p w14:paraId="3B416D6F">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5、不采取不正当手段诋毁、排挤其他供应商。</w:t>
      </w:r>
    </w:p>
    <w:p w14:paraId="62316042">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6、不在提供商品和服务时“偷梁换柱、以次充好”损害采购人的合法权益。</w:t>
      </w:r>
    </w:p>
    <w:p w14:paraId="3D2641B7">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7、不与采购人、采购代理机构、政府采购评审专家或其它供应商恶意串通，进行质疑和投诉，维护政府采购市场秩序。</w:t>
      </w:r>
    </w:p>
    <w:p w14:paraId="612066D5">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8、尊重和接受政府采购监督管理部门的监督和政府采购代理机构招标采购要求，承担因违约行为给采购人造成的损失。</w:t>
      </w:r>
    </w:p>
    <w:p w14:paraId="630C0042">
      <w:pPr>
        <w:autoSpaceDE w:val="0"/>
        <w:autoSpaceDN w:val="0"/>
        <w:adjustRightInd w:val="0"/>
        <w:spacing w:line="360" w:lineRule="auto"/>
        <w:ind w:firstLine="560" w:firstLineChars="200"/>
        <w:rPr>
          <w:rFonts w:ascii="仿宋_GB2312" w:eastAsia="仿宋_GB2312"/>
          <w:sz w:val="28"/>
          <w:szCs w:val="28"/>
        </w:rPr>
      </w:pPr>
      <w:r>
        <w:rPr>
          <w:rFonts w:hint="eastAsia" w:ascii="仿宋_GB2312" w:eastAsia="仿宋_GB2312"/>
          <w:sz w:val="28"/>
          <w:szCs w:val="28"/>
        </w:rPr>
        <w:t>9、不发生其他有悖于政府采购公开、公平、公正和诚信原则的行为。</w:t>
      </w:r>
    </w:p>
    <w:p w14:paraId="0781EF79">
      <w:pPr>
        <w:adjustRightInd w:val="0"/>
        <w:snapToGrid w:val="0"/>
        <w:spacing w:line="360" w:lineRule="auto"/>
        <w:rPr>
          <w:rFonts w:eastAsia="仿宋_GB2312"/>
          <w:sz w:val="28"/>
          <w:szCs w:val="28"/>
        </w:rPr>
      </w:pPr>
      <w:bookmarkStart w:id="0" w:name="_Toc532473511"/>
      <w:bookmarkStart w:id="1" w:name="_Toc10725"/>
      <w:bookmarkStart w:id="2" w:name="_Toc20660416"/>
      <w:bookmarkStart w:id="3" w:name="_Toc515647823"/>
      <w:bookmarkStart w:id="4" w:name="_Toc21312"/>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4293A35B">
      <w:pPr>
        <w:spacing w:line="360" w:lineRule="auto"/>
        <w:rPr>
          <w:rFonts w:eastAsia="仿宋_GB2312"/>
          <w:sz w:val="28"/>
          <w:szCs w:val="28"/>
        </w:rPr>
      </w:pPr>
      <w:r>
        <w:rPr>
          <w:rFonts w:eastAsia="仿宋_GB2312"/>
          <w:sz w:val="28"/>
          <w:szCs w:val="28"/>
        </w:rPr>
        <w:t>（公章）：                                   （签字或盖章）：</w:t>
      </w:r>
    </w:p>
    <w:p w14:paraId="11977996">
      <w:pPr>
        <w:spacing w:line="360" w:lineRule="auto"/>
        <w:ind w:firstLine="560" w:firstLineChars="200"/>
        <w:jc w:val="center"/>
        <w:rPr>
          <w:rFonts w:eastAsia="仿宋_GB2312"/>
          <w:sz w:val="28"/>
          <w:szCs w:val="28"/>
        </w:rPr>
      </w:pPr>
      <w:r>
        <w:rPr>
          <w:rFonts w:eastAsia="仿宋_GB2312"/>
          <w:sz w:val="28"/>
          <w:szCs w:val="28"/>
        </w:rPr>
        <w:t xml:space="preserve">                                    年    月    日</w:t>
      </w:r>
    </w:p>
    <w:bookmarkEnd w:id="0"/>
    <w:bookmarkEnd w:id="1"/>
    <w:bookmarkEnd w:id="2"/>
    <w:bookmarkEnd w:id="3"/>
    <w:bookmarkEnd w:id="4"/>
    <w:p w14:paraId="319999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677D4"/>
    <w:rsid w:val="027C1F64"/>
    <w:rsid w:val="587578B0"/>
    <w:rsid w:val="5DCD56C5"/>
    <w:rsid w:val="78D4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1372</Words>
  <Characters>1385</Characters>
  <Lines>0</Lines>
  <Paragraphs>0</Paragraphs>
  <TotalTime>2</TotalTime>
  <ScaleCrop>false</ScaleCrop>
  <LinksUpToDate>false</LinksUpToDate>
  <CharactersWithSpaces>1765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2025-12-22T10:48:00Z</dcterms:created>
  <dc:creator>Lenovo</dc:creator>
  <cp:lastModifiedBy>钟声</cp:lastModifiedBy>
  <dcterms:modified xsi:type="dcterms:W3CDTF">2025-12-22T11:07:16Z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9530923B4F6F42FE954AC92B8F0C41FB_12</vt:lpwstr>
  </property>
</Properties>
</file>