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94B" w:rsidRPr="00377BF2" w:rsidRDefault="00A9494B" w:rsidP="00A9494B">
      <w:pPr>
        <w:pStyle w:val="null3"/>
        <w:spacing w:line="360" w:lineRule="auto"/>
        <w:ind w:firstLine="480"/>
        <w:rPr>
          <w:rFonts w:hint="default"/>
        </w:rPr>
      </w:pPr>
      <w:r w:rsidRPr="00377BF2">
        <w:t>甲方：</w:t>
      </w:r>
      <w:r w:rsidRPr="00377BF2">
        <w:rPr>
          <w:u w:val="single"/>
        </w:rPr>
        <w:t xml:space="preserve">西安曲江新区教育卫生管理发展中心 </w:t>
      </w:r>
    </w:p>
    <w:p w:rsidR="00A9494B" w:rsidRPr="00377BF2" w:rsidRDefault="00A9494B" w:rsidP="00A9494B">
      <w:pPr>
        <w:pStyle w:val="null3"/>
        <w:spacing w:line="360" w:lineRule="auto"/>
        <w:ind w:firstLine="480"/>
        <w:rPr>
          <w:rFonts w:hint="default"/>
        </w:rPr>
      </w:pPr>
      <w:r w:rsidRPr="00377BF2">
        <w:t>乙方：</w:t>
      </w:r>
      <w:r w:rsidRPr="00377BF2">
        <w:rPr>
          <w:u w:val="single"/>
        </w:rPr>
        <w:t xml:space="preserve">（建设/回购主体）                </w:t>
      </w:r>
      <w:r w:rsidRPr="00377BF2">
        <w:t xml:space="preserve">  </w:t>
      </w:r>
    </w:p>
    <w:p w:rsidR="00A9494B" w:rsidRPr="00377BF2" w:rsidRDefault="00A9494B" w:rsidP="00A9494B">
      <w:pPr>
        <w:pStyle w:val="null3"/>
        <w:spacing w:line="360" w:lineRule="auto"/>
        <w:ind w:firstLine="480"/>
        <w:rPr>
          <w:rFonts w:hint="default"/>
        </w:rPr>
      </w:pPr>
      <w:r w:rsidRPr="00377BF2">
        <w:t>丙方：</w:t>
      </w:r>
      <w:r w:rsidRPr="00377BF2">
        <w:rPr>
          <w:u w:val="single"/>
        </w:rPr>
        <w:t xml:space="preserve">（成交供应商） </w:t>
      </w:r>
      <w:r w:rsidRPr="00377BF2">
        <w:rPr>
          <w:u w:val="single"/>
          <w:lang w:eastAsia="zh-CN"/>
        </w:rPr>
        <w:t xml:space="preserve">            </w:t>
      </w:r>
      <w:r w:rsidRPr="00377BF2">
        <w:rPr>
          <w:u w:val="single"/>
        </w:rPr>
        <w:t xml:space="preserve">      </w:t>
      </w:r>
      <w:r w:rsidRPr="00377BF2">
        <w:rPr>
          <w:lang w:eastAsia="zh-CN"/>
        </w:rPr>
        <w:t xml:space="preserve">  </w:t>
      </w:r>
      <w:r w:rsidRPr="00377BF2">
        <w:t xml:space="preserve">       </w:t>
      </w:r>
    </w:p>
    <w:p w:rsidR="00A9494B" w:rsidRPr="00377BF2" w:rsidRDefault="00A9494B" w:rsidP="00A9494B">
      <w:pPr>
        <w:pStyle w:val="null3"/>
        <w:spacing w:line="360" w:lineRule="auto"/>
        <w:ind w:firstLine="480"/>
        <w:rPr>
          <w:rFonts w:hint="default"/>
        </w:rPr>
      </w:pPr>
      <w:r w:rsidRPr="00377BF2">
        <w:t>一、合同内容（标的、数量、质量等）:</w:t>
      </w:r>
    </w:p>
    <w:p w:rsidR="00A9494B" w:rsidRPr="00377BF2" w:rsidRDefault="00A9494B" w:rsidP="00A9494B">
      <w:pPr>
        <w:pStyle w:val="null3"/>
        <w:spacing w:line="360" w:lineRule="auto"/>
        <w:ind w:firstLine="480"/>
        <w:rPr>
          <w:rFonts w:hint="default"/>
        </w:rPr>
      </w:pPr>
      <w:r w:rsidRPr="00377BF2">
        <w:t>二、合同价款</w:t>
      </w:r>
    </w:p>
    <w:p w:rsidR="00A9494B" w:rsidRPr="00377BF2" w:rsidRDefault="00A9494B" w:rsidP="00A9494B">
      <w:pPr>
        <w:pStyle w:val="null3"/>
        <w:spacing w:line="360" w:lineRule="auto"/>
        <w:ind w:firstLine="480"/>
        <w:rPr>
          <w:rFonts w:hint="default"/>
          <w:u w:val="single"/>
          <w:lang w:eastAsia="zh-CN"/>
        </w:rPr>
      </w:pPr>
      <w:bookmarkStart w:id="0" w:name="_Toc19515386"/>
      <w:r w:rsidRPr="00377BF2">
        <w:t>1、</w:t>
      </w:r>
      <w:r w:rsidRPr="00377BF2">
        <w:rPr>
          <w:lang w:eastAsia="zh-CN"/>
        </w:rPr>
        <w:t>合同费率</w:t>
      </w:r>
      <w:r w:rsidRPr="00377BF2">
        <w:t>：</w:t>
      </w:r>
      <w:r w:rsidRPr="00377BF2">
        <w:rPr>
          <w:u w:val="single"/>
          <w:lang w:eastAsia="zh-CN"/>
        </w:rPr>
        <w:t xml:space="preserve">             </w:t>
      </w:r>
    </w:p>
    <w:p w:rsidR="00A9494B" w:rsidRPr="00377BF2" w:rsidRDefault="00A9494B" w:rsidP="00A9494B">
      <w:pPr>
        <w:pStyle w:val="null3"/>
        <w:spacing w:line="360" w:lineRule="auto"/>
        <w:ind w:firstLine="480"/>
        <w:rPr>
          <w:rFonts w:hint="default"/>
        </w:rPr>
      </w:pPr>
      <w:r w:rsidRPr="00377BF2">
        <w:t>2、合同价包括：人工费、设备费、交通费、办公费、食宿费、税金等所有关于本项目审计活动的一切费用。</w:t>
      </w:r>
    </w:p>
    <w:p w:rsidR="00A9494B" w:rsidRPr="00377BF2" w:rsidRDefault="00A9494B" w:rsidP="00A9494B">
      <w:pPr>
        <w:pStyle w:val="null3"/>
        <w:spacing w:line="360" w:lineRule="auto"/>
        <w:ind w:firstLine="480"/>
        <w:rPr>
          <w:rFonts w:hint="default"/>
        </w:rPr>
      </w:pPr>
      <w:r w:rsidRPr="00377BF2">
        <w:t>3、合同</w:t>
      </w:r>
      <w:r w:rsidRPr="00377BF2">
        <w:rPr>
          <w:lang w:eastAsia="zh-CN"/>
        </w:rPr>
        <w:t>费率</w:t>
      </w:r>
      <w:r w:rsidRPr="00377BF2">
        <w:t>一次包死，不受市场价变化或实际工作量变化的影响。</w:t>
      </w:r>
    </w:p>
    <w:p w:rsidR="00A9494B" w:rsidRPr="00377BF2" w:rsidRDefault="00A9494B" w:rsidP="00A9494B">
      <w:pPr>
        <w:pStyle w:val="null3"/>
        <w:spacing w:line="360" w:lineRule="auto"/>
        <w:ind w:firstLine="480"/>
        <w:rPr>
          <w:rFonts w:hint="default"/>
        </w:rPr>
      </w:pPr>
      <w:r w:rsidRPr="00377BF2">
        <w:t>三、合同结算</w:t>
      </w:r>
      <w:bookmarkEnd w:id="0"/>
    </w:p>
    <w:p w:rsidR="00A9494B" w:rsidRPr="00377BF2" w:rsidRDefault="00A9494B" w:rsidP="00A9494B">
      <w:pPr>
        <w:pStyle w:val="null3"/>
        <w:spacing w:line="360" w:lineRule="auto"/>
        <w:ind w:firstLine="480"/>
        <w:rPr>
          <w:rFonts w:hint="default"/>
          <w:lang w:eastAsia="zh-CN"/>
        </w:rPr>
      </w:pPr>
      <w:r w:rsidRPr="00377BF2">
        <w:t>1、资金支付条件及时间：</w:t>
      </w:r>
    </w:p>
    <w:p w:rsidR="00A9494B" w:rsidRPr="00377BF2" w:rsidRDefault="00A9494B" w:rsidP="00A9494B">
      <w:pPr>
        <w:pStyle w:val="null3"/>
        <w:spacing w:line="360" w:lineRule="auto"/>
        <w:ind w:firstLine="480"/>
        <w:rPr>
          <w:rFonts w:hint="default"/>
          <w:lang w:eastAsia="zh-CN"/>
        </w:rPr>
      </w:pPr>
      <w:bookmarkStart w:id="1" w:name="_GoBack"/>
      <w:r w:rsidRPr="00377BF2">
        <w:rPr>
          <w:lang w:eastAsia="zh-CN"/>
        </w:rPr>
        <w:t>验收合格后，根据实际审计的项目决算总金额乘以对应采购包的成交费率据实结算</w:t>
      </w:r>
      <w:bookmarkEnd w:id="1"/>
      <w:r w:rsidRPr="00377BF2">
        <w:rPr>
          <w:lang w:eastAsia="zh-CN"/>
        </w:rPr>
        <w:t>，达到付款条件起30日内，支付合同金额的100%。</w:t>
      </w:r>
    </w:p>
    <w:p w:rsidR="00A9494B" w:rsidRPr="00377BF2" w:rsidRDefault="00A9494B" w:rsidP="00A9494B">
      <w:pPr>
        <w:pStyle w:val="null3"/>
        <w:spacing w:line="360" w:lineRule="auto"/>
        <w:ind w:firstLine="480"/>
        <w:rPr>
          <w:rFonts w:hint="default"/>
        </w:rPr>
      </w:pPr>
      <w:r w:rsidRPr="00377BF2">
        <w:t>2、结算方式：银行转账。</w:t>
      </w:r>
    </w:p>
    <w:p w:rsidR="00A9494B" w:rsidRPr="00377BF2" w:rsidRDefault="00A9494B" w:rsidP="00A9494B">
      <w:pPr>
        <w:pStyle w:val="null3"/>
        <w:spacing w:line="360" w:lineRule="auto"/>
        <w:ind w:firstLine="480"/>
        <w:rPr>
          <w:rFonts w:hint="default"/>
          <w:lang w:eastAsia="zh-CN"/>
        </w:rPr>
      </w:pPr>
      <w:r w:rsidRPr="00377BF2">
        <w:t>3、结算单位：由</w:t>
      </w:r>
      <w:r w:rsidRPr="00377BF2">
        <w:rPr>
          <w:lang w:eastAsia="zh-CN"/>
        </w:rPr>
        <w:t>乙方</w:t>
      </w:r>
      <w:r w:rsidRPr="00377BF2">
        <w:t>负责结算，</w:t>
      </w:r>
      <w:r w:rsidRPr="00377BF2">
        <w:rPr>
          <w:lang w:eastAsia="zh-CN"/>
        </w:rPr>
        <w:t>丙</w:t>
      </w:r>
      <w:r w:rsidRPr="00377BF2">
        <w:t>方开具合同总价数的全额发票交乙方。</w:t>
      </w:r>
    </w:p>
    <w:p w:rsidR="00A9494B" w:rsidRPr="00377BF2" w:rsidRDefault="00A9494B" w:rsidP="00A9494B">
      <w:pPr>
        <w:pStyle w:val="null3"/>
        <w:spacing w:line="360" w:lineRule="auto"/>
        <w:ind w:firstLine="480"/>
        <w:rPr>
          <w:rFonts w:hint="default"/>
          <w:lang w:eastAsia="zh-CN"/>
        </w:rPr>
      </w:pPr>
      <w:r w:rsidRPr="00377BF2">
        <w:rPr>
          <w:lang w:eastAsia="zh-CN"/>
        </w:rPr>
        <w:t>4、如按照最终审定结果确认的审计费用高于采购预算金额，乙方按</w:t>
      </w:r>
      <w:proofErr w:type="gramStart"/>
      <w:r w:rsidRPr="00377BF2">
        <w:rPr>
          <w:lang w:eastAsia="zh-CN"/>
        </w:rPr>
        <w:t>本包预算</w:t>
      </w:r>
      <w:proofErr w:type="gramEnd"/>
      <w:r w:rsidRPr="00377BF2">
        <w:rPr>
          <w:lang w:eastAsia="zh-CN"/>
        </w:rPr>
        <w:t>金额支付，多出部分不予支付。</w:t>
      </w:r>
    </w:p>
    <w:p w:rsidR="00A9494B" w:rsidRPr="00377BF2" w:rsidRDefault="00A9494B" w:rsidP="00A9494B">
      <w:pPr>
        <w:pStyle w:val="null3"/>
        <w:spacing w:line="360" w:lineRule="auto"/>
        <w:ind w:firstLine="480"/>
        <w:rPr>
          <w:rFonts w:hint="default"/>
        </w:rPr>
      </w:pPr>
      <w:bookmarkStart w:id="2" w:name="_Toc19515387"/>
      <w:r w:rsidRPr="00377BF2">
        <w:t>四、履行期限、地点及方式:</w:t>
      </w:r>
      <w:bookmarkEnd w:id="2"/>
    </w:p>
    <w:p w:rsidR="00A9494B" w:rsidRPr="00377BF2" w:rsidRDefault="00A9494B" w:rsidP="00A9494B">
      <w:pPr>
        <w:pStyle w:val="null3"/>
        <w:spacing w:line="360" w:lineRule="auto"/>
        <w:ind w:firstLine="480"/>
        <w:rPr>
          <w:rFonts w:hint="default"/>
        </w:rPr>
      </w:pPr>
      <w:r w:rsidRPr="00377BF2">
        <w:t>1、履行期限：合同签订后</w:t>
      </w:r>
      <w:r w:rsidRPr="00377BF2">
        <w:rPr>
          <w:lang w:eastAsia="zh-CN"/>
        </w:rPr>
        <w:t>3</w:t>
      </w:r>
      <w:r w:rsidRPr="00377BF2">
        <w:t>个月内完成全部审计服务</w:t>
      </w:r>
    </w:p>
    <w:p w:rsidR="00A9494B" w:rsidRPr="00377BF2" w:rsidRDefault="00A9494B" w:rsidP="00A9494B">
      <w:pPr>
        <w:pStyle w:val="null3"/>
        <w:spacing w:line="360" w:lineRule="auto"/>
        <w:ind w:firstLine="480"/>
        <w:rPr>
          <w:rFonts w:hint="default"/>
        </w:rPr>
      </w:pPr>
      <w:r w:rsidRPr="00377BF2">
        <w:t>2、地点：按照采购人指定地点。</w:t>
      </w:r>
    </w:p>
    <w:p w:rsidR="00A9494B" w:rsidRPr="00377BF2" w:rsidRDefault="00A9494B" w:rsidP="00A9494B">
      <w:pPr>
        <w:pStyle w:val="null3"/>
        <w:spacing w:line="360" w:lineRule="auto"/>
        <w:ind w:firstLine="480"/>
        <w:rPr>
          <w:rFonts w:hint="default"/>
        </w:rPr>
      </w:pPr>
      <w:r w:rsidRPr="00377BF2">
        <w:t>3、方式：按照采购人指定方式。</w:t>
      </w:r>
    </w:p>
    <w:p w:rsidR="00A9494B" w:rsidRPr="00377BF2" w:rsidRDefault="00A9494B" w:rsidP="00A9494B">
      <w:pPr>
        <w:pStyle w:val="null3"/>
        <w:spacing w:line="360" w:lineRule="auto"/>
        <w:ind w:firstLine="480"/>
        <w:rPr>
          <w:rFonts w:hint="default"/>
        </w:rPr>
      </w:pPr>
      <w:r w:rsidRPr="00377BF2">
        <w:t>五、服务工作要求和质量保证</w:t>
      </w:r>
    </w:p>
    <w:p w:rsidR="00A9494B" w:rsidRPr="00377BF2" w:rsidRDefault="00A9494B" w:rsidP="00A9494B">
      <w:pPr>
        <w:pStyle w:val="null3"/>
        <w:spacing w:line="360" w:lineRule="auto"/>
        <w:ind w:firstLine="480"/>
        <w:rPr>
          <w:rFonts w:hint="default"/>
        </w:rPr>
      </w:pPr>
      <w:r w:rsidRPr="00377BF2">
        <w:t>各项具体工作的质量标准和作业规范，按国家相关标准、规范执行。</w:t>
      </w:r>
    </w:p>
    <w:p w:rsidR="00A9494B" w:rsidRPr="00377BF2" w:rsidRDefault="00A9494B" w:rsidP="00A9494B">
      <w:pPr>
        <w:pStyle w:val="null3"/>
        <w:spacing w:line="360" w:lineRule="auto"/>
        <w:ind w:firstLine="480"/>
        <w:rPr>
          <w:rFonts w:hint="default"/>
        </w:rPr>
      </w:pPr>
      <w:r w:rsidRPr="00377BF2">
        <w:t>六、甲方、乙方的权利与义务</w:t>
      </w:r>
    </w:p>
    <w:p w:rsidR="00A9494B" w:rsidRPr="00377BF2" w:rsidRDefault="00A9494B" w:rsidP="00A9494B">
      <w:pPr>
        <w:pStyle w:val="null3"/>
        <w:spacing w:line="360" w:lineRule="auto"/>
        <w:ind w:firstLine="480"/>
        <w:rPr>
          <w:rFonts w:hint="default"/>
        </w:rPr>
      </w:pPr>
      <w:r w:rsidRPr="00377BF2">
        <w:t>1.</w:t>
      </w:r>
      <w:r w:rsidRPr="00377BF2">
        <w:rPr>
          <w:lang w:eastAsia="zh-CN"/>
        </w:rPr>
        <w:t>甲方</w:t>
      </w:r>
      <w:r w:rsidRPr="00377BF2">
        <w:t>、乙方有权对合同规定范围内服务商的服务进行督促，并要求</w:t>
      </w:r>
      <w:r w:rsidRPr="00377BF2">
        <w:rPr>
          <w:lang w:eastAsia="zh-CN"/>
        </w:rPr>
        <w:t>丙</w:t>
      </w:r>
      <w:r w:rsidRPr="00377BF2">
        <w:t>方进行符合服务质量标准的修改；</w:t>
      </w:r>
    </w:p>
    <w:p w:rsidR="00A9494B" w:rsidRPr="00377BF2" w:rsidRDefault="00A9494B" w:rsidP="00A9494B">
      <w:pPr>
        <w:pStyle w:val="null3"/>
        <w:spacing w:line="360" w:lineRule="auto"/>
        <w:ind w:firstLine="480"/>
        <w:rPr>
          <w:rFonts w:hint="default"/>
        </w:rPr>
      </w:pPr>
      <w:r w:rsidRPr="00377BF2">
        <w:t>2.负责监督服务商提供服务的实施及执行情况；</w:t>
      </w:r>
    </w:p>
    <w:p w:rsidR="00A9494B" w:rsidRPr="00377BF2" w:rsidRDefault="00A9494B" w:rsidP="00A9494B">
      <w:pPr>
        <w:pStyle w:val="null3"/>
        <w:spacing w:line="360" w:lineRule="auto"/>
        <w:ind w:firstLine="480"/>
        <w:rPr>
          <w:rFonts w:hint="default"/>
        </w:rPr>
      </w:pPr>
      <w:r w:rsidRPr="00377BF2">
        <w:t>3.根据本合同规定，按时向丙方支付应付服务费用；</w:t>
      </w:r>
    </w:p>
    <w:p w:rsidR="00A9494B" w:rsidRPr="00377BF2" w:rsidRDefault="00A9494B" w:rsidP="00A9494B">
      <w:pPr>
        <w:pStyle w:val="null3"/>
        <w:spacing w:line="360" w:lineRule="auto"/>
        <w:ind w:firstLine="480"/>
        <w:rPr>
          <w:rFonts w:hint="default"/>
        </w:rPr>
      </w:pPr>
      <w:r w:rsidRPr="00377BF2">
        <w:t>4.对丙方服务进行考核验收，验收合格后支付审计费用；</w:t>
      </w:r>
    </w:p>
    <w:p w:rsidR="00A9494B" w:rsidRPr="00377BF2" w:rsidRDefault="00A9494B" w:rsidP="00A9494B">
      <w:pPr>
        <w:pStyle w:val="null3"/>
        <w:spacing w:line="360" w:lineRule="auto"/>
        <w:ind w:firstLine="480"/>
        <w:rPr>
          <w:rFonts w:hint="default"/>
        </w:rPr>
      </w:pPr>
      <w:r w:rsidRPr="00377BF2">
        <w:lastRenderedPageBreak/>
        <w:t>5.国家法律、法规所规定由采购人承担的其它责任。</w:t>
      </w:r>
    </w:p>
    <w:p w:rsidR="00A9494B" w:rsidRPr="00377BF2" w:rsidRDefault="00A9494B" w:rsidP="00A9494B">
      <w:pPr>
        <w:pStyle w:val="null3"/>
        <w:spacing w:line="360" w:lineRule="auto"/>
        <w:ind w:firstLine="480"/>
        <w:rPr>
          <w:rFonts w:hint="default"/>
        </w:rPr>
      </w:pPr>
      <w:r w:rsidRPr="00377BF2">
        <w:rPr>
          <w:lang w:eastAsia="zh-CN"/>
        </w:rPr>
        <w:t>七</w:t>
      </w:r>
      <w:r w:rsidRPr="00377BF2">
        <w:t>、</w:t>
      </w:r>
      <w:r w:rsidRPr="00377BF2">
        <w:rPr>
          <w:lang w:eastAsia="zh-CN"/>
        </w:rPr>
        <w:t>丙</w:t>
      </w:r>
      <w:r w:rsidRPr="00377BF2">
        <w:t>方的权利与义务</w:t>
      </w:r>
    </w:p>
    <w:p w:rsidR="00A9494B" w:rsidRPr="00377BF2" w:rsidRDefault="00A9494B" w:rsidP="00A9494B">
      <w:pPr>
        <w:pStyle w:val="null3"/>
        <w:spacing w:line="360" w:lineRule="auto"/>
        <w:ind w:firstLine="480"/>
        <w:rPr>
          <w:rFonts w:hint="default"/>
        </w:rPr>
      </w:pPr>
      <w:r w:rsidRPr="00377BF2">
        <w:t>1.</w:t>
      </w:r>
      <w:r w:rsidRPr="00377BF2">
        <w:rPr>
          <w:lang w:eastAsia="zh-CN"/>
        </w:rPr>
        <w:t>丙</w:t>
      </w:r>
      <w:r w:rsidRPr="00377BF2">
        <w:t>方及其派出人员在项目实施中，接受</w:t>
      </w:r>
      <w:r w:rsidRPr="00377BF2">
        <w:rPr>
          <w:lang w:eastAsia="zh-CN"/>
        </w:rPr>
        <w:t>甲方</w:t>
      </w:r>
      <w:r w:rsidRPr="00377BF2">
        <w:t>、乙方的管理指导、质量监督和验收考评，严格按照国家审计程序和审计实施方案确定的审计范围、内容、时间及分工实施并完成审计任务，服从</w:t>
      </w:r>
      <w:r w:rsidRPr="00377BF2">
        <w:rPr>
          <w:lang w:eastAsia="zh-CN"/>
        </w:rPr>
        <w:t>甲方</w:t>
      </w:r>
      <w:r w:rsidRPr="00377BF2">
        <w:t>、乙方的工作安排；</w:t>
      </w:r>
    </w:p>
    <w:p w:rsidR="00A9494B" w:rsidRPr="00377BF2" w:rsidRDefault="00A9494B" w:rsidP="00A9494B">
      <w:pPr>
        <w:pStyle w:val="null3"/>
        <w:spacing w:line="360" w:lineRule="auto"/>
        <w:ind w:firstLine="480"/>
        <w:rPr>
          <w:rFonts w:hint="default"/>
        </w:rPr>
      </w:pPr>
      <w:r w:rsidRPr="00377BF2">
        <w:t>2.</w:t>
      </w:r>
      <w:r w:rsidRPr="00377BF2">
        <w:rPr>
          <w:lang w:eastAsia="zh-CN"/>
        </w:rPr>
        <w:t>丙</w:t>
      </w:r>
      <w:r w:rsidRPr="00377BF2">
        <w:t>方派出人员在审计实施中要执行《中华人民共和国国家审计准则》和约定的质量标准及要求(如编制审计工作底稿、审计取证单、审计工作记录等)，保证相关审计资料的真实、完整、合法；</w:t>
      </w:r>
    </w:p>
    <w:p w:rsidR="00A9494B" w:rsidRPr="00377BF2" w:rsidRDefault="00A9494B" w:rsidP="00A9494B">
      <w:pPr>
        <w:pStyle w:val="null3"/>
        <w:spacing w:line="360" w:lineRule="auto"/>
        <w:ind w:firstLine="480"/>
        <w:rPr>
          <w:rFonts w:hint="default"/>
        </w:rPr>
      </w:pPr>
      <w:r w:rsidRPr="00377BF2">
        <w:t>3.</w:t>
      </w:r>
      <w:r w:rsidRPr="00377BF2">
        <w:rPr>
          <w:lang w:eastAsia="zh-CN"/>
        </w:rPr>
        <w:t>丙</w:t>
      </w:r>
      <w:r w:rsidRPr="00377BF2">
        <w:t>方对审计结果的真实性、合法性负责，对出具的审计报告，独立承担法律责任；</w:t>
      </w:r>
    </w:p>
    <w:p w:rsidR="00A9494B" w:rsidRPr="00377BF2" w:rsidRDefault="00A9494B" w:rsidP="00A9494B">
      <w:pPr>
        <w:pStyle w:val="null3"/>
        <w:spacing w:line="360" w:lineRule="auto"/>
        <w:ind w:firstLine="480"/>
        <w:rPr>
          <w:rFonts w:hint="default"/>
        </w:rPr>
      </w:pPr>
      <w:r w:rsidRPr="00377BF2">
        <w:t>4.</w:t>
      </w:r>
      <w:r w:rsidRPr="00377BF2">
        <w:rPr>
          <w:lang w:eastAsia="zh-CN"/>
        </w:rPr>
        <w:t>丙</w:t>
      </w:r>
      <w:r w:rsidRPr="00377BF2">
        <w:t>方及其派出人员不得使用委托审计事项的审计资料和结果，用于与审计事项无关的目的；</w:t>
      </w:r>
    </w:p>
    <w:p w:rsidR="00A9494B" w:rsidRPr="00377BF2" w:rsidRDefault="00A9494B" w:rsidP="00A9494B">
      <w:pPr>
        <w:pStyle w:val="null3"/>
        <w:spacing w:line="360" w:lineRule="auto"/>
        <w:ind w:firstLine="480"/>
        <w:rPr>
          <w:rFonts w:hint="default"/>
        </w:rPr>
      </w:pPr>
      <w:r w:rsidRPr="00377BF2">
        <w:t>5.</w:t>
      </w:r>
      <w:r w:rsidRPr="00377BF2">
        <w:rPr>
          <w:lang w:eastAsia="zh-CN"/>
        </w:rPr>
        <w:t>丙</w:t>
      </w:r>
      <w:r w:rsidRPr="00377BF2">
        <w:t>方应当履行委托中约定的义务，因</w:t>
      </w:r>
      <w:r w:rsidRPr="00377BF2">
        <w:rPr>
          <w:lang w:eastAsia="zh-CN"/>
        </w:rPr>
        <w:t>丙</w:t>
      </w:r>
      <w:r w:rsidRPr="00377BF2">
        <w:t>方的单方过失造成的经济损失，应当进行赔偿。</w:t>
      </w:r>
    </w:p>
    <w:p w:rsidR="00A9494B" w:rsidRPr="00377BF2" w:rsidRDefault="00A9494B" w:rsidP="00A9494B">
      <w:pPr>
        <w:pStyle w:val="null3"/>
        <w:spacing w:line="360" w:lineRule="auto"/>
        <w:ind w:firstLine="480"/>
        <w:rPr>
          <w:rFonts w:hint="default"/>
        </w:rPr>
      </w:pPr>
      <w:r w:rsidRPr="00377BF2">
        <w:rPr>
          <w:lang w:eastAsia="zh-CN"/>
        </w:rPr>
        <w:t>八</w:t>
      </w:r>
      <w:r w:rsidRPr="00377BF2">
        <w:t>、验收</w:t>
      </w:r>
    </w:p>
    <w:p w:rsidR="00A9494B" w:rsidRPr="00377BF2" w:rsidRDefault="00A9494B" w:rsidP="00A9494B">
      <w:pPr>
        <w:pStyle w:val="null3"/>
        <w:spacing w:line="360" w:lineRule="auto"/>
        <w:ind w:firstLine="480"/>
        <w:rPr>
          <w:rFonts w:hint="default"/>
        </w:rPr>
      </w:pPr>
      <w:r w:rsidRPr="00377BF2">
        <w:t>（一）服务期满后，甲方、乙方根据竞争性磋商文件和响应文件及相关文件，进行验收，确认服务标准和服务方式是否达到采购要求。</w:t>
      </w:r>
    </w:p>
    <w:p w:rsidR="00A9494B" w:rsidRPr="00377BF2" w:rsidRDefault="00A9494B" w:rsidP="00A9494B">
      <w:pPr>
        <w:pStyle w:val="null3"/>
        <w:spacing w:line="360" w:lineRule="auto"/>
        <w:ind w:firstLine="480"/>
        <w:rPr>
          <w:rFonts w:hint="default"/>
        </w:rPr>
      </w:pPr>
      <w:r w:rsidRPr="00377BF2">
        <w:t>（二）甲方、乙方组织</w:t>
      </w:r>
      <w:r w:rsidRPr="00377BF2">
        <w:rPr>
          <w:lang w:eastAsia="zh-CN"/>
        </w:rPr>
        <w:t>丙</w:t>
      </w:r>
      <w:r w:rsidRPr="00377BF2">
        <w:t>方（必要时请有关专家）进行验收，验收合格后，填写政府采购项目验收单（一式伍份）作为对项目的最终认可。</w:t>
      </w:r>
    </w:p>
    <w:p w:rsidR="00A9494B" w:rsidRPr="00377BF2" w:rsidRDefault="00A9494B" w:rsidP="00A9494B">
      <w:pPr>
        <w:pStyle w:val="null3"/>
        <w:spacing w:line="360" w:lineRule="auto"/>
        <w:ind w:firstLine="480"/>
        <w:rPr>
          <w:rFonts w:hint="default"/>
          <w:lang w:eastAsia="zh-CN"/>
        </w:rPr>
      </w:pPr>
      <w:r w:rsidRPr="00377BF2">
        <w:t>（三）</w:t>
      </w:r>
      <w:r w:rsidRPr="00377BF2">
        <w:rPr>
          <w:lang w:eastAsia="zh-CN"/>
        </w:rPr>
        <w:t>丙</w:t>
      </w:r>
      <w:r w:rsidRPr="00377BF2">
        <w:t>方向甲方、乙方提供审计服务过程中的所有资料，以便甲方日后管理和维护。</w:t>
      </w:r>
    </w:p>
    <w:p w:rsidR="00A9494B" w:rsidRPr="00377BF2" w:rsidRDefault="00A9494B" w:rsidP="00A9494B">
      <w:pPr>
        <w:pStyle w:val="null3"/>
        <w:spacing w:line="360" w:lineRule="auto"/>
        <w:ind w:firstLine="480"/>
        <w:rPr>
          <w:rFonts w:hint="default"/>
        </w:rPr>
      </w:pPr>
      <w:r w:rsidRPr="00377BF2">
        <w:t>（</w:t>
      </w:r>
      <w:r w:rsidRPr="00377BF2">
        <w:rPr>
          <w:lang w:eastAsia="zh-CN"/>
        </w:rPr>
        <w:t>四</w:t>
      </w:r>
      <w:r w:rsidRPr="00377BF2">
        <w:t>）验收依据：</w:t>
      </w:r>
    </w:p>
    <w:p w:rsidR="00A9494B" w:rsidRPr="00377BF2" w:rsidRDefault="00A9494B" w:rsidP="00A9494B">
      <w:pPr>
        <w:pStyle w:val="null3"/>
        <w:spacing w:line="360" w:lineRule="auto"/>
        <w:ind w:firstLine="480"/>
        <w:rPr>
          <w:rFonts w:hint="default"/>
        </w:rPr>
      </w:pPr>
      <w:r w:rsidRPr="00377BF2">
        <w:t>1.竞争性磋商文件、响应文件、澄清表（函）；</w:t>
      </w:r>
    </w:p>
    <w:p w:rsidR="00A9494B" w:rsidRPr="00377BF2" w:rsidRDefault="00A9494B" w:rsidP="00A9494B">
      <w:pPr>
        <w:pStyle w:val="null3"/>
        <w:spacing w:line="360" w:lineRule="auto"/>
        <w:ind w:firstLine="480"/>
        <w:rPr>
          <w:rFonts w:hint="default"/>
        </w:rPr>
      </w:pPr>
      <w:r w:rsidRPr="00377BF2">
        <w:t>2.本合同及附件文本；</w:t>
      </w:r>
    </w:p>
    <w:p w:rsidR="00A9494B" w:rsidRPr="00377BF2" w:rsidRDefault="00A9494B" w:rsidP="00A9494B">
      <w:pPr>
        <w:pStyle w:val="null3"/>
        <w:spacing w:line="360" w:lineRule="auto"/>
        <w:ind w:firstLine="480"/>
        <w:rPr>
          <w:rFonts w:hint="default"/>
        </w:rPr>
      </w:pPr>
      <w:r w:rsidRPr="00377BF2">
        <w:t>3.国家相应的标准、规范。</w:t>
      </w:r>
    </w:p>
    <w:p w:rsidR="00A9494B" w:rsidRPr="00377BF2" w:rsidRDefault="00A9494B" w:rsidP="00A9494B">
      <w:pPr>
        <w:pStyle w:val="null3"/>
        <w:spacing w:line="360" w:lineRule="auto"/>
        <w:ind w:firstLine="480"/>
        <w:rPr>
          <w:rFonts w:hint="default"/>
        </w:rPr>
      </w:pPr>
      <w:r w:rsidRPr="00377BF2">
        <w:rPr>
          <w:lang w:eastAsia="zh-CN"/>
        </w:rPr>
        <w:t>九</w:t>
      </w:r>
      <w:r w:rsidRPr="00377BF2">
        <w:t>、违约责任</w:t>
      </w:r>
    </w:p>
    <w:p w:rsidR="00A9494B" w:rsidRPr="00377BF2" w:rsidRDefault="00A9494B" w:rsidP="00A9494B">
      <w:pPr>
        <w:pStyle w:val="null3"/>
        <w:spacing w:line="360" w:lineRule="auto"/>
        <w:ind w:firstLine="480"/>
        <w:rPr>
          <w:rFonts w:hint="default"/>
        </w:rPr>
      </w:pPr>
      <w:r w:rsidRPr="00377BF2">
        <w:t>（一）按《民法典》中的相关条款执行。</w:t>
      </w:r>
    </w:p>
    <w:p w:rsidR="00A9494B" w:rsidRPr="00377BF2" w:rsidRDefault="00A9494B" w:rsidP="00A9494B">
      <w:pPr>
        <w:pStyle w:val="null3"/>
        <w:spacing w:line="360" w:lineRule="auto"/>
        <w:ind w:firstLine="480"/>
        <w:rPr>
          <w:rFonts w:hint="default"/>
        </w:rPr>
      </w:pPr>
      <w:r w:rsidRPr="00377BF2">
        <w:t>（二）未按合同要求提供服务或服务质量不能满足本次招标要求，采购人会同监督机构、采购代理机构有权终止合同和对中标供应商违约行为进行追究，同时按政府采购法的有关规定进行相应的处罚。</w:t>
      </w:r>
    </w:p>
    <w:p w:rsidR="00A9494B" w:rsidRPr="00377BF2" w:rsidRDefault="00A9494B" w:rsidP="00A9494B">
      <w:pPr>
        <w:pStyle w:val="null3"/>
        <w:spacing w:line="360" w:lineRule="auto"/>
        <w:ind w:firstLine="480"/>
        <w:rPr>
          <w:rFonts w:hint="default"/>
        </w:rPr>
      </w:pPr>
      <w:r w:rsidRPr="00377BF2">
        <w:rPr>
          <w:lang w:eastAsia="zh-CN"/>
        </w:rPr>
        <w:t>十</w:t>
      </w:r>
      <w:r w:rsidRPr="00377BF2">
        <w:t>、合同争议解决的方式</w:t>
      </w:r>
    </w:p>
    <w:p w:rsidR="00A9494B" w:rsidRPr="00377BF2" w:rsidRDefault="00A9494B" w:rsidP="00A9494B">
      <w:pPr>
        <w:pStyle w:val="null3"/>
        <w:spacing w:line="360" w:lineRule="auto"/>
        <w:ind w:firstLine="480"/>
        <w:rPr>
          <w:rFonts w:hint="default"/>
        </w:rPr>
      </w:pPr>
      <w:r w:rsidRPr="00377BF2">
        <w:lastRenderedPageBreak/>
        <w:t>对本合同执行过程中发生的一切争议，</w:t>
      </w:r>
      <w:r w:rsidRPr="00377BF2">
        <w:rPr>
          <w:lang w:eastAsia="zh-CN"/>
        </w:rPr>
        <w:t>三</w:t>
      </w:r>
      <w:r w:rsidRPr="00377BF2">
        <w:t>方友好协商解决，如协商不能解决，依法向采购人所在地有管辖权的人民法院提起诉讼。</w:t>
      </w:r>
    </w:p>
    <w:p w:rsidR="00A9494B" w:rsidRPr="00377BF2" w:rsidRDefault="00A9494B" w:rsidP="00A9494B">
      <w:pPr>
        <w:pStyle w:val="null3"/>
        <w:spacing w:line="360" w:lineRule="auto"/>
        <w:ind w:firstLine="480"/>
        <w:rPr>
          <w:rFonts w:hint="default"/>
        </w:rPr>
      </w:pPr>
      <w:r w:rsidRPr="00377BF2">
        <w:rPr>
          <w:lang w:eastAsia="zh-CN"/>
        </w:rPr>
        <w:t>十一</w:t>
      </w:r>
      <w:r w:rsidRPr="00377BF2">
        <w:t>、合同生效</w:t>
      </w:r>
    </w:p>
    <w:p w:rsidR="00A9494B" w:rsidRPr="00377BF2" w:rsidRDefault="00A9494B" w:rsidP="00A9494B">
      <w:pPr>
        <w:pStyle w:val="null3"/>
        <w:spacing w:line="360" w:lineRule="auto"/>
        <w:ind w:firstLine="480"/>
        <w:rPr>
          <w:rFonts w:hint="default"/>
        </w:rPr>
      </w:pPr>
      <w:r w:rsidRPr="00377BF2">
        <w:t>1、本合同经双方签字盖章后生效。</w:t>
      </w:r>
    </w:p>
    <w:p w:rsidR="00A9494B" w:rsidRPr="00377BF2" w:rsidRDefault="00A9494B" w:rsidP="00A9494B">
      <w:pPr>
        <w:pStyle w:val="null3"/>
        <w:spacing w:line="360" w:lineRule="auto"/>
        <w:ind w:firstLine="480"/>
        <w:rPr>
          <w:rFonts w:hint="default"/>
        </w:rPr>
      </w:pPr>
      <w:r w:rsidRPr="00377BF2">
        <w:t>2、本合同须经甲、乙、丙</w:t>
      </w:r>
      <w:r w:rsidRPr="00377BF2">
        <w:rPr>
          <w:lang w:eastAsia="zh-CN"/>
        </w:rPr>
        <w:t>三</w:t>
      </w:r>
      <w:r w:rsidRPr="00377BF2">
        <w:t>方的法定代表人（授权代理人）在合同书上签字并加盖本单位公章后正式生效。</w:t>
      </w:r>
    </w:p>
    <w:p w:rsidR="00A9494B" w:rsidRPr="00377BF2" w:rsidRDefault="00A9494B" w:rsidP="00A9494B">
      <w:pPr>
        <w:pStyle w:val="null3"/>
        <w:spacing w:line="360" w:lineRule="auto"/>
        <w:ind w:firstLine="480"/>
        <w:rPr>
          <w:rFonts w:hint="default"/>
        </w:rPr>
      </w:pPr>
      <w:r w:rsidRPr="00377BF2">
        <w:t>3、合同生效后，甲、乙、丙</w:t>
      </w:r>
      <w:r w:rsidRPr="00377BF2">
        <w:rPr>
          <w:lang w:eastAsia="zh-CN"/>
        </w:rPr>
        <w:t>三</w:t>
      </w:r>
      <w:r w:rsidRPr="00377BF2">
        <w:t>方须严格执行本合同条款的规定，全面履行合同，违者按《中华人民共和国民法典》的有关规定承担相应责任。</w:t>
      </w:r>
    </w:p>
    <w:p w:rsidR="00A9494B" w:rsidRPr="00377BF2" w:rsidRDefault="00A9494B" w:rsidP="00A9494B">
      <w:pPr>
        <w:pStyle w:val="null3"/>
        <w:spacing w:line="360" w:lineRule="auto"/>
        <w:ind w:firstLine="480"/>
        <w:rPr>
          <w:rFonts w:hint="default"/>
        </w:rPr>
      </w:pPr>
      <w:r w:rsidRPr="00377BF2">
        <w:t>4、本合同一式</w:t>
      </w:r>
      <w:r w:rsidRPr="00377BF2">
        <w:rPr>
          <w:u w:val="single"/>
        </w:rPr>
        <w:t xml:space="preserve">  </w:t>
      </w:r>
      <w:r w:rsidRPr="00377BF2">
        <w:t>份，甲方执</w:t>
      </w:r>
      <w:r w:rsidRPr="00377BF2">
        <w:rPr>
          <w:u w:val="single"/>
        </w:rPr>
        <w:t xml:space="preserve">  </w:t>
      </w:r>
      <w:r w:rsidRPr="00377BF2">
        <w:t>份</w:t>
      </w:r>
      <w:r w:rsidRPr="00377BF2">
        <w:rPr>
          <w:lang w:eastAsia="zh-CN"/>
        </w:rPr>
        <w:t>，乙</w:t>
      </w:r>
      <w:r w:rsidRPr="00377BF2">
        <w:t>方执</w:t>
      </w:r>
      <w:r w:rsidRPr="00377BF2">
        <w:rPr>
          <w:u w:val="single"/>
        </w:rPr>
        <w:t xml:space="preserve">  </w:t>
      </w:r>
      <w:r w:rsidRPr="00377BF2">
        <w:t>份，</w:t>
      </w:r>
      <w:r w:rsidRPr="00377BF2">
        <w:rPr>
          <w:lang w:eastAsia="zh-CN"/>
        </w:rPr>
        <w:t>丙</w:t>
      </w:r>
      <w:r w:rsidRPr="00377BF2">
        <w:t>方执</w:t>
      </w:r>
      <w:r w:rsidRPr="00377BF2">
        <w:rPr>
          <w:u w:val="single"/>
        </w:rPr>
        <w:t xml:space="preserve">  </w:t>
      </w:r>
      <w:r w:rsidRPr="00377BF2">
        <w:t>份。</w:t>
      </w:r>
    </w:p>
    <w:p w:rsidR="00A9494B" w:rsidRPr="00377BF2" w:rsidRDefault="00A9494B" w:rsidP="00A9494B">
      <w:pPr>
        <w:adjustRightInd w:val="0"/>
        <w:snapToGrid w:val="0"/>
        <w:spacing w:line="360" w:lineRule="auto"/>
        <w:ind w:firstLineChars="198" w:firstLine="396"/>
        <w:rPr>
          <w:sz w:val="20"/>
        </w:rPr>
      </w:pPr>
      <w:r w:rsidRPr="00377BF2">
        <w:rPr>
          <w:sz w:val="20"/>
        </w:rPr>
        <w:t>5</w:t>
      </w:r>
      <w:r w:rsidRPr="00377BF2">
        <w:rPr>
          <w:rFonts w:hint="eastAsia"/>
          <w:sz w:val="20"/>
        </w:rPr>
        <w:t>、本合同如有未尽事宜，甲、乙、丙三方协商解决。</w:t>
      </w:r>
    </w:p>
    <w:p w:rsidR="00A9494B" w:rsidRPr="00377BF2" w:rsidRDefault="00A9494B" w:rsidP="00A9494B">
      <w:pPr>
        <w:adjustRightInd w:val="0"/>
        <w:snapToGrid w:val="0"/>
        <w:spacing w:line="360" w:lineRule="auto"/>
        <w:ind w:firstLineChars="198" w:firstLine="396"/>
        <w:rPr>
          <w:sz w:val="20"/>
        </w:rPr>
      </w:pPr>
      <w:r w:rsidRPr="00377BF2">
        <w:rPr>
          <w:rFonts w:hint="eastAsia"/>
          <w:sz w:val="20"/>
        </w:rPr>
        <w:t>（以下无正文）</w:t>
      </w:r>
    </w:p>
    <w:p w:rsidR="00A9494B" w:rsidRPr="00377BF2" w:rsidRDefault="00A9494B" w:rsidP="00A9494B">
      <w:pPr>
        <w:adjustRightInd w:val="0"/>
        <w:snapToGrid w:val="0"/>
        <w:spacing w:line="360" w:lineRule="auto"/>
        <w:ind w:firstLineChars="198" w:firstLine="396"/>
        <w:rPr>
          <w:sz w:val="20"/>
        </w:rPr>
      </w:pPr>
    </w:p>
    <w:p w:rsidR="00A9494B" w:rsidRPr="00377BF2" w:rsidRDefault="00A9494B" w:rsidP="00A9494B">
      <w:pPr>
        <w:adjustRightInd w:val="0"/>
        <w:snapToGrid w:val="0"/>
        <w:spacing w:line="360" w:lineRule="auto"/>
        <w:ind w:firstLineChars="198" w:firstLine="396"/>
        <w:rPr>
          <w:sz w:val="20"/>
        </w:rPr>
      </w:pPr>
    </w:p>
    <w:p w:rsidR="00A9494B" w:rsidRPr="00377BF2" w:rsidRDefault="00A9494B" w:rsidP="00A9494B">
      <w:pPr>
        <w:adjustRightInd w:val="0"/>
        <w:snapToGrid w:val="0"/>
        <w:spacing w:line="360" w:lineRule="auto"/>
        <w:ind w:firstLineChars="198" w:firstLine="396"/>
        <w:rPr>
          <w:sz w:val="20"/>
        </w:rPr>
      </w:pP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甲方：</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u w:val="single"/>
        </w:rPr>
        <w:t>（盖章）</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乙方：</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u w:val="single"/>
        </w:rPr>
        <w:t>（盖章）</w:t>
      </w:r>
      <w:r w:rsidRPr="00377BF2">
        <w:rPr>
          <w:rFonts w:asciiTheme="minorEastAsia" w:hAnsiTheme="minorEastAsia" w:cs="仿宋" w:hint="eastAsia"/>
          <w:sz w:val="20"/>
          <w:u w:val="single"/>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地址：</w:t>
      </w:r>
      <w:r w:rsidRPr="00377BF2">
        <w:rPr>
          <w:rFonts w:asciiTheme="minorEastAsia" w:hAnsiTheme="minorEastAsia" w:cs="仿宋" w:hint="eastAsia"/>
          <w:sz w:val="20"/>
        </w:rPr>
        <w:t xml:space="preserve"> </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地址：</w:t>
      </w:r>
      <w:r w:rsidRPr="00377BF2">
        <w:rPr>
          <w:rFonts w:asciiTheme="minorEastAsia" w:hAnsiTheme="minorEastAsia" w:cs="仿宋" w:hint="eastAsia"/>
          <w:sz w:val="20"/>
        </w:rPr>
        <w:t xml:space="preserve"> </w:t>
      </w:r>
      <w:r w:rsidRPr="00377BF2">
        <w:rPr>
          <w:rFonts w:asciiTheme="minorEastAsia" w:hAnsiTheme="minorEastAsia" w:cs="仿宋" w:hint="eastAsia"/>
          <w:sz w:val="20"/>
          <w:u w:val="single"/>
        </w:rPr>
        <w:t xml:space="preserve">                      </w:t>
      </w:r>
    </w:p>
    <w:p w:rsidR="00A9494B" w:rsidRPr="00377BF2" w:rsidRDefault="00A9494B" w:rsidP="00A9494B">
      <w:pPr>
        <w:adjustRightInd w:val="0"/>
        <w:snapToGrid w:val="0"/>
        <w:spacing w:line="360" w:lineRule="auto"/>
        <w:ind w:firstLineChars="200" w:firstLine="400"/>
        <w:rPr>
          <w:rFonts w:asciiTheme="minorEastAsia" w:hAnsiTheme="minorEastAsia" w:cs="仿宋"/>
          <w:sz w:val="20"/>
        </w:rPr>
      </w:pPr>
      <w:r w:rsidRPr="00377BF2">
        <w:rPr>
          <w:rFonts w:asciiTheme="minorEastAsia" w:hAnsiTheme="minorEastAsia" w:cs="仿宋" w:hint="eastAsia"/>
          <w:sz w:val="20"/>
        </w:rPr>
        <w:t>邮政编码：</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邮政编码：</w:t>
      </w:r>
      <w:r w:rsidRPr="00377BF2">
        <w:rPr>
          <w:rFonts w:asciiTheme="minorEastAsia" w:hAnsiTheme="minorEastAsia" w:cs="仿宋" w:hint="eastAsia"/>
          <w:sz w:val="20"/>
          <w:u w:val="single"/>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法定代表人或其授权</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法定代表人或其授权</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的代理人：</w:t>
      </w:r>
      <w:r w:rsidRPr="00377BF2">
        <w:rPr>
          <w:rFonts w:asciiTheme="minorEastAsia" w:hAnsiTheme="minorEastAsia" w:cs="仿宋" w:hint="eastAsia"/>
          <w:sz w:val="20"/>
          <w:u w:val="single"/>
        </w:rPr>
        <w:t>（签字）</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的代理人：</w:t>
      </w:r>
      <w:r w:rsidRPr="00377BF2">
        <w:rPr>
          <w:rFonts w:asciiTheme="minorEastAsia" w:hAnsiTheme="minorEastAsia" w:cs="仿宋" w:hint="eastAsia"/>
          <w:sz w:val="20"/>
          <w:u w:val="single"/>
        </w:rPr>
        <w:t>（签字）</w:t>
      </w:r>
      <w:r w:rsidRPr="00377BF2">
        <w:rPr>
          <w:rFonts w:asciiTheme="minorEastAsia" w:hAnsiTheme="minorEastAsia" w:cs="仿宋" w:hint="eastAsia"/>
          <w:sz w:val="20"/>
          <w:u w:val="single"/>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开户银行：</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开户银行：</w:t>
      </w:r>
      <w:r w:rsidRPr="00377BF2">
        <w:rPr>
          <w:rFonts w:asciiTheme="minorEastAsia" w:hAnsiTheme="minorEastAsia" w:cs="仿宋" w:hint="eastAsia"/>
          <w:sz w:val="20"/>
          <w:u w:val="single"/>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账号：</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账号：</w:t>
      </w:r>
      <w:r w:rsidRPr="00377BF2">
        <w:rPr>
          <w:rFonts w:asciiTheme="minorEastAsia" w:hAnsiTheme="minorEastAsia" w:cs="仿宋" w:hint="eastAsia"/>
          <w:sz w:val="20"/>
          <w:u w:val="single"/>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电话：</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电话：</w:t>
      </w:r>
      <w:r w:rsidRPr="00377BF2">
        <w:rPr>
          <w:rFonts w:asciiTheme="minorEastAsia" w:hAnsiTheme="minorEastAsia" w:cs="仿宋" w:hint="eastAsia"/>
          <w:sz w:val="20"/>
          <w:u w:val="single"/>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传真：</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传真：</w:t>
      </w:r>
      <w:r w:rsidRPr="00377BF2">
        <w:rPr>
          <w:rFonts w:asciiTheme="minorEastAsia" w:hAnsiTheme="minorEastAsia" w:cs="仿宋" w:hint="eastAsia"/>
          <w:sz w:val="20"/>
          <w:u w:val="single"/>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u w:val="single"/>
        </w:rPr>
      </w:pPr>
      <w:r w:rsidRPr="00377BF2">
        <w:rPr>
          <w:rFonts w:asciiTheme="minorEastAsia" w:hAnsiTheme="minorEastAsia" w:cs="仿宋" w:hint="eastAsia"/>
          <w:sz w:val="20"/>
        </w:rPr>
        <w:t>电子邮箱：</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r w:rsidRPr="00377BF2">
        <w:rPr>
          <w:rFonts w:asciiTheme="minorEastAsia" w:hAnsiTheme="minorEastAsia" w:cs="仿宋" w:hint="eastAsia"/>
          <w:sz w:val="20"/>
        </w:rPr>
        <w:t>电子邮箱：</w:t>
      </w:r>
      <w:r w:rsidRPr="00377BF2">
        <w:rPr>
          <w:rFonts w:asciiTheme="minorEastAsia" w:hAnsiTheme="minorEastAsia" w:cs="仿宋" w:hint="eastAsia"/>
          <w:sz w:val="20"/>
          <w:u w:val="single"/>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u w:val="single"/>
        </w:rPr>
      </w:pP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丙方：</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u w:val="single"/>
        </w:rPr>
        <w:t>（盖章）</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地址：</w:t>
      </w:r>
      <w:r w:rsidRPr="00377BF2">
        <w:rPr>
          <w:rFonts w:asciiTheme="minorEastAsia" w:hAnsiTheme="minorEastAsia" w:cs="仿宋" w:hint="eastAsia"/>
          <w:sz w:val="20"/>
        </w:rPr>
        <w:t xml:space="preserve"> </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p>
    <w:p w:rsidR="00A9494B" w:rsidRPr="00377BF2" w:rsidRDefault="00A9494B" w:rsidP="00A9494B">
      <w:pPr>
        <w:adjustRightInd w:val="0"/>
        <w:snapToGrid w:val="0"/>
        <w:spacing w:line="360" w:lineRule="auto"/>
        <w:ind w:firstLineChars="200" w:firstLine="400"/>
        <w:rPr>
          <w:rFonts w:asciiTheme="minorEastAsia" w:hAnsiTheme="minorEastAsia" w:cs="仿宋"/>
          <w:sz w:val="20"/>
        </w:rPr>
      </w:pPr>
      <w:r w:rsidRPr="00377BF2">
        <w:rPr>
          <w:rFonts w:asciiTheme="minorEastAsia" w:hAnsiTheme="minorEastAsia" w:cs="仿宋" w:hint="eastAsia"/>
          <w:sz w:val="20"/>
        </w:rPr>
        <w:t>邮政编码：</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法定代表人或其授权</w:t>
      </w:r>
      <w:r w:rsidRPr="00377BF2">
        <w:rPr>
          <w:rFonts w:asciiTheme="minorEastAsia" w:hAnsiTheme="minorEastAsia" w:cs="仿宋" w:hint="eastAsia"/>
          <w:sz w:val="20"/>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的代理人：</w:t>
      </w:r>
      <w:r w:rsidRPr="00377BF2">
        <w:rPr>
          <w:rFonts w:asciiTheme="minorEastAsia" w:hAnsiTheme="minorEastAsia" w:cs="仿宋" w:hint="eastAsia"/>
          <w:sz w:val="20"/>
          <w:u w:val="single"/>
        </w:rPr>
        <w:t>（签字）</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开户银行：</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账号：</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电话：</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rPr>
      </w:pPr>
      <w:r w:rsidRPr="00377BF2">
        <w:rPr>
          <w:rFonts w:asciiTheme="minorEastAsia" w:hAnsiTheme="minorEastAsia" w:cs="仿宋" w:hint="eastAsia"/>
          <w:sz w:val="20"/>
        </w:rPr>
        <w:t>传真：</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p>
    <w:p w:rsidR="00A9494B" w:rsidRPr="00377BF2" w:rsidRDefault="00A9494B" w:rsidP="00A9494B">
      <w:pPr>
        <w:adjustRightInd w:val="0"/>
        <w:snapToGrid w:val="0"/>
        <w:spacing w:line="360" w:lineRule="auto"/>
        <w:ind w:firstLineChars="198" w:firstLine="396"/>
        <w:rPr>
          <w:rFonts w:asciiTheme="minorEastAsia" w:hAnsiTheme="minorEastAsia" w:cs="仿宋"/>
          <w:sz w:val="20"/>
          <w:u w:val="single"/>
        </w:rPr>
      </w:pPr>
      <w:r w:rsidRPr="00377BF2">
        <w:rPr>
          <w:rFonts w:asciiTheme="minorEastAsia" w:hAnsiTheme="minorEastAsia" w:cs="仿宋" w:hint="eastAsia"/>
          <w:sz w:val="20"/>
        </w:rPr>
        <w:lastRenderedPageBreak/>
        <w:t>电子邮箱：</w:t>
      </w:r>
      <w:r w:rsidRPr="00377BF2">
        <w:rPr>
          <w:rFonts w:asciiTheme="minorEastAsia" w:hAnsiTheme="minorEastAsia" w:cs="仿宋" w:hint="eastAsia"/>
          <w:sz w:val="20"/>
          <w:u w:val="single"/>
        </w:rPr>
        <w:t xml:space="preserve">                  </w:t>
      </w:r>
      <w:r w:rsidRPr="00377BF2">
        <w:rPr>
          <w:rFonts w:asciiTheme="minorEastAsia" w:hAnsiTheme="minorEastAsia" w:cs="仿宋" w:hint="eastAsia"/>
          <w:sz w:val="20"/>
        </w:rPr>
        <w:t xml:space="preserve">       </w:t>
      </w:r>
    </w:p>
    <w:p w:rsidR="00A9494B" w:rsidRPr="00377BF2" w:rsidRDefault="00A9494B" w:rsidP="00A9494B">
      <w:pPr>
        <w:pStyle w:val="null3"/>
        <w:spacing w:line="360" w:lineRule="auto"/>
        <w:ind w:firstLine="480"/>
        <w:rPr>
          <w:rFonts w:hint="default"/>
        </w:rPr>
      </w:pPr>
    </w:p>
    <w:p w:rsidR="00D11360" w:rsidRPr="00A9494B" w:rsidRDefault="00D11360" w:rsidP="00A9494B"/>
    <w:sectPr w:rsidR="00D11360" w:rsidRPr="00A9494B">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A03" w:rsidRDefault="001B3A03" w:rsidP="004F5EBD">
      <w:r>
        <w:separator/>
      </w:r>
    </w:p>
  </w:endnote>
  <w:endnote w:type="continuationSeparator" w:id="0">
    <w:p w:rsidR="001B3A03" w:rsidRDefault="001B3A03" w:rsidP="004F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5"/>
      <w:jc w:val="center"/>
    </w:pPr>
    <w:r>
      <w:rPr>
        <w:noProof/>
      </w:rPr>
      <mc:AlternateContent>
        <mc:Choice Requires="wps">
          <w:drawing>
            <wp:anchor distT="0" distB="0" distL="114300" distR="114300" simplePos="0" relativeHeight="251659264" behindDoc="0" locked="0" layoutInCell="1" allowOverlap="1" wp14:anchorId="0A413A9E" wp14:editId="037284F0">
              <wp:simplePos x="0" y="0"/>
              <wp:positionH relativeFrom="margin">
                <wp:align>center</wp:align>
              </wp:positionH>
              <wp:positionV relativeFrom="paragraph">
                <wp:posOffset>0</wp:posOffset>
              </wp:positionV>
              <wp:extent cx="1828800" cy="1828800"/>
              <wp:effectExtent l="0" t="0" r="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rsidR="004F5EBD" w:rsidRDefault="004F5EBD">
                          <w:pPr>
                            <w:pStyle w:val="a5"/>
                            <w:jc w:val="center"/>
                          </w:pPr>
                          <w:r>
                            <w:fldChar w:fldCharType="begin"/>
                          </w:r>
                          <w:r>
                            <w:instrText>PAGE   \* MERGEFORMAT</w:instrText>
                          </w:r>
                          <w:r>
                            <w:fldChar w:fldCharType="separate"/>
                          </w:r>
                          <w:r w:rsidR="00A9494B" w:rsidRPr="00A9494B">
                            <w:rPr>
                              <w:noProof/>
                              <w:lang w:val="zh-CN"/>
                            </w:rPr>
                            <w:t>1</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ELMiduAEAAFgDAAAOAAAAAAAAAAAAAAAAAC4CAABkcnMvZTJvRG9j&#10;LnhtbFBLAQItABQABgAIAAAAIQCLhZCT2QAAAAUBAAAPAAAAAAAAAAAAAAAAABIEAABkcnMvZG93&#10;bnJldi54bWxQSwUGAAAAAAQABADzAAAAGAUAAAAA&#10;" filled="f" stroked="f">
              <v:path arrowok="t"/>
              <v:textbox style="mso-fit-shape-to-text:t" inset="0,0,0,0">
                <w:txbxContent>
                  <w:p w:rsidR="004F5EBD" w:rsidRDefault="004F5EBD">
                    <w:pPr>
                      <w:pStyle w:val="a5"/>
                      <w:jc w:val="center"/>
                    </w:pPr>
                    <w:r>
                      <w:fldChar w:fldCharType="begin"/>
                    </w:r>
                    <w:r>
                      <w:instrText>PAGE   \* MERGEFORMAT</w:instrText>
                    </w:r>
                    <w:r>
                      <w:fldChar w:fldCharType="separate"/>
                    </w:r>
                    <w:r w:rsidR="00A9494B" w:rsidRPr="00A9494B">
                      <w:rPr>
                        <w:noProof/>
                        <w:lang w:val="zh-CN"/>
                      </w:rPr>
                      <w:t>1</w:t>
                    </w:r>
                    <w:r>
                      <w:fldChar w:fldCharType="end"/>
                    </w:r>
                  </w:p>
                </w:txbxContent>
              </v:textbox>
              <w10:wrap anchorx="margin"/>
            </v:shape>
          </w:pict>
        </mc:Fallback>
      </mc:AlternateContent>
    </w:r>
  </w:p>
  <w:p w:rsidR="004F5EBD" w:rsidRDefault="004F5EBD">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A03" w:rsidRDefault="001B3A03" w:rsidP="004F5EBD">
      <w:r>
        <w:separator/>
      </w:r>
    </w:p>
  </w:footnote>
  <w:footnote w:type="continuationSeparator" w:id="0">
    <w:p w:rsidR="001B3A03" w:rsidRDefault="001B3A03" w:rsidP="004F5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096B43"/>
    <w:rsid w:val="00132B39"/>
    <w:rsid w:val="001B3A03"/>
    <w:rsid w:val="00446E5E"/>
    <w:rsid w:val="0046446A"/>
    <w:rsid w:val="00475A93"/>
    <w:rsid w:val="004F5EBD"/>
    <w:rsid w:val="007C0A8C"/>
    <w:rsid w:val="0081298D"/>
    <w:rsid w:val="0081489C"/>
    <w:rsid w:val="00927272"/>
    <w:rsid w:val="00A8673A"/>
    <w:rsid w:val="00A9494B"/>
    <w:rsid w:val="00C17C28"/>
    <w:rsid w:val="00D11360"/>
    <w:rsid w:val="00FD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qFormat/>
    <w:rsid w:val="00C17C2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qFormat/>
    <w:rsid w:val="00C17C2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2024-05-20T01:45:00Z</dcterms:created>
  <dcterms:modified xsi:type="dcterms:W3CDTF">2025-04-07T02:32:00Z</dcterms:modified>
</cp:coreProperties>
</file>