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506DC">
      <w:pPr>
        <w:pStyle w:val="3"/>
        <w:ind w:firstLine="0" w:firstLineChars="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2025年大明宫遗址区道路保洁、绿化养护、设施维护事宜（保洁三标段）</w:t>
      </w:r>
      <w:r>
        <w:rPr>
          <w:rFonts w:ascii="仿宋" w:hAnsi="仿宋" w:eastAsia="仿宋"/>
          <w:sz w:val="32"/>
          <w:szCs w:val="32"/>
        </w:rPr>
        <w:t>投标分项报价表</w:t>
      </w:r>
    </w:p>
    <w:p w14:paraId="39A96392">
      <w:pPr>
        <w:pStyle w:val="2"/>
        <w:rPr>
          <w:rFonts w:ascii="仿宋" w:hAnsi="仿宋" w:eastAsia="仿宋"/>
        </w:rPr>
      </w:pPr>
      <w:r>
        <w:rPr>
          <w:rFonts w:ascii="仿宋" w:hAnsi="仿宋" w:eastAsia="仿宋"/>
        </w:rPr>
        <w:t>项目编号：</w:t>
      </w:r>
    </w:p>
    <w:p w14:paraId="57495918">
      <w:pPr>
        <w:pStyle w:val="2"/>
        <w:rPr>
          <w:rFonts w:ascii="仿宋" w:hAnsi="仿宋" w:eastAsia="仿宋"/>
        </w:rPr>
      </w:pPr>
      <w:r>
        <w:rPr>
          <w:rFonts w:ascii="仿宋" w:hAnsi="仿宋" w:eastAsia="仿宋"/>
        </w:rPr>
        <w:t>项目名称：</w:t>
      </w:r>
    </w:p>
    <w:tbl>
      <w:tblPr>
        <w:tblW w:w="94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057"/>
        <w:gridCol w:w="1035"/>
        <w:gridCol w:w="1680"/>
        <w:gridCol w:w="910"/>
        <w:gridCol w:w="1525"/>
        <w:gridCol w:w="1114"/>
        <w:gridCol w:w="751"/>
        <w:gridCol w:w="690"/>
      </w:tblGrid>
      <w:tr w14:paraId="46349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2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F47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2025年大明宫遗址区道路保洁、绿化养护、设施维护事宜（保洁三标段）</w:t>
            </w:r>
          </w:p>
        </w:tc>
      </w:tr>
      <w:tr w14:paraId="6E03F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9E9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E7B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道路/卫生间名称</w:t>
            </w: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779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服务等级</w:t>
            </w:r>
          </w:p>
        </w:tc>
        <w:tc>
          <w:tcPr>
            <w:tcW w:w="16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9E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服务内容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27F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数量（㎡）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5D2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1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B7F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总价（元）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F2E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税率</w:t>
            </w:r>
          </w:p>
        </w:tc>
        <w:tc>
          <w:tcPr>
            <w:tcW w:w="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E2A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5675C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4439E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21BC6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199CB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84875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0F1EA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CD0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（元/月/㎡）</w:t>
            </w:r>
          </w:p>
        </w:tc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9C44A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4AFD6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1FF94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B84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54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一、道路保洁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856191"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FB4E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9C1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970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EB2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永明路（凤城一路）</w:t>
            </w: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134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5A4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408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3780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0CA1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BA18D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A6185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6D43E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EDC6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C302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F64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FC42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D03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DEF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7020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9609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2E760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61523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07166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C0EA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B86B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BAC3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D6E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5E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F94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6336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5B9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516A9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DCD07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2234C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3898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599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AC33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397F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9D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66E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4224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923E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EA484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A6B7F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7BC6D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6EB6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1EB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F35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D27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254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44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2460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E693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FB762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BC400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B990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401D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B737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DE04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CF6C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86F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799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1640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77C7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05AC2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45C40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1C2A4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087C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DF7E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35E6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331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F63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9A4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2849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49B6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8BB18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43582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7C334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BECC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73EB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2C4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9943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296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121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5291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9153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FC9E9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B7254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56B7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9D816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E10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241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永顺路（凤城二路）</w:t>
            </w: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B94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685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084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17052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3BA7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132C0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280DA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A6C51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79EEC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3C94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0B3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DD4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479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EA4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13398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B37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65739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D1E14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A5BC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BA46E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41F0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A17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341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AEA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C45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8840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1E7A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577F9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847E2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9B8F4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0EDC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6566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4591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33AB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5F4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F35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8840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03B6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3D945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373DAC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1CF3C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F3B01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6C35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9A1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4DC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F93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A93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8376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E890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E3D6A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02FAC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AF776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68FF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A216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708E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9F1D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3C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09C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9074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02F1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3E7D2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6B3CD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97BA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FFA6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8EDE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C520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66E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97C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3E1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10240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0284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07CC9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25FD5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8F4E7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21CA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2501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57B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A097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FD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DB8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5760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BD91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87C11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ABC39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207CB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D3B8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7674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E5F8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8DE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397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F47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13514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E632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8E493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A9738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2CA23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7927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417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7A8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E16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7E4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310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9786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016A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CE701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CEA4D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AF43A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7BC9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E08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3FA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永泰路（凤城三路）</w:t>
            </w: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C51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79D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6D2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7350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2460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50B3B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16EC6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24DC7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9611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E0E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343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A67D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4F5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AB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13650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05C6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1C86F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3A6FC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EA231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60EAF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F8A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FA9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永隆路（凤城四路）</w:t>
            </w: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D35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6C7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27D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11880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340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6BF76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7A09B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C7A98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5433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15DB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55E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ADE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E2E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7D6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4320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DB5E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F48A1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DD324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46AD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89BD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E6F3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D67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127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87C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837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8190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1545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73C2A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14F2E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132EA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E4BF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4328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4546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67D4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5C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FAE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7410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EF56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52872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7FFC6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C9F45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4DCD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9444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119F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5E3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8BD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6F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18165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C703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D74C0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E9832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FE9F9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5AA9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FCDB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2CE7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3096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D39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121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16435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AF59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6AAF6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40102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9AB52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E5A6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D6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AE8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永泰路（凤城三路)</w:t>
            </w: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3AF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B68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D39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7630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FE46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2987F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FB172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5B6F6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170F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DB58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A4C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351D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D66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167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14170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645B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C1B55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2A6F9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6D145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908C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D79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72E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永庆路（先锋南北二号路）</w:t>
            </w: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D34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C28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ED9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11193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82C4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CA60B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8FF1E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88C58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AD94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0E02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25E8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778F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00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9E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10127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0D03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9376F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0A122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2352E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9861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1978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41AA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951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DD5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3B0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14130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AE63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8848B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8B1A8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DE6F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40AC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8629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68B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81EB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A0D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48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9420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F324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7D0FB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E2145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5BA5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E1CD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B13C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852F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C75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52D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37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14880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62BD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2BC5A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6D711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89554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9D70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1233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583E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0307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6CE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8D2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13920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D33D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E3911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28CC9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09948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5209F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797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65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永华路（东西一号路）</w:t>
            </w: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EC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BF0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8D9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3780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54A1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C9EB1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70F93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4C3F7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372C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2812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B71D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E458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86E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339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2520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9924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071E7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E27CC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006E1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71CB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132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39B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永昌路（南北一号路）</w:t>
            </w: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CC1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EFA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C2A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7140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FB6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E5BE0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E2C02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430F4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D577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8386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A99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86F0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6CB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E35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4760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90C9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A75D2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97ECD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66A4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FA6F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A05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2C8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永敏路（龙湖北侧东西规划路）</w:t>
            </w: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697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71C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0AE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4428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E8EA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1F2B5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8D726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9DAC2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203E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846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CB80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B21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77E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985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2952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5FD2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25339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4B1F9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F4E8D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E710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55B3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824A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59A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85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42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4200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312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E9502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78B90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2909B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D52A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C56A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C97A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04DD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D8B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DDD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2800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77D5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D89DF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FC480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C5C5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BEC0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3C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69D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凤城四路以南东西规划路</w:t>
            </w: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AB3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F43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C63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7497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FCB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08BEE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43183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4D897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F310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538F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6F94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8743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FD8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0BD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13923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5F22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A1076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6A023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89B03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D860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5A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D8F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凤城四路北侧规划路</w:t>
            </w: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18B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7E3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7BA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2541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D5A0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18732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27381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675F4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2611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D54A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E93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3D0A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E2C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B70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2904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C6F4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B77B2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9E847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0C5B0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4DF7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E4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3E4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养元医院南北规划路</w:t>
            </w: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9B9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三级道路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FC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快车道补扫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42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5868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C92F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4D64F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DBA82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DB3E9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41F2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92CD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3D9C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F09A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6E9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慢车道、人行道、绿化带日常保洁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21B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3912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7317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3FC6B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48476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7E501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4E15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8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87D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道路合计（元）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077A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C997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6C991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9673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B35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二、其他项目清单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B44DD3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D1A6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475E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32B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B6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F23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服务内容</w:t>
            </w:r>
          </w:p>
        </w:tc>
        <w:tc>
          <w:tcPr>
            <w:tcW w:w="16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E0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FE7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38D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1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52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总价（元）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2A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税率</w:t>
            </w:r>
          </w:p>
        </w:tc>
        <w:tc>
          <w:tcPr>
            <w:tcW w:w="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450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7CC31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612CF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9456E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B98B8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875C6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9EB4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C22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（元/月/㎡）</w:t>
            </w:r>
          </w:p>
        </w:tc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C7C00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BC75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FCAC6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DA9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189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1B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清雪除冰等道路应急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926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清雪机械平地机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A0A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8E4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B567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9A2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8F96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F26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B750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9F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2CE7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869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清雪机械装载机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77E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14B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BBC4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C3E9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9DFC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4DDB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4541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77F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A86E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C81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清雪除冰物资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A60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7D9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A49B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D975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DDA1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8BB7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D635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40C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F3AF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00F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应急工作生活垃圾清理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99E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立方米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225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1608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C10D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E932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71F3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9757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FBB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F89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611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应急工作保洁人员工资补贴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413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352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2CFD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05AB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FCCA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D436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2248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39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673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暂列金</w:t>
            </w:r>
          </w:p>
        </w:tc>
        <w:tc>
          <w:tcPr>
            <w:tcW w:w="52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031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650000元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C018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BB5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5F5A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16B0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9D8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20A6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598C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D1B9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93B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3A7C2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22B7E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FF1EA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8BAF0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0D4ED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D2425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37FE9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2EE99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0FB5F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94D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37E70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4133A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3B715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E0B13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A5526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BD6BC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0D628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84957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066C4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941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1C09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大明宫遗址区内保洁维护设施清单</w:t>
            </w:r>
          </w:p>
        </w:tc>
      </w:tr>
      <w:tr w14:paraId="0331A6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D49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51D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72C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6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61A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服务内容、规格及材质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A8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F4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1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CB7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总价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B61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税率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463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图样</w:t>
            </w:r>
            <w:bookmarkStart w:id="0" w:name="_GoBack"/>
            <w:bookmarkEnd w:id="0"/>
          </w:p>
        </w:tc>
      </w:tr>
      <w:tr w14:paraId="05730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4ABF5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6916C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CF9FD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8B5E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B0A0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36EEC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0C3DA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75D99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B89C1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24A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493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E29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垃圾桶锁扣更换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185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5F5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镀锌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04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47A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AFBD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EDDC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D1CA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1D8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D7F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1E3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垃圾桶内胆更换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809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4AA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镀锌板270*310*430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365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BB72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8737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A56B3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BEE7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3FE9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9F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D28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垃圾桶内烟灰缸更换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A85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4B6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镀锌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8E2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4915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D251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DE17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36C3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B45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9E1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325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垃圾桶维修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D2D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A1B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门子（返厂维修）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BE9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CE24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5EFC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256C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6119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A62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B4C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4CA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垃圾桶维修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632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FCD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现场维修锁子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D61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E494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0FE3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01CC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043A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3BE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C23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3FA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垃圾桶维修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0CF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2F1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合页（返厂维修）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0D8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EEE6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C13E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2E2E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874C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10E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57B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A4C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保洁工具箱维修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E4D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7B9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门子（返厂维修）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8D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D0CB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17EA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BD70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6D4F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A35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38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54B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保洁工具箱维修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100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2F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现场维修锁子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A4E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9E5D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7EB4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2739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526F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AB7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202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90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垃圾桶采购、安装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B40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2EC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镀锌板（厚度1.0）800*330*950mm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6CF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332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FE48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D07F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AA10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D7B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112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1A2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垃圾桶采购、安装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242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5ED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镀锌板（厚度1.0）1000*380*970mm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F77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B2AB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B2F2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83FE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1E54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001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5EC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6A9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工具箱采购、安装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CDF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9F4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镀锌板（厚度1.0）2500*600*500mm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CAF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848A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5D9A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D73F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32F2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C1E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8DC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6EA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垃圾桶返厂维修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94D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F5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包含打磨、焊接、喷涂、组装、丝印、配件等人工费（不包含内桶、烟盒）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CF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6898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6547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D814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E538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F66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FE2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F15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旧垃圾桶拆装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086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5B3B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499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BC8A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AB18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5200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8F62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8EE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CA7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29D4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9968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F303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7577144">
      <w:pPr>
        <w:pStyle w:val="4"/>
        <w:rPr>
          <w:rFonts w:ascii="仿宋" w:hAnsi="仿宋" w:eastAsia="仿宋"/>
        </w:rPr>
      </w:pPr>
    </w:p>
    <w:p w14:paraId="18479C62">
      <w:pPr>
        <w:pStyle w:val="4"/>
        <w:rPr>
          <w:rFonts w:ascii="仿宋" w:hAnsi="仿宋" w:eastAsia="仿宋"/>
        </w:rPr>
      </w:pPr>
    </w:p>
    <w:p w14:paraId="1F0F8BF6">
      <w:pPr>
        <w:pStyle w:val="4"/>
        <w:rPr>
          <w:rFonts w:ascii="仿宋" w:hAnsi="仿宋" w:eastAsia="仿宋"/>
        </w:rPr>
      </w:pPr>
    </w:p>
    <w:p w14:paraId="31BF0083">
      <w:pPr>
        <w:keepNext w:val="0"/>
        <w:keepLines w:val="0"/>
        <w:widowControl/>
        <w:suppressLineNumbers w:val="0"/>
        <w:jc w:val="left"/>
      </w:pPr>
    </w:p>
    <w:p w14:paraId="34D3ADCF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ascii="仿宋" w:hAnsi="仿宋" w:eastAsia="仿宋"/>
          <w:kern w:val="0"/>
          <w:sz w:val="24"/>
          <w:szCs w:val="28"/>
        </w:rPr>
      </w:pPr>
    </w:p>
    <w:p w14:paraId="0387F1FB"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投标人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      </w:t>
      </w:r>
    </w:p>
    <w:p w14:paraId="06050749"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/>
          <w:sz w:val="24"/>
          <w:u w:val="single"/>
        </w:rPr>
        <w:t xml:space="preserve">  </w:t>
      </w:r>
      <w:r>
        <w:rPr>
          <w:rFonts w:ascii="仿宋" w:hAnsi="仿宋" w:eastAsia="仿宋"/>
          <w:sz w:val="24"/>
          <w:u w:val="single"/>
        </w:rPr>
        <w:t xml:space="preserve">     </w:t>
      </w:r>
    </w:p>
    <w:p w14:paraId="2520EAA9">
      <w:pPr>
        <w:pStyle w:val="5"/>
        <w:tabs>
          <w:tab w:val="left" w:pos="5580"/>
        </w:tabs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                  </w:t>
      </w:r>
      <w:r>
        <w:rPr>
          <w:rFonts w:hint="eastAsia" w:ascii="仿宋" w:hAnsi="仿宋" w:eastAsia="仿宋"/>
          <w:sz w:val="32"/>
          <w:u w:val="single"/>
        </w:rPr>
        <w:t xml:space="preserve">      </w:t>
      </w:r>
    </w:p>
    <w:p w14:paraId="241F6F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E5280"/>
    <w:rsid w:val="23985B2E"/>
    <w:rsid w:val="5937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1148</Words>
  <Characters>1342</Characters>
  <Lines>0</Lines>
  <Paragraphs>0</Paragraphs>
  <TotalTime>7</TotalTime>
  <ScaleCrop>false</ScaleCrop>
  <LinksUpToDate>false</LinksUpToDate>
  <CharactersWithSpaces>1414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2025-09-26T02:14:00Z</dcterms:created>
  <dc:creator>Administrator</dc:creator>
  <cp:lastModifiedBy>阿三三</cp:lastModifiedBy>
  <dcterms:modified xsi:type="dcterms:W3CDTF">2025-09-26T02:35:39Z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eyJoZGlkIjoiZTZjYzQ1ZDRjMmRmMmFhNDcxY2ZiODRjNGRiMmU2MWYiLCJ1c2VySWQiOiIyNTEzMDg3OTkifQ==</vt:lpwstr>
  </property>
  <property fmtid="{D5CDD505-2E9C-101B-9397-08002B2CF9AE}" pid="4" name="ICV">
    <vt:lpwstr>10B1B068B5D04989828F28A863C0EA59_12</vt:lpwstr>
  </property>
</Properties>
</file>