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版本号：SCZE2025-ZB-3568-00120260104001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曲江新区2026年曲江新区市政道路及附属设施维护维修项目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SCZE2025-ZB-3568-001</w:t>
      </w:r>
      <w:r>
        <w:br/>
      </w:r>
      <w:r>
        <w:br/>
      </w:r>
      <w:r>
        <w:br/>
      </w:r>
    </w:p>
    <w:p>
      <w:pPr>
        <w:pStyle w:val="null3"/>
        <w:jc w:val="center"/>
        <w:outlineLvl w:val="2"/>
      </w:pPr>
      <w:r>
        <w:rPr>
          <w:rFonts w:ascii="仿宋_GB2312" w:hAnsi="仿宋_GB2312" w:cs="仿宋_GB2312" w:eastAsia="仿宋_GB2312"/>
          <w:sz w:val="28"/>
          <w:b/>
        </w:rPr>
        <w:t>西安曲江新区事业资产管理中心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西安曲江新区事业资产管理中心</w:t>
      </w:r>
      <w:r>
        <w:rPr>
          <w:rFonts w:ascii="仿宋_GB2312" w:hAnsi="仿宋_GB2312" w:cs="仿宋_GB2312" w:eastAsia="仿宋_GB2312"/>
        </w:rPr>
        <w:t>委托，拟对</w:t>
      </w:r>
      <w:r>
        <w:rPr>
          <w:rFonts w:ascii="仿宋_GB2312" w:hAnsi="仿宋_GB2312" w:cs="仿宋_GB2312" w:eastAsia="仿宋_GB2312"/>
        </w:rPr>
        <w:t>曲江新区2026年曲江新区市政道路及附属设施维护维修项目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SCZE2025-ZB-3568-001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曲江新区2026年曲江新区市政道路及附属设施维护维修项目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曲江新区2026年市政道路及附属设施维护维修工作，维护内容包含市政道路、照明亮化设施、楼宇亮化、电力设施、交通设施、城市家具等内容，共分为两个标段，其中一标段为南三环-曲江路以北区域维修维护，二标段为南三环-曲江路以南区域维修维护，合同期为一年，具体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或法人身份证明：法定代表人或单位负责人参加投标的，应提供法定代表人或单位负责人身份证明；授权代表参加投标的，应提供法定代表人或单位负责人身份证明、授权委托书及授权代表在本单位缴纳养老保险证明。</w:t>
      </w:r>
    </w:p>
    <w:p>
      <w:pPr>
        <w:pStyle w:val="null3"/>
      </w:pPr>
      <w:r>
        <w:rPr>
          <w:rFonts w:ascii="仿宋_GB2312" w:hAnsi="仿宋_GB2312" w:cs="仿宋_GB2312" w:eastAsia="仿宋_GB2312"/>
        </w:rPr>
        <w:t>2、“信用中国”网站和中国政府采购网查询记录：投标人未被列入“信用中国”网站(www.creditchina.gov.cn)失信被执行人、严重失信主体、重大税收违法失信主体记录名单；不处于“中国政府采购网”网站(www.ccgp.gov.cn)“政府采购严重违法失信行为信息记录”中。（以代理机构于开启响应文件当天进行资格审查时在“信用中国”网站（www.creditchina.gov.cn）及“中国政府采购网”网站(www.ccgp.gov.cn)查询结果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授权委托书或法人身份证明：法定代表人或单位负责人参加投标的，应提供法定代表人或单位负责人身份证明；授权代表参加投标的，应提供法定代表人或单位负责人身份证明、授权委托书及授权代表在本单位缴纳养老保险证明。</w:t>
      </w:r>
    </w:p>
    <w:p>
      <w:pPr>
        <w:pStyle w:val="null3"/>
      </w:pPr>
      <w:r>
        <w:rPr>
          <w:rFonts w:ascii="仿宋_GB2312" w:hAnsi="仿宋_GB2312" w:cs="仿宋_GB2312" w:eastAsia="仿宋_GB2312"/>
        </w:rPr>
        <w:t>2、“信用中国”网站和中国政府采购网查询记录：投标人未被列入“信用中国”网站(www.creditchina.gov.cn)失信被执行人、严重失信主体、重大税收违法失信主体记录名单；不处于“中国政府采购网”网站(www.ccgp.gov.cn)“政府采购严重违法失信行为信息记录”中。（以代理机构于开启响应文件当天进行资格审查时在“信用中国”网站（www.creditchina.gov.cn）及“中国政府采购网”网站(www.ccgp.gov.cn)查询结果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西安曲江新区事业资产管理中心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西安市雁塔区杜陵邑南路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029-68660204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西安市高新区锦业一路都市之门 C 座 9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姜旭耀、马超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采购包1：15,656,122.92元</w:t>
            </w:r>
          </w:p>
          <w:p>
            <w:pPr>
              <w:pStyle w:val="null3"/>
            </w:pPr>
            <w:r>
              <w:rPr>
                <w:rFonts w:ascii="仿宋_GB2312" w:hAnsi="仿宋_GB2312" w:cs="仿宋_GB2312" w:eastAsia="仿宋_GB2312"/>
              </w:rPr>
              <w:t>采购包2：17,879,391.31元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 号）规定标准按标段下浮20%收取。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西安曲江新区事业资产管理中心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西安曲江新区事业资产管理中心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西安曲江新区事业资产管理中心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 1 号都市之门 C 座 9 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新区2026年市政道路及附属设施维护维修工作，维护内容包含市政道路、照明亮化设施、楼宇亮化、电力设施、交通设施、城市家具等内容，共分为两个标段，其中一标段为南三环-曲江路以北区域维修维护，二标段为南三环-曲江路以南区域维修维护，具体详见工程量清单。合同期为一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15,656,122.92</w:t>
      </w:r>
    </w:p>
    <w:p>
      <w:pPr>
        <w:pStyle w:val="null3"/>
      </w:pPr>
      <w:r>
        <w:rPr>
          <w:rFonts w:ascii="仿宋_GB2312" w:hAnsi="仿宋_GB2312" w:cs="仿宋_GB2312" w:eastAsia="仿宋_GB2312"/>
        </w:rPr>
        <w:t>采购包最高限价（元）: 15,656,122.92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曲江新区2026年曲江新区市政道路及附属设施维护维修项目一标段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15,656,122.92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17,879,391.31</w:t>
      </w:r>
    </w:p>
    <w:p>
      <w:pPr>
        <w:pStyle w:val="null3"/>
      </w:pPr>
      <w:r>
        <w:rPr>
          <w:rFonts w:ascii="仿宋_GB2312" w:hAnsi="仿宋_GB2312" w:cs="仿宋_GB2312" w:eastAsia="仿宋_GB2312"/>
        </w:rPr>
        <w:t>采购包最高限价（元）: 17,879,391.31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曲江新区2026年曲江新区市政道路及附属设施维护维修项目二标段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17,879,391.31</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标的名称：曲江新区2026年曲江新区市政道路及附属设施维护维修项目一标段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1）工程内容：南三环-曲江路以北区域维修维护，维护内容包含市政道路、照明亮化设施、楼宇亮化、电力设施、交通设施、城市家具等内容，东起长鸣路（西红线以西），西至长安南路（东红线以东）—天坛东路（北红线以南）—翠华南路（西红线以东，分界线为雁南三路北红线）—翠华南路（东红线以东），北起小寨东路、西影路（南红线以南）—雁翔路（西红线以西，雁曲四路北红线以南为东红线以西）—黄渠头一路（北红线以南）—公园南路（东红线以西）—黄渠头二路（北红线以南），南至南三环（北红线以北）。具体施工内容详见工程量清单。</w:t>
            </w:r>
          </w:p>
          <w:p>
            <w:pPr>
              <w:pStyle w:val="null3"/>
            </w:pPr>
            <w:r>
              <w:rPr>
                <w:rFonts w:ascii="仿宋_GB2312" w:hAnsi="仿宋_GB2312" w:cs="仿宋_GB2312" w:eastAsia="仿宋_GB2312"/>
              </w:rPr>
              <w:t>（2）工期：一年。</w:t>
            </w:r>
          </w:p>
          <w:p>
            <w:pPr>
              <w:pStyle w:val="null3"/>
            </w:pPr>
            <w:r>
              <w:rPr>
                <w:rFonts w:ascii="仿宋_GB2312" w:hAnsi="仿宋_GB2312" w:cs="仿宋_GB2312" w:eastAsia="仿宋_GB2312"/>
              </w:rPr>
              <w:t>（3）工程地点：曲江新区南三环-曲江路以北区域。</w:t>
            </w:r>
          </w:p>
          <w:p>
            <w:pPr>
              <w:pStyle w:val="null3"/>
            </w:pPr>
            <w:r>
              <w:rPr>
                <w:rFonts w:ascii="仿宋_GB2312" w:hAnsi="仿宋_GB2312" w:cs="仿宋_GB2312" w:eastAsia="仿宋_GB2312"/>
              </w:rPr>
              <w:t>（4）质量要求：符合国家现行有关施工质量验收规范要求“合格”标准及采购人要求。</w:t>
            </w:r>
          </w:p>
          <w:p>
            <w:pPr>
              <w:pStyle w:val="null3"/>
            </w:pPr>
            <w:r>
              <w:rPr>
                <w:rFonts w:ascii="仿宋_GB2312" w:hAnsi="仿宋_GB2312" w:cs="仿宋_GB2312" w:eastAsia="仿宋_GB2312"/>
              </w:rPr>
              <w:t>二、工程计价方式</w:t>
            </w:r>
          </w:p>
          <w:p>
            <w:pPr>
              <w:pStyle w:val="null3"/>
            </w:pPr>
            <w:r>
              <w:rPr>
                <w:rFonts w:ascii="仿宋_GB2312" w:hAnsi="仿宋_GB2312" w:cs="仿宋_GB2312" w:eastAsia="仿宋_GB2312"/>
              </w:rPr>
              <w:t>工程量清单计价法(全费用综合单价（含税）)。依据相关政府相关规定政策性调价文件，结合市场行情、企业自身的管理水平自主报价。</w:t>
            </w:r>
          </w:p>
          <w:p>
            <w:pPr>
              <w:pStyle w:val="null3"/>
            </w:pPr>
            <w:r>
              <w:rPr>
                <w:rFonts w:ascii="仿宋_GB2312" w:hAnsi="仿宋_GB2312" w:cs="仿宋_GB2312" w:eastAsia="仿宋_GB2312"/>
              </w:rPr>
              <w:t>三、投标报价的约定</w:t>
            </w:r>
          </w:p>
          <w:p>
            <w:pPr>
              <w:pStyle w:val="null3"/>
            </w:pPr>
            <w:r>
              <w:rPr>
                <w:rFonts w:ascii="仿宋_GB2312" w:hAnsi="仿宋_GB2312" w:cs="仿宋_GB2312" w:eastAsia="仿宋_GB2312"/>
              </w:rPr>
              <w:t>（一）</w:t>
            </w:r>
          </w:p>
          <w:p>
            <w:pPr>
              <w:pStyle w:val="null3"/>
            </w:pPr>
            <w:r>
              <w:rPr>
                <w:rFonts w:ascii="仿宋_GB2312" w:hAnsi="仿宋_GB2312" w:cs="仿宋_GB2312" w:eastAsia="仿宋_GB2312"/>
              </w:rPr>
              <w:t>1）本工程的投标报价采用全费用综合单价（含税）计价方式进行报价。</w:t>
            </w:r>
          </w:p>
          <w:p>
            <w:pPr>
              <w:pStyle w:val="null3"/>
            </w:pPr>
            <w:r>
              <w:rPr>
                <w:rFonts w:ascii="仿宋_GB2312" w:hAnsi="仿宋_GB2312" w:cs="仿宋_GB2312" w:eastAsia="仿宋_GB2312"/>
              </w:rPr>
              <w:t>2)结算时依据甲方指定管理单位确认的竣工图或工程量确认单据实结算，工程量确认需提供施工前后的照片以及现场尺寸图或点位图。</w:t>
            </w:r>
          </w:p>
          <w:p>
            <w:pPr>
              <w:pStyle w:val="null3"/>
            </w:pPr>
            <w:r>
              <w:rPr>
                <w:rFonts w:ascii="仿宋_GB2312" w:hAnsi="仿宋_GB2312" w:cs="仿宋_GB2312" w:eastAsia="仿宋_GB2312"/>
              </w:rPr>
              <w:t>3）全费用综合单价（含税）中包括的风险范围：人工、材料、劳保统筹、机械价格的变化。以上风险乙方自主考虑，风险费用包含在投标报价中，工程结算时不再做调整。</w:t>
            </w:r>
          </w:p>
          <w:p>
            <w:pPr>
              <w:pStyle w:val="null3"/>
            </w:pPr>
            <w:r>
              <w:rPr>
                <w:rFonts w:ascii="仿宋_GB2312" w:hAnsi="仿宋_GB2312" w:cs="仿宋_GB2312" w:eastAsia="仿宋_GB2312"/>
              </w:rPr>
              <w:t>4）维修维护清单范围以外综合单价调整依据：根据施工当期税金调整文件、材料认质认价单、渣土外运价格调整文件。 最终综合单价以甲方认定为准,乙方对此充分知晓且同意。</w:t>
            </w:r>
          </w:p>
          <w:p>
            <w:pPr>
              <w:pStyle w:val="null3"/>
            </w:pPr>
            <w:r>
              <w:rPr>
                <w:rFonts w:ascii="仿宋_GB2312" w:hAnsi="仿宋_GB2312" w:cs="仿宋_GB2312" w:eastAsia="仿宋_GB2312"/>
              </w:rPr>
              <w:t>5）本工程所有材料、设备均由中标人自行采购，材料设备需满足《曲江新区市政维护管理考核办法》相关标准要求。暂定价材料和招标时没有的主要材料，在采购前均需报甲方认质认价，结算时在投标综合单价的基础上按甲方的认质认价单进行调整，调整时仅计算材料价差、规费和税金。无法确定的，以甲方认定为准,乙方对此充分知晓且同意。</w:t>
            </w:r>
          </w:p>
          <w:p>
            <w:pPr>
              <w:pStyle w:val="null3"/>
            </w:pPr>
            <w:r>
              <w:rPr>
                <w:rFonts w:ascii="仿宋_GB2312" w:hAnsi="仿宋_GB2312" w:cs="仿宋_GB2312" w:eastAsia="仿宋_GB2312"/>
              </w:rPr>
              <w:t>6）税金有政策变化的，按时调整。</w:t>
            </w:r>
          </w:p>
          <w:p>
            <w:pPr>
              <w:pStyle w:val="null3"/>
            </w:pPr>
            <w:r>
              <w:rPr>
                <w:rFonts w:ascii="仿宋_GB2312" w:hAnsi="仿宋_GB2312" w:cs="仿宋_GB2312" w:eastAsia="仿宋_GB2312"/>
              </w:rPr>
              <w:t>7）渣土外运价格有政策变化的，按时调整。</w:t>
            </w:r>
          </w:p>
          <w:p>
            <w:pPr>
              <w:pStyle w:val="null3"/>
            </w:pPr>
            <w:r>
              <w:rPr>
                <w:rFonts w:ascii="仿宋_GB2312" w:hAnsi="仿宋_GB2312" w:cs="仿宋_GB2312" w:eastAsia="仿宋_GB2312"/>
              </w:rPr>
              <w:t>（二）投标人必须按照招标人给定的工程量，结合施工现场条件、工程特点及拟定的投标施工组织设计或方案以及市场价格信息、企业自身技术力量、设备装备水平、企业管理水平等自主进行报价。</w:t>
            </w:r>
          </w:p>
          <w:p>
            <w:pPr>
              <w:pStyle w:val="null3"/>
            </w:pPr>
            <w:r>
              <w:rPr>
                <w:rFonts w:ascii="仿宋_GB2312" w:hAnsi="仿宋_GB2312" w:cs="仿宋_GB2312" w:eastAsia="仿宋_GB2312"/>
              </w:rPr>
              <w:t>（三）工程量中的每一个单项，都需填报单价和总价。对于没有填报或填报为零的单价或总价单项，其费用视为已包括在投标报价中，不再额外支付。承包人必须按监理工程师指令完成工程量中未填入单价的工程项目。</w:t>
            </w:r>
          </w:p>
          <w:p>
            <w:pPr>
              <w:pStyle w:val="null3"/>
            </w:pPr>
            <w:r>
              <w:rPr>
                <w:rFonts w:ascii="仿宋_GB2312" w:hAnsi="仿宋_GB2312" w:cs="仿宋_GB2312" w:eastAsia="仿宋_GB2312"/>
              </w:rPr>
              <w:t>（四）投标人要充分考虑工程位置、情况、运输道路、储存空间、装卸限制等情况，进行综合报价。</w:t>
            </w:r>
          </w:p>
          <w:p>
            <w:pPr>
              <w:pStyle w:val="null3"/>
            </w:pPr>
            <w:r>
              <w:rPr>
                <w:rFonts w:ascii="仿宋_GB2312" w:hAnsi="仿宋_GB2312" w:cs="仿宋_GB2312" w:eastAsia="仿宋_GB2312"/>
              </w:rPr>
              <w:t>（五）投标人投标时应充分了解和考虑与周边村民的关系处理，中标入场后要妥善处理好与周边村民的关系，保证不能出现因村民矛盾问题而影响工程进度、提高工程造价或其它不能被甲方接受的情况。</w:t>
            </w:r>
          </w:p>
          <w:p>
            <w:pPr>
              <w:pStyle w:val="null3"/>
            </w:pPr>
            <w:r>
              <w:rPr>
                <w:rFonts w:ascii="仿宋_GB2312" w:hAnsi="仿宋_GB2312" w:cs="仿宋_GB2312" w:eastAsia="仿宋_GB2312"/>
              </w:rPr>
              <w:t>（六）由于本工程施工要求高、工期紧、工作量大，各投标人应根据工程特点及招标要求考虑自身的施工组织，详细编制施工组织设计，并在报价中充分考虑这些因素的影响，承包人进场后，建设单位将按照投标要求进行检查、落实。若未落实的，将视为违约，按相关条款处罚。在施工期间，承包人不得因其施工方案及报价中未考虑这些因素，而向招标人提出增加工程造价的申请，招标人对此类索赔将不予认可。</w:t>
            </w:r>
          </w:p>
          <w:p>
            <w:pPr>
              <w:pStyle w:val="null3"/>
            </w:pPr>
            <w:r>
              <w:rPr>
                <w:rFonts w:ascii="仿宋_GB2312" w:hAnsi="仿宋_GB2312" w:cs="仿宋_GB2312" w:eastAsia="仿宋_GB2312"/>
              </w:rPr>
              <w:t>（七）投标报价应充分考虑材料设备的二次运输或多次倒运费用，结算时不再调整。</w:t>
            </w:r>
          </w:p>
          <w:p>
            <w:pPr>
              <w:pStyle w:val="null3"/>
            </w:pPr>
            <w:r>
              <w:rPr>
                <w:rFonts w:ascii="仿宋_GB2312" w:hAnsi="仿宋_GB2312" w:cs="仿宋_GB2312" w:eastAsia="仿宋_GB2312"/>
              </w:rPr>
              <w:t>（八）除明确要求由建设单位委托第三方机构检测的相关项目之外的竣工验收相关费用计入报价。</w:t>
            </w:r>
          </w:p>
          <w:p>
            <w:pPr>
              <w:pStyle w:val="null3"/>
            </w:pPr>
            <w:r>
              <w:rPr>
                <w:rFonts w:ascii="仿宋_GB2312" w:hAnsi="仿宋_GB2312" w:cs="仿宋_GB2312" w:eastAsia="仿宋_GB2312"/>
              </w:rPr>
              <w:t>（九）加强治污减霾和扬尘治理工作，按照《西安市建设工地施工扬尘治理“六个百分百”指导图例》，严格落实扬尘治理19条措施，做到六个百分百和七个到位。此项费用综合考虑计入报价。</w:t>
            </w:r>
          </w:p>
          <w:p>
            <w:pPr>
              <w:pStyle w:val="null3"/>
            </w:pPr>
            <w:r>
              <w:rPr>
                <w:rFonts w:ascii="仿宋_GB2312" w:hAnsi="仿宋_GB2312" w:cs="仿宋_GB2312" w:eastAsia="仿宋_GB2312"/>
              </w:rPr>
              <w:t>四、材料、设备采购供应</w:t>
            </w:r>
          </w:p>
          <w:p>
            <w:pPr>
              <w:pStyle w:val="null3"/>
            </w:pPr>
            <w:r>
              <w:rPr>
                <w:rFonts w:ascii="仿宋_GB2312" w:hAnsi="仿宋_GB2312" w:cs="仿宋_GB2312" w:eastAsia="仿宋_GB2312"/>
              </w:rPr>
              <w:t>（1）本工程材料、设备均由中标单位自行采购，根据市场行情自主报价。部分特殊材料、设备发包人保留直接采购供应的权利、投标单位应该无条件配合。</w:t>
            </w:r>
          </w:p>
          <w:p>
            <w:pPr>
              <w:pStyle w:val="null3"/>
            </w:pPr>
            <w:r>
              <w:rPr>
                <w:rFonts w:ascii="仿宋_GB2312" w:hAnsi="仿宋_GB2312" w:cs="仿宋_GB2312" w:eastAsia="仿宋_GB2312"/>
              </w:rPr>
              <w:t>（2）投标单位必须严格按约定及招标文件要求进行材料设备品牌、规格型号的选择，所选材料、设备必须是国内优质名牌且符合国家行业部门检测合格的产品，符合国家环境污染控制有关规范，附有合格证书。在使用前报监理单位、建设单位确认封样后方可用于工程，否则按照不合格产品对待，由此造成的经济损失由承包人承担。</w:t>
            </w:r>
          </w:p>
          <w:p>
            <w:pPr>
              <w:pStyle w:val="null3"/>
            </w:pPr>
            <w:r>
              <w:rPr>
                <w:rFonts w:ascii="仿宋_GB2312" w:hAnsi="仿宋_GB2312" w:cs="仿宋_GB2312" w:eastAsia="仿宋_GB2312"/>
              </w:rPr>
              <w:t>（3）招标人未给定暂定价的主要材料、设备，由投标人根据市场行情考虑风险自主报价。</w:t>
            </w:r>
          </w:p>
          <w:p>
            <w:pPr>
              <w:pStyle w:val="null3"/>
            </w:pPr>
            <w:r>
              <w:rPr>
                <w:rFonts w:ascii="仿宋_GB2312" w:hAnsi="仿宋_GB2312" w:cs="仿宋_GB2312" w:eastAsia="仿宋_GB2312"/>
              </w:rPr>
              <w:t>（4）招标人给定暂定价的材料、设备（除甲供材料外），投标人按暂定价计入投标报价（见下表）。招标人暂定材料、设备价的，实际采购前由发包人认质认价，结算时在投标综合单价的基础上按甲方认质认价单进行调整，调整原则见合同专用条款。</w:t>
            </w:r>
          </w:p>
          <w:p>
            <w:pPr>
              <w:pStyle w:val="null3"/>
            </w:pPr>
            <w:r>
              <w:rPr>
                <w:rFonts w:ascii="仿宋_GB2312" w:hAnsi="仿宋_GB2312" w:cs="仿宋_GB2312" w:eastAsia="仿宋_GB2312"/>
              </w:rPr>
              <w:t>（5）对投标人自行采购的设备材料，招标人保留自行采购或指定采购的权力，投标人应无条件配合。</w:t>
            </w:r>
          </w:p>
          <w:p>
            <w:pPr>
              <w:pStyle w:val="null3"/>
            </w:pPr>
            <w:r>
              <w:rPr>
                <w:rFonts w:ascii="仿宋_GB2312" w:hAnsi="仿宋_GB2312" w:cs="仿宋_GB2312" w:eastAsia="仿宋_GB2312"/>
              </w:rPr>
              <w:t>（6）本工程材料设备采用封样管理，封样管理的材料设备包括暂定价材料设备、参考品牌材料设备以及影响项目整体形象及质量的材料，材料设备的品牌档次及规格须在采购前一个月前经甲方封样认可方可进行采购，否则按照不合格产品对待，造成经济损失由承包人承担。</w:t>
            </w:r>
          </w:p>
          <w:p>
            <w:pPr>
              <w:pStyle w:val="null3"/>
            </w:pPr>
            <w:r>
              <w:rPr>
                <w:rFonts w:ascii="仿宋_GB2312" w:hAnsi="仿宋_GB2312" w:cs="仿宋_GB2312" w:eastAsia="仿宋_GB2312"/>
              </w:rPr>
              <w:t>（7）投标单位必须严格按招标文件约定选择材料设备，所选材料设备必须符合国家行业部门检测的合格产品，符合国家环境污染控制有关规定，具备出厂证明、质量检验证、产品合格证及相关检验证明。使用前报监理单位、发包人确认后方可用于本工程，否则按照不合格产品对待，由此造成的经济损失由投标人承担。</w:t>
            </w:r>
          </w:p>
          <w:p>
            <w:pPr>
              <w:pStyle w:val="null3"/>
            </w:pPr>
            <w:r>
              <w:rPr>
                <w:rFonts w:ascii="仿宋_GB2312" w:hAnsi="仿宋_GB2312" w:cs="仿宋_GB2312" w:eastAsia="仿宋_GB2312"/>
              </w:rPr>
              <w:t>（8）投标人应按《西安市散装水泥管理条例》和《西安市人民政府关于禁止建设工程施工现场搅拌混凝土及砂浆的通告》的规定，在工程中使用符合规定的散装水泥和预拌砂浆。</w:t>
            </w:r>
          </w:p>
          <w:p>
            <w:pPr>
              <w:pStyle w:val="null3"/>
            </w:pPr>
            <w:r>
              <w:rPr>
                <w:rFonts w:ascii="仿宋_GB2312" w:hAnsi="仿宋_GB2312" w:cs="仿宋_GB2312" w:eastAsia="仿宋_GB2312"/>
              </w:rPr>
              <w:t>（9）如发包人对已进场材料或正在使用的材料质量（已正常送检并合格）存在疑义，发包人可随时抽查送检，投标人应无条件配合。若检测不合格，则检测费及因使用该材料所造成的相关损失由投标人承担；若检测合格，则检测费及因使用该材料所造成的相关损失由发包人承担。</w:t>
            </w:r>
          </w:p>
          <w:p>
            <w:pPr>
              <w:pStyle w:val="null3"/>
            </w:pPr>
            <w:r>
              <w:rPr>
                <w:rFonts w:ascii="仿宋_GB2312" w:hAnsi="仿宋_GB2312" w:cs="仿宋_GB2312" w:eastAsia="仿宋_GB2312"/>
              </w:rPr>
              <w:t>（10）投标人对自己所进场的成品、非成品材料负完全责任，除正常的试验检验外，根据国家或地方有关上级部门规定须第三方见证试验时，须积极配合并承担相应的费用。</w:t>
            </w:r>
          </w:p>
          <w:p>
            <w:pPr>
              <w:pStyle w:val="null3"/>
            </w:pPr>
            <w:r>
              <w:rPr>
                <w:rFonts w:ascii="仿宋_GB2312" w:hAnsi="仿宋_GB2312" w:cs="仿宋_GB2312" w:eastAsia="仿宋_GB2312"/>
              </w:rPr>
              <w:t>（11）对暂定价材料设备认质认价流程以发包方有关文件或管理办法为准。</w:t>
            </w:r>
          </w:p>
          <w:p>
            <w:pPr>
              <w:pStyle w:val="null3"/>
            </w:pPr>
            <w:r>
              <w:rPr>
                <w:rFonts w:ascii="仿宋_GB2312" w:hAnsi="仿宋_GB2312" w:cs="仿宋_GB2312" w:eastAsia="仿宋_GB2312"/>
              </w:rPr>
              <w:t>五、技术要求</w:t>
            </w:r>
          </w:p>
          <w:p>
            <w:pPr>
              <w:pStyle w:val="null3"/>
            </w:pPr>
            <w:r>
              <w:rPr>
                <w:rFonts w:ascii="仿宋_GB2312" w:hAnsi="仿宋_GB2312" w:cs="仿宋_GB2312" w:eastAsia="仿宋_GB2312"/>
              </w:rPr>
              <w:t>（一）、市政道路</w:t>
            </w:r>
          </w:p>
          <w:p>
            <w:pPr>
              <w:pStyle w:val="null3"/>
            </w:pPr>
            <w:r>
              <w:rPr>
                <w:rFonts w:ascii="仿宋_GB2312" w:hAnsi="仿宋_GB2312" w:cs="仿宋_GB2312" w:eastAsia="仿宋_GB2312"/>
              </w:rPr>
              <w:t>1、城市市政道路维护管理标准和考核评价</w:t>
            </w:r>
          </w:p>
          <w:p>
            <w:pPr>
              <w:pStyle w:val="null3"/>
            </w:pPr>
            <w:r>
              <w:rPr>
                <w:rFonts w:ascii="仿宋_GB2312" w:hAnsi="仿宋_GB2312" w:cs="仿宋_GB2312" w:eastAsia="仿宋_GB2312"/>
              </w:rPr>
              <w:t>城市市政道路维护管理标准</w:t>
            </w:r>
          </w:p>
          <w:p>
            <w:pPr>
              <w:pStyle w:val="null3"/>
            </w:pPr>
            <w:r>
              <w:rPr>
                <w:rFonts w:ascii="仿宋_GB2312" w:hAnsi="仿宋_GB2312" w:cs="仿宋_GB2312" w:eastAsia="仿宋_GB2312"/>
              </w:rPr>
              <w:t>一、管理目标及管理职责</w:t>
            </w:r>
          </w:p>
          <w:p>
            <w:pPr>
              <w:pStyle w:val="null3"/>
            </w:pPr>
            <w:r>
              <w:rPr>
                <w:rFonts w:ascii="仿宋_GB2312" w:hAnsi="仿宋_GB2312" w:cs="仿宋_GB2312" w:eastAsia="仿宋_GB2312"/>
              </w:rPr>
              <w:t>(一)管理目标</w:t>
            </w:r>
          </w:p>
          <w:p>
            <w:pPr>
              <w:pStyle w:val="null3"/>
            </w:pPr>
            <w:r>
              <w:rPr>
                <w:rFonts w:ascii="仿宋_GB2312" w:hAnsi="仿宋_GB2312" w:cs="仿宋_GB2312" w:eastAsia="仿宋_GB2312"/>
              </w:rPr>
              <w:t>平整完好、安全有效、平顺美观、运行稳固。</w:t>
            </w:r>
          </w:p>
          <w:p>
            <w:pPr>
              <w:pStyle w:val="null3"/>
            </w:pPr>
            <w:r>
              <w:rPr>
                <w:rFonts w:ascii="仿宋_GB2312" w:hAnsi="仿宋_GB2312" w:cs="仿宋_GB2312" w:eastAsia="仿宋_GB2312"/>
              </w:rPr>
              <w:t>(二)管理职责</w:t>
            </w:r>
          </w:p>
          <w:p>
            <w:pPr>
              <w:pStyle w:val="null3"/>
            </w:pPr>
            <w:r>
              <w:rPr>
                <w:rFonts w:ascii="仿宋_GB2312" w:hAnsi="仿宋_GB2312" w:cs="仿宋_GB2312" w:eastAsia="仿宋_GB2312"/>
              </w:rPr>
              <w:t>按照曲江新区管委会城市管理和综合执法局管理界限，负责辖区内城市市政道路的维护管理，城市管理和综合执法局为具体负责部门，第三方维护单位具体负责现场管理维护工作。</w:t>
            </w:r>
          </w:p>
          <w:p>
            <w:pPr>
              <w:pStyle w:val="null3"/>
            </w:pPr>
            <w:r>
              <w:rPr>
                <w:rFonts w:ascii="仿宋_GB2312" w:hAnsi="仿宋_GB2312" w:cs="仿宋_GB2312" w:eastAsia="仿宋_GB2312"/>
              </w:rPr>
              <w:t>二、管理标准</w:t>
            </w:r>
          </w:p>
          <w:p>
            <w:pPr>
              <w:pStyle w:val="null3"/>
            </w:pPr>
            <w:r>
              <w:rPr>
                <w:rFonts w:ascii="仿宋_GB2312" w:hAnsi="仿宋_GB2312" w:cs="仿宋_GB2312" w:eastAsia="仿宋_GB2312"/>
              </w:rPr>
              <w:t>(一)总体标准</w:t>
            </w:r>
          </w:p>
          <w:p>
            <w:pPr>
              <w:pStyle w:val="null3"/>
            </w:pPr>
            <w:r>
              <w:rPr>
                <w:rFonts w:ascii="仿宋_GB2312" w:hAnsi="仿宋_GB2312" w:cs="仿宋_GB2312" w:eastAsia="仿宋_GB2312"/>
              </w:rPr>
              <w:t>车行道平整、坚实、无积水现象；人行道平整、稳固、无翘动，无积水现象，盲道通畅、无占用、断头现象；路缘石稳固，线条顺畅、平缘石不阻水。</w:t>
            </w:r>
          </w:p>
          <w:p>
            <w:pPr>
              <w:pStyle w:val="null3"/>
            </w:pPr>
            <w:r>
              <w:rPr>
                <w:rFonts w:ascii="仿宋_GB2312" w:hAnsi="仿宋_GB2312" w:cs="仿宋_GB2312" w:eastAsia="仿宋_GB2312"/>
              </w:rPr>
              <w:t>(二)主要指标</w:t>
            </w:r>
          </w:p>
          <w:p>
            <w:pPr>
              <w:pStyle w:val="null3"/>
            </w:pPr>
            <w:r>
              <w:rPr>
                <w:rFonts w:ascii="仿宋_GB2312" w:hAnsi="仿宋_GB2312" w:cs="仿宋_GB2312" w:eastAsia="仿宋_GB2312"/>
              </w:rPr>
              <w:t>道路完好率≥95%。</w:t>
            </w:r>
          </w:p>
          <w:p>
            <w:pPr>
              <w:pStyle w:val="null3"/>
            </w:pPr>
            <w:r>
              <w:rPr>
                <w:rFonts w:ascii="仿宋_GB2312" w:hAnsi="仿宋_GB2312" w:cs="仿宋_GB2312" w:eastAsia="仿宋_GB2312"/>
              </w:rPr>
              <w:t>(三)城市市政道路维护</w:t>
            </w:r>
          </w:p>
          <w:p>
            <w:pPr>
              <w:pStyle w:val="null3"/>
            </w:pPr>
            <w:r>
              <w:rPr>
                <w:rFonts w:ascii="仿宋_GB2312" w:hAnsi="仿宋_GB2312" w:cs="仿宋_GB2312" w:eastAsia="仿宋_GB2312"/>
              </w:rPr>
              <w:t>城市市政道路必须进行定期检查，随时掌握其使用状况，分析损坏原因，及时进行经常性和预防性养护，保持路面处于完好状态。根据各类道路在城市中的重要性，将城市市政道路划分为下列三个养护等级：</w:t>
            </w:r>
          </w:p>
          <w:p>
            <w:pPr>
              <w:pStyle w:val="null3"/>
            </w:pPr>
            <w:r>
              <w:rPr>
                <w:rFonts w:ascii="仿宋_GB2312" w:hAnsi="仿宋_GB2312" w:cs="仿宋_GB2312" w:eastAsia="仿宋_GB2312"/>
              </w:rPr>
              <w:t>I等养护的城镇道路：快速路、主干路、广场、商业繁华街道、外事活动及游览路线。</w:t>
            </w:r>
          </w:p>
          <w:p>
            <w:pPr>
              <w:pStyle w:val="null3"/>
            </w:pPr>
            <w:r>
              <w:rPr>
                <w:rFonts w:ascii="仿宋_GB2312" w:hAnsi="仿宋_GB2312" w:cs="仿宋_GB2312" w:eastAsia="仿宋_GB2312"/>
              </w:rPr>
              <w:t>Ⅱ等养护的城镇道路：次干路、步行街及支路中的商业街道。</w:t>
            </w:r>
          </w:p>
          <w:p>
            <w:pPr>
              <w:pStyle w:val="null3"/>
            </w:pPr>
            <w:r>
              <w:rPr>
                <w:rFonts w:ascii="仿宋_GB2312" w:hAnsi="仿宋_GB2312" w:cs="仿宋_GB2312" w:eastAsia="仿宋_GB2312"/>
              </w:rPr>
              <w:t>Ⅲ等养护的城镇道路：除I、Ⅱ等以外的支路。</w:t>
            </w:r>
          </w:p>
          <w:p>
            <w:pPr>
              <w:pStyle w:val="null3"/>
            </w:pPr>
            <w:r>
              <w:rPr>
                <w:rFonts w:ascii="仿宋_GB2312" w:hAnsi="仿宋_GB2312" w:cs="仿宋_GB2312" w:eastAsia="仿宋_GB2312"/>
              </w:rPr>
              <w:t>巡查和检测：I等养护道路每日一巡，Ⅱ等、Ⅲ等养护道路2日一巡， 根据实际情况和有关规范开展常规检测和结构强度检测工作，并根据巡查和检测结果制定养护措施。</w:t>
            </w:r>
          </w:p>
          <w:p>
            <w:pPr>
              <w:pStyle w:val="null3"/>
            </w:pPr>
            <w:r>
              <w:rPr>
                <w:rFonts w:ascii="仿宋_GB2312" w:hAnsi="仿宋_GB2312" w:cs="仿宋_GB2312" w:eastAsia="仿宋_GB2312"/>
              </w:rPr>
              <w:t>车行道：车行道路面平整、坚实、无积水，沥青路面出现裂缝、坑槽、沉陷、 拥包、啃边、唧浆等病害，水泥路面出现贯穿裂缝、坑洞、错台、拱胀、唧浆等病害，应及时进行维修。</w:t>
            </w:r>
          </w:p>
          <w:p>
            <w:pPr>
              <w:pStyle w:val="null3"/>
            </w:pPr>
            <w:r>
              <w:rPr>
                <w:rFonts w:ascii="仿宋_GB2312" w:hAnsi="仿宋_GB2312" w:cs="仿宋_GB2312" w:eastAsia="仿宋_GB2312"/>
              </w:rPr>
              <w:t>人行道：人行道表面平整，无积水，砌块无松动、残缺，相邻块高差及 横坡符合设计要求。平缘石、立缘石稳定牢固、线形直顺；盲道上的导向砖、 止步砖、缘石坡道位置安装正确、设施完好。修复人行道时应从整体上顾及视野范围内的统一和协调，应用同材质、同色彩、同规格的修复材料。修复材料除符合强度要求外，还应具有防滑、耐磨性能。</w:t>
            </w:r>
          </w:p>
          <w:p>
            <w:pPr>
              <w:pStyle w:val="null3"/>
            </w:pPr>
            <w:r>
              <w:rPr>
                <w:rFonts w:ascii="仿宋_GB2312" w:hAnsi="仿宋_GB2312" w:cs="仿宋_GB2312" w:eastAsia="仿宋_GB2312"/>
              </w:rPr>
              <w:t>排水井盖：排水井盖无埋没、无缺失、无破损、无跳动和异响，与地面平顺、周边路面无破损、井盖标识正确、锁具牢固。</w:t>
            </w:r>
          </w:p>
          <w:p>
            <w:pPr>
              <w:pStyle w:val="null3"/>
            </w:pPr>
            <w:r>
              <w:rPr>
                <w:rFonts w:ascii="仿宋_GB2312" w:hAnsi="仿宋_GB2312" w:cs="仿宋_GB2312" w:eastAsia="仿宋_GB2312"/>
              </w:rPr>
              <w:t>(四)掘路、修复</w:t>
            </w:r>
          </w:p>
          <w:p>
            <w:pPr>
              <w:pStyle w:val="null3"/>
            </w:pPr>
            <w:r>
              <w:rPr>
                <w:rFonts w:ascii="仿宋_GB2312" w:hAnsi="仿宋_GB2312" w:cs="仿宋_GB2312" w:eastAsia="仿宋_GB2312"/>
              </w:rPr>
              <w:t>严格控制对城市市政道路的挖掘和占用，道路占用、挖掘行政许可必须依法审批，严格按审批内容进行城市市政道路挖掘和占用。行政许可管理部门严格依法办事；城市市政道路管理部门加大市政设施的日常巡查力度，加强占道挖掘项目全过程监管，巡查中发现违章占道挖掘行为或与审批内容事项不符等情况，及时制止并上报，严肃追究相关单位责任。挖掘、占用城市市政道路施工的应办理挖掘占用城市市政道路许可，施工完成后应按《城镇道路养护技术规范》(CJJ36)开挖修复要求施工，开挖修复应做到快速、坚实、平整，现场应清洁。挖掘工程竣工后，应当及时清理现场、拆除临时设施，恢复道路功能，并通知监管部门检查验收。修复完成后，施工方应负责质保期内维护工作。</w:t>
            </w:r>
          </w:p>
          <w:p>
            <w:pPr>
              <w:pStyle w:val="null3"/>
            </w:pPr>
            <w:r>
              <w:rPr>
                <w:rFonts w:ascii="仿宋_GB2312" w:hAnsi="仿宋_GB2312" w:cs="仿宋_GB2312" w:eastAsia="仿宋_GB2312"/>
              </w:rPr>
              <w:t xml:space="preserve">    三、病害整治维护</w:t>
            </w:r>
          </w:p>
          <w:p>
            <w:pPr>
              <w:pStyle w:val="null3"/>
            </w:pPr>
            <w:r>
              <w:rPr>
                <w:rFonts w:ascii="仿宋_GB2312" w:hAnsi="仿宋_GB2312" w:cs="仿宋_GB2312" w:eastAsia="仿宋_GB2312"/>
              </w:rPr>
              <w:t>(一)沥青路面修复</w:t>
            </w:r>
          </w:p>
          <w:p>
            <w:pPr>
              <w:pStyle w:val="null3"/>
            </w:pPr>
            <w:r>
              <w:rPr>
                <w:rFonts w:ascii="仿宋_GB2312" w:hAnsi="仿宋_GB2312" w:cs="仿宋_GB2312" w:eastAsia="仿宋_GB2312"/>
              </w:rPr>
              <w:t>1.病害类型：沉陷、坑槽、裂缝、拥包、车辙、麻面与松散等。</w:t>
            </w:r>
          </w:p>
          <w:p>
            <w:pPr>
              <w:pStyle w:val="null3"/>
            </w:pPr>
            <w:r>
              <w:rPr>
                <w:rFonts w:ascii="仿宋_GB2312" w:hAnsi="仿宋_GB2312" w:cs="仿宋_GB2312" w:eastAsia="仿宋_GB2312"/>
              </w:rPr>
              <w:t>2.维修要求：</w:t>
            </w:r>
          </w:p>
          <w:p>
            <w:pPr>
              <w:pStyle w:val="null3"/>
            </w:pPr>
            <w:r>
              <w:rPr>
                <w:rFonts w:ascii="仿宋_GB2312" w:hAnsi="仿宋_GB2312" w:cs="仿宋_GB2312" w:eastAsia="仿宋_GB2312"/>
              </w:rPr>
              <w:t>巡查发现问题后立即受理，立即采取警示、维护等临时措施，日常小修维护应及时完成修复并开放交通。中修、大修工程根据道路等级、交通管制、季节因素及其他要求合理确定工期。</w:t>
            </w:r>
          </w:p>
          <w:p>
            <w:pPr>
              <w:pStyle w:val="null3"/>
            </w:pPr>
            <w:r>
              <w:rPr>
                <w:rFonts w:ascii="仿宋_GB2312" w:hAnsi="仿宋_GB2312" w:cs="仿宋_GB2312" w:eastAsia="仿宋_GB2312"/>
              </w:rPr>
              <w:t>3.质量要求：</w:t>
            </w:r>
          </w:p>
          <w:p>
            <w:pPr>
              <w:pStyle w:val="null3"/>
            </w:pPr>
            <w:r>
              <w:rPr>
                <w:rFonts w:ascii="仿宋_GB2312" w:hAnsi="仿宋_GB2312" w:cs="仿宋_GB2312" w:eastAsia="仿宋_GB2312"/>
              </w:rPr>
              <w:t>按照标准修复路面平整、满足规范强度和抗滑指标。其中，快速路车行道维护作业中应以机械化施工为主，包括日常小维修作业，采用“快进快出”的修复方式进行道路养护维修。</w:t>
            </w:r>
          </w:p>
          <w:p>
            <w:pPr>
              <w:pStyle w:val="null3"/>
            </w:pPr>
            <w:r>
              <w:rPr>
                <w:rFonts w:ascii="仿宋_GB2312" w:hAnsi="仿宋_GB2312" w:cs="仿宋_GB2312" w:eastAsia="仿宋_GB2312"/>
              </w:rPr>
              <w:t>(1)沥青路面养护工程检查内容应包括凿边质量、铺筑质量、平整度、接茬质量、路框差、横坡度等。</w:t>
            </w:r>
          </w:p>
          <w:p>
            <w:pPr>
              <w:pStyle w:val="null3"/>
            </w:pPr>
            <w:r>
              <w:rPr>
                <w:rFonts w:ascii="仿宋_GB2312" w:hAnsi="仿宋_GB2312" w:cs="仿宋_GB2312" w:eastAsia="仿宋_GB2312"/>
              </w:rPr>
              <w:t>(2)沥青路面养护工程质量验收应符合沥青路面养护工程质量验收标准</w:t>
            </w:r>
          </w:p>
          <w:p>
            <w:pPr>
              <w:pStyle w:val="null3"/>
            </w:pPr>
            <w:r>
              <w:rPr>
                <w:rFonts w:ascii="仿宋_GB2312" w:hAnsi="仿宋_GB2312" w:cs="仿宋_GB2312" w:eastAsia="仿宋_GB2312"/>
              </w:rPr>
              <w:t>(3)沥青路面大修和改扩建工程检查与验收标准应按现行行业标准《城镇道路工程施工与质量验收规范》CJJ1 的规定执行。</w:t>
            </w:r>
          </w:p>
          <w:p>
            <w:pPr>
              <w:pStyle w:val="null3"/>
            </w:pPr>
            <w:r>
              <w:rPr>
                <w:rFonts w:ascii="仿宋_GB2312" w:hAnsi="仿宋_GB2312" w:cs="仿宋_GB2312" w:eastAsia="仿宋_GB2312"/>
              </w:rPr>
              <w:t>4.安全及文明施工要求</w:t>
            </w:r>
          </w:p>
          <w:p>
            <w:pPr>
              <w:pStyle w:val="null3"/>
            </w:pPr>
            <w:r>
              <w:rPr>
                <w:rFonts w:ascii="仿宋_GB2312" w:hAnsi="仿宋_GB2312" w:cs="仿宋_GB2312" w:eastAsia="仿宋_GB2312"/>
              </w:rPr>
              <w:t>保证车辆通行畅通；确保施工人员安全，安全防护到位；施工围挡设置整洁，围挡外设置公示牌，明确联系方式与监督电话；现场设置警示标志，夜间施工设置警示灯；现场材料、设备整齐有序；控制扬尘措施到位。</w:t>
            </w:r>
          </w:p>
          <w:p>
            <w:pPr>
              <w:pStyle w:val="null3"/>
            </w:pPr>
            <w:r>
              <w:rPr>
                <w:rFonts w:ascii="仿宋_GB2312" w:hAnsi="仿宋_GB2312" w:cs="仿宋_GB2312" w:eastAsia="仿宋_GB2312"/>
              </w:rPr>
              <w:t>(二)水泥路面修复</w:t>
            </w:r>
          </w:p>
          <w:p>
            <w:pPr>
              <w:pStyle w:val="null3"/>
            </w:pPr>
            <w:r>
              <w:rPr>
                <w:rFonts w:ascii="仿宋_GB2312" w:hAnsi="仿宋_GB2312" w:cs="仿宋_GB2312" w:eastAsia="仿宋_GB2312"/>
              </w:rPr>
              <w:t>1.病害类型：破碎、坑洞、裂缝、板角与边角断裂、错台、唧泥、接缝料损坏、拱起、抗滑能力不足等。</w:t>
            </w:r>
          </w:p>
          <w:p>
            <w:pPr>
              <w:pStyle w:val="null3"/>
            </w:pPr>
            <w:r>
              <w:rPr>
                <w:rFonts w:ascii="仿宋_GB2312" w:hAnsi="仿宋_GB2312" w:cs="仿宋_GB2312" w:eastAsia="仿宋_GB2312"/>
              </w:rPr>
              <w:t>2.维修要求：巡查发现问题后立即受理，立即采取警示、维护等临时措施，日常小修维护应及时完成修复并开放交通，问题销号。中修、大修工程根据道路等级、交通管制、季节因素及其他要求合理确定工期。</w:t>
            </w:r>
          </w:p>
          <w:p>
            <w:pPr>
              <w:pStyle w:val="null3"/>
            </w:pPr>
            <w:r>
              <w:rPr>
                <w:rFonts w:ascii="仿宋_GB2312" w:hAnsi="仿宋_GB2312" w:cs="仿宋_GB2312" w:eastAsia="仿宋_GB2312"/>
              </w:rPr>
              <w:t>3.质量要求：按照标准修复路面平整、满足规范强度和抗滑指标。</w:t>
            </w:r>
          </w:p>
          <w:p>
            <w:pPr>
              <w:pStyle w:val="null3"/>
            </w:pPr>
            <w:r>
              <w:rPr>
                <w:rFonts w:ascii="仿宋_GB2312" w:hAnsi="仿宋_GB2312" w:cs="仿宋_GB2312" w:eastAsia="仿宋_GB2312"/>
              </w:rPr>
              <w:t>(1)水泥混凝土路面养护检查内容应包括切割质量、铺筑质量、平整度、相邻板差、伸缩缝、路框差、纵横坡度等。</w:t>
            </w:r>
          </w:p>
          <w:p>
            <w:pPr>
              <w:pStyle w:val="null3"/>
            </w:pPr>
            <w:r>
              <w:rPr>
                <w:rFonts w:ascii="仿宋_GB2312" w:hAnsi="仿宋_GB2312" w:cs="仿宋_GB2312" w:eastAsia="仿宋_GB2312"/>
              </w:rPr>
              <w:t>(2)水泥混凝土道路养护质量验收应符合：水泥混凝土道路养护质量验收标准。</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4.安全及文明施工要求</w:t>
            </w:r>
          </w:p>
          <w:p>
            <w:pPr>
              <w:pStyle w:val="null3"/>
            </w:pPr>
            <w:r>
              <w:rPr>
                <w:rFonts w:ascii="仿宋_GB2312" w:hAnsi="仿宋_GB2312" w:cs="仿宋_GB2312" w:eastAsia="仿宋_GB2312"/>
              </w:rPr>
              <w:t>保证车辆通行；确保施工人员安全；施工围挡设置整洁，围挡外设置公 示牌，明确联系方式与监督电话；现场设置警示标志，夜间施工设置警示灯；现场材料、设备整齐有序；控制扬尘措施到位。</w:t>
            </w:r>
          </w:p>
          <w:p>
            <w:pPr>
              <w:pStyle w:val="null3"/>
            </w:pPr>
            <w:r>
              <w:rPr>
                <w:rFonts w:ascii="仿宋_GB2312" w:hAnsi="仿宋_GB2312" w:cs="仿宋_GB2312" w:eastAsia="仿宋_GB2312"/>
              </w:rPr>
              <w:t>（三）人行道维护</w:t>
            </w:r>
          </w:p>
          <w:p>
            <w:pPr>
              <w:pStyle w:val="null3"/>
            </w:pPr>
            <w:r>
              <w:rPr>
                <w:rFonts w:ascii="仿宋_GB2312" w:hAnsi="仿宋_GB2312" w:cs="仿宋_GB2312" w:eastAsia="仿宋_GB2312"/>
              </w:rPr>
              <w:t>1.病害类型</w:t>
            </w:r>
          </w:p>
          <w:p>
            <w:pPr>
              <w:pStyle w:val="null3"/>
            </w:pPr>
            <w:r>
              <w:rPr>
                <w:rFonts w:ascii="仿宋_GB2312" w:hAnsi="仿宋_GB2312" w:cs="仿宋_GB2312" w:eastAsia="仿宋_GB2312"/>
              </w:rPr>
              <w:t>松动、错台、残缺、沉陷等。</w:t>
            </w:r>
          </w:p>
          <w:p>
            <w:pPr>
              <w:pStyle w:val="null3"/>
            </w:pPr>
            <w:r>
              <w:rPr>
                <w:rFonts w:ascii="仿宋_GB2312" w:hAnsi="仿宋_GB2312" w:cs="仿宋_GB2312" w:eastAsia="仿宋_GB2312"/>
              </w:rPr>
              <w:t>2.维修要求</w:t>
            </w:r>
          </w:p>
          <w:p>
            <w:pPr>
              <w:pStyle w:val="null3"/>
            </w:pPr>
            <w:r>
              <w:rPr>
                <w:rFonts w:ascii="仿宋_GB2312" w:hAnsi="仿宋_GB2312" w:cs="仿宋_GB2312" w:eastAsia="仿宋_GB2312"/>
              </w:rPr>
              <w:t>巡查发现问题后立即受理，立即采取警示、维护等临时措施，日常小修维护应及时完成修复并开放交通，问题销号。中修、大修工程根据道路等级、交通管制、季节因素及其他要求合理确定工期。</w:t>
            </w:r>
          </w:p>
          <w:p>
            <w:pPr>
              <w:pStyle w:val="null3"/>
            </w:pPr>
            <w:r>
              <w:rPr>
                <w:rFonts w:ascii="仿宋_GB2312" w:hAnsi="仿宋_GB2312" w:cs="仿宋_GB2312" w:eastAsia="仿宋_GB2312"/>
              </w:rPr>
              <w:t>3.面层养护</w:t>
            </w:r>
          </w:p>
          <w:p>
            <w:pPr>
              <w:pStyle w:val="null3"/>
            </w:pPr>
            <w:r>
              <w:rPr>
                <w:rFonts w:ascii="仿宋_GB2312" w:hAnsi="仿宋_GB2312" w:cs="仿宋_GB2312" w:eastAsia="仿宋_GB2312"/>
              </w:rPr>
              <w:t>(1)面层砌块应具有防滑性能，其材质标准应符合相关质量验收标准；</w:t>
            </w:r>
          </w:p>
          <w:p>
            <w:pPr>
              <w:pStyle w:val="null3"/>
            </w:pPr>
            <w:r>
              <w:rPr>
                <w:rFonts w:ascii="仿宋_GB2312" w:hAnsi="仿宋_GB2312" w:cs="仿宋_GB2312" w:eastAsia="仿宋_GB2312"/>
              </w:rPr>
              <w:t>(2)当面层砌块发生错台、凸出、沉陷时，应将其取出，整理垫层，重新铺装面层，填缝；修理的部位应与周围的面层砌块砖相接平顺；</w:t>
            </w:r>
          </w:p>
          <w:p>
            <w:pPr>
              <w:pStyle w:val="null3"/>
            </w:pPr>
            <w:r>
              <w:rPr>
                <w:rFonts w:ascii="仿宋_GB2312" w:hAnsi="仿宋_GB2312" w:cs="仿宋_GB2312" w:eastAsia="仿宋_GB2312"/>
              </w:rPr>
              <w:t>(3)对基层强度不足产生的沉陷或破碎损坏，应先加固基层，再铺砌面层砌块；</w:t>
            </w:r>
          </w:p>
          <w:p>
            <w:pPr>
              <w:pStyle w:val="null3"/>
            </w:pPr>
            <w:r>
              <w:rPr>
                <w:rFonts w:ascii="仿宋_GB2312" w:hAnsi="仿宋_GB2312" w:cs="仿宋_GB2312" w:eastAsia="仿宋_GB2312"/>
              </w:rPr>
              <w:t>(4)砌块的修补部位宜大于损坏部位一整砖；</w:t>
            </w:r>
          </w:p>
          <w:p>
            <w:pPr>
              <w:pStyle w:val="null3"/>
            </w:pPr>
            <w:r>
              <w:rPr>
                <w:rFonts w:ascii="仿宋_GB2312" w:hAnsi="仿宋_GB2312" w:cs="仿宋_GB2312" w:eastAsia="仿宋_GB2312"/>
              </w:rPr>
              <w:t>(5)检查井周围或与构筑物接壤的砌块宜切块补齐，不宜切块补齐的部分应及时填补平整；</w:t>
            </w:r>
          </w:p>
          <w:p>
            <w:pPr>
              <w:pStyle w:val="null3"/>
            </w:pPr>
            <w:r>
              <w:rPr>
                <w:rFonts w:ascii="仿宋_GB2312" w:hAnsi="仿宋_GB2312" w:cs="仿宋_GB2312" w:eastAsia="仿宋_GB2312"/>
              </w:rPr>
              <w:t>(6)盲道砌块缺失或损坏应及时修补；提示盲道的块型和位置应安装正确；</w:t>
            </w:r>
          </w:p>
          <w:p>
            <w:pPr>
              <w:pStyle w:val="null3"/>
            </w:pPr>
            <w:r>
              <w:rPr>
                <w:rFonts w:ascii="仿宋_GB2312" w:hAnsi="仿宋_GB2312" w:cs="仿宋_GB2312" w:eastAsia="仿宋_GB2312"/>
              </w:rPr>
              <w:t>(7)人行道在养护维修中应满足排水要求。</w:t>
            </w:r>
          </w:p>
          <w:p>
            <w:pPr>
              <w:pStyle w:val="null3"/>
            </w:pPr>
            <w:r>
              <w:rPr>
                <w:rFonts w:ascii="仿宋_GB2312" w:hAnsi="仿宋_GB2312" w:cs="仿宋_GB2312" w:eastAsia="仿宋_GB2312"/>
              </w:rPr>
              <w:t>4.缘石养护</w:t>
            </w:r>
          </w:p>
          <w:p>
            <w:pPr>
              <w:pStyle w:val="null3"/>
            </w:pPr>
            <w:r>
              <w:rPr>
                <w:rFonts w:ascii="仿宋_GB2312" w:hAnsi="仿宋_GB2312" w:cs="仿宋_GB2312" w:eastAsia="仿宋_GB2312"/>
              </w:rPr>
              <w:t>(1)缘石应保持清洁，冬季应及时清除含有盐类、除雪剂的融雪。</w:t>
            </w:r>
          </w:p>
          <w:p>
            <w:pPr>
              <w:pStyle w:val="null3"/>
            </w:pPr>
            <w:r>
              <w:rPr>
                <w:rFonts w:ascii="仿宋_GB2312" w:hAnsi="仿宋_GB2312" w:cs="仿宋_GB2312" w:eastAsia="仿宋_GB2312"/>
              </w:rPr>
              <w:t>(2)混凝土缘石应保持稳固、直顺。发生挤压、拱胀变形应调整并及时勾缝。</w:t>
            </w:r>
          </w:p>
          <w:p>
            <w:pPr>
              <w:pStyle w:val="null3"/>
            </w:pPr>
            <w:r>
              <w:rPr>
                <w:rFonts w:ascii="仿宋_GB2312" w:hAnsi="仿宋_GB2312" w:cs="仿宋_GB2312" w:eastAsia="仿宋_GB2312"/>
              </w:rPr>
              <w:t>(3)更换的缘石规格、材质应与原路缘石一致。</w:t>
            </w:r>
          </w:p>
          <w:p>
            <w:pPr>
              <w:pStyle w:val="null3"/>
            </w:pPr>
            <w:r>
              <w:rPr>
                <w:rFonts w:ascii="仿宋_GB2312" w:hAnsi="仿宋_GB2312" w:cs="仿宋_GB2312" w:eastAsia="仿宋_GB2312"/>
              </w:rPr>
              <w:t>(4)道路翻修、人行道改造时，砌筑缘石应采用C15水泥混凝土做立缘石背填。</w:t>
            </w:r>
          </w:p>
          <w:p>
            <w:pPr>
              <w:pStyle w:val="null3"/>
            </w:pPr>
            <w:r>
              <w:rPr>
                <w:rFonts w:ascii="仿宋_GB2312" w:hAnsi="仿宋_GB2312" w:cs="仿宋_GB2312" w:eastAsia="仿宋_GB2312"/>
              </w:rPr>
              <w:t>(5)花岗石、大理石类缘石的维修养护，其缝宽不得小于3mm,最大缝宽不得超过10mm。</w:t>
            </w:r>
          </w:p>
          <w:p>
            <w:pPr>
              <w:pStyle w:val="null3"/>
            </w:pPr>
            <w:r>
              <w:rPr>
                <w:rFonts w:ascii="仿宋_GB2312" w:hAnsi="仿宋_GB2312" w:cs="仿宋_GB2312" w:eastAsia="仿宋_GB2312"/>
              </w:rPr>
              <w:t>5.树池的养护</w:t>
            </w:r>
          </w:p>
          <w:p>
            <w:pPr>
              <w:pStyle w:val="null3"/>
            </w:pPr>
            <w:r>
              <w:rPr>
                <w:rFonts w:ascii="仿宋_GB2312" w:hAnsi="仿宋_GB2312" w:cs="仿宋_GB2312" w:eastAsia="仿宋_GB2312"/>
              </w:rPr>
              <w:t>(1)树池边框应与人行道相接平顺；</w:t>
            </w:r>
          </w:p>
          <w:p>
            <w:pPr>
              <w:pStyle w:val="null3"/>
            </w:pPr>
            <w:r>
              <w:rPr>
                <w:rFonts w:ascii="仿宋_GB2312" w:hAnsi="仿宋_GB2312" w:cs="仿宋_GB2312" w:eastAsia="仿宋_GB2312"/>
              </w:rPr>
              <w:t>(2)混凝土树池出现剥落、露筋、翘角或拱胀变形，应及时维修更换。</w:t>
            </w:r>
          </w:p>
          <w:p>
            <w:pPr>
              <w:pStyle w:val="null3"/>
            </w:pPr>
            <w:r>
              <w:rPr>
                <w:rFonts w:ascii="仿宋_GB2312" w:hAnsi="仿宋_GB2312" w:cs="仿宋_GB2312" w:eastAsia="仿宋_GB2312"/>
              </w:rPr>
              <w:t>6.质量要求</w:t>
            </w:r>
          </w:p>
          <w:p>
            <w:pPr>
              <w:pStyle w:val="null3"/>
            </w:pPr>
            <w:r>
              <w:rPr>
                <w:rFonts w:ascii="仿宋_GB2312" w:hAnsi="仿宋_GB2312" w:cs="仿宋_GB2312" w:eastAsia="仿宋_GB2312"/>
              </w:rPr>
              <w:t>(1)人行道养护检查内容应包括材料质量、铺筑质量、平整度、路框差、接茬质量、凿边及压缝质量等。</w:t>
            </w:r>
          </w:p>
          <w:p>
            <w:pPr>
              <w:pStyle w:val="null3"/>
            </w:pPr>
            <w:r>
              <w:rPr>
                <w:rFonts w:ascii="仿宋_GB2312" w:hAnsi="仿宋_GB2312" w:cs="仿宋_GB2312" w:eastAsia="仿宋_GB2312"/>
              </w:rPr>
              <w:t>(2)人行道养护质量验收标准应符合的规定；盲道养护质量验收标准应符合人行道养护质量验收标准。</w:t>
            </w:r>
          </w:p>
          <w:p>
            <w:pPr>
              <w:pStyle w:val="null3"/>
            </w:pPr>
            <w:r>
              <w:rPr>
                <w:rFonts w:ascii="仿宋_GB2312" w:hAnsi="仿宋_GB2312" w:cs="仿宋_GB2312" w:eastAsia="仿宋_GB2312"/>
              </w:rPr>
              <w:t>(3)道路无障碍设施养护质量验收应符合盲道养护质量验收标准</w:t>
            </w:r>
          </w:p>
          <w:p>
            <w:pPr>
              <w:pStyle w:val="null3"/>
            </w:pPr>
            <w:r>
              <w:rPr>
                <w:rFonts w:ascii="仿宋_GB2312" w:hAnsi="仿宋_GB2312" w:cs="仿宋_GB2312" w:eastAsia="仿宋_GB2312"/>
              </w:rPr>
              <w:t>7.安全及文明施工要求</w:t>
            </w:r>
          </w:p>
          <w:p>
            <w:pPr>
              <w:pStyle w:val="null3"/>
            </w:pPr>
            <w:r>
              <w:rPr>
                <w:rFonts w:ascii="仿宋_GB2312" w:hAnsi="仿宋_GB2312" w:cs="仿宋_GB2312" w:eastAsia="仿宋_GB2312"/>
              </w:rPr>
              <w:t>保证行人通行畅通，要做好绕行、避让的提示；安全防护到位，确保施工人员安全；施工围挡设置整洁，围挡外设置公示牌，明确联系方式与监督电话；现场设置警示标志，夜间施工设置警示灯；现场材料、设备整齐有序；控制扬尘措施到位。</w:t>
            </w:r>
          </w:p>
          <w:p>
            <w:pPr>
              <w:pStyle w:val="null3"/>
            </w:pPr>
            <w:r>
              <w:rPr>
                <w:rFonts w:ascii="仿宋_GB2312" w:hAnsi="仿宋_GB2312" w:cs="仿宋_GB2312" w:eastAsia="仿宋_GB2312"/>
              </w:rPr>
              <w:t>（四）透水混凝土及胶粘石路面</w:t>
            </w:r>
          </w:p>
          <w:p>
            <w:pPr>
              <w:pStyle w:val="null3"/>
            </w:pPr>
            <w:r>
              <w:rPr>
                <w:rFonts w:ascii="仿宋_GB2312" w:hAnsi="仿宋_GB2312" w:cs="仿宋_GB2312" w:eastAsia="仿宋_GB2312"/>
              </w:rPr>
              <w:t>透水混凝土路面技术适用于新建、扩建、改建的城镇道路工程、室外工程、园林工程中的轻荷载道路、广场和停车场等路面。透水混凝土路面铺设 应考虑地形条件、景观要求、荷载状况、施工条件等因素，选择合适的色彩组合和结构形式。其中透水混凝土指的是由粗骨料及其表面均匀包裹的水泥基胶结料，相互粘结，并经水化硬化后形成的具有连续空隙结构的混凝土。露骨料透水混 凝土指的是粗骨料表面包裹的水泥基胶结料经水冲洗后，表层粗骨料露出本 色原型的透水混凝土。胶粘石指的是通过粘结剂将天然彩石、抛光色石、玻璃、水晶石等牢固粘接在一起而成的。其中胶粘石路面也属于透水混凝土路面的范畴。</w:t>
            </w:r>
          </w:p>
          <w:p>
            <w:pPr>
              <w:pStyle w:val="null3"/>
            </w:pPr>
            <w:r>
              <w:rPr>
                <w:rFonts w:ascii="仿宋_GB2312" w:hAnsi="仿宋_GB2312" w:cs="仿宋_GB2312" w:eastAsia="仿宋_GB2312"/>
              </w:rPr>
              <w:t>1.病害类型</w:t>
            </w:r>
          </w:p>
          <w:p>
            <w:pPr>
              <w:pStyle w:val="null3"/>
            </w:pPr>
            <w:r>
              <w:rPr>
                <w:rFonts w:ascii="仿宋_GB2312" w:hAnsi="仿宋_GB2312" w:cs="仿宋_GB2312" w:eastAsia="仿宋_GB2312"/>
              </w:rPr>
              <w:t>石子脱落、路面局部破损，边角破损、产生裂缝，伸缩缝填料破损、脱落、有杂物，彩色透水混凝土路面颜色不均匀、开裂、沉陷等问题。</w:t>
            </w:r>
          </w:p>
          <w:p>
            <w:pPr>
              <w:pStyle w:val="null3"/>
            </w:pPr>
            <w:r>
              <w:rPr>
                <w:rFonts w:ascii="仿宋_GB2312" w:hAnsi="仿宋_GB2312" w:cs="仿宋_GB2312" w:eastAsia="仿宋_GB2312"/>
              </w:rPr>
              <w:t>2.维修要求</w:t>
            </w:r>
          </w:p>
          <w:p>
            <w:pPr>
              <w:pStyle w:val="null3"/>
            </w:pPr>
            <w:r>
              <w:rPr>
                <w:rFonts w:ascii="仿宋_GB2312" w:hAnsi="仿宋_GB2312" w:cs="仿宋_GB2312" w:eastAsia="仿宋_GB2312"/>
              </w:rPr>
              <w:t>(1)巡查发现问题后立即登记受理，立即采取警示、维护等临时措施，日常透水小修维护应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(2)面板应保持完好，平整，边角应整齐、无裂缝，石子无脱落。若发生板面不平整，有裂缝等病害应进行面层切除并重新铺设。</w:t>
            </w:r>
          </w:p>
          <w:p>
            <w:pPr>
              <w:pStyle w:val="null3"/>
            </w:pPr>
            <w:r>
              <w:rPr>
                <w:rFonts w:ascii="仿宋_GB2312" w:hAnsi="仿宋_GB2312" w:cs="仿宋_GB2312" w:eastAsia="仿宋_GB2312"/>
              </w:rPr>
              <w:t>(3)路面伸缩缝若发生不直顺，以及缝内有杂物情况，应及时处理。</w:t>
            </w:r>
          </w:p>
          <w:p>
            <w:pPr>
              <w:pStyle w:val="null3"/>
            </w:pPr>
            <w:r>
              <w:rPr>
                <w:rFonts w:ascii="仿宋_GB2312" w:hAnsi="仿宋_GB2312" w:cs="仿宋_GB2312" w:eastAsia="仿宋_GB2312"/>
              </w:rPr>
              <w:t>(4)彩色透水混凝土路面颜色若不均匀，应进行研判具体可采用重新喷涂无机耐候颜料或者切除有问题面板重新铺设。</w:t>
            </w:r>
          </w:p>
          <w:p>
            <w:pPr>
              <w:pStyle w:val="null3"/>
            </w:pPr>
            <w:r>
              <w:rPr>
                <w:rFonts w:ascii="仿宋_GB2312" w:hAnsi="仿宋_GB2312" w:cs="仿宋_GB2312" w:eastAsia="仿宋_GB2312"/>
              </w:rPr>
              <w:t>(5)透水混凝土路面面层应平整，其平整度要求应符合规定。</w:t>
            </w:r>
          </w:p>
          <w:p>
            <w:pPr>
              <w:pStyle w:val="null3"/>
            </w:pPr>
            <w:r>
              <w:rPr>
                <w:rFonts w:ascii="仿宋_GB2312" w:hAnsi="仿宋_GB2312" w:cs="仿宋_GB2312" w:eastAsia="仿宋_GB2312"/>
              </w:rPr>
              <w:t>3.质量要求</w:t>
            </w:r>
          </w:p>
          <w:p>
            <w:pPr>
              <w:pStyle w:val="null3"/>
            </w:pPr>
            <w:r>
              <w:rPr>
                <w:rFonts w:ascii="仿宋_GB2312" w:hAnsi="仿宋_GB2312" w:cs="仿宋_GB2312" w:eastAsia="仿宋_GB2312"/>
              </w:rPr>
              <w:t>修复后的透水混凝土路面面层应板面平整，边角应整齐、无裂缝，不应有石子脱落现象。路面伸缩缝应垂直、直顺，缝内不应有杂物。伸缩缝在规定的深度和宽度范围应全部贯通。彩色透水混凝土路面颜色必须均匀一致。</w:t>
            </w:r>
          </w:p>
          <w:p>
            <w:pPr>
              <w:pStyle w:val="null3"/>
            </w:pPr>
            <w:r>
              <w:rPr>
                <w:rFonts w:ascii="仿宋_GB2312" w:hAnsi="仿宋_GB2312" w:cs="仿宋_GB2312" w:eastAsia="仿宋_GB2312"/>
              </w:rPr>
              <w:t>4.安全及文明施工要求</w:t>
            </w:r>
          </w:p>
          <w:p>
            <w:pPr>
              <w:pStyle w:val="null3"/>
            </w:pPr>
            <w:r>
              <w:rPr>
                <w:rFonts w:ascii="仿宋_GB2312" w:hAnsi="仿宋_GB2312" w:cs="仿宋_GB2312" w:eastAsia="仿宋_GB2312"/>
              </w:rPr>
              <w:t>保证行人通行畅通，确保施工人员安全；施工围挡设置整洁，围挡外设 置公示牌，明确联系方式；现场设置警示标志，夜间施工设置警示灯；现场材料、设备整齐有序；控制扬尘措施到位。</w:t>
            </w:r>
          </w:p>
          <w:p>
            <w:pPr>
              <w:pStyle w:val="null3"/>
            </w:pPr>
            <w:r>
              <w:rPr>
                <w:rFonts w:ascii="仿宋_GB2312" w:hAnsi="仿宋_GB2312" w:cs="仿宋_GB2312" w:eastAsia="仿宋_GB2312"/>
              </w:rPr>
              <w:t>（五）路基病害维护</w:t>
            </w:r>
          </w:p>
          <w:p>
            <w:pPr>
              <w:pStyle w:val="null3"/>
            </w:pPr>
            <w:r>
              <w:rPr>
                <w:rFonts w:ascii="仿宋_GB2312" w:hAnsi="仿宋_GB2312" w:cs="仿宋_GB2312" w:eastAsia="仿宋_GB2312"/>
              </w:rPr>
              <w:t>日常巡查路基的完好情况。主要包括：路基、路肩、边坡等。路基的主要损坏类型包括：翻浆、沉陷、空洞、塌陷、滑移等。</w:t>
            </w:r>
          </w:p>
          <w:p>
            <w:pPr>
              <w:pStyle w:val="null3"/>
            </w:pPr>
            <w:r>
              <w:rPr>
                <w:rFonts w:ascii="仿宋_GB2312" w:hAnsi="仿宋_GB2312" w:cs="仿宋_GB2312" w:eastAsia="仿宋_GB2312"/>
              </w:rPr>
              <w:t>1.病害类型</w:t>
            </w:r>
          </w:p>
          <w:p>
            <w:pPr>
              <w:pStyle w:val="null3"/>
            </w:pPr>
            <w:r>
              <w:rPr>
                <w:rFonts w:ascii="仿宋_GB2312" w:hAnsi="仿宋_GB2312" w:cs="仿宋_GB2312" w:eastAsia="仿宋_GB2312"/>
              </w:rPr>
              <w:t>翻浆、崩塌、滑坡。</w:t>
            </w:r>
          </w:p>
          <w:p>
            <w:pPr>
              <w:pStyle w:val="null3"/>
            </w:pPr>
            <w:r>
              <w:rPr>
                <w:rFonts w:ascii="仿宋_GB2312" w:hAnsi="仿宋_GB2312" w:cs="仿宋_GB2312" w:eastAsia="仿宋_GB2312"/>
              </w:rPr>
              <w:t>2.时限要求</w:t>
            </w:r>
          </w:p>
          <w:p>
            <w:pPr>
              <w:pStyle w:val="null3"/>
            </w:pPr>
            <w:r>
              <w:rPr>
                <w:rFonts w:ascii="仿宋_GB2312" w:hAnsi="仿宋_GB2312" w:cs="仿宋_GB2312" w:eastAsia="仿宋_GB2312"/>
              </w:rPr>
              <w:t>巡查发现问题后立即受理，立即采取警示、维护等临时措施，日常小修维护在3日内完成修复并开放交通。中修、大修根据道路等级、交通管制、季节因素及其他要求合理确定工期。</w:t>
            </w:r>
          </w:p>
          <w:p>
            <w:pPr>
              <w:pStyle w:val="null3"/>
            </w:pPr>
            <w:r>
              <w:rPr>
                <w:rFonts w:ascii="仿宋_GB2312" w:hAnsi="仿宋_GB2312" w:cs="仿宋_GB2312" w:eastAsia="仿宋_GB2312"/>
              </w:rPr>
              <w:t>(1)对易发生路基病害的路段应加强预防性养护工作。雨季前，应检查整修路肩、边沟，补修路面碎裂和坑槽；雨季后应疏掏排水设施，修理边沟水毁；冬季应及时清除路面积雪，填灌修补裂缝。</w:t>
            </w:r>
          </w:p>
          <w:p>
            <w:pPr>
              <w:pStyle w:val="null3"/>
            </w:pPr>
            <w:r>
              <w:rPr>
                <w:rFonts w:ascii="仿宋_GB2312" w:hAnsi="仿宋_GB2312" w:cs="仿宋_GB2312" w:eastAsia="仿宋_GB2312"/>
              </w:rPr>
              <w:t>(2)病害路段应查明原因，对病害的范围、一般发生时间、气候变化、病害表面特征、路面结构、平时的养护情况等进行详细调查分析，做出记录，并应确定其治理方案。</w:t>
            </w:r>
          </w:p>
          <w:p>
            <w:pPr>
              <w:pStyle w:val="null3"/>
            </w:pPr>
            <w:r>
              <w:rPr>
                <w:rFonts w:ascii="仿宋_GB2312" w:hAnsi="仿宋_GB2312" w:cs="仿宋_GB2312" w:eastAsia="仿宋_GB2312"/>
              </w:rPr>
              <w:t>(3)路基产生翻浆、沉陷、空洞、塌陷、滑移等病害，应对路基病害治理后再进行面层结构的恢复。</w:t>
            </w:r>
          </w:p>
          <w:p>
            <w:pPr>
              <w:pStyle w:val="null3"/>
            </w:pPr>
            <w:r>
              <w:rPr>
                <w:rFonts w:ascii="仿宋_GB2312" w:hAnsi="仿宋_GB2312" w:cs="仿宋_GB2312" w:eastAsia="仿宋_GB2312"/>
              </w:rPr>
              <w:t>(4)路基翻浆、沉陷应根据交通状况、含水情况、道路变形破坏程度，使用砂砾或水稳性能良好的材料，采取换土回填、挤密、化学加固等相应技术手段对病害进行处治。</w:t>
            </w:r>
          </w:p>
          <w:p>
            <w:pPr>
              <w:pStyle w:val="null3"/>
            </w:pPr>
            <w:r>
              <w:rPr>
                <w:rFonts w:ascii="仿宋_GB2312" w:hAnsi="仿宋_GB2312" w:cs="仿宋_GB2312" w:eastAsia="仿宋_GB2312"/>
              </w:rPr>
              <w:t>(5)对路基空洞及塌陷应及时进行处治，可采用开挖回填、灌砂砾、压力注浆等方法进行处治。</w:t>
            </w:r>
          </w:p>
          <w:p>
            <w:pPr>
              <w:pStyle w:val="null3"/>
            </w:pPr>
            <w:r>
              <w:rPr>
                <w:rFonts w:ascii="仿宋_GB2312" w:hAnsi="仿宋_GB2312" w:cs="仿宋_GB2312" w:eastAsia="仿宋_GB2312"/>
              </w:rPr>
              <w:t>(6)路基产生滑移，应查明原因采取有针对性的加固措施。</w:t>
            </w:r>
          </w:p>
          <w:p>
            <w:pPr>
              <w:pStyle w:val="null3"/>
            </w:pPr>
            <w:r>
              <w:rPr>
                <w:rFonts w:ascii="仿宋_GB2312" w:hAnsi="仿宋_GB2312" w:cs="仿宋_GB2312" w:eastAsia="仿宋_GB2312"/>
              </w:rPr>
              <w:t>3.质量要求</w:t>
            </w:r>
          </w:p>
          <w:p>
            <w:pPr>
              <w:pStyle w:val="null3"/>
            </w:pPr>
            <w:r>
              <w:rPr>
                <w:rFonts w:ascii="仿宋_GB2312" w:hAnsi="仿宋_GB2312" w:cs="仿宋_GB2312" w:eastAsia="仿宋_GB2312"/>
              </w:rPr>
              <w:t>修复后的路基应保持稳定、密实、排水性能良好，路基强度满足使用要求。</w:t>
            </w:r>
          </w:p>
          <w:p>
            <w:pPr>
              <w:pStyle w:val="null3"/>
            </w:pPr>
            <w:r>
              <w:rPr>
                <w:rFonts w:ascii="仿宋_GB2312" w:hAnsi="仿宋_GB2312" w:cs="仿宋_GB2312" w:eastAsia="仿宋_GB2312"/>
              </w:rPr>
              <w:t xml:space="preserve">    4.安全及文明施工要求</w:t>
            </w:r>
          </w:p>
          <w:p>
            <w:pPr>
              <w:pStyle w:val="null3"/>
            </w:pPr>
            <w:r>
              <w:rPr>
                <w:rFonts w:ascii="仿宋_GB2312" w:hAnsi="仿宋_GB2312" w:cs="仿宋_GB2312" w:eastAsia="仿宋_GB2312"/>
              </w:rPr>
              <w:t>保证行人通行畅通，要做好绕行、避让的提示；确保施工人员安全；施工围挡设置整洁，围挡外设置公示牌，明确联系方式与监督电话；现场设置警示标志，夜间施工设置警示灯；现场材料、设备整齐有序；控制扬尘措施到位。</w:t>
            </w:r>
          </w:p>
          <w:p>
            <w:pPr>
              <w:pStyle w:val="null3"/>
            </w:pPr>
            <w:r>
              <w:rPr>
                <w:rFonts w:ascii="仿宋_GB2312" w:hAnsi="仿宋_GB2312" w:cs="仿宋_GB2312" w:eastAsia="仿宋_GB2312"/>
              </w:rPr>
              <w:t xml:space="preserve">   （六）挡土墙维护</w:t>
            </w:r>
          </w:p>
          <w:p>
            <w:pPr>
              <w:pStyle w:val="null3"/>
            </w:pPr>
            <w:r>
              <w:rPr>
                <w:rFonts w:ascii="仿宋_GB2312" w:hAnsi="仿宋_GB2312" w:cs="仿宋_GB2312" w:eastAsia="仿宋_GB2312"/>
              </w:rPr>
              <w:t xml:space="preserve">    1.病害类型</w:t>
            </w:r>
          </w:p>
          <w:p>
            <w:pPr>
              <w:pStyle w:val="null3"/>
            </w:pPr>
            <w:r>
              <w:rPr>
                <w:rFonts w:ascii="仿宋_GB2312" w:hAnsi="仿宋_GB2312" w:cs="仿宋_GB2312" w:eastAsia="仿宋_GB2312"/>
              </w:rPr>
              <w:t>倾斜、鼓肚、滑动、下沉、断裂。</w:t>
            </w:r>
          </w:p>
          <w:p>
            <w:pPr>
              <w:pStyle w:val="null3"/>
            </w:pPr>
            <w:r>
              <w:rPr>
                <w:rFonts w:ascii="仿宋_GB2312" w:hAnsi="仿宋_GB2312" w:cs="仿宋_GB2312" w:eastAsia="仿宋_GB2312"/>
              </w:rPr>
              <w:t>2.时限要求</w:t>
            </w:r>
          </w:p>
          <w:p>
            <w:pPr>
              <w:pStyle w:val="null3"/>
            </w:pPr>
            <w:r>
              <w:rPr>
                <w:rFonts w:ascii="仿宋_GB2312" w:hAnsi="仿宋_GB2312" w:cs="仿宋_GB2312" w:eastAsia="仿宋_GB2312"/>
              </w:rPr>
              <w:t>巡查发现问题后立即登记受理，立即采取警示、维护等临时措施，日常小修维护在启动整改之日起5日内完成修复并开放交通，问题销号。中修、大修及改善工程根据道路等级、交通管制、季节因素及其他要求合理确定</w:t>
            </w:r>
          </w:p>
          <w:p>
            <w:pPr>
              <w:pStyle w:val="null3"/>
            </w:pPr>
            <w:r>
              <w:rPr>
                <w:rFonts w:ascii="仿宋_GB2312" w:hAnsi="仿宋_GB2312" w:cs="仿宋_GB2312" w:eastAsia="仿宋_GB2312"/>
              </w:rPr>
              <w:t>工期。</w:t>
            </w:r>
          </w:p>
          <w:p>
            <w:pPr>
              <w:pStyle w:val="null3"/>
            </w:pPr>
            <w:r>
              <w:rPr>
                <w:rFonts w:ascii="仿宋_GB2312" w:hAnsi="仿宋_GB2312" w:cs="仿宋_GB2312" w:eastAsia="仿宋_GB2312"/>
              </w:rPr>
              <w:t>(1)挡土墙应定期检查，发现异常现象应查明原因及时采取措施。</w:t>
            </w:r>
          </w:p>
          <w:p>
            <w:pPr>
              <w:pStyle w:val="null3"/>
            </w:pPr>
            <w:r>
              <w:rPr>
                <w:rFonts w:ascii="仿宋_GB2312" w:hAnsi="仿宋_GB2312" w:cs="仿宋_GB2312" w:eastAsia="仿宋_GB2312"/>
              </w:rPr>
              <w:t>(2)墙体及坡面出现裂缝或断裂，应先进行稳定处理，再进行补缝。</w:t>
            </w:r>
          </w:p>
          <w:p>
            <w:pPr>
              <w:pStyle w:val="null3"/>
            </w:pPr>
            <w:r>
              <w:rPr>
                <w:rFonts w:ascii="仿宋_GB2312" w:hAnsi="仿宋_GB2312" w:cs="仿宋_GB2312" w:eastAsia="仿宋_GB2312"/>
              </w:rPr>
              <w:t>(3)挡土墙出现风化剥落时，应将风化表层凿除，重做保护层。当风化剥落严重或影响挡土墙强度时，应将风化部分拆除重建。</w:t>
            </w:r>
          </w:p>
          <w:p>
            <w:pPr>
              <w:pStyle w:val="null3"/>
            </w:pPr>
            <w:r>
              <w:rPr>
                <w:rFonts w:ascii="仿宋_GB2312" w:hAnsi="仿宋_GB2312" w:cs="仿宋_GB2312" w:eastAsia="仿宋_GB2312"/>
              </w:rPr>
              <w:t>(4)应定期疏通挡土墙泄水孔，保持畅通。挡土墙出现严重渗水，应增设泄水孔或墙后排水设施。</w:t>
            </w:r>
          </w:p>
          <w:p>
            <w:pPr>
              <w:pStyle w:val="null3"/>
            </w:pPr>
            <w:r>
              <w:rPr>
                <w:rFonts w:ascii="仿宋_GB2312" w:hAnsi="仿宋_GB2312" w:cs="仿宋_GB2312" w:eastAsia="仿宋_GB2312"/>
              </w:rPr>
              <w:t>(5)挡土墙发生倾斜、滑动及下沉时，应先卸载，再选择锚固法、套墙加固法或增建支撑墙等加固措施。</w:t>
            </w:r>
          </w:p>
          <w:p>
            <w:pPr>
              <w:pStyle w:val="null3"/>
            </w:pPr>
            <w:r>
              <w:rPr>
                <w:rFonts w:ascii="仿宋_GB2312" w:hAnsi="仿宋_GB2312" w:cs="仿宋_GB2312" w:eastAsia="仿宋_GB2312"/>
              </w:rPr>
              <w:t>(6)严重损坏的挡土墙，损坏部分应拆除重建。新旧挡墙之间应设置沉降缝，新旧挡墙宜衔接。</w:t>
            </w:r>
          </w:p>
          <w:p>
            <w:pPr>
              <w:pStyle w:val="null3"/>
            </w:pPr>
            <w:r>
              <w:rPr>
                <w:rFonts w:ascii="仿宋_GB2312" w:hAnsi="仿宋_GB2312" w:cs="仿宋_GB2312" w:eastAsia="仿宋_GB2312"/>
              </w:rPr>
              <w:t>3.质量要求</w:t>
            </w:r>
          </w:p>
          <w:p>
            <w:pPr>
              <w:pStyle w:val="null3"/>
            </w:pPr>
            <w:r>
              <w:rPr>
                <w:rFonts w:ascii="仿宋_GB2312" w:hAnsi="仿宋_GB2312" w:cs="仿宋_GB2312" w:eastAsia="仿宋_GB2312"/>
              </w:rPr>
              <w:t>修复后的挡土墙完好，泄水孔通畅。</w:t>
            </w:r>
          </w:p>
          <w:p>
            <w:pPr>
              <w:pStyle w:val="null3"/>
            </w:pPr>
            <w:r>
              <w:rPr>
                <w:rFonts w:ascii="仿宋_GB2312" w:hAnsi="仿宋_GB2312" w:cs="仿宋_GB2312" w:eastAsia="仿宋_GB2312"/>
              </w:rPr>
              <w:t xml:space="preserve">    4.安全及文明施工要求</w:t>
            </w:r>
          </w:p>
          <w:p>
            <w:pPr>
              <w:pStyle w:val="null3"/>
            </w:pPr>
            <w:r>
              <w:rPr>
                <w:rFonts w:ascii="仿宋_GB2312" w:hAnsi="仿宋_GB2312" w:cs="仿宋_GB2312" w:eastAsia="仿宋_GB2312"/>
              </w:rPr>
              <w:t>保证行人通行畅通，要做好绕行、避让的提示；确保施工人员安全；施 工围挡设置整洁，围挡外设置公示牌，明确联系方式；现场设置警示标志，夜间施工设置警示灯；现场材料、设备整齐有序；控制扬尘措施到位。</w:t>
            </w:r>
          </w:p>
          <w:p>
            <w:pPr>
              <w:pStyle w:val="null3"/>
            </w:pPr>
            <w:r>
              <w:rPr>
                <w:rFonts w:ascii="仿宋_GB2312" w:hAnsi="仿宋_GB2312" w:cs="仿宋_GB2312" w:eastAsia="仿宋_GB2312"/>
              </w:rPr>
              <w:t xml:space="preserve">    （七）路肩维护</w:t>
            </w:r>
          </w:p>
          <w:p>
            <w:pPr>
              <w:pStyle w:val="null3"/>
            </w:pPr>
            <w:r>
              <w:rPr>
                <w:rFonts w:ascii="仿宋_GB2312" w:hAnsi="仿宋_GB2312" w:cs="仿宋_GB2312" w:eastAsia="仿宋_GB2312"/>
              </w:rPr>
              <w:t>1.病害类型</w:t>
            </w:r>
          </w:p>
          <w:p>
            <w:pPr>
              <w:pStyle w:val="null3"/>
            </w:pPr>
            <w:r>
              <w:rPr>
                <w:rFonts w:ascii="仿宋_GB2312" w:hAnsi="仿宋_GB2312" w:cs="仿宋_GB2312" w:eastAsia="仿宋_GB2312"/>
              </w:rPr>
              <w:t>积水、沉陷。</w:t>
            </w:r>
          </w:p>
          <w:p>
            <w:pPr>
              <w:pStyle w:val="null3"/>
            </w:pPr>
            <w:r>
              <w:rPr>
                <w:rFonts w:ascii="仿宋_GB2312" w:hAnsi="仿宋_GB2312" w:cs="仿宋_GB2312" w:eastAsia="仿宋_GB2312"/>
              </w:rPr>
              <w:t>2.维修要求</w:t>
            </w:r>
          </w:p>
          <w:p>
            <w:pPr>
              <w:pStyle w:val="null3"/>
            </w:pPr>
            <w:r>
              <w:rPr>
                <w:rFonts w:ascii="仿宋_GB2312" w:hAnsi="仿宋_GB2312" w:cs="仿宋_GB2312" w:eastAsia="仿宋_GB2312"/>
              </w:rPr>
              <w:t>巡查发现问题后立即登记受理，立即采取警示、维护等临时措施，日常小修维护应及时完成修复并开放交通，问题销号。中修、大修及改善工程根据道路等级、交通管制、季节因素及其他要求合理确定工期。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(1)路肩应保持完好、平整、坚实、顺适。</w:t>
            </w:r>
          </w:p>
          <w:p>
            <w:pPr>
              <w:pStyle w:val="null3"/>
            </w:pPr>
            <w:r>
              <w:rPr>
                <w:rFonts w:ascii="仿宋_GB2312" w:hAnsi="仿宋_GB2312" w:cs="仿宋_GB2312" w:eastAsia="仿宋_GB2312"/>
              </w:rPr>
              <w:t>(2)路肩出现变形、坑槽、边缘积土，应及时处理。</w:t>
            </w:r>
          </w:p>
          <w:p>
            <w:pPr>
              <w:pStyle w:val="null3"/>
            </w:pPr>
            <w:r>
              <w:rPr>
                <w:rFonts w:ascii="仿宋_GB2312" w:hAnsi="仿宋_GB2312" w:cs="仿宋_GB2312" w:eastAsia="仿宋_GB2312"/>
              </w:rPr>
              <w:t>(3)土路肩横坡应满足排水要求。</w:t>
            </w:r>
          </w:p>
          <w:p>
            <w:pPr>
              <w:pStyle w:val="null3"/>
            </w:pPr>
            <w:r>
              <w:rPr>
                <w:rFonts w:ascii="仿宋_GB2312" w:hAnsi="仿宋_GB2312" w:cs="仿宋_GB2312" w:eastAsia="仿宋_GB2312"/>
              </w:rPr>
              <w:t xml:space="preserve">    3.质量要求</w:t>
            </w:r>
          </w:p>
          <w:p>
            <w:pPr>
              <w:pStyle w:val="null3"/>
            </w:pPr>
            <w:r>
              <w:rPr>
                <w:rFonts w:ascii="仿宋_GB2312" w:hAnsi="仿宋_GB2312" w:cs="仿宋_GB2312" w:eastAsia="仿宋_GB2312"/>
              </w:rPr>
              <w:t>修复后的路肩应保持稳定、密实、排水性能良好。</w:t>
            </w:r>
          </w:p>
          <w:p>
            <w:pPr>
              <w:pStyle w:val="null3"/>
            </w:pPr>
            <w:r>
              <w:rPr>
                <w:rFonts w:ascii="仿宋_GB2312" w:hAnsi="仿宋_GB2312" w:cs="仿宋_GB2312" w:eastAsia="仿宋_GB2312"/>
              </w:rPr>
              <w:t xml:space="preserve">    4.安全及文明施工要求</w:t>
            </w:r>
          </w:p>
          <w:p>
            <w:pPr>
              <w:pStyle w:val="null3"/>
            </w:pPr>
            <w:r>
              <w:rPr>
                <w:rFonts w:ascii="仿宋_GB2312" w:hAnsi="仿宋_GB2312" w:cs="仿宋_GB2312" w:eastAsia="仿宋_GB2312"/>
              </w:rPr>
              <w:t>保证行人通行畅通，确保施工人员安全；施工围挡设置整洁，围挡外设 置公示牌，明确联系方式；现场设置警示标志，夜间施工设置警示灯；现场材料、设备整齐有序；控制扬尘措施到位。</w:t>
            </w:r>
          </w:p>
          <w:p>
            <w:pPr>
              <w:pStyle w:val="null3"/>
            </w:pPr>
            <w:r>
              <w:rPr>
                <w:rFonts w:ascii="仿宋_GB2312" w:hAnsi="仿宋_GB2312" w:cs="仿宋_GB2312" w:eastAsia="仿宋_GB2312"/>
              </w:rPr>
              <w:t>（八）应急情况处理</w:t>
            </w:r>
          </w:p>
          <w:p>
            <w:pPr>
              <w:pStyle w:val="null3"/>
            </w:pPr>
            <w:r>
              <w:rPr>
                <w:rFonts w:ascii="仿宋_GB2312" w:hAnsi="仿宋_GB2312" w:cs="仿宋_GB2312" w:eastAsia="仿宋_GB2312"/>
              </w:rPr>
              <w:t>日常巡查中发现下列情况之一时，巡查人员应立即设置警示防护标志并上报，在现场监视直至应急处置人员到场；相关部门应立即启动应急预案。</w:t>
            </w:r>
          </w:p>
          <w:p>
            <w:pPr>
              <w:pStyle w:val="null3"/>
            </w:pPr>
            <w:r>
              <w:rPr>
                <w:rFonts w:ascii="仿宋_GB2312" w:hAnsi="仿宋_GB2312" w:cs="仿宋_GB2312" w:eastAsia="仿宋_GB2312"/>
              </w:rPr>
              <w:t>1.道路出现异常沉陷、空洞；</w:t>
            </w:r>
          </w:p>
          <w:p>
            <w:pPr>
              <w:pStyle w:val="null3"/>
            </w:pPr>
            <w:r>
              <w:rPr>
                <w:rFonts w:ascii="仿宋_GB2312" w:hAnsi="仿宋_GB2312" w:cs="仿宋_GB2312" w:eastAsia="仿宋_GB2312"/>
              </w:rPr>
              <w:t>2.路面出现大于100mm的错台；</w:t>
            </w:r>
          </w:p>
          <w:p>
            <w:pPr>
              <w:pStyle w:val="null3"/>
            </w:pPr>
            <w:r>
              <w:rPr>
                <w:rFonts w:ascii="仿宋_GB2312" w:hAnsi="仿宋_GB2312" w:cs="仿宋_GB2312" w:eastAsia="仿宋_GB2312"/>
              </w:rPr>
              <w:t>3.井盖、雨水口算子丢失；</w:t>
            </w:r>
          </w:p>
          <w:p>
            <w:pPr>
              <w:pStyle w:val="null3"/>
            </w:pPr>
            <w:r>
              <w:rPr>
                <w:rFonts w:ascii="仿宋_GB2312" w:hAnsi="仿宋_GB2312" w:cs="仿宋_GB2312" w:eastAsia="仿宋_GB2312"/>
              </w:rPr>
              <w:t>4.路面出现严重积水、结冰等严重影响道路正常使用的现象。</w:t>
            </w:r>
          </w:p>
          <w:p>
            <w:pPr>
              <w:pStyle w:val="null3"/>
            </w:pPr>
            <w:r>
              <w:rPr>
                <w:rFonts w:ascii="仿宋_GB2312" w:hAnsi="仿宋_GB2312" w:cs="仿宋_GB2312" w:eastAsia="仿宋_GB2312"/>
              </w:rPr>
              <w:t>四、考核与评价</w:t>
            </w:r>
          </w:p>
          <w:p>
            <w:pPr>
              <w:pStyle w:val="null3"/>
            </w:pPr>
            <w:r>
              <w:rPr>
                <w:rFonts w:ascii="仿宋_GB2312" w:hAnsi="仿宋_GB2312" w:cs="仿宋_GB2312" w:eastAsia="仿宋_GB2312"/>
              </w:rPr>
              <w:t>城市管理和综合执法局市政中心将按照《曲江新区市政设施维护考核管理办法》规定，开展对道路维护单位的考核与评价工作。</w:t>
            </w:r>
          </w:p>
          <w:p>
            <w:pPr>
              <w:pStyle w:val="null3"/>
            </w:pPr>
            <w:r>
              <w:rPr>
                <w:rFonts w:ascii="仿宋_GB2312" w:hAnsi="仿宋_GB2312" w:cs="仿宋_GB2312" w:eastAsia="仿宋_GB2312"/>
              </w:rPr>
              <w:t>（一）考核方式</w:t>
            </w:r>
          </w:p>
          <w:p>
            <w:pPr>
              <w:pStyle w:val="null3"/>
            </w:pPr>
            <w:r>
              <w:rPr>
                <w:rFonts w:ascii="仿宋_GB2312" w:hAnsi="仿宋_GB2312" w:cs="仿宋_GB2312" w:eastAsia="仿宋_GB2312"/>
              </w:rPr>
              <w:t>考核实行打分制，总分值为100分，按照考核内容条目及标准扣分。</w:t>
            </w:r>
          </w:p>
          <w:p>
            <w:pPr>
              <w:pStyle w:val="null3"/>
            </w:pPr>
            <w:r>
              <w:rPr>
                <w:rFonts w:ascii="仿宋_GB2312" w:hAnsi="仿宋_GB2312" w:cs="仿宋_GB2312" w:eastAsia="仿宋_GB2312"/>
              </w:rPr>
              <w:t>（二）考核内容</w:t>
            </w:r>
          </w:p>
          <w:p>
            <w:pPr>
              <w:pStyle w:val="null3"/>
            </w:pPr>
            <w:r>
              <w:rPr>
                <w:rFonts w:ascii="仿宋_GB2312" w:hAnsi="仿宋_GB2312" w:cs="仿宋_GB2312" w:eastAsia="仿宋_GB2312"/>
              </w:rPr>
              <w:t>1.项目部管理情况</w:t>
            </w:r>
          </w:p>
          <w:p>
            <w:pPr>
              <w:pStyle w:val="null3"/>
            </w:pPr>
            <w:r>
              <w:rPr>
                <w:rFonts w:ascii="仿宋_GB2312" w:hAnsi="仿宋_GB2312" w:cs="仿宋_GB2312" w:eastAsia="仿宋_GB2312"/>
              </w:rPr>
              <w:t>(1)应按照合同约定配备相应管理人员及工作人员，每年初报市政中心备案，市政中心照此对人员履约情况进行检查；</w:t>
            </w:r>
          </w:p>
          <w:p>
            <w:pPr>
              <w:pStyle w:val="null3"/>
            </w:pPr>
            <w:r>
              <w:rPr>
                <w:rFonts w:ascii="仿宋_GB2312" w:hAnsi="仿宋_GB2312" w:cs="仿宋_GB2312" w:eastAsia="仿宋_GB2312"/>
              </w:rPr>
              <w:t>(2)应编制项目部各项工作管理流程、管理标准、应急、培训等相关制度，定期组织培训及应急演练，确保项目部安全、质量管理体系运转正常，提高设施维保水平；</w:t>
            </w:r>
          </w:p>
          <w:p>
            <w:pPr>
              <w:pStyle w:val="null3"/>
            </w:pPr>
            <w:r>
              <w:rPr>
                <w:rFonts w:ascii="仿宋_GB2312" w:hAnsi="仿宋_GB2312" w:cs="仿宋_GB2312" w:eastAsia="仿宋_GB2312"/>
              </w:rPr>
              <w:t>(3)应对市政设施台账定期进行更新完善，建立完备的巡查记录及维保记录，严格落实维护维修工作联系单制度。</w:t>
            </w:r>
          </w:p>
          <w:p>
            <w:pPr>
              <w:pStyle w:val="null3"/>
            </w:pPr>
            <w:r>
              <w:rPr>
                <w:rFonts w:ascii="仿宋_GB2312" w:hAnsi="仿宋_GB2312" w:cs="仿宋_GB2312" w:eastAsia="仿宋_GB2312"/>
              </w:rPr>
              <w:t>2.标准化施工及市政设施维护管养水平</w:t>
            </w:r>
          </w:p>
          <w:p>
            <w:pPr>
              <w:pStyle w:val="null3"/>
            </w:pPr>
            <w:r>
              <w:rPr>
                <w:rFonts w:ascii="仿宋_GB2312" w:hAnsi="仿宋_GB2312" w:cs="仿宋_GB2312" w:eastAsia="仿宋_GB2312"/>
              </w:rPr>
              <w:t>(1)维护单位现场作业应进行围蔽防护，围挡整洁有序，操作规程、流程严格按照相关技术规范及各项目制定的标准进行，做到标准化施工；</w:t>
            </w:r>
          </w:p>
          <w:p>
            <w:pPr>
              <w:pStyle w:val="null3"/>
            </w:pPr>
            <w:r>
              <w:rPr>
                <w:rFonts w:ascii="仿宋_GB2312" w:hAnsi="仿宋_GB2312" w:cs="仿宋_GB2312" w:eastAsia="仿宋_GB2312"/>
              </w:rPr>
              <w:t>(2)车行道路面结构维护应做到：①路面平整密实，无明显下沉、塌陷、起包、烂边、脱渣，无残缺破损和网裂现象；②井盖、水箅齐全完好，无破损缺失；检查井盖（含人行道）与路面平齐，井内有防坠网，井框盖无破损、晃动、异响；③道牙、平石齐全完好，无破损缺失，安装稳固，线直弯顺，顶面平整无错牙，勾缝严密；④路面修补形状规则、填缝饱满、接头平整，与周边无明显差异，无遗留施工残渣、余料和垃圾。</w:t>
            </w:r>
          </w:p>
          <w:p>
            <w:pPr>
              <w:pStyle w:val="null3"/>
            </w:pPr>
            <w:r>
              <w:rPr>
                <w:rFonts w:ascii="仿宋_GB2312" w:hAnsi="仿宋_GB2312" w:cs="仿宋_GB2312" w:eastAsia="仿宋_GB2312"/>
              </w:rPr>
              <w:t>(3)人行道铺装维护应做到：①人行道平整，无残缺、破损、松动、坑洼，外露钉帽等尖锐物；②同一路段铺装规格、颜色一致，禁止用水泥修补破损；③盲道上的导向砖、止步砖位置应安装正确，规格应符合标准，缘石坡道宽度、坡度及位置应符合标准；④树池围牙应完整、无破损，平顺、无高差，与人行道铺装衔接应平顺、无高差。</w:t>
            </w:r>
          </w:p>
          <w:p>
            <w:pPr>
              <w:pStyle w:val="null3"/>
            </w:pPr>
            <w:r>
              <w:rPr>
                <w:rFonts w:ascii="仿宋_GB2312" w:hAnsi="仿宋_GB2312" w:cs="仿宋_GB2312" w:eastAsia="仿宋_GB2312"/>
              </w:rPr>
              <w:t>3.市政中心任务落实及相关问题整改情况</w:t>
            </w:r>
          </w:p>
          <w:p>
            <w:pPr>
              <w:pStyle w:val="null3"/>
            </w:pPr>
            <w:r>
              <w:rPr>
                <w:rFonts w:ascii="仿宋_GB2312" w:hAnsi="仿宋_GB2312" w:cs="仿宋_GB2312" w:eastAsia="仿宋_GB2312"/>
              </w:rPr>
              <w:t>(1)各维护单位应严格落实市政中心各项工作和任务，及时回复执行情况，形成闭环；</w:t>
            </w:r>
          </w:p>
          <w:p>
            <w:pPr>
              <w:pStyle w:val="null3"/>
            </w:pPr>
            <w:r>
              <w:rPr>
                <w:rFonts w:ascii="仿宋_GB2312" w:hAnsi="仿宋_GB2312" w:cs="仿宋_GB2312" w:eastAsia="仿宋_GB2312"/>
              </w:rPr>
              <w:t>(2)各维护单位应及时跟踪、化解市民投诉、媒体曝光的市政设施维护不到位问题，第一时间采取措施，消除负面影响；</w:t>
            </w:r>
          </w:p>
          <w:p>
            <w:pPr>
              <w:pStyle w:val="null3"/>
            </w:pPr>
            <w:r>
              <w:rPr>
                <w:rFonts w:ascii="仿宋_GB2312" w:hAnsi="仿宋_GB2312" w:cs="仿宋_GB2312" w:eastAsia="仿宋_GB2312"/>
              </w:rPr>
              <w:t>(3)监理单位要对市政中心的各项任务的落实情况、维护单位各项工作的进展及时跟踪，对施工质量和工程数量进行严格把关。考核内容包括项目部管理情况、巡查及设施维护情况、资料报送和管理情况、工作落实情况及投诉处理情况。</w:t>
            </w:r>
          </w:p>
          <w:p>
            <w:pPr>
              <w:pStyle w:val="null3"/>
            </w:pPr>
            <w:r>
              <w:rPr>
                <w:rFonts w:ascii="仿宋_GB2312" w:hAnsi="仿宋_GB2312" w:cs="仿宋_GB2312" w:eastAsia="仿宋_GB2312"/>
              </w:rPr>
              <w:t xml:space="preserve">    4.评价细则</w:t>
            </w:r>
          </w:p>
          <w:p>
            <w:pPr>
              <w:pStyle w:val="null3"/>
            </w:pPr>
            <w:r>
              <w:rPr>
                <w:rFonts w:ascii="仿宋_GB2312" w:hAnsi="仿宋_GB2312" w:cs="仿宋_GB2312" w:eastAsia="仿宋_GB2312"/>
              </w:rPr>
              <w:t>(1)项目部管理情况：20分。检查内容：机构设置、人员配备、资金保障、巡查维修制度等情况及机制体制运转情况。</w:t>
            </w:r>
          </w:p>
          <w:p>
            <w:pPr>
              <w:pStyle w:val="null3"/>
            </w:pPr>
            <w:r>
              <w:rPr>
                <w:rFonts w:ascii="仿宋_GB2312" w:hAnsi="仿宋_GB2312" w:cs="仿宋_GB2312" w:eastAsia="仿宋_GB2312"/>
              </w:rPr>
              <w:t>(2)巡查及设施维护情况：30分。检查内容：值班、巡查人员在岗情况，通信是否畅通，交办事项处置及时性等内容。</w:t>
            </w:r>
          </w:p>
          <w:p>
            <w:pPr>
              <w:pStyle w:val="null3"/>
            </w:pPr>
            <w:r>
              <w:rPr>
                <w:rFonts w:ascii="仿宋_GB2312" w:hAnsi="仿宋_GB2312" w:cs="仿宋_GB2312" w:eastAsia="仿宋_GB2312"/>
              </w:rPr>
              <w:t>(3)设施维护实效性情况：30分。检查内容：现场检查设施维护病害处置时效性等落实情况。</w:t>
            </w:r>
          </w:p>
          <w:p>
            <w:pPr>
              <w:pStyle w:val="null3"/>
            </w:pPr>
            <w:r>
              <w:rPr>
                <w:rFonts w:ascii="仿宋_GB2312" w:hAnsi="仿宋_GB2312" w:cs="仿宋_GB2312" w:eastAsia="仿宋_GB2312"/>
              </w:rPr>
              <w:t>(4)资料报送和管理情况：10分。检查内容：巡查记录、维修记录、投诉监督办理记录完善性，相关记录是否闭环等落实情况。</w:t>
            </w:r>
          </w:p>
          <w:p>
            <w:pPr>
              <w:pStyle w:val="null3"/>
            </w:pPr>
            <w:r>
              <w:rPr>
                <w:rFonts w:ascii="仿宋_GB2312" w:hAnsi="仿宋_GB2312" w:cs="仿宋_GB2312" w:eastAsia="仿宋_GB2312"/>
              </w:rPr>
              <w:t>(5)现场管理情况：10分。检查内容：占道施工围挡管理、治污减霾和施工现场管理的落实情况。</w:t>
            </w:r>
          </w:p>
          <w:p>
            <w:pPr>
              <w:pStyle w:val="null3"/>
            </w:pPr>
            <w:r>
              <w:rPr>
                <w:rFonts w:ascii="仿宋_GB2312" w:hAnsi="仿宋_GB2312" w:cs="仿宋_GB2312" w:eastAsia="仿宋_GB2312"/>
              </w:rPr>
              <w:t>5.考核方法</w:t>
            </w:r>
          </w:p>
          <w:p>
            <w:pPr>
              <w:pStyle w:val="null3"/>
            </w:pPr>
            <w:r>
              <w:rPr>
                <w:rFonts w:ascii="仿宋_GB2312" w:hAnsi="仿宋_GB2312" w:cs="仿宋_GB2312" w:eastAsia="仿宋_GB2312"/>
              </w:rPr>
              <w:t>(1)考核形式及人员组成</w:t>
            </w:r>
          </w:p>
          <w:p>
            <w:pPr>
              <w:pStyle w:val="null3"/>
            </w:pPr>
            <w:r>
              <w:rPr>
                <w:rFonts w:ascii="仿宋_GB2312" w:hAnsi="仿宋_GB2312" w:cs="仿宋_GB2312" w:eastAsia="仿宋_GB2312"/>
              </w:rPr>
              <w:t>考核工作按照自然月进行，月末进行打分。</w:t>
            </w:r>
          </w:p>
          <w:p>
            <w:pPr>
              <w:pStyle w:val="null3"/>
            </w:pPr>
            <w:r>
              <w:rPr>
                <w:rFonts w:ascii="仿宋_GB2312" w:hAnsi="仿宋_GB2312" w:cs="仿宋_GB2312" w:eastAsia="仿宋_GB2312"/>
              </w:rPr>
              <w:t>(2)评分规则</w:t>
            </w:r>
          </w:p>
          <w:p>
            <w:pPr>
              <w:pStyle w:val="null3"/>
            </w:pPr>
            <w:r>
              <w:rPr>
                <w:rFonts w:ascii="仿宋_GB2312" w:hAnsi="仿宋_GB2312" w:cs="仿宋_GB2312" w:eastAsia="仿宋_GB2312"/>
              </w:rPr>
              <w:t>根据考核内容及标准，对标准不达标项实行扣分制，满分100分。见附表三</w:t>
            </w:r>
          </w:p>
          <w:p>
            <w:pPr>
              <w:pStyle w:val="null3"/>
            </w:pPr>
            <w:r>
              <w:rPr>
                <w:rFonts w:ascii="仿宋_GB2312" w:hAnsi="仿宋_GB2312" w:cs="仿宋_GB2312" w:eastAsia="仿宋_GB2312"/>
              </w:rPr>
              <w:t>6.考核评价管理办法</w:t>
            </w:r>
          </w:p>
          <w:p>
            <w:pPr>
              <w:pStyle w:val="null3"/>
            </w:pPr>
            <w:r>
              <w:rPr>
                <w:rFonts w:ascii="仿宋_GB2312" w:hAnsi="仿宋_GB2312" w:cs="仿宋_GB2312" w:eastAsia="仿宋_GB2312"/>
              </w:rPr>
              <w:t>具体打分细则详见附件，考核打分90分以上足额计算当期申请费用，未达到90分，每降低1%（以90分为最低基础分数线）扣减当期费用的1%，当期费用扣减至当期全额的50%时，停止扣减，以50%作为基准费用支付。</w:t>
            </w:r>
          </w:p>
          <w:p>
            <w:pPr>
              <w:pStyle w:val="null3"/>
            </w:pPr>
            <w:r>
              <w:rPr>
                <w:rFonts w:ascii="仿宋_GB2312" w:hAnsi="仿宋_GB2312" w:cs="仿宋_GB2312" w:eastAsia="仿宋_GB2312"/>
              </w:rPr>
              <w:t xml:space="preserve">    7.相关要求</w:t>
            </w:r>
          </w:p>
          <w:p>
            <w:pPr>
              <w:pStyle w:val="null3"/>
            </w:pPr>
            <w:r>
              <w:rPr>
                <w:rFonts w:ascii="仿宋_GB2312" w:hAnsi="仿宋_GB2312" w:cs="仿宋_GB2312" w:eastAsia="仿宋_GB2312"/>
              </w:rPr>
              <w:t>(1)根据道路重要性进行分级管理，分为一级道路和二级道路，一级道路是指景区周边道路，景区与景区之间的主要连接通道以及区域内人流、车流集中的道路、商业综合体、星级酒店周边；二级道路指一级道路以外的道路。（道路分级见附表1，巡查标准及一般问题整改时限见附表2）</w:t>
            </w:r>
          </w:p>
          <w:p>
            <w:pPr>
              <w:pStyle w:val="null3"/>
            </w:pPr>
            <w:r>
              <w:rPr>
                <w:rFonts w:ascii="仿宋_GB2312" w:hAnsi="仿宋_GB2312" w:cs="仿宋_GB2312" w:eastAsia="仿宋_GB2312"/>
              </w:rPr>
              <w:t>(2)各维护单位要认真学习考核相关内容，按照本单位实际情况，结合本办法相关要求，切实做好城市道路养管工作。</w:t>
            </w:r>
          </w:p>
          <w:p>
            <w:pPr>
              <w:pStyle w:val="null3"/>
            </w:pPr>
            <w:r>
              <w:rPr>
                <w:rFonts w:ascii="仿宋_GB2312" w:hAnsi="仿宋_GB2312" w:cs="仿宋_GB2312" w:eastAsia="仿宋_GB2312"/>
              </w:rPr>
              <w:t>(3)各设施管养单位要在月末集中考核前，对本单位本月工作情况及上月问题进行汇总上报。</w:t>
            </w:r>
          </w:p>
          <w:p>
            <w:pPr>
              <w:pStyle w:val="null3"/>
            </w:pPr>
            <w:r>
              <w:rPr>
                <w:rFonts w:ascii="仿宋_GB2312" w:hAnsi="仿宋_GB2312" w:cs="仿宋_GB2312" w:eastAsia="仿宋_GB2312"/>
              </w:rPr>
              <w:t>(4)在市级及以上媒体被通报批评，引起负面舆论风险的单位，每次根据情况处罚1至5万元。</w:t>
            </w:r>
          </w:p>
          <w:p>
            <w:pPr>
              <w:pStyle w:val="null3"/>
            </w:pPr>
            <w:r>
              <w:rPr>
                <w:rFonts w:ascii="仿宋_GB2312" w:hAnsi="仿宋_GB2312" w:cs="仿宋_GB2312" w:eastAsia="仿宋_GB2312"/>
              </w:rPr>
              <w:t>(5)因养护管理问题引起市民投诉，未处理及时的，每个单位单月超5次，处罚1万元，单月超10次，处罚2万元，单月超15次，处罚5万元。</w:t>
            </w:r>
          </w:p>
          <w:p>
            <w:pPr>
              <w:pStyle w:val="null3"/>
            </w:pPr>
            <w:r>
              <w:rPr>
                <w:rFonts w:ascii="仿宋_GB2312" w:hAnsi="仿宋_GB2312" w:cs="仿宋_GB2312" w:eastAsia="仿宋_GB2312"/>
              </w:rPr>
              <w:t>(6)城市管理和综合执法局领导检查过程中发现的养护管理不到位问题，每项问题处罚3000元，管委会领导检查过程中发现的养护管理不到位问题，每项问题处罚5000元，市级及以上领导检查发现问题，每项问题罚款1万元。</w:t>
            </w:r>
          </w:p>
          <w:p>
            <w:pPr>
              <w:pStyle w:val="null3"/>
            </w:pPr>
            <w:r>
              <w:rPr>
                <w:rFonts w:ascii="仿宋_GB2312" w:hAnsi="仿宋_GB2312" w:cs="仿宋_GB2312" w:eastAsia="仿宋_GB2312"/>
              </w:rPr>
              <w:t>(7)养护管理问题引起交通事故、重大舆论风险等不良社会影响的，每次根据情况处罚1至5万元。</w:t>
            </w:r>
          </w:p>
          <w:p>
            <w:pPr>
              <w:pStyle w:val="null3"/>
            </w:pPr>
            <w:r>
              <w:rPr>
                <w:rFonts w:ascii="仿宋_GB2312" w:hAnsi="仿宋_GB2312" w:cs="仿宋_GB2312" w:eastAsia="仿宋_GB2312"/>
              </w:rPr>
              <w:t>(8)养护不到位造成重大事故、人员伤亡的，除按法律法规追究责任外，处罚5万元，情况恶劣的，可解除与维护单位的合同，或可取消下一年度投标资格。</w:t>
            </w:r>
          </w:p>
          <w:p>
            <w:pPr>
              <w:pStyle w:val="null3"/>
            </w:pPr>
            <w:r>
              <w:rPr>
                <w:rFonts w:ascii="仿宋_GB2312" w:hAnsi="仿宋_GB2312" w:cs="仿宋_GB2312" w:eastAsia="仿宋_GB2312"/>
              </w:rPr>
              <w:t>(9)罚款从进度款中扣除，1万元及以下罚款单由城市管理和综合执法局市政中心主任签发，1-3万元罚款单由城市管理和综合执法局局长签发，3-5万罚款单由分管委领导签发。</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城市桥梁管理</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管理目标及标准</w:t>
            </w:r>
          </w:p>
          <w:p>
            <w:pPr>
              <w:pStyle w:val="null3"/>
            </w:pPr>
            <w:r>
              <w:rPr>
                <w:rFonts w:ascii="仿宋_GB2312" w:hAnsi="仿宋_GB2312" w:cs="仿宋_GB2312" w:eastAsia="仿宋_GB2312"/>
              </w:rPr>
              <w:t>1.管理目及管理职责</w:t>
            </w:r>
          </w:p>
          <w:p>
            <w:pPr>
              <w:pStyle w:val="null3"/>
            </w:pPr>
            <w:r>
              <w:rPr>
                <w:rFonts w:ascii="仿宋_GB2312" w:hAnsi="仿宋_GB2312" w:cs="仿宋_GB2312" w:eastAsia="仿宋_GB2312"/>
              </w:rPr>
              <w:t>1.1 管理目标</w:t>
            </w:r>
          </w:p>
          <w:p>
            <w:pPr>
              <w:pStyle w:val="null3"/>
            </w:pPr>
            <w:r>
              <w:rPr>
                <w:rFonts w:ascii="仿宋_GB2312" w:hAnsi="仿宋_GB2312" w:cs="仿宋_GB2312" w:eastAsia="仿宋_GB2312"/>
              </w:rPr>
              <w:t>结构安全、外观完好、干净整洁、运行有效。</w:t>
            </w:r>
          </w:p>
          <w:p>
            <w:pPr>
              <w:pStyle w:val="null3"/>
            </w:pPr>
            <w:r>
              <w:rPr>
                <w:rFonts w:ascii="仿宋_GB2312" w:hAnsi="仿宋_GB2312" w:cs="仿宋_GB2312" w:eastAsia="仿宋_GB2312"/>
              </w:rPr>
              <w:t>1.2 管理职责</w:t>
            </w:r>
          </w:p>
          <w:p>
            <w:pPr>
              <w:pStyle w:val="null3"/>
            </w:pPr>
            <w:r>
              <w:rPr>
                <w:rFonts w:ascii="仿宋_GB2312" w:hAnsi="仿宋_GB2312" w:cs="仿宋_GB2312" w:eastAsia="仿宋_GB2312"/>
              </w:rPr>
              <w:t>城市管理局负责辖区内城市道路的维护管理；第三方维护单位具体负责现场管理维护工作；第三方监理单位具体负责现场管理维护工作的作业执行标准和质量监督工作。</w:t>
            </w:r>
          </w:p>
          <w:p>
            <w:pPr>
              <w:pStyle w:val="null3"/>
            </w:pPr>
            <w:r>
              <w:rPr>
                <w:rFonts w:ascii="仿宋_GB2312" w:hAnsi="仿宋_GB2312" w:cs="仿宋_GB2312" w:eastAsia="仿宋_GB2312"/>
              </w:rPr>
              <w:t>2.管理标准</w:t>
            </w:r>
          </w:p>
          <w:p>
            <w:pPr>
              <w:pStyle w:val="null3"/>
            </w:pPr>
            <w:r>
              <w:rPr>
                <w:rFonts w:ascii="仿宋_GB2312" w:hAnsi="仿宋_GB2312" w:cs="仿宋_GB2312" w:eastAsia="仿宋_GB2312"/>
              </w:rPr>
              <w:t>2.1 总体标准</w:t>
            </w:r>
          </w:p>
          <w:p>
            <w:pPr>
              <w:pStyle w:val="null3"/>
            </w:pPr>
            <w:r>
              <w:rPr>
                <w:rFonts w:ascii="仿宋_GB2312" w:hAnsi="仿宋_GB2312" w:cs="仿宋_GB2312" w:eastAsia="仿宋_GB2312"/>
              </w:rPr>
              <w:t>桥梁安全可靠，桥梁路面道路应平整，无坑槽、沉陷、车辙等病害；路面伸缩缝装置封面应平整、直顺，无明显跳车现象，伸缩缝装置无松动、变形、破损、漏损等病害；桥梁附属设施齐全，功能完好，外观清洁美观，无破损、 无大面积污渍和锈蚀。</w:t>
            </w:r>
          </w:p>
          <w:p>
            <w:pPr>
              <w:pStyle w:val="null3"/>
            </w:pPr>
            <w:r>
              <w:rPr>
                <w:rFonts w:ascii="仿宋_GB2312" w:hAnsi="仿宋_GB2312" w:cs="仿宋_GB2312" w:eastAsia="仿宋_GB2312"/>
              </w:rPr>
              <w:t>2.2 主要指标</w:t>
            </w:r>
          </w:p>
          <w:p>
            <w:pPr>
              <w:pStyle w:val="null3"/>
            </w:pPr>
            <w:r>
              <w:rPr>
                <w:rFonts w:ascii="仿宋_GB2312" w:hAnsi="仿宋_GB2312" w:cs="仿宋_GB2312" w:eastAsia="仿宋_GB2312"/>
              </w:rPr>
              <w:t>桥梁常规定期检测、结构性定期检测率达到 100%。</w:t>
            </w:r>
          </w:p>
          <w:p>
            <w:pPr>
              <w:pStyle w:val="null3"/>
            </w:pPr>
            <w:r>
              <w:rPr>
                <w:rFonts w:ascii="仿宋_GB2312" w:hAnsi="仿宋_GB2312" w:cs="仿宋_GB2312" w:eastAsia="仿宋_GB2312"/>
              </w:rPr>
              <w:t>病害桥梁整治率达到 100%。</w:t>
            </w:r>
          </w:p>
          <w:p>
            <w:pPr>
              <w:pStyle w:val="null3"/>
            </w:pPr>
            <w:r>
              <w:rPr>
                <w:rFonts w:ascii="仿宋_GB2312" w:hAnsi="仿宋_GB2312" w:cs="仿宋_GB2312" w:eastAsia="仿宋_GB2312"/>
              </w:rPr>
              <w:t>桥梁巡检率达到 100%。</w:t>
            </w:r>
          </w:p>
          <w:p>
            <w:pPr>
              <w:pStyle w:val="null3"/>
            </w:pPr>
            <w:r>
              <w:rPr>
                <w:rFonts w:ascii="仿宋_GB2312" w:hAnsi="仿宋_GB2312" w:cs="仿宋_GB2312" w:eastAsia="仿宋_GB2312"/>
              </w:rPr>
              <w:t>2.3 桥梁设施的维护</w:t>
            </w:r>
          </w:p>
          <w:p>
            <w:pPr>
              <w:pStyle w:val="null3"/>
            </w:pPr>
            <w:r>
              <w:rPr>
                <w:rFonts w:ascii="仿宋_GB2312" w:hAnsi="仿宋_GB2312" w:cs="仿宋_GB2312" w:eastAsia="仿宋_GB2312"/>
              </w:rPr>
              <w:t>2.3.1 桥面</w:t>
            </w:r>
          </w:p>
          <w:p>
            <w:pPr>
              <w:pStyle w:val="null3"/>
            </w:pPr>
            <w:r>
              <w:rPr>
                <w:rFonts w:ascii="仿宋_GB2312" w:hAnsi="仿宋_GB2312" w:cs="仿宋_GB2312" w:eastAsia="仿宋_GB2312"/>
              </w:rPr>
              <w:t>桥面保持平整，结构完好、无破损、漏筋现象，伸缩装置完好、状态稳定。</w:t>
            </w:r>
          </w:p>
          <w:p>
            <w:pPr>
              <w:pStyle w:val="null3"/>
            </w:pPr>
            <w:r>
              <w:rPr>
                <w:rFonts w:ascii="仿宋_GB2312" w:hAnsi="仿宋_GB2312" w:cs="仿宋_GB2312" w:eastAsia="仿宋_GB2312"/>
              </w:rPr>
              <w:t>2.3.2 上下部结构</w:t>
            </w:r>
          </w:p>
          <w:p>
            <w:pPr>
              <w:pStyle w:val="null3"/>
            </w:pPr>
            <w:r>
              <w:rPr>
                <w:rFonts w:ascii="仿宋_GB2312" w:hAnsi="仿宋_GB2312" w:cs="仿宋_GB2312" w:eastAsia="仿宋_GB2312"/>
              </w:rPr>
              <w:t>主梁、横梁、横向联系、支座、墩台、基础、挡墙等无破损、变形、沉降、位移等异常变化。</w:t>
            </w:r>
          </w:p>
          <w:p>
            <w:pPr>
              <w:pStyle w:val="null3"/>
            </w:pPr>
            <w:r>
              <w:rPr>
                <w:rFonts w:ascii="仿宋_GB2312" w:hAnsi="仿宋_GB2312" w:cs="仿宋_GB2312" w:eastAsia="仿宋_GB2312"/>
              </w:rPr>
              <w:t>2.3.3 桥梁外观</w:t>
            </w:r>
          </w:p>
          <w:p>
            <w:pPr>
              <w:pStyle w:val="null3"/>
            </w:pPr>
            <w:r>
              <w:rPr>
                <w:rFonts w:ascii="仿宋_GB2312" w:hAnsi="仿宋_GB2312" w:cs="仿宋_GB2312" w:eastAsia="仿宋_GB2312"/>
              </w:rPr>
              <w:t>13钢梁桥、拱桥等特殊结构桥梁，涂装应工序齐全、粉刷层保持整洁，无脱落，构件无锈蚀。</w:t>
            </w:r>
          </w:p>
          <w:p>
            <w:pPr>
              <w:pStyle w:val="null3"/>
            </w:pPr>
            <w:r>
              <w:rPr>
                <w:rFonts w:ascii="仿宋_GB2312" w:hAnsi="仿宋_GB2312" w:cs="仿宋_GB2312" w:eastAsia="仿宋_GB2312"/>
              </w:rPr>
              <w:t>2.3.4 附属设施</w:t>
            </w:r>
          </w:p>
          <w:p>
            <w:pPr>
              <w:pStyle w:val="null3"/>
            </w:pPr>
            <w:r>
              <w:rPr>
                <w:rFonts w:ascii="仿宋_GB2312" w:hAnsi="仿宋_GB2312" w:cs="仿宋_GB2312" w:eastAsia="仿宋_GB2312"/>
              </w:rPr>
              <w:t>人行道铺装、栏杆扶手等设施完好，人行天桥、无障碍设施等应完好、牢固；排水系统设施完整，排水通畅。防撞墩、防撞栏杆、防护网等设施应结构完好、安全牢固；梁限载标志及交通标志设施等各类标志完好。桥梁声屏障设施安全可</w:t>
            </w:r>
          </w:p>
          <w:p>
            <w:pPr>
              <w:pStyle w:val="null3"/>
            </w:pPr>
            <w:r>
              <w:rPr>
                <w:rFonts w:ascii="仿宋_GB2312" w:hAnsi="仿宋_GB2312" w:cs="仿宋_GB2312" w:eastAsia="仿宋_GB2312"/>
              </w:rPr>
              <w:t>靠，无掉落松动现象，吸声孔无堵塞。</w:t>
            </w:r>
          </w:p>
          <w:p>
            <w:pPr>
              <w:pStyle w:val="null3"/>
            </w:pPr>
            <w:r>
              <w:rPr>
                <w:rFonts w:ascii="仿宋_GB2312" w:hAnsi="仿宋_GB2312" w:cs="仿宋_GB2312" w:eastAsia="仿宋_GB2312"/>
              </w:rPr>
              <w:t>2.4 桥梁保护区的管理</w:t>
            </w:r>
          </w:p>
          <w:p>
            <w:pPr>
              <w:pStyle w:val="null3"/>
            </w:pPr>
            <w:r>
              <w:rPr>
                <w:rFonts w:ascii="仿宋_GB2312" w:hAnsi="仿宋_GB2312" w:cs="仿宋_GB2312" w:eastAsia="仿宋_GB2312"/>
              </w:rPr>
              <w:t>2.4.1 城市桥梁应设置安全保护区，范围根据相关规定合理确定。</w:t>
            </w:r>
          </w:p>
          <w:p>
            <w:pPr>
              <w:pStyle w:val="null3"/>
            </w:pPr>
            <w:r>
              <w:rPr>
                <w:rFonts w:ascii="仿宋_GB2312" w:hAnsi="仿宋_GB2312" w:cs="仿宋_GB2312" w:eastAsia="仿宋_GB2312"/>
              </w:rPr>
              <w:t>2.4.2 城市道路上的跨线桥、高架桥、立交桥及人行桥的桥梁安全保护区内从事以下活动，应制定保护桥梁设施的安全防护方案，征得桥梁养护管理单位同意后，方能批准进行：</w:t>
            </w:r>
          </w:p>
          <w:p>
            <w:pPr>
              <w:pStyle w:val="null3"/>
            </w:pPr>
            <w:r>
              <w:rPr>
                <w:rFonts w:ascii="仿宋_GB2312" w:hAnsi="仿宋_GB2312" w:cs="仿宋_GB2312" w:eastAsia="仿宋_GB2312"/>
              </w:rPr>
              <w:t>①新建、改扩建或拆除建(构)筑物；</w:t>
            </w:r>
          </w:p>
          <w:p>
            <w:pPr>
              <w:pStyle w:val="null3"/>
            </w:pPr>
            <w:r>
              <w:rPr>
                <w:rFonts w:ascii="仿宋_GB2312" w:hAnsi="仿宋_GB2312" w:cs="仿宋_GB2312" w:eastAsia="仿宋_GB2312"/>
              </w:rPr>
              <w:t>②基坑开挖、桩基础开挖、地基加固、爆破、钻探、打井、灌浆、顶管;</w:t>
            </w:r>
          </w:p>
          <w:p>
            <w:pPr>
              <w:pStyle w:val="null3"/>
            </w:pPr>
            <w:r>
              <w:rPr>
                <w:rFonts w:ascii="仿宋_GB2312" w:hAnsi="仿宋_GB2312" w:cs="仿宋_GB2312" w:eastAsia="仿宋_GB2312"/>
              </w:rPr>
              <w:t>③敷设管线、采石取土；</w:t>
            </w:r>
          </w:p>
          <w:p>
            <w:pPr>
              <w:pStyle w:val="null3"/>
            </w:pPr>
            <w:r>
              <w:rPr>
                <w:rFonts w:ascii="仿宋_GB2312" w:hAnsi="仿宋_GB2312" w:cs="仿宋_GB2312" w:eastAsia="仿宋_GB2312"/>
              </w:rPr>
              <w:t>④地铁施工及其他可能影响或危害城市桥梁设施的活动；</w:t>
            </w:r>
          </w:p>
          <w:p>
            <w:pPr>
              <w:pStyle w:val="null3"/>
            </w:pPr>
            <w:r>
              <w:rPr>
                <w:rFonts w:ascii="仿宋_GB2312" w:hAnsi="仿宋_GB2312" w:cs="仿宋_GB2312" w:eastAsia="仿宋_GB2312"/>
              </w:rPr>
              <w:t>⑤堆放物资和倾倒废弃物、架设高压线缆、修建易燃爆设施。</w:t>
            </w:r>
          </w:p>
          <w:p>
            <w:pPr>
              <w:pStyle w:val="null3"/>
            </w:pPr>
            <w:r>
              <w:rPr>
                <w:rFonts w:ascii="仿宋_GB2312" w:hAnsi="仿宋_GB2312" w:cs="仿宋_GB2312" w:eastAsia="仿宋_GB2312"/>
              </w:rPr>
              <w:t>2.4.3 在城市道路红线范围内，跨越、穿越、平行于城市道路、桥涵设置管线设施及进行其他工程建设，应当经市政工程设施管理部门批准。</w:t>
            </w:r>
          </w:p>
          <w:p>
            <w:pPr>
              <w:pStyle w:val="null3"/>
            </w:pPr>
            <w:r>
              <w:rPr>
                <w:rFonts w:ascii="仿宋_GB2312" w:hAnsi="仿宋_GB2312" w:cs="仿宋_GB2312" w:eastAsia="仿宋_GB2312"/>
              </w:rPr>
              <w:t>城市桥梁管理</w:t>
            </w:r>
          </w:p>
          <w:p>
            <w:pPr>
              <w:pStyle w:val="null3"/>
            </w:pPr>
            <w:r>
              <w:rPr>
                <w:rFonts w:ascii="仿宋_GB2312" w:hAnsi="仿宋_GB2312" w:cs="仿宋_GB2312" w:eastAsia="仿宋_GB2312"/>
              </w:rPr>
              <w:t>1.修复桥面坑槽、破损</w:t>
            </w:r>
          </w:p>
          <w:p>
            <w:pPr>
              <w:pStyle w:val="null3"/>
            </w:pPr>
            <w:r>
              <w:rPr>
                <w:rFonts w:ascii="仿宋_GB2312" w:hAnsi="仿宋_GB2312" w:cs="仿宋_GB2312" w:eastAsia="仿宋_GB2312"/>
              </w:rPr>
              <w:t>1.1 维修要求：巡查发现问题后立即受理并立即采取警示、维护等临时措施，及时完成修复并开放交通，问题销号。中修、大修及改善工程状态时, 应根据道路等级、交通管制、季节因素及其他要求合理确定工期。</w:t>
            </w:r>
          </w:p>
          <w:p>
            <w:pPr>
              <w:pStyle w:val="null3"/>
            </w:pPr>
            <w:r>
              <w:rPr>
                <w:rFonts w:ascii="仿宋_GB2312" w:hAnsi="仿宋_GB2312" w:cs="仿宋_GB2312" w:eastAsia="仿宋_GB2312"/>
              </w:rPr>
              <w:t>1.1.1 水泥混凝土桥面的修补作业应符合如下要求：</w:t>
            </w:r>
          </w:p>
          <w:p>
            <w:pPr>
              <w:pStyle w:val="null3"/>
            </w:pPr>
            <w:r>
              <w:rPr>
                <w:rFonts w:ascii="仿宋_GB2312" w:hAnsi="仿宋_GB2312" w:cs="仿宋_GB2312" w:eastAsia="仿宋_GB2312"/>
              </w:rPr>
              <w:t>①应确定修补范围，画线并切割成顺桥方向的矩形，不得扰动完好部分。切割深度应小于混凝土铺装厚度，但应满足桥面维修的最小厚度，不得损坏防水层。</w:t>
            </w:r>
          </w:p>
          <w:p>
            <w:pPr>
              <w:pStyle w:val="null3"/>
            </w:pPr>
            <w:r>
              <w:rPr>
                <w:rFonts w:ascii="仿宋_GB2312" w:hAnsi="仿宋_GB2312" w:cs="仿宋_GB2312" w:eastAsia="仿宋_GB2312"/>
              </w:rPr>
              <w:t>②修补接合面应清洁、无杂物、无松散，新旧混凝土结合面应连接牢固。新修补的混凝土强度等级不应低于原混凝土强度等级。</w:t>
            </w:r>
          </w:p>
          <w:p>
            <w:pPr>
              <w:pStyle w:val="null3"/>
            </w:pPr>
            <w:r>
              <w:rPr>
                <w:rFonts w:ascii="仿宋_GB2312" w:hAnsi="仿宋_GB2312" w:cs="仿宋_GB2312" w:eastAsia="仿宋_GB2312"/>
              </w:rPr>
              <w:t>③桥面维修可采用半幅作业，半幅通行的方式进行施工。</w:t>
            </w:r>
          </w:p>
          <w:p>
            <w:pPr>
              <w:pStyle w:val="null3"/>
            </w:pPr>
            <w:r>
              <w:rPr>
                <w:rFonts w:ascii="仿宋_GB2312" w:hAnsi="仿宋_GB2312" w:cs="仿宋_GB2312" w:eastAsia="仿宋_GB2312"/>
              </w:rPr>
              <w:t>1.1.2 沥青混凝土桥面的修补作业应符合如下要求：</w:t>
            </w:r>
          </w:p>
          <w:p>
            <w:pPr>
              <w:pStyle w:val="null3"/>
            </w:pPr>
            <w:r>
              <w:rPr>
                <w:rFonts w:ascii="仿宋_GB2312" w:hAnsi="仿宋_GB2312" w:cs="仿宋_GB2312" w:eastAsia="仿宋_GB2312"/>
              </w:rPr>
              <w:t>①沥青混凝土桥面的养护、病害处理和修补应按现行行业标准《城镇道路养护技术规范》CJJ36 要求进行。沥青混凝土修补碾压作业时，应采用静压或水平振荡碾压方式。</w:t>
            </w:r>
          </w:p>
          <w:p>
            <w:pPr>
              <w:pStyle w:val="null3"/>
            </w:pPr>
            <w:r>
              <w:rPr>
                <w:rFonts w:ascii="仿宋_GB2312" w:hAnsi="仿宋_GB2312" w:cs="仿宋_GB2312" w:eastAsia="仿宋_GB2312"/>
              </w:rPr>
              <w:t>②桥面结构长期含水浸泡造成的脱落、拥包，应采用有效的排水措施, 修补面干燥后，再进行面层修补。</w:t>
            </w:r>
          </w:p>
          <w:p>
            <w:pPr>
              <w:pStyle w:val="null3"/>
            </w:pPr>
            <w:r>
              <w:rPr>
                <w:rFonts w:ascii="仿宋_GB2312" w:hAnsi="仿宋_GB2312" w:cs="仿宋_GB2312" w:eastAsia="仿宋_GB2312"/>
              </w:rPr>
              <w:t>③修补沥青混凝土前，应检查桥面防水层，如有病害应先处置。</w:t>
            </w:r>
          </w:p>
          <w:p>
            <w:pPr>
              <w:pStyle w:val="null3"/>
            </w:pPr>
            <w:r>
              <w:rPr>
                <w:rFonts w:ascii="仿宋_GB2312" w:hAnsi="仿宋_GB2312" w:cs="仿宋_GB2312" w:eastAsia="仿宋_GB2312"/>
              </w:rPr>
              <w:t>④沥青混凝土修补时的新旧立面接缝处(包括沥青层与防撞墙或伸缩缝保护带混凝土立面接缝处)应采用应采用防水措施。</w:t>
            </w:r>
          </w:p>
          <w:p>
            <w:pPr>
              <w:pStyle w:val="null3"/>
            </w:pPr>
            <w:r>
              <w:rPr>
                <w:rFonts w:ascii="仿宋_GB2312" w:hAnsi="仿宋_GB2312" w:cs="仿宋_GB2312" w:eastAsia="仿宋_GB2312"/>
              </w:rPr>
              <w:t>⑤沥青混凝土桥面可定期采用微表处、雾封层等预养护措施，相关要求应符合现行行业标准《城镇道路养护技术规范》CJJ36 的要求。</w:t>
            </w:r>
          </w:p>
          <w:p>
            <w:pPr>
              <w:pStyle w:val="null3"/>
            </w:pPr>
            <w:r>
              <w:rPr>
                <w:rFonts w:ascii="仿宋_GB2312" w:hAnsi="仿宋_GB2312" w:cs="仿宋_GB2312" w:eastAsia="仿宋_GB2312"/>
              </w:rPr>
              <w:t>1.1.3 桥面防水层的修补应符合如下要求：</w:t>
            </w:r>
          </w:p>
          <w:p>
            <w:pPr>
              <w:pStyle w:val="null3"/>
            </w:pPr>
            <w:r>
              <w:rPr>
                <w:rFonts w:ascii="仿宋_GB2312" w:hAnsi="仿宋_GB2312" w:cs="仿宋_GB2312" w:eastAsia="仿宋_GB2312"/>
              </w:rPr>
              <w:t>①损坏的防水层，应及时进行修补。防水层维修应按国家现行相关标准要求进行。</w:t>
            </w:r>
          </w:p>
          <w:p>
            <w:pPr>
              <w:pStyle w:val="null3"/>
            </w:pPr>
            <w:r>
              <w:rPr>
                <w:rFonts w:ascii="仿宋_GB2312" w:hAnsi="仿宋_GB2312" w:cs="仿宋_GB2312" w:eastAsia="仿宋_GB2312"/>
              </w:rPr>
              <w:t>②修补后的防水层，其防水性能、整体强度、与下层粘结强度和耐久性等指标，应满足原设计要求。</w:t>
            </w:r>
          </w:p>
          <w:p>
            <w:pPr>
              <w:pStyle w:val="null3"/>
            </w:pPr>
            <w:r>
              <w:rPr>
                <w:rFonts w:ascii="仿宋_GB2312" w:hAnsi="仿宋_GB2312" w:cs="仿宋_GB2312" w:eastAsia="仿宋_GB2312"/>
              </w:rPr>
              <w:t>1.2 质量要求：修复后的桥面平顺、无跳车现象。</w:t>
            </w:r>
          </w:p>
          <w:p>
            <w:pPr>
              <w:pStyle w:val="null3"/>
            </w:pPr>
            <w:r>
              <w:rPr>
                <w:rFonts w:ascii="仿宋_GB2312" w:hAnsi="仿宋_GB2312" w:cs="仿宋_GB2312" w:eastAsia="仿宋_GB2312"/>
              </w:rPr>
              <w:t>1.3 安全及文明施工要求：维修加固作业时，应有安全技术措施，确保施工人员安全；现场警示标志完整，易辨识，夜间施工设置警示灯等安全防护措施，保障行人、车辆行驶安全；现场材料、设备整齐、有序，控制扬尘措施到位。</w:t>
            </w:r>
          </w:p>
          <w:p>
            <w:pPr>
              <w:pStyle w:val="null3"/>
            </w:pPr>
            <w:r>
              <w:rPr>
                <w:rFonts w:ascii="仿宋_GB2312" w:hAnsi="仿宋_GB2312" w:cs="仿宋_GB2312" w:eastAsia="仿宋_GB2312"/>
              </w:rPr>
              <w:t>2.护栏或栏杆维护</w:t>
            </w:r>
          </w:p>
          <w:p>
            <w:pPr>
              <w:pStyle w:val="null3"/>
            </w:pPr>
            <w:r>
              <w:rPr>
                <w:rFonts w:ascii="仿宋_GB2312" w:hAnsi="仿宋_GB2312" w:cs="仿宋_GB2312" w:eastAsia="仿宋_GB2312"/>
              </w:rPr>
              <w:t>2.1 维修要求：巡查发现问题后立即受理并立即采取警示、维护等临时措施，日常小修维护及时完成修复并开放交通，问题销号；中修、大修及改善工程根据道路等级、交通管制、季节因素及其他要求合理确定工期。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栏杆应完整、牢固、美观、有效。当有松动、变形、缺损、锈蚀时，应及时维修或更换。</w:t>
            </w:r>
          </w:p>
          <w:p>
            <w:pPr>
              <w:pStyle w:val="null3"/>
            </w:pPr>
            <w:r>
              <w:rPr>
                <w:rFonts w:ascii="仿宋_GB2312" w:hAnsi="仿宋_GB2312" w:cs="仿宋_GB2312" w:eastAsia="仿宋_GB2312"/>
              </w:rPr>
              <w:t>2.2 栏杆维修应符合如下规定：</w:t>
            </w:r>
          </w:p>
          <w:p>
            <w:pPr>
              <w:pStyle w:val="null3"/>
            </w:pPr>
            <w:r>
              <w:rPr>
                <w:rFonts w:ascii="仿宋_GB2312" w:hAnsi="仿宋_GB2312" w:cs="仿宋_GB2312" w:eastAsia="仿宋_GB2312"/>
              </w:rPr>
              <w:t>2.2.1 混凝土栏杆、金属栏杆和石质栏杆的损坏应按原结构和相同的材质进行恢复。</w:t>
            </w:r>
          </w:p>
          <w:p>
            <w:pPr>
              <w:pStyle w:val="null3"/>
            </w:pPr>
            <w:r>
              <w:rPr>
                <w:rFonts w:ascii="仿宋_GB2312" w:hAnsi="仿宋_GB2312" w:cs="仿宋_GB2312" w:eastAsia="仿宋_GB2312"/>
              </w:rPr>
              <w:t>2.2.2 当栏杆有严重变形、断裂和残损时，应及时按原结构恢复。</w:t>
            </w:r>
          </w:p>
          <w:p>
            <w:pPr>
              <w:pStyle w:val="null3"/>
            </w:pPr>
            <w:r>
              <w:rPr>
                <w:rFonts w:ascii="仿宋_GB2312" w:hAnsi="仿宋_GB2312" w:cs="仿宋_GB2312" w:eastAsia="仿宋_GB2312"/>
              </w:rPr>
              <w:t>2.3 防撞护栏维修应符合如下规定：</w:t>
            </w:r>
          </w:p>
          <w:p>
            <w:pPr>
              <w:pStyle w:val="null3"/>
            </w:pPr>
            <w:r>
              <w:rPr>
                <w:rFonts w:ascii="仿宋_GB2312" w:hAnsi="仿宋_GB2312" w:cs="仿宋_GB2312" w:eastAsia="仿宋_GB2312"/>
              </w:rPr>
              <w:t>2.3.1 防护墩(墙)和防撞护栏不得缺损、变形、锈蚀。</w:t>
            </w:r>
          </w:p>
          <w:p>
            <w:pPr>
              <w:pStyle w:val="null3"/>
            </w:pPr>
            <w:r>
              <w:rPr>
                <w:rFonts w:ascii="仿宋_GB2312" w:hAnsi="仿宋_GB2312" w:cs="仿宋_GB2312" w:eastAsia="仿宋_GB2312"/>
              </w:rPr>
              <w:t>2.3.2 质量要求：修复后的线形直顺、外观颜色一致、锚固牢固。</w:t>
            </w:r>
          </w:p>
          <w:p>
            <w:pPr>
              <w:pStyle w:val="null3"/>
            </w:pPr>
            <w:r>
              <w:rPr>
                <w:rFonts w:ascii="仿宋_GB2312" w:hAnsi="仿宋_GB2312" w:cs="仿宋_GB2312" w:eastAsia="仿宋_GB2312"/>
              </w:rPr>
              <w:t>2.3.3 安全及文明施工要求：设置隔离设施，确保施工人员安全；现场警示，标志完整易辨识，夜间施工设置警示灯；现场材料、设备整齐有序。</w:t>
            </w:r>
          </w:p>
          <w:p>
            <w:pPr>
              <w:pStyle w:val="null3"/>
            </w:pPr>
            <w:r>
              <w:rPr>
                <w:rFonts w:ascii="仿宋_GB2312" w:hAnsi="仿宋_GB2312" w:cs="仿宋_GB2312" w:eastAsia="仿宋_GB2312"/>
              </w:rPr>
              <w:t>3.伸缩缝维护</w:t>
            </w:r>
          </w:p>
          <w:p>
            <w:pPr>
              <w:pStyle w:val="null3"/>
            </w:pPr>
            <w:r>
              <w:rPr>
                <w:rFonts w:ascii="仿宋_GB2312" w:hAnsi="仿宋_GB2312" w:cs="仿宋_GB2312" w:eastAsia="仿宋_GB2312"/>
              </w:rPr>
              <w:t>3.1 维修要求：巡查发现问题后立即受理并立即采取警示、维护等临时措施，日常小修维护及时完成修复并开放交通，问题销号；中修、大修及改善工程根据道路等级、交通管制、季节因素及其他要求合理确定工期。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3.2 伸缩缝个的一般养护应符合下列规定：</w:t>
            </w:r>
          </w:p>
          <w:p>
            <w:pPr>
              <w:pStyle w:val="null3"/>
            </w:pPr>
            <w:r>
              <w:rPr>
                <w:rFonts w:ascii="仿宋_GB2312" w:hAnsi="仿宋_GB2312" w:cs="仿宋_GB2312" w:eastAsia="仿宋_GB2312"/>
              </w:rPr>
              <w:t>3.2.1 伸缩缝应平整、直顺、伸缩自如，处于良好的工作状态。有堵塞时应及时清理，出现渗漏、变形、开裂，行车有异响声、跳车时，应及时维修。梳齿板、橡胶板或异性钢类伸缩缝表面，应每月进行一次清缝工作。伸缩装置下方的</w:t>
            </w:r>
          </w:p>
          <w:p>
            <w:pPr>
              <w:pStyle w:val="null3"/>
            </w:pPr>
            <w:r>
              <w:rPr>
                <w:rFonts w:ascii="仿宋_GB2312" w:hAnsi="仿宋_GB2312" w:cs="仿宋_GB2312" w:eastAsia="仿宋_GB2312"/>
              </w:rPr>
              <w:t>梁端缝隙，应每年清理不少于两次。</w:t>
            </w:r>
          </w:p>
          <w:p>
            <w:pPr>
              <w:pStyle w:val="null3"/>
            </w:pPr>
            <w:r>
              <w:rPr>
                <w:rFonts w:ascii="仿宋_GB2312" w:hAnsi="仿宋_GB2312" w:cs="仿宋_GB2312" w:eastAsia="仿宋_GB2312"/>
              </w:rPr>
              <w:t>3.2.2 伸缩装置对应的栏杆、平侧石、人行道、梁体等应断开。</w:t>
            </w:r>
          </w:p>
          <w:p>
            <w:pPr>
              <w:pStyle w:val="null3"/>
            </w:pPr>
            <w:r>
              <w:rPr>
                <w:rFonts w:ascii="仿宋_GB2312" w:hAnsi="仿宋_GB2312" w:cs="仿宋_GB2312" w:eastAsia="仿宋_GB2312"/>
              </w:rPr>
              <w:t>3.2.3 梳齿板、橡胶板式伸缩装置的固定螺栓应每季度保养一次，松动应及时拧紧；梳齿板和橡胶板丢失时应及时补上，弹簧(止退)垫不得省略。严重损害的梳齿板和橡胶板，应及时按同型号进行更换。</w:t>
            </w:r>
          </w:p>
          <w:p>
            <w:pPr>
              <w:pStyle w:val="null3"/>
            </w:pPr>
            <w:r>
              <w:rPr>
                <w:rFonts w:ascii="仿宋_GB2312" w:hAnsi="仿宋_GB2312" w:cs="仿宋_GB2312" w:eastAsia="仿宋_GB2312"/>
              </w:rPr>
              <w:t>3.2.4 伸缩装置的密封橡胶带，损坏后应及时更换。</w:t>
            </w:r>
          </w:p>
          <w:p>
            <w:pPr>
              <w:pStyle w:val="null3"/>
            </w:pPr>
            <w:r>
              <w:rPr>
                <w:rFonts w:ascii="仿宋_GB2312" w:hAnsi="仿宋_GB2312" w:cs="仿宋_GB2312" w:eastAsia="仿宋_GB2312"/>
              </w:rPr>
              <w:t>3.2.5 当钢板伸缩装置的钢板松动、开焊、翘曲和脱落时，应及时进行修复。</w:t>
            </w:r>
          </w:p>
          <w:p>
            <w:pPr>
              <w:pStyle w:val="null3"/>
            </w:pPr>
            <w:r>
              <w:rPr>
                <w:rFonts w:ascii="仿宋_GB2312" w:hAnsi="仿宋_GB2312" w:cs="仿宋_GB2312" w:eastAsia="仿宋_GB2312"/>
              </w:rPr>
              <w:t>3.3 质量要求：修复后的伸缩缝功能正常、混凝土保护带平整、止水带隔水良好。</w:t>
            </w:r>
          </w:p>
          <w:p>
            <w:pPr>
              <w:pStyle w:val="null3"/>
            </w:pPr>
            <w:r>
              <w:rPr>
                <w:rFonts w:ascii="仿宋_GB2312" w:hAnsi="仿宋_GB2312" w:cs="仿宋_GB2312" w:eastAsia="仿宋_GB2312"/>
              </w:rPr>
              <w:t>3.4 安全及文明施工要求：设置隔离设施，确保施工人员安全；现场警示标志完整易辨识，夜间施工设置警示灯；现场材料、设备整齐有序。</w:t>
            </w:r>
          </w:p>
          <w:p>
            <w:pPr>
              <w:pStyle w:val="null3"/>
            </w:pPr>
            <w:r>
              <w:rPr>
                <w:rFonts w:ascii="仿宋_GB2312" w:hAnsi="仿宋_GB2312" w:cs="仿宋_GB2312" w:eastAsia="仿宋_GB2312"/>
              </w:rPr>
              <w:t>4.桥梁人行道维护</w:t>
            </w:r>
          </w:p>
          <w:p>
            <w:pPr>
              <w:pStyle w:val="null3"/>
            </w:pPr>
            <w:r>
              <w:rPr>
                <w:rFonts w:ascii="仿宋_GB2312" w:hAnsi="仿宋_GB2312" w:cs="仿宋_GB2312" w:eastAsia="仿宋_GB2312"/>
              </w:rPr>
              <w:t>4.1 维修要求：巡查发现问题后立即受理并立即采取警示、维护等临时措施，日常小修维护及时完成修复并开放交通，问题销号；中修、大修及改善工程根据道路等级、交通管制、季节因素及其他要求合理确定工期。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人行道块件、盲道和缘石应完好、平整。当有松动或缺损时，应及时维修或者更换。</w:t>
            </w:r>
          </w:p>
          <w:p>
            <w:pPr>
              <w:pStyle w:val="null3"/>
            </w:pPr>
            <w:r>
              <w:rPr>
                <w:rFonts w:ascii="仿宋_GB2312" w:hAnsi="仿宋_GB2312" w:cs="仿宋_GB2312" w:eastAsia="仿宋_GB2312"/>
              </w:rPr>
              <w:t>4.2 人行道养护应符合如下规定：</w:t>
            </w:r>
          </w:p>
          <w:p>
            <w:pPr>
              <w:pStyle w:val="null3"/>
            </w:pPr>
            <w:r>
              <w:rPr>
                <w:rFonts w:ascii="仿宋_GB2312" w:hAnsi="仿宋_GB2312" w:cs="仿宋_GB2312" w:eastAsia="仿宋_GB2312"/>
              </w:rPr>
              <w:t>4.2.1 表面应平整、无障碍物、无积水，块件应无松动、残缺，相邻块高差应符合要求。</w:t>
            </w:r>
          </w:p>
          <w:p>
            <w:pPr>
              <w:pStyle w:val="null3"/>
            </w:pPr>
            <w:r>
              <w:rPr>
                <w:rFonts w:ascii="仿宋_GB2312" w:hAnsi="仿宋_GB2312" w:cs="仿宋_GB2312" w:eastAsia="仿宋_GB2312"/>
              </w:rPr>
              <w:t>4.2.2 缘石和台阶应稳定牢固，不得缺失。</w:t>
            </w:r>
          </w:p>
          <w:p>
            <w:pPr>
              <w:pStyle w:val="null3"/>
            </w:pPr>
            <w:r>
              <w:rPr>
                <w:rFonts w:ascii="仿宋_GB2312" w:hAnsi="仿宋_GB2312" w:cs="仿宋_GB2312" w:eastAsia="仿宋_GB2312"/>
              </w:rPr>
              <w:t>4.2.3 人行道上检查井不得凸起、沉陷，检查井盖不得缺失。</w:t>
            </w:r>
          </w:p>
          <w:p>
            <w:pPr>
              <w:pStyle w:val="null3"/>
            </w:pPr>
            <w:r>
              <w:rPr>
                <w:rFonts w:ascii="仿宋_GB2312" w:hAnsi="仿宋_GB2312" w:cs="仿宋_GB2312" w:eastAsia="仿宋_GB2312"/>
              </w:rPr>
              <w:t>4.2.4 人行道维修或更换时，不得损坏防水层，损坏的防水层应按要求进行维修。</w:t>
            </w:r>
          </w:p>
          <w:p>
            <w:pPr>
              <w:pStyle w:val="null3"/>
            </w:pPr>
            <w:r>
              <w:rPr>
                <w:rFonts w:ascii="仿宋_GB2312" w:hAnsi="仿宋_GB2312" w:cs="仿宋_GB2312" w:eastAsia="仿宋_GB2312"/>
              </w:rPr>
              <w:t>4.3 质量要求：修复后的人行道道面平整、无积水。</w:t>
            </w:r>
          </w:p>
          <w:p>
            <w:pPr>
              <w:pStyle w:val="null3"/>
            </w:pPr>
            <w:r>
              <w:rPr>
                <w:rFonts w:ascii="仿宋_GB2312" w:hAnsi="仿宋_GB2312" w:cs="仿宋_GB2312" w:eastAsia="仿宋_GB2312"/>
              </w:rPr>
              <w:t>4.4 安全及文明施工要求：设置隔离设施，确保施工人员安全；现场警示标志完整易辨识，夜间施工设置警示灯；现场材料、设备整齐有序。</w:t>
            </w:r>
          </w:p>
          <w:p>
            <w:pPr>
              <w:pStyle w:val="null3"/>
            </w:pPr>
            <w:r>
              <w:rPr>
                <w:rFonts w:ascii="仿宋_GB2312" w:hAnsi="仿宋_GB2312" w:cs="仿宋_GB2312" w:eastAsia="仿宋_GB2312"/>
              </w:rPr>
              <w:t>5.泄水管(孔)维护</w:t>
            </w:r>
          </w:p>
          <w:p>
            <w:pPr>
              <w:pStyle w:val="null3"/>
            </w:pPr>
            <w:r>
              <w:rPr>
                <w:rFonts w:ascii="仿宋_GB2312" w:hAnsi="仿宋_GB2312" w:cs="仿宋_GB2312" w:eastAsia="仿宋_GB2312"/>
              </w:rPr>
              <w:t>5.1 维修要求：巡查发现问题后立即受理并立即采取警示、维护等临时措施，日常小修维护及时完成修复并开放交通，问题销号；中修、大修及改善工程根据道路等级、交通管制、季节因素及其他要求合理确定工期。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5.2 具体要求：</w:t>
            </w:r>
          </w:p>
          <w:p>
            <w:pPr>
              <w:pStyle w:val="null3"/>
            </w:pPr>
            <w:r>
              <w:rPr>
                <w:rFonts w:ascii="仿宋_GB2312" w:hAnsi="仿宋_GB2312" w:cs="仿宋_GB2312" w:eastAsia="仿宋_GB2312"/>
              </w:rPr>
              <w:t>5.2.1 桥面泄水孔应完好、畅通、有效。当收水口无法正常汇水时，应查明 原因，采取针对措施，并应对收水口周边桥面或引道进行系统改造。</w:t>
            </w:r>
          </w:p>
          <w:p>
            <w:pPr>
              <w:pStyle w:val="null3"/>
            </w:pPr>
            <w:r>
              <w:rPr>
                <w:rFonts w:ascii="仿宋_GB2312" w:hAnsi="仿宋_GB2312" w:cs="仿宋_GB2312" w:eastAsia="仿宋_GB2312"/>
              </w:rPr>
              <w:t>5.2.2 桥面泄水管和排水槽应完好、畅通，外观整洁美观。</w:t>
            </w:r>
          </w:p>
          <w:p>
            <w:pPr>
              <w:pStyle w:val="null3"/>
            </w:pPr>
            <w:r>
              <w:rPr>
                <w:rFonts w:ascii="仿宋_GB2312" w:hAnsi="仿宋_GB2312" w:cs="仿宋_GB2312" w:eastAsia="仿宋_GB2312"/>
              </w:rPr>
              <w:t>5.3 质量要求：修复后的泄水管(孔)完好，排水通畅。</w:t>
            </w:r>
          </w:p>
          <w:p>
            <w:pPr>
              <w:pStyle w:val="null3"/>
            </w:pPr>
            <w:r>
              <w:rPr>
                <w:rFonts w:ascii="仿宋_GB2312" w:hAnsi="仿宋_GB2312" w:cs="仿宋_GB2312" w:eastAsia="仿宋_GB2312"/>
              </w:rPr>
              <w:t>5.4 安全及文明施工要求：设置隔离设施，确保施工人员安全；现场警示标志完整易辨识，夜间施工设置警示灯；现场材料、设备整齐有序。</w:t>
            </w:r>
          </w:p>
          <w:p>
            <w:pPr>
              <w:pStyle w:val="null3"/>
            </w:pPr>
            <w:r>
              <w:rPr>
                <w:rFonts w:ascii="仿宋_GB2312" w:hAnsi="仿宋_GB2312" w:cs="仿宋_GB2312" w:eastAsia="仿宋_GB2312"/>
              </w:rPr>
              <w:t>6.栏杆维护</w:t>
            </w:r>
          </w:p>
          <w:p>
            <w:pPr>
              <w:pStyle w:val="null3"/>
            </w:pPr>
            <w:r>
              <w:rPr>
                <w:rFonts w:ascii="仿宋_GB2312" w:hAnsi="仿宋_GB2312" w:cs="仿宋_GB2312" w:eastAsia="仿宋_GB2312"/>
              </w:rPr>
              <w:t>6.1 维修要求：巡查发现问题后立即受理并立即采取警示、维护等临时措施，日常小修维护及时完成修复并开放交通，问题销号；中修、大修及改善工程根据道路等级、交通管制、季节因素及其他要求合理确定工期。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6.2 质量要求：修复、清洗后的栏杆整齐、清洁、颜色一致。</w:t>
            </w:r>
          </w:p>
          <w:p>
            <w:pPr>
              <w:pStyle w:val="null3"/>
            </w:pPr>
            <w:r>
              <w:rPr>
                <w:rFonts w:ascii="仿宋_GB2312" w:hAnsi="仿宋_GB2312" w:cs="仿宋_GB2312" w:eastAsia="仿宋_GB2312"/>
              </w:rPr>
              <w:t>6.3 安全及文明施工要求：设置隔离设施，保证行人通行畅通，确保施工人员安全；围挡设置整洁，现场警示标志完整易辨识，夜间施工设置警示灯；现场材料、设备整齐有序。</w:t>
            </w:r>
          </w:p>
          <w:p>
            <w:pPr>
              <w:pStyle w:val="null3"/>
            </w:pPr>
            <w:r>
              <w:rPr>
                <w:rFonts w:ascii="仿宋_GB2312" w:hAnsi="仿宋_GB2312" w:cs="仿宋_GB2312" w:eastAsia="仿宋_GB2312"/>
              </w:rPr>
              <w:t>7.声屏障维护</w:t>
            </w:r>
          </w:p>
          <w:p>
            <w:pPr>
              <w:pStyle w:val="null3"/>
            </w:pPr>
            <w:r>
              <w:rPr>
                <w:rFonts w:ascii="仿宋_GB2312" w:hAnsi="仿宋_GB2312" w:cs="仿宋_GB2312" w:eastAsia="仿宋_GB2312"/>
              </w:rPr>
              <w:t>7.1 维修要求：巡查发现问题后立即受理并立即采取警示、维护等临时措施，日常小修维护及时完成修复并开放交通，问题销号；中修、大修及改善工程根据道路等级、交通管制、季节因素及其他要求合理确定工期。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7.2 具体要求：</w:t>
            </w:r>
          </w:p>
          <w:p>
            <w:pPr>
              <w:pStyle w:val="null3"/>
            </w:pPr>
            <w:r>
              <w:rPr>
                <w:rFonts w:ascii="仿宋_GB2312" w:hAnsi="仿宋_GB2312" w:cs="仿宋_GB2312" w:eastAsia="仿宋_GB2312"/>
              </w:rPr>
              <w:t>7.2.1 声屏障应干净、有效、完整、牢固，应每月冲洗一次。损坏、缺失的部分应及时修补。</w:t>
            </w:r>
          </w:p>
          <w:p>
            <w:pPr>
              <w:pStyle w:val="null3"/>
            </w:pPr>
            <w:r>
              <w:rPr>
                <w:rFonts w:ascii="仿宋_GB2312" w:hAnsi="仿宋_GB2312" w:cs="仿宋_GB2312" w:eastAsia="仿宋_GB2312"/>
              </w:rPr>
              <w:t>7.2.2 质量要求：修复、清洗后的声屏障要干净、有效、完整、安全牢固。</w:t>
            </w:r>
          </w:p>
          <w:p>
            <w:pPr>
              <w:pStyle w:val="null3"/>
            </w:pPr>
            <w:r>
              <w:rPr>
                <w:rFonts w:ascii="仿宋_GB2312" w:hAnsi="仿宋_GB2312" w:cs="仿宋_GB2312" w:eastAsia="仿宋_GB2312"/>
              </w:rPr>
              <w:t>7.3 安全及文明施工要求：设置隔离设施，保证行人通行畅通，确保施工人员安全；围挡设置整洁，现场警示标志完整易辨识，夜间施工设置警示灯；现场材料、设备整齐有序。</w:t>
            </w:r>
          </w:p>
          <w:p>
            <w:pPr>
              <w:pStyle w:val="null3"/>
            </w:pPr>
            <w:r>
              <w:rPr>
                <w:rFonts w:ascii="仿宋_GB2312" w:hAnsi="仿宋_GB2312" w:cs="仿宋_GB2312" w:eastAsia="仿宋_GB2312"/>
              </w:rPr>
              <w:t>8.防撞墩（防撞栏杆）维护</w:t>
            </w:r>
          </w:p>
          <w:p>
            <w:pPr>
              <w:pStyle w:val="null3"/>
            </w:pPr>
            <w:r>
              <w:rPr>
                <w:rFonts w:ascii="仿宋_GB2312" w:hAnsi="仿宋_GB2312" w:cs="仿宋_GB2312" w:eastAsia="仿宋_GB2312"/>
              </w:rPr>
              <w:t>8.1 维修要求：巡查发现问题后立即受理并立即采取警示、维护等临时措施，日常小修维护及时完成修复并开放交通，问题销号；中修、大修及改善工程根据道路等级、交通管制、季节因素及其他要求合理确定工期。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8.2 质量要求：修复后的防撞墩完好、无露筋裂缝。</w:t>
            </w:r>
          </w:p>
          <w:p>
            <w:pPr>
              <w:pStyle w:val="null3"/>
            </w:pPr>
            <w:r>
              <w:rPr>
                <w:rFonts w:ascii="仿宋_GB2312" w:hAnsi="仿宋_GB2312" w:cs="仿宋_GB2312" w:eastAsia="仿宋_GB2312"/>
              </w:rPr>
              <w:t>8.3 安全及文明施工要求：设置隔离设施，保证行人通行畅通，确保施工人员安全；围挡设置整洁，现场警示标志完整易辨识，夜间施工设置警示灯；现场材料、设备整齐有序。</w:t>
            </w:r>
          </w:p>
          <w:p>
            <w:pPr>
              <w:pStyle w:val="null3"/>
            </w:pPr>
            <w:r>
              <w:rPr>
                <w:rFonts w:ascii="仿宋_GB2312" w:hAnsi="仿宋_GB2312" w:cs="仿宋_GB2312" w:eastAsia="仿宋_GB2312"/>
              </w:rPr>
              <w:t>9.防护网维护</w:t>
            </w:r>
          </w:p>
          <w:p>
            <w:pPr>
              <w:pStyle w:val="null3"/>
            </w:pPr>
            <w:r>
              <w:rPr>
                <w:rFonts w:ascii="仿宋_GB2312" w:hAnsi="仿宋_GB2312" w:cs="仿宋_GB2312" w:eastAsia="仿宋_GB2312"/>
              </w:rPr>
              <w:t>9.1 维修要求：巡查发现问题后立即受理并立即采取警示、维护等临时措施，日常小修维护及时完成修复并开放交通，问题销号；中修、大 修及改善工程根据道路等级、交通管制、季节因素及其他要求合理确定工期。快速两侧宜设置防护网，上跨快速路及铁路的天桥、有人行步道的立交桥两侧应设防护网，防护网应完整、美观、有效。</w:t>
            </w:r>
          </w:p>
          <w:p>
            <w:pPr>
              <w:pStyle w:val="null3"/>
            </w:pPr>
            <w:r>
              <w:rPr>
                <w:rFonts w:ascii="仿宋_GB2312" w:hAnsi="仿宋_GB2312" w:cs="仿宋_GB2312" w:eastAsia="仿宋_GB2312"/>
              </w:rPr>
              <w:t>9.2 质量要求：修复防护网应牢固、网无破损，立柱无倾斜。</w:t>
            </w:r>
          </w:p>
          <w:p>
            <w:pPr>
              <w:pStyle w:val="null3"/>
            </w:pPr>
            <w:r>
              <w:rPr>
                <w:rFonts w:ascii="仿宋_GB2312" w:hAnsi="仿宋_GB2312" w:cs="仿宋_GB2312" w:eastAsia="仿宋_GB2312"/>
              </w:rPr>
              <w:t>9.3 安全及文明施工要求：设置隔离设施，保证行人通行畅通，确保施工人员安全；现场警示标志完整易辨识，夜间施工设置警示灯；现场材料、设备整齐有序</w:t>
            </w:r>
          </w:p>
          <w:tbl>
            <w:tblPr>
              <w:tblBorders>
                <w:top w:val="single"/>
                <w:left w:val="single"/>
                <w:bottom w:val="single"/>
                <w:right w:val="single"/>
                <w:insideH w:val="single"/>
                <w:insideV w:val="single"/>
              </w:tblBorders>
            </w:tblPr>
            <w:tblGrid>
              <w:gridCol w:w="851"/>
              <w:gridCol w:w="851"/>
              <w:gridCol w:w="851"/>
            </w:tblGrid>
            <w:tr>
              <w:tc>
                <w:tcPr>
                  <w:tcW w:type="dxa" w:w="851"/>
                  <w:vMerge w:val="restart"/>
                </w:tcPr>
                <w:p>
                  <w:pPr>
                    <w:pStyle w:val="null3"/>
                  </w:pPr>
                  <w:r>
                    <w:rPr>
                      <w:rFonts w:ascii="仿宋_GB2312" w:hAnsi="仿宋_GB2312" w:cs="仿宋_GB2312" w:eastAsia="仿宋_GB2312"/>
                    </w:rPr>
                    <w:t xml:space="preserve"> </w:t>
                  </w:r>
                </w:p>
              </w:tc>
              <w:tc>
                <w:tcPr>
                  <w:tcW w:type="dxa" w:w="1702"/>
                  <w:gridSpan w:val="2"/>
                </w:tcPr>
                <w:p>
                  <w:pPr>
                    <w:pStyle w:val="null3"/>
                  </w:pPr>
                  <w:r>
                    <w:rPr>
                      <w:rFonts w:ascii="仿宋_GB2312" w:hAnsi="仿宋_GB2312" w:cs="仿宋_GB2312" w:eastAsia="仿宋_GB2312"/>
                    </w:rPr>
                    <w:t>巡查整治标准</w:t>
                  </w:r>
                </w:p>
              </w:tc>
            </w:tr>
            <w:tr>
              <w:tc>
                <w:tcPr>
                  <w:tcW w:type="dxa" w:w="851"/>
                  <w:vMerge/>
                </w:tcPr>
                <w:p/>
              </w:tc>
              <w:tc>
                <w:tcPr>
                  <w:tcW w:type="dxa" w:w="851"/>
                </w:tcPr>
                <w:p>
                  <w:pPr>
                    <w:pStyle w:val="null3"/>
                  </w:pPr>
                  <w:r>
                    <w:rPr>
                      <w:rFonts w:ascii="仿宋_GB2312" w:hAnsi="仿宋_GB2312" w:cs="仿宋_GB2312" w:eastAsia="仿宋_GB2312"/>
                    </w:rPr>
                    <w:t>巡查频率</w:t>
                  </w:r>
                </w:p>
              </w:tc>
              <w:tc>
                <w:tcPr>
                  <w:tcW w:type="dxa" w:w="851"/>
                </w:tcPr>
                <w:p>
                  <w:pPr>
                    <w:pStyle w:val="null3"/>
                  </w:pPr>
                  <w:r>
                    <w:rPr>
                      <w:rFonts w:ascii="仿宋_GB2312" w:hAnsi="仿宋_GB2312" w:cs="仿宋_GB2312" w:eastAsia="仿宋_GB2312"/>
                    </w:rPr>
                    <w:t>整治时限</w:t>
                  </w:r>
                </w:p>
              </w:tc>
            </w:tr>
            <w:tr>
              <w:tc>
                <w:tcPr>
                  <w:tcW w:type="dxa" w:w="851"/>
                </w:tcPr>
                <w:p>
                  <w:pPr>
                    <w:pStyle w:val="null3"/>
                  </w:pPr>
                  <w:r>
                    <w:rPr>
                      <w:rFonts w:ascii="仿宋_GB2312" w:hAnsi="仿宋_GB2312" w:cs="仿宋_GB2312" w:eastAsia="仿宋_GB2312"/>
                    </w:rPr>
                    <w:t>车行桥</w:t>
                  </w:r>
                </w:p>
              </w:tc>
              <w:tc>
                <w:tcPr>
                  <w:tcW w:type="dxa" w:w="851"/>
                </w:tcPr>
                <w:p>
                  <w:pPr>
                    <w:pStyle w:val="null3"/>
                  </w:pPr>
                  <w:r>
                    <w:rPr>
                      <w:rFonts w:ascii="仿宋_GB2312" w:hAnsi="仿宋_GB2312" w:cs="仿宋_GB2312" w:eastAsia="仿宋_GB2312"/>
                    </w:rPr>
                    <w:t>1日</w:t>
                  </w:r>
                </w:p>
              </w:tc>
              <w:tc>
                <w:tcPr>
                  <w:tcW w:type="dxa" w:w="851"/>
                </w:tcPr>
                <w:p>
                  <w:pPr>
                    <w:pStyle w:val="null3"/>
                  </w:pPr>
                  <w:r>
                    <w:rPr>
                      <w:rFonts w:ascii="仿宋_GB2312" w:hAnsi="仿宋_GB2312" w:cs="仿宋_GB2312" w:eastAsia="仿宋_GB2312"/>
                    </w:rPr>
                    <w:t>1日</w:t>
                  </w:r>
                </w:p>
              </w:tc>
            </w:tr>
            <w:tr>
              <w:tc>
                <w:tcPr>
                  <w:tcW w:type="dxa" w:w="851"/>
                </w:tcPr>
                <w:p>
                  <w:pPr>
                    <w:pStyle w:val="null3"/>
                  </w:pPr>
                  <w:r>
                    <w:rPr>
                      <w:rFonts w:ascii="仿宋_GB2312" w:hAnsi="仿宋_GB2312" w:cs="仿宋_GB2312" w:eastAsia="仿宋_GB2312"/>
                    </w:rPr>
                    <w:t>人行天桥</w:t>
                  </w:r>
                </w:p>
              </w:tc>
              <w:tc>
                <w:tcPr>
                  <w:tcW w:type="dxa" w:w="851"/>
                </w:tcPr>
                <w:p>
                  <w:pPr>
                    <w:pStyle w:val="null3"/>
                  </w:pPr>
                  <w:r>
                    <w:rPr>
                      <w:rFonts w:ascii="仿宋_GB2312" w:hAnsi="仿宋_GB2312" w:cs="仿宋_GB2312" w:eastAsia="仿宋_GB2312"/>
                    </w:rPr>
                    <w:t>1日</w:t>
                  </w:r>
                </w:p>
              </w:tc>
              <w:tc>
                <w:tcPr>
                  <w:tcW w:type="dxa" w:w="851"/>
                </w:tcPr>
                <w:p>
                  <w:pPr>
                    <w:pStyle w:val="null3"/>
                  </w:pPr>
                  <w:r>
                    <w:rPr>
                      <w:rFonts w:ascii="仿宋_GB2312" w:hAnsi="仿宋_GB2312" w:cs="仿宋_GB2312" w:eastAsia="仿宋_GB2312"/>
                    </w:rPr>
                    <w:t>1日</w:t>
                  </w:r>
                </w:p>
              </w:tc>
            </w:tr>
            <w:tr>
              <w:tc>
                <w:tcPr>
                  <w:tcW w:type="dxa" w:w="851"/>
                </w:tcPr>
                <w:p>
                  <w:pPr>
                    <w:pStyle w:val="null3"/>
                  </w:pPr>
                  <w:r>
                    <w:rPr>
                      <w:rFonts w:ascii="仿宋_GB2312" w:hAnsi="仿宋_GB2312" w:cs="仿宋_GB2312" w:eastAsia="仿宋_GB2312"/>
                    </w:rPr>
                    <w:t>地下通道</w:t>
                  </w:r>
                </w:p>
              </w:tc>
              <w:tc>
                <w:tcPr>
                  <w:tcW w:type="dxa" w:w="851"/>
                </w:tcPr>
                <w:p>
                  <w:pPr>
                    <w:pStyle w:val="null3"/>
                  </w:pPr>
                  <w:r>
                    <w:rPr>
                      <w:rFonts w:ascii="仿宋_GB2312" w:hAnsi="仿宋_GB2312" w:cs="仿宋_GB2312" w:eastAsia="仿宋_GB2312"/>
                    </w:rPr>
                    <w:t>1日</w:t>
                  </w:r>
                </w:p>
              </w:tc>
              <w:tc>
                <w:tcPr>
                  <w:tcW w:type="dxa" w:w="851"/>
                </w:tcPr>
                <w:p>
                  <w:pPr>
                    <w:pStyle w:val="null3"/>
                  </w:pPr>
                  <w:r>
                    <w:rPr>
                      <w:rFonts w:ascii="仿宋_GB2312" w:hAnsi="仿宋_GB2312" w:cs="仿宋_GB2312" w:eastAsia="仿宋_GB2312"/>
                    </w:rPr>
                    <w:t>1日</w:t>
                  </w:r>
                </w:p>
              </w:tc>
            </w:tr>
          </w:tbl>
          <w:p>
            <w:pPr>
              <w:pStyle w:val="null3"/>
            </w:pPr>
            <w:r>
              <w:rPr>
                <w:rFonts w:ascii="仿宋_GB2312" w:hAnsi="仿宋_GB2312" w:cs="仿宋_GB2312" w:eastAsia="仿宋_GB2312"/>
              </w:rPr>
              <w:t>附表1：道路分级表</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等级</w:t>
                  </w:r>
                </w:p>
              </w:tc>
              <w:tc>
                <w:tcPr>
                  <w:tcW w:type="dxa" w:w="1276"/>
                </w:tcPr>
                <w:p>
                  <w:pPr>
                    <w:pStyle w:val="null3"/>
                  </w:pPr>
                  <w:r>
                    <w:rPr>
                      <w:rFonts w:ascii="仿宋_GB2312" w:hAnsi="仿宋_GB2312" w:cs="仿宋_GB2312" w:eastAsia="仿宋_GB2312"/>
                    </w:rPr>
                    <w:t>道路名称</w:t>
                  </w:r>
                </w:p>
              </w:tc>
            </w:tr>
            <w:tr>
              <w:tc>
                <w:tcPr>
                  <w:tcW w:type="dxa" w:w="1276"/>
                </w:tcPr>
                <w:p>
                  <w:pPr>
                    <w:pStyle w:val="null3"/>
                  </w:pPr>
                  <w:r>
                    <w:rPr>
                      <w:rFonts w:ascii="仿宋_GB2312" w:hAnsi="仿宋_GB2312" w:cs="仿宋_GB2312" w:eastAsia="仿宋_GB2312"/>
                    </w:rPr>
                    <w:t>一级</w:t>
                  </w:r>
                </w:p>
              </w:tc>
              <w:tc>
                <w:tcPr>
                  <w:tcW w:type="dxa" w:w="1276"/>
                </w:tcPr>
                <w:p>
                  <w:pPr>
                    <w:pStyle w:val="null3"/>
                  </w:pPr>
                  <w:r>
                    <w:rPr>
                      <w:rFonts w:ascii="仿宋_GB2312" w:hAnsi="仿宋_GB2312" w:cs="仿宋_GB2312" w:eastAsia="仿宋_GB2312"/>
                    </w:rPr>
                    <w:t>大雁塔、不夜城周边：慈恩东路、慈恩西路、慈恩路、芙蓉东路、大唐通易坊、雁南一路、雁南二路、雁南三路</w:t>
                  </w:r>
                </w:p>
                <w:p>
                  <w:pPr>
                    <w:pStyle w:val="null3"/>
                  </w:pPr>
                  <w:r>
                    <w:rPr>
                      <w:rFonts w:ascii="仿宋_GB2312" w:hAnsi="仿宋_GB2312" w:cs="仿宋_GB2312" w:eastAsia="仿宋_GB2312"/>
                    </w:rPr>
                    <w:t>大唐芙蓉园周边：芙蓉东路、芙蓉西路、芙蓉南路、北池头一路</w:t>
                  </w:r>
                </w:p>
                <w:p>
                  <w:pPr>
                    <w:pStyle w:val="null3"/>
                  </w:pPr>
                  <w:r>
                    <w:rPr>
                      <w:rFonts w:ascii="仿宋_GB2312" w:hAnsi="仿宋_GB2312" w:cs="仿宋_GB2312" w:eastAsia="仿宋_GB2312"/>
                    </w:rPr>
                    <w:t>曲江池周边：曲江池东路、曲江池南路、曲江池西路、曲江池北路、雁南四路、雁南五路、寒窑南路、汉武泉巷、鱼泳巷</w:t>
                  </w:r>
                </w:p>
                <w:p>
                  <w:pPr>
                    <w:pStyle w:val="null3"/>
                  </w:pPr>
                  <w:r>
                    <w:rPr>
                      <w:rFonts w:ascii="仿宋_GB2312" w:hAnsi="仿宋_GB2312" w:cs="仿宋_GB2312" w:eastAsia="仿宋_GB2312"/>
                    </w:rPr>
                    <w:t>其他重要路段：雁塔南路、雁展路、汇新路、新开门北路、曲江路、雁翔路</w:t>
                  </w:r>
                </w:p>
              </w:tc>
            </w:tr>
            <w:tr>
              <w:tc>
                <w:tcPr>
                  <w:tcW w:type="dxa" w:w="1276"/>
                </w:tcPr>
                <w:p>
                  <w:pPr>
                    <w:pStyle w:val="null3"/>
                  </w:pPr>
                  <w:r>
                    <w:rPr>
                      <w:rFonts w:ascii="仿宋_GB2312" w:hAnsi="仿宋_GB2312" w:cs="仿宋_GB2312" w:eastAsia="仿宋_GB2312"/>
                    </w:rPr>
                    <w:t>二级</w:t>
                  </w:r>
                </w:p>
              </w:tc>
              <w:tc>
                <w:tcPr>
                  <w:tcW w:type="dxa" w:w="1276"/>
                </w:tcPr>
                <w:p>
                  <w:pPr>
                    <w:pStyle w:val="null3"/>
                  </w:pPr>
                  <w:r>
                    <w:rPr>
                      <w:rFonts w:ascii="仿宋_GB2312" w:hAnsi="仿宋_GB2312" w:cs="仿宋_GB2312" w:eastAsia="仿宋_GB2312"/>
                    </w:rPr>
                    <w:t>其余路段</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附表2： 巡查频率及整治时限</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vMerge w:val="restart"/>
                </w:tcPr>
                <w:p>
                  <w:pPr>
                    <w:pStyle w:val="null3"/>
                  </w:pPr>
                  <w:r>
                    <w:rPr>
                      <w:rFonts w:ascii="仿宋_GB2312" w:hAnsi="仿宋_GB2312" w:cs="仿宋_GB2312" w:eastAsia="仿宋_GB2312"/>
                    </w:rPr>
                    <w:t xml:space="preserve"> </w:t>
                  </w:r>
                </w:p>
              </w:tc>
              <w:tc>
                <w:tcPr>
                  <w:tcW w:type="dxa" w:w="1022"/>
                  <w:gridSpan w:val="2"/>
                </w:tcPr>
                <w:p>
                  <w:pPr>
                    <w:pStyle w:val="null3"/>
                  </w:pPr>
                  <w:r>
                    <w:rPr>
                      <w:rFonts w:ascii="仿宋_GB2312" w:hAnsi="仿宋_GB2312" w:cs="仿宋_GB2312" w:eastAsia="仿宋_GB2312"/>
                    </w:rPr>
                    <w:t>一级道路</w:t>
                  </w:r>
                </w:p>
              </w:tc>
              <w:tc>
                <w:tcPr>
                  <w:tcW w:type="dxa" w:w="1022"/>
                  <w:gridSpan w:val="2"/>
                </w:tcPr>
                <w:p>
                  <w:pPr>
                    <w:pStyle w:val="null3"/>
                  </w:pPr>
                  <w:r>
                    <w:rPr>
                      <w:rFonts w:ascii="仿宋_GB2312" w:hAnsi="仿宋_GB2312" w:cs="仿宋_GB2312" w:eastAsia="仿宋_GB2312"/>
                    </w:rPr>
                    <w:t>二级道路</w:t>
                  </w:r>
                </w:p>
              </w:tc>
            </w:tr>
            <w:tr>
              <w:tc>
                <w:tcPr>
                  <w:tcW w:type="dxa" w:w="511"/>
                  <w:vMerge/>
                </w:tcPr>
                <w:p/>
              </w:tc>
              <w:tc>
                <w:tcPr>
                  <w:tcW w:type="dxa" w:w="511"/>
                </w:tcPr>
                <w:p>
                  <w:pPr>
                    <w:pStyle w:val="null3"/>
                  </w:pPr>
                  <w:r>
                    <w:rPr>
                      <w:rFonts w:ascii="仿宋_GB2312" w:hAnsi="仿宋_GB2312" w:cs="仿宋_GB2312" w:eastAsia="仿宋_GB2312"/>
                    </w:rPr>
                    <w:t>巡查频率</w:t>
                  </w:r>
                </w:p>
              </w:tc>
              <w:tc>
                <w:tcPr>
                  <w:tcW w:type="dxa" w:w="511"/>
                </w:tcPr>
                <w:p>
                  <w:pPr>
                    <w:pStyle w:val="null3"/>
                  </w:pPr>
                  <w:r>
                    <w:rPr>
                      <w:rFonts w:ascii="仿宋_GB2312" w:hAnsi="仿宋_GB2312" w:cs="仿宋_GB2312" w:eastAsia="仿宋_GB2312"/>
                    </w:rPr>
                    <w:t>整治时限</w:t>
                  </w:r>
                </w:p>
              </w:tc>
              <w:tc>
                <w:tcPr>
                  <w:tcW w:type="dxa" w:w="511"/>
                </w:tcPr>
                <w:p>
                  <w:pPr>
                    <w:pStyle w:val="null3"/>
                  </w:pPr>
                  <w:r>
                    <w:rPr>
                      <w:rFonts w:ascii="仿宋_GB2312" w:hAnsi="仿宋_GB2312" w:cs="仿宋_GB2312" w:eastAsia="仿宋_GB2312"/>
                    </w:rPr>
                    <w:t>巡查频率</w:t>
                  </w:r>
                </w:p>
              </w:tc>
              <w:tc>
                <w:tcPr>
                  <w:tcW w:type="dxa" w:w="511"/>
                </w:tcPr>
                <w:p>
                  <w:pPr>
                    <w:pStyle w:val="null3"/>
                  </w:pPr>
                  <w:r>
                    <w:rPr>
                      <w:rFonts w:ascii="仿宋_GB2312" w:hAnsi="仿宋_GB2312" w:cs="仿宋_GB2312" w:eastAsia="仿宋_GB2312"/>
                    </w:rPr>
                    <w:t>整治时限</w:t>
                  </w:r>
                </w:p>
              </w:tc>
            </w:tr>
            <w:tr>
              <w:tc>
                <w:tcPr>
                  <w:tcW w:type="dxa" w:w="511"/>
                </w:tcPr>
                <w:p>
                  <w:pPr>
                    <w:pStyle w:val="null3"/>
                  </w:pPr>
                  <w:r>
                    <w:rPr>
                      <w:rFonts w:ascii="仿宋_GB2312" w:hAnsi="仿宋_GB2312" w:cs="仿宋_GB2312" w:eastAsia="仿宋_GB2312"/>
                    </w:rPr>
                    <w:t>车行道</w:t>
                  </w:r>
                </w:p>
              </w:tc>
              <w:tc>
                <w:tcPr>
                  <w:tcW w:type="dxa" w:w="511"/>
                </w:tcPr>
                <w:p>
                  <w:pPr>
                    <w:pStyle w:val="null3"/>
                  </w:pPr>
                  <w:r>
                    <w:rPr>
                      <w:rFonts w:ascii="仿宋_GB2312" w:hAnsi="仿宋_GB2312" w:cs="仿宋_GB2312" w:eastAsia="仿宋_GB2312"/>
                    </w:rPr>
                    <w:t>1日</w:t>
                  </w:r>
                </w:p>
              </w:tc>
              <w:tc>
                <w:tcPr>
                  <w:tcW w:type="dxa" w:w="511"/>
                </w:tcPr>
                <w:p>
                  <w:pPr>
                    <w:pStyle w:val="null3"/>
                  </w:pPr>
                  <w:r>
                    <w:rPr>
                      <w:rFonts w:ascii="仿宋_GB2312" w:hAnsi="仿宋_GB2312" w:cs="仿宋_GB2312" w:eastAsia="仿宋_GB2312"/>
                    </w:rPr>
                    <w:t>1日</w:t>
                  </w:r>
                </w:p>
              </w:tc>
              <w:tc>
                <w:tcPr>
                  <w:tcW w:type="dxa" w:w="511"/>
                </w:tcPr>
                <w:p>
                  <w:pPr>
                    <w:pStyle w:val="null3"/>
                  </w:pPr>
                  <w:r>
                    <w:rPr>
                      <w:rFonts w:ascii="仿宋_GB2312" w:hAnsi="仿宋_GB2312" w:cs="仿宋_GB2312" w:eastAsia="仿宋_GB2312"/>
                    </w:rPr>
                    <w:t>2日</w:t>
                  </w:r>
                </w:p>
              </w:tc>
              <w:tc>
                <w:tcPr>
                  <w:tcW w:type="dxa" w:w="511"/>
                </w:tcPr>
                <w:p>
                  <w:pPr>
                    <w:pStyle w:val="null3"/>
                  </w:pPr>
                  <w:r>
                    <w:rPr>
                      <w:rFonts w:ascii="仿宋_GB2312" w:hAnsi="仿宋_GB2312" w:cs="仿宋_GB2312" w:eastAsia="仿宋_GB2312"/>
                    </w:rPr>
                    <w:t>2日</w:t>
                  </w:r>
                </w:p>
              </w:tc>
            </w:tr>
            <w:tr>
              <w:tc>
                <w:tcPr>
                  <w:tcW w:type="dxa" w:w="511"/>
                </w:tcPr>
                <w:p>
                  <w:pPr>
                    <w:pStyle w:val="null3"/>
                  </w:pPr>
                  <w:r>
                    <w:rPr>
                      <w:rFonts w:ascii="仿宋_GB2312" w:hAnsi="仿宋_GB2312" w:cs="仿宋_GB2312" w:eastAsia="仿宋_GB2312"/>
                    </w:rPr>
                    <w:t>人行道</w:t>
                  </w:r>
                </w:p>
              </w:tc>
              <w:tc>
                <w:tcPr>
                  <w:tcW w:type="dxa" w:w="511"/>
                </w:tcPr>
                <w:p>
                  <w:pPr>
                    <w:pStyle w:val="null3"/>
                  </w:pPr>
                  <w:r>
                    <w:rPr>
                      <w:rFonts w:ascii="仿宋_GB2312" w:hAnsi="仿宋_GB2312" w:cs="仿宋_GB2312" w:eastAsia="仿宋_GB2312"/>
                    </w:rPr>
                    <w:t>1周</w:t>
                  </w:r>
                </w:p>
              </w:tc>
              <w:tc>
                <w:tcPr>
                  <w:tcW w:type="dxa" w:w="511"/>
                </w:tcPr>
                <w:p>
                  <w:pPr>
                    <w:pStyle w:val="null3"/>
                  </w:pPr>
                  <w:r>
                    <w:rPr>
                      <w:rFonts w:ascii="仿宋_GB2312" w:hAnsi="仿宋_GB2312" w:cs="仿宋_GB2312" w:eastAsia="仿宋_GB2312"/>
                    </w:rPr>
                    <w:t>1日</w:t>
                  </w:r>
                </w:p>
              </w:tc>
              <w:tc>
                <w:tcPr>
                  <w:tcW w:type="dxa" w:w="511"/>
                </w:tcPr>
                <w:p>
                  <w:pPr>
                    <w:pStyle w:val="null3"/>
                  </w:pPr>
                  <w:r>
                    <w:rPr>
                      <w:rFonts w:ascii="仿宋_GB2312" w:hAnsi="仿宋_GB2312" w:cs="仿宋_GB2312" w:eastAsia="仿宋_GB2312"/>
                    </w:rPr>
                    <w:t>2周</w:t>
                  </w:r>
                </w:p>
              </w:tc>
              <w:tc>
                <w:tcPr>
                  <w:tcW w:type="dxa" w:w="511"/>
                </w:tcPr>
                <w:p>
                  <w:pPr>
                    <w:pStyle w:val="null3"/>
                  </w:pPr>
                  <w:r>
                    <w:rPr>
                      <w:rFonts w:ascii="仿宋_GB2312" w:hAnsi="仿宋_GB2312" w:cs="仿宋_GB2312" w:eastAsia="仿宋_GB2312"/>
                    </w:rPr>
                    <w:t>2日</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附表3：</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考核项目</w:t>
                  </w:r>
                </w:p>
              </w:tc>
              <w:tc>
                <w:tcPr>
                  <w:tcW w:type="dxa" w:w="426"/>
                </w:tcPr>
                <w:p>
                  <w:pPr>
                    <w:pStyle w:val="null3"/>
                  </w:pPr>
                  <w:r>
                    <w:rPr>
                      <w:rFonts w:ascii="仿宋_GB2312" w:hAnsi="仿宋_GB2312" w:cs="仿宋_GB2312" w:eastAsia="仿宋_GB2312"/>
                    </w:rPr>
                    <w:t>考核内容</w:t>
                  </w:r>
                </w:p>
              </w:tc>
              <w:tc>
                <w:tcPr>
                  <w:tcW w:type="dxa" w:w="426"/>
                </w:tcPr>
                <w:p>
                  <w:pPr>
                    <w:pStyle w:val="null3"/>
                  </w:pPr>
                  <w:r>
                    <w:rPr>
                      <w:rFonts w:ascii="仿宋_GB2312" w:hAnsi="仿宋_GB2312" w:cs="仿宋_GB2312" w:eastAsia="仿宋_GB2312"/>
                    </w:rPr>
                    <w:t>完成标准</w:t>
                  </w:r>
                </w:p>
              </w:tc>
              <w:tc>
                <w:tcPr>
                  <w:tcW w:type="dxa" w:w="426"/>
                </w:tcPr>
                <w:p>
                  <w:pPr>
                    <w:pStyle w:val="null3"/>
                  </w:pPr>
                  <w:r>
                    <w:rPr>
                      <w:rFonts w:ascii="仿宋_GB2312" w:hAnsi="仿宋_GB2312" w:cs="仿宋_GB2312" w:eastAsia="仿宋_GB2312"/>
                    </w:rPr>
                    <w:t>分值</w:t>
                  </w:r>
                </w:p>
              </w:tc>
              <w:tc>
                <w:tcPr>
                  <w:tcW w:type="dxa" w:w="426"/>
                </w:tcPr>
                <w:p>
                  <w:pPr>
                    <w:pStyle w:val="null3"/>
                  </w:pPr>
                  <w:r>
                    <w:rPr>
                      <w:rFonts w:ascii="仿宋_GB2312" w:hAnsi="仿宋_GB2312" w:cs="仿宋_GB2312" w:eastAsia="仿宋_GB2312"/>
                    </w:rPr>
                    <w:t>考核得分</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市政巡查</w:t>
                  </w:r>
                </w:p>
              </w:tc>
              <w:tc>
                <w:tcPr>
                  <w:tcW w:type="dxa" w:w="426"/>
                </w:tcPr>
                <w:p>
                  <w:pPr>
                    <w:pStyle w:val="null3"/>
                  </w:pPr>
                  <w:r>
                    <w:rPr>
                      <w:rFonts w:ascii="仿宋_GB2312" w:hAnsi="仿宋_GB2312" w:cs="仿宋_GB2312" w:eastAsia="仿宋_GB2312"/>
                    </w:rPr>
                    <w:t>市政道路、城市桥梁等</w:t>
                  </w:r>
                </w:p>
              </w:tc>
              <w:tc>
                <w:tcPr>
                  <w:tcW w:type="dxa" w:w="426"/>
                </w:tcPr>
                <w:p>
                  <w:pPr>
                    <w:pStyle w:val="null3"/>
                  </w:pPr>
                  <w:r>
                    <w:rPr>
                      <w:rFonts w:ascii="仿宋_GB2312" w:hAnsi="仿宋_GB2312" w:cs="仿宋_GB2312" w:eastAsia="仿宋_GB2312"/>
                    </w:rPr>
                    <w:t>每日安排巡查人员对全区养护范围内道桥涵等实施巡查，针对存在安全隐患的，第一时间做好安全警示并上报</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 xml:space="preserve"> </w:t>
                  </w:r>
                </w:p>
              </w:tc>
            </w:tr>
            <w:tr>
              <w:tc>
                <w:tcPr>
                  <w:tcW w:type="dxa" w:w="426"/>
                  <w:vMerge w:val="restart"/>
                </w:tcPr>
                <w:p>
                  <w:pPr>
                    <w:pStyle w:val="null3"/>
                  </w:pPr>
                  <w:r>
                    <w:rPr>
                      <w:rFonts w:ascii="仿宋_GB2312" w:hAnsi="仿宋_GB2312" w:cs="仿宋_GB2312" w:eastAsia="仿宋_GB2312"/>
                    </w:rPr>
                    <w:t>2</w:t>
                  </w:r>
                </w:p>
              </w:tc>
              <w:tc>
                <w:tcPr>
                  <w:tcW w:type="dxa" w:w="426"/>
                  <w:vMerge w:val="restart"/>
                </w:tcPr>
                <w:p>
                  <w:pPr>
                    <w:pStyle w:val="null3"/>
                  </w:pPr>
                  <w:r>
                    <w:rPr>
                      <w:rFonts w:ascii="仿宋_GB2312" w:hAnsi="仿宋_GB2312" w:cs="仿宋_GB2312" w:eastAsia="仿宋_GB2312"/>
                    </w:rPr>
                    <w:t>市政设施养护</w:t>
                  </w:r>
                </w:p>
              </w:tc>
              <w:tc>
                <w:tcPr>
                  <w:tcW w:type="dxa" w:w="426"/>
                </w:tcPr>
                <w:p>
                  <w:pPr>
                    <w:pStyle w:val="null3"/>
                  </w:pPr>
                  <w:r>
                    <w:rPr>
                      <w:rFonts w:ascii="仿宋_GB2312" w:hAnsi="仿宋_GB2312" w:cs="仿宋_GB2312" w:eastAsia="仿宋_GB2312"/>
                    </w:rPr>
                    <w:t>市政道路</w:t>
                  </w:r>
                </w:p>
              </w:tc>
              <w:tc>
                <w:tcPr>
                  <w:tcW w:type="dxa" w:w="426"/>
                  <w:vMerge w:val="restart"/>
                </w:tcPr>
                <w:p>
                  <w:pPr>
                    <w:pStyle w:val="null3"/>
                  </w:pPr>
                  <w:r>
                    <w:rPr>
                      <w:rFonts w:ascii="仿宋_GB2312" w:hAnsi="仿宋_GB2312" w:cs="仿宋_GB2312" w:eastAsia="仿宋_GB2312"/>
                    </w:rPr>
                    <w:t>按照相关要求进行养护，并配备专职监督人员，负责现场安全、交通疏导等，应保持施工现场整洁，做到文明施工，工完场清</w:t>
                  </w:r>
                </w:p>
              </w:tc>
              <w:tc>
                <w:tcPr>
                  <w:tcW w:type="dxa" w:w="426"/>
                  <w:vMerge w:val="restart"/>
                </w:tcPr>
                <w:p>
                  <w:pPr>
                    <w:pStyle w:val="null3"/>
                  </w:pPr>
                  <w:r>
                    <w:rPr>
                      <w:rFonts w:ascii="仿宋_GB2312" w:hAnsi="仿宋_GB2312" w:cs="仿宋_GB2312" w:eastAsia="仿宋_GB2312"/>
                    </w:rPr>
                    <w:t>30</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城市桥梁</w:t>
                  </w:r>
                </w:p>
              </w:tc>
              <w:tc>
                <w:tcPr>
                  <w:tcW w:type="dxa" w:w="426"/>
                  <w:vMerge/>
                </w:tcP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持证上岗</w:t>
                  </w:r>
                </w:p>
              </w:tc>
              <w:tc>
                <w:tcPr>
                  <w:tcW w:type="dxa" w:w="426"/>
                  <w:vMerge/>
                </w:tcP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工序</w:t>
                  </w:r>
                </w:p>
              </w:tc>
              <w:tc>
                <w:tcPr>
                  <w:tcW w:type="dxa" w:w="426"/>
                  <w:vMerge/>
                </w:tcP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工完场清</w:t>
                  </w:r>
                </w:p>
              </w:tc>
              <w:tc>
                <w:tcPr>
                  <w:tcW w:type="dxa" w:w="426"/>
                  <w:vMerge/>
                </w:tcPr>
                <w:p/>
              </w:tc>
              <w:tc>
                <w:tcPr>
                  <w:tcW w:type="dxa" w:w="426"/>
                  <w:vMerge/>
                </w:tcPr>
                <w:p/>
              </w:tc>
              <w:tc>
                <w:tcPr>
                  <w:tcW w:type="dxa" w:w="426"/>
                  <w:vMerge/>
                </w:tcPr>
                <w:p/>
              </w:tc>
            </w:tr>
            <w:tr>
              <w:tc>
                <w:tcPr>
                  <w:tcW w:type="dxa" w:w="426"/>
                  <w:vMerge w:val="restart"/>
                </w:tcPr>
                <w:p>
                  <w:pPr>
                    <w:pStyle w:val="null3"/>
                  </w:pPr>
                  <w:r>
                    <w:rPr>
                      <w:rFonts w:ascii="仿宋_GB2312" w:hAnsi="仿宋_GB2312" w:cs="仿宋_GB2312" w:eastAsia="仿宋_GB2312"/>
                    </w:rPr>
                    <w:t>3</w:t>
                  </w:r>
                </w:p>
              </w:tc>
              <w:tc>
                <w:tcPr>
                  <w:tcW w:type="dxa" w:w="426"/>
                  <w:vMerge w:val="restart"/>
                </w:tcPr>
                <w:p>
                  <w:pPr>
                    <w:pStyle w:val="null3"/>
                  </w:pPr>
                  <w:r>
                    <w:rPr>
                      <w:rFonts w:ascii="仿宋_GB2312" w:hAnsi="仿宋_GB2312" w:cs="仿宋_GB2312" w:eastAsia="仿宋_GB2312"/>
                    </w:rPr>
                    <w:t>施工安全</w:t>
                  </w:r>
                </w:p>
              </w:tc>
              <w:tc>
                <w:tcPr>
                  <w:tcW w:type="dxa" w:w="426"/>
                </w:tcPr>
                <w:p>
                  <w:pPr>
                    <w:pStyle w:val="null3"/>
                  </w:pPr>
                  <w:r>
                    <w:rPr>
                      <w:rFonts w:ascii="仿宋_GB2312" w:hAnsi="仿宋_GB2312" w:cs="仿宋_GB2312" w:eastAsia="仿宋_GB2312"/>
                    </w:rPr>
                    <w:t>安全负责人</w:t>
                  </w:r>
                </w:p>
              </w:tc>
              <w:tc>
                <w:tcPr>
                  <w:tcW w:type="dxa" w:w="426"/>
                  <w:vMerge w:val="restart"/>
                </w:tcPr>
                <w:p>
                  <w:pPr>
                    <w:pStyle w:val="null3"/>
                  </w:pPr>
                  <w:r>
                    <w:rPr>
                      <w:rFonts w:ascii="仿宋_GB2312" w:hAnsi="仿宋_GB2312" w:cs="仿宋_GB2312" w:eastAsia="仿宋_GB2312"/>
                    </w:rPr>
                    <w:t>安全管理人员关注和保障所有现场作业人员、过往车辆及行人的安全，采取有效措施，做好安全警示和防护，避免出现安全事故的发生</w:t>
                  </w:r>
                </w:p>
              </w:tc>
              <w:tc>
                <w:tcPr>
                  <w:tcW w:type="dxa" w:w="426"/>
                  <w:vMerge w:val="restart"/>
                </w:tcPr>
                <w:p>
                  <w:pPr>
                    <w:pStyle w:val="null3"/>
                  </w:pPr>
                  <w:r>
                    <w:rPr>
                      <w:rFonts w:ascii="仿宋_GB2312" w:hAnsi="仿宋_GB2312" w:cs="仿宋_GB2312" w:eastAsia="仿宋_GB2312"/>
                    </w:rPr>
                    <w:t>20</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安全警示与交通疏导员</w:t>
                  </w:r>
                </w:p>
              </w:tc>
              <w:tc>
                <w:tcPr>
                  <w:tcW w:type="dxa" w:w="426"/>
                  <w:vMerge/>
                </w:tcP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警示器具</w:t>
                  </w:r>
                </w:p>
              </w:tc>
              <w:tc>
                <w:tcPr>
                  <w:tcW w:type="dxa" w:w="426"/>
                  <w:vMerge/>
                </w:tcP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一般安全事故</w:t>
                  </w:r>
                </w:p>
              </w:tc>
              <w:tc>
                <w:tcPr>
                  <w:tcW w:type="dxa" w:w="426"/>
                  <w:vMerge/>
                </w:tcP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严重安全事故</w:t>
                  </w:r>
                </w:p>
              </w:tc>
              <w:tc>
                <w:tcPr>
                  <w:tcW w:type="dxa" w:w="426"/>
                  <w:vMerge/>
                </w:tcPr>
                <w:p/>
              </w:tc>
              <w:tc>
                <w:tcPr>
                  <w:tcW w:type="dxa" w:w="426"/>
                  <w:vMerge/>
                </w:tcPr>
                <w:p/>
              </w:tc>
              <w:tc>
                <w:tcPr>
                  <w:tcW w:type="dxa" w:w="426"/>
                  <w:vMerge/>
                </w:tcPr>
                <w:p/>
              </w:tc>
            </w:tr>
            <w:tr>
              <w:tc>
                <w:tcPr>
                  <w:tcW w:type="dxa" w:w="426"/>
                  <w:vMerge w:val="restart"/>
                </w:tcPr>
                <w:p>
                  <w:pPr>
                    <w:pStyle w:val="null3"/>
                  </w:pPr>
                  <w:r>
                    <w:rPr>
                      <w:rFonts w:ascii="仿宋_GB2312" w:hAnsi="仿宋_GB2312" w:cs="仿宋_GB2312" w:eastAsia="仿宋_GB2312"/>
                    </w:rPr>
                    <w:t>4</w:t>
                  </w:r>
                </w:p>
              </w:tc>
              <w:tc>
                <w:tcPr>
                  <w:tcW w:type="dxa" w:w="426"/>
                  <w:vMerge w:val="restart"/>
                </w:tcPr>
                <w:p>
                  <w:pPr>
                    <w:pStyle w:val="null3"/>
                  </w:pPr>
                  <w:r>
                    <w:rPr>
                      <w:rFonts w:ascii="仿宋_GB2312" w:hAnsi="仿宋_GB2312" w:cs="仿宋_GB2312" w:eastAsia="仿宋_GB2312"/>
                    </w:rPr>
                    <w:t>指令文件</w:t>
                  </w:r>
                </w:p>
              </w:tc>
              <w:tc>
                <w:tcPr>
                  <w:tcW w:type="dxa" w:w="426"/>
                </w:tcPr>
                <w:p>
                  <w:pPr>
                    <w:pStyle w:val="null3"/>
                  </w:pPr>
                  <w:r>
                    <w:rPr>
                      <w:rFonts w:ascii="仿宋_GB2312" w:hAnsi="仿宋_GB2312" w:cs="仿宋_GB2312" w:eastAsia="仿宋_GB2312"/>
                    </w:rPr>
                    <w:t>工作联系单、监理通知单</w:t>
                  </w:r>
                </w:p>
              </w:tc>
              <w:tc>
                <w:tcPr>
                  <w:tcW w:type="dxa" w:w="426"/>
                  <w:vMerge w:val="restart"/>
                </w:tcPr>
                <w:p>
                  <w:pPr>
                    <w:pStyle w:val="null3"/>
                  </w:pPr>
                  <w:r>
                    <w:rPr>
                      <w:rFonts w:ascii="仿宋_GB2312" w:hAnsi="仿宋_GB2312" w:cs="仿宋_GB2312" w:eastAsia="仿宋_GB2312"/>
                    </w:rPr>
                    <w:t>下发的任务单和传达的紧急任务应按照规定节点完成</w:t>
                  </w:r>
                </w:p>
              </w:tc>
              <w:tc>
                <w:tcPr>
                  <w:tcW w:type="dxa" w:w="426"/>
                  <w:vMerge w:val="restart"/>
                </w:tcPr>
                <w:p>
                  <w:pPr>
                    <w:pStyle w:val="null3"/>
                  </w:pPr>
                  <w:r>
                    <w:rPr>
                      <w:rFonts w:ascii="仿宋_GB2312" w:hAnsi="仿宋_GB2312" w:cs="仿宋_GB2312" w:eastAsia="仿宋_GB2312"/>
                    </w:rPr>
                    <w:t>10</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任务单和传达的紧急任务</w:t>
                  </w:r>
                </w:p>
              </w:tc>
              <w:tc>
                <w:tcPr>
                  <w:tcW w:type="dxa" w:w="426"/>
                  <w:vMerge/>
                </w:tcPr>
                <w:p/>
              </w:tc>
              <w:tc>
                <w:tcPr>
                  <w:tcW w:type="dxa" w:w="426"/>
                  <w:vMerge/>
                </w:tcPr>
                <w:p/>
              </w:tc>
              <w:tc>
                <w:tcPr>
                  <w:tcW w:type="dxa" w:w="426"/>
                  <w:vMerge/>
                </w:tcPr>
                <w:p/>
              </w:tc>
            </w:tr>
            <w:tr>
              <w:tc>
                <w:tcPr>
                  <w:tcW w:type="dxa" w:w="426"/>
                  <w:vMerge w:val="restart"/>
                </w:tcPr>
                <w:p>
                  <w:pPr>
                    <w:pStyle w:val="null3"/>
                  </w:pPr>
                  <w:r>
                    <w:rPr>
                      <w:rFonts w:ascii="仿宋_GB2312" w:hAnsi="仿宋_GB2312" w:cs="仿宋_GB2312" w:eastAsia="仿宋_GB2312"/>
                    </w:rPr>
                    <w:t>5</w:t>
                  </w:r>
                </w:p>
              </w:tc>
              <w:tc>
                <w:tcPr>
                  <w:tcW w:type="dxa" w:w="426"/>
                  <w:vMerge w:val="restart"/>
                </w:tcPr>
                <w:p>
                  <w:pPr>
                    <w:pStyle w:val="null3"/>
                  </w:pPr>
                  <w:r>
                    <w:rPr>
                      <w:rFonts w:ascii="仿宋_GB2312" w:hAnsi="仿宋_GB2312" w:cs="仿宋_GB2312" w:eastAsia="仿宋_GB2312"/>
                    </w:rPr>
                    <w:t>应急任务</w:t>
                  </w:r>
                </w:p>
              </w:tc>
              <w:tc>
                <w:tcPr>
                  <w:tcW w:type="dxa" w:w="426"/>
                </w:tcPr>
                <w:p>
                  <w:pPr>
                    <w:pStyle w:val="null3"/>
                  </w:pPr>
                  <w:r>
                    <w:rPr>
                      <w:rFonts w:ascii="仿宋_GB2312" w:hAnsi="仿宋_GB2312" w:cs="仿宋_GB2312" w:eastAsia="仿宋_GB2312"/>
                    </w:rPr>
                    <w:t>应急预案</w:t>
                  </w:r>
                </w:p>
              </w:tc>
              <w:tc>
                <w:tcPr>
                  <w:tcW w:type="dxa" w:w="426"/>
                  <w:vMerge w:val="restart"/>
                </w:tcPr>
                <w:p>
                  <w:pPr>
                    <w:pStyle w:val="null3"/>
                  </w:pPr>
                  <w:r>
                    <w:rPr>
                      <w:rFonts w:ascii="仿宋_GB2312" w:hAnsi="仿宋_GB2312" w:cs="仿宋_GB2312" w:eastAsia="仿宋_GB2312"/>
                    </w:rPr>
                    <w:t>按照区应急预案要求，全面落实各类预案，做好极端天气（汛期、冬季）值守应急工作</w:t>
                  </w:r>
                </w:p>
              </w:tc>
              <w:tc>
                <w:tcPr>
                  <w:tcW w:type="dxa" w:w="426"/>
                  <w:vMerge w:val="restart"/>
                </w:tcPr>
                <w:p>
                  <w:pPr>
                    <w:pStyle w:val="null3"/>
                  </w:pPr>
                  <w:r>
                    <w:rPr>
                      <w:rFonts w:ascii="仿宋_GB2312" w:hAnsi="仿宋_GB2312" w:cs="仿宋_GB2312" w:eastAsia="仿宋_GB2312"/>
                    </w:rPr>
                    <w:t>5</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值班值守</w:t>
                  </w:r>
                </w:p>
              </w:tc>
              <w:tc>
                <w:tcPr>
                  <w:tcW w:type="dxa" w:w="426"/>
                  <w:vMerge/>
                </w:tcPr>
                <w:p/>
              </w:tc>
              <w:tc>
                <w:tcPr>
                  <w:tcW w:type="dxa" w:w="426"/>
                  <w:vMerge/>
                </w:tcPr>
                <w:p/>
              </w:tc>
              <w:tc>
                <w:tcPr>
                  <w:tcW w:type="dxa" w:w="426"/>
                  <w:vMerge/>
                </w:tcPr>
                <w:p/>
              </w:tc>
            </w:tr>
            <w:tr>
              <w:tc>
                <w:tcPr>
                  <w:tcW w:type="dxa" w:w="426"/>
                  <w:vMerge w:val="restart"/>
                </w:tcPr>
                <w:p>
                  <w:pPr>
                    <w:pStyle w:val="null3"/>
                  </w:pPr>
                  <w:r>
                    <w:rPr>
                      <w:rFonts w:ascii="仿宋_GB2312" w:hAnsi="仿宋_GB2312" w:cs="仿宋_GB2312" w:eastAsia="仿宋_GB2312"/>
                    </w:rPr>
                    <w:t>6</w:t>
                  </w:r>
                </w:p>
              </w:tc>
              <w:tc>
                <w:tcPr>
                  <w:tcW w:type="dxa" w:w="426"/>
                  <w:vMerge w:val="restart"/>
                </w:tcPr>
                <w:p>
                  <w:pPr>
                    <w:pStyle w:val="null3"/>
                  </w:pPr>
                  <w:r>
                    <w:rPr>
                      <w:rFonts w:ascii="仿宋_GB2312" w:hAnsi="仿宋_GB2312" w:cs="仿宋_GB2312" w:eastAsia="仿宋_GB2312"/>
                    </w:rPr>
                    <w:t>舆论风险处理</w:t>
                  </w:r>
                </w:p>
              </w:tc>
              <w:tc>
                <w:tcPr>
                  <w:tcW w:type="dxa" w:w="426"/>
                </w:tcPr>
                <w:p>
                  <w:pPr>
                    <w:pStyle w:val="null3"/>
                  </w:pPr>
                  <w:r>
                    <w:rPr>
                      <w:rFonts w:ascii="仿宋_GB2312" w:hAnsi="仿宋_GB2312" w:cs="仿宋_GB2312" w:eastAsia="仿宋_GB2312"/>
                    </w:rPr>
                    <w:t>市政道路红线存在的安全隐患</w:t>
                  </w:r>
                </w:p>
              </w:tc>
              <w:tc>
                <w:tcPr>
                  <w:tcW w:type="dxa" w:w="426"/>
                  <w:vMerge w:val="restart"/>
                </w:tcPr>
                <w:p>
                  <w:pPr>
                    <w:pStyle w:val="null3"/>
                  </w:pPr>
                  <w:r>
                    <w:rPr>
                      <w:rFonts w:ascii="仿宋_GB2312" w:hAnsi="仿宋_GB2312" w:cs="仿宋_GB2312" w:eastAsia="仿宋_GB2312"/>
                    </w:rPr>
                    <w:t>及时发现舆论风险并处置</w:t>
                  </w:r>
                </w:p>
              </w:tc>
              <w:tc>
                <w:tcPr>
                  <w:tcW w:type="dxa" w:w="426"/>
                  <w:vMerge w:val="restart"/>
                </w:tcPr>
                <w:p>
                  <w:pPr>
                    <w:pStyle w:val="null3"/>
                  </w:pPr>
                  <w:r>
                    <w:rPr>
                      <w:rFonts w:ascii="仿宋_GB2312" w:hAnsi="仿宋_GB2312" w:cs="仿宋_GB2312" w:eastAsia="仿宋_GB2312"/>
                    </w:rPr>
                    <w:t>10</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平台曝光与市民投诉</w:t>
                  </w:r>
                </w:p>
              </w:tc>
              <w:tc>
                <w:tcPr>
                  <w:tcW w:type="dxa" w:w="426"/>
                  <w:vMerge/>
                </w:tcP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媒体曝光与领导检查</w:t>
                  </w:r>
                </w:p>
              </w:tc>
              <w:tc>
                <w:tcPr>
                  <w:tcW w:type="dxa" w:w="426"/>
                  <w:vMerge/>
                </w:tcPr>
                <w:p/>
              </w:tc>
              <w:tc>
                <w:tcPr>
                  <w:tcW w:type="dxa" w:w="426"/>
                  <w:vMerge/>
                </w:tcPr>
                <w:p/>
              </w:tc>
              <w:tc>
                <w:tcPr>
                  <w:tcW w:type="dxa" w:w="426"/>
                  <w:vMerge/>
                </w:tcPr>
                <w:p/>
              </w:tc>
            </w:tr>
            <w:tr>
              <w:tc>
                <w:tcPr>
                  <w:tcW w:type="dxa" w:w="426"/>
                  <w:vMerge w:val="restart"/>
                </w:tcPr>
                <w:p>
                  <w:pPr>
                    <w:pStyle w:val="null3"/>
                  </w:pPr>
                  <w:r>
                    <w:rPr>
                      <w:rFonts w:ascii="仿宋_GB2312" w:hAnsi="仿宋_GB2312" w:cs="仿宋_GB2312" w:eastAsia="仿宋_GB2312"/>
                    </w:rPr>
                    <w:t>7</w:t>
                  </w:r>
                </w:p>
              </w:tc>
              <w:tc>
                <w:tcPr>
                  <w:tcW w:type="dxa" w:w="426"/>
                  <w:vMerge w:val="restart"/>
                </w:tcPr>
                <w:p>
                  <w:pPr>
                    <w:pStyle w:val="null3"/>
                  </w:pPr>
                  <w:r>
                    <w:rPr>
                      <w:rFonts w:ascii="仿宋_GB2312" w:hAnsi="仿宋_GB2312" w:cs="仿宋_GB2312" w:eastAsia="仿宋_GB2312"/>
                    </w:rPr>
                    <w:t>养护资料</w:t>
                  </w:r>
                </w:p>
              </w:tc>
              <w:tc>
                <w:tcPr>
                  <w:tcW w:type="dxa" w:w="426"/>
                </w:tcPr>
                <w:p>
                  <w:pPr>
                    <w:pStyle w:val="null3"/>
                  </w:pPr>
                  <w:r>
                    <w:rPr>
                      <w:rFonts w:ascii="仿宋_GB2312" w:hAnsi="仿宋_GB2312" w:cs="仿宋_GB2312" w:eastAsia="仿宋_GB2312"/>
                    </w:rPr>
                    <w:t>工作计划（周）</w:t>
                  </w:r>
                </w:p>
              </w:tc>
              <w:tc>
                <w:tcPr>
                  <w:tcW w:type="dxa" w:w="426"/>
                </w:tcPr>
                <w:p>
                  <w:pPr>
                    <w:pStyle w:val="null3"/>
                  </w:pPr>
                  <w:r>
                    <w:rPr>
                      <w:rFonts w:ascii="仿宋_GB2312" w:hAnsi="仿宋_GB2312" w:cs="仿宋_GB2312" w:eastAsia="仿宋_GB2312"/>
                    </w:rPr>
                    <w:t>每周周五中午12点前提议</w:t>
                  </w:r>
                </w:p>
              </w:tc>
              <w:tc>
                <w:tcPr>
                  <w:tcW w:type="dxa" w:w="426"/>
                  <w:vMerge w:val="restart"/>
                </w:tcPr>
                <w:p>
                  <w:pPr>
                    <w:pStyle w:val="null3"/>
                  </w:pPr>
                  <w:r>
                    <w:rPr>
                      <w:rFonts w:ascii="仿宋_GB2312" w:hAnsi="仿宋_GB2312" w:cs="仿宋_GB2312" w:eastAsia="仿宋_GB2312"/>
                    </w:rPr>
                    <w:t>10</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工作计划（月）</w:t>
                  </w:r>
                </w:p>
              </w:tc>
              <w:tc>
                <w:tcPr>
                  <w:tcW w:type="dxa" w:w="426"/>
                </w:tcPr>
                <w:p>
                  <w:pPr>
                    <w:pStyle w:val="null3"/>
                  </w:pPr>
                  <w:r>
                    <w:rPr>
                      <w:rFonts w:ascii="仿宋_GB2312" w:hAnsi="仿宋_GB2312" w:cs="仿宋_GB2312" w:eastAsia="仿宋_GB2312"/>
                    </w:rPr>
                    <w:t>每月25日中午12点前提议</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安全台账</w:t>
                  </w:r>
                </w:p>
              </w:tc>
              <w:tc>
                <w:tcPr>
                  <w:tcW w:type="dxa" w:w="426"/>
                </w:tcPr>
                <w:p>
                  <w:pPr>
                    <w:pStyle w:val="null3"/>
                  </w:pPr>
                  <w:r>
                    <w:rPr>
                      <w:rFonts w:ascii="仿宋_GB2312" w:hAnsi="仿宋_GB2312" w:cs="仿宋_GB2312" w:eastAsia="仿宋_GB2312"/>
                    </w:rPr>
                    <w:t>每周有记录</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巡查台账</w:t>
                  </w:r>
                </w:p>
              </w:tc>
              <w:tc>
                <w:tcPr>
                  <w:tcW w:type="dxa" w:w="426"/>
                </w:tcPr>
                <w:p>
                  <w:pPr>
                    <w:pStyle w:val="null3"/>
                  </w:pPr>
                  <w:r>
                    <w:rPr>
                      <w:rFonts w:ascii="仿宋_GB2312" w:hAnsi="仿宋_GB2312" w:cs="仿宋_GB2312" w:eastAsia="仿宋_GB2312"/>
                    </w:rPr>
                    <w:t>每日有纪录</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维修记录</w:t>
                  </w:r>
                </w:p>
              </w:tc>
              <w:tc>
                <w:tcPr>
                  <w:tcW w:type="dxa" w:w="426"/>
                </w:tcPr>
                <w:p>
                  <w:pPr>
                    <w:pStyle w:val="null3"/>
                  </w:pPr>
                  <w:r>
                    <w:rPr>
                      <w:rFonts w:ascii="仿宋_GB2312" w:hAnsi="仿宋_GB2312" w:cs="仿宋_GB2312" w:eastAsia="仿宋_GB2312"/>
                    </w:rPr>
                    <w:t>每周有记录</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进场材料</w:t>
                  </w:r>
                </w:p>
              </w:tc>
              <w:tc>
                <w:tcPr>
                  <w:tcW w:type="dxa" w:w="426"/>
                </w:tcPr>
                <w:p>
                  <w:pPr>
                    <w:pStyle w:val="null3"/>
                  </w:pPr>
                  <w:r>
                    <w:rPr>
                      <w:rFonts w:ascii="仿宋_GB2312" w:hAnsi="仿宋_GB2312" w:cs="仿宋_GB2312" w:eastAsia="仿宋_GB2312"/>
                    </w:rPr>
                    <w:t>养护作业中使用质量合格且具有合格证、检测报告等相关资料齐全的施工材料</w:t>
                  </w:r>
                </w:p>
              </w:tc>
              <w:tc>
                <w:tcPr>
                  <w:tcW w:type="dxa" w:w="426"/>
                  <w:vMerge/>
                </w:tcPr>
                <w:p/>
              </w:tc>
              <w:tc>
                <w:tcPr>
                  <w:tcW w:type="dxa" w:w="426"/>
                  <w:vMerge/>
                </w:tcPr>
                <w:p/>
              </w:tc>
            </w:tr>
            <w:tr>
              <w:tc>
                <w:tcPr>
                  <w:tcW w:type="dxa" w:w="1704"/>
                  <w:gridSpan w:val="4"/>
                </w:tcPr>
                <w:p>
                  <w:pPr>
                    <w:pStyle w:val="null3"/>
                  </w:pPr>
                  <w:r>
                    <w:rPr>
                      <w:rFonts w:ascii="仿宋_GB2312" w:hAnsi="仿宋_GB2312" w:cs="仿宋_GB2312" w:eastAsia="仿宋_GB2312"/>
                    </w:rPr>
                    <w:t>得分</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 xml:space="preserve"> </w:t>
                  </w:r>
                </w:p>
              </w:tc>
            </w:tr>
            <w:tr>
              <w:tc>
                <w:tcPr>
                  <w:tcW w:type="dxa" w:w="2556"/>
                  <w:gridSpan w:val="6"/>
                </w:tcPr>
                <w:p>
                  <w:pPr>
                    <w:pStyle w:val="null3"/>
                  </w:pPr>
                  <w:r>
                    <w:rPr>
                      <w:rFonts w:ascii="仿宋_GB2312" w:hAnsi="仿宋_GB2312" w:cs="仿宋_GB2312" w:eastAsia="仿宋_GB2312"/>
                    </w:rPr>
                    <w:t>考核人签字:                                                  被考核单位签字:</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（二）城市家具</w:t>
            </w:r>
          </w:p>
          <w:p>
            <w:pPr>
              <w:pStyle w:val="null3"/>
            </w:pPr>
            <w:r>
              <w:rPr>
                <w:rFonts w:ascii="仿宋_GB2312" w:hAnsi="仿宋_GB2312" w:cs="仿宋_GB2312" w:eastAsia="仿宋_GB2312"/>
              </w:rPr>
              <w:t>1、城市家具管理标准</w:t>
            </w:r>
          </w:p>
          <w:p>
            <w:pPr>
              <w:pStyle w:val="null3"/>
            </w:pPr>
            <w:r>
              <w:rPr>
                <w:rFonts w:ascii="仿宋_GB2312" w:hAnsi="仿宋_GB2312" w:cs="仿宋_GB2312" w:eastAsia="仿宋_GB2312"/>
              </w:rPr>
              <w:t>一、总则</w:t>
            </w:r>
          </w:p>
          <w:p>
            <w:pPr>
              <w:pStyle w:val="null3"/>
            </w:pPr>
            <w:r>
              <w:rPr>
                <w:rFonts w:ascii="仿宋_GB2312" w:hAnsi="仿宋_GB2312" w:cs="仿宋_GB2312" w:eastAsia="仿宋_GB2312"/>
              </w:rPr>
              <w:t>（一）适用范围及目的意义</w:t>
            </w:r>
          </w:p>
          <w:p>
            <w:pPr>
              <w:pStyle w:val="null3"/>
            </w:pPr>
            <w:r>
              <w:rPr>
                <w:rFonts w:ascii="仿宋_GB2312" w:hAnsi="仿宋_GB2312" w:cs="仿宋_GB2312" w:eastAsia="仿宋_GB2312"/>
              </w:rPr>
              <w:t>本标准适用于曲江新区核心区域面积50.2平方公里。为规范城市家具养护标准，彰显城市特色，切实提高曲江新区城市家具管理水平，充分发挥城市家具使用功能，确保养护符合实用性、合理性和科学性的基本要求，结合我区实际，制定城市家具管理养护标准。</w:t>
            </w:r>
          </w:p>
          <w:p>
            <w:pPr>
              <w:pStyle w:val="null3"/>
            </w:pPr>
            <w:r>
              <w:rPr>
                <w:rFonts w:ascii="仿宋_GB2312" w:hAnsi="仿宋_GB2312" w:cs="仿宋_GB2312" w:eastAsia="仿宋_GB2312"/>
              </w:rPr>
              <w:t>（二）目标</w:t>
            </w:r>
          </w:p>
          <w:p>
            <w:pPr>
              <w:pStyle w:val="null3"/>
            </w:pPr>
            <w:r>
              <w:rPr>
                <w:rFonts w:ascii="仿宋_GB2312" w:hAnsi="仿宋_GB2312" w:cs="仿宋_GB2312" w:eastAsia="仿宋_GB2312"/>
              </w:rPr>
              <w:t>设施完备、干净整洁、运行有效。</w:t>
            </w:r>
          </w:p>
          <w:p>
            <w:pPr>
              <w:pStyle w:val="null3"/>
            </w:pPr>
            <w:r>
              <w:rPr>
                <w:rFonts w:ascii="仿宋_GB2312" w:hAnsi="仿宋_GB2312" w:cs="仿宋_GB2312" w:eastAsia="仿宋_GB2312"/>
              </w:rPr>
              <w:t>（三）管理职责</w:t>
            </w:r>
          </w:p>
          <w:p>
            <w:pPr>
              <w:pStyle w:val="null3"/>
            </w:pPr>
            <w:r>
              <w:rPr>
                <w:rFonts w:ascii="仿宋_GB2312" w:hAnsi="仿宋_GB2312" w:cs="仿宋_GB2312" w:eastAsia="仿宋_GB2312"/>
              </w:rPr>
              <w:t>曲江新区城市管理和综合执法局是城市家具行业主管部门，负责曲江新区城市家具的日常监管。</w:t>
            </w:r>
          </w:p>
          <w:p>
            <w:pPr>
              <w:pStyle w:val="null3"/>
            </w:pPr>
            <w:r>
              <w:rPr>
                <w:rFonts w:ascii="仿宋_GB2312" w:hAnsi="仿宋_GB2312" w:cs="仿宋_GB2312" w:eastAsia="仿宋_GB2312"/>
              </w:rPr>
              <w:t>二、管理标准</w:t>
            </w:r>
          </w:p>
          <w:p>
            <w:pPr>
              <w:pStyle w:val="null3"/>
            </w:pPr>
            <w:r>
              <w:rPr>
                <w:rFonts w:ascii="仿宋_GB2312" w:hAnsi="仿宋_GB2312" w:cs="仿宋_GB2312" w:eastAsia="仿宋_GB2312"/>
              </w:rPr>
              <w:t>（一）总体标准</w:t>
            </w:r>
          </w:p>
          <w:p>
            <w:pPr>
              <w:pStyle w:val="null3"/>
            </w:pPr>
            <w:r>
              <w:rPr>
                <w:rFonts w:ascii="仿宋_GB2312" w:hAnsi="仿宋_GB2312" w:cs="仿宋_GB2312" w:eastAsia="仿宋_GB2312"/>
              </w:rPr>
              <w:t>城市家具摆放整齐，功能完备，使用便捷，不占用、妨碍盲道使用。</w:t>
            </w:r>
          </w:p>
          <w:p>
            <w:pPr>
              <w:pStyle w:val="null3"/>
            </w:pPr>
            <w:r>
              <w:rPr>
                <w:rFonts w:ascii="仿宋_GB2312" w:hAnsi="仿宋_GB2312" w:cs="仿宋_GB2312" w:eastAsia="仿宋_GB2312"/>
              </w:rPr>
              <w:t>（二）主要指标</w:t>
            </w:r>
          </w:p>
          <w:p>
            <w:pPr>
              <w:pStyle w:val="null3"/>
            </w:pPr>
            <w:r>
              <w:rPr>
                <w:rFonts w:ascii="仿宋_GB2312" w:hAnsi="仿宋_GB2312" w:cs="仿宋_GB2312" w:eastAsia="仿宋_GB2312"/>
              </w:rPr>
              <w:t>城市家具功能完好率≥98%</w:t>
            </w:r>
          </w:p>
          <w:p>
            <w:pPr>
              <w:pStyle w:val="null3"/>
            </w:pPr>
            <w:r>
              <w:rPr>
                <w:rFonts w:ascii="仿宋_GB2312" w:hAnsi="仿宋_GB2312" w:cs="仿宋_GB2312" w:eastAsia="仿宋_GB2312"/>
              </w:rPr>
              <w:t>（三）责任分工</w:t>
            </w:r>
          </w:p>
          <w:p>
            <w:pPr>
              <w:pStyle w:val="null3"/>
            </w:pPr>
            <w:r>
              <w:rPr>
                <w:rFonts w:ascii="仿宋_GB2312" w:hAnsi="仿宋_GB2312" w:cs="仿宋_GB2312" w:eastAsia="仿宋_GB2312"/>
              </w:rPr>
              <w:t>——行业管理单位：城市管理和综合执法局负责曲江城市家具维护管理的行业指导、监督检查。</w:t>
            </w:r>
          </w:p>
          <w:p>
            <w:pPr>
              <w:pStyle w:val="null3"/>
            </w:pPr>
            <w:r>
              <w:rPr>
                <w:rFonts w:ascii="仿宋_GB2312" w:hAnsi="仿宋_GB2312" w:cs="仿宋_GB2312" w:eastAsia="仿宋_GB2312"/>
              </w:rPr>
              <w:t>——管理养护责任单位：城市家具养护单位进行具体的维护维修工作。</w:t>
            </w:r>
          </w:p>
          <w:p>
            <w:pPr>
              <w:pStyle w:val="null3"/>
            </w:pPr>
            <w:r>
              <w:rPr>
                <w:rFonts w:ascii="仿宋_GB2312" w:hAnsi="仿宋_GB2312" w:cs="仿宋_GB2312" w:eastAsia="仿宋_GB2312"/>
              </w:rPr>
              <w:t>（四）管理要求</w:t>
            </w:r>
          </w:p>
          <w:p>
            <w:pPr>
              <w:pStyle w:val="null3"/>
            </w:pPr>
            <w:r>
              <w:rPr>
                <w:rFonts w:ascii="仿宋_GB2312" w:hAnsi="仿宋_GB2312" w:cs="仿宋_GB2312" w:eastAsia="仿宋_GB2312"/>
              </w:rPr>
              <w:t>1.管理流程</w:t>
            </w:r>
          </w:p>
          <w:p>
            <w:pPr>
              <w:pStyle w:val="null3"/>
            </w:pPr>
            <w:r>
              <w:rPr>
                <w:rFonts w:ascii="仿宋_GB2312" w:hAnsi="仿宋_GB2312" w:cs="仿宋_GB2312" w:eastAsia="仿宋_GB2312"/>
              </w:rPr>
              <w:t>一座城市，三分建、七分管。从明确管理职责入手，不断提升城市家具管理水平，多措并举扎实做好日常监管，以靓丽整洁的城区形象为品质城区打下坚实基础。</w:t>
            </w:r>
          </w:p>
          <w:p>
            <w:pPr>
              <w:pStyle w:val="null3"/>
            </w:pPr>
            <w:r>
              <w:rPr>
                <w:rFonts w:ascii="仿宋_GB2312" w:hAnsi="仿宋_GB2312" w:cs="仿宋_GB2312" w:eastAsia="仿宋_GB2312"/>
              </w:rPr>
              <w:t>通过“巡查—反馈—处置—整改—监督考核”的“5步法”管理流程，对照检视出来的“问题清单”逐项整改。在建立“问题清单”“整改清单”的同时，配套创建了“反馈清单”，通过实时、精准反馈问题整改效果，一线化解、一线落实，形成日常管理的闭环，助力城市品质提升。</w:t>
            </w:r>
          </w:p>
          <w:p>
            <w:pPr>
              <w:pStyle w:val="null3"/>
            </w:pPr>
            <w:r>
              <w:rPr>
                <w:rFonts w:ascii="仿宋_GB2312" w:hAnsi="仿宋_GB2312" w:cs="仿宋_GB2312" w:eastAsia="仿宋_GB2312"/>
              </w:rPr>
              <w:t>2.时限要求</w:t>
            </w:r>
          </w:p>
          <w:p>
            <w:pPr>
              <w:pStyle w:val="null3"/>
            </w:pPr>
            <w:r>
              <w:rPr>
                <w:rFonts w:ascii="仿宋_GB2312" w:hAnsi="仿宋_GB2312" w:cs="仿宋_GB2312" w:eastAsia="仿宋_GB2312"/>
              </w:rPr>
              <w:t>发现问题后立即受理，立即采取警示、维护等临时措施，日常小修维护1-2日内完成修复，问题销号。更换新路铭牌或中、大型维修5-10日内完成。</w:t>
            </w:r>
          </w:p>
          <w:p>
            <w:pPr>
              <w:pStyle w:val="null3"/>
            </w:pPr>
            <w:r>
              <w:rPr>
                <w:rFonts w:ascii="仿宋_GB2312" w:hAnsi="仿宋_GB2312" w:cs="仿宋_GB2312" w:eastAsia="仿宋_GB2312"/>
              </w:rPr>
              <w:t>3.质量要求</w:t>
            </w:r>
          </w:p>
          <w:p>
            <w:pPr>
              <w:pStyle w:val="null3"/>
            </w:pPr>
            <w:r>
              <w:rPr>
                <w:rFonts w:ascii="仿宋_GB2312" w:hAnsi="仿宋_GB2312" w:cs="仿宋_GB2312" w:eastAsia="仿宋_GB2312"/>
              </w:rPr>
              <w:t>按照标准修复城市家具的功能性、修复墙面强度，满足规范要求的安全性。</w:t>
            </w:r>
          </w:p>
          <w:p>
            <w:pPr>
              <w:pStyle w:val="null3"/>
            </w:pPr>
            <w:r>
              <w:rPr>
                <w:rFonts w:ascii="仿宋_GB2312" w:hAnsi="仿宋_GB2312" w:cs="仿宋_GB2312" w:eastAsia="仿宋_GB2312"/>
              </w:rPr>
              <w:t>4.安全及文明施工要求</w:t>
            </w:r>
          </w:p>
          <w:p>
            <w:pPr>
              <w:pStyle w:val="null3"/>
            </w:pPr>
            <w:r>
              <w:rPr>
                <w:rFonts w:ascii="仿宋_GB2312" w:hAnsi="仿宋_GB2312" w:cs="仿宋_GB2312" w:eastAsia="仿宋_GB2312"/>
              </w:rPr>
              <w:t>保证车辆通行畅通；确保施工人员安全，安全防护到位；施工围挡设置整洁，围挡外设置公示牌，明确联系方式与监督电话；现场设置警示标志，夜间施工设置警示灯；现场材料、设备整齐有序；控制扬尘措施到位。</w:t>
            </w:r>
          </w:p>
          <w:p>
            <w:pPr>
              <w:pStyle w:val="null3"/>
            </w:pPr>
            <w:r>
              <w:rPr>
                <w:rFonts w:ascii="仿宋_GB2312" w:hAnsi="仿宋_GB2312" w:cs="仿宋_GB2312" w:eastAsia="仿宋_GB2312"/>
              </w:rPr>
              <w:t>（五）长效管理机制</w:t>
            </w:r>
          </w:p>
          <w:p>
            <w:pPr>
              <w:pStyle w:val="null3"/>
            </w:pPr>
            <w:r>
              <w:rPr>
                <w:rFonts w:ascii="仿宋_GB2312" w:hAnsi="仿宋_GB2312" w:cs="仿宋_GB2312" w:eastAsia="仿宋_GB2312"/>
              </w:rPr>
              <w:t>1.快速反应机制</w:t>
            </w:r>
          </w:p>
          <w:p>
            <w:pPr>
              <w:pStyle w:val="null3"/>
            </w:pPr>
            <w:r>
              <w:rPr>
                <w:rFonts w:ascii="仿宋_GB2312" w:hAnsi="仿宋_GB2312" w:cs="仿宋_GB2312" w:eastAsia="仿宋_GB2312"/>
              </w:rPr>
              <w:t>城市家具的维护单位在日常维护之外，应建立快速反应队伍，在接到报损信息的第一时间赶赴现场进行维修。对于不能及时修复的设施进行隔离，防止出现对市民人身财产的损害；对于损害严重的设施，在隔离的同时应予以拆除并向主管部门报备，在最短时间内安装新设备，确保功能完善后解除隔离。</w:t>
            </w:r>
          </w:p>
          <w:p>
            <w:pPr>
              <w:pStyle w:val="null3"/>
            </w:pPr>
            <w:r>
              <w:rPr>
                <w:rFonts w:ascii="仿宋_GB2312" w:hAnsi="仿宋_GB2312" w:cs="仿宋_GB2312" w:eastAsia="仿宋_GB2312"/>
              </w:rPr>
              <w:t>2.重大问题处置机制</w:t>
            </w:r>
          </w:p>
          <w:p>
            <w:pPr>
              <w:pStyle w:val="null3"/>
            </w:pPr>
            <w:r>
              <w:rPr>
                <w:rFonts w:ascii="仿宋_GB2312" w:hAnsi="仿宋_GB2312" w:cs="仿宋_GB2312" w:eastAsia="仿宋_GB2312"/>
              </w:rPr>
              <w:t>维护单位应严格贯彻执行国家及西安市关于城市家具管理的有关规定，制定重大问题处置预案，并建立城市家具应急保障分队，负责辖区内突发事件和重大问题的应对处置。</w:t>
            </w:r>
          </w:p>
          <w:p>
            <w:pPr>
              <w:pStyle w:val="null3"/>
            </w:pPr>
            <w:r>
              <w:rPr>
                <w:rFonts w:ascii="仿宋_GB2312" w:hAnsi="仿宋_GB2312" w:cs="仿宋_GB2312" w:eastAsia="仿宋_GB2312"/>
              </w:rPr>
              <w:t>3.特殊保障机制</w:t>
            </w:r>
          </w:p>
          <w:p>
            <w:pPr>
              <w:pStyle w:val="null3"/>
            </w:pPr>
            <w:r>
              <w:rPr>
                <w:rFonts w:ascii="仿宋_GB2312" w:hAnsi="仿宋_GB2312" w:cs="仿宋_GB2312" w:eastAsia="仿宋_GB2312"/>
              </w:rPr>
              <w:t>重要节日、重大活动、重大自然灾害等特殊要求期间，应加大养护频率和养护时间，及时排除安全隐患，确保城市家具设施完好。完善应急保障方案，包括值班人员、现场处置人员等职责，以及信息上报制度、应急抢险方案等。</w:t>
            </w:r>
          </w:p>
          <w:p>
            <w:pPr>
              <w:pStyle w:val="null3"/>
            </w:pPr>
            <w:r>
              <w:rPr>
                <w:rFonts w:ascii="仿宋_GB2312" w:hAnsi="仿宋_GB2312" w:cs="仿宋_GB2312" w:eastAsia="仿宋_GB2312"/>
              </w:rPr>
              <w:t>三、考核与评价</w:t>
            </w:r>
          </w:p>
          <w:p>
            <w:pPr>
              <w:pStyle w:val="null3"/>
            </w:pPr>
            <w:r>
              <w:rPr>
                <w:rFonts w:ascii="仿宋_GB2312" w:hAnsi="仿宋_GB2312" w:cs="仿宋_GB2312" w:eastAsia="仿宋_GB2312"/>
              </w:rPr>
              <w:t>1.考核方式</w:t>
            </w:r>
          </w:p>
          <w:p>
            <w:pPr>
              <w:pStyle w:val="null3"/>
            </w:pPr>
            <w:r>
              <w:rPr>
                <w:rFonts w:ascii="仿宋_GB2312" w:hAnsi="仿宋_GB2312" w:cs="仿宋_GB2312" w:eastAsia="仿宋_GB2312"/>
              </w:rPr>
              <w:t>考核实行打分制，总分值为100分，按照考核内容条目及标准进行扣分。</w:t>
            </w:r>
          </w:p>
          <w:p>
            <w:pPr>
              <w:pStyle w:val="null3"/>
            </w:pPr>
            <w:r>
              <w:rPr>
                <w:rFonts w:ascii="仿宋_GB2312" w:hAnsi="仿宋_GB2312" w:cs="仿宋_GB2312" w:eastAsia="仿宋_GB2312"/>
              </w:rPr>
              <w:t>2.考核内容</w:t>
            </w:r>
          </w:p>
          <w:p>
            <w:pPr>
              <w:pStyle w:val="null3"/>
            </w:pPr>
            <w:r>
              <w:rPr>
                <w:rFonts w:ascii="仿宋_GB2312" w:hAnsi="仿宋_GB2312" w:cs="仿宋_GB2312" w:eastAsia="仿宋_GB2312"/>
              </w:rPr>
              <w:t>考核内容包括维护质量和管理质量两部分，分值100分。其中“维护质量”占70分，“管理质量”占30分。</w:t>
            </w:r>
          </w:p>
          <w:p>
            <w:pPr>
              <w:pStyle w:val="null3"/>
            </w:pPr>
            <w:r>
              <w:rPr>
                <w:rFonts w:ascii="仿宋_GB2312" w:hAnsi="仿宋_GB2312" w:cs="仿宋_GB2312" w:eastAsia="仿宋_GB2312"/>
              </w:rPr>
              <w:t>3.考核评价管理办法</w:t>
            </w:r>
          </w:p>
          <w:p>
            <w:pPr>
              <w:pStyle w:val="null3"/>
            </w:pPr>
            <w:r>
              <w:rPr>
                <w:rFonts w:ascii="仿宋_GB2312" w:hAnsi="仿宋_GB2312" w:cs="仿宋_GB2312" w:eastAsia="仿宋_GB2312"/>
              </w:rPr>
              <w:t>具体打分细则详见附件，考核打分90分以上足额计算当期申请费用，未达到90分，每降低1%（以90分为最低基础分数线）扣减当期费用的1%，当期费用扣减至当期全额的50%时，停止扣减，以50%作为基准费用支付。</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附件：1.曲江新区城市家具维护管理考核评分汇总表</w:t>
            </w:r>
          </w:p>
          <w:p>
            <w:pPr>
              <w:pStyle w:val="null3"/>
            </w:pPr>
            <w:r>
              <w:rPr>
                <w:rFonts w:ascii="仿宋_GB2312" w:hAnsi="仿宋_GB2312" w:cs="仿宋_GB2312" w:eastAsia="仿宋_GB2312"/>
              </w:rPr>
              <w:t>2.曲江新区城市家具维护质量考核评分表</w:t>
            </w:r>
          </w:p>
          <w:p>
            <w:pPr>
              <w:pStyle w:val="null3"/>
            </w:pPr>
            <w:r>
              <w:rPr>
                <w:rFonts w:ascii="仿宋_GB2312" w:hAnsi="仿宋_GB2312" w:cs="仿宋_GB2312" w:eastAsia="仿宋_GB2312"/>
              </w:rPr>
              <w:t>3.曲江新区城市家具管理质量考核评分表</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附件1</w:t>
            </w:r>
          </w:p>
          <w:p>
            <w:pPr>
              <w:pStyle w:val="null3"/>
            </w:pPr>
            <w:r>
              <w:rPr>
                <w:rFonts w:ascii="仿宋_GB2312" w:hAnsi="仿宋_GB2312" w:cs="仿宋_GB2312" w:eastAsia="仿宋_GB2312"/>
              </w:rPr>
              <w:t>曲江新区城市家具维护管理考核评分汇总表</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1022"/>
                  <w:gridSpan w:val="2"/>
                </w:tcPr>
                <w:p>
                  <w:pPr>
                    <w:pStyle w:val="null3"/>
                  </w:pPr>
                  <w:r>
                    <w:rPr>
                      <w:rFonts w:ascii="仿宋_GB2312" w:hAnsi="仿宋_GB2312" w:cs="仿宋_GB2312" w:eastAsia="仿宋_GB2312"/>
                    </w:rPr>
                    <w:t>检查项目及所占比例</w:t>
                  </w:r>
                </w:p>
              </w:tc>
              <w:tc>
                <w:tcPr>
                  <w:tcW w:type="dxa" w:w="511"/>
                </w:tcPr>
                <w:p>
                  <w:pPr>
                    <w:pStyle w:val="null3"/>
                  </w:pPr>
                  <w:r>
                    <w:rPr>
                      <w:rFonts w:ascii="仿宋_GB2312" w:hAnsi="仿宋_GB2312" w:cs="仿宋_GB2312" w:eastAsia="仿宋_GB2312"/>
                    </w:rPr>
                    <w:t>分值</w:t>
                  </w:r>
                </w:p>
              </w:tc>
              <w:tc>
                <w:tcPr>
                  <w:tcW w:type="dxa" w:w="511"/>
                </w:tcPr>
                <w:p>
                  <w:pPr>
                    <w:pStyle w:val="null3"/>
                  </w:pPr>
                  <w:r>
                    <w:rPr>
                      <w:rFonts w:ascii="仿宋_GB2312" w:hAnsi="仿宋_GB2312" w:cs="仿宋_GB2312" w:eastAsia="仿宋_GB2312"/>
                    </w:rPr>
                    <w:t>抽查数量/频次</w:t>
                  </w:r>
                </w:p>
              </w:tc>
              <w:tc>
                <w:tcPr>
                  <w:tcW w:type="dxa" w:w="511"/>
                </w:tcPr>
                <w:p>
                  <w:pPr>
                    <w:pStyle w:val="null3"/>
                  </w:pPr>
                  <w:r>
                    <w:rPr>
                      <w:rFonts w:ascii="仿宋_GB2312" w:hAnsi="仿宋_GB2312" w:cs="仿宋_GB2312" w:eastAsia="仿宋_GB2312"/>
                    </w:rPr>
                    <w:t>得分</w:t>
                  </w:r>
                </w:p>
              </w:tc>
            </w:tr>
            <w:tr>
              <w:tc>
                <w:tcPr>
                  <w:tcW w:type="dxa" w:w="511"/>
                  <w:vMerge w:val="restart"/>
                </w:tcPr>
                <w:p>
                  <w:pPr>
                    <w:pStyle w:val="null3"/>
                  </w:pPr>
                  <w:r>
                    <w:rPr>
                      <w:rFonts w:ascii="仿宋_GB2312" w:hAnsi="仿宋_GB2312" w:cs="仿宋_GB2312" w:eastAsia="仿宋_GB2312"/>
                    </w:rPr>
                    <w:t>维护  质量   （70分）</w:t>
                  </w:r>
                </w:p>
              </w:tc>
              <w:tc>
                <w:tcPr>
                  <w:tcW w:type="dxa" w:w="511"/>
                </w:tcPr>
                <w:p>
                  <w:pPr>
                    <w:pStyle w:val="null3"/>
                  </w:pPr>
                  <w:r>
                    <w:rPr>
                      <w:rFonts w:ascii="仿宋_GB2312" w:hAnsi="仿宋_GB2312" w:cs="仿宋_GB2312" w:eastAsia="仿宋_GB2312"/>
                    </w:rPr>
                    <w:t>功能性维护质量</w:t>
                  </w:r>
                </w:p>
              </w:tc>
              <w:tc>
                <w:tcPr>
                  <w:tcW w:type="dxa" w:w="511"/>
                </w:tcPr>
                <w:p>
                  <w:pPr>
                    <w:pStyle w:val="null3"/>
                  </w:pPr>
                  <w:r>
                    <w:rPr>
                      <w:rFonts w:ascii="仿宋_GB2312" w:hAnsi="仿宋_GB2312" w:cs="仿宋_GB2312" w:eastAsia="仿宋_GB2312"/>
                    </w:rPr>
                    <w:t>40分</w:t>
                  </w:r>
                </w:p>
              </w:tc>
              <w:tc>
                <w:tcPr>
                  <w:tcW w:type="dxa" w:w="511"/>
                </w:tcPr>
                <w:p>
                  <w:pPr>
                    <w:pStyle w:val="null3"/>
                  </w:pPr>
                  <w:r>
                    <w:rPr>
                      <w:rFonts w:ascii="仿宋_GB2312" w:hAnsi="仿宋_GB2312" w:cs="仿宋_GB2312" w:eastAsia="仿宋_GB2312"/>
                    </w:rPr>
                    <w:t>5条道路（其中一级3条、二级2条）</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美观性维护质量</w:t>
                  </w:r>
                </w:p>
              </w:tc>
              <w:tc>
                <w:tcPr>
                  <w:tcW w:type="dxa" w:w="511"/>
                </w:tcPr>
                <w:p>
                  <w:pPr>
                    <w:pStyle w:val="null3"/>
                  </w:pPr>
                  <w:r>
                    <w:rPr>
                      <w:rFonts w:ascii="仿宋_GB2312" w:hAnsi="仿宋_GB2312" w:cs="仿宋_GB2312" w:eastAsia="仿宋_GB2312"/>
                    </w:rPr>
                    <w:t>20分</w:t>
                  </w:r>
                </w:p>
              </w:tc>
              <w:tc>
                <w:tcPr>
                  <w:tcW w:type="dxa" w:w="511"/>
                </w:tcPr>
                <w:p>
                  <w:pPr>
                    <w:pStyle w:val="null3"/>
                  </w:pPr>
                  <w:r>
                    <w:rPr>
                      <w:rFonts w:ascii="仿宋_GB2312" w:hAnsi="仿宋_GB2312" w:cs="仿宋_GB2312" w:eastAsia="仿宋_GB2312"/>
                    </w:rPr>
                    <w:t>5条道路（其中一级3条、二级2条）</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投诉处理质量</w:t>
                  </w:r>
                </w:p>
              </w:tc>
              <w:tc>
                <w:tcPr>
                  <w:tcW w:type="dxa" w:w="511"/>
                </w:tcPr>
                <w:p>
                  <w:pPr>
                    <w:pStyle w:val="null3"/>
                  </w:pPr>
                  <w:r>
                    <w:rPr>
                      <w:rFonts w:ascii="仿宋_GB2312" w:hAnsi="仿宋_GB2312" w:cs="仿宋_GB2312" w:eastAsia="仿宋_GB2312"/>
                    </w:rPr>
                    <w:t>10分</w:t>
                  </w:r>
                </w:p>
              </w:tc>
              <w:tc>
                <w:tcPr>
                  <w:tcW w:type="dxa" w:w="511"/>
                </w:tcPr>
                <w:p>
                  <w:pPr>
                    <w:pStyle w:val="null3"/>
                  </w:pPr>
                  <w:r>
                    <w:rPr>
                      <w:rFonts w:ascii="仿宋_GB2312" w:hAnsi="仿宋_GB2312" w:cs="仿宋_GB2312" w:eastAsia="仿宋_GB2312"/>
                    </w:rPr>
                    <w:t>每月检查投诉单20%的处理情况</w:t>
                  </w:r>
                </w:p>
              </w:tc>
              <w:tc>
                <w:tcPr>
                  <w:tcW w:type="dxa" w:w="511"/>
                </w:tcPr>
                <w:p>
                  <w:pPr>
                    <w:pStyle w:val="null3"/>
                  </w:pPr>
                  <w:r>
                    <w:rPr>
                      <w:rFonts w:ascii="仿宋_GB2312" w:hAnsi="仿宋_GB2312" w:cs="仿宋_GB2312" w:eastAsia="仿宋_GB2312"/>
                    </w:rPr>
                    <w:t xml:space="preserve"> </w:t>
                  </w:r>
                </w:p>
              </w:tc>
            </w:tr>
            <w:tr>
              <w:tc>
                <w:tcPr>
                  <w:tcW w:type="dxa" w:w="511"/>
                  <w:vMerge w:val="restart"/>
                </w:tcPr>
                <w:p>
                  <w:pPr>
                    <w:pStyle w:val="null3"/>
                  </w:pPr>
                  <w:r>
                    <w:rPr>
                      <w:rFonts w:ascii="仿宋_GB2312" w:hAnsi="仿宋_GB2312" w:cs="仿宋_GB2312" w:eastAsia="仿宋_GB2312"/>
                    </w:rPr>
                    <w:t>管理  质量   （30分）</w:t>
                  </w:r>
                </w:p>
              </w:tc>
              <w:tc>
                <w:tcPr>
                  <w:tcW w:type="dxa" w:w="511"/>
                </w:tcPr>
                <w:p>
                  <w:pPr>
                    <w:pStyle w:val="null3"/>
                  </w:pPr>
                  <w:r>
                    <w:rPr>
                      <w:rFonts w:ascii="仿宋_GB2312" w:hAnsi="仿宋_GB2312" w:cs="仿宋_GB2312" w:eastAsia="仿宋_GB2312"/>
                    </w:rPr>
                    <w:t>事故抢修及处置</w:t>
                  </w:r>
                </w:p>
              </w:tc>
              <w:tc>
                <w:tcPr>
                  <w:tcW w:type="dxa" w:w="511"/>
                </w:tcPr>
                <w:p>
                  <w:pPr>
                    <w:pStyle w:val="null3"/>
                  </w:pPr>
                  <w:r>
                    <w:rPr>
                      <w:rFonts w:ascii="仿宋_GB2312" w:hAnsi="仿宋_GB2312" w:cs="仿宋_GB2312" w:eastAsia="仿宋_GB2312"/>
                    </w:rPr>
                    <w:t>5分</w:t>
                  </w:r>
                </w:p>
              </w:tc>
              <w:tc>
                <w:tcPr>
                  <w:tcW w:type="dxa" w:w="511"/>
                  <w:vMerge w:val="restart"/>
                </w:tcPr>
                <w:p>
                  <w:pPr>
                    <w:pStyle w:val="null3"/>
                  </w:pPr>
                  <w:r>
                    <w:rPr>
                      <w:rFonts w:ascii="仿宋_GB2312" w:hAnsi="仿宋_GB2312" w:cs="仿宋_GB2312" w:eastAsia="仿宋_GB2312"/>
                    </w:rPr>
                    <w:t>每月不定期检查一次</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各项应急预案制定及执行情况</w:t>
                  </w:r>
                </w:p>
              </w:tc>
              <w:tc>
                <w:tcPr>
                  <w:tcW w:type="dxa" w:w="511"/>
                </w:tcPr>
                <w:p>
                  <w:pPr>
                    <w:pStyle w:val="null3"/>
                  </w:pPr>
                  <w:r>
                    <w:rPr>
                      <w:rFonts w:ascii="仿宋_GB2312" w:hAnsi="仿宋_GB2312" w:cs="仿宋_GB2312" w:eastAsia="仿宋_GB2312"/>
                    </w:rPr>
                    <w:t>7分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安全文明作业</w:t>
                  </w:r>
                </w:p>
              </w:tc>
              <w:tc>
                <w:tcPr>
                  <w:tcW w:type="dxa" w:w="511"/>
                </w:tcPr>
                <w:p>
                  <w:pPr>
                    <w:pStyle w:val="null3"/>
                  </w:pPr>
                  <w:r>
                    <w:rPr>
                      <w:rFonts w:ascii="仿宋_GB2312" w:hAnsi="仿宋_GB2312" w:cs="仿宋_GB2312" w:eastAsia="仿宋_GB2312"/>
                    </w:rPr>
                    <w:t>5分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档案资料管理</w:t>
                  </w:r>
                </w:p>
              </w:tc>
              <w:tc>
                <w:tcPr>
                  <w:tcW w:type="dxa" w:w="511"/>
                </w:tcPr>
                <w:p>
                  <w:pPr>
                    <w:pStyle w:val="null3"/>
                  </w:pPr>
                  <w:r>
                    <w:rPr>
                      <w:rFonts w:ascii="仿宋_GB2312" w:hAnsi="仿宋_GB2312" w:cs="仿宋_GB2312" w:eastAsia="仿宋_GB2312"/>
                    </w:rPr>
                    <w:t>4分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环境保护</w:t>
                  </w:r>
                </w:p>
              </w:tc>
              <w:tc>
                <w:tcPr>
                  <w:tcW w:type="dxa" w:w="511"/>
                </w:tcPr>
                <w:p>
                  <w:pPr>
                    <w:pStyle w:val="null3"/>
                  </w:pPr>
                  <w:r>
                    <w:rPr>
                      <w:rFonts w:ascii="仿宋_GB2312" w:hAnsi="仿宋_GB2312" w:cs="仿宋_GB2312" w:eastAsia="仿宋_GB2312"/>
                    </w:rPr>
                    <w:t>3分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问题整改</w:t>
                  </w:r>
                </w:p>
              </w:tc>
              <w:tc>
                <w:tcPr>
                  <w:tcW w:type="dxa" w:w="511"/>
                </w:tcPr>
                <w:p>
                  <w:pPr>
                    <w:pStyle w:val="null3"/>
                  </w:pPr>
                  <w:r>
                    <w:rPr>
                      <w:rFonts w:ascii="仿宋_GB2312" w:hAnsi="仿宋_GB2312" w:cs="仿宋_GB2312" w:eastAsia="仿宋_GB2312"/>
                    </w:rPr>
                    <w:t>3分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专项工作</w:t>
                  </w:r>
                </w:p>
              </w:tc>
              <w:tc>
                <w:tcPr>
                  <w:tcW w:type="dxa" w:w="511"/>
                </w:tcPr>
                <w:p>
                  <w:pPr>
                    <w:pStyle w:val="null3"/>
                  </w:pPr>
                  <w:r>
                    <w:rPr>
                      <w:rFonts w:ascii="仿宋_GB2312" w:hAnsi="仿宋_GB2312" w:cs="仿宋_GB2312" w:eastAsia="仿宋_GB2312"/>
                    </w:rPr>
                    <w:t>3分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合计</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100分</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2555"/>
                  <w:gridSpan w:val="5"/>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附件2</w:t>
            </w:r>
          </w:p>
          <w:p>
            <w:pPr>
              <w:pStyle w:val="null3"/>
            </w:pPr>
            <w:r>
              <w:rPr>
                <w:rFonts w:ascii="仿宋_GB2312" w:hAnsi="仿宋_GB2312" w:cs="仿宋_GB2312" w:eastAsia="仿宋_GB2312"/>
              </w:rPr>
              <w:t>曲江新区城市家具维护质量考核评分表</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项目</w:t>
                  </w:r>
                </w:p>
                <w:p>
                  <w:pPr>
                    <w:pStyle w:val="null3"/>
                  </w:pPr>
                  <w:r>
                    <w:rPr>
                      <w:rFonts w:ascii="仿宋_GB2312" w:hAnsi="仿宋_GB2312" w:cs="仿宋_GB2312" w:eastAsia="仿宋_GB2312"/>
                    </w:rPr>
                    <w:t>类别</w:t>
                  </w:r>
                </w:p>
              </w:tc>
              <w:tc>
                <w:tcPr>
                  <w:tcW w:type="dxa" w:w="426"/>
                </w:tcPr>
                <w:p>
                  <w:pPr>
                    <w:pStyle w:val="null3"/>
                  </w:pPr>
                  <w:r>
                    <w:rPr>
                      <w:rFonts w:ascii="仿宋_GB2312" w:hAnsi="仿宋_GB2312" w:cs="仿宋_GB2312" w:eastAsia="仿宋_GB2312"/>
                    </w:rPr>
                    <w:t>检查项目</w:t>
                  </w:r>
                </w:p>
              </w:tc>
              <w:tc>
                <w:tcPr>
                  <w:tcW w:type="dxa" w:w="426"/>
                </w:tcPr>
                <w:p>
                  <w:pPr>
                    <w:pStyle w:val="null3"/>
                  </w:pPr>
                  <w:r>
                    <w:rPr>
                      <w:rFonts w:ascii="仿宋_GB2312" w:hAnsi="仿宋_GB2312" w:cs="仿宋_GB2312" w:eastAsia="仿宋_GB2312"/>
                    </w:rPr>
                    <w:t>考核要求</w:t>
                  </w:r>
                </w:p>
              </w:tc>
              <w:tc>
                <w:tcPr>
                  <w:tcW w:type="dxa" w:w="426"/>
                </w:tcPr>
                <w:p>
                  <w:pPr>
                    <w:pStyle w:val="null3"/>
                  </w:pPr>
                  <w:r>
                    <w:rPr>
                      <w:rFonts w:ascii="仿宋_GB2312" w:hAnsi="仿宋_GB2312" w:cs="仿宋_GB2312" w:eastAsia="仿宋_GB2312"/>
                    </w:rPr>
                    <w:t>检查</w:t>
                  </w:r>
                </w:p>
                <w:p>
                  <w:pPr>
                    <w:pStyle w:val="null3"/>
                  </w:pPr>
                  <w:r>
                    <w:rPr>
                      <w:rFonts w:ascii="仿宋_GB2312" w:hAnsi="仿宋_GB2312" w:cs="仿宋_GB2312" w:eastAsia="仿宋_GB2312"/>
                    </w:rPr>
                    <w:t>数量/频次</w:t>
                  </w:r>
                </w:p>
              </w:tc>
              <w:tc>
                <w:tcPr>
                  <w:tcW w:type="dxa" w:w="426"/>
                </w:tcPr>
                <w:p>
                  <w:pPr>
                    <w:pStyle w:val="null3"/>
                  </w:pPr>
                  <w:r>
                    <w:rPr>
                      <w:rFonts w:ascii="仿宋_GB2312" w:hAnsi="仿宋_GB2312" w:cs="仿宋_GB2312" w:eastAsia="仿宋_GB2312"/>
                    </w:rPr>
                    <w:t>本项</w:t>
                  </w:r>
                </w:p>
                <w:p>
                  <w:pPr>
                    <w:pStyle w:val="null3"/>
                  </w:pPr>
                  <w:r>
                    <w:rPr>
                      <w:rFonts w:ascii="仿宋_GB2312" w:hAnsi="仿宋_GB2312" w:cs="仿宋_GB2312" w:eastAsia="仿宋_GB2312"/>
                    </w:rPr>
                    <w:t>分值</w:t>
                  </w:r>
                </w:p>
              </w:tc>
              <w:tc>
                <w:tcPr>
                  <w:tcW w:type="dxa" w:w="426"/>
                </w:tcPr>
                <w:p>
                  <w:pPr>
                    <w:pStyle w:val="null3"/>
                  </w:pPr>
                  <w:r>
                    <w:rPr>
                      <w:rFonts w:ascii="仿宋_GB2312" w:hAnsi="仿宋_GB2312" w:cs="仿宋_GB2312" w:eastAsia="仿宋_GB2312"/>
                    </w:rPr>
                    <w:t>单项扣分</w:t>
                  </w:r>
                </w:p>
              </w:tc>
            </w:tr>
            <w:tr>
              <w:tc>
                <w:tcPr>
                  <w:tcW w:type="dxa" w:w="426"/>
                  <w:vMerge w:val="restart"/>
                </w:tcPr>
                <w:p>
                  <w:pPr>
                    <w:pStyle w:val="null3"/>
                  </w:pPr>
                  <w:r>
                    <w:rPr>
                      <w:rFonts w:ascii="仿宋_GB2312" w:hAnsi="仿宋_GB2312" w:cs="仿宋_GB2312" w:eastAsia="仿宋_GB2312"/>
                    </w:rPr>
                    <w:t>功能性维护质量    （40分）</w:t>
                  </w:r>
                </w:p>
              </w:tc>
              <w:tc>
                <w:tcPr>
                  <w:tcW w:type="dxa" w:w="426"/>
                  <w:vMerge w:val="restart"/>
                </w:tcPr>
                <w:p>
                  <w:pPr>
                    <w:pStyle w:val="null3"/>
                  </w:pPr>
                  <w:r>
                    <w:rPr>
                      <w:rFonts w:ascii="仿宋_GB2312" w:hAnsi="仿宋_GB2312" w:cs="仿宋_GB2312" w:eastAsia="仿宋_GB2312"/>
                    </w:rPr>
                    <w:t>绿地护栏</w:t>
                  </w:r>
                </w:p>
              </w:tc>
              <w:tc>
                <w:tcPr>
                  <w:tcW w:type="dxa" w:w="426"/>
                </w:tcPr>
                <w:p>
                  <w:pPr>
                    <w:pStyle w:val="null3"/>
                  </w:pPr>
                  <w:r>
                    <w:rPr>
                      <w:rFonts w:ascii="仿宋_GB2312" w:hAnsi="仿宋_GB2312" w:cs="仿宋_GB2312" w:eastAsia="仿宋_GB2312"/>
                    </w:rPr>
                    <w:t>铆钉、横杠无脱落，箱体底部无破损</w:t>
                  </w:r>
                </w:p>
              </w:tc>
              <w:tc>
                <w:tcPr>
                  <w:tcW w:type="dxa" w:w="426"/>
                  <w:vMerge w:val="restart"/>
                </w:tcPr>
                <w:p>
                  <w:pPr>
                    <w:pStyle w:val="null3"/>
                  </w:pPr>
                  <w:r>
                    <w:rPr>
                      <w:rFonts w:ascii="仿宋_GB2312" w:hAnsi="仿宋_GB2312" w:cs="仿宋_GB2312" w:eastAsia="仿宋_GB2312"/>
                    </w:rPr>
                    <w:t>5条  道路</w:t>
                  </w:r>
                </w:p>
              </w:tc>
              <w:tc>
                <w:tcPr>
                  <w:tcW w:type="dxa" w:w="426"/>
                  <w:vMerge w:val="restart"/>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未达标每处扣0.5分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连接处螺丝无松动和缺失</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未达标每处扣0.5分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护栏无变形、破裂</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val="restart"/>
                </w:tcPr>
                <w:p>
                  <w:pPr>
                    <w:pStyle w:val="null3"/>
                  </w:pPr>
                  <w:r>
                    <w:rPr>
                      <w:rFonts w:ascii="仿宋_GB2312" w:hAnsi="仿宋_GB2312" w:cs="仿宋_GB2312" w:eastAsia="仿宋_GB2312"/>
                    </w:rPr>
                    <w:t>单体设施</w:t>
                  </w:r>
                </w:p>
              </w:tc>
              <w:tc>
                <w:tcPr>
                  <w:tcW w:type="dxa" w:w="426"/>
                </w:tcPr>
                <w:p>
                  <w:pPr>
                    <w:pStyle w:val="null3"/>
                  </w:pPr>
                  <w:r>
                    <w:rPr>
                      <w:rFonts w:ascii="仿宋_GB2312" w:hAnsi="仿宋_GB2312" w:cs="仿宋_GB2312" w:eastAsia="仿宋_GB2312"/>
                    </w:rPr>
                    <w:t>铆钉、横杠无脱落，链接处螺丝无缺失和松动</w:t>
                  </w:r>
                </w:p>
              </w:tc>
              <w:tc>
                <w:tcPr>
                  <w:tcW w:type="dxa" w:w="426"/>
                  <w:vMerge w:val="restart"/>
                </w:tcPr>
                <w:p>
                  <w:pPr>
                    <w:pStyle w:val="null3"/>
                  </w:pPr>
                  <w:r>
                    <w:rPr>
                      <w:rFonts w:ascii="仿宋_GB2312" w:hAnsi="仿宋_GB2312" w:cs="仿宋_GB2312" w:eastAsia="仿宋_GB2312"/>
                    </w:rPr>
                    <w:t>5条  道路</w:t>
                  </w:r>
                </w:p>
              </w:tc>
              <w:tc>
                <w:tcPr>
                  <w:tcW w:type="dxa" w:w="426"/>
                  <w:vMerge w:val="restart"/>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设施不因破损、变形、字体脱落、石材缺失、反光条缺失等情况造成使用功能缺失和运行安全隐患</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各设施无严重变形、破裂</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val="restart"/>
                </w:tcPr>
                <w:p>
                  <w:pPr>
                    <w:pStyle w:val="null3"/>
                  </w:pPr>
                  <w:r>
                    <w:rPr>
                      <w:rFonts w:ascii="仿宋_GB2312" w:hAnsi="仿宋_GB2312" w:cs="仿宋_GB2312" w:eastAsia="仿宋_GB2312"/>
                    </w:rPr>
                    <w:t>桥梁围墙</w:t>
                  </w:r>
                </w:p>
              </w:tc>
              <w:tc>
                <w:tcPr>
                  <w:tcW w:type="dxa" w:w="426"/>
                </w:tcPr>
                <w:p>
                  <w:pPr>
                    <w:pStyle w:val="null3"/>
                  </w:pPr>
                  <w:r>
                    <w:rPr>
                      <w:rFonts w:ascii="仿宋_GB2312" w:hAnsi="仿宋_GB2312" w:cs="仿宋_GB2312" w:eastAsia="仿宋_GB2312"/>
                    </w:rPr>
                    <w:t>隔音屏、格栅无轻微变形，严重变形且存在安全隐患的要于当日拆除，10日内完成更换；</w:t>
                  </w:r>
                </w:p>
              </w:tc>
              <w:tc>
                <w:tcPr>
                  <w:tcW w:type="dxa" w:w="426"/>
                </w:tcPr>
                <w:p>
                  <w:pPr>
                    <w:pStyle w:val="null3"/>
                  </w:pPr>
                  <w:r>
                    <w:rPr>
                      <w:rFonts w:ascii="仿宋_GB2312" w:hAnsi="仿宋_GB2312" w:cs="仿宋_GB2312" w:eastAsia="仿宋_GB2312"/>
                    </w:rPr>
                    <w:t>2座桥</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墙体倾斜、裂缝时，需对墙体进行加固修复，如墙体倒塌，则于3日内重新砌墙修补。</w:t>
                  </w:r>
                </w:p>
              </w:tc>
              <w:tc>
                <w:tcPr>
                  <w:tcW w:type="dxa" w:w="426"/>
                </w:tcPr>
                <w:p>
                  <w:pPr>
                    <w:pStyle w:val="null3"/>
                  </w:pPr>
                  <w:r>
                    <w:rPr>
                      <w:rFonts w:ascii="仿宋_GB2312" w:hAnsi="仿宋_GB2312" w:cs="仿宋_GB2312" w:eastAsia="仿宋_GB2312"/>
                    </w:rPr>
                    <w:t>5条  道路</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未达标每处扣1分</w:t>
                  </w:r>
                </w:p>
              </w:tc>
            </w:tr>
            <w:tr>
              <w:tc>
                <w:tcPr>
                  <w:tcW w:type="dxa" w:w="426"/>
                  <w:vMerge w:val="restart"/>
                </w:tcPr>
                <w:p>
                  <w:pPr>
                    <w:pStyle w:val="null3"/>
                  </w:pPr>
                  <w:r>
                    <w:rPr>
                      <w:rFonts w:ascii="仿宋_GB2312" w:hAnsi="仿宋_GB2312" w:cs="仿宋_GB2312" w:eastAsia="仿宋_GB2312"/>
                    </w:rPr>
                    <w:t>美观性维护质量   （20分）</w:t>
                  </w:r>
                </w:p>
              </w:tc>
              <w:tc>
                <w:tcPr>
                  <w:tcW w:type="dxa" w:w="426"/>
                  <w:vMerge w:val="restart"/>
                </w:tcPr>
                <w:p>
                  <w:pPr>
                    <w:pStyle w:val="null3"/>
                  </w:pPr>
                  <w:r>
                    <w:rPr>
                      <w:rFonts w:ascii="仿宋_GB2312" w:hAnsi="仿宋_GB2312" w:cs="仿宋_GB2312" w:eastAsia="仿宋_GB2312"/>
                    </w:rPr>
                    <w:t>油饰刷漆</w:t>
                  </w:r>
                </w:p>
              </w:tc>
              <w:tc>
                <w:tcPr>
                  <w:tcW w:type="dxa" w:w="426"/>
                </w:tcPr>
                <w:p>
                  <w:pPr>
                    <w:pStyle w:val="null3"/>
                  </w:pPr>
                  <w:r>
                    <w:rPr>
                      <w:rFonts w:ascii="仿宋_GB2312" w:hAnsi="仿宋_GB2312" w:cs="仿宋_GB2312" w:eastAsia="仿宋_GB2312"/>
                    </w:rPr>
                    <w:t>设施无脱漆、掉漆、褪色</w:t>
                  </w:r>
                </w:p>
              </w:tc>
              <w:tc>
                <w:tcPr>
                  <w:tcW w:type="dxa" w:w="426"/>
                  <w:vMerge w:val="restart"/>
                </w:tcPr>
                <w:p>
                  <w:pPr>
                    <w:pStyle w:val="null3"/>
                  </w:pPr>
                  <w:r>
                    <w:rPr>
                      <w:rFonts w:ascii="仿宋_GB2312" w:hAnsi="仿宋_GB2312" w:cs="仿宋_GB2312" w:eastAsia="仿宋_GB2312"/>
                    </w:rPr>
                    <w:t>5条  道路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未达标每座扣1分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座椅、保洁员工具箱刷漆时应张贴提示信息</w:t>
                  </w:r>
                </w:p>
              </w:tc>
              <w:tc>
                <w:tcPr>
                  <w:tcW w:type="dxa" w:w="426"/>
                  <w:vMerge/>
                </w:tcP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未达标每座扣1分</w:t>
                  </w:r>
                </w:p>
              </w:tc>
            </w:tr>
            <w:tr>
              <w:tc>
                <w:tcPr>
                  <w:tcW w:type="dxa" w:w="426"/>
                  <w:vMerge w:val="restart"/>
                </w:tcPr>
                <w:p>
                  <w:pPr>
                    <w:pStyle w:val="null3"/>
                  </w:pPr>
                  <w:r>
                    <w:rPr>
                      <w:rFonts w:ascii="仿宋_GB2312" w:hAnsi="仿宋_GB2312" w:cs="仿宋_GB2312" w:eastAsia="仿宋_GB2312"/>
                    </w:rPr>
                    <w:t>投诉处理质量（10分）</w:t>
                  </w:r>
                </w:p>
              </w:tc>
              <w:tc>
                <w:tcPr>
                  <w:tcW w:type="dxa" w:w="426"/>
                  <w:vMerge w:val="restart"/>
                </w:tcPr>
                <w:p>
                  <w:pPr>
                    <w:pStyle w:val="null3"/>
                  </w:pPr>
                  <w:r>
                    <w:rPr>
                      <w:rFonts w:ascii="仿宋_GB2312" w:hAnsi="仿宋_GB2312" w:cs="仿宋_GB2312" w:eastAsia="仿宋_GB2312"/>
                    </w:rPr>
                    <w:t>12345市民热线、网络投诉、电话投诉、媒体舆论风险处置等办结率≥98%。</w:t>
                  </w:r>
                </w:p>
              </w:tc>
              <w:tc>
                <w:tcPr>
                  <w:tcW w:type="dxa" w:w="426"/>
                </w:tcPr>
                <w:p>
                  <w:pPr>
                    <w:pStyle w:val="null3"/>
                  </w:pPr>
                  <w:r>
                    <w:rPr>
                      <w:rFonts w:ascii="仿宋_GB2312" w:hAnsi="仿宋_GB2312" w:cs="仿宋_GB2312" w:eastAsia="仿宋_GB2312"/>
                    </w:rPr>
                    <w:t>按时限办结</w:t>
                  </w:r>
                </w:p>
              </w:tc>
              <w:tc>
                <w:tcPr>
                  <w:tcW w:type="dxa" w:w="426"/>
                  <w:vMerge w:val="restart"/>
                </w:tcPr>
                <w:p>
                  <w:pPr>
                    <w:pStyle w:val="null3"/>
                  </w:pPr>
                  <w:r>
                    <w:rPr>
                      <w:rFonts w:ascii="仿宋_GB2312" w:hAnsi="仿宋_GB2312" w:cs="仿宋_GB2312" w:eastAsia="仿宋_GB2312"/>
                    </w:rPr>
                    <w:t>每月</w:t>
                  </w:r>
                </w:p>
                <w:p>
                  <w:pPr>
                    <w:pStyle w:val="null3"/>
                  </w:pPr>
                  <w:r>
                    <w:rPr>
                      <w:rFonts w:ascii="仿宋_GB2312" w:hAnsi="仿宋_GB2312" w:cs="仿宋_GB2312" w:eastAsia="仿宋_GB2312"/>
                    </w:rPr>
                    <w:t>检查</w:t>
                  </w:r>
                </w:p>
                <w:p>
                  <w:pPr>
                    <w:pStyle w:val="null3"/>
                  </w:pPr>
                  <w:r>
                    <w:rPr>
                      <w:rFonts w:ascii="仿宋_GB2312" w:hAnsi="仿宋_GB2312" w:cs="仿宋_GB2312" w:eastAsia="仿宋_GB2312"/>
                    </w:rPr>
                    <w:t>投诉</w:t>
                  </w:r>
                </w:p>
                <w:p>
                  <w:pPr>
                    <w:pStyle w:val="null3"/>
                  </w:pPr>
                  <w:r>
                    <w:rPr>
                      <w:rFonts w:ascii="仿宋_GB2312" w:hAnsi="仿宋_GB2312" w:cs="仿宋_GB2312" w:eastAsia="仿宋_GB2312"/>
                    </w:rPr>
                    <w:t>单20%</w:t>
                  </w:r>
                </w:p>
                <w:p>
                  <w:pPr>
                    <w:pStyle w:val="null3"/>
                  </w:pPr>
                  <w:r>
                    <w:rPr>
                      <w:rFonts w:ascii="仿宋_GB2312" w:hAnsi="仿宋_GB2312" w:cs="仿宋_GB2312" w:eastAsia="仿宋_GB2312"/>
                    </w:rPr>
                    <w:t>的处</w:t>
                  </w:r>
                </w:p>
                <w:p>
                  <w:pPr>
                    <w:pStyle w:val="null3"/>
                  </w:pPr>
                  <w:r>
                    <w:rPr>
                      <w:rFonts w:ascii="仿宋_GB2312" w:hAnsi="仿宋_GB2312" w:cs="仿宋_GB2312" w:eastAsia="仿宋_GB2312"/>
                    </w:rPr>
                    <w:t>理情</w:t>
                  </w:r>
                </w:p>
                <w:p>
                  <w:pPr>
                    <w:pStyle w:val="null3"/>
                  </w:pPr>
                  <w:r>
                    <w:rPr>
                      <w:rFonts w:ascii="仿宋_GB2312" w:hAnsi="仿宋_GB2312" w:cs="仿宋_GB2312" w:eastAsia="仿宋_GB2312"/>
                    </w:rPr>
                    <w:t>况</w:t>
                  </w:r>
                </w:p>
              </w:tc>
              <w:tc>
                <w:tcPr>
                  <w:tcW w:type="dxa" w:w="426"/>
                  <w:vMerge w:val="restart"/>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未按时办结，每件扣0.2分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维护管理到位，不造成人员及财产损失。</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因维护管理不到位，造成人员及财产损失的，每件扣2分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维护管理到位，不受到区级、市级、省级通报。</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因维护质量不到位引发舆论风险：受到区级通报的，每件扣0.5分；受到市级通报的，每件扣1分；受到省级以上通报的，每件扣1.5分。</w:t>
                  </w:r>
                </w:p>
              </w:tc>
            </w:tr>
          </w:tbl>
          <w:p>
            <w:pPr>
              <w:pStyle w:val="null3"/>
            </w:pPr>
            <w:r>
              <w:rPr>
                <w:rFonts w:ascii="仿宋_GB2312" w:hAnsi="仿宋_GB2312" w:cs="仿宋_GB2312" w:eastAsia="仿宋_GB2312"/>
              </w:rPr>
              <w:t>附件3</w:t>
            </w:r>
          </w:p>
          <w:p>
            <w:pPr>
              <w:pStyle w:val="null3"/>
            </w:pPr>
            <w:r>
              <w:rPr>
                <w:rFonts w:ascii="仿宋_GB2312" w:hAnsi="仿宋_GB2312" w:cs="仿宋_GB2312" w:eastAsia="仿宋_GB2312"/>
              </w:rPr>
              <w:t>曲江新区城市家具管理质量考核评分表</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项目类别</w:t>
                  </w:r>
                </w:p>
              </w:tc>
              <w:tc>
                <w:tcPr>
                  <w:tcW w:type="dxa" w:w="638"/>
                </w:tcPr>
                <w:p>
                  <w:pPr>
                    <w:pStyle w:val="null3"/>
                  </w:pPr>
                  <w:r>
                    <w:rPr>
                      <w:rFonts w:ascii="仿宋_GB2312" w:hAnsi="仿宋_GB2312" w:cs="仿宋_GB2312" w:eastAsia="仿宋_GB2312"/>
                    </w:rPr>
                    <w:t>考核要求</w:t>
                  </w:r>
                </w:p>
              </w:tc>
              <w:tc>
                <w:tcPr>
                  <w:tcW w:type="dxa" w:w="638"/>
                </w:tcPr>
                <w:p>
                  <w:pPr>
                    <w:pStyle w:val="null3"/>
                  </w:pPr>
                  <w:r>
                    <w:rPr>
                      <w:rFonts w:ascii="仿宋_GB2312" w:hAnsi="仿宋_GB2312" w:cs="仿宋_GB2312" w:eastAsia="仿宋_GB2312"/>
                    </w:rPr>
                    <w:t>本项分值</w:t>
                  </w:r>
                </w:p>
              </w:tc>
              <w:tc>
                <w:tcPr>
                  <w:tcW w:type="dxa" w:w="638"/>
                </w:tcPr>
                <w:p>
                  <w:pPr>
                    <w:pStyle w:val="null3"/>
                  </w:pPr>
                  <w:r>
                    <w:rPr>
                      <w:rFonts w:ascii="仿宋_GB2312" w:hAnsi="仿宋_GB2312" w:cs="仿宋_GB2312" w:eastAsia="仿宋_GB2312"/>
                    </w:rPr>
                    <w:t>评分标准</w:t>
                  </w:r>
                </w:p>
              </w:tc>
            </w:tr>
            <w:tr>
              <w:tc>
                <w:tcPr>
                  <w:tcW w:type="dxa" w:w="638"/>
                </w:tcPr>
                <w:p>
                  <w:pPr>
                    <w:pStyle w:val="null3"/>
                  </w:pPr>
                  <w:r>
                    <w:rPr>
                      <w:rFonts w:ascii="仿宋_GB2312" w:hAnsi="仿宋_GB2312" w:cs="仿宋_GB2312" w:eastAsia="仿宋_GB2312"/>
                    </w:rPr>
                    <w:t>事故抢修</w:t>
                  </w:r>
                </w:p>
              </w:tc>
              <w:tc>
                <w:tcPr>
                  <w:tcW w:type="dxa" w:w="638"/>
                </w:tcPr>
                <w:p>
                  <w:pPr>
                    <w:pStyle w:val="null3"/>
                  </w:pPr>
                  <w:r>
                    <w:rPr>
                      <w:rFonts w:ascii="仿宋_GB2312" w:hAnsi="仿宋_GB2312" w:cs="仿宋_GB2312" w:eastAsia="仿宋_GB2312"/>
                    </w:rPr>
                    <w:t>因交通事故导致城市家具损毁，发生后应在半小时到达现场组织调查抢修，并于1小时内向城管执法局报告。</w:t>
                  </w:r>
                </w:p>
              </w:tc>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1.未及时到达现场组织调查抢修的，扣3分。</w:t>
                  </w:r>
                </w:p>
                <w:p>
                  <w:pPr>
                    <w:pStyle w:val="null3"/>
                  </w:pPr>
                  <w:r>
                    <w:rPr>
                      <w:rFonts w:ascii="仿宋_GB2312" w:hAnsi="仿宋_GB2312" w:cs="仿宋_GB2312" w:eastAsia="仿宋_GB2312"/>
                    </w:rPr>
                    <w:t>2.未及时向主管部门报告扣2分。</w:t>
                  </w:r>
                </w:p>
              </w:tc>
            </w:tr>
            <w:tr>
              <w:tc>
                <w:tcPr>
                  <w:tcW w:type="dxa" w:w="638"/>
                </w:tcPr>
                <w:p>
                  <w:pPr>
                    <w:pStyle w:val="null3"/>
                  </w:pPr>
                  <w:r>
                    <w:rPr>
                      <w:rFonts w:ascii="仿宋_GB2312" w:hAnsi="仿宋_GB2312" w:cs="仿宋_GB2312" w:eastAsia="仿宋_GB2312"/>
                    </w:rPr>
                    <w:t>日常管理制度及各项应急预案制定</w:t>
                  </w:r>
                </w:p>
              </w:tc>
              <w:tc>
                <w:tcPr>
                  <w:tcW w:type="dxa" w:w="638"/>
                </w:tcPr>
                <w:p>
                  <w:pPr>
                    <w:pStyle w:val="null3"/>
                  </w:pPr>
                  <w:r>
                    <w:rPr>
                      <w:rFonts w:ascii="仿宋_GB2312" w:hAnsi="仿宋_GB2312" w:cs="仿宋_GB2312" w:eastAsia="仿宋_GB2312"/>
                    </w:rPr>
                    <w:t>建立企业质量和安全管理制度，制定城市家具、防汛排涝、安全生产等应急预案，预案应履行审查等各项程序，各种应急预案应按要求进行培训及演练。突发紧急事件后，及时启动应急预案并按照预案内容进行处置。</w:t>
                  </w:r>
                </w:p>
              </w:tc>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 xml:space="preserve">1.未建立企业质量和安全管理制度的，扣2分                         </w:t>
                  </w:r>
                </w:p>
                <w:p>
                  <w:pPr>
                    <w:pStyle w:val="null3"/>
                  </w:pPr>
                  <w:r>
                    <w:rPr>
                      <w:rFonts w:ascii="仿宋_GB2312" w:hAnsi="仿宋_GB2312" w:cs="仿宋_GB2312" w:eastAsia="仿宋_GB2312"/>
                    </w:rPr>
                    <w:t>2.未按要求制定相关预案的，每项扣2分。</w:t>
                  </w:r>
                </w:p>
                <w:p>
                  <w:pPr>
                    <w:pStyle w:val="null3"/>
                  </w:pPr>
                  <w:r>
                    <w:rPr>
                      <w:rFonts w:ascii="仿宋_GB2312" w:hAnsi="仿宋_GB2312" w:cs="仿宋_GB2312" w:eastAsia="仿宋_GB2312"/>
                    </w:rPr>
                    <w:t>3.应急预案未按计划进行培训及演练的，每项扣1分。</w:t>
                  </w:r>
                </w:p>
                <w:p>
                  <w:pPr>
                    <w:pStyle w:val="null3"/>
                  </w:pPr>
                  <w:r>
                    <w:rPr>
                      <w:rFonts w:ascii="仿宋_GB2312" w:hAnsi="仿宋_GB2312" w:cs="仿宋_GB2312" w:eastAsia="仿宋_GB2312"/>
                    </w:rPr>
                    <w:t>4.应急预案未履行各项审查程序的，每项扣1分。</w:t>
                  </w:r>
                </w:p>
                <w:p>
                  <w:pPr>
                    <w:pStyle w:val="null3"/>
                  </w:pPr>
                  <w:r>
                    <w:rPr>
                      <w:rFonts w:ascii="仿宋_GB2312" w:hAnsi="仿宋_GB2312" w:cs="仿宋_GB2312" w:eastAsia="仿宋_GB2312"/>
                    </w:rPr>
                    <w:t>5.突发事件发生后未及时按相关预案开展应急处置工作的，每次扣1分。</w:t>
                  </w:r>
                </w:p>
              </w:tc>
            </w:tr>
            <w:tr>
              <w:tc>
                <w:tcPr>
                  <w:tcW w:type="dxa" w:w="638"/>
                  <w:vMerge w:val="restart"/>
                </w:tcPr>
                <w:p>
                  <w:pPr>
                    <w:pStyle w:val="null3"/>
                  </w:pPr>
                  <w:r>
                    <w:rPr>
                      <w:rFonts w:ascii="仿宋_GB2312" w:hAnsi="仿宋_GB2312" w:cs="仿宋_GB2312" w:eastAsia="仿宋_GB2312"/>
                    </w:rPr>
                    <w:t>安全文明作业</w:t>
                  </w:r>
                </w:p>
              </w:tc>
              <w:tc>
                <w:tcPr>
                  <w:tcW w:type="dxa" w:w="638"/>
                </w:tcPr>
                <w:p>
                  <w:pPr>
                    <w:pStyle w:val="null3"/>
                  </w:pPr>
                  <w:r>
                    <w:rPr>
                      <w:rFonts w:ascii="仿宋_GB2312" w:hAnsi="仿宋_GB2312" w:cs="仿宋_GB2312" w:eastAsia="仿宋_GB2312"/>
                    </w:rPr>
                    <w:t>城市家具作业人员上岗前须接受必要的安全工作技术培训，特种作业人员必须持证上岗。</w:t>
                  </w:r>
                </w:p>
              </w:tc>
              <w:tc>
                <w:tcPr>
                  <w:tcW w:type="dxa" w:w="638"/>
                  <w:vMerge w:val="restart"/>
                </w:tcPr>
                <w:p>
                  <w:pPr>
                    <w:pStyle w:val="null3"/>
                  </w:pPr>
                  <w:r>
                    <w:rPr>
                      <w:rFonts w:ascii="仿宋_GB2312" w:hAnsi="仿宋_GB2312" w:cs="仿宋_GB2312" w:eastAsia="仿宋_GB2312"/>
                    </w:rPr>
                    <w:t>5</w:t>
                  </w:r>
                </w:p>
              </w:tc>
              <w:tc>
                <w:tcPr>
                  <w:tcW w:type="dxa" w:w="638"/>
                  <w:vMerge w:val="restart"/>
                </w:tcPr>
                <w:p>
                  <w:pPr>
                    <w:pStyle w:val="null3"/>
                  </w:pPr>
                  <w:r>
                    <w:rPr>
                      <w:rFonts w:ascii="仿宋_GB2312" w:hAnsi="仿宋_GB2312" w:cs="仿宋_GB2312" w:eastAsia="仿宋_GB2312"/>
                    </w:rPr>
                    <w:t>1.开展作业时未经安全培训，特种作业人员无证上岗，每次扣2分。</w:t>
                  </w:r>
                </w:p>
                <w:p>
                  <w:pPr>
                    <w:pStyle w:val="null3"/>
                  </w:pPr>
                  <w:r>
                    <w:rPr>
                      <w:rFonts w:ascii="仿宋_GB2312" w:hAnsi="仿宋_GB2312" w:cs="仿宋_GB2312" w:eastAsia="仿宋_GB2312"/>
                    </w:rPr>
                    <w:t>2.维护作业现场隔离设施、警示标识不完善，每次扣1分。</w:t>
                  </w:r>
                </w:p>
                <w:p>
                  <w:pPr>
                    <w:pStyle w:val="null3"/>
                  </w:pPr>
                  <w:r>
                    <w:rPr>
                      <w:rFonts w:ascii="仿宋_GB2312" w:hAnsi="仿宋_GB2312" w:cs="仿宋_GB2312" w:eastAsia="仿宋_GB2312"/>
                    </w:rPr>
                    <w:t>3.繁华地区、人口密集地段作业时无专人维护现场秩序，每次扣1分。</w:t>
                  </w:r>
                </w:p>
                <w:p>
                  <w:pPr>
                    <w:pStyle w:val="null3"/>
                  </w:pPr>
                  <w:r>
                    <w:rPr>
                      <w:rFonts w:ascii="仿宋_GB2312" w:hAnsi="仿宋_GB2312" w:cs="仿宋_GB2312" w:eastAsia="仿宋_GB2312"/>
                    </w:rPr>
                    <w:t>4.因城市家具运维工作不当造成周边设施损坏等问题，每次扣1分。</w:t>
                  </w:r>
                </w:p>
              </w:tc>
            </w:tr>
            <w:tr>
              <w:tc>
                <w:tcPr>
                  <w:tcW w:type="dxa" w:w="638"/>
                  <w:vMerge/>
                </w:tcPr>
                <w:p/>
              </w:tc>
              <w:tc>
                <w:tcPr>
                  <w:tcW w:type="dxa" w:w="638"/>
                </w:tcPr>
                <w:p>
                  <w:pPr>
                    <w:pStyle w:val="null3"/>
                  </w:pPr>
                  <w:r>
                    <w:rPr>
                      <w:rFonts w:ascii="仿宋_GB2312" w:hAnsi="仿宋_GB2312" w:cs="仿宋_GB2312" w:eastAsia="仿宋_GB2312"/>
                    </w:rPr>
                    <w:t>维护作业现场应设置隔离和警示标志，确保周边其它设施完好，繁华地段作业时应指派专人维护现场秩序。</w:t>
                  </w:r>
                </w:p>
              </w:tc>
              <w:tc>
                <w:tcPr>
                  <w:tcW w:type="dxa" w:w="638"/>
                  <w:vMerge/>
                </w:tcPr>
                <w:p/>
              </w:tc>
              <w:tc>
                <w:tcPr>
                  <w:tcW w:type="dxa" w:w="638"/>
                  <w:vMerge/>
                </w:tcPr>
                <w:p/>
              </w:tc>
            </w:tr>
            <w:tr>
              <w:tc>
                <w:tcPr>
                  <w:tcW w:type="dxa" w:w="638"/>
                </w:tcPr>
                <w:p>
                  <w:pPr>
                    <w:pStyle w:val="null3"/>
                  </w:pPr>
                  <w:r>
                    <w:rPr>
                      <w:rFonts w:ascii="仿宋_GB2312" w:hAnsi="仿宋_GB2312" w:cs="仿宋_GB2312" w:eastAsia="仿宋_GB2312"/>
                    </w:rPr>
                    <w:t>档案资料管理</w:t>
                  </w:r>
                </w:p>
              </w:tc>
              <w:tc>
                <w:tcPr>
                  <w:tcW w:type="dxa" w:w="638"/>
                </w:tcPr>
                <w:p>
                  <w:pPr>
                    <w:pStyle w:val="null3"/>
                  </w:pPr>
                  <w:r>
                    <w:rPr>
                      <w:rFonts w:ascii="仿宋_GB2312" w:hAnsi="仿宋_GB2312" w:cs="仿宋_GB2312" w:eastAsia="仿宋_GB2312"/>
                    </w:rPr>
                    <w:t>建立健全城市家具档案资料管理制度，配备专职档案资料管理人员。城市家具台账记录详细，装订规范，每半年对城市家具台账进行更新；</w:t>
                  </w:r>
                </w:p>
              </w:tc>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1.未制定档案资料管理制度，扣1分。</w:t>
                  </w:r>
                </w:p>
                <w:p>
                  <w:pPr>
                    <w:pStyle w:val="null3"/>
                  </w:pPr>
                  <w:r>
                    <w:rPr>
                      <w:rFonts w:ascii="仿宋_GB2312" w:hAnsi="仿宋_GB2312" w:cs="仿宋_GB2312" w:eastAsia="仿宋_GB2312"/>
                    </w:rPr>
                    <w:t>2.无专职档案资料管理人员，扣1分。</w:t>
                  </w:r>
                </w:p>
                <w:p>
                  <w:pPr>
                    <w:pStyle w:val="null3"/>
                  </w:pPr>
                  <w:r>
                    <w:rPr>
                      <w:rFonts w:ascii="仿宋_GB2312" w:hAnsi="仿宋_GB2312" w:cs="仿宋_GB2312" w:eastAsia="仿宋_GB2312"/>
                    </w:rPr>
                    <w:t>3.城市家具台账不完善，扣1分。</w:t>
                  </w:r>
                </w:p>
                <w:p>
                  <w:pPr>
                    <w:pStyle w:val="null3"/>
                  </w:pPr>
                  <w:r>
                    <w:rPr>
                      <w:rFonts w:ascii="仿宋_GB2312" w:hAnsi="仿宋_GB2312" w:cs="仿宋_GB2312" w:eastAsia="仿宋_GB2312"/>
                    </w:rPr>
                    <w:t>4.各类台账未及时更新，扣1分</w:t>
                  </w:r>
                </w:p>
              </w:tc>
            </w:tr>
            <w:tr>
              <w:tc>
                <w:tcPr>
                  <w:tcW w:type="dxa" w:w="638"/>
                </w:tcPr>
                <w:p>
                  <w:pPr>
                    <w:pStyle w:val="null3"/>
                  </w:pPr>
                  <w:r>
                    <w:rPr>
                      <w:rFonts w:ascii="仿宋_GB2312" w:hAnsi="仿宋_GB2312" w:cs="仿宋_GB2312" w:eastAsia="仿宋_GB2312"/>
                    </w:rPr>
                    <w:t>环境保护</w:t>
                  </w:r>
                </w:p>
              </w:tc>
              <w:tc>
                <w:tcPr>
                  <w:tcW w:type="dxa" w:w="638"/>
                </w:tcPr>
                <w:p>
                  <w:pPr>
                    <w:pStyle w:val="null3"/>
                  </w:pPr>
                  <w:r>
                    <w:rPr>
                      <w:rFonts w:ascii="仿宋_GB2312" w:hAnsi="仿宋_GB2312" w:cs="仿宋_GB2312" w:eastAsia="仿宋_GB2312"/>
                    </w:rPr>
                    <w:t>使用符合环保排放标准的油漆涂料进行油饰刷漆,并严格按照重污染天气管控要求进行施工作业</w:t>
                  </w: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1.未使用符合环保排放标准的涂料，扣1.5分。</w:t>
                  </w:r>
                </w:p>
                <w:p>
                  <w:pPr>
                    <w:pStyle w:val="null3"/>
                  </w:pPr>
                  <w:r>
                    <w:rPr>
                      <w:rFonts w:ascii="仿宋_GB2312" w:hAnsi="仿宋_GB2312" w:cs="仿宋_GB2312" w:eastAsia="仿宋_GB2312"/>
                    </w:rPr>
                    <w:t>2.未按照重污染天气管控工作要求进行施工作业，被区级环保部门通报扣0.5分，被市级环保部门通报扣1分</w:t>
                  </w:r>
                </w:p>
              </w:tc>
            </w:tr>
            <w:tr>
              <w:tc>
                <w:tcPr>
                  <w:tcW w:type="dxa" w:w="638"/>
                </w:tcPr>
                <w:p>
                  <w:pPr>
                    <w:pStyle w:val="null3"/>
                  </w:pPr>
                  <w:r>
                    <w:rPr>
                      <w:rFonts w:ascii="仿宋_GB2312" w:hAnsi="仿宋_GB2312" w:cs="仿宋_GB2312" w:eastAsia="仿宋_GB2312"/>
                    </w:rPr>
                    <w:t>问题整改</w:t>
                  </w:r>
                </w:p>
              </w:tc>
              <w:tc>
                <w:tcPr>
                  <w:tcW w:type="dxa" w:w="638"/>
                </w:tcPr>
                <w:p>
                  <w:pPr>
                    <w:pStyle w:val="null3"/>
                  </w:pPr>
                  <w:r>
                    <w:rPr>
                      <w:rFonts w:ascii="仿宋_GB2312" w:hAnsi="仿宋_GB2312" w:cs="仿宋_GB2312" w:eastAsia="仿宋_GB2312"/>
                    </w:rPr>
                    <w:t>各类问题（包括设施损坏、缺失等）应在24小时内整改完毕；问题整改完成率应达到100%。</w:t>
                  </w: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1.发现设施缺失，破损等问题未在24小时内处理完毕的，每处扣0.5分。</w:t>
                  </w:r>
                </w:p>
                <w:p>
                  <w:pPr>
                    <w:pStyle w:val="null3"/>
                  </w:pPr>
                  <w:r>
                    <w:rPr>
                      <w:rFonts w:ascii="仿宋_GB2312" w:hAnsi="仿宋_GB2312" w:cs="仿宋_GB2312" w:eastAsia="仿宋_GB2312"/>
                    </w:rPr>
                    <w:t>2.问题整改完成率低于100%扣1分，低于95%扣1.5分。</w:t>
                  </w:r>
                </w:p>
              </w:tc>
            </w:tr>
            <w:tr>
              <w:tc>
                <w:tcPr>
                  <w:tcW w:type="dxa" w:w="638"/>
                </w:tcPr>
                <w:p>
                  <w:pPr>
                    <w:pStyle w:val="null3"/>
                  </w:pPr>
                  <w:r>
                    <w:rPr>
                      <w:rFonts w:ascii="仿宋_GB2312" w:hAnsi="仿宋_GB2312" w:cs="仿宋_GB2312" w:eastAsia="仿宋_GB2312"/>
                    </w:rPr>
                    <w:t>专项工作</w:t>
                  </w:r>
                </w:p>
              </w:tc>
              <w:tc>
                <w:tcPr>
                  <w:tcW w:type="dxa" w:w="638"/>
                </w:tcPr>
                <w:p>
                  <w:pPr>
                    <w:pStyle w:val="null3"/>
                  </w:pPr>
                  <w:r>
                    <w:rPr>
                      <w:rFonts w:ascii="仿宋_GB2312" w:hAnsi="仿宋_GB2312" w:cs="仿宋_GB2312" w:eastAsia="仿宋_GB2312"/>
                    </w:rPr>
                    <w:t>按要求落实城管执法局安排的专项工作</w:t>
                  </w: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落实不到位每项扣0.5分。</w:t>
                  </w:r>
                </w:p>
              </w:tc>
            </w:tr>
          </w:tbl>
          <w:p>
            <w:pPr>
              <w:pStyle w:val="null3"/>
            </w:pPr>
            <w:r>
              <w:rPr>
                <w:rFonts w:ascii="仿宋_GB2312" w:hAnsi="仿宋_GB2312" w:cs="仿宋_GB2312" w:eastAsia="仿宋_GB2312"/>
              </w:rPr>
              <w:t>（三）交通设施</w:t>
            </w:r>
          </w:p>
          <w:p>
            <w:pPr>
              <w:pStyle w:val="null3"/>
            </w:pPr>
            <w:r>
              <w:rPr>
                <w:rFonts w:ascii="仿宋_GB2312" w:hAnsi="仿宋_GB2312" w:cs="仿宋_GB2312" w:eastAsia="仿宋_GB2312"/>
              </w:rPr>
              <w:t>1、曲江新区城市道路交通设施管理标准</w:t>
            </w:r>
          </w:p>
          <w:p>
            <w:pPr>
              <w:pStyle w:val="null3"/>
            </w:pPr>
            <w:r>
              <w:rPr>
                <w:rFonts w:ascii="仿宋_GB2312" w:hAnsi="仿宋_GB2312" w:cs="仿宋_GB2312" w:eastAsia="仿宋_GB2312"/>
              </w:rPr>
              <w:t>一、总则</w:t>
            </w:r>
          </w:p>
          <w:p>
            <w:pPr>
              <w:pStyle w:val="null3"/>
            </w:pPr>
            <w:r>
              <w:rPr>
                <w:rFonts w:ascii="仿宋_GB2312" w:hAnsi="仿宋_GB2312" w:cs="仿宋_GB2312" w:eastAsia="仿宋_GB2312"/>
              </w:rPr>
              <w:t>（一）适用范围及目的意义</w:t>
            </w:r>
          </w:p>
          <w:p>
            <w:pPr>
              <w:pStyle w:val="null3"/>
            </w:pPr>
            <w:r>
              <w:rPr>
                <w:rFonts w:ascii="仿宋_GB2312" w:hAnsi="仿宋_GB2312" w:cs="仿宋_GB2312" w:eastAsia="仿宋_GB2312"/>
              </w:rPr>
              <w:t>本标准适用于曲江新区核心区域面积50.2平方公里内现有城市交通设施，主要包括道路交通标线、道路交通护栏、道路交通指示牌、桥梁限高杆等。为切实提升城市道路交通设施的管理水平，保障现有城市道路交通设施规范有效、科学合理，结合我区实际，制定曲江新区城市道路交通设施管理标准。</w:t>
            </w:r>
          </w:p>
          <w:p>
            <w:pPr>
              <w:pStyle w:val="null3"/>
            </w:pPr>
            <w:r>
              <w:rPr>
                <w:rFonts w:ascii="仿宋_GB2312" w:hAnsi="仿宋_GB2312" w:cs="仿宋_GB2312" w:eastAsia="仿宋_GB2312"/>
              </w:rPr>
              <w:t>（二）目标</w:t>
            </w:r>
          </w:p>
          <w:p>
            <w:pPr>
              <w:pStyle w:val="null3"/>
            </w:pPr>
            <w:r>
              <w:rPr>
                <w:rFonts w:ascii="仿宋_GB2312" w:hAnsi="仿宋_GB2312" w:cs="仿宋_GB2312" w:eastAsia="仿宋_GB2312"/>
              </w:rPr>
              <w:t>设施完备、干净整洁、规范有效。</w:t>
            </w:r>
          </w:p>
          <w:p>
            <w:pPr>
              <w:pStyle w:val="null3"/>
            </w:pPr>
            <w:r>
              <w:rPr>
                <w:rFonts w:ascii="仿宋_GB2312" w:hAnsi="仿宋_GB2312" w:cs="仿宋_GB2312" w:eastAsia="仿宋_GB2312"/>
              </w:rPr>
              <w:t>（三）管理职责</w:t>
            </w:r>
          </w:p>
          <w:p>
            <w:pPr>
              <w:pStyle w:val="null3"/>
            </w:pPr>
            <w:r>
              <w:rPr>
                <w:rFonts w:ascii="仿宋_GB2312" w:hAnsi="仿宋_GB2312" w:cs="仿宋_GB2312" w:eastAsia="仿宋_GB2312"/>
              </w:rPr>
              <w:t>曲江新区城市管理和综合执法局是城市道路交通设施行业主管部门，负责曲江新区城市道路交通设施的日常监管。</w:t>
            </w:r>
          </w:p>
          <w:p>
            <w:pPr>
              <w:pStyle w:val="null3"/>
            </w:pPr>
            <w:r>
              <w:rPr>
                <w:rFonts w:ascii="仿宋_GB2312" w:hAnsi="仿宋_GB2312" w:cs="仿宋_GB2312" w:eastAsia="仿宋_GB2312"/>
              </w:rPr>
              <w:t>二、管理标准</w:t>
            </w:r>
          </w:p>
          <w:p>
            <w:pPr>
              <w:pStyle w:val="null3"/>
            </w:pPr>
            <w:r>
              <w:rPr>
                <w:rFonts w:ascii="仿宋_GB2312" w:hAnsi="仿宋_GB2312" w:cs="仿宋_GB2312" w:eastAsia="仿宋_GB2312"/>
              </w:rPr>
              <w:t>（一）总体标准</w:t>
            </w:r>
          </w:p>
          <w:p>
            <w:pPr>
              <w:pStyle w:val="null3"/>
            </w:pPr>
            <w:r>
              <w:rPr>
                <w:rFonts w:ascii="仿宋_GB2312" w:hAnsi="仿宋_GB2312" w:cs="仿宋_GB2312" w:eastAsia="仿宋_GB2312"/>
              </w:rPr>
              <w:t>１、路交通标线</w:t>
            </w:r>
          </w:p>
          <w:p>
            <w:pPr>
              <w:pStyle w:val="null3"/>
            </w:pPr>
            <w:r>
              <w:rPr>
                <w:rFonts w:ascii="仿宋_GB2312" w:hAnsi="仿宋_GB2312" w:cs="仿宋_GB2312" w:eastAsia="仿宋_GB2312"/>
              </w:rPr>
              <w:t>道路交通标线规范有效，标线材料应符合环保相关标准要求；外观应具有良好的视认性，颜色均匀、边缘整齐、线型规则、线条流畅；标线厚度均匀，无明显气泡、褶皱、开裂、脱落等情况。</w:t>
            </w:r>
          </w:p>
          <w:p>
            <w:pPr>
              <w:pStyle w:val="null3"/>
            </w:pPr>
            <w:r>
              <w:rPr>
                <w:rFonts w:ascii="仿宋_GB2312" w:hAnsi="仿宋_GB2312" w:cs="仿宋_GB2312" w:eastAsia="仿宋_GB2312"/>
              </w:rPr>
              <w:t>２、道路交通护栏</w:t>
            </w:r>
          </w:p>
          <w:p>
            <w:pPr>
              <w:pStyle w:val="null3"/>
            </w:pPr>
            <w:r>
              <w:rPr>
                <w:rFonts w:ascii="仿宋_GB2312" w:hAnsi="仿宋_GB2312" w:cs="仿宋_GB2312" w:eastAsia="仿宋_GB2312"/>
              </w:rPr>
              <w:t>道路交通护栏应连续设置、摆放整齐，无护栏脱节、变形、损坏等情况；设施完好无损，漆面光滑，无明显锈蚀、脱落等情况，反光贴设置规范有效。</w:t>
            </w:r>
          </w:p>
          <w:p>
            <w:pPr>
              <w:pStyle w:val="null3"/>
            </w:pPr>
            <w:r>
              <w:rPr>
                <w:rFonts w:ascii="仿宋_GB2312" w:hAnsi="仿宋_GB2312" w:cs="仿宋_GB2312" w:eastAsia="仿宋_GB2312"/>
              </w:rPr>
              <w:t>道路交通指示牌、桥梁限高</w:t>
            </w:r>
          </w:p>
          <w:p>
            <w:pPr>
              <w:pStyle w:val="null3"/>
            </w:pPr>
            <w:r>
              <w:rPr>
                <w:rFonts w:ascii="仿宋_GB2312" w:hAnsi="仿宋_GB2312" w:cs="仿宋_GB2312" w:eastAsia="仿宋_GB2312"/>
              </w:rPr>
              <w:t>道路交通指示牌设置适当、指示信息准确、内容完整、板面干净整洁；无变形、破损、污秽及腐蚀情况；桥梁限高设置符合相关标准要求，立面完好无损、无明显锈蚀、脱落等情况。</w:t>
            </w:r>
          </w:p>
          <w:p>
            <w:pPr>
              <w:pStyle w:val="null3"/>
            </w:pPr>
            <w:r>
              <w:rPr>
                <w:rFonts w:ascii="仿宋_GB2312" w:hAnsi="仿宋_GB2312" w:cs="仿宋_GB2312" w:eastAsia="仿宋_GB2312"/>
              </w:rPr>
              <w:t>（二）主要指标</w:t>
            </w:r>
          </w:p>
          <w:p>
            <w:pPr>
              <w:pStyle w:val="null3"/>
            </w:pPr>
            <w:r>
              <w:rPr>
                <w:rFonts w:ascii="仿宋_GB2312" w:hAnsi="仿宋_GB2312" w:cs="仿宋_GB2312" w:eastAsia="仿宋_GB2312"/>
              </w:rPr>
              <w:t>城市道路交通设施功能完好率≥98%</w:t>
            </w:r>
          </w:p>
          <w:p>
            <w:pPr>
              <w:pStyle w:val="null3"/>
            </w:pPr>
            <w:r>
              <w:rPr>
                <w:rFonts w:ascii="仿宋_GB2312" w:hAnsi="仿宋_GB2312" w:cs="仿宋_GB2312" w:eastAsia="仿宋_GB2312"/>
              </w:rPr>
              <w:t>（三）责任分工</w:t>
            </w:r>
          </w:p>
          <w:p>
            <w:pPr>
              <w:pStyle w:val="null3"/>
            </w:pPr>
            <w:r>
              <w:rPr>
                <w:rFonts w:ascii="仿宋_GB2312" w:hAnsi="仿宋_GB2312" w:cs="仿宋_GB2312" w:eastAsia="仿宋_GB2312"/>
              </w:rPr>
              <w:t>——行业管理单位：城市管理和综合执法局负责曲江城市道路交通设施维护管理的行业指导、监督检查。</w:t>
            </w:r>
          </w:p>
          <w:p>
            <w:pPr>
              <w:pStyle w:val="null3"/>
            </w:pPr>
            <w:r>
              <w:rPr>
                <w:rFonts w:ascii="仿宋_GB2312" w:hAnsi="仿宋_GB2312" w:cs="仿宋_GB2312" w:eastAsia="仿宋_GB2312"/>
              </w:rPr>
              <w:t>——管理养护责任单位：城市道路交通设施养护单位进行具体的维护维修工作。</w:t>
            </w:r>
          </w:p>
          <w:p>
            <w:pPr>
              <w:pStyle w:val="null3"/>
            </w:pPr>
            <w:r>
              <w:rPr>
                <w:rFonts w:ascii="仿宋_GB2312" w:hAnsi="仿宋_GB2312" w:cs="仿宋_GB2312" w:eastAsia="仿宋_GB2312"/>
              </w:rPr>
              <w:t>（四）管理要求</w:t>
            </w:r>
          </w:p>
          <w:p>
            <w:pPr>
              <w:pStyle w:val="null3"/>
            </w:pPr>
            <w:r>
              <w:rPr>
                <w:rFonts w:ascii="仿宋_GB2312" w:hAnsi="仿宋_GB2312" w:cs="仿宋_GB2312" w:eastAsia="仿宋_GB2312"/>
              </w:rPr>
              <w:t>1.管理流程</w:t>
            </w:r>
          </w:p>
          <w:p>
            <w:pPr>
              <w:pStyle w:val="null3"/>
            </w:pPr>
            <w:r>
              <w:rPr>
                <w:rFonts w:ascii="仿宋_GB2312" w:hAnsi="仿宋_GB2312" w:cs="仿宋_GB2312" w:eastAsia="仿宋_GB2312"/>
              </w:rPr>
              <w:t>从明确管理职责入手，不断提升城市道路交通设施管理水平，多措并举扎实做好日常监管，构建畅通和谐平安的交通环境打下坚实基础。</w:t>
            </w:r>
          </w:p>
          <w:p>
            <w:pPr>
              <w:pStyle w:val="null3"/>
            </w:pPr>
            <w:r>
              <w:rPr>
                <w:rFonts w:ascii="仿宋_GB2312" w:hAnsi="仿宋_GB2312" w:cs="仿宋_GB2312" w:eastAsia="仿宋_GB2312"/>
              </w:rPr>
              <w:t>通过“巡查—反馈—处置—整改—监督考核”的“5步法”管理流程，对照检视出来的“问题清单”逐项整改。在建立“问题清单”“整改清单”的同时，配套创建了“反馈清单”，通过实时、精准反馈问题整改效果，一线化解、一线落实，形成日常管理的闭环，助力城市品质提升。</w:t>
            </w:r>
          </w:p>
          <w:p>
            <w:pPr>
              <w:pStyle w:val="null3"/>
            </w:pPr>
            <w:r>
              <w:rPr>
                <w:rFonts w:ascii="仿宋_GB2312" w:hAnsi="仿宋_GB2312" w:cs="仿宋_GB2312" w:eastAsia="仿宋_GB2312"/>
              </w:rPr>
              <w:t>2.时限要求</w:t>
            </w:r>
          </w:p>
          <w:p>
            <w:pPr>
              <w:pStyle w:val="null3"/>
            </w:pPr>
            <w:r>
              <w:rPr>
                <w:rFonts w:ascii="仿宋_GB2312" w:hAnsi="仿宋_GB2312" w:cs="仿宋_GB2312" w:eastAsia="仿宋_GB2312"/>
              </w:rPr>
              <w:t>发现问题后立即受理，立即采取警示、维护等临时措施，日常小修维护1-2日内完成修复，问题销号。更换大型交通指示牌或中、大型维修5-10日内完成。</w:t>
            </w:r>
          </w:p>
          <w:p>
            <w:pPr>
              <w:pStyle w:val="null3"/>
            </w:pPr>
            <w:r>
              <w:rPr>
                <w:rFonts w:ascii="仿宋_GB2312" w:hAnsi="仿宋_GB2312" w:cs="仿宋_GB2312" w:eastAsia="仿宋_GB2312"/>
              </w:rPr>
              <w:t>3.质量要求</w:t>
            </w:r>
          </w:p>
          <w:p>
            <w:pPr>
              <w:pStyle w:val="null3"/>
            </w:pPr>
            <w:r>
              <w:rPr>
                <w:rFonts w:ascii="仿宋_GB2312" w:hAnsi="仿宋_GB2312" w:cs="仿宋_GB2312" w:eastAsia="仿宋_GB2312"/>
              </w:rPr>
              <w:t>按照标准修复城市道路交通设施的功能性，满足规范要求的安全性。</w:t>
            </w:r>
          </w:p>
          <w:p>
            <w:pPr>
              <w:pStyle w:val="null3"/>
            </w:pPr>
            <w:r>
              <w:rPr>
                <w:rFonts w:ascii="仿宋_GB2312" w:hAnsi="仿宋_GB2312" w:cs="仿宋_GB2312" w:eastAsia="仿宋_GB2312"/>
              </w:rPr>
              <w:t>4.安全及文明施工要求</w:t>
            </w:r>
          </w:p>
          <w:p>
            <w:pPr>
              <w:pStyle w:val="null3"/>
            </w:pPr>
            <w:r>
              <w:rPr>
                <w:rFonts w:ascii="仿宋_GB2312" w:hAnsi="仿宋_GB2312" w:cs="仿宋_GB2312" w:eastAsia="仿宋_GB2312"/>
              </w:rPr>
              <w:t>保证车辆通行畅通；确保施工人员安全，安全防护到位；施工围挡设置整洁，围挡外设置公示牌，明确联系方式与监督电话；现场设置警示标志，夜间施工设置警示灯；现场材料、设备整齐有序；控制扬尘措施到位。</w:t>
            </w:r>
          </w:p>
          <w:p>
            <w:pPr>
              <w:pStyle w:val="null3"/>
            </w:pPr>
            <w:r>
              <w:rPr>
                <w:rFonts w:ascii="仿宋_GB2312" w:hAnsi="仿宋_GB2312" w:cs="仿宋_GB2312" w:eastAsia="仿宋_GB2312"/>
              </w:rPr>
              <w:t>5.精细化管理要求</w:t>
            </w:r>
          </w:p>
          <w:p>
            <w:pPr>
              <w:pStyle w:val="null3"/>
            </w:pPr>
            <w:r>
              <w:rPr>
                <w:rFonts w:ascii="仿宋_GB2312" w:hAnsi="仿宋_GB2312" w:cs="仿宋_GB2312" w:eastAsia="仿宋_GB2312"/>
              </w:rPr>
              <w:t>1.交通隔离护栏维护</w:t>
            </w:r>
          </w:p>
          <w:p>
            <w:pPr>
              <w:pStyle w:val="null3"/>
            </w:pPr>
            <w:r>
              <w:rPr>
                <w:rFonts w:ascii="仿宋_GB2312" w:hAnsi="仿宋_GB2312" w:cs="仿宋_GB2312" w:eastAsia="仿宋_GB2312"/>
              </w:rPr>
              <w:t>1.1 病害类型：倾斜、接口脱接、锈蚀、松动及车辆撞坏或撞歪</w:t>
            </w:r>
          </w:p>
          <w:p>
            <w:pPr>
              <w:pStyle w:val="null3"/>
            </w:pPr>
            <w:r>
              <w:rPr>
                <w:rFonts w:ascii="仿宋_GB2312" w:hAnsi="仿宋_GB2312" w:cs="仿宋_GB2312" w:eastAsia="仿宋_GB2312"/>
              </w:rPr>
              <w:t>1.2 限时要求：组织 24 小时常态化；发现故障，直接维修，并将故障原因及维修情况直接反应至管理部门。对车辆剧蹭的护栏及时维修和更换，检查全区护栏是否摆放整齐、</w:t>
            </w:r>
          </w:p>
          <w:p>
            <w:pPr>
              <w:pStyle w:val="null3"/>
            </w:pPr>
            <w:r>
              <w:rPr>
                <w:rFonts w:ascii="仿宋_GB2312" w:hAnsi="仿宋_GB2312" w:cs="仿宋_GB2312" w:eastAsia="仿宋_GB2312"/>
              </w:rPr>
              <w:t>是否有松动的配件，并及时处理。</w:t>
            </w:r>
          </w:p>
          <w:p>
            <w:pPr>
              <w:pStyle w:val="null3"/>
            </w:pPr>
            <w:r>
              <w:rPr>
                <w:rFonts w:ascii="仿宋_GB2312" w:hAnsi="仿宋_GB2312" w:cs="仿宋_GB2312" w:eastAsia="仿宋_GB2312"/>
              </w:rPr>
              <w:t>1.3 质量要求：极力保障全区道路隔离护栏安全准确摆放，保证车辆交通通畅及行车安全。</w:t>
            </w:r>
          </w:p>
          <w:p>
            <w:pPr>
              <w:pStyle w:val="null3"/>
            </w:pPr>
            <w:r>
              <w:rPr>
                <w:rFonts w:ascii="仿宋_GB2312" w:hAnsi="仿宋_GB2312" w:cs="仿宋_GB2312" w:eastAsia="仿宋_GB2312"/>
              </w:rPr>
              <w:t>1.4 安全与文明施工要求：保证车辆通行畅通；确保施工人员安全，安全防护到位；夜间设置警示灯，维修安装严格按照交通行业标准 JT/T1033- 2016《交通分隔栏》《城镇道路工程施工与质量验收规范》(CJJ1-2008 )《道路反光膜》(GB/T1833-2012 )等行业标准与规范。</w:t>
            </w:r>
          </w:p>
          <w:p>
            <w:pPr>
              <w:pStyle w:val="null3"/>
            </w:pPr>
            <w:r>
              <w:rPr>
                <w:rFonts w:ascii="仿宋_GB2312" w:hAnsi="仿宋_GB2312" w:cs="仿宋_GB2312" w:eastAsia="仿宋_GB2312"/>
              </w:rPr>
              <w:t>1.5 设置与规范要求：为规范区内交通隔离护栏的设置标准，保障道路交通安全、畅通有序，提升城市道路安全等级，我们联合交委办对道路隔离护栏的设置与管理给出相应要求，技术与规范须严谨参照交通行业标准JT/ T1033-2016《交通分隔栏》《道路反光膜》(GB/T1833-2012 )等为主要的依据规范进行设置和验收。</w:t>
            </w:r>
          </w:p>
          <w:p>
            <w:pPr>
              <w:pStyle w:val="null3"/>
            </w:pPr>
            <w:r>
              <w:rPr>
                <w:rFonts w:ascii="仿宋_GB2312" w:hAnsi="仿宋_GB2312" w:cs="仿宋_GB2312" w:eastAsia="仿宋_GB2312"/>
              </w:rPr>
              <w:t>1.5.1 中央分隔带护栏：设置于城市道路中央分隔带内的护栏，是警示和强制对向机动车分道行驶的设施。按其在道路中的空间高度，可分为中央分隔带高护栏和中央分隔带矮护栏。</w:t>
            </w:r>
          </w:p>
          <w:p>
            <w:pPr>
              <w:pStyle w:val="null3"/>
            </w:pPr>
            <w:r>
              <w:rPr>
                <w:rFonts w:ascii="仿宋_GB2312" w:hAnsi="仿宋_GB2312" w:cs="仿宋_GB2312" w:eastAsia="仿宋_GB2312"/>
              </w:rPr>
              <w:t>1.5.2 机隔离护栏：设置于城市道路机非隔离带上的护栏，是警示和强制机动车和非机动车分道行驶的设施。</w:t>
            </w:r>
          </w:p>
          <w:p>
            <w:pPr>
              <w:pStyle w:val="null3"/>
            </w:pPr>
            <w:r>
              <w:rPr>
                <w:rFonts w:ascii="仿宋_GB2312" w:hAnsi="仿宋_GB2312" w:cs="仿宋_GB2312" w:eastAsia="仿宋_GB2312"/>
              </w:rPr>
              <w:t>1.5.3 人行道隔离护栏：设置于城市道路人行道上贴近路缘石一侧的隔离护栏，是警示和强制行人和车辆分道行走和行驶的设施。</w:t>
            </w:r>
          </w:p>
          <w:p>
            <w:pPr>
              <w:pStyle w:val="null3"/>
            </w:pPr>
            <w:r>
              <w:rPr>
                <w:rFonts w:ascii="仿宋_GB2312" w:hAnsi="仿宋_GB2312" w:cs="仿宋_GB2312" w:eastAsia="仿宋_GB2312"/>
              </w:rPr>
              <w:t>1.5.4 移动式隔离护栏：设置再地面上不设埋置式基础而易于搬动的隔离设施。</w:t>
            </w:r>
          </w:p>
          <w:p>
            <w:pPr>
              <w:pStyle w:val="null3"/>
            </w:pPr>
            <w:r>
              <w:rPr>
                <w:rFonts w:ascii="仿宋_GB2312" w:hAnsi="仿宋_GB2312" w:cs="仿宋_GB2312" w:eastAsia="仿宋_GB2312"/>
              </w:rPr>
              <w:t>1.5.5 固定式隔离护栏：端柱埋入地下或设置在埋入地下的预制件上并用螺栓连接的隔离设施。</w:t>
            </w:r>
          </w:p>
          <w:p>
            <w:pPr>
              <w:pStyle w:val="null3"/>
            </w:pPr>
            <w:r>
              <w:rPr>
                <w:rFonts w:ascii="仿宋_GB2312" w:hAnsi="仿宋_GB2312" w:cs="仿宋_GB2312" w:eastAsia="仿宋_GB2312"/>
              </w:rPr>
              <w:t>1.5.6 护栏渐变段：设置于护栏外移端头与标准段之间平滑过渡的结构段。</w:t>
            </w:r>
          </w:p>
          <w:p>
            <w:pPr>
              <w:pStyle w:val="null3"/>
            </w:pPr>
            <w:r>
              <w:rPr>
                <w:rFonts w:ascii="仿宋_GB2312" w:hAnsi="仿宋_GB2312" w:cs="仿宋_GB2312" w:eastAsia="仿宋_GB2312"/>
              </w:rPr>
              <w:t>1.5.7 轮廓标：设置于道路隔离护栏立柱上，用于指示护栏边界的视线诱导设施。</w:t>
            </w:r>
          </w:p>
          <w:p>
            <w:pPr>
              <w:pStyle w:val="null3"/>
            </w:pPr>
            <w:r>
              <w:rPr>
                <w:rFonts w:ascii="仿宋_GB2312" w:hAnsi="仿宋_GB2312" w:cs="仿宋_GB2312" w:eastAsia="仿宋_GB2312"/>
              </w:rPr>
              <w:t>2.交通标志维护</w:t>
            </w:r>
          </w:p>
          <w:p>
            <w:pPr>
              <w:pStyle w:val="null3"/>
            </w:pPr>
            <w:r>
              <w:rPr>
                <w:rFonts w:ascii="仿宋_GB2312" w:hAnsi="仿宋_GB2312" w:cs="仿宋_GB2312" w:eastAsia="仿宋_GB2312"/>
              </w:rPr>
              <w:t>2.1 病害类型：版面不清晰、不反光、杆子倾斜、破损、基础松动。</w:t>
            </w:r>
          </w:p>
          <w:p>
            <w:pPr>
              <w:pStyle w:val="null3"/>
            </w:pPr>
            <w:r>
              <w:rPr>
                <w:rFonts w:ascii="仿宋_GB2312" w:hAnsi="仿宋_GB2312" w:cs="仿宋_GB2312" w:eastAsia="仿宋_GB2312"/>
              </w:rPr>
              <w:t>2.2 限时要求：专项维修组 24 小时常态化维护，发现故障，直接维修, 并将故障原因及维修情况直接反应至管理部门。</w:t>
            </w:r>
          </w:p>
          <w:p>
            <w:pPr>
              <w:pStyle w:val="null3"/>
            </w:pPr>
            <w:r>
              <w:rPr>
                <w:rFonts w:ascii="仿宋_GB2312" w:hAnsi="仿宋_GB2312" w:cs="仿宋_GB2312" w:eastAsia="仿宋_GB2312"/>
              </w:rPr>
              <w:t>2.3 质量要求：安装标准维修保证标志的位置设置醒目，版面清晰、明朗；保证道路交通安全、顺畅的重要措施，道路标志定期进行检查，当外部设置条件发生变化时，应重新设计并及时进行更换；道路交通标志的设置宜适时引入新技术、新材料，充分考虑道路使用者的视认性与设置的有效性。</w:t>
            </w:r>
          </w:p>
          <w:p>
            <w:pPr>
              <w:pStyle w:val="null3"/>
            </w:pPr>
            <w:r>
              <w:rPr>
                <w:rFonts w:ascii="仿宋_GB2312" w:hAnsi="仿宋_GB2312" w:cs="仿宋_GB2312" w:eastAsia="仿宋_GB2312"/>
              </w:rPr>
              <w:t>2.4 安全与文明施工要求：在过程中注意标志版面的使用性，保证内容清晰无误，标志杆垂直无倾斜，基础无松动，干净整洁，基础禁止占用绿化, 禁止使用大型机械挖掘，以防破坏地下其它设施管道。标志版面严格参照《道路交</w:t>
            </w:r>
          </w:p>
          <w:p>
            <w:pPr>
              <w:pStyle w:val="null3"/>
            </w:pPr>
            <w:r>
              <w:rPr>
                <w:rFonts w:ascii="仿宋_GB2312" w:hAnsi="仿宋_GB2312" w:cs="仿宋_GB2312" w:eastAsia="仿宋_GB2312"/>
              </w:rPr>
              <w:t>通标志板及支撑件》GB/T23827、《道路作业交通安全标志》GA182 及相应标准进行制作安装。</w:t>
            </w:r>
          </w:p>
          <w:p>
            <w:pPr>
              <w:pStyle w:val="null3"/>
            </w:pPr>
            <w:r>
              <w:rPr>
                <w:rFonts w:ascii="仿宋_GB2312" w:hAnsi="仿宋_GB2312" w:cs="仿宋_GB2312" w:eastAsia="仿宋_GB2312"/>
              </w:rPr>
              <w:t>2.5 设置与规范要求：对道路交通标志这块的设置与安装严格参照国家现行标准《道路交通标志和标线第 2 部分：道路交通标志》GB5768.2 《道路交通标志板及支撑件》GB/T23827 《道路作业交通安全标志》 GA182 《地名标志》</w:t>
            </w:r>
          </w:p>
          <w:p>
            <w:pPr>
              <w:pStyle w:val="null3"/>
            </w:pPr>
            <w:r>
              <w:rPr>
                <w:rFonts w:ascii="仿宋_GB2312" w:hAnsi="仿宋_GB2312" w:cs="仿宋_GB2312" w:eastAsia="仿宋_GB2312"/>
              </w:rPr>
              <w:t>GB17733 等行业规范施工，对施工方要求在区内 交管部门应参与道路的设计审核，提出交通标志和标线的设置意见后严格设置与安装。</w:t>
            </w:r>
          </w:p>
          <w:p>
            <w:pPr>
              <w:pStyle w:val="null3"/>
            </w:pPr>
            <w:r>
              <w:rPr>
                <w:rFonts w:ascii="仿宋_GB2312" w:hAnsi="仿宋_GB2312" w:cs="仿宋_GB2312" w:eastAsia="仿宋_GB2312"/>
              </w:rPr>
              <w:t>3.道路标线维护</w:t>
            </w:r>
          </w:p>
          <w:p>
            <w:pPr>
              <w:pStyle w:val="null3"/>
            </w:pPr>
            <w:r>
              <w:rPr>
                <w:rFonts w:ascii="仿宋_GB2312" w:hAnsi="仿宋_GB2312" w:cs="仿宋_GB2312" w:eastAsia="仿宋_GB2312"/>
              </w:rPr>
              <w:t>3.1 病害类型：指示模糊、不准确、表面开裂、不整洁。</w:t>
            </w:r>
          </w:p>
          <w:p>
            <w:pPr>
              <w:pStyle w:val="null3"/>
            </w:pPr>
            <w:r>
              <w:rPr>
                <w:rFonts w:ascii="仿宋_GB2312" w:hAnsi="仿宋_GB2312" w:cs="仿宋_GB2312" w:eastAsia="仿宋_GB2312"/>
              </w:rPr>
              <w:t>3.2 限时要求：定期记录破损情况，发现问题立即登记受理，立即采取警示、维护等临时措施，日常小修维护在启动整改之日起 5 日内完成修复并开放交通，问题销号。中修、大修及改善工程根据道路等级、交通管制、季节因素及</w:t>
            </w:r>
          </w:p>
          <w:p>
            <w:pPr>
              <w:pStyle w:val="null3"/>
            </w:pPr>
            <w:r>
              <w:rPr>
                <w:rFonts w:ascii="仿宋_GB2312" w:hAnsi="仿宋_GB2312" w:cs="仿宋_GB2312" w:eastAsia="仿宋_GB2312"/>
              </w:rPr>
              <w:t>其他要求合理确定工期。</w:t>
            </w:r>
          </w:p>
          <w:p>
            <w:pPr>
              <w:pStyle w:val="null3"/>
            </w:pPr>
            <w:r>
              <w:rPr>
                <w:rFonts w:ascii="仿宋_GB2312" w:hAnsi="仿宋_GB2312" w:cs="仿宋_GB2312" w:eastAsia="仿宋_GB2312"/>
              </w:rPr>
              <w:t>3.3 质量要求：达到道路标线设置合理、指示明确、颜色鲜明；道路标志应当定期进行检查，当外部设置条件发生变化时，应重新设计并及时进行更换。</w:t>
            </w:r>
          </w:p>
          <w:p>
            <w:pPr>
              <w:pStyle w:val="null3"/>
            </w:pPr>
            <w:r>
              <w:rPr>
                <w:rFonts w:ascii="仿宋_GB2312" w:hAnsi="仿宋_GB2312" w:cs="仿宋_GB2312" w:eastAsia="仿宋_GB2312"/>
              </w:rPr>
              <w:t>3.4 道路交通标志的设置宜适时引入新技术、新材料，充分考虑道路使用者的视认性与设置的有效性。</w:t>
            </w:r>
          </w:p>
          <w:p>
            <w:pPr>
              <w:pStyle w:val="null3"/>
            </w:pPr>
            <w:r>
              <w:rPr>
                <w:rFonts w:ascii="仿宋_GB2312" w:hAnsi="仿宋_GB2312" w:cs="仿宋_GB2312" w:eastAsia="仿宋_GB2312"/>
              </w:rPr>
              <w:t>3.5 安全与文明施工要求：施工单位施改建和维护工作中的要求严格按照国家行业准备 GB16311-2009,《道路交通标志和标线》 (GB5768-2009 )；《城市道路交通标志和标线设置规(GB51038-2015 )；《道路交通标志和标线》(GB-5768 )、《城市道路交通标志和标线设置规范 (GB51038-2015 )严格执行。施工前应按规定向道路行政管理部门申请施工许可，获得施工许可证后才能施工。施工前应与道路建设、管理或养护单位取得联系，在尽量不破坏道路设施，尽量减少对道路交通影响的条件下，开展文明施工、安全施工。严格按道《城市道路施工作业交通组织规范》GZVT900及相应行业标准规范作业，施工人员应佩带安全反光服，作业区域摆放反光路锥要求合理，不能影响车辆安全通行。作业中要求工序明确、井井有条。</w:t>
            </w:r>
          </w:p>
          <w:p>
            <w:pPr>
              <w:pStyle w:val="null3"/>
            </w:pPr>
            <w:r>
              <w:rPr>
                <w:rFonts w:ascii="仿宋_GB2312" w:hAnsi="仿宋_GB2312" w:cs="仿宋_GB2312" w:eastAsia="仿宋_GB2312"/>
              </w:rPr>
              <w:t>3.6 设置与规范要求：为进一步规范区内道路交通标线的设置规范要求，使之更趋系统化、规范化、人性化，同时，满足道路交通管理工作需要，保障交通安全、畅通、有序和便捷，对道路标线施工要求“以人为本”的角度出发，综合考</w:t>
            </w:r>
          </w:p>
          <w:p>
            <w:pPr>
              <w:pStyle w:val="null3"/>
            </w:pPr>
            <w:r>
              <w:rPr>
                <w:rFonts w:ascii="仿宋_GB2312" w:hAnsi="仿宋_GB2312" w:cs="仿宋_GB2312" w:eastAsia="仿宋_GB2312"/>
              </w:rPr>
              <w:t>虑机动车行驶速度、行车轨迹、交通标线视认性，对交叉口、弯道、道路出入口进行“人性化”设计；在道路新建、改建和维护工作中的要求严格按照国家行业准备 GB16311-2009,《道路交通标志和标线》 (GB5768-2009 )；《城市道路交通标志和标线设置规(GB51038-2015 )；《道路交通标志和标线》(GB-5768 )、《城市道路交通标志和标线设置规范 (GB51038-2015 )严格执行。</w:t>
            </w:r>
          </w:p>
          <w:p>
            <w:pPr>
              <w:pStyle w:val="null3"/>
            </w:pPr>
            <w:r>
              <w:rPr>
                <w:rFonts w:ascii="仿宋_GB2312" w:hAnsi="仿宋_GB2312" w:cs="仿宋_GB2312" w:eastAsia="仿宋_GB2312"/>
              </w:rPr>
              <w:t>（五）长效管理机制</w:t>
            </w:r>
          </w:p>
          <w:p>
            <w:pPr>
              <w:pStyle w:val="null3"/>
            </w:pPr>
            <w:r>
              <w:rPr>
                <w:rFonts w:ascii="仿宋_GB2312" w:hAnsi="仿宋_GB2312" w:cs="仿宋_GB2312" w:eastAsia="仿宋_GB2312"/>
              </w:rPr>
              <w:t>1.快速反应机制</w:t>
            </w:r>
          </w:p>
          <w:p>
            <w:pPr>
              <w:pStyle w:val="null3"/>
            </w:pPr>
            <w:r>
              <w:rPr>
                <w:rFonts w:ascii="仿宋_GB2312" w:hAnsi="仿宋_GB2312" w:cs="仿宋_GB2312" w:eastAsia="仿宋_GB2312"/>
              </w:rPr>
              <w:t>城市道路交通设施的维护单位在日常维护之外，应建立快速反应队伍，在接到报损信息的第一时间赶赴现场进行维修。对于不能及时修复的设施进行隔离，防止出现对市民人身财产的损害；对于损害严重的设施，在隔离的同时应予以拆除并向主管部门报备，在最短时间内安装新设备，确保功能完善后解除隔离。</w:t>
            </w:r>
          </w:p>
          <w:p>
            <w:pPr>
              <w:pStyle w:val="null3"/>
            </w:pPr>
            <w:r>
              <w:rPr>
                <w:rFonts w:ascii="仿宋_GB2312" w:hAnsi="仿宋_GB2312" w:cs="仿宋_GB2312" w:eastAsia="仿宋_GB2312"/>
              </w:rPr>
              <w:t>2.重大问题处置机制</w:t>
            </w:r>
          </w:p>
          <w:p>
            <w:pPr>
              <w:pStyle w:val="null3"/>
            </w:pPr>
            <w:r>
              <w:rPr>
                <w:rFonts w:ascii="仿宋_GB2312" w:hAnsi="仿宋_GB2312" w:cs="仿宋_GB2312" w:eastAsia="仿宋_GB2312"/>
              </w:rPr>
              <w:t>维护单位应严格贯彻执行国家及西安市关于城市道路交通设施管理的有关规定，制定重大问题处置预案，并建立城市道路交通设施应急保障分队，负责辖区内突发事件和重大问题的应对处置。</w:t>
            </w:r>
          </w:p>
          <w:p>
            <w:pPr>
              <w:pStyle w:val="null3"/>
            </w:pPr>
            <w:r>
              <w:rPr>
                <w:rFonts w:ascii="仿宋_GB2312" w:hAnsi="仿宋_GB2312" w:cs="仿宋_GB2312" w:eastAsia="仿宋_GB2312"/>
              </w:rPr>
              <w:t>3.特殊保障机制</w:t>
            </w:r>
          </w:p>
          <w:p>
            <w:pPr>
              <w:pStyle w:val="null3"/>
            </w:pPr>
            <w:r>
              <w:rPr>
                <w:rFonts w:ascii="仿宋_GB2312" w:hAnsi="仿宋_GB2312" w:cs="仿宋_GB2312" w:eastAsia="仿宋_GB2312"/>
              </w:rPr>
              <w:t>重要节日、重大活动、重大自然灾害等特殊要求期间，应加大养护频率和养护时间，及时排除安全隐患，确保城市道路交通设施完好。完善应急保障方案，包括值班人员、现场处置人员等职责，以及信息上报制度、应急抢险方案等。</w:t>
            </w:r>
          </w:p>
          <w:p>
            <w:pPr>
              <w:pStyle w:val="null3"/>
            </w:pPr>
            <w:r>
              <w:rPr>
                <w:rFonts w:ascii="仿宋_GB2312" w:hAnsi="仿宋_GB2312" w:cs="仿宋_GB2312" w:eastAsia="仿宋_GB2312"/>
              </w:rPr>
              <w:t>三、考核与评价</w:t>
            </w:r>
          </w:p>
          <w:p>
            <w:pPr>
              <w:pStyle w:val="null3"/>
            </w:pPr>
            <w:r>
              <w:rPr>
                <w:rFonts w:ascii="仿宋_GB2312" w:hAnsi="仿宋_GB2312" w:cs="仿宋_GB2312" w:eastAsia="仿宋_GB2312"/>
              </w:rPr>
              <w:t>1.考核方式</w:t>
            </w:r>
          </w:p>
          <w:p>
            <w:pPr>
              <w:pStyle w:val="null3"/>
            </w:pPr>
            <w:r>
              <w:rPr>
                <w:rFonts w:ascii="仿宋_GB2312" w:hAnsi="仿宋_GB2312" w:cs="仿宋_GB2312" w:eastAsia="仿宋_GB2312"/>
              </w:rPr>
              <w:t>考核实行打分制，总分值为100分，按照考核内容条目及标准进行扣分。</w:t>
            </w:r>
          </w:p>
          <w:p>
            <w:pPr>
              <w:pStyle w:val="null3"/>
            </w:pPr>
            <w:r>
              <w:rPr>
                <w:rFonts w:ascii="仿宋_GB2312" w:hAnsi="仿宋_GB2312" w:cs="仿宋_GB2312" w:eastAsia="仿宋_GB2312"/>
              </w:rPr>
              <w:t>2.考核内容</w:t>
            </w:r>
          </w:p>
          <w:p>
            <w:pPr>
              <w:pStyle w:val="null3"/>
            </w:pPr>
            <w:r>
              <w:rPr>
                <w:rFonts w:ascii="仿宋_GB2312" w:hAnsi="仿宋_GB2312" w:cs="仿宋_GB2312" w:eastAsia="仿宋_GB2312"/>
              </w:rPr>
              <w:t>考核内容包括维护质量和管理质量两部分，分值100分。其中“维护质量”占70分，“管理质量”占30分。</w:t>
            </w:r>
          </w:p>
          <w:p>
            <w:pPr>
              <w:pStyle w:val="null3"/>
            </w:pPr>
            <w:r>
              <w:rPr>
                <w:rFonts w:ascii="仿宋_GB2312" w:hAnsi="仿宋_GB2312" w:cs="仿宋_GB2312" w:eastAsia="仿宋_GB2312"/>
              </w:rPr>
              <w:t>3.费用支付</w:t>
            </w:r>
          </w:p>
          <w:p>
            <w:pPr>
              <w:pStyle w:val="null3"/>
            </w:pPr>
            <w:r>
              <w:rPr>
                <w:rFonts w:ascii="仿宋_GB2312" w:hAnsi="仿宋_GB2312" w:cs="仿宋_GB2312" w:eastAsia="仿宋_GB2312"/>
              </w:rPr>
              <w:t>具体打分细则详见附件，考核打分90分以上足额计算当期申请费用，未达到90分，每降低1%（以90分为最低基础分数线）扣减当期费用的1%，当期费用扣减至当期全额的50%时，停止扣减，以50%作为基准费用支付。</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w:t>
            </w:r>
          </w:p>
          <w:p>
            <w:pPr>
              <w:pStyle w:val="null3"/>
            </w:pPr>
            <w:r>
              <w:rPr>
                <w:rFonts w:ascii="仿宋_GB2312" w:hAnsi="仿宋_GB2312" w:cs="仿宋_GB2312" w:eastAsia="仿宋_GB2312"/>
              </w:rPr>
              <w:t>1.曲江新区城市道路交通设施护管理考核评分汇总表</w:t>
            </w:r>
          </w:p>
          <w:p>
            <w:pPr>
              <w:pStyle w:val="null3"/>
            </w:pPr>
            <w:r>
              <w:rPr>
                <w:rFonts w:ascii="仿宋_GB2312" w:hAnsi="仿宋_GB2312" w:cs="仿宋_GB2312" w:eastAsia="仿宋_GB2312"/>
              </w:rPr>
              <w:t>2.曲江新区城市道路交通设施维护质量考核评分表</w:t>
            </w:r>
          </w:p>
          <w:p>
            <w:pPr>
              <w:pStyle w:val="null3"/>
            </w:pPr>
            <w:r>
              <w:rPr>
                <w:rFonts w:ascii="仿宋_GB2312" w:hAnsi="仿宋_GB2312" w:cs="仿宋_GB2312" w:eastAsia="仿宋_GB2312"/>
              </w:rPr>
              <w:t>3.曲江新区城市道路交通设施管理质量考核评分表</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附件1</w:t>
            </w:r>
          </w:p>
          <w:p>
            <w:pPr>
              <w:pStyle w:val="null3"/>
            </w:pPr>
            <w:r>
              <w:rPr>
                <w:rFonts w:ascii="仿宋_GB2312" w:hAnsi="仿宋_GB2312" w:cs="仿宋_GB2312" w:eastAsia="仿宋_GB2312"/>
              </w:rPr>
              <w:t>曲江新区城市道路交通设施护管理考核评分汇总表</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1022"/>
                  <w:gridSpan w:val="2"/>
                </w:tcPr>
                <w:p>
                  <w:pPr>
                    <w:pStyle w:val="null3"/>
                  </w:pPr>
                  <w:r>
                    <w:rPr>
                      <w:rFonts w:ascii="仿宋_GB2312" w:hAnsi="仿宋_GB2312" w:cs="仿宋_GB2312" w:eastAsia="仿宋_GB2312"/>
                    </w:rPr>
                    <w:t>检查项目及所占比例</w:t>
                  </w:r>
                </w:p>
              </w:tc>
              <w:tc>
                <w:tcPr>
                  <w:tcW w:type="dxa" w:w="511"/>
                </w:tcPr>
                <w:p>
                  <w:pPr>
                    <w:pStyle w:val="null3"/>
                  </w:pPr>
                  <w:r>
                    <w:rPr>
                      <w:rFonts w:ascii="仿宋_GB2312" w:hAnsi="仿宋_GB2312" w:cs="仿宋_GB2312" w:eastAsia="仿宋_GB2312"/>
                    </w:rPr>
                    <w:t>分值</w:t>
                  </w:r>
                </w:p>
              </w:tc>
              <w:tc>
                <w:tcPr>
                  <w:tcW w:type="dxa" w:w="511"/>
                </w:tcPr>
                <w:p>
                  <w:pPr>
                    <w:pStyle w:val="null3"/>
                  </w:pPr>
                  <w:r>
                    <w:rPr>
                      <w:rFonts w:ascii="仿宋_GB2312" w:hAnsi="仿宋_GB2312" w:cs="仿宋_GB2312" w:eastAsia="仿宋_GB2312"/>
                    </w:rPr>
                    <w:t>抽查数量/频次</w:t>
                  </w:r>
                </w:p>
              </w:tc>
              <w:tc>
                <w:tcPr>
                  <w:tcW w:type="dxa" w:w="511"/>
                </w:tcPr>
                <w:p>
                  <w:pPr>
                    <w:pStyle w:val="null3"/>
                  </w:pPr>
                  <w:r>
                    <w:rPr>
                      <w:rFonts w:ascii="仿宋_GB2312" w:hAnsi="仿宋_GB2312" w:cs="仿宋_GB2312" w:eastAsia="仿宋_GB2312"/>
                    </w:rPr>
                    <w:t>得分</w:t>
                  </w:r>
                </w:p>
              </w:tc>
            </w:tr>
            <w:tr>
              <w:tc>
                <w:tcPr>
                  <w:tcW w:type="dxa" w:w="511"/>
                  <w:vMerge w:val="restart"/>
                </w:tcPr>
                <w:p>
                  <w:pPr>
                    <w:pStyle w:val="null3"/>
                  </w:pPr>
                  <w:r>
                    <w:rPr>
                      <w:rFonts w:ascii="仿宋_GB2312" w:hAnsi="仿宋_GB2312" w:cs="仿宋_GB2312" w:eastAsia="仿宋_GB2312"/>
                    </w:rPr>
                    <w:t>维护  质量   （70分）</w:t>
                  </w:r>
                </w:p>
              </w:tc>
              <w:tc>
                <w:tcPr>
                  <w:tcW w:type="dxa" w:w="511"/>
                </w:tcPr>
                <w:p>
                  <w:pPr>
                    <w:pStyle w:val="null3"/>
                  </w:pPr>
                  <w:r>
                    <w:rPr>
                      <w:rFonts w:ascii="仿宋_GB2312" w:hAnsi="仿宋_GB2312" w:cs="仿宋_GB2312" w:eastAsia="仿宋_GB2312"/>
                    </w:rPr>
                    <w:t>功能性维护质量</w:t>
                  </w:r>
                </w:p>
              </w:tc>
              <w:tc>
                <w:tcPr>
                  <w:tcW w:type="dxa" w:w="511"/>
                </w:tcPr>
                <w:p>
                  <w:pPr>
                    <w:pStyle w:val="null3"/>
                  </w:pPr>
                  <w:r>
                    <w:rPr>
                      <w:rFonts w:ascii="仿宋_GB2312" w:hAnsi="仿宋_GB2312" w:cs="仿宋_GB2312" w:eastAsia="仿宋_GB2312"/>
                    </w:rPr>
                    <w:t>60分</w:t>
                  </w:r>
                </w:p>
              </w:tc>
              <w:tc>
                <w:tcPr>
                  <w:tcW w:type="dxa" w:w="511"/>
                </w:tcPr>
                <w:p>
                  <w:pPr>
                    <w:pStyle w:val="null3"/>
                  </w:pPr>
                  <w:r>
                    <w:rPr>
                      <w:rFonts w:ascii="仿宋_GB2312" w:hAnsi="仿宋_GB2312" w:cs="仿宋_GB2312" w:eastAsia="仿宋_GB2312"/>
                    </w:rPr>
                    <w:t>5条道路（其中一级3条、二级2条）</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投诉处理质量</w:t>
                  </w:r>
                </w:p>
              </w:tc>
              <w:tc>
                <w:tcPr>
                  <w:tcW w:type="dxa" w:w="511"/>
                </w:tcPr>
                <w:p>
                  <w:pPr>
                    <w:pStyle w:val="null3"/>
                  </w:pPr>
                  <w:r>
                    <w:rPr>
                      <w:rFonts w:ascii="仿宋_GB2312" w:hAnsi="仿宋_GB2312" w:cs="仿宋_GB2312" w:eastAsia="仿宋_GB2312"/>
                    </w:rPr>
                    <w:t>10分</w:t>
                  </w:r>
                </w:p>
              </w:tc>
              <w:tc>
                <w:tcPr>
                  <w:tcW w:type="dxa" w:w="511"/>
                </w:tcPr>
                <w:p>
                  <w:pPr>
                    <w:pStyle w:val="null3"/>
                  </w:pPr>
                  <w:r>
                    <w:rPr>
                      <w:rFonts w:ascii="仿宋_GB2312" w:hAnsi="仿宋_GB2312" w:cs="仿宋_GB2312" w:eastAsia="仿宋_GB2312"/>
                    </w:rPr>
                    <w:t>每月检查投诉单20%的处理情况</w:t>
                  </w:r>
                </w:p>
              </w:tc>
              <w:tc>
                <w:tcPr>
                  <w:tcW w:type="dxa" w:w="511"/>
                </w:tcPr>
                <w:p>
                  <w:pPr>
                    <w:pStyle w:val="null3"/>
                  </w:pPr>
                  <w:r>
                    <w:rPr>
                      <w:rFonts w:ascii="仿宋_GB2312" w:hAnsi="仿宋_GB2312" w:cs="仿宋_GB2312" w:eastAsia="仿宋_GB2312"/>
                    </w:rPr>
                    <w:t xml:space="preserve"> </w:t>
                  </w:r>
                </w:p>
              </w:tc>
            </w:tr>
            <w:tr>
              <w:tc>
                <w:tcPr>
                  <w:tcW w:type="dxa" w:w="511"/>
                  <w:vMerge w:val="restart"/>
                </w:tcPr>
                <w:p>
                  <w:pPr>
                    <w:pStyle w:val="null3"/>
                  </w:pPr>
                  <w:r>
                    <w:rPr>
                      <w:rFonts w:ascii="仿宋_GB2312" w:hAnsi="仿宋_GB2312" w:cs="仿宋_GB2312" w:eastAsia="仿宋_GB2312"/>
                    </w:rPr>
                    <w:t>管理  质量   （30分）</w:t>
                  </w:r>
                </w:p>
              </w:tc>
              <w:tc>
                <w:tcPr>
                  <w:tcW w:type="dxa" w:w="511"/>
                </w:tcPr>
                <w:p>
                  <w:pPr>
                    <w:pStyle w:val="null3"/>
                  </w:pPr>
                  <w:r>
                    <w:rPr>
                      <w:rFonts w:ascii="仿宋_GB2312" w:hAnsi="仿宋_GB2312" w:cs="仿宋_GB2312" w:eastAsia="仿宋_GB2312"/>
                    </w:rPr>
                    <w:t>事故抢修及处置</w:t>
                  </w:r>
                </w:p>
              </w:tc>
              <w:tc>
                <w:tcPr>
                  <w:tcW w:type="dxa" w:w="511"/>
                </w:tcPr>
                <w:p>
                  <w:pPr>
                    <w:pStyle w:val="null3"/>
                  </w:pPr>
                  <w:r>
                    <w:rPr>
                      <w:rFonts w:ascii="仿宋_GB2312" w:hAnsi="仿宋_GB2312" w:cs="仿宋_GB2312" w:eastAsia="仿宋_GB2312"/>
                    </w:rPr>
                    <w:t>5分</w:t>
                  </w:r>
                </w:p>
              </w:tc>
              <w:tc>
                <w:tcPr>
                  <w:tcW w:type="dxa" w:w="511"/>
                  <w:vMerge w:val="restart"/>
                </w:tcPr>
                <w:p>
                  <w:pPr>
                    <w:pStyle w:val="null3"/>
                  </w:pPr>
                  <w:r>
                    <w:rPr>
                      <w:rFonts w:ascii="仿宋_GB2312" w:hAnsi="仿宋_GB2312" w:cs="仿宋_GB2312" w:eastAsia="仿宋_GB2312"/>
                    </w:rPr>
                    <w:t>每月不定期检查一次</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各项应急预案制定及执行情况</w:t>
                  </w:r>
                </w:p>
              </w:tc>
              <w:tc>
                <w:tcPr>
                  <w:tcW w:type="dxa" w:w="511"/>
                </w:tcPr>
                <w:p>
                  <w:pPr>
                    <w:pStyle w:val="null3"/>
                  </w:pPr>
                  <w:r>
                    <w:rPr>
                      <w:rFonts w:ascii="仿宋_GB2312" w:hAnsi="仿宋_GB2312" w:cs="仿宋_GB2312" w:eastAsia="仿宋_GB2312"/>
                    </w:rPr>
                    <w:t>7分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安全文明作业</w:t>
                  </w:r>
                </w:p>
              </w:tc>
              <w:tc>
                <w:tcPr>
                  <w:tcW w:type="dxa" w:w="511"/>
                </w:tcPr>
                <w:p>
                  <w:pPr>
                    <w:pStyle w:val="null3"/>
                  </w:pPr>
                  <w:r>
                    <w:rPr>
                      <w:rFonts w:ascii="仿宋_GB2312" w:hAnsi="仿宋_GB2312" w:cs="仿宋_GB2312" w:eastAsia="仿宋_GB2312"/>
                    </w:rPr>
                    <w:t>5分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档案资料管理</w:t>
                  </w:r>
                </w:p>
              </w:tc>
              <w:tc>
                <w:tcPr>
                  <w:tcW w:type="dxa" w:w="511"/>
                </w:tcPr>
                <w:p>
                  <w:pPr>
                    <w:pStyle w:val="null3"/>
                  </w:pPr>
                  <w:r>
                    <w:rPr>
                      <w:rFonts w:ascii="仿宋_GB2312" w:hAnsi="仿宋_GB2312" w:cs="仿宋_GB2312" w:eastAsia="仿宋_GB2312"/>
                    </w:rPr>
                    <w:t>4分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环境保护</w:t>
                  </w:r>
                </w:p>
              </w:tc>
              <w:tc>
                <w:tcPr>
                  <w:tcW w:type="dxa" w:w="511"/>
                </w:tcPr>
                <w:p>
                  <w:pPr>
                    <w:pStyle w:val="null3"/>
                  </w:pPr>
                  <w:r>
                    <w:rPr>
                      <w:rFonts w:ascii="仿宋_GB2312" w:hAnsi="仿宋_GB2312" w:cs="仿宋_GB2312" w:eastAsia="仿宋_GB2312"/>
                    </w:rPr>
                    <w:t>3分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问题整改</w:t>
                  </w:r>
                </w:p>
              </w:tc>
              <w:tc>
                <w:tcPr>
                  <w:tcW w:type="dxa" w:w="511"/>
                </w:tcPr>
                <w:p>
                  <w:pPr>
                    <w:pStyle w:val="null3"/>
                  </w:pPr>
                  <w:r>
                    <w:rPr>
                      <w:rFonts w:ascii="仿宋_GB2312" w:hAnsi="仿宋_GB2312" w:cs="仿宋_GB2312" w:eastAsia="仿宋_GB2312"/>
                    </w:rPr>
                    <w:t>3分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专项工作</w:t>
                  </w:r>
                </w:p>
              </w:tc>
              <w:tc>
                <w:tcPr>
                  <w:tcW w:type="dxa" w:w="511"/>
                </w:tcPr>
                <w:p>
                  <w:pPr>
                    <w:pStyle w:val="null3"/>
                  </w:pPr>
                  <w:r>
                    <w:rPr>
                      <w:rFonts w:ascii="仿宋_GB2312" w:hAnsi="仿宋_GB2312" w:cs="仿宋_GB2312" w:eastAsia="仿宋_GB2312"/>
                    </w:rPr>
                    <w:t>3分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合计</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100分</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2555"/>
                  <w:gridSpan w:val="5"/>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附件2</w:t>
            </w:r>
          </w:p>
          <w:p>
            <w:pPr>
              <w:pStyle w:val="null3"/>
            </w:pPr>
            <w:r>
              <w:rPr>
                <w:rFonts w:ascii="仿宋_GB2312" w:hAnsi="仿宋_GB2312" w:cs="仿宋_GB2312" w:eastAsia="仿宋_GB2312"/>
              </w:rPr>
              <w:t>曲江新区城市道路交通设施维护质量考核评分表</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项目</w:t>
                  </w:r>
                </w:p>
                <w:p>
                  <w:pPr>
                    <w:pStyle w:val="null3"/>
                  </w:pPr>
                  <w:r>
                    <w:rPr>
                      <w:rFonts w:ascii="仿宋_GB2312" w:hAnsi="仿宋_GB2312" w:cs="仿宋_GB2312" w:eastAsia="仿宋_GB2312"/>
                    </w:rPr>
                    <w:t>类别</w:t>
                  </w:r>
                </w:p>
              </w:tc>
              <w:tc>
                <w:tcPr>
                  <w:tcW w:type="dxa" w:w="426"/>
                </w:tcPr>
                <w:p>
                  <w:pPr>
                    <w:pStyle w:val="null3"/>
                  </w:pPr>
                  <w:r>
                    <w:rPr>
                      <w:rFonts w:ascii="仿宋_GB2312" w:hAnsi="仿宋_GB2312" w:cs="仿宋_GB2312" w:eastAsia="仿宋_GB2312"/>
                    </w:rPr>
                    <w:t>检查项目</w:t>
                  </w:r>
                </w:p>
              </w:tc>
              <w:tc>
                <w:tcPr>
                  <w:tcW w:type="dxa" w:w="426"/>
                </w:tcPr>
                <w:p>
                  <w:pPr>
                    <w:pStyle w:val="null3"/>
                  </w:pPr>
                  <w:r>
                    <w:rPr>
                      <w:rFonts w:ascii="仿宋_GB2312" w:hAnsi="仿宋_GB2312" w:cs="仿宋_GB2312" w:eastAsia="仿宋_GB2312"/>
                    </w:rPr>
                    <w:t>考核要求</w:t>
                  </w:r>
                </w:p>
              </w:tc>
              <w:tc>
                <w:tcPr>
                  <w:tcW w:type="dxa" w:w="426"/>
                </w:tcPr>
                <w:p>
                  <w:pPr>
                    <w:pStyle w:val="null3"/>
                  </w:pPr>
                  <w:r>
                    <w:rPr>
                      <w:rFonts w:ascii="仿宋_GB2312" w:hAnsi="仿宋_GB2312" w:cs="仿宋_GB2312" w:eastAsia="仿宋_GB2312"/>
                    </w:rPr>
                    <w:t>检查</w:t>
                  </w:r>
                </w:p>
                <w:p>
                  <w:pPr>
                    <w:pStyle w:val="null3"/>
                  </w:pPr>
                  <w:r>
                    <w:rPr>
                      <w:rFonts w:ascii="仿宋_GB2312" w:hAnsi="仿宋_GB2312" w:cs="仿宋_GB2312" w:eastAsia="仿宋_GB2312"/>
                    </w:rPr>
                    <w:t>数量/频次</w:t>
                  </w:r>
                </w:p>
              </w:tc>
              <w:tc>
                <w:tcPr>
                  <w:tcW w:type="dxa" w:w="426"/>
                </w:tcPr>
                <w:p>
                  <w:pPr>
                    <w:pStyle w:val="null3"/>
                  </w:pPr>
                  <w:r>
                    <w:rPr>
                      <w:rFonts w:ascii="仿宋_GB2312" w:hAnsi="仿宋_GB2312" w:cs="仿宋_GB2312" w:eastAsia="仿宋_GB2312"/>
                    </w:rPr>
                    <w:t>本项</w:t>
                  </w:r>
                </w:p>
                <w:p>
                  <w:pPr>
                    <w:pStyle w:val="null3"/>
                  </w:pPr>
                  <w:r>
                    <w:rPr>
                      <w:rFonts w:ascii="仿宋_GB2312" w:hAnsi="仿宋_GB2312" w:cs="仿宋_GB2312" w:eastAsia="仿宋_GB2312"/>
                    </w:rPr>
                    <w:t>分值</w:t>
                  </w:r>
                </w:p>
              </w:tc>
              <w:tc>
                <w:tcPr>
                  <w:tcW w:type="dxa" w:w="426"/>
                </w:tcPr>
                <w:p>
                  <w:pPr>
                    <w:pStyle w:val="null3"/>
                  </w:pPr>
                  <w:r>
                    <w:rPr>
                      <w:rFonts w:ascii="仿宋_GB2312" w:hAnsi="仿宋_GB2312" w:cs="仿宋_GB2312" w:eastAsia="仿宋_GB2312"/>
                    </w:rPr>
                    <w:t>单项扣分</w:t>
                  </w:r>
                </w:p>
              </w:tc>
            </w:tr>
            <w:tr>
              <w:tc>
                <w:tcPr>
                  <w:tcW w:type="dxa" w:w="426"/>
                  <w:vMerge w:val="restart"/>
                </w:tcPr>
                <w:p>
                  <w:pPr>
                    <w:pStyle w:val="null3"/>
                  </w:pPr>
                  <w:r>
                    <w:rPr>
                      <w:rFonts w:ascii="仿宋_GB2312" w:hAnsi="仿宋_GB2312" w:cs="仿宋_GB2312" w:eastAsia="仿宋_GB2312"/>
                    </w:rPr>
                    <w:t>功能性维护质量    （60分）</w:t>
                  </w:r>
                </w:p>
              </w:tc>
              <w:tc>
                <w:tcPr>
                  <w:tcW w:type="dxa" w:w="426"/>
                  <w:vMerge w:val="restart"/>
                </w:tcPr>
                <w:p>
                  <w:pPr>
                    <w:pStyle w:val="null3"/>
                  </w:pPr>
                  <w:r>
                    <w:rPr>
                      <w:rFonts w:ascii="仿宋_GB2312" w:hAnsi="仿宋_GB2312" w:cs="仿宋_GB2312" w:eastAsia="仿宋_GB2312"/>
                    </w:rPr>
                    <w:t>道路交通标线</w:t>
                  </w:r>
                </w:p>
              </w:tc>
              <w:tc>
                <w:tcPr>
                  <w:tcW w:type="dxa" w:w="426"/>
                </w:tcPr>
                <w:p>
                  <w:pPr>
                    <w:pStyle w:val="null3"/>
                  </w:pPr>
                  <w:r>
                    <w:rPr>
                      <w:rFonts w:ascii="仿宋_GB2312" w:hAnsi="仿宋_GB2312" w:cs="仿宋_GB2312" w:eastAsia="仿宋_GB2312"/>
                    </w:rPr>
                    <w:t>外观视认性良好，颜色均匀、边缘整齐、线型规则、线条流畅</w:t>
                  </w:r>
                </w:p>
              </w:tc>
              <w:tc>
                <w:tcPr>
                  <w:tcW w:type="dxa" w:w="426"/>
                  <w:vMerge w:val="restart"/>
                </w:tcPr>
                <w:p>
                  <w:pPr>
                    <w:pStyle w:val="null3"/>
                  </w:pPr>
                  <w:r>
                    <w:rPr>
                      <w:rFonts w:ascii="仿宋_GB2312" w:hAnsi="仿宋_GB2312" w:cs="仿宋_GB2312" w:eastAsia="仿宋_GB2312"/>
                    </w:rPr>
                    <w:t>5条  道路</w:t>
                  </w:r>
                </w:p>
              </w:tc>
              <w:tc>
                <w:tcPr>
                  <w:tcW w:type="dxa" w:w="426"/>
                  <w:vMerge w:val="restart"/>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未达标每处扣１分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标线厚度均匀，无明显气泡、褶皱、开裂、脱落等情况</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未达标每处扣１分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标线材料符合环保相关标准要求</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未达标扣1分</w:t>
                  </w:r>
                </w:p>
              </w:tc>
            </w:tr>
            <w:tr>
              <w:tc>
                <w:tcPr>
                  <w:tcW w:type="dxa" w:w="426"/>
                  <w:vMerge/>
                </w:tcPr>
                <w:p/>
              </w:tc>
              <w:tc>
                <w:tcPr>
                  <w:tcW w:type="dxa" w:w="426"/>
                  <w:vMerge w:val="restart"/>
                </w:tcPr>
                <w:p>
                  <w:pPr>
                    <w:pStyle w:val="null3"/>
                  </w:pPr>
                  <w:r>
                    <w:rPr>
                      <w:rFonts w:ascii="仿宋_GB2312" w:hAnsi="仿宋_GB2312" w:cs="仿宋_GB2312" w:eastAsia="仿宋_GB2312"/>
                    </w:rPr>
                    <w:t>道路交通护栏</w:t>
                  </w:r>
                </w:p>
              </w:tc>
              <w:tc>
                <w:tcPr>
                  <w:tcW w:type="dxa" w:w="426"/>
                </w:tcPr>
                <w:p>
                  <w:pPr>
                    <w:pStyle w:val="null3"/>
                  </w:pPr>
                  <w:r>
                    <w:rPr>
                      <w:rFonts w:ascii="仿宋_GB2312" w:hAnsi="仿宋_GB2312" w:cs="仿宋_GB2312" w:eastAsia="仿宋_GB2312"/>
                    </w:rPr>
                    <w:t>护栏应连续设置、摆放整齐，无护栏脱节、变形、损坏等情况</w:t>
                  </w:r>
                </w:p>
              </w:tc>
              <w:tc>
                <w:tcPr>
                  <w:tcW w:type="dxa" w:w="426"/>
                  <w:vMerge w:val="restart"/>
                </w:tcPr>
                <w:p>
                  <w:pPr>
                    <w:pStyle w:val="null3"/>
                  </w:pPr>
                  <w:r>
                    <w:rPr>
                      <w:rFonts w:ascii="仿宋_GB2312" w:hAnsi="仿宋_GB2312" w:cs="仿宋_GB2312" w:eastAsia="仿宋_GB2312"/>
                    </w:rPr>
                    <w:t>5条  道路</w:t>
                  </w:r>
                </w:p>
              </w:tc>
              <w:tc>
                <w:tcPr>
                  <w:tcW w:type="dxa" w:w="426"/>
                  <w:vMerge w:val="restart"/>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漆面光滑，无明显锈蚀、脱落等情况，反光贴设置规范有效</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护栏附属设施（防撞桶、铁质警示撞、弹性警示桩、发光警示柱等）设施完好</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val="restart"/>
                </w:tcPr>
                <w:p>
                  <w:pPr>
                    <w:pStyle w:val="null3"/>
                  </w:pPr>
                  <w:r>
                    <w:rPr>
                      <w:rFonts w:ascii="仿宋_GB2312" w:hAnsi="仿宋_GB2312" w:cs="仿宋_GB2312" w:eastAsia="仿宋_GB2312"/>
                    </w:rPr>
                    <w:t>道路交通指示牌</w:t>
                  </w:r>
                </w:p>
              </w:tc>
              <w:tc>
                <w:tcPr>
                  <w:tcW w:type="dxa" w:w="426"/>
                </w:tcPr>
                <w:p>
                  <w:pPr>
                    <w:pStyle w:val="null3"/>
                  </w:pPr>
                  <w:r>
                    <w:rPr>
                      <w:rFonts w:ascii="仿宋_GB2312" w:hAnsi="仿宋_GB2312" w:cs="仿宋_GB2312" w:eastAsia="仿宋_GB2312"/>
                    </w:rPr>
                    <w:t>道路交通指示牌设置适当、指示信息准确、内容完整、板面干净整洁</w:t>
                  </w:r>
                </w:p>
              </w:tc>
              <w:tc>
                <w:tcPr>
                  <w:tcW w:type="dxa" w:w="426"/>
                  <w:vMerge w:val="restart"/>
                </w:tcPr>
                <w:p>
                  <w:pPr>
                    <w:pStyle w:val="null3"/>
                  </w:pPr>
                  <w:r>
                    <w:rPr>
                      <w:rFonts w:ascii="仿宋_GB2312" w:hAnsi="仿宋_GB2312" w:cs="仿宋_GB2312" w:eastAsia="仿宋_GB2312"/>
                    </w:rPr>
                    <w:t>5条　道路</w:t>
                  </w:r>
                </w:p>
              </w:tc>
              <w:tc>
                <w:tcPr>
                  <w:tcW w:type="dxa" w:w="426"/>
                  <w:vMerge w:val="restart"/>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道路交通指示牌无变形、破损、污秽及腐蚀情况</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tcPr>
                <w:p>
                  <w:pPr>
                    <w:pStyle w:val="null3"/>
                  </w:pPr>
                  <w:r>
                    <w:rPr>
                      <w:rFonts w:ascii="仿宋_GB2312" w:hAnsi="仿宋_GB2312" w:cs="仿宋_GB2312" w:eastAsia="仿宋_GB2312"/>
                    </w:rPr>
                    <w:t>桥梁限高杆</w:t>
                  </w:r>
                </w:p>
              </w:tc>
              <w:tc>
                <w:tcPr>
                  <w:tcW w:type="dxa" w:w="426"/>
                </w:tcPr>
                <w:p>
                  <w:pPr>
                    <w:pStyle w:val="null3"/>
                  </w:pPr>
                  <w:r>
                    <w:rPr>
                      <w:rFonts w:ascii="仿宋_GB2312" w:hAnsi="仿宋_GB2312" w:cs="仿宋_GB2312" w:eastAsia="仿宋_GB2312"/>
                    </w:rPr>
                    <w:t>设置符合相关标准要求，立面完好无损、无明显锈蚀、脱落等情况</w:t>
                  </w:r>
                </w:p>
              </w:tc>
              <w:tc>
                <w:tcPr>
                  <w:tcW w:type="dxa" w:w="426"/>
                </w:tcPr>
                <w:p>
                  <w:pPr>
                    <w:pStyle w:val="null3"/>
                  </w:pPr>
                  <w:r>
                    <w:rPr>
                      <w:rFonts w:ascii="仿宋_GB2312" w:hAnsi="仿宋_GB2312" w:cs="仿宋_GB2312" w:eastAsia="仿宋_GB2312"/>
                    </w:rPr>
                    <w:t>４处桥梁</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　未达标每处扣1分</w:t>
                  </w:r>
                </w:p>
              </w:tc>
            </w:tr>
            <w:tr>
              <w:tc>
                <w:tcPr>
                  <w:tcW w:type="dxa" w:w="426"/>
                  <w:vMerge w:val="restart"/>
                </w:tcPr>
                <w:p>
                  <w:pPr>
                    <w:pStyle w:val="null3"/>
                  </w:pPr>
                  <w:r>
                    <w:rPr>
                      <w:rFonts w:ascii="仿宋_GB2312" w:hAnsi="仿宋_GB2312" w:cs="仿宋_GB2312" w:eastAsia="仿宋_GB2312"/>
                    </w:rPr>
                    <w:t>投诉处理质量（10分）</w:t>
                  </w:r>
                </w:p>
              </w:tc>
              <w:tc>
                <w:tcPr>
                  <w:tcW w:type="dxa" w:w="426"/>
                  <w:vMerge w:val="restart"/>
                </w:tcPr>
                <w:p>
                  <w:pPr>
                    <w:pStyle w:val="null3"/>
                  </w:pPr>
                  <w:r>
                    <w:rPr>
                      <w:rFonts w:ascii="仿宋_GB2312" w:hAnsi="仿宋_GB2312" w:cs="仿宋_GB2312" w:eastAsia="仿宋_GB2312"/>
                    </w:rPr>
                    <w:t>12345市民热线、网络投诉、电话投诉、媒体舆论风险处置等办结率≥98%。</w:t>
                  </w:r>
                </w:p>
              </w:tc>
              <w:tc>
                <w:tcPr>
                  <w:tcW w:type="dxa" w:w="426"/>
                </w:tcPr>
                <w:p>
                  <w:pPr>
                    <w:pStyle w:val="null3"/>
                  </w:pPr>
                  <w:r>
                    <w:rPr>
                      <w:rFonts w:ascii="仿宋_GB2312" w:hAnsi="仿宋_GB2312" w:cs="仿宋_GB2312" w:eastAsia="仿宋_GB2312"/>
                    </w:rPr>
                    <w:t>按时限办结</w:t>
                  </w:r>
                </w:p>
              </w:tc>
              <w:tc>
                <w:tcPr>
                  <w:tcW w:type="dxa" w:w="426"/>
                  <w:vMerge w:val="restart"/>
                </w:tcPr>
                <w:p>
                  <w:pPr>
                    <w:pStyle w:val="null3"/>
                  </w:pPr>
                  <w:r>
                    <w:rPr>
                      <w:rFonts w:ascii="仿宋_GB2312" w:hAnsi="仿宋_GB2312" w:cs="仿宋_GB2312" w:eastAsia="仿宋_GB2312"/>
                    </w:rPr>
                    <w:t>每月</w:t>
                  </w:r>
                </w:p>
                <w:p>
                  <w:pPr>
                    <w:pStyle w:val="null3"/>
                  </w:pPr>
                  <w:r>
                    <w:rPr>
                      <w:rFonts w:ascii="仿宋_GB2312" w:hAnsi="仿宋_GB2312" w:cs="仿宋_GB2312" w:eastAsia="仿宋_GB2312"/>
                    </w:rPr>
                    <w:t>检查</w:t>
                  </w:r>
                </w:p>
                <w:p>
                  <w:pPr>
                    <w:pStyle w:val="null3"/>
                  </w:pPr>
                  <w:r>
                    <w:rPr>
                      <w:rFonts w:ascii="仿宋_GB2312" w:hAnsi="仿宋_GB2312" w:cs="仿宋_GB2312" w:eastAsia="仿宋_GB2312"/>
                    </w:rPr>
                    <w:t>投诉</w:t>
                  </w:r>
                </w:p>
                <w:p>
                  <w:pPr>
                    <w:pStyle w:val="null3"/>
                  </w:pPr>
                  <w:r>
                    <w:rPr>
                      <w:rFonts w:ascii="仿宋_GB2312" w:hAnsi="仿宋_GB2312" w:cs="仿宋_GB2312" w:eastAsia="仿宋_GB2312"/>
                    </w:rPr>
                    <w:t>单20%</w:t>
                  </w:r>
                </w:p>
                <w:p>
                  <w:pPr>
                    <w:pStyle w:val="null3"/>
                  </w:pPr>
                  <w:r>
                    <w:rPr>
                      <w:rFonts w:ascii="仿宋_GB2312" w:hAnsi="仿宋_GB2312" w:cs="仿宋_GB2312" w:eastAsia="仿宋_GB2312"/>
                    </w:rPr>
                    <w:t>的处</w:t>
                  </w:r>
                </w:p>
                <w:p>
                  <w:pPr>
                    <w:pStyle w:val="null3"/>
                  </w:pPr>
                  <w:r>
                    <w:rPr>
                      <w:rFonts w:ascii="仿宋_GB2312" w:hAnsi="仿宋_GB2312" w:cs="仿宋_GB2312" w:eastAsia="仿宋_GB2312"/>
                    </w:rPr>
                    <w:t>理情</w:t>
                  </w:r>
                </w:p>
                <w:p>
                  <w:pPr>
                    <w:pStyle w:val="null3"/>
                  </w:pPr>
                  <w:r>
                    <w:rPr>
                      <w:rFonts w:ascii="仿宋_GB2312" w:hAnsi="仿宋_GB2312" w:cs="仿宋_GB2312" w:eastAsia="仿宋_GB2312"/>
                    </w:rPr>
                    <w:t>况</w:t>
                  </w:r>
                </w:p>
              </w:tc>
              <w:tc>
                <w:tcPr>
                  <w:tcW w:type="dxa" w:w="426"/>
                  <w:vMerge w:val="restart"/>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未按时办结，每件扣0.2分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维护管理到位，不造成人员及财产损失。</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因维护管理不到位，造成人员及财产损失的，每件扣2分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维护管理到位，不受到区级、市级、省级通报。</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因维护质量不到位引发舆论风险：受到区级通报的，每件扣0.5分；受到市级通报的，每件扣1分；受到省级以上通报的，每件扣1.5分。</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附件3曲江新区城市道路交通设施管理质量考核评分表</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项目类别</w:t>
                  </w:r>
                </w:p>
              </w:tc>
              <w:tc>
                <w:tcPr>
                  <w:tcW w:type="dxa" w:w="638"/>
                </w:tcPr>
                <w:p>
                  <w:pPr>
                    <w:pStyle w:val="null3"/>
                  </w:pPr>
                  <w:r>
                    <w:rPr>
                      <w:rFonts w:ascii="仿宋_GB2312" w:hAnsi="仿宋_GB2312" w:cs="仿宋_GB2312" w:eastAsia="仿宋_GB2312"/>
                    </w:rPr>
                    <w:t>考核要求</w:t>
                  </w:r>
                </w:p>
              </w:tc>
              <w:tc>
                <w:tcPr>
                  <w:tcW w:type="dxa" w:w="638"/>
                </w:tcPr>
                <w:p>
                  <w:pPr>
                    <w:pStyle w:val="null3"/>
                  </w:pPr>
                  <w:r>
                    <w:rPr>
                      <w:rFonts w:ascii="仿宋_GB2312" w:hAnsi="仿宋_GB2312" w:cs="仿宋_GB2312" w:eastAsia="仿宋_GB2312"/>
                    </w:rPr>
                    <w:t>本项分值</w:t>
                  </w:r>
                </w:p>
              </w:tc>
              <w:tc>
                <w:tcPr>
                  <w:tcW w:type="dxa" w:w="638"/>
                </w:tcPr>
                <w:p>
                  <w:pPr>
                    <w:pStyle w:val="null3"/>
                  </w:pPr>
                  <w:r>
                    <w:rPr>
                      <w:rFonts w:ascii="仿宋_GB2312" w:hAnsi="仿宋_GB2312" w:cs="仿宋_GB2312" w:eastAsia="仿宋_GB2312"/>
                    </w:rPr>
                    <w:t>评分标准</w:t>
                  </w:r>
                </w:p>
              </w:tc>
            </w:tr>
            <w:tr>
              <w:tc>
                <w:tcPr>
                  <w:tcW w:type="dxa" w:w="638"/>
                </w:tcPr>
                <w:p>
                  <w:pPr>
                    <w:pStyle w:val="null3"/>
                  </w:pPr>
                  <w:r>
                    <w:rPr>
                      <w:rFonts w:ascii="仿宋_GB2312" w:hAnsi="仿宋_GB2312" w:cs="仿宋_GB2312" w:eastAsia="仿宋_GB2312"/>
                    </w:rPr>
                    <w:t>事故抢修</w:t>
                  </w:r>
                </w:p>
              </w:tc>
              <w:tc>
                <w:tcPr>
                  <w:tcW w:type="dxa" w:w="638"/>
                </w:tcPr>
                <w:p>
                  <w:pPr>
                    <w:pStyle w:val="null3"/>
                  </w:pPr>
                  <w:r>
                    <w:rPr>
                      <w:rFonts w:ascii="仿宋_GB2312" w:hAnsi="仿宋_GB2312" w:cs="仿宋_GB2312" w:eastAsia="仿宋_GB2312"/>
                    </w:rPr>
                    <w:t>因交通事故导致城市道路交通设施损毁，发生后应在半小时到达现场组织调查抢修，并于1小时内向城管执法局报告。</w:t>
                  </w:r>
                </w:p>
              </w:tc>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1.未及时到达现场组织调查抢修的，扣3分。</w:t>
                  </w:r>
                </w:p>
                <w:p>
                  <w:pPr>
                    <w:pStyle w:val="null3"/>
                  </w:pPr>
                  <w:r>
                    <w:rPr>
                      <w:rFonts w:ascii="仿宋_GB2312" w:hAnsi="仿宋_GB2312" w:cs="仿宋_GB2312" w:eastAsia="仿宋_GB2312"/>
                    </w:rPr>
                    <w:t>2.未及时向主管部门报告扣2分。</w:t>
                  </w:r>
                </w:p>
              </w:tc>
            </w:tr>
            <w:tr>
              <w:tc>
                <w:tcPr>
                  <w:tcW w:type="dxa" w:w="638"/>
                </w:tcPr>
                <w:p>
                  <w:pPr>
                    <w:pStyle w:val="null3"/>
                  </w:pPr>
                  <w:r>
                    <w:rPr>
                      <w:rFonts w:ascii="仿宋_GB2312" w:hAnsi="仿宋_GB2312" w:cs="仿宋_GB2312" w:eastAsia="仿宋_GB2312"/>
                    </w:rPr>
                    <w:t>日常管理制度及各项应急预案制定</w:t>
                  </w:r>
                </w:p>
              </w:tc>
              <w:tc>
                <w:tcPr>
                  <w:tcW w:type="dxa" w:w="638"/>
                </w:tcPr>
                <w:p>
                  <w:pPr>
                    <w:pStyle w:val="null3"/>
                  </w:pPr>
                  <w:r>
                    <w:rPr>
                      <w:rFonts w:ascii="仿宋_GB2312" w:hAnsi="仿宋_GB2312" w:cs="仿宋_GB2312" w:eastAsia="仿宋_GB2312"/>
                    </w:rPr>
                    <w:t>建立企业质量和安全管理制度，制定城市道路交通设施安全生产等应急预案，预案应履行审查等各项程序，各种应急预案应按要求进行培训及演练。突发紧急事件后，及时启动应急预案并按照预案内容进行处置。</w:t>
                  </w:r>
                </w:p>
              </w:tc>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 xml:space="preserve">1.未建立企业质量和安全管理制度的，扣2分                         </w:t>
                  </w:r>
                </w:p>
                <w:p>
                  <w:pPr>
                    <w:pStyle w:val="null3"/>
                  </w:pPr>
                  <w:r>
                    <w:rPr>
                      <w:rFonts w:ascii="仿宋_GB2312" w:hAnsi="仿宋_GB2312" w:cs="仿宋_GB2312" w:eastAsia="仿宋_GB2312"/>
                    </w:rPr>
                    <w:t>2.未按要求制定相关预案的，每项扣2分。</w:t>
                  </w:r>
                </w:p>
                <w:p>
                  <w:pPr>
                    <w:pStyle w:val="null3"/>
                  </w:pPr>
                  <w:r>
                    <w:rPr>
                      <w:rFonts w:ascii="仿宋_GB2312" w:hAnsi="仿宋_GB2312" w:cs="仿宋_GB2312" w:eastAsia="仿宋_GB2312"/>
                    </w:rPr>
                    <w:t>3.应急预案未按计划进行培训及演练的，每项扣1分。</w:t>
                  </w:r>
                </w:p>
                <w:p>
                  <w:pPr>
                    <w:pStyle w:val="null3"/>
                  </w:pPr>
                  <w:r>
                    <w:rPr>
                      <w:rFonts w:ascii="仿宋_GB2312" w:hAnsi="仿宋_GB2312" w:cs="仿宋_GB2312" w:eastAsia="仿宋_GB2312"/>
                    </w:rPr>
                    <w:t>4.应急预案未履行各项审查程序的，每项扣1分。</w:t>
                  </w:r>
                </w:p>
                <w:p>
                  <w:pPr>
                    <w:pStyle w:val="null3"/>
                  </w:pPr>
                  <w:r>
                    <w:rPr>
                      <w:rFonts w:ascii="仿宋_GB2312" w:hAnsi="仿宋_GB2312" w:cs="仿宋_GB2312" w:eastAsia="仿宋_GB2312"/>
                    </w:rPr>
                    <w:t>5.突发事件发生后未及时按相关预案开展应急处置工作的，每次扣1分。</w:t>
                  </w:r>
                </w:p>
              </w:tc>
            </w:tr>
            <w:tr>
              <w:tc>
                <w:tcPr>
                  <w:tcW w:type="dxa" w:w="638"/>
                  <w:vMerge w:val="restart"/>
                </w:tcPr>
                <w:p>
                  <w:pPr>
                    <w:pStyle w:val="null3"/>
                  </w:pPr>
                  <w:r>
                    <w:rPr>
                      <w:rFonts w:ascii="仿宋_GB2312" w:hAnsi="仿宋_GB2312" w:cs="仿宋_GB2312" w:eastAsia="仿宋_GB2312"/>
                    </w:rPr>
                    <w:t>安全文明作业</w:t>
                  </w:r>
                </w:p>
              </w:tc>
              <w:tc>
                <w:tcPr>
                  <w:tcW w:type="dxa" w:w="638"/>
                </w:tcPr>
                <w:p>
                  <w:pPr>
                    <w:pStyle w:val="null3"/>
                  </w:pPr>
                  <w:r>
                    <w:rPr>
                      <w:rFonts w:ascii="仿宋_GB2312" w:hAnsi="仿宋_GB2312" w:cs="仿宋_GB2312" w:eastAsia="仿宋_GB2312"/>
                    </w:rPr>
                    <w:t>城市道路交通设施作业人员上岗前须接受必要的安全工作技术培训，特种作业人员必须持证上岗。</w:t>
                  </w:r>
                </w:p>
              </w:tc>
              <w:tc>
                <w:tcPr>
                  <w:tcW w:type="dxa" w:w="638"/>
                  <w:vMerge w:val="restart"/>
                </w:tcPr>
                <w:p>
                  <w:pPr>
                    <w:pStyle w:val="null3"/>
                  </w:pPr>
                  <w:r>
                    <w:rPr>
                      <w:rFonts w:ascii="仿宋_GB2312" w:hAnsi="仿宋_GB2312" w:cs="仿宋_GB2312" w:eastAsia="仿宋_GB2312"/>
                    </w:rPr>
                    <w:t>5</w:t>
                  </w:r>
                </w:p>
              </w:tc>
              <w:tc>
                <w:tcPr>
                  <w:tcW w:type="dxa" w:w="638"/>
                  <w:vMerge w:val="restart"/>
                </w:tcPr>
                <w:p>
                  <w:pPr>
                    <w:pStyle w:val="null3"/>
                  </w:pPr>
                  <w:r>
                    <w:rPr>
                      <w:rFonts w:ascii="仿宋_GB2312" w:hAnsi="仿宋_GB2312" w:cs="仿宋_GB2312" w:eastAsia="仿宋_GB2312"/>
                    </w:rPr>
                    <w:t>1.开展作业时未经安全培训，特种作业人员无证上岗，每次扣2分。</w:t>
                  </w:r>
                </w:p>
                <w:p>
                  <w:pPr>
                    <w:pStyle w:val="null3"/>
                  </w:pPr>
                  <w:r>
                    <w:rPr>
                      <w:rFonts w:ascii="仿宋_GB2312" w:hAnsi="仿宋_GB2312" w:cs="仿宋_GB2312" w:eastAsia="仿宋_GB2312"/>
                    </w:rPr>
                    <w:t>2.维护作业现场隔离设施、警示标识不完善，每次扣1分。</w:t>
                  </w:r>
                </w:p>
                <w:p>
                  <w:pPr>
                    <w:pStyle w:val="null3"/>
                  </w:pPr>
                  <w:r>
                    <w:rPr>
                      <w:rFonts w:ascii="仿宋_GB2312" w:hAnsi="仿宋_GB2312" w:cs="仿宋_GB2312" w:eastAsia="仿宋_GB2312"/>
                    </w:rPr>
                    <w:t>3.繁华地区、人口密集地段作业时无专人维护现场秩序，每次扣1分。</w:t>
                  </w:r>
                </w:p>
                <w:p>
                  <w:pPr>
                    <w:pStyle w:val="null3"/>
                  </w:pPr>
                  <w:r>
                    <w:rPr>
                      <w:rFonts w:ascii="仿宋_GB2312" w:hAnsi="仿宋_GB2312" w:cs="仿宋_GB2312" w:eastAsia="仿宋_GB2312"/>
                    </w:rPr>
                    <w:t>4.因城市道路交通设施运维工作不当造成周边设施损坏等问题，每次扣1分。</w:t>
                  </w:r>
                </w:p>
              </w:tc>
            </w:tr>
            <w:tr>
              <w:tc>
                <w:tcPr>
                  <w:tcW w:type="dxa" w:w="638"/>
                  <w:vMerge/>
                </w:tcPr>
                <w:p/>
              </w:tc>
              <w:tc>
                <w:tcPr>
                  <w:tcW w:type="dxa" w:w="638"/>
                </w:tcPr>
                <w:p>
                  <w:pPr>
                    <w:pStyle w:val="null3"/>
                  </w:pPr>
                  <w:r>
                    <w:rPr>
                      <w:rFonts w:ascii="仿宋_GB2312" w:hAnsi="仿宋_GB2312" w:cs="仿宋_GB2312" w:eastAsia="仿宋_GB2312"/>
                    </w:rPr>
                    <w:t>维护作业现场应设置隔离和警示标志，确保周边其它设施完好，繁华地段作业时应指派专人维护现场秩序。</w:t>
                  </w:r>
                </w:p>
              </w:tc>
              <w:tc>
                <w:tcPr>
                  <w:tcW w:type="dxa" w:w="638"/>
                  <w:vMerge/>
                </w:tcPr>
                <w:p/>
              </w:tc>
              <w:tc>
                <w:tcPr>
                  <w:tcW w:type="dxa" w:w="638"/>
                  <w:vMerge/>
                </w:tcPr>
                <w:p/>
              </w:tc>
            </w:tr>
            <w:tr>
              <w:tc>
                <w:tcPr>
                  <w:tcW w:type="dxa" w:w="638"/>
                </w:tcPr>
                <w:p>
                  <w:pPr>
                    <w:pStyle w:val="null3"/>
                  </w:pPr>
                  <w:r>
                    <w:rPr>
                      <w:rFonts w:ascii="仿宋_GB2312" w:hAnsi="仿宋_GB2312" w:cs="仿宋_GB2312" w:eastAsia="仿宋_GB2312"/>
                    </w:rPr>
                    <w:t>档案资料管理</w:t>
                  </w:r>
                </w:p>
              </w:tc>
              <w:tc>
                <w:tcPr>
                  <w:tcW w:type="dxa" w:w="638"/>
                </w:tcPr>
                <w:p>
                  <w:pPr>
                    <w:pStyle w:val="null3"/>
                  </w:pPr>
                  <w:r>
                    <w:rPr>
                      <w:rFonts w:ascii="仿宋_GB2312" w:hAnsi="仿宋_GB2312" w:cs="仿宋_GB2312" w:eastAsia="仿宋_GB2312"/>
                    </w:rPr>
                    <w:t>建立健全城市道路交通设施档案资料管理制度，配备专职档案资料管理人员。城市道路交通设施台账记录详细，装订规范，每半年对城市道路交通设施台账进行更新；</w:t>
                  </w:r>
                </w:p>
              </w:tc>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1.未制定档案资料管理制度，扣1分。</w:t>
                  </w:r>
                </w:p>
                <w:p>
                  <w:pPr>
                    <w:pStyle w:val="null3"/>
                  </w:pPr>
                  <w:r>
                    <w:rPr>
                      <w:rFonts w:ascii="仿宋_GB2312" w:hAnsi="仿宋_GB2312" w:cs="仿宋_GB2312" w:eastAsia="仿宋_GB2312"/>
                    </w:rPr>
                    <w:t>2.无专职档案资料管理人员，扣1分。</w:t>
                  </w:r>
                </w:p>
                <w:p>
                  <w:pPr>
                    <w:pStyle w:val="null3"/>
                  </w:pPr>
                  <w:r>
                    <w:rPr>
                      <w:rFonts w:ascii="仿宋_GB2312" w:hAnsi="仿宋_GB2312" w:cs="仿宋_GB2312" w:eastAsia="仿宋_GB2312"/>
                    </w:rPr>
                    <w:t>3.城市道路交通设施台账不完善，扣1分。</w:t>
                  </w:r>
                </w:p>
                <w:p>
                  <w:pPr>
                    <w:pStyle w:val="null3"/>
                  </w:pPr>
                  <w:r>
                    <w:rPr>
                      <w:rFonts w:ascii="仿宋_GB2312" w:hAnsi="仿宋_GB2312" w:cs="仿宋_GB2312" w:eastAsia="仿宋_GB2312"/>
                    </w:rPr>
                    <w:t>4.各类台账未及时更新，扣1分</w:t>
                  </w:r>
                </w:p>
              </w:tc>
            </w:tr>
            <w:tr>
              <w:tc>
                <w:tcPr>
                  <w:tcW w:type="dxa" w:w="638"/>
                </w:tcPr>
                <w:p>
                  <w:pPr>
                    <w:pStyle w:val="null3"/>
                  </w:pPr>
                  <w:r>
                    <w:rPr>
                      <w:rFonts w:ascii="仿宋_GB2312" w:hAnsi="仿宋_GB2312" w:cs="仿宋_GB2312" w:eastAsia="仿宋_GB2312"/>
                    </w:rPr>
                    <w:t>环境保护</w:t>
                  </w:r>
                </w:p>
              </w:tc>
              <w:tc>
                <w:tcPr>
                  <w:tcW w:type="dxa" w:w="638"/>
                </w:tcPr>
                <w:p>
                  <w:pPr>
                    <w:pStyle w:val="null3"/>
                  </w:pPr>
                  <w:r>
                    <w:rPr>
                      <w:rFonts w:ascii="仿宋_GB2312" w:hAnsi="仿宋_GB2312" w:cs="仿宋_GB2312" w:eastAsia="仿宋_GB2312"/>
                    </w:rPr>
                    <w:t>使用符合环保排放标准的材料进行油饰刷漆和施划作业,并严格按照重污染天气管控要求进行施工作业</w:t>
                  </w: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1.未使用符合环保排放标准的材料，扣1.5分。</w:t>
                  </w:r>
                </w:p>
                <w:p>
                  <w:pPr>
                    <w:pStyle w:val="null3"/>
                  </w:pPr>
                  <w:r>
                    <w:rPr>
                      <w:rFonts w:ascii="仿宋_GB2312" w:hAnsi="仿宋_GB2312" w:cs="仿宋_GB2312" w:eastAsia="仿宋_GB2312"/>
                    </w:rPr>
                    <w:t>2.未按照重污染天气管控工作要求进行施工作业，被区级环保部门通报扣0.5分，被市级环保部门通报扣1分</w:t>
                  </w:r>
                </w:p>
              </w:tc>
            </w:tr>
            <w:tr>
              <w:tc>
                <w:tcPr>
                  <w:tcW w:type="dxa" w:w="638"/>
                </w:tcPr>
                <w:p>
                  <w:pPr>
                    <w:pStyle w:val="null3"/>
                  </w:pPr>
                  <w:r>
                    <w:rPr>
                      <w:rFonts w:ascii="仿宋_GB2312" w:hAnsi="仿宋_GB2312" w:cs="仿宋_GB2312" w:eastAsia="仿宋_GB2312"/>
                    </w:rPr>
                    <w:t>问题整改</w:t>
                  </w:r>
                </w:p>
              </w:tc>
              <w:tc>
                <w:tcPr>
                  <w:tcW w:type="dxa" w:w="638"/>
                </w:tcPr>
                <w:p>
                  <w:pPr>
                    <w:pStyle w:val="null3"/>
                  </w:pPr>
                  <w:r>
                    <w:rPr>
                      <w:rFonts w:ascii="仿宋_GB2312" w:hAnsi="仿宋_GB2312" w:cs="仿宋_GB2312" w:eastAsia="仿宋_GB2312"/>
                    </w:rPr>
                    <w:t>各类问题（包括设施损坏、缺失等）应在24小时内整改完毕；问题整改完成率应达到100%。</w:t>
                  </w: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1.发现设施缺失，破损等问题未在24小时内处理完毕的，每处扣0.5分。</w:t>
                  </w:r>
                </w:p>
                <w:p>
                  <w:pPr>
                    <w:pStyle w:val="null3"/>
                  </w:pPr>
                  <w:r>
                    <w:rPr>
                      <w:rFonts w:ascii="仿宋_GB2312" w:hAnsi="仿宋_GB2312" w:cs="仿宋_GB2312" w:eastAsia="仿宋_GB2312"/>
                    </w:rPr>
                    <w:t>2.问题整改完成率低于100%扣1分，低于95%扣1.5分。</w:t>
                  </w:r>
                </w:p>
              </w:tc>
            </w:tr>
            <w:tr>
              <w:tc>
                <w:tcPr>
                  <w:tcW w:type="dxa" w:w="638"/>
                </w:tcPr>
                <w:p>
                  <w:pPr>
                    <w:pStyle w:val="null3"/>
                  </w:pPr>
                  <w:r>
                    <w:rPr>
                      <w:rFonts w:ascii="仿宋_GB2312" w:hAnsi="仿宋_GB2312" w:cs="仿宋_GB2312" w:eastAsia="仿宋_GB2312"/>
                    </w:rPr>
                    <w:t>专项工作</w:t>
                  </w:r>
                </w:p>
              </w:tc>
              <w:tc>
                <w:tcPr>
                  <w:tcW w:type="dxa" w:w="638"/>
                </w:tcPr>
                <w:p>
                  <w:pPr>
                    <w:pStyle w:val="null3"/>
                  </w:pPr>
                  <w:r>
                    <w:rPr>
                      <w:rFonts w:ascii="仿宋_GB2312" w:hAnsi="仿宋_GB2312" w:cs="仿宋_GB2312" w:eastAsia="仿宋_GB2312"/>
                    </w:rPr>
                    <w:t>按要求落实城管执法局安排的专项工作</w:t>
                  </w: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落实不到位每项扣0.5分。</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（四）照明亮化及楼宇亮化</w:t>
            </w:r>
          </w:p>
          <w:p>
            <w:pPr>
              <w:pStyle w:val="null3"/>
            </w:pPr>
            <w:r>
              <w:rPr>
                <w:rFonts w:ascii="仿宋_GB2312" w:hAnsi="仿宋_GB2312" w:cs="仿宋_GB2312" w:eastAsia="仿宋_GB2312"/>
              </w:rPr>
              <w:t>1、城市照明维护管理标准</w:t>
            </w:r>
          </w:p>
          <w:p>
            <w:pPr>
              <w:pStyle w:val="null3"/>
              <w:outlineLvl w:val="2"/>
            </w:pPr>
            <w:r>
              <w:rPr>
                <w:rFonts w:ascii="仿宋_GB2312" w:hAnsi="仿宋_GB2312" w:cs="仿宋_GB2312" w:eastAsia="仿宋_GB2312"/>
                <w:sz w:val="28"/>
                <w:b/>
              </w:rPr>
              <w:t>一、总则</w:t>
            </w:r>
          </w:p>
          <w:p>
            <w:pPr>
              <w:pStyle w:val="null3"/>
              <w:outlineLvl w:val="2"/>
            </w:pPr>
            <w:r>
              <w:rPr>
                <w:rFonts w:ascii="仿宋_GB2312" w:hAnsi="仿宋_GB2312" w:cs="仿宋_GB2312" w:eastAsia="仿宋_GB2312"/>
                <w:sz w:val="28"/>
                <w:b/>
              </w:rPr>
              <w:t>（一）适用范围及目的意义</w:t>
            </w:r>
          </w:p>
          <w:p>
            <w:pPr>
              <w:pStyle w:val="null3"/>
              <w:outlineLvl w:val="2"/>
            </w:pPr>
            <w:r>
              <w:rPr>
                <w:rFonts w:ascii="仿宋_GB2312" w:hAnsi="仿宋_GB2312" w:cs="仿宋_GB2312" w:eastAsia="仿宋_GB2312"/>
                <w:sz w:val="28"/>
                <w:b/>
              </w:rPr>
              <w:t>本标准适用于曲江新区核心区域面积50.2平方公里内的城市照明设施维护管理，主要包括城市功能照明、城市景观照明、临时照明设施、城市照明控制系统等。为保证城市照明维护管理标准，彰显城市区域特色，结合我区实际，制定城市照明维护管理标准。</w:t>
            </w:r>
          </w:p>
          <w:p>
            <w:pPr>
              <w:pStyle w:val="null3"/>
              <w:outlineLvl w:val="2"/>
            </w:pPr>
            <w:r>
              <w:rPr>
                <w:rFonts w:ascii="仿宋_GB2312" w:hAnsi="仿宋_GB2312" w:cs="仿宋_GB2312" w:eastAsia="仿宋_GB2312"/>
                <w:sz w:val="28"/>
                <w:b/>
              </w:rPr>
              <w:t>(二)目标</w:t>
            </w:r>
          </w:p>
          <w:p>
            <w:pPr>
              <w:pStyle w:val="null3"/>
              <w:outlineLvl w:val="2"/>
            </w:pPr>
            <w:r>
              <w:rPr>
                <w:rFonts w:ascii="仿宋_GB2312" w:hAnsi="仿宋_GB2312" w:cs="仿宋_GB2312" w:eastAsia="仿宋_GB2312"/>
                <w:sz w:val="28"/>
                <w:b/>
              </w:rPr>
              <w:t>照明设施应完好，供电线路应安全稳定，变配电设施应正常运行；城市功能照明设施应根据所在地经纬度、季节和气候等因素合理设置启闭时间,并应依据天气变化情况适时进行调整。</w:t>
            </w:r>
          </w:p>
          <w:p>
            <w:pPr>
              <w:pStyle w:val="null3"/>
              <w:outlineLvl w:val="2"/>
            </w:pPr>
            <w:r>
              <w:rPr>
                <w:rFonts w:ascii="仿宋_GB2312" w:hAnsi="仿宋_GB2312" w:cs="仿宋_GB2312" w:eastAsia="仿宋_GB2312"/>
                <w:sz w:val="28"/>
                <w:b/>
              </w:rPr>
              <w:t>城市照明主要指标</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城市照明设施完好率</w:t>
                  </w:r>
                </w:p>
              </w:tc>
              <w:tc>
                <w:tcPr>
                  <w:tcW w:type="dxa" w:w="1276"/>
                </w:tcPr>
                <w:p>
                  <w:pPr>
                    <w:pStyle w:val="null3"/>
                  </w:pPr>
                  <w:r>
                    <w:rPr>
                      <w:rFonts w:ascii="仿宋_GB2312" w:hAnsi="仿宋_GB2312" w:cs="仿宋_GB2312" w:eastAsia="仿宋_GB2312"/>
                    </w:rPr>
                    <w:t>100%</w:t>
                  </w:r>
                </w:p>
              </w:tc>
            </w:tr>
            <w:tr>
              <w:tc>
                <w:tcPr>
                  <w:tcW w:type="dxa" w:w="1276"/>
                </w:tcPr>
                <w:p>
                  <w:pPr>
                    <w:pStyle w:val="null3"/>
                  </w:pPr>
                  <w:r>
                    <w:rPr>
                      <w:rFonts w:ascii="仿宋_GB2312" w:hAnsi="仿宋_GB2312" w:cs="仿宋_GB2312" w:eastAsia="仿宋_GB2312"/>
                    </w:rPr>
                    <w:t>城市照明设施亮灯率</w:t>
                  </w:r>
                </w:p>
              </w:tc>
              <w:tc>
                <w:tcPr>
                  <w:tcW w:type="dxa" w:w="1276"/>
                </w:tcPr>
                <w:p>
                  <w:pPr>
                    <w:pStyle w:val="null3"/>
                  </w:pPr>
                  <w:r>
                    <w:rPr>
                      <w:rFonts w:ascii="仿宋_GB2312" w:hAnsi="仿宋_GB2312" w:cs="仿宋_GB2312" w:eastAsia="仿宋_GB2312"/>
                    </w:rPr>
                    <w:t>＞99%</w:t>
                  </w:r>
                </w:p>
              </w:tc>
            </w:tr>
          </w:tbl>
          <w:p>
            <w:pPr>
              <w:pStyle w:val="null3"/>
              <w:outlineLvl w:val="2"/>
            </w:pPr>
            <w:r>
              <w:rPr>
                <w:rFonts w:ascii="仿宋_GB2312" w:hAnsi="仿宋_GB2312" w:cs="仿宋_GB2312" w:eastAsia="仿宋_GB2312"/>
                <w:sz w:val="28"/>
                <w:b/>
              </w:rPr>
              <w:t>管理职责</w:t>
            </w:r>
          </w:p>
          <w:p>
            <w:pPr>
              <w:pStyle w:val="null3"/>
              <w:outlineLvl w:val="2"/>
            </w:pPr>
            <w:r>
              <w:rPr>
                <w:rFonts w:ascii="仿宋_GB2312" w:hAnsi="仿宋_GB2312" w:cs="仿宋_GB2312" w:eastAsia="仿宋_GB2312"/>
                <w:sz w:val="28"/>
                <w:b/>
              </w:rPr>
              <w:t>曲江新区城市管理和综合执法局是城市照明设施行业主管部门，负责曲江新区城市照明设施的日常监管，维护公司负责具体设施维护工作。</w:t>
            </w:r>
          </w:p>
          <w:p>
            <w:pPr>
              <w:pStyle w:val="null3"/>
              <w:outlineLvl w:val="2"/>
            </w:pPr>
            <w:r>
              <w:rPr>
                <w:rFonts w:ascii="仿宋_GB2312" w:hAnsi="仿宋_GB2312" w:cs="仿宋_GB2312" w:eastAsia="仿宋_GB2312"/>
                <w:sz w:val="28"/>
                <w:b/>
              </w:rPr>
              <w:t>二、管理要求</w:t>
            </w:r>
          </w:p>
          <w:p>
            <w:pPr>
              <w:pStyle w:val="null3"/>
              <w:outlineLvl w:val="2"/>
            </w:pPr>
            <w:r>
              <w:rPr>
                <w:rFonts w:ascii="仿宋_GB2312" w:hAnsi="仿宋_GB2312" w:cs="仿宋_GB2312" w:eastAsia="仿宋_GB2312"/>
                <w:sz w:val="28"/>
                <w:b/>
              </w:rPr>
              <w:t>(-)城市照明维护</w:t>
            </w:r>
          </w:p>
          <w:p>
            <w:pPr>
              <w:pStyle w:val="null3"/>
              <w:outlineLvl w:val="2"/>
            </w:pPr>
            <w:r>
              <w:rPr>
                <w:rFonts w:ascii="仿宋_GB2312" w:hAnsi="仿宋_GB2312" w:cs="仿宋_GB2312" w:eastAsia="仿宋_GB2312"/>
                <w:sz w:val="28"/>
                <w:b/>
              </w:rPr>
              <w:t>城市功能照明应保证路灯设施完好、供电线路安全稳定运行、变配电设施正常运行。</w:t>
            </w:r>
          </w:p>
          <w:p>
            <w:pPr>
              <w:pStyle w:val="null3"/>
              <w:outlineLvl w:val="2"/>
            </w:pPr>
            <w:r>
              <w:rPr>
                <w:rFonts w:ascii="仿宋_GB2312" w:hAnsi="仿宋_GB2312" w:cs="仿宋_GB2312" w:eastAsia="仿宋_GB2312"/>
                <w:sz w:val="28"/>
                <w:b/>
              </w:rPr>
              <w:t>城市景观照明灯具设置应符合安全、隐蔽和便于维护的原则，与环境景观融为一体，避免或减小对白天景观的影响，避免杂散光对行人和周边环境的影响灯杆。灯具应每年不少于一次清洁。线缆的布放应符合安全、隐蔽的原则，尽可能隐藏于建筑物外立面结构或预设线廊中。</w:t>
            </w:r>
          </w:p>
          <w:p>
            <w:pPr>
              <w:pStyle w:val="null3"/>
              <w:outlineLvl w:val="2"/>
            </w:pPr>
            <w:r>
              <w:rPr>
                <w:rFonts w:ascii="仿宋_GB2312" w:hAnsi="仿宋_GB2312" w:cs="仿宋_GB2312" w:eastAsia="仿宋_GB2312"/>
                <w:sz w:val="28"/>
                <w:b/>
              </w:rPr>
              <w:t>城市景观照明控制系统应按照《西安市城市夜景亮化建设管理工作实施细则》规定进行启闭，尤其是节日期间，严格按照相关节日模式启闭。</w:t>
            </w:r>
          </w:p>
          <w:p>
            <w:pPr>
              <w:pStyle w:val="null3"/>
              <w:outlineLvl w:val="2"/>
            </w:pPr>
            <w:r>
              <w:rPr>
                <w:rFonts w:ascii="仿宋_GB2312" w:hAnsi="仿宋_GB2312" w:cs="仿宋_GB2312" w:eastAsia="仿宋_GB2312"/>
                <w:sz w:val="28"/>
                <w:b/>
              </w:rPr>
              <w:t>临时照明设施安装标准须符合不同等级道路的照度要求，临时设施设置完成后由照明主管单位进行验收，满足照度规范要求方可对原有设施进行迁改。</w:t>
            </w:r>
          </w:p>
          <w:p>
            <w:pPr>
              <w:pStyle w:val="null3"/>
              <w:outlineLvl w:val="2"/>
            </w:pPr>
            <w:r>
              <w:rPr>
                <w:rFonts w:ascii="仿宋_GB2312" w:hAnsi="仿宋_GB2312" w:cs="仿宋_GB2312" w:eastAsia="仿宋_GB2312"/>
                <w:sz w:val="28"/>
                <w:b/>
              </w:rPr>
              <w:t>城市照明维护日常巡视检查、问题整改及时，满足附表1要求；重大活动、节假日等特殊时段按照主管部门要求落实巡视检查及维护管理职责。</w:t>
            </w:r>
          </w:p>
          <w:p>
            <w:pPr>
              <w:pStyle w:val="null3"/>
              <w:outlineLvl w:val="2"/>
            </w:pPr>
            <w:r>
              <w:rPr>
                <w:rFonts w:ascii="仿宋_GB2312" w:hAnsi="仿宋_GB2312" w:cs="仿宋_GB2312" w:eastAsia="仿宋_GB2312"/>
                <w:sz w:val="28"/>
                <w:b/>
              </w:rPr>
              <w:t>（二）城市照明拆除迁移</w:t>
            </w:r>
          </w:p>
          <w:p>
            <w:pPr>
              <w:pStyle w:val="null3"/>
              <w:outlineLvl w:val="2"/>
            </w:pPr>
            <w:r>
              <w:rPr>
                <w:rFonts w:ascii="仿宋_GB2312" w:hAnsi="仿宋_GB2312" w:cs="仿宋_GB2312" w:eastAsia="仿宋_GB2312"/>
                <w:sz w:val="28"/>
                <w:b/>
              </w:rPr>
              <w:t>建设单位因建设需要迁移、拆除城市道路照明设施或者进行可能触及城市道路照明设施安全运行的地上、地下施工，应报城管局批准，由城管局负责迁移或拆除，有关迁移、拆除费用由建设单位承担。</w:t>
            </w:r>
          </w:p>
          <w:p>
            <w:pPr>
              <w:pStyle w:val="null3"/>
              <w:outlineLvl w:val="2"/>
            </w:pPr>
            <w:r>
              <w:rPr>
                <w:rFonts w:ascii="仿宋_GB2312" w:hAnsi="仿宋_GB2312" w:cs="仿宋_GB2312" w:eastAsia="仿宋_GB2312"/>
                <w:sz w:val="28"/>
                <w:b/>
              </w:rPr>
              <w:t>（1）原有照明设施迁移、拆除或停用</w:t>
            </w:r>
          </w:p>
          <w:p>
            <w:pPr>
              <w:pStyle w:val="null3"/>
              <w:outlineLvl w:val="2"/>
            </w:pPr>
            <w:r>
              <w:rPr>
                <w:rFonts w:ascii="仿宋_GB2312" w:hAnsi="仿宋_GB2312" w:cs="仿宋_GB2312" w:eastAsia="仿宋_GB2312"/>
                <w:sz w:val="28"/>
                <w:b/>
              </w:rPr>
              <w:t>施工区域原有照明设施的迁移、拆除或停用应当在事前报城管局审批或备案，获得准许后方可实施。</w:t>
            </w:r>
          </w:p>
          <w:p>
            <w:pPr>
              <w:pStyle w:val="null3"/>
              <w:outlineLvl w:val="2"/>
            </w:pPr>
            <w:r>
              <w:rPr>
                <w:rFonts w:ascii="仿宋_GB2312" w:hAnsi="仿宋_GB2312" w:cs="仿宋_GB2312" w:eastAsia="仿宋_GB2312"/>
                <w:sz w:val="28"/>
                <w:b/>
              </w:rPr>
              <w:t>（2）临时照明设施设置</w:t>
            </w:r>
          </w:p>
          <w:p>
            <w:pPr>
              <w:pStyle w:val="null3"/>
              <w:outlineLvl w:val="2"/>
            </w:pPr>
            <w:r>
              <w:rPr>
                <w:rFonts w:ascii="仿宋_GB2312" w:hAnsi="仿宋_GB2312" w:cs="仿宋_GB2312" w:eastAsia="仿宋_GB2312"/>
                <w:sz w:val="28"/>
                <w:b/>
              </w:rPr>
              <w:t>施工单位在拆除或停用施工区域内的原有照明设施后，应当按照相关国家和地方行业标准设置临时照明设施，并负责临时照明设施的日常维护管理。</w:t>
            </w:r>
          </w:p>
          <w:p>
            <w:pPr>
              <w:pStyle w:val="null3"/>
              <w:outlineLvl w:val="2"/>
            </w:pPr>
            <w:r>
              <w:rPr>
                <w:rFonts w:ascii="仿宋_GB2312" w:hAnsi="仿宋_GB2312" w:cs="仿宋_GB2312" w:eastAsia="仿宋_GB2312"/>
                <w:sz w:val="28"/>
                <w:b/>
              </w:rPr>
              <w:t>（3）照明设施还建</w:t>
            </w:r>
          </w:p>
          <w:p>
            <w:pPr>
              <w:pStyle w:val="null3"/>
              <w:outlineLvl w:val="2"/>
            </w:pPr>
            <w:r>
              <w:rPr>
                <w:rFonts w:ascii="仿宋_GB2312" w:hAnsi="仿宋_GB2312" w:cs="仿宋_GB2312" w:eastAsia="仿宋_GB2312"/>
                <w:sz w:val="28"/>
                <w:b/>
              </w:rPr>
              <w:t>施工完成后，施工单位应当按照相关国家和地方标准。在原施工区域重新建设功能照明设施，并在通电亮灯后及时拆除临时照明设施。</w:t>
            </w:r>
          </w:p>
          <w:p>
            <w:pPr>
              <w:pStyle w:val="null3"/>
              <w:outlineLvl w:val="2"/>
            </w:pPr>
            <w:r>
              <w:rPr>
                <w:rFonts w:ascii="仿宋_GB2312" w:hAnsi="仿宋_GB2312" w:cs="仿宋_GB2312" w:eastAsia="仿宋_GB2312"/>
                <w:sz w:val="28"/>
                <w:b/>
              </w:rPr>
              <w:t>（4）照明设施移交</w:t>
            </w:r>
          </w:p>
          <w:p>
            <w:pPr>
              <w:pStyle w:val="null3"/>
              <w:outlineLvl w:val="2"/>
            </w:pPr>
            <w:r>
              <w:rPr>
                <w:rFonts w:ascii="仿宋_GB2312" w:hAnsi="仿宋_GB2312" w:cs="仿宋_GB2312" w:eastAsia="仿宋_GB2312"/>
                <w:sz w:val="28"/>
                <w:b/>
              </w:rPr>
              <w:t>照明设施建设完成并投入使用后，符合移交条件的，施工单位应当将其移交相应城市照明主管部门管理。</w:t>
            </w:r>
          </w:p>
          <w:p>
            <w:pPr>
              <w:pStyle w:val="null3"/>
              <w:outlineLvl w:val="2"/>
            </w:pPr>
            <w:r>
              <w:rPr>
                <w:rFonts w:ascii="仿宋_GB2312" w:hAnsi="仿宋_GB2312" w:cs="仿宋_GB2312" w:eastAsia="仿宋_GB2312"/>
                <w:sz w:val="28"/>
                <w:b/>
              </w:rPr>
              <w:t>（5）监督管理</w:t>
            </w:r>
          </w:p>
          <w:p>
            <w:pPr>
              <w:pStyle w:val="null3"/>
              <w:outlineLvl w:val="2"/>
            </w:pPr>
            <w:r>
              <w:rPr>
                <w:rFonts w:ascii="仿宋_GB2312" w:hAnsi="仿宋_GB2312" w:cs="仿宋_GB2312" w:eastAsia="仿宋_GB2312"/>
                <w:sz w:val="28"/>
                <w:b/>
              </w:rPr>
              <w:t>照明管理单位应当对施工区域照明设施的迁移、拆除、临时照明设施设置、照明设施还建、移交等事项进行监督检查，确保各项工作落实到位。</w:t>
            </w:r>
          </w:p>
          <w:p>
            <w:pPr>
              <w:pStyle w:val="null3"/>
              <w:outlineLvl w:val="2"/>
            </w:pPr>
            <w:r>
              <w:rPr>
                <w:rFonts w:ascii="仿宋_GB2312" w:hAnsi="仿宋_GB2312" w:cs="仿宋_GB2312" w:eastAsia="仿宋_GB2312"/>
                <w:sz w:val="28"/>
                <w:b/>
              </w:rPr>
              <w:t>三、精细化管理标准</w:t>
            </w:r>
          </w:p>
          <w:p>
            <w:pPr>
              <w:pStyle w:val="null3"/>
              <w:outlineLvl w:val="2"/>
            </w:pPr>
            <w:r>
              <w:rPr>
                <w:rFonts w:ascii="仿宋_GB2312" w:hAnsi="仿宋_GB2312" w:cs="仿宋_GB2312" w:eastAsia="仿宋_GB2312"/>
                <w:sz w:val="28"/>
                <w:b/>
              </w:rPr>
              <w:t>（一）城市功能照明</w:t>
            </w:r>
          </w:p>
          <w:p>
            <w:pPr>
              <w:pStyle w:val="null3"/>
              <w:outlineLvl w:val="2"/>
            </w:pPr>
            <w:r>
              <w:rPr>
                <w:rFonts w:ascii="仿宋_GB2312" w:hAnsi="仿宋_GB2312" w:cs="仿宋_GB2312" w:eastAsia="仿宋_GB2312"/>
                <w:sz w:val="28"/>
                <w:b/>
              </w:rPr>
              <w:t>（1）路灯设施</w:t>
            </w:r>
          </w:p>
          <w:p>
            <w:pPr>
              <w:pStyle w:val="null3"/>
              <w:outlineLvl w:val="2"/>
            </w:pPr>
            <w:r>
              <w:rPr>
                <w:rFonts w:ascii="仿宋_GB2312" w:hAnsi="仿宋_GB2312" w:cs="仿宋_GB2312" w:eastAsia="仿宋_GB2312"/>
                <w:sz w:val="28"/>
                <w:b/>
              </w:rPr>
              <w:t>灯具、灯杆、检修门及零配件等无缺失，检修门应使用非通用螺钉固定;</w:t>
            </w:r>
          </w:p>
          <w:p>
            <w:pPr>
              <w:pStyle w:val="null3"/>
              <w:outlineLvl w:val="2"/>
            </w:pPr>
            <w:r>
              <w:rPr>
                <w:rFonts w:ascii="仿宋_GB2312" w:hAnsi="仿宋_GB2312" w:cs="仿宋_GB2312" w:eastAsia="仿宋_GB2312"/>
                <w:sz w:val="28"/>
                <w:b/>
              </w:rPr>
              <w:t>路灯各组成部分无损坏，如灯具破损、灯罩裂口，灯罩掉密封圈、灯杆锈蚀断裂、灯具内随意拆除电容，无保险丝、镇流器外捆等；</w:t>
            </w:r>
          </w:p>
          <w:p>
            <w:pPr>
              <w:pStyle w:val="null3"/>
              <w:outlineLvl w:val="2"/>
            </w:pPr>
            <w:r>
              <w:rPr>
                <w:rFonts w:ascii="仿宋_GB2312" w:hAnsi="仿宋_GB2312" w:cs="仿宋_GB2312" w:eastAsia="仿宋_GB2312"/>
                <w:sz w:val="28"/>
                <w:b/>
              </w:rPr>
              <w:t>路灯各组成部分无变形，如灯具、灯杆外观扭曲、不平直；</w:t>
            </w:r>
          </w:p>
          <w:p>
            <w:pPr>
              <w:pStyle w:val="null3"/>
              <w:outlineLvl w:val="2"/>
            </w:pPr>
            <w:r>
              <w:rPr>
                <w:rFonts w:ascii="仿宋_GB2312" w:hAnsi="仿宋_GB2312" w:cs="仿宋_GB2312" w:eastAsia="仿宋_GB2312"/>
                <w:sz w:val="28"/>
                <w:b/>
              </w:rPr>
              <w:t>灯杆内导线固定牢靠，无受压、受夹、受损情况，导线无裸露。</w:t>
            </w:r>
          </w:p>
          <w:p>
            <w:pPr>
              <w:pStyle w:val="null3"/>
              <w:outlineLvl w:val="2"/>
            </w:pPr>
            <w:r>
              <w:rPr>
                <w:rFonts w:ascii="仿宋_GB2312" w:hAnsi="仿宋_GB2312" w:cs="仿宋_GB2312" w:eastAsia="仿宋_GB2312"/>
                <w:sz w:val="28"/>
                <w:b/>
              </w:rPr>
              <w:t>（2）供电线路</w:t>
            </w:r>
          </w:p>
          <w:p>
            <w:pPr>
              <w:pStyle w:val="null3"/>
              <w:outlineLvl w:val="2"/>
            </w:pPr>
            <w:r>
              <w:rPr>
                <w:rFonts w:ascii="仿宋_GB2312" w:hAnsi="仿宋_GB2312" w:cs="仿宋_GB2312" w:eastAsia="仿宋_GB2312"/>
                <w:sz w:val="28"/>
                <w:b/>
              </w:rPr>
              <w:t>电缆型号是否符合设计要求，排列整齐，无机械损伤，标志牌齐全、正确、清晰；</w:t>
            </w:r>
          </w:p>
          <w:p>
            <w:pPr>
              <w:pStyle w:val="null3"/>
              <w:outlineLvl w:val="2"/>
            </w:pPr>
            <w:r>
              <w:rPr>
                <w:rFonts w:ascii="仿宋_GB2312" w:hAnsi="仿宋_GB2312" w:cs="仿宋_GB2312" w:eastAsia="仿宋_GB2312"/>
                <w:sz w:val="28"/>
                <w:b/>
              </w:rPr>
              <w:t>电缆接头、绕包绝缘应符合规定；</w:t>
            </w:r>
          </w:p>
          <w:p>
            <w:pPr>
              <w:pStyle w:val="null3"/>
              <w:outlineLvl w:val="2"/>
            </w:pPr>
            <w:r>
              <w:rPr>
                <w:rFonts w:ascii="仿宋_GB2312" w:hAnsi="仿宋_GB2312" w:cs="仿宋_GB2312" w:eastAsia="仿宋_GB2312"/>
                <w:sz w:val="28"/>
                <w:b/>
              </w:rPr>
              <w:t>电缆开关、熔丝额定电流应为电缆负载电流的2.5倍，严禁用铜丝代 替，下级熔丝小于上级熔丝；</w:t>
            </w:r>
          </w:p>
          <w:p>
            <w:pPr>
              <w:pStyle w:val="null3"/>
              <w:outlineLvl w:val="2"/>
            </w:pPr>
            <w:r>
              <w:rPr>
                <w:rFonts w:ascii="仿宋_GB2312" w:hAnsi="仿宋_GB2312" w:cs="仿宋_GB2312" w:eastAsia="仿宋_GB2312"/>
                <w:sz w:val="28"/>
                <w:b/>
              </w:rPr>
              <w:t>灯引线严禁不代熔断器直接接入电缆；</w:t>
            </w:r>
          </w:p>
          <w:p>
            <w:pPr>
              <w:pStyle w:val="null3"/>
              <w:outlineLvl w:val="2"/>
            </w:pPr>
            <w:r>
              <w:rPr>
                <w:rFonts w:ascii="仿宋_GB2312" w:hAnsi="仿宋_GB2312" w:cs="仿宋_GB2312" w:eastAsia="仿宋_GB2312"/>
                <w:sz w:val="28"/>
                <w:b/>
              </w:rPr>
              <w:t>电缆线路三相电流相差不得超过15% ；</w:t>
            </w:r>
          </w:p>
          <w:p>
            <w:pPr>
              <w:pStyle w:val="null3"/>
              <w:outlineLvl w:val="2"/>
            </w:pPr>
            <w:r>
              <w:rPr>
                <w:rFonts w:ascii="仿宋_GB2312" w:hAnsi="仿宋_GB2312" w:cs="仿宋_GB2312" w:eastAsia="仿宋_GB2312"/>
                <w:sz w:val="28"/>
                <w:b/>
              </w:rPr>
              <w:t>保护管的连接部位防水处理应符合规定；</w:t>
            </w:r>
          </w:p>
          <w:p>
            <w:pPr>
              <w:pStyle w:val="null3"/>
              <w:outlineLvl w:val="2"/>
            </w:pPr>
            <w:r>
              <w:rPr>
                <w:rFonts w:ascii="仿宋_GB2312" w:hAnsi="仿宋_GB2312" w:cs="仿宋_GB2312" w:eastAsia="仿宋_GB2312"/>
                <w:sz w:val="28"/>
                <w:b/>
              </w:rPr>
              <w:t>维修和检查记录应完整、齐全。</w:t>
            </w:r>
          </w:p>
          <w:p>
            <w:pPr>
              <w:pStyle w:val="null3"/>
              <w:outlineLvl w:val="2"/>
            </w:pPr>
            <w:r>
              <w:rPr>
                <w:rFonts w:ascii="仿宋_GB2312" w:hAnsi="仿宋_GB2312" w:cs="仿宋_GB2312" w:eastAsia="仿宋_GB2312"/>
                <w:sz w:val="28"/>
                <w:b/>
              </w:rPr>
              <w:t>（3）变配电设施</w:t>
            </w:r>
          </w:p>
          <w:p>
            <w:pPr>
              <w:pStyle w:val="null3"/>
              <w:outlineLvl w:val="2"/>
            </w:pPr>
            <w:r>
              <w:rPr>
                <w:rFonts w:ascii="仿宋_GB2312" w:hAnsi="仿宋_GB2312" w:cs="仿宋_GB2312" w:eastAsia="仿宋_GB2312"/>
                <w:sz w:val="28"/>
                <w:b/>
              </w:rPr>
              <w:t>变配电设施内电气设备完整，柜内外无杂物、杂草、积水，柜门及栅栏门完好；</w:t>
            </w:r>
          </w:p>
          <w:p>
            <w:pPr>
              <w:pStyle w:val="null3"/>
              <w:outlineLvl w:val="2"/>
            </w:pPr>
            <w:r>
              <w:rPr>
                <w:rFonts w:ascii="仿宋_GB2312" w:hAnsi="仿宋_GB2312" w:cs="仿宋_GB2312" w:eastAsia="仿宋_GB2312"/>
                <w:sz w:val="28"/>
                <w:b/>
              </w:rPr>
              <w:t>变配电设施内设备、器材应符合规定，无机械损伤；</w:t>
            </w:r>
          </w:p>
          <w:p>
            <w:pPr>
              <w:pStyle w:val="null3"/>
              <w:outlineLvl w:val="2"/>
            </w:pPr>
            <w:r>
              <w:rPr>
                <w:rFonts w:ascii="仿宋_GB2312" w:hAnsi="仿宋_GB2312" w:cs="仿宋_GB2312" w:eastAsia="仿宋_GB2312"/>
                <w:sz w:val="28"/>
                <w:b/>
              </w:rPr>
              <w:t>在明显位置设置安全警告标志牌；</w:t>
            </w:r>
          </w:p>
          <w:p>
            <w:pPr>
              <w:pStyle w:val="null3"/>
              <w:outlineLvl w:val="2"/>
            </w:pPr>
            <w:r>
              <w:rPr>
                <w:rFonts w:ascii="仿宋_GB2312" w:hAnsi="仿宋_GB2312" w:cs="仿宋_GB2312" w:eastAsia="仿宋_GB2312"/>
                <w:sz w:val="28"/>
                <w:b/>
              </w:rPr>
              <w:t>箱式变电站箱体密封性良好，无渗漏水现象；</w:t>
            </w:r>
          </w:p>
          <w:p>
            <w:pPr>
              <w:pStyle w:val="null3"/>
              <w:outlineLvl w:val="2"/>
            </w:pPr>
            <w:r>
              <w:rPr>
                <w:rFonts w:ascii="仿宋_GB2312" w:hAnsi="仿宋_GB2312" w:cs="仿宋_GB2312" w:eastAsia="仿宋_GB2312"/>
                <w:sz w:val="28"/>
                <w:b/>
              </w:rPr>
              <w:t>变配电设施内接线正确、整齐，安全距离和导线截面符合设计规定；</w:t>
            </w:r>
          </w:p>
          <w:p>
            <w:pPr>
              <w:pStyle w:val="null3"/>
              <w:outlineLvl w:val="2"/>
            </w:pPr>
            <w:r>
              <w:rPr>
                <w:rFonts w:ascii="仿宋_GB2312" w:hAnsi="仿宋_GB2312" w:cs="仿宋_GB2312" w:eastAsia="仿宋_GB2312"/>
                <w:sz w:val="28"/>
                <w:b/>
              </w:rPr>
              <w:t>高低压一、二次回路和电气设备等标注清晰、正确，箱变和配电设备内粘贴电气原理图、接线图和端子排列图；</w:t>
            </w:r>
          </w:p>
          <w:p>
            <w:pPr>
              <w:pStyle w:val="null3"/>
              <w:outlineLvl w:val="2"/>
            </w:pPr>
            <w:r>
              <w:rPr>
                <w:rFonts w:ascii="仿宋_GB2312" w:hAnsi="仿宋_GB2312" w:cs="仿宋_GB2312" w:eastAsia="仿宋_GB2312"/>
                <w:sz w:val="28"/>
                <w:b/>
              </w:rPr>
              <w:t>配电柜的固定集结地可靠，漆层完好，清洁整齐；</w:t>
            </w:r>
          </w:p>
          <w:p>
            <w:pPr>
              <w:pStyle w:val="null3"/>
              <w:outlineLvl w:val="2"/>
            </w:pPr>
            <w:r>
              <w:rPr>
                <w:rFonts w:ascii="仿宋_GB2312" w:hAnsi="仿宋_GB2312" w:cs="仿宋_GB2312" w:eastAsia="仿宋_GB2312"/>
                <w:sz w:val="28"/>
                <w:b/>
              </w:rPr>
              <w:t>内部所装电器元件应齐全完好，绝缘合格，安装位置正确、牢固。</w:t>
            </w:r>
          </w:p>
          <w:p>
            <w:pPr>
              <w:pStyle w:val="null3"/>
              <w:outlineLvl w:val="2"/>
            </w:pPr>
            <w:r>
              <w:rPr>
                <w:rFonts w:ascii="仿宋_GB2312" w:hAnsi="仿宋_GB2312" w:cs="仿宋_GB2312" w:eastAsia="仿宋_GB2312"/>
                <w:sz w:val="28"/>
                <w:b/>
              </w:rPr>
              <w:t>（4）照明质量</w:t>
            </w:r>
          </w:p>
          <w:p>
            <w:pPr>
              <w:pStyle w:val="null3"/>
              <w:outlineLvl w:val="2"/>
            </w:pPr>
            <w:r>
              <w:rPr>
                <w:rFonts w:ascii="仿宋_GB2312" w:hAnsi="仿宋_GB2312" w:cs="仿宋_GB2312" w:eastAsia="仿宋_GB2312"/>
                <w:sz w:val="28"/>
                <w:b/>
              </w:rPr>
              <w:t>城市照明灯具应每年进行1次照明质量检查。</w:t>
            </w:r>
          </w:p>
          <w:p>
            <w:pPr>
              <w:pStyle w:val="null3"/>
              <w:outlineLvl w:val="2"/>
            </w:pPr>
            <w:r>
              <w:rPr>
                <w:rFonts w:ascii="仿宋_GB2312" w:hAnsi="仿宋_GB2312" w:cs="仿宋_GB2312" w:eastAsia="仿宋_GB2312"/>
                <w:sz w:val="28"/>
                <w:b/>
              </w:rPr>
              <w:t>新建道路种植的树木不应影响道路照明；扩建和改建的道路，应与园林管理部门协商，对影响照明效果的树木进行移植。在现有树木严重影响功 能照明的路段，应定期修剪遮挡光线的枝叶，或采用延长悬挑长度、减小灯具间距、降低安装高度等方式维持照明效果；照明灯具禁止使用高耗能灯具。</w:t>
            </w:r>
          </w:p>
          <w:p>
            <w:pPr>
              <w:pStyle w:val="null3"/>
              <w:outlineLvl w:val="2"/>
            </w:pPr>
            <w:r>
              <w:rPr>
                <w:rFonts w:ascii="仿宋_GB2312" w:hAnsi="仿宋_GB2312" w:cs="仿宋_GB2312" w:eastAsia="仿宋_GB2312"/>
                <w:sz w:val="28"/>
                <w:b/>
              </w:rPr>
              <w:t>（5）城市照明容貌整治要求</w:t>
            </w:r>
          </w:p>
          <w:p>
            <w:pPr>
              <w:pStyle w:val="null3"/>
              <w:outlineLvl w:val="2"/>
            </w:pPr>
            <w:r>
              <w:rPr>
                <w:rFonts w:ascii="仿宋_GB2312" w:hAnsi="仿宋_GB2312" w:cs="仿宋_GB2312" w:eastAsia="仿宋_GB2312"/>
                <w:sz w:val="28"/>
                <w:b/>
              </w:rPr>
              <w:t>同一条道路路灯灯杆、灯型样式应统一。挑臂、灯具仰角、涂装颜色应—致且干净整洁；灯杆、灯臂、灯盘应定期清洁保养（应根据委托方现场管理要求进行清洁保养）。</w:t>
            </w:r>
          </w:p>
          <w:p>
            <w:pPr>
              <w:pStyle w:val="null3"/>
              <w:outlineLvl w:val="2"/>
            </w:pPr>
            <w:r>
              <w:rPr>
                <w:rFonts w:ascii="仿宋_GB2312" w:hAnsi="仿宋_GB2312" w:cs="仿宋_GB2312" w:eastAsia="仿宋_GB2312"/>
                <w:sz w:val="28"/>
                <w:b/>
              </w:rPr>
              <w:t>箱式变压器、配电箱等配电设施的设置应符合隐蔽和便于维护的原则，不宜设置在主干道人行道上。</w:t>
            </w:r>
          </w:p>
          <w:p>
            <w:pPr>
              <w:pStyle w:val="null3"/>
              <w:outlineLvl w:val="2"/>
            </w:pPr>
            <w:r>
              <w:rPr>
                <w:rFonts w:ascii="仿宋_GB2312" w:hAnsi="仿宋_GB2312" w:cs="仿宋_GB2312" w:eastAsia="仿宋_GB2312"/>
                <w:sz w:val="28"/>
                <w:b/>
              </w:rPr>
              <w:t>在灯杆上设置灯杆道旗广告应事前经城市照明行政主管部门审批通过后方可实施。设置灯杆道旗应在不影响照明设施安全的前提下进行，并采取措 施保护灯杆外表面，尽量避免对灯杆造成损坏。灯杆道旗设置到期后应立即拆除，并对受损灯杆表面进行恢复。</w:t>
            </w:r>
          </w:p>
          <w:p>
            <w:pPr>
              <w:pStyle w:val="null3"/>
              <w:outlineLvl w:val="2"/>
            </w:pPr>
            <w:r>
              <w:rPr>
                <w:rFonts w:ascii="仿宋_GB2312" w:hAnsi="仿宋_GB2312" w:cs="仿宋_GB2312" w:eastAsia="仿宋_GB2312"/>
                <w:sz w:val="28"/>
                <w:b/>
              </w:rPr>
              <w:t>城市景观照明亮度适度、色彩协调，照明设施、设备和图案、灯光无缺破损。</w:t>
            </w:r>
          </w:p>
          <w:p>
            <w:pPr>
              <w:pStyle w:val="null3"/>
              <w:outlineLvl w:val="2"/>
            </w:pPr>
            <w:r>
              <w:rPr>
                <w:rFonts w:ascii="仿宋_GB2312" w:hAnsi="仿宋_GB2312" w:cs="仿宋_GB2312" w:eastAsia="仿宋_GB2312"/>
                <w:sz w:val="28"/>
                <w:b/>
              </w:rPr>
              <w:t>（二）城市景观照明</w:t>
            </w:r>
          </w:p>
          <w:p>
            <w:pPr>
              <w:pStyle w:val="null3"/>
              <w:outlineLvl w:val="2"/>
            </w:pPr>
            <w:r>
              <w:rPr>
                <w:rFonts w:ascii="仿宋_GB2312" w:hAnsi="仿宋_GB2312" w:cs="仿宋_GB2312" w:eastAsia="仿宋_GB2312"/>
                <w:sz w:val="28"/>
                <w:b/>
              </w:rPr>
              <w:t>城市景观照明包括：节日氛围、楼宇亮化及路灯以外的城市公共区域照明。</w:t>
            </w:r>
          </w:p>
          <w:p>
            <w:pPr>
              <w:pStyle w:val="null3"/>
              <w:outlineLvl w:val="2"/>
            </w:pPr>
            <w:r>
              <w:rPr>
                <w:rFonts w:ascii="仿宋_GB2312" w:hAnsi="仿宋_GB2312" w:cs="仿宋_GB2312" w:eastAsia="仿宋_GB2312"/>
                <w:sz w:val="28"/>
                <w:b/>
              </w:rPr>
              <w:t>(1)照明设施容貌管理</w:t>
            </w:r>
          </w:p>
          <w:p>
            <w:pPr>
              <w:pStyle w:val="null3"/>
              <w:outlineLvl w:val="2"/>
            </w:pPr>
            <w:r>
              <w:rPr>
                <w:rFonts w:ascii="仿宋_GB2312" w:hAnsi="仿宋_GB2312" w:cs="仿宋_GB2312" w:eastAsia="仿宋_GB2312"/>
                <w:sz w:val="28"/>
                <w:b/>
              </w:rPr>
              <w:t>灯具：景观照明灯具设置应符合安全、隐蔽和便于维护的原则，与环境景观融为一体，避免或减小对白天景观的影响，避免杂散光对行人和周边环境的影响。灯具应每年不少于一次清洁。</w:t>
            </w:r>
          </w:p>
          <w:p>
            <w:pPr>
              <w:pStyle w:val="null3"/>
              <w:outlineLvl w:val="2"/>
            </w:pPr>
            <w:r>
              <w:rPr>
                <w:rFonts w:ascii="仿宋_GB2312" w:hAnsi="仿宋_GB2312" w:cs="仿宋_GB2312" w:eastAsia="仿宋_GB2312"/>
                <w:sz w:val="28"/>
                <w:b/>
              </w:rPr>
              <w:t>线缆：景观照明设施线缆的布放应符合安全、隐蔽的原则，尽可能隐藏于建筑物外立面结构或预设线廊中。</w:t>
            </w:r>
          </w:p>
          <w:p>
            <w:pPr>
              <w:pStyle w:val="null3"/>
              <w:outlineLvl w:val="2"/>
            </w:pPr>
            <w:r>
              <w:rPr>
                <w:rFonts w:ascii="仿宋_GB2312" w:hAnsi="仿宋_GB2312" w:cs="仿宋_GB2312" w:eastAsia="仿宋_GB2312"/>
                <w:sz w:val="28"/>
                <w:b/>
              </w:rPr>
              <w:t>照明效果：城市景观照明应内容合法、健康，图案和造型美观、新颖、清晰；规格 比例要与建(构)筑物及周边环境相协调，灯光的强度、颜色、造型不得与受管制的或特殊用途的灯光相似。照明设施应完整、功能良好和容貌整洁。城市景观照明项目图案、文字、灯光显示不全或者污浊、腐蚀、陈旧以及设施损坏的，应当及时清洗、修复、更换。</w:t>
            </w:r>
          </w:p>
          <w:p>
            <w:pPr>
              <w:pStyle w:val="null3"/>
              <w:outlineLvl w:val="2"/>
            </w:pPr>
            <w:r>
              <w:rPr>
                <w:rFonts w:ascii="仿宋_GB2312" w:hAnsi="仿宋_GB2312" w:cs="仿宋_GB2312" w:eastAsia="仿宋_GB2312"/>
                <w:sz w:val="28"/>
                <w:b/>
              </w:rPr>
              <w:t>（2）城市景观照明设施节能与环保</w:t>
            </w:r>
          </w:p>
          <w:p>
            <w:pPr>
              <w:pStyle w:val="null3"/>
              <w:outlineLvl w:val="2"/>
            </w:pPr>
            <w:r>
              <w:rPr>
                <w:rFonts w:ascii="仿宋_GB2312" w:hAnsi="仿宋_GB2312" w:cs="仿宋_GB2312" w:eastAsia="仿宋_GB2312"/>
                <w:sz w:val="28"/>
                <w:b/>
              </w:rPr>
              <w:t>建（构）筑物立面景观照明应采用功率（LPD）作为照明节能评价指标，并不应大于相应标准中的规定值。应依据《西安市城市夜景亮化设计专项规划》要求，根据照明对象所处的区位、功能，对其进行科学设计，严格控制片区功率密度值，禁止过度照明。</w:t>
            </w:r>
          </w:p>
          <w:p>
            <w:pPr>
              <w:pStyle w:val="null3"/>
              <w:outlineLvl w:val="2"/>
            </w:pPr>
            <w:r>
              <w:rPr>
                <w:rFonts w:ascii="仿宋_GB2312" w:hAnsi="仿宋_GB2312" w:cs="仿宋_GB2312" w:eastAsia="仿宋_GB2312"/>
                <w:sz w:val="28"/>
                <w:b/>
              </w:rPr>
              <w:t>应正确选择景观照明方式和相应照明方法，除地标建筑外，不宜采用大面积整体照明的方式。除历史建筑外，景观照明不宜采用单一的勾轮廓照明方式。应合理设计景观照明供配电系统。</w:t>
            </w:r>
          </w:p>
          <w:p>
            <w:pPr>
              <w:pStyle w:val="null3"/>
              <w:outlineLvl w:val="2"/>
            </w:pPr>
            <w:r>
              <w:rPr>
                <w:rFonts w:ascii="仿宋_GB2312" w:hAnsi="仿宋_GB2312" w:cs="仿宋_GB2312" w:eastAsia="仿宋_GB2312"/>
                <w:sz w:val="28"/>
                <w:b/>
              </w:rPr>
              <w:t>（3）景观亮化设施</w:t>
            </w:r>
          </w:p>
          <w:p>
            <w:pPr>
              <w:pStyle w:val="null3"/>
              <w:outlineLvl w:val="2"/>
            </w:pPr>
            <w:r>
              <w:rPr>
                <w:rFonts w:ascii="仿宋_GB2312" w:hAnsi="仿宋_GB2312" w:cs="仿宋_GB2312" w:eastAsia="仿宋_GB2312"/>
                <w:sz w:val="28"/>
                <w:b/>
              </w:rPr>
              <w:t>景观亮化设施应正常运行，主要包括：</w:t>
            </w:r>
          </w:p>
          <w:p>
            <w:pPr>
              <w:pStyle w:val="null3"/>
              <w:outlineLvl w:val="2"/>
            </w:pPr>
            <w:r>
              <w:rPr>
                <w:rFonts w:ascii="仿宋_GB2312" w:hAnsi="仿宋_GB2312" w:cs="仿宋_GB2312" w:eastAsia="仿宋_GB2312"/>
                <w:sz w:val="28"/>
                <w:b/>
              </w:rPr>
              <w:t>景观设施接电线路要严格按照施工图纸的要求布线，严禁私自更改接电线路；</w:t>
            </w:r>
          </w:p>
          <w:p>
            <w:pPr>
              <w:pStyle w:val="null3"/>
              <w:outlineLvl w:val="2"/>
            </w:pPr>
            <w:r>
              <w:rPr>
                <w:rFonts w:ascii="仿宋_GB2312" w:hAnsi="仿宋_GB2312" w:cs="仿宋_GB2312" w:eastAsia="仿宋_GB2312"/>
                <w:sz w:val="28"/>
                <w:b/>
              </w:rPr>
              <w:t>灯杆装饰照明及景观照明小品要确保接电规范、外观整洁、夜间照明效果达到设计和管理要求；</w:t>
            </w:r>
          </w:p>
          <w:p>
            <w:pPr>
              <w:pStyle w:val="null3"/>
              <w:outlineLvl w:val="2"/>
            </w:pPr>
            <w:r>
              <w:rPr>
                <w:rFonts w:ascii="仿宋_GB2312" w:hAnsi="仿宋_GB2312" w:cs="仿宋_GB2312" w:eastAsia="仿宋_GB2312"/>
                <w:sz w:val="28"/>
                <w:b/>
              </w:rPr>
              <w:t>楼宇供电线路和箱变要按时进行检查和维护，并做好相关记录，确保要按照景观亮灯时间要求及时起闭；</w:t>
            </w:r>
          </w:p>
          <w:p>
            <w:pPr>
              <w:pStyle w:val="null3"/>
              <w:outlineLvl w:val="2"/>
            </w:pPr>
            <w:r>
              <w:rPr>
                <w:rFonts w:ascii="仿宋_GB2312" w:hAnsi="仿宋_GB2312" w:cs="仿宋_GB2312" w:eastAsia="仿宋_GB2312"/>
                <w:sz w:val="28"/>
                <w:b/>
              </w:rPr>
              <w:t>楼宇景观照明要确保亮灯率达99%,整体亮化效果要确保连续。</w:t>
            </w:r>
          </w:p>
          <w:p>
            <w:pPr>
              <w:pStyle w:val="null3"/>
              <w:outlineLvl w:val="2"/>
            </w:pPr>
            <w:r>
              <w:rPr>
                <w:rFonts w:ascii="仿宋_GB2312" w:hAnsi="仿宋_GB2312" w:cs="仿宋_GB2312" w:eastAsia="仿宋_GB2312"/>
                <w:sz w:val="28"/>
                <w:b/>
              </w:rPr>
              <w:t>（三）临时照明设施</w:t>
            </w:r>
          </w:p>
          <w:p>
            <w:pPr>
              <w:pStyle w:val="null3"/>
              <w:outlineLvl w:val="2"/>
            </w:pPr>
            <w:r>
              <w:rPr>
                <w:rFonts w:ascii="仿宋_GB2312" w:hAnsi="仿宋_GB2312" w:cs="仿宋_GB2312" w:eastAsia="仿宋_GB2312"/>
                <w:sz w:val="28"/>
                <w:b/>
              </w:rPr>
              <w:t>因城市各类市政建设需迁改照明设施的，必须安装临时照明设施，安装 标准须符合不同等级道路的照度要求，临时设施设置完成后由照明主管单位 进行验收，满足照度规范要求方可对原有设施进行迁改。迁改施工单位要严 格按照有关规范、标准和要求，对代管设施及临时照明设施进行维护检修和日常巡查，并做好日常巡查、安全及维护记录。</w:t>
            </w:r>
          </w:p>
          <w:p>
            <w:pPr>
              <w:pStyle w:val="null3"/>
              <w:outlineLvl w:val="2"/>
            </w:pPr>
            <w:r>
              <w:rPr>
                <w:rFonts w:ascii="仿宋_GB2312" w:hAnsi="仿宋_GB2312" w:cs="仿宋_GB2312" w:eastAsia="仿宋_GB2312"/>
                <w:sz w:val="28"/>
                <w:b/>
              </w:rPr>
              <w:t>（四）城市照明控制系统</w:t>
            </w:r>
          </w:p>
          <w:p>
            <w:pPr>
              <w:pStyle w:val="null3"/>
              <w:outlineLvl w:val="2"/>
            </w:pPr>
            <w:r>
              <w:rPr>
                <w:rFonts w:ascii="仿宋_GB2312" w:hAnsi="仿宋_GB2312" w:cs="仿宋_GB2312" w:eastAsia="仿宋_GB2312"/>
                <w:sz w:val="28"/>
                <w:b/>
              </w:rPr>
              <w:t>(1)城市功能照明控制系统</w:t>
            </w:r>
          </w:p>
          <w:p>
            <w:pPr>
              <w:pStyle w:val="null3"/>
              <w:outlineLvl w:val="2"/>
            </w:pPr>
            <w:r>
              <w:rPr>
                <w:rFonts w:ascii="仿宋_GB2312" w:hAnsi="仿宋_GB2312" w:cs="仿宋_GB2312" w:eastAsia="仿宋_GB2312"/>
                <w:sz w:val="28"/>
                <w:b/>
              </w:rPr>
              <w:t>照明控制系统维护：功能照明控制系统是集计算机技术、计算机网络技术、通信技术、控制 技术、数据采集技术等形成的综合视频系统。控制系统的维护主要分为四部分：中心监控室系统维护、通信信号传输系统的维护、现场控制终端的维护 数据管理与备份系统。</w:t>
            </w:r>
          </w:p>
          <w:p>
            <w:pPr>
              <w:pStyle w:val="null3"/>
              <w:outlineLvl w:val="2"/>
            </w:pPr>
            <w:r>
              <w:rPr>
                <w:rFonts w:ascii="仿宋_GB2312" w:hAnsi="仿宋_GB2312" w:cs="仿宋_GB2312" w:eastAsia="仿宋_GB2312"/>
                <w:sz w:val="28"/>
                <w:b/>
              </w:rPr>
              <w:t>应定期清理清扫系统所在场地及各设备设施，存放场地应保持整洁有序、各设备设施应整洁、干净无污渍、油渍。设备清洗应使用专用清洗剂。</w:t>
            </w:r>
          </w:p>
          <w:p>
            <w:pPr>
              <w:pStyle w:val="null3"/>
              <w:outlineLvl w:val="2"/>
            </w:pPr>
            <w:r>
              <w:rPr>
                <w:rFonts w:ascii="仿宋_GB2312" w:hAnsi="仿宋_GB2312" w:cs="仿宋_GB2312" w:eastAsia="仿宋_GB2312"/>
                <w:sz w:val="28"/>
                <w:b/>
              </w:rPr>
              <w:t>系统各设备设施故障恢复时间要求：无备用设备的设备故障应在24小时内进行恢复。有备用设备的设备故障应在备用设备可持续工作时间内进行恢复。</w:t>
            </w:r>
          </w:p>
          <w:p>
            <w:pPr>
              <w:pStyle w:val="null3"/>
              <w:outlineLvl w:val="2"/>
            </w:pPr>
            <w:r>
              <w:rPr>
                <w:rFonts w:ascii="仿宋_GB2312" w:hAnsi="仿宋_GB2312" w:cs="仿宋_GB2312" w:eastAsia="仿宋_GB2312"/>
                <w:sz w:val="28"/>
                <w:b/>
              </w:rPr>
              <w:t>对于防静电要求的设备，维护时应做好防静电措施，工作人员应带好防静电接地腕带，并尽可能不接触电路部分。</w:t>
            </w:r>
          </w:p>
          <w:p>
            <w:pPr>
              <w:pStyle w:val="null3"/>
              <w:outlineLvl w:val="2"/>
            </w:pPr>
            <w:r>
              <w:rPr>
                <w:rFonts w:ascii="仿宋_GB2312" w:hAnsi="仿宋_GB2312" w:cs="仿宋_GB2312" w:eastAsia="仿宋_GB2312"/>
                <w:sz w:val="28"/>
                <w:b/>
              </w:rPr>
              <w:t>维护时需要停机处理的设备，应确认设备的使用情况后再按照控制系统的正常停电程序停运设备，关闭电源，并拔下待维护设备电源插头，严禁设备正在运行情况下无故断电。</w:t>
            </w:r>
          </w:p>
          <w:p>
            <w:pPr>
              <w:pStyle w:val="null3"/>
              <w:outlineLvl w:val="2"/>
            </w:pPr>
            <w:r>
              <w:rPr>
                <w:rFonts w:ascii="仿宋_GB2312" w:hAnsi="仿宋_GB2312" w:cs="仿宋_GB2312" w:eastAsia="仿宋_GB2312"/>
                <w:sz w:val="28"/>
                <w:b/>
              </w:rPr>
              <w:t>照明设施启闭管理：城市功能照明设施应根据所在地经纬度、季节和气候等因素合理设置启 闭时间，并应依据天气变化情况适时进行调整。道路照明开灯和关灯时的天 然光照度水平，快速路、主干道宜为30lx,次干路和支路宜为20lx。</w:t>
            </w:r>
          </w:p>
          <w:p>
            <w:pPr>
              <w:pStyle w:val="null3"/>
              <w:outlineLvl w:val="2"/>
            </w:pPr>
            <w:r>
              <w:rPr>
                <w:rFonts w:ascii="仿宋_GB2312" w:hAnsi="仿宋_GB2312" w:cs="仿宋_GB2312" w:eastAsia="仿宋_GB2312"/>
                <w:sz w:val="28"/>
                <w:b/>
              </w:rPr>
              <w:t>照明设施故障发现：应通过城市功能照明控制系统的应用,加大通过控制系统发现设施故障的比例，缩短故障发现处置时间，减少维护人力、物力投入。</w:t>
            </w:r>
          </w:p>
          <w:p>
            <w:pPr>
              <w:pStyle w:val="null3"/>
              <w:outlineLvl w:val="2"/>
            </w:pPr>
            <w:r>
              <w:rPr>
                <w:rFonts w:ascii="仿宋_GB2312" w:hAnsi="仿宋_GB2312" w:cs="仿宋_GB2312" w:eastAsia="仿宋_GB2312"/>
                <w:sz w:val="28"/>
                <w:b/>
              </w:rPr>
              <w:t>控制系统覆盖范围：加强城市照明控制系统建设，扩大控制系统覆盖范围。提升城市照明设施智能控制率。</w:t>
            </w:r>
          </w:p>
          <w:p>
            <w:pPr>
              <w:pStyle w:val="null3"/>
              <w:outlineLvl w:val="2"/>
            </w:pPr>
            <w:r>
              <w:rPr>
                <w:rFonts w:ascii="仿宋_GB2312" w:hAnsi="仿宋_GB2312" w:cs="仿宋_GB2312" w:eastAsia="仿宋_GB2312"/>
                <w:sz w:val="28"/>
                <w:b/>
              </w:rPr>
              <w:t>(2)城市景观照明控制系统</w:t>
            </w:r>
          </w:p>
          <w:p>
            <w:pPr>
              <w:pStyle w:val="null3"/>
              <w:outlineLvl w:val="2"/>
            </w:pPr>
            <w:r>
              <w:rPr>
                <w:rFonts w:ascii="仿宋_GB2312" w:hAnsi="仿宋_GB2312" w:cs="仿宋_GB2312" w:eastAsia="仿宋_GB2312"/>
                <w:sz w:val="28"/>
                <w:b/>
              </w:rPr>
              <w:t>建立统一的城市景观照明控制系统，有助于统一城市景观照明设施启闭时间，保障城市景观照明亮灯效果，提高城市景观照明节能效率，提升城市景观照明管理水平。</w:t>
            </w:r>
          </w:p>
          <w:p>
            <w:pPr>
              <w:pStyle w:val="null3"/>
              <w:outlineLvl w:val="2"/>
            </w:pPr>
            <w:r>
              <w:rPr>
                <w:rFonts w:ascii="仿宋_GB2312" w:hAnsi="仿宋_GB2312" w:cs="仿宋_GB2312" w:eastAsia="仿宋_GB2312"/>
                <w:sz w:val="28"/>
                <w:b/>
              </w:rPr>
              <w:t>照明设施启闭管理：城市景观照明设施应按照《西安市城市夜景亮化建设管理工作实施细则》规定进行启闭，尤其是节日期间，严格按照相关节日模式启闭。</w:t>
            </w:r>
          </w:p>
          <w:p>
            <w:pPr>
              <w:pStyle w:val="null3"/>
              <w:outlineLvl w:val="2"/>
            </w:pPr>
            <w:r>
              <w:rPr>
                <w:rFonts w:ascii="仿宋_GB2312" w:hAnsi="仿宋_GB2312" w:cs="仿宋_GB2312" w:eastAsia="仿宋_GB2312"/>
                <w:sz w:val="28"/>
                <w:b/>
              </w:rPr>
              <w:t>建筑物业主自行建设的城市景观照明设施由建筑物业主自行决定是否开启，关闭公共景观夜景照明设施。</w:t>
            </w:r>
          </w:p>
          <w:p>
            <w:pPr>
              <w:pStyle w:val="null3"/>
              <w:outlineLvl w:val="2"/>
            </w:pPr>
            <w:r>
              <w:rPr>
                <w:rFonts w:ascii="仿宋_GB2312" w:hAnsi="仿宋_GB2312" w:cs="仿宋_GB2312" w:eastAsia="仿宋_GB2312"/>
                <w:sz w:val="28"/>
                <w:b/>
              </w:rPr>
              <w:t>城市景观照明分级开启——节假日模式：按照市城市照明行政主管部门的要求，相关照明设施管理单位开启城市景观照明，开启范围包括政府统一打造并纳入集中照明控制的公共景观夜景照明设施；城市主干道沿线的公共广场、绿地、游园、场馆外墙景观灯饰，以及景区河堤照明设施附属照明设施；政府要求亮灯的其他区域的城市照明设施。</w:t>
            </w:r>
          </w:p>
          <w:p>
            <w:pPr>
              <w:pStyle w:val="null3"/>
              <w:outlineLvl w:val="2"/>
            </w:pPr>
            <w:r>
              <w:rPr>
                <w:rFonts w:ascii="仿宋_GB2312" w:hAnsi="仿宋_GB2312" w:cs="仿宋_GB2312" w:eastAsia="仿宋_GB2312"/>
                <w:sz w:val="28"/>
                <w:b/>
              </w:rPr>
              <w:t>照明控制系统覆盖范围：加强城市景观照明控制系统建设，扩大控制系统覆盖范围。凡政府出资 建设和重要区域、重要建(构)筑物上的夜景景观照明项目应建设控制终端并纳入景观照明集中控制系统统一控制。社会单位自行建设的景观照明项目，也应逐步纳入集中控制系统统一控制。</w:t>
            </w:r>
          </w:p>
          <w:p>
            <w:pPr>
              <w:pStyle w:val="null3"/>
              <w:outlineLvl w:val="2"/>
            </w:pPr>
            <w:r>
              <w:rPr>
                <w:rFonts w:ascii="仿宋_GB2312" w:hAnsi="仿宋_GB2312" w:cs="仿宋_GB2312" w:eastAsia="仿宋_GB2312"/>
                <w:sz w:val="28"/>
                <w:b/>
              </w:rPr>
              <w:t>四、考核与评价</w:t>
            </w:r>
          </w:p>
          <w:p>
            <w:pPr>
              <w:pStyle w:val="null3"/>
              <w:outlineLvl w:val="2"/>
            </w:pPr>
            <w:r>
              <w:rPr>
                <w:rFonts w:ascii="仿宋_GB2312" w:hAnsi="仿宋_GB2312" w:cs="仿宋_GB2312" w:eastAsia="仿宋_GB2312"/>
                <w:sz w:val="28"/>
                <w:b/>
              </w:rPr>
              <w:t>（一）考核方式</w:t>
            </w:r>
          </w:p>
          <w:p>
            <w:pPr>
              <w:pStyle w:val="null3"/>
              <w:outlineLvl w:val="2"/>
            </w:pPr>
            <w:r>
              <w:rPr>
                <w:rFonts w:ascii="仿宋_GB2312" w:hAnsi="仿宋_GB2312" w:cs="仿宋_GB2312" w:eastAsia="仿宋_GB2312"/>
                <w:sz w:val="28"/>
                <w:b/>
              </w:rPr>
              <w:t>城市照明维护管理考核包括照明亮化维护维修、楼宇亮化维护维修。每部分考核为单独考核打分表，考核打分表实行打分制，总分值为100分。见附表二</w:t>
            </w:r>
          </w:p>
          <w:p>
            <w:pPr>
              <w:pStyle w:val="null3"/>
              <w:outlineLvl w:val="2"/>
            </w:pPr>
            <w:r>
              <w:rPr>
                <w:rFonts w:ascii="仿宋_GB2312" w:hAnsi="仿宋_GB2312" w:cs="仿宋_GB2312" w:eastAsia="仿宋_GB2312"/>
                <w:sz w:val="28"/>
                <w:b/>
              </w:rPr>
              <w:t>（二）考核内容</w:t>
            </w:r>
          </w:p>
          <w:p>
            <w:pPr>
              <w:pStyle w:val="null3"/>
              <w:outlineLvl w:val="2"/>
            </w:pPr>
            <w:r>
              <w:rPr>
                <w:rFonts w:ascii="仿宋_GB2312" w:hAnsi="仿宋_GB2312" w:cs="仿宋_GB2312" w:eastAsia="仿宋_GB2312"/>
                <w:sz w:val="28"/>
                <w:b/>
              </w:rPr>
              <w:t>考核内容包括项目部管理情况、巡查及设施维护情况、内业资料情况、工作落实情况及投诉处理情况。</w:t>
            </w:r>
          </w:p>
          <w:p>
            <w:pPr>
              <w:pStyle w:val="null3"/>
              <w:outlineLvl w:val="2"/>
            </w:pPr>
            <w:r>
              <w:rPr>
                <w:rFonts w:ascii="仿宋_GB2312" w:hAnsi="仿宋_GB2312" w:cs="仿宋_GB2312" w:eastAsia="仿宋_GB2312"/>
                <w:sz w:val="28"/>
                <w:b/>
              </w:rPr>
              <w:t>（三）考核评价管理办法</w:t>
            </w:r>
          </w:p>
          <w:p>
            <w:pPr>
              <w:pStyle w:val="null3"/>
              <w:outlineLvl w:val="2"/>
            </w:pPr>
            <w:r>
              <w:rPr>
                <w:rFonts w:ascii="仿宋_GB2312" w:hAnsi="仿宋_GB2312" w:cs="仿宋_GB2312" w:eastAsia="仿宋_GB2312"/>
                <w:sz w:val="28"/>
                <w:b/>
              </w:rPr>
              <w:t>具体打分细则详见附件，考核打分90分以上足额计算当期申请费用，未达到90分，每降低1%（以90分为最低基础分数线）扣减当期费用的1%，当期费用扣减至当期全额的50%时，停止扣减，以50%作为基准费用支付。</w:t>
            </w:r>
          </w:p>
          <w:p>
            <w:pPr>
              <w:pStyle w:val="null3"/>
              <w:outlineLvl w:val="2"/>
            </w:pPr>
            <w:r>
              <w:rPr>
                <w:rFonts w:ascii="仿宋_GB2312" w:hAnsi="仿宋_GB2312" w:cs="仿宋_GB2312" w:eastAsia="仿宋_GB2312"/>
                <w:sz w:val="28"/>
                <w:b/>
              </w:rPr>
              <w:t xml:space="preserve"> </w:t>
            </w:r>
          </w:p>
          <w:p>
            <w:pPr>
              <w:pStyle w:val="null3"/>
            </w:pPr>
            <w:r>
              <w:rPr>
                <w:rFonts w:ascii="仿宋_GB2312" w:hAnsi="仿宋_GB2312" w:cs="仿宋_GB2312" w:eastAsia="仿宋_GB2312"/>
              </w:rPr>
              <w:t>附表一：</w:t>
            </w:r>
          </w:p>
          <w:tbl>
            <w:tblPr>
              <w:tblBorders>
                <w:top w:val="single"/>
                <w:left w:val="single"/>
                <w:bottom w:val="single"/>
                <w:right w:val="single"/>
                <w:insideH w:val="single"/>
                <w:insideV w:val="single"/>
              </w:tblBorders>
            </w:tblPr>
            <w:tblGrid>
              <w:gridCol w:w="851"/>
              <w:gridCol w:w="851"/>
              <w:gridCol w:w="851"/>
            </w:tblGrid>
            <w:tr>
              <w:tc>
                <w:tcPr>
                  <w:tcW w:type="dxa" w:w="851"/>
                  <w:vMerge w:val="restart"/>
                </w:tcPr>
                <w:p>
                  <w:pPr>
                    <w:pStyle w:val="null3"/>
                  </w:pPr>
                  <w:r>
                    <w:rPr>
                      <w:rFonts w:ascii="仿宋_GB2312" w:hAnsi="仿宋_GB2312" w:cs="仿宋_GB2312" w:eastAsia="仿宋_GB2312"/>
                    </w:rPr>
                    <w:t xml:space="preserve"> </w:t>
                  </w:r>
                </w:p>
              </w:tc>
              <w:tc>
                <w:tcPr>
                  <w:tcW w:type="dxa" w:w="1702"/>
                  <w:gridSpan w:val="2"/>
                </w:tcPr>
                <w:p>
                  <w:pPr>
                    <w:pStyle w:val="null3"/>
                  </w:pPr>
                  <w:r>
                    <w:rPr>
                      <w:rFonts w:ascii="仿宋_GB2312" w:hAnsi="仿宋_GB2312" w:cs="仿宋_GB2312" w:eastAsia="仿宋_GB2312"/>
                    </w:rPr>
                    <w:t xml:space="preserve"> </w:t>
                  </w:r>
                </w:p>
              </w:tc>
            </w:tr>
            <w:tr>
              <w:tc>
                <w:tcPr>
                  <w:tcW w:type="dxa" w:w="851"/>
                  <w:vMerge/>
                </w:tcPr>
                <w:p/>
              </w:tc>
              <w:tc>
                <w:tcPr>
                  <w:tcW w:type="dxa" w:w="851"/>
                </w:tcPr>
                <w:p>
                  <w:pPr>
                    <w:pStyle w:val="null3"/>
                  </w:pPr>
                  <w:r>
                    <w:rPr>
                      <w:rFonts w:ascii="仿宋_GB2312" w:hAnsi="仿宋_GB2312" w:cs="仿宋_GB2312" w:eastAsia="仿宋_GB2312"/>
                    </w:rPr>
                    <w:t>巡查频率</w:t>
                  </w:r>
                </w:p>
              </w:tc>
              <w:tc>
                <w:tcPr>
                  <w:tcW w:type="dxa" w:w="851"/>
                </w:tcPr>
                <w:p>
                  <w:pPr>
                    <w:pStyle w:val="null3"/>
                  </w:pPr>
                  <w:r>
                    <w:rPr>
                      <w:rFonts w:ascii="仿宋_GB2312" w:hAnsi="仿宋_GB2312" w:cs="仿宋_GB2312" w:eastAsia="仿宋_GB2312"/>
                    </w:rPr>
                    <w:t>整治时限</w:t>
                  </w:r>
                </w:p>
              </w:tc>
            </w:tr>
            <w:tr>
              <w:tc>
                <w:tcPr>
                  <w:tcW w:type="dxa" w:w="851"/>
                </w:tcPr>
                <w:p>
                  <w:pPr>
                    <w:pStyle w:val="null3"/>
                  </w:pPr>
                  <w:r>
                    <w:rPr>
                      <w:rFonts w:ascii="仿宋_GB2312" w:hAnsi="仿宋_GB2312" w:cs="仿宋_GB2312" w:eastAsia="仿宋_GB2312"/>
                    </w:rPr>
                    <w:t>路灯</w:t>
                  </w:r>
                </w:p>
              </w:tc>
              <w:tc>
                <w:tcPr>
                  <w:tcW w:type="dxa" w:w="851"/>
                </w:tcPr>
                <w:p>
                  <w:pPr>
                    <w:pStyle w:val="null3"/>
                  </w:pPr>
                  <w:r>
                    <w:rPr>
                      <w:rFonts w:ascii="仿宋_GB2312" w:hAnsi="仿宋_GB2312" w:cs="仿宋_GB2312" w:eastAsia="仿宋_GB2312"/>
                    </w:rPr>
                    <w:t>夜间1次/天；白天3次/周</w:t>
                  </w:r>
                </w:p>
              </w:tc>
              <w:tc>
                <w:tcPr>
                  <w:tcW w:type="dxa" w:w="851"/>
                </w:tcPr>
                <w:p>
                  <w:pPr>
                    <w:pStyle w:val="null3"/>
                  </w:pPr>
                  <w:r>
                    <w:rPr>
                      <w:rFonts w:ascii="仿宋_GB2312" w:hAnsi="仿宋_GB2312" w:cs="仿宋_GB2312" w:eastAsia="仿宋_GB2312"/>
                    </w:rPr>
                    <w:t>1日</w:t>
                  </w:r>
                </w:p>
              </w:tc>
            </w:tr>
            <w:tr>
              <w:tc>
                <w:tcPr>
                  <w:tcW w:type="dxa" w:w="851"/>
                </w:tcPr>
                <w:p>
                  <w:pPr>
                    <w:pStyle w:val="null3"/>
                  </w:pPr>
                  <w:r>
                    <w:rPr>
                      <w:rFonts w:ascii="仿宋_GB2312" w:hAnsi="仿宋_GB2312" w:cs="仿宋_GB2312" w:eastAsia="仿宋_GB2312"/>
                    </w:rPr>
                    <w:t>景观照明</w:t>
                  </w:r>
                </w:p>
              </w:tc>
              <w:tc>
                <w:tcPr>
                  <w:tcW w:type="dxa" w:w="851"/>
                </w:tcPr>
                <w:p>
                  <w:pPr>
                    <w:pStyle w:val="null3"/>
                  </w:pPr>
                  <w:r>
                    <w:rPr>
                      <w:rFonts w:ascii="仿宋_GB2312" w:hAnsi="仿宋_GB2312" w:cs="仿宋_GB2312" w:eastAsia="仿宋_GB2312"/>
                    </w:rPr>
                    <w:t xml:space="preserve"> 夜间1次/天；白天3次/周</w:t>
                  </w:r>
                </w:p>
              </w:tc>
              <w:tc>
                <w:tcPr>
                  <w:tcW w:type="dxa" w:w="851"/>
                </w:tcPr>
                <w:p>
                  <w:pPr>
                    <w:pStyle w:val="null3"/>
                  </w:pPr>
                  <w:r>
                    <w:rPr>
                      <w:rFonts w:ascii="仿宋_GB2312" w:hAnsi="仿宋_GB2312" w:cs="仿宋_GB2312" w:eastAsia="仿宋_GB2312"/>
                    </w:rPr>
                    <w:t>1日</w:t>
                  </w:r>
                </w:p>
              </w:tc>
            </w:tr>
            <w:tr>
              <w:tc>
                <w:tcPr>
                  <w:tcW w:type="dxa" w:w="851"/>
                </w:tcPr>
                <w:p>
                  <w:pPr>
                    <w:pStyle w:val="null3"/>
                  </w:pPr>
                  <w:r>
                    <w:rPr>
                      <w:rFonts w:ascii="仿宋_GB2312" w:hAnsi="仿宋_GB2312" w:cs="仿宋_GB2312" w:eastAsia="仿宋_GB2312"/>
                    </w:rPr>
                    <w:t>楼宇亮化</w:t>
                  </w:r>
                </w:p>
              </w:tc>
              <w:tc>
                <w:tcPr>
                  <w:tcW w:type="dxa" w:w="851"/>
                </w:tcPr>
                <w:p>
                  <w:pPr>
                    <w:pStyle w:val="null3"/>
                  </w:pPr>
                  <w:r>
                    <w:rPr>
                      <w:rFonts w:ascii="仿宋_GB2312" w:hAnsi="仿宋_GB2312" w:cs="仿宋_GB2312" w:eastAsia="仿宋_GB2312"/>
                    </w:rPr>
                    <w:t xml:space="preserve"> 夜间1次/天；白天3次/周</w:t>
                  </w:r>
                </w:p>
              </w:tc>
              <w:tc>
                <w:tcPr>
                  <w:tcW w:type="dxa" w:w="851"/>
                </w:tcPr>
                <w:p>
                  <w:pPr>
                    <w:pStyle w:val="null3"/>
                  </w:pPr>
                  <w:r>
                    <w:rPr>
                      <w:rFonts w:ascii="仿宋_GB2312" w:hAnsi="仿宋_GB2312" w:cs="仿宋_GB2312" w:eastAsia="仿宋_GB2312"/>
                    </w:rPr>
                    <w:t>1日</w:t>
                  </w:r>
                </w:p>
              </w:tc>
            </w:tr>
            <w:tr>
              <w:tc>
                <w:tcPr>
                  <w:tcW w:type="dxa" w:w="851"/>
                </w:tcPr>
                <w:p>
                  <w:pPr>
                    <w:pStyle w:val="null3"/>
                  </w:pPr>
                  <w:r>
                    <w:rPr>
                      <w:rFonts w:ascii="仿宋_GB2312" w:hAnsi="仿宋_GB2312" w:cs="仿宋_GB2312" w:eastAsia="仿宋_GB2312"/>
                    </w:rPr>
                    <w:t>供配电设施</w:t>
                  </w:r>
                </w:p>
              </w:tc>
              <w:tc>
                <w:tcPr>
                  <w:tcW w:type="dxa" w:w="851"/>
                </w:tcPr>
                <w:p>
                  <w:pPr>
                    <w:pStyle w:val="null3"/>
                  </w:pPr>
                  <w:r>
                    <w:rPr>
                      <w:rFonts w:ascii="仿宋_GB2312" w:hAnsi="仿宋_GB2312" w:cs="仿宋_GB2312" w:eastAsia="仿宋_GB2312"/>
                    </w:rPr>
                    <w:t xml:space="preserve"> 夜间1次/天；白天3次/周</w:t>
                  </w:r>
                </w:p>
              </w:tc>
              <w:tc>
                <w:tcPr>
                  <w:tcW w:type="dxa" w:w="851"/>
                </w:tcPr>
                <w:p>
                  <w:pPr>
                    <w:pStyle w:val="null3"/>
                  </w:pPr>
                  <w:r>
                    <w:rPr>
                      <w:rFonts w:ascii="仿宋_GB2312" w:hAnsi="仿宋_GB2312" w:cs="仿宋_GB2312" w:eastAsia="仿宋_GB2312"/>
                    </w:rPr>
                    <w:t>1日</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附表二：曲江新区城市照明亮化维护维修考核评价表</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1022"/>
                  <w:gridSpan w:val="2"/>
                </w:tcPr>
                <w:p>
                  <w:pPr>
                    <w:pStyle w:val="null3"/>
                  </w:pPr>
                  <w:r>
                    <w:rPr>
                      <w:rFonts w:ascii="仿宋_GB2312" w:hAnsi="仿宋_GB2312" w:cs="仿宋_GB2312" w:eastAsia="仿宋_GB2312"/>
                    </w:rPr>
                    <w:t>检查类别</w:t>
                  </w:r>
                </w:p>
              </w:tc>
              <w:tc>
                <w:tcPr>
                  <w:tcW w:type="dxa" w:w="511"/>
                </w:tcPr>
                <w:p>
                  <w:pPr>
                    <w:pStyle w:val="null3"/>
                  </w:pPr>
                  <w:r>
                    <w:rPr>
                      <w:rFonts w:ascii="仿宋_GB2312" w:hAnsi="仿宋_GB2312" w:cs="仿宋_GB2312" w:eastAsia="仿宋_GB2312"/>
                    </w:rPr>
                    <w:t>检 查 内 容</w:t>
                  </w:r>
                </w:p>
              </w:tc>
              <w:tc>
                <w:tcPr>
                  <w:tcW w:type="dxa" w:w="511"/>
                </w:tcPr>
                <w:p>
                  <w:pPr>
                    <w:pStyle w:val="null3"/>
                  </w:pPr>
                  <w:r>
                    <w:rPr>
                      <w:rFonts w:ascii="仿宋_GB2312" w:hAnsi="仿宋_GB2312" w:cs="仿宋_GB2312" w:eastAsia="仿宋_GB2312"/>
                    </w:rPr>
                    <w:t>分值</w:t>
                  </w:r>
                </w:p>
              </w:tc>
              <w:tc>
                <w:tcPr>
                  <w:tcW w:type="dxa" w:w="511"/>
                </w:tcPr>
                <w:p>
                  <w:pPr>
                    <w:pStyle w:val="null3"/>
                  </w:pPr>
                  <w:r>
                    <w:rPr>
                      <w:rFonts w:ascii="仿宋_GB2312" w:hAnsi="仿宋_GB2312" w:cs="仿宋_GB2312" w:eastAsia="仿宋_GB2312"/>
                    </w:rPr>
                    <w:t>得分</w:t>
                  </w:r>
                </w:p>
              </w:tc>
            </w:tr>
            <w:tr>
              <w:tc>
                <w:tcPr>
                  <w:tcW w:type="dxa" w:w="1022"/>
                  <w:gridSpan w:val="2"/>
                  <w:vMerge w:val="restart"/>
                </w:tcPr>
                <w:p>
                  <w:pPr>
                    <w:pStyle w:val="null3"/>
                  </w:pPr>
                  <w:r>
                    <w:rPr>
                      <w:rFonts w:ascii="仿宋_GB2312" w:hAnsi="仿宋_GB2312" w:cs="仿宋_GB2312" w:eastAsia="仿宋_GB2312"/>
                    </w:rPr>
                    <w:t>管理制度</w:t>
                  </w:r>
                </w:p>
              </w:tc>
              <w:tc>
                <w:tcPr>
                  <w:tcW w:type="dxa" w:w="511"/>
                </w:tcPr>
                <w:p>
                  <w:pPr>
                    <w:pStyle w:val="null3"/>
                  </w:pPr>
                  <w:r>
                    <w:rPr>
                      <w:rFonts w:ascii="仿宋_GB2312" w:hAnsi="仿宋_GB2312" w:cs="仿宋_GB2312" w:eastAsia="仿宋_GB2312"/>
                    </w:rPr>
                    <w:t>巡查管理制度、维护管理制度</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安全生产及消防安全管理制度：主要包括安全生产领导组织机构、安全生产责任制、安全检查和隐患排查治理制度、安全生产培训制度、生产安全事故管理制度</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安全生产、消防安全、应对异常天气、突发事件等应急预案</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巡查维护年度工作计划或工作要点</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安全生产年度工作计划或工作要点</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巡查记录台账（闭环检查）</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维护维修工作台账</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每月开展一次全覆盖安全检查,做好检查台账及整改复查记录</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班前安全交底记录</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市民投诉舆论风险处置台账</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建立安全教育培训制度,定期开展安全教育培训并做好记录</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val="restart"/>
                </w:tcPr>
                <w:p>
                  <w:pPr>
                    <w:pStyle w:val="null3"/>
                  </w:pPr>
                  <w:r>
                    <w:rPr>
                      <w:rFonts w:ascii="仿宋_GB2312" w:hAnsi="仿宋_GB2312" w:cs="仿宋_GB2312" w:eastAsia="仿宋_GB2312"/>
                    </w:rPr>
                    <w:t>作业现场</w:t>
                  </w:r>
                </w:p>
              </w:tc>
              <w:tc>
                <w:tcPr>
                  <w:tcW w:type="dxa" w:w="511"/>
                  <w:vMerge w:val="restart"/>
                </w:tcPr>
                <w:p>
                  <w:pPr>
                    <w:pStyle w:val="null3"/>
                  </w:pPr>
                  <w:r>
                    <w:rPr>
                      <w:rFonts w:ascii="仿宋_GB2312" w:hAnsi="仿宋_GB2312" w:cs="仿宋_GB2312" w:eastAsia="仿宋_GB2312"/>
                    </w:rPr>
                    <w:t>维护作业安全</w:t>
                  </w:r>
                </w:p>
              </w:tc>
              <w:tc>
                <w:tcPr>
                  <w:tcW w:type="dxa" w:w="511"/>
                </w:tcPr>
                <w:p>
                  <w:pPr>
                    <w:pStyle w:val="null3"/>
                  </w:pPr>
                  <w:r>
                    <w:rPr>
                      <w:rFonts w:ascii="仿宋_GB2312" w:hAnsi="仿宋_GB2312" w:cs="仿宋_GB2312" w:eastAsia="仿宋_GB2312"/>
                    </w:rPr>
                    <w:t>个人防护用品齐全，高空作业时高空作业人员需佩戴安全帽和安全绳,夜间作业穿戴反光背心;不符合的每处扣1分</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维护作业现场防护到位，设置监护人员及安全围挡,占道作业设施交通疏导员;不符合的每处扣1分</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维护设备、维护工具符合要求,不符合的每处扣1分</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val="restart"/>
                </w:tcPr>
                <w:p>
                  <w:pPr>
                    <w:pStyle w:val="null3"/>
                  </w:pPr>
                  <w:r>
                    <w:rPr>
                      <w:rFonts w:ascii="仿宋_GB2312" w:hAnsi="仿宋_GB2312" w:cs="仿宋_GB2312" w:eastAsia="仿宋_GB2312"/>
                    </w:rPr>
                    <w:t>设施完好率</w:t>
                  </w:r>
                </w:p>
              </w:tc>
              <w:tc>
                <w:tcPr>
                  <w:tcW w:type="dxa" w:w="511"/>
                </w:tcPr>
                <w:p>
                  <w:pPr>
                    <w:pStyle w:val="null3"/>
                  </w:pPr>
                  <w:r>
                    <w:rPr>
                      <w:rFonts w:ascii="仿宋_GB2312" w:hAnsi="仿宋_GB2312" w:cs="仿宋_GB2312" w:eastAsia="仿宋_GB2312"/>
                    </w:rPr>
                    <w:t>灯杆检测门关闭牢固无缺失,不符合的每处扣0.5分</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无架空线及灯杆外漏线,不符合的每处扣0.5分</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路灯杆接地线规范,不符合的每处扣0.5分</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中国结、灯笼等灯杆灯饰无破损等安全隐患</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val="restart"/>
                </w:tcPr>
                <w:p>
                  <w:pPr>
                    <w:pStyle w:val="null3"/>
                  </w:pPr>
                  <w:r>
                    <w:rPr>
                      <w:rFonts w:ascii="仿宋_GB2312" w:hAnsi="仿宋_GB2312" w:cs="仿宋_GB2312" w:eastAsia="仿宋_GB2312"/>
                    </w:rPr>
                    <w:t>亮灯率</w:t>
                  </w:r>
                </w:p>
              </w:tc>
              <w:tc>
                <w:tcPr>
                  <w:tcW w:type="dxa" w:w="511"/>
                </w:tcPr>
                <w:p>
                  <w:pPr>
                    <w:pStyle w:val="null3"/>
                  </w:pPr>
                  <w:r>
                    <w:rPr>
                      <w:rFonts w:ascii="仿宋_GB2312" w:hAnsi="仿宋_GB2312" w:cs="仿宋_GB2312" w:eastAsia="仿宋_GB2312"/>
                    </w:rPr>
                    <w:t>路灯无大面积灭灯（单条道路亮灯率低于70%属大面积灭灯）,不符合的每处扣2分</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主次干道无单灯灭灯,不符合的每处扣0.5分</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背街小巷无单灯灭灯,不符合的每处扣0.5分</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景观亮化设施无大面积灭灯,不符合的每处扣2分</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val="restart"/>
                </w:tcPr>
                <w:p>
                  <w:pPr>
                    <w:pStyle w:val="null3"/>
                  </w:pPr>
                  <w:r>
                    <w:rPr>
                      <w:rFonts w:ascii="仿宋_GB2312" w:hAnsi="仿宋_GB2312" w:cs="仿宋_GB2312" w:eastAsia="仿宋_GB2312"/>
                    </w:rPr>
                    <w:t>清洁率</w:t>
                  </w:r>
                </w:p>
              </w:tc>
              <w:tc>
                <w:tcPr>
                  <w:tcW w:type="dxa" w:w="511"/>
                </w:tcPr>
                <w:p>
                  <w:pPr>
                    <w:pStyle w:val="null3"/>
                  </w:pPr>
                  <w:r>
                    <w:rPr>
                      <w:rFonts w:ascii="仿宋_GB2312" w:hAnsi="仿宋_GB2312" w:cs="仿宋_GB2312" w:eastAsia="仿宋_GB2312"/>
                    </w:rPr>
                    <w:t>灯杆未悬挂或张贴异物,不符合的每处扣0.5分</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灯杆灯具干净整洁、无锈蚀、无变形,不符合的每处扣0.5分</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持证上岗</w:t>
                  </w:r>
                </w:p>
              </w:tc>
              <w:tc>
                <w:tcPr>
                  <w:tcW w:type="dxa" w:w="511"/>
                </w:tcPr>
                <w:p>
                  <w:pPr>
                    <w:pStyle w:val="null3"/>
                  </w:pPr>
                  <w:r>
                    <w:rPr>
                      <w:rFonts w:ascii="仿宋_GB2312" w:hAnsi="仿宋_GB2312" w:cs="仿宋_GB2312" w:eastAsia="仿宋_GB2312"/>
                    </w:rPr>
                    <w:t>维护作业人员持证上岗,发现一人扣3分</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val="restart"/>
                </w:tcPr>
                <w:p>
                  <w:pPr>
                    <w:pStyle w:val="null3"/>
                  </w:pPr>
                  <w:r>
                    <w:rPr>
                      <w:rFonts w:ascii="仿宋_GB2312" w:hAnsi="仿宋_GB2312" w:cs="仿宋_GB2312" w:eastAsia="仿宋_GB2312"/>
                    </w:rPr>
                    <w:t>故障处置及时率</w:t>
                  </w:r>
                </w:p>
              </w:tc>
              <w:tc>
                <w:tcPr>
                  <w:tcW w:type="dxa" w:w="511"/>
                </w:tcPr>
                <w:p>
                  <w:pPr>
                    <w:pStyle w:val="null3"/>
                  </w:pPr>
                  <w:r>
                    <w:rPr>
                      <w:rFonts w:ascii="仿宋_GB2312" w:hAnsi="仿宋_GB2312" w:cs="仿宋_GB2312" w:eastAsia="仿宋_GB2312"/>
                    </w:rPr>
                    <w:t>单灯不亮，灯杆门、配电箱门未关闭上锁等一般故障，24 小时内修复</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一般电缆故障导致范围性灭灯故障，48 小时内修复</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系统性故障和重大故障，应在2小时内到达现场，采取临时措施亮灯，同步开展连续抢修</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事故灯杆2小时内到达现场进行处理，影响范围较大时采取临时亮灯措施,并于5个工作日内恢复照明。</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1533"/>
                  <w:gridSpan w:val="3"/>
                </w:tcPr>
                <w:p>
                  <w:pPr>
                    <w:pStyle w:val="null3"/>
                  </w:pPr>
                  <w:r>
                    <w:rPr>
                      <w:rFonts w:ascii="仿宋_GB2312" w:hAnsi="仿宋_GB2312" w:cs="仿宋_GB2312" w:eastAsia="仿宋_GB2312"/>
                    </w:rPr>
                    <w:t xml:space="preserve">  考核人签字:                                                  被考核单位签字:</w:t>
                  </w:r>
                </w:p>
              </w:tc>
              <w:tc>
                <w:tcPr>
                  <w:tcW w:type="dxa" w:w="511"/>
                </w:tcPr>
                <w:p>
                  <w:pPr>
                    <w:pStyle w:val="null3"/>
                  </w:pPr>
                  <w:r>
                    <w:rPr>
                      <w:rFonts w:ascii="仿宋_GB2312" w:hAnsi="仿宋_GB2312" w:cs="仿宋_GB2312" w:eastAsia="仿宋_GB2312"/>
                    </w:rPr>
                    <w:t>100</w:t>
                  </w:r>
                </w:p>
              </w:tc>
              <w:tc>
                <w:tcPr>
                  <w:tcW w:type="dxa" w:w="511"/>
                </w:tcPr>
                <w:p>
                  <w:pPr>
                    <w:pStyle w:val="null3"/>
                  </w:pPr>
                  <w:r>
                    <w:rPr>
                      <w:rFonts w:ascii="仿宋_GB2312" w:hAnsi="仿宋_GB2312" w:cs="仿宋_GB2312" w:eastAsia="仿宋_GB2312"/>
                    </w:rPr>
                    <w:t>得分:</w:t>
                  </w:r>
                </w:p>
              </w:tc>
            </w:tr>
          </w:tbl>
          <w:p>
            <w:pPr>
              <w:pStyle w:val="null3"/>
            </w:pPr>
            <w:r>
              <w:rPr>
                <w:rFonts w:ascii="仿宋_GB2312" w:hAnsi="仿宋_GB2312" w:cs="仿宋_GB2312" w:eastAsia="仿宋_GB2312"/>
              </w:rPr>
              <w:t>（五）排水设施要求</w:t>
            </w:r>
          </w:p>
          <w:p>
            <w:pPr>
              <w:pStyle w:val="null3"/>
            </w:pPr>
            <w:r>
              <w:rPr>
                <w:rFonts w:ascii="仿宋_GB2312" w:hAnsi="仿宋_GB2312" w:cs="仿宋_GB2312" w:eastAsia="仿宋_GB2312"/>
              </w:rPr>
              <w:t>附件1</w:t>
            </w:r>
          </w:p>
          <w:p>
            <w:pPr>
              <w:pStyle w:val="null3"/>
            </w:pPr>
            <w:r>
              <w:rPr>
                <w:rFonts w:ascii="仿宋_GB2312" w:hAnsi="仿宋_GB2312" w:cs="仿宋_GB2312" w:eastAsia="仿宋_GB2312"/>
              </w:rPr>
              <w:t>曲江新区城市公共排水设施运维管养考核评分汇总表</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1022"/>
                  <w:gridSpan w:val="2"/>
                </w:tcPr>
                <w:p>
                  <w:pPr>
                    <w:pStyle w:val="null3"/>
                  </w:pPr>
                  <w:r>
                    <w:rPr>
                      <w:rFonts w:ascii="仿宋_GB2312" w:hAnsi="仿宋_GB2312" w:cs="仿宋_GB2312" w:eastAsia="仿宋_GB2312"/>
                    </w:rPr>
                    <w:t>检查项目及所占比例</w:t>
                  </w:r>
                </w:p>
              </w:tc>
              <w:tc>
                <w:tcPr>
                  <w:tcW w:type="dxa" w:w="511"/>
                </w:tcPr>
                <w:p>
                  <w:pPr>
                    <w:pStyle w:val="null3"/>
                  </w:pPr>
                  <w:r>
                    <w:rPr>
                      <w:rFonts w:ascii="仿宋_GB2312" w:hAnsi="仿宋_GB2312" w:cs="仿宋_GB2312" w:eastAsia="仿宋_GB2312"/>
                    </w:rPr>
                    <w:t>分值</w:t>
                  </w:r>
                </w:p>
              </w:tc>
              <w:tc>
                <w:tcPr>
                  <w:tcW w:type="dxa" w:w="511"/>
                </w:tcPr>
                <w:p>
                  <w:pPr>
                    <w:pStyle w:val="null3"/>
                  </w:pPr>
                  <w:r>
                    <w:rPr>
                      <w:rFonts w:ascii="仿宋_GB2312" w:hAnsi="仿宋_GB2312" w:cs="仿宋_GB2312" w:eastAsia="仿宋_GB2312"/>
                    </w:rPr>
                    <w:t>抽查数量/频次</w:t>
                  </w:r>
                </w:p>
              </w:tc>
              <w:tc>
                <w:tcPr>
                  <w:tcW w:type="dxa" w:w="511"/>
                </w:tcPr>
                <w:p>
                  <w:pPr>
                    <w:pStyle w:val="null3"/>
                  </w:pPr>
                  <w:r>
                    <w:rPr>
                      <w:rFonts w:ascii="仿宋_GB2312" w:hAnsi="仿宋_GB2312" w:cs="仿宋_GB2312" w:eastAsia="仿宋_GB2312"/>
                    </w:rPr>
                    <w:t>得分</w:t>
                  </w:r>
                </w:p>
              </w:tc>
            </w:tr>
            <w:tr>
              <w:tc>
                <w:tcPr>
                  <w:tcW w:type="dxa" w:w="511"/>
                  <w:vMerge w:val="restart"/>
                </w:tcPr>
                <w:p>
                  <w:pPr>
                    <w:pStyle w:val="null3"/>
                  </w:pPr>
                  <w:r>
                    <w:rPr>
                      <w:rFonts w:ascii="仿宋_GB2312" w:hAnsi="仿宋_GB2312" w:cs="仿宋_GB2312" w:eastAsia="仿宋_GB2312"/>
                    </w:rPr>
                    <w:t>维护质量（70分）</w:t>
                  </w:r>
                </w:p>
              </w:tc>
              <w:tc>
                <w:tcPr>
                  <w:tcW w:type="dxa" w:w="511"/>
                </w:tcPr>
                <w:p>
                  <w:pPr>
                    <w:pStyle w:val="null3"/>
                  </w:pPr>
                  <w:r>
                    <w:rPr>
                      <w:rFonts w:ascii="仿宋_GB2312" w:hAnsi="仿宋_GB2312" w:cs="仿宋_GB2312" w:eastAsia="仿宋_GB2312"/>
                    </w:rPr>
                    <w:t>雨水管及合流管维护质量</w:t>
                  </w:r>
                </w:p>
              </w:tc>
              <w:tc>
                <w:tcPr>
                  <w:tcW w:type="dxa" w:w="511"/>
                </w:tcPr>
                <w:p>
                  <w:pPr>
                    <w:pStyle w:val="null3"/>
                  </w:pPr>
                  <w:r>
                    <w:rPr>
                      <w:rFonts w:ascii="仿宋_GB2312" w:hAnsi="仿宋_GB2312" w:cs="仿宋_GB2312" w:eastAsia="仿宋_GB2312"/>
                    </w:rPr>
                    <w:t>30分</w:t>
                  </w:r>
                </w:p>
              </w:tc>
              <w:tc>
                <w:tcPr>
                  <w:tcW w:type="dxa" w:w="511"/>
                </w:tcPr>
                <w:p>
                  <w:pPr>
                    <w:pStyle w:val="null3"/>
                  </w:pPr>
                  <w:r>
                    <w:rPr>
                      <w:rFonts w:ascii="仿宋_GB2312" w:hAnsi="仿宋_GB2312" w:cs="仿宋_GB2312" w:eastAsia="仿宋_GB2312"/>
                    </w:rPr>
                    <w:t>10个路段（其中特大型管、大型管二段，中型管四段，小型管四段。每段抽查二节管道、三座检查井、五座雨水口、五道连管）</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污水管维护质量</w:t>
                  </w:r>
                </w:p>
              </w:tc>
              <w:tc>
                <w:tcPr>
                  <w:tcW w:type="dxa" w:w="511"/>
                </w:tcPr>
                <w:p>
                  <w:pPr>
                    <w:pStyle w:val="null3"/>
                  </w:pPr>
                  <w:r>
                    <w:rPr>
                      <w:rFonts w:ascii="仿宋_GB2312" w:hAnsi="仿宋_GB2312" w:cs="仿宋_GB2312" w:eastAsia="仿宋_GB2312"/>
                    </w:rPr>
                    <w:t>25分</w:t>
                  </w:r>
                </w:p>
              </w:tc>
              <w:tc>
                <w:tcPr>
                  <w:tcW w:type="dxa" w:w="511"/>
                </w:tcPr>
                <w:p>
                  <w:pPr>
                    <w:pStyle w:val="null3"/>
                  </w:pPr>
                  <w:r>
                    <w:rPr>
                      <w:rFonts w:ascii="仿宋_GB2312" w:hAnsi="仿宋_GB2312" w:cs="仿宋_GB2312" w:eastAsia="仿宋_GB2312"/>
                    </w:rPr>
                    <w:t>5个路段（其中特大型管、大型管一段，中型管二段，小型管二段。每段抽查三节沟管、四座检查井）</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泵站运行维护质量</w:t>
                  </w:r>
                </w:p>
              </w:tc>
              <w:tc>
                <w:tcPr>
                  <w:tcW w:type="dxa" w:w="511"/>
                </w:tcPr>
                <w:p>
                  <w:pPr>
                    <w:pStyle w:val="null3"/>
                  </w:pPr>
                  <w:r>
                    <w:rPr>
                      <w:rFonts w:ascii="仿宋_GB2312" w:hAnsi="仿宋_GB2312" w:cs="仿宋_GB2312" w:eastAsia="仿宋_GB2312"/>
                    </w:rPr>
                    <w:t>15分</w:t>
                  </w:r>
                </w:p>
              </w:tc>
              <w:tc>
                <w:tcPr>
                  <w:tcW w:type="dxa" w:w="511"/>
                </w:tcPr>
                <w:p>
                  <w:pPr>
                    <w:pStyle w:val="null3"/>
                  </w:pPr>
                  <w:r>
                    <w:rPr>
                      <w:rFonts w:ascii="仿宋_GB2312" w:hAnsi="仿宋_GB2312" w:cs="仿宋_GB2312" w:eastAsia="仿宋_GB2312"/>
                    </w:rPr>
                    <w:t>每季度检查管理的1/4泵站</w:t>
                  </w:r>
                </w:p>
              </w:tc>
              <w:tc>
                <w:tcPr>
                  <w:tcW w:type="dxa" w:w="511"/>
                </w:tcPr>
                <w:p>
                  <w:pPr>
                    <w:pStyle w:val="null3"/>
                  </w:pPr>
                  <w:r>
                    <w:rPr>
                      <w:rFonts w:ascii="仿宋_GB2312" w:hAnsi="仿宋_GB2312" w:cs="仿宋_GB2312" w:eastAsia="仿宋_GB2312"/>
                    </w:rPr>
                    <w:t xml:space="preserve"> </w:t>
                  </w:r>
                </w:p>
              </w:tc>
            </w:tr>
            <w:tr>
              <w:tc>
                <w:tcPr>
                  <w:tcW w:type="dxa" w:w="511"/>
                  <w:vMerge w:val="restart"/>
                </w:tcPr>
                <w:p>
                  <w:pPr>
                    <w:pStyle w:val="null3"/>
                  </w:pPr>
                  <w:r>
                    <w:rPr>
                      <w:rFonts w:ascii="仿宋_GB2312" w:hAnsi="仿宋_GB2312" w:cs="仿宋_GB2312" w:eastAsia="仿宋_GB2312"/>
                    </w:rPr>
                    <w:t>管理质量（30分）</w:t>
                  </w:r>
                </w:p>
              </w:tc>
              <w:tc>
                <w:tcPr>
                  <w:tcW w:type="dxa" w:w="511"/>
                </w:tcPr>
                <w:p>
                  <w:pPr>
                    <w:pStyle w:val="null3"/>
                  </w:pPr>
                  <w:r>
                    <w:rPr>
                      <w:rFonts w:ascii="仿宋_GB2312" w:hAnsi="仿宋_GB2312" w:cs="仿宋_GB2312" w:eastAsia="仿宋_GB2312"/>
                    </w:rPr>
                    <w:t>日常巡查</w:t>
                  </w:r>
                </w:p>
              </w:tc>
              <w:tc>
                <w:tcPr>
                  <w:tcW w:type="dxa" w:w="511"/>
                </w:tcPr>
                <w:p>
                  <w:pPr>
                    <w:pStyle w:val="null3"/>
                  </w:pPr>
                  <w:r>
                    <w:rPr>
                      <w:rFonts w:ascii="仿宋_GB2312" w:hAnsi="仿宋_GB2312" w:cs="仿宋_GB2312" w:eastAsia="仿宋_GB2312"/>
                    </w:rPr>
                    <w:t>4分</w:t>
                  </w:r>
                </w:p>
              </w:tc>
              <w:tc>
                <w:tcPr>
                  <w:tcW w:type="dxa" w:w="511"/>
                  <w:vMerge w:val="restart"/>
                </w:tcPr>
                <w:p>
                  <w:pPr>
                    <w:pStyle w:val="null3"/>
                  </w:pPr>
                  <w:r>
                    <w:rPr>
                      <w:rFonts w:ascii="仿宋_GB2312" w:hAnsi="仿宋_GB2312" w:cs="仿宋_GB2312" w:eastAsia="仿宋_GB2312"/>
                    </w:rPr>
                    <w:t>每季度不定期检查一次</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事故抢修及处置</w:t>
                  </w:r>
                </w:p>
              </w:tc>
              <w:tc>
                <w:tcPr>
                  <w:tcW w:type="dxa" w:w="511"/>
                </w:tcPr>
                <w:p>
                  <w:pPr>
                    <w:pStyle w:val="null3"/>
                  </w:pPr>
                  <w:r>
                    <w:rPr>
                      <w:rFonts w:ascii="仿宋_GB2312" w:hAnsi="仿宋_GB2312" w:cs="仿宋_GB2312" w:eastAsia="仿宋_GB2312"/>
                    </w:rPr>
                    <w:t>3分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各项应急预案制定及执行情况</w:t>
                  </w:r>
                </w:p>
              </w:tc>
              <w:tc>
                <w:tcPr>
                  <w:tcW w:type="dxa" w:w="511"/>
                </w:tcPr>
                <w:p>
                  <w:pPr>
                    <w:pStyle w:val="null3"/>
                  </w:pPr>
                  <w:r>
                    <w:rPr>
                      <w:rFonts w:ascii="仿宋_GB2312" w:hAnsi="仿宋_GB2312" w:cs="仿宋_GB2312" w:eastAsia="仿宋_GB2312"/>
                    </w:rPr>
                    <w:t>8分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安全文明作业</w:t>
                  </w:r>
                </w:p>
              </w:tc>
              <w:tc>
                <w:tcPr>
                  <w:tcW w:type="dxa" w:w="511"/>
                </w:tcPr>
                <w:p>
                  <w:pPr>
                    <w:pStyle w:val="null3"/>
                  </w:pPr>
                  <w:r>
                    <w:rPr>
                      <w:rFonts w:ascii="仿宋_GB2312" w:hAnsi="仿宋_GB2312" w:cs="仿宋_GB2312" w:eastAsia="仿宋_GB2312"/>
                    </w:rPr>
                    <w:t>6分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档案资料管理</w:t>
                  </w:r>
                </w:p>
              </w:tc>
              <w:tc>
                <w:tcPr>
                  <w:tcW w:type="dxa" w:w="511"/>
                </w:tcPr>
                <w:p>
                  <w:pPr>
                    <w:pStyle w:val="null3"/>
                  </w:pPr>
                  <w:r>
                    <w:rPr>
                      <w:rFonts w:ascii="仿宋_GB2312" w:hAnsi="仿宋_GB2312" w:cs="仿宋_GB2312" w:eastAsia="仿宋_GB2312"/>
                    </w:rPr>
                    <w:t>2分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环境保护</w:t>
                  </w:r>
                </w:p>
              </w:tc>
              <w:tc>
                <w:tcPr>
                  <w:tcW w:type="dxa" w:w="511"/>
                </w:tcPr>
                <w:p>
                  <w:pPr>
                    <w:pStyle w:val="null3"/>
                  </w:pPr>
                  <w:r>
                    <w:rPr>
                      <w:rFonts w:ascii="仿宋_GB2312" w:hAnsi="仿宋_GB2312" w:cs="仿宋_GB2312" w:eastAsia="仿宋_GB2312"/>
                    </w:rPr>
                    <w:t>2分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问题整改</w:t>
                  </w:r>
                </w:p>
              </w:tc>
              <w:tc>
                <w:tcPr>
                  <w:tcW w:type="dxa" w:w="511"/>
                </w:tcPr>
                <w:p>
                  <w:pPr>
                    <w:pStyle w:val="null3"/>
                  </w:pPr>
                  <w:r>
                    <w:rPr>
                      <w:rFonts w:ascii="仿宋_GB2312" w:hAnsi="仿宋_GB2312" w:cs="仿宋_GB2312" w:eastAsia="仿宋_GB2312"/>
                    </w:rPr>
                    <w:t>3分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专项工作</w:t>
                  </w:r>
                </w:p>
              </w:tc>
              <w:tc>
                <w:tcPr>
                  <w:tcW w:type="dxa" w:w="511"/>
                </w:tcPr>
                <w:p>
                  <w:pPr>
                    <w:pStyle w:val="null3"/>
                  </w:pPr>
                  <w:r>
                    <w:rPr>
                      <w:rFonts w:ascii="仿宋_GB2312" w:hAnsi="仿宋_GB2312" w:cs="仿宋_GB2312" w:eastAsia="仿宋_GB2312"/>
                    </w:rPr>
                    <w:t>2分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合计</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100分</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2555"/>
                  <w:gridSpan w:val="5"/>
                </w:tcPr>
                <w:p>
                  <w:pPr>
                    <w:pStyle w:val="null3"/>
                  </w:pPr>
                  <w:r>
                    <w:rPr>
                      <w:rFonts w:ascii="仿宋_GB2312" w:hAnsi="仿宋_GB2312" w:cs="仿宋_GB2312" w:eastAsia="仿宋_GB2312"/>
                    </w:rPr>
                    <w:t>备注：管道分类标准：小型管：管径&lt;600mm；中型管：600mm≤管径≦1000mm；大型管：1000mm&lt;管径≦1500mm；特大型管：管径&gt;1500mm</w:t>
                  </w:r>
                </w:p>
              </w:tc>
            </w:tr>
          </w:tbl>
          <w:p>
            <w:pPr>
              <w:pStyle w:val="null3"/>
            </w:pPr>
            <w:r>
              <w:rPr>
                <w:rFonts w:ascii="仿宋_GB2312" w:hAnsi="仿宋_GB2312" w:cs="仿宋_GB2312" w:eastAsia="仿宋_GB2312"/>
              </w:rPr>
              <w:t>说明：曲江新区城市公共排水设施考核内容包括“维护质量”和“管理质量”两部分，分值100分。其中“维护质量”占70分，“管理质量”占30分。</w:t>
            </w:r>
          </w:p>
          <w:p>
            <w:pPr>
              <w:pStyle w:val="null3"/>
            </w:pPr>
            <w:r>
              <w:rPr>
                <w:rFonts w:ascii="仿宋_GB2312" w:hAnsi="仿宋_GB2312" w:cs="仿宋_GB2312" w:eastAsia="仿宋_GB2312"/>
              </w:rPr>
              <w:t>附件2</w:t>
            </w:r>
          </w:p>
          <w:p>
            <w:pPr>
              <w:pStyle w:val="null3"/>
            </w:pPr>
            <w:r>
              <w:rPr>
                <w:rFonts w:ascii="仿宋_GB2312" w:hAnsi="仿宋_GB2312" w:cs="仿宋_GB2312" w:eastAsia="仿宋_GB2312"/>
              </w:rPr>
              <w:t>曲江新区城市公共排水设施维护质量考核评分表</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730"/>
                  <w:gridSpan w:val="2"/>
                </w:tcPr>
                <w:p>
                  <w:pPr>
                    <w:pStyle w:val="null3"/>
                  </w:pPr>
                  <w:r>
                    <w:rPr>
                      <w:rFonts w:ascii="仿宋_GB2312" w:hAnsi="仿宋_GB2312" w:cs="仿宋_GB2312" w:eastAsia="仿宋_GB2312"/>
                    </w:rPr>
                    <w:t>项目</w:t>
                  </w:r>
                </w:p>
                <w:p>
                  <w:pPr>
                    <w:pStyle w:val="null3"/>
                  </w:pPr>
                  <w:r>
                    <w:rPr>
                      <w:rFonts w:ascii="仿宋_GB2312" w:hAnsi="仿宋_GB2312" w:cs="仿宋_GB2312" w:eastAsia="仿宋_GB2312"/>
                    </w:rPr>
                    <w:t>类别</w:t>
                  </w:r>
                </w:p>
              </w:tc>
              <w:tc>
                <w:tcPr>
                  <w:tcW w:type="dxa" w:w="365"/>
                </w:tcPr>
                <w:p>
                  <w:pPr>
                    <w:pStyle w:val="null3"/>
                  </w:pPr>
                  <w:r>
                    <w:rPr>
                      <w:rFonts w:ascii="仿宋_GB2312" w:hAnsi="仿宋_GB2312" w:cs="仿宋_GB2312" w:eastAsia="仿宋_GB2312"/>
                    </w:rPr>
                    <w:t>检查项目</w:t>
                  </w:r>
                </w:p>
              </w:tc>
              <w:tc>
                <w:tcPr>
                  <w:tcW w:type="dxa" w:w="365"/>
                </w:tcPr>
                <w:p>
                  <w:pPr>
                    <w:pStyle w:val="null3"/>
                  </w:pPr>
                  <w:r>
                    <w:rPr>
                      <w:rFonts w:ascii="仿宋_GB2312" w:hAnsi="仿宋_GB2312" w:cs="仿宋_GB2312" w:eastAsia="仿宋_GB2312"/>
                    </w:rPr>
                    <w:t>考核要求</w:t>
                  </w:r>
                </w:p>
              </w:tc>
              <w:tc>
                <w:tcPr>
                  <w:tcW w:type="dxa" w:w="365"/>
                </w:tcPr>
                <w:p>
                  <w:pPr>
                    <w:pStyle w:val="null3"/>
                  </w:pPr>
                  <w:r>
                    <w:rPr>
                      <w:rFonts w:ascii="仿宋_GB2312" w:hAnsi="仿宋_GB2312" w:cs="仿宋_GB2312" w:eastAsia="仿宋_GB2312"/>
                    </w:rPr>
                    <w:t>检查</w:t>
                  </w:r>
                </w:p>
                <w:p>
                  <w:pPr>
                    <w:pStyle w:val="null3"/>
                  </w:pPr>
                  <w:r>
                    <w:rPr>
                      <w:rFonts w:ascii="仿宋_GB2312" w:hAnsi="仿宋_GB2312" w:cs="仿宋_GB2312" w:eastAsia="仿宋_GB2312"/>
                    </w:rPr>
                    <w:t>数量/频次</w:t>
                  </w:r>
                </w:p>
              </w:tc>
              <w:tc>
                <w:tcPr>
                  <w:tcW w:type="dxa" w:w="365"/>
                </w:tcPr>
                <w:p>
                  <w:pPr>
                    <w:pStyle w:val="null3"/>
                  </w:pPr>
                  <w:r>
                    <w:rPr>
                      <w:rFonts w:ascii="仿宋_GB2312" w:hAnsi="仿宋_GB2312" w:cs="仿宋_GB2312" w:eastAsia="仿宋_GB2312"/>
                    </w:rPr>
                    <w:t>本项</w:t>
                  </w:r>
                </w:p>
                <w:p>
                  <w:pPr>
                    <w:pStyle w:val="null3"/>
                  </w:pPr>
                  <w:r>
                    <w:rPr>
                      <w:rFonts w:ascii="仿宋_GB2312" w:hAnsi="仿宋_GB2312" w:cs="仿宋_GB2312" w:eastAsia="仿宋_GB2312"/>
                    </w:rPr>
                    <w:t>分值</w:t>
                  </w:r>
                </w:p>
              </w:tc>
              <w:tc>
                <w:tcPr>
                  <w:tcW w:type="dxa" w:w="365"/>
                </w:tcPr>
                <w:p>
                  <w:pPr>
                    <w:pStyle w:val="null3"/>
                  </w:pPr>
                  <w:r>
                    <w:rPr>
                      <w:rFonts w:ascii="仿宋_GB2312" w:hAnsi="仿宋_GB2312" w:cs="仿宋_GB2312" w:eastAsia="仿宋_GB2312"/>
                    </w:rPr>
                    <w:t>单项扣分</w:t>
                  </w:r>
                </w:p>
              </w:tc>
            </w:tr>
            <w:tr>
              <w:tc>
                <w:tcPr>
                  <w:tcW w:type="dxa" w:w="730"/>
                  <w:gridSpan w:val="2"/>
                  <w:vMerge w:val="restart"/>
                </w:tcPr>
                <w:p>
                  <w:pPr>
                    <w:pStyle w:val="null3"/>
                  </w:pPr>
                  <w:r>
                    <w:rPr>
                      <w:rFonts w:ascii="仿宋_GB2312" w:hAnsi="仿宋_GB2312" w:cs="仿宋_GB2312" w:eastAsia="仿宋_GB2312"/>
                    </w:rPr>
                    <w:t>雨水管及合流管维护质量（30分）</w:t>
                  </w:r>
                </w:p>
              </w:tc>
              <w:tc>
                <w:tcPr>
                  <w:tcW w:type="dxa" w:w="365"/>
                </w:tcPr>
                <w:p>
                  <w:pPr>
                    <w:pStyle w:val="null3"/>
                  </w:pPr>
                  <w:r>
                    <w:rPr>
                      <w:rFonts w:ascii="仿宋_GB2312" w:hAnsi="仿宋_GB2312" w:cs="仿宋_GB2312" w:eastAsia="仿宋_GB2312"/>
                    </w:rPr>
                    <w:t>管道</w:t>
                  </w:r>
                </w:p>
              </w:tc>
              <w:tc>
                <w:tcPr>
                  <w:tcW w:type="dxa" w:w="365"/>
                </w:tcPr>
                <w:p>
                  <w:pPr>
                    <w:pStyle w:val="null3"/>
                  </w:pPr>
                  <w:r>
                    <w:rPr>
                      <w:rFonts w:ascii="仿宋_GB2312" w:hAnsi="仿宋_GB2312" w:cs="仿宋_GB2312" w:eastAsia="仿宋_GB2312"/>
                    </w:rPr>
                    <w:t>管道畅通无功能性病害，积泥深度不超过管渠内径的1/5 。</w:t>
                  </w:r>
                </w:p>
              </w:tc>
              <w:tc>
                <w:tcPr>
                  <w:tcW w:type="dxa" w:w="365"/>
                </w:tcPr>
                <w:p>
                  <w:pPr>
                    <w:pStyle w:val="null3"/>
                  </w:pPr>
                  <w:r>
                    <w:rPr>
                      <w:rFonts w:ascii="仿宋_GB2312" w:hAnsi="仿宋_GB2312" w:cs="仿宋_GB2312" w:eastAsia="仿宋_GB2312"/>
                    </w:rPr>
                    <w:t>20节</w:t>
                  </w:r>
                </w:p>
              </w:tc>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未达标每节扣0.5分</w:t>
                  </w:r>
                </w:p>
              </w:tc>
            </w:tr>
            <w:tr>
              <w:tc>
                <w:tcPr>
                  <w:tcW w:type="dxa" w:w="730"/>
                  <w:gridSpan w:val="2"/>
                  <w:vMerge/>
                </w:tcPr>
                <w:p/>
              </w:tc>
              <w:tc>
                <w:tcPr>
                  <w:tcW w:type="dxa" w:w="365"/>
                  <w:vMerge w:val="restart"/>
                </w:tcPr>
                <w:p>
                  <w:pPr>
                    <w:pStyle w:val="null3"/>
                  </w:pPr>
                  <w:r>
                    <w:rPr>
                      <w:rFonts w:ascii="仿宋_GB2312" w:hAnsi="仿宋_GB2312" w:cs="仿宋_GB2312" w:eastAsia="仿宋_GB2312"/>
                    </w:rPr>
                    <w:t>检查井</w:t>
                  </w:r>
                </w:p>
              </w:tc>
              <w:tc>
                <w:tcPr>
                  <w:tcW w:type="dxa" w:w="365"/>
                </w:tcPr>
                <w:p>
                  <w:pPr>
                    <w:pStyle w:val="null3"/>
                  </w:pPr>
                  <w:r>
                    <w:rPr>
                      <w:rFonts w:ascii="仿宋_GB2312" w:hAnsi="仿宋_GB2312" w:cs="仿宋_GB2312" w:eastAsia="仿宋_GB2312"/>
                    </w:rPr>
                    <w:t>检查井积泥深度不超过：有沉泥槽管底以下50mm；无沉泥槽 1/5 管径</w:t>
                  </w:r>
                </w:p>
              </w:tc>
              <w:tc>
                <w:tcPr>
                  <w:tcW w:type="dxa" w:w="365"/>
                  <w:vMerge w:val="restart"/>
                </w:tcPr>
                <w:p>
                  <w:pPr>
                    <w:pStyle w:val="null3"/>
                  </w:pPr>
                  <w:r>
                    <w:rPr>
                      <w:rFonts w:ascii="仿宋_GB2312" w:hAnsi="仿宋_GB2312" w:cs="仿宋_GB2312" w:eastAsia="仿宋_GB2312"/>
                    </w:rPr>
                    <w:t>30座</w:t>
                  </w:r>
                </w:p>
              </w:tc>
              <w:tc>
                <w:tcPr>
                  <w:tcW w:type="dxa" w:w="365"/>
                  <w:vMerge w:val="restart"/>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未达标每座扣0.1分</w:t>
                  </w:r>
                </w:p>
              </w:tc>
            </w:tr>
            <w:tr>
              <w:tc>
                <w:tcPr>
                  <w:tcW w:type="dxa" w:w="730"/>
                  <w:gridSpan w:val="2"/>
                  <w:vMerge/>
                </w:tcPr>
                <w:p/>
              </w:tc>
              <w:tc>
                <w:tcPr>
                  <w:tcW w:type="dxa" w:w="365"/>
                  <w:vMerge/>
                </w:tcPr>
                <w:p/>
              </w:tc>
              <w:tc>
                <w:tcPr>
                  <w:tcW w:type="dxa" w:w="365"/>
                </w:tcPr>
                <w:p>
                  <w:pPr>
                    <w:pStyle w:val="null3"/>
                  </w:pPr>
                  <w:r>
                    <w:rPr>
                      <w:rFonts w:ascii="仿宋_GB2312" w:hAnsi="仿宋_GB2312" w:cs="仿宋_GB2312" w:eastAsia="仿宋_GB2312"/>
                    </w:rPr>
                    <w:t>井壁内清洁，井壁结垢平均厚度不大于20mm，爬梯无松动、缺失、破损。</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未达标每座扣0.1分</w:t>
                  </w:r>
                </w:p>
              </w:tc>
            </w:tr>
            <w:tr>
              <w:tc>
                <w:tcPr>
                  <w:tcW w:type="dxa" w:w="730"/>
                  <w:gridSpan w:val="2"/>
                  <w:vMerge/>
                </w:tcPr>
                <w:p/>
              </w:tc>
              <w:tc>
                <w:tcPr>
                  <w:tcW w:type="dxa" w:w="365"/>
                  <w:vMerge/>
                </w:tcPr>
                <w:p/>
              </w:tc>
              <w:tc>
                <w:tcPr>
                  <w:tcW w:type="dxa" w:w="365"/>
                </w:tcPr>
                <w:p>
                  <w:pPr>
                    <w:pStyle w:val="null3"/>
                  </w:pPr>
                  <w:r>
                    <w:rPr>
                      <w:rFonts w:ascii="仿宋_GB2312" w:hAnsi="仿宋_GB2312" w:cs="仿宋_GB2312" w:eastAsia="仿宋_GB2312"/>
                    </w:rPr>
                    <w:t>井框盖齐全，无破损；车辆经过时井盖不应出现跳动和声响；井盖、井圈与路面平齐，高差应&lt;15mm；防坠设施完好；盖框间隙应&lt;8mm；防坠设施齐全，管口、流槽完好无破损。</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未达标每座扣0.1分</w:t>
                  </w:r>
                </w:p>
              </w:tc>
            </w:tr>
            <w:tr>
              <w:tc>
                <w:tcPr>
                  <w:tcW w:type="dxa" w:w="730"/>
                  <w:gridSpan w:val="2"/>
                  <w:vMerge/>
                </w:tcPr>
                <w:p/>
              </w:tc>
              <w:tc>
                <w:tcPr>
                  <w:tcW w:type="dxa" w:w="365"/>
                  <w:vMerge/>
                </w:tcPr>
                <w:p/>
              </w:tc>
              <w:tc>
                <w:tcPr>
                  <w:tcW w:type="dxa" w:w="365"/>
                </w:tcPr>
                <w:p>
                  <w:pPr>
                    <w:pStyle w:val="null3"/>
                  </w:pPr>
                  <w:r>
                    <w:rPr>
                      <w:rFonts w:ascii="仿宋_GB2312" w:hAnsi="仿宋_GB2312" w:cs="仿宋_GB2312" w:eastAsia="仿宋_GB2312"/>
                    </w:rPr>
                    <w:t>井内水位、流态正常，井内闸门、拍门等设施正常运行，对排查出的私接混接问题，及时进行溯源排查整治，并建立台账</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未达标每座扣0.1分</w:t>
                  </w:r>
                </w:p>
              </w:tc>
            </w:tr>
            <w:tr>
              <w:tc>
                <w:tcPr>
                  <w:tcW w:type="dxa" w:w="730"/>
                  <w:gridSpan w:val="2"/>
                  <w:vMerge/>
                </w:tcPr>
                <w:p/>
              </w:tc>
              <w:tc>
                <w:tcPr>
                  <w:tcW w:type="dxa" w:w="365"/>
                </w:tcPr>
                <w:p>
                  <w:pPr>
                    <w:pStyle w:val="null3"/>
                  </w:pPr>
                  <w:r>
                    <w:rPr>
                      <w:rFonts w:ascii="仿宋_GB2312" w:hAnsi="仿宋_GB2312" w:cs="仿宋_GB2312" w:eastAsia="仿宋_GB2312"/>
                    </w:rPr>
                    <w:t>连管</w:t>
                  </w:r>
                </w:p>
              </w:tc>
              <w:tc>
                <w:tcPr>
                  <w:tcW w:type="dxa" w:w="365"/>
                </w:tcPr>
                <w:p>
                  <w:pPr>
                    <w:pStyle w:val="null3"/>
                  </w:pPr>
                  <w:r>
                    <w:rPr>
                      <w:rFonts w:ascii="仿宋_GB2312" w:hAnsi="仿宋_GB2312" w:cs="仿宋_GB2312" w:eastAsia="仿宋_GB2312"/>
                    </w:rPr>
                    <w:t>保持畅通，积泥不超过1/5管径</w:t>
                  </w:r>
                </w:p>
              </w:tc>
              <w:tc>
                <w:tcPr>
                  <w:tcW w:type="dxa" w:w="365"/>
                </w:tcPr>
                <w:p>
                  <w:pPr>
                    <w:pStyle w:val="null3"/>
                  </w:pPr>
                  <w:r>
                    <w:rPr>
                      <w:rFonts w:ascii="仿宋_GB2312" w:hAnsi="仿宋_GB2312" w:cs="仿宋_GB2312" w:eastAsia="仿宋_GB2312"/>
                    </w:rPr>
                    <w:t>50道</w:t>
                  </w:r>
                </w:p>
              </w:tc>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未达标每道扣0.2分，扣完为止</w:t>
                  </w:r>
                </w:p>
              </w:tc>
            </w:tr>
            <w:tr>
              <w:tc>
                <w:tcPr>
                  <w:tcW w:type="dxa" w:w="730"/>
                  <w:gridSpan w:val="2"/>
                  <w:vMerge/>
                </w:tcPr>
                <w:p/>
              </w:tc>
              <w:tc>
                <w:tcPr>
                  <w:tcW w:type="dxa" w:w="365"/>
                  <w:vMerge w:val="restart"/>
                </w:tcPr>
                <w:p>
                  <w:pPr>
                    <w:pStyle w:val="null3"/>
                  </w:pPr>
                  <w:r>
                    <w:rPr>
                      <w:rFonts w:ascii="仿宋_GB2312" w:hAnsi="仿宋_GB2312" w:cs="仿宋_GB2312" w:eastAsia="仿宋_GB2312"/>
                    </w:rPr>
                    <w:t>雨水口</w:t>
                  </w:r>
                </w:p>
              </w:tc>
              <w:tc>
                <w:tcPr>
                  <w:tcW w:type="dxa" w:w="365"/>
                </w:tcPr>
                <w:p>
                  <w:pPr>
                    <w:pStyle w:val="null3"/>
                  </w:pPr>
                  <w:r>
                    <w:rPr>
                      <w:rFonts w:ascii="仿宋_GB2312" w:hAnsi="仿宋_GB2312" w:cs="仿宋_GB2312" w:eastAsia="仿宋_GB2312"/>
                    </w:rPr>
                    <w:t>积泥不超过：有沉泥槽管底以下50mm；无沉泥槽管底以上50mm</w:t>
                  </w:r>
                </w:p>
              </w:tc>
              <w:tc>
                <w:tcPr>
                  <w:tcW w:type="dxa" w:w="365"/>
                  <w:vMerge w:val="restart"/>
                </w:tcPr>
                <w:p>
                  <w:pPr>
                    <w:pStyle w:val="null3"/>
                  </w:pPr>
                  <w:r>
                    <w:rPr>
                      <w:rFonts w:ascii="仿宋_GB2312" w:hAnsi="仿宋_GB2312" w:cs="仿宋_GB2312" w:eastAsia="仿宋_GB2312"/>
                    </w:rPr>
                    <w:t>50座</w:t>
                  </w:r>
                </w:p>
              </w:tc>
              <w:tc>
                <w:tcPr>
                  <w:tcW w:type="dxa" w:w="365"/>
                  <w:vMerge w:val="restart"/>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未达标每座扣0.1分</w:t>
                  </w:r>
                </w:p>
              </w:tc>
            </w:tr>
            <w:tr>
              <w:tc>
                <w:tcPr>
                  <w:tcW w:type="dxa" w:w="730"/>
                  <w:gridSpan w:val="2"/>
                  <w:vMerge/>
                </w:tcPr>
                <w:p/>
              </w:tc>
              <w:tc>
                <w:tcPr>
                  <w:tcW w:type="dxa" w:w="365"/>
                  <w:vMerge/>
                </w:tcPr>
                <w:p/>
              </w:tc>
              <w:tc>
                <w:tcPr>
                  <w:tcW w:type="dxa" w:w="365"/>
                </w:tcPr>
                <w:p>
                  <w:pPr>
                    <w:pStyle w:val="null3"/>
                  </w:pPr>
                  <w:r>
                    <w:rPr>
                      <w:rFonts w:ascii="仿宋_GB2312" w:hAnsi="仿宋_GB2312" w:cs="仿宋_GB2312" w:eastAsia="仿宋_GB2312"/>
                    </w:rPr>
                    <w:t>雨水口井框盖齐全、无破损、无跳动声响。井圈与路面平齐，盖框间隙应&lt;8mm</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未达标每座扣0.1分</w:t>
                  </w:r>
                </w:p>
              </w:tc>
            </w:tr>
            <w:tr>
              <w:tc>
                <w:tcPr>
                  <w:tcW w:type="dxa" w:w="730"/>
                  <w:gridSpan w:val="2"/>
                  <w:vMerge w:val="restart"/>
                </w:tcPr>
                <w:p>
                  <w:pPr>
                    <w:pStyle w:val="null3"/>
                  </w:pPr>
                  <w:r>
                    <w:rPr>
                      <w:rFonts w:ascii="仿宋_GB2312" w:hAnsi="仿宋_GB2312" w:cs="仿宋_GB2312" w:eastAsia="仿宋_GB2312"/>
                    </w:rPr>
                    <w:t>污水管维护质量（25分）</w:t>
                  </w:r>
                </w:p>
              </w:tc>
              <w:tc>
                <w:tcPr>
                  <w:tcW w:type="dxa" w:w="365"/>
                  <w:vMerge w:val="restart"/>
                </w:tcPr>
                <w:p>
                  <w:pPr>
                    <w:pStyle w:val="null3"/>
                  </w:pPr>
                  <w:r>
                    <w:rPr>
                      <w:rFonts w:ascii="仿宋_GB2312" w:hAnsi="仿宋_GB2312" w:cs="仿宋_GB2312" w:eastAsia="仿宋_GB2312"/>
                    </w:rPr>
                    <w:t>管道</w:t>
                  </w:r>
                </w:p>
              </w:tc>
              <w:tc>
                <w:tcPr>
                  <w:tcW w:type="dxa" w:w="365"/>
                </w:tcPr>
                <w:p>
                  <w:pPr>
                    <w:pStyle w:val="null3"/>
                  </w:pPr>
                  <w:r>
                    <w:rPr>
                      <w:rFonts w:ascii="仿宋_GB2312" w:hAnsi="仿宋_GB2312" w:cs="仿宋_GB2312" w:eastAsia="仿宋_GB2312"/>
                    </w:rPr>
                    <w:t>管渠内杂物或积泥深度小于管内径的1/5，无板结浮渣，水流畅通无阻</w:t>
                  </w:r>
                </w:p>
              </w:tc>
              <w:tc>
                <w:tcPr>
                  <w:tcW w:type="dxa" w:w="365"/>
                  <w:vMerge w:val="restart"/>
                </w:tcPr>
                <w:p>
                  <w:pPr>
                    <w:pStyle w:val="null3"/>
                  </w:pPr>
                  <w:r>
                    <w:rPr>
                      <w:rFonts w:ascii="仿宋_GB2312" w:hAnsi="仿宋_GB2312" w:cs="仿宋_GB2312" w:eastAsia="仿宋_GB2312"/>
                    </w:rPr>
                    <w:t>15节</w:t>
                  </w:r>
                </w:p>
              </w:tc>
              <w:tc>
                <w:tcPr>
                  <w:tcW w:type="dxa" w:w="365"/>
                  <w:vMerge w:val="restart"/>
                </w:tcPr>
                <w:p>
                  <w:pPr>
                    <w:pStyle w:val="null3"/>
                  </w:pPr>
                  <w:r>
                    <w:rPr>
                      <w:rFonts w:ascii="仿宋_GB2312" w:hAnsi="仿宋_GB2312" w:cs="仿宋_GB2312" w:eastAsia="仿宋_GB2312"/>
                    </w:rPr>
                    <w:t>15</w:t>
                  </w:r>
                </w:p>
              </w:tc>
              <w:tc>
                <w:tcPr>
                  <w:tcW w:type="dxa" w:w="365"/>
                </w:tcPr>
                <w:p>
                  <w:pPr>
                    <w:pStyle w:val="null3"/>
                  </w:pPr>
                  <w:r>
                    <w:rPr>
                      <w:rFonts w:ascii="仿宋_GB2312" w:hAnsi="仿宋_GB2312" w:cs="仿宋_GB2312" w:eastAsia="仿宋_GB2312"/>
                    </w:rPr>
                    <w:t>未达标每节扣1分</w:t>
                  </w:r>
                </w:p>
              </w:tc>
            </w:tr>
            <w:tr>
              <w:tc>
                <w:tcPr>
                  <w:tcW w:type="dxa" w:w="730"/>
                  <w:gridSpan w:val="2"/>
                  <w:vMerge/>
                </w:tcPr>
                <w:p/>
              </w:tc>
              <w:tc>
                <w:tcPr>
                  <w:tcW w:type="dxa" w:w="365"/>
                  <w:vMerge/>
                </w:tcPr>
                <w:p/>
              </w:tc>
              <w:tc>
                <w:tcPr>
                  <w:tcW w:type="dxa" w:w="365"/>
                </w:tcPr>
                <w:p>
                  <w:pPr>
                    <w:pStyle w:val="null3"/>
                  </w:pPr>
                  <w:r>
                    <w:rPr>
                      <w:rFonts w:ascii="仿宋_GB2312" w:hAnsi="仿宋_GB2312" w:cs="仿宋_GB2312" w:eastAsia="仿宋_GB2312"/>
                    </w:rPr>
                    <w:t>对脱节、变形、支管暗接、错位、渗漏、破裂、空洞等问题及时治理</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未及时治理每节扣1分</w:t>
                  </w:r>
                </w:p>
              </w:tc>
            </w:tr>
            <w:tr>
              <w:tc>
                <w:tcPr>
                  <w:tcW w:type="dxa" w:w="730"/>
                  <w:gridSpan w:val="2"/>
                  <w:vMerge/>
                </w:tcPr>
                <w:p/>
              </w:tc>
              <w:tc>
                <w:tcPr>
                  <w:tcW w:type="dxa" w:w="365"/>
                  <w:vMerge w:val="restart"/>
                </w:tcPr>
                <w:p>
                  <w:pPr>
                    <w:pStyle w:val="null3"/>
                  </w:pPr>
                  <w:r>
                    <w:rPr>
                      <w:rFonts w:ascii="仿宋_GB2312" w:hAnsi="仿宋_GB2312" w:cs="仿宋_GB2312" w:eastAsia="仿宋_GB2312"/>
                    </w:rPr>
                    <w:t>检查井</w:t>
                  </w:r>
                </w:p>
              </w:tc>
              <w:tc>
                <w:tcPr>
                  <w:tcW w:type="dxa" w:w="365"/>
                </w:tcPr>
                <w:p>
                  <w:pPr>
                    <w:pStyle w:val="null3"/>
                  </w:pPr>
                  <w:r>
                    <w:rPr>
                      <w:rFonts w:ascii="仿宋_GB2312" w:hAnsi="仿宋_GB2312" w:cs="仿宋_GB2312" w:eastAsia="仿宋_GB2312"/>
                    </w:rPr>
                    <w:t>井内无硬块杂物、污水不冒溢</w:t>
                  </w:r>
                </w:p>
              </w:tc>
              <w:tc>
                <w:tcPr>
                  <w:tcW w:type="dxa" w:w="365"/>
                  <w:vMerge w:val="restart"/>
                </w:tcPr>
                <w:p>
                  <w:pPr>
                    <w:pStyle w:val="null3"/>
                  </w:pPr>
                  <w:r>
                    <w:rPr>
                      <w:rFonts w:ascii="仿宋_GB2312" w:hAnsi="仿宋_GB2312" w:cs="仿宋_GB2312" w:eastAsia="仿宋_GB2312"/>
                    </w:rPr>
                    <w:t>20座</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未达标每座扣0.2分</w:t>
                  </w:r>
                </w:p>
              </w:tc>
            </w:tr>
            <w:tr>
              <w:tc>
                <w:tcPr>
                  <w:tcW w:type="dxa" w:w="730"/>
                  <w:gridSpan w:val="2"/>
                  <w:vMerge/>
                </w:tcPr>
                <w:p/>
              </w:tc>
              <w:tc>
                <w:tcPr>
                  <w:tcW w:type="dxa" w:w="365"/>
                  <w:vMerge/>
                </w:tcPr>
                <w:p/>
              </w:tc>
              <w:tc>
                <w:tcPr>
                  <w:tcW w:type="dxa" w:w="365"/>
                </w:tcPr>
                <w:p>
                  <w:pPr>
                    <w:pStyle w:val="null3"/>
                  </w:pPr>
                  <w:r>
                    <w:rPr>
                      <w:rFonts w:ascii="仿宋_GB2312" w:hAnsi="仿宋_GB2312" w:cs="仿宋_GB2312" w:eastAsia="仿宋_GB2312"/>
                    </w:rPr>
                    <w:t>井壁内清洁，井壁结垢平均厚度不大于20mm，爬梯无松动、缺失、破损。</w:t>
                  </w:r>
                </w:p>
              </w:tc>
              <w:tc>
                <w:tcPr>
                  <w:tcW w:type="dxa" w:w="365"/>
                  <w:vMerge/>
                </w:tcP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未达标每座扣0.1分</w:t>
                  </w:r>
                </w:p>
              </w:tc>
            </w:tr>
            <w:tr>
              <w:tc>
                <w:tcPr>
                  <w:tcW w:type="dxa" w:w="730"/>
                  <w:gridSpan w:val="2"/>
                  <w:vMerge/>
                </w:tcPr>
                <w:p/>
              </w:tc>
              <w:tc>
                <w:tcPr>
                  <w:tcW w:type="dxa" w:w="365"/>
                  <w:vMerge/>
                </w:tcPr>
                <w:p/>
              </w:tc>
              <w:tc>
                <w:tcPr>
                  <w:tcW w:type="dxa" w:w="365"/>
                </w:tcPr>
                <w:p>
                  <w:pPr>
                    <w:pStyle w:val="null3"/>
                  </w:pPr>
                  <w:r>
                    <w:rPr>
                      <w:rFonts w:ascii="仿宋_GB2312" w:hAnsi="仿宋_GB2312" w:cs="仿宋_GB2312" w:eastAsia="仿宋_GB2312"/>
                    </w:rPr>
                    <w:t>井框盖齐全，无破损；车辆经过时井盖不应出现跳动和声响；井盖、井圈与路面平齐，高差应&lt;15mm；盖框间隙应&lt;8mm；防坠设施齐全，管口、流槽完好无破损，水位、流态正常。</w:t>
                  </w:r>
                </w:p>
              </w:tc>
              <w:tc>
                <w:tcPr>
                  <w:tcW w:type="dxa" w:w="365"/>
                  <w:vMerge/>
                </w:tcP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未达标每座扣0.1分</w:t>
                  </w:r>
                </w:p>
              </w:tc>
            </w:tr>
            <w:tr>
              <w:tc>
                <w:tcPr>
                  <w:tcW w:type="dxa" w:w="730"/>
                  <w:gridSpan w:val="2"/>
                  <w:vMerge/>
                </w:tcPr>
                <w:p/>
              </w:tc>
              <w:tc>
                <w:tcPr>
                  <w:tcW w:type="dxa" w:w="365"/>
                  <w:vMerge/>
                </w:tcPr>
                <w:p/>
              </w:tc>
              <w:tc>
                <w:tcPr>
                  <w:tcW w:type="dxa" w:w="365"/>
                </w:tcPr>
                <w:p>
                  <w:pPr>
                    <w:pStyle w:val="null3"/>
                  </w:pPr>
                  <w:r>
                    <w:rPr>
                      <w:rFonts w:ascii="仿宋_GB2312" w:hAnsi="仿宋_GB2312" w:cs="仿宋_GB2312" w:eastAsia="仿宋_GB2312"/>
                    </w:rPr>
                    <w:t>对排查出的私接混接、超标排放问题，及时进行溯源排查整治，并建立台账。</w:t>
                  </w:r>
                </w:p>
              </w:tc>
              <w:tc>
                <w:tcPr>
                  <w:tcW w:type="dxa" w:w="365"/>
                  <w:vMerge/>
                </w:tcP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未达标每座扣0.2分</w:t>
                  </w:r>
                </w:p>
              </w:tc>
            </w:tr>
            <w:tr>
              <w:tc>
                <w:tcPr>
                  <w:tcW w:type="dxa" w:w="365"/>
                  <w:vMerge w:val="restart"/>
                </w:tcPr>
                <w:p>
                  <w:pPr>
                    <w:pStyle w:val="null3"/>
                  </w:pPr>
                  <w:r>
                    <w:rPr>
                      <w:rFonts w:ascii="仿宋_GB2312" w:hAnsi="仿宋_GB2312" w:cs="仿宋_GB2312" w:eastAsia="仿宋_GB2312"/>
                    </w:rPr>
                    <w:t>泵站运行维护质量抽查及考核详表（15分）</w:t>
                  </w:r>
                </w:p>
              </w:tc>
              <w:tc>
                <w:tcPr>
                  <w:tcW w:type="dxa" w:w="730"/>
                  <w:gridSpan w:val="2"/>
                  <w:vMerge w:val="restart"/>
                </w:tcPr>
                <w:p>
                  <w:pPr>
                    <w:pStyle w:val="null3"/>
                  </w:pPr>
                  <w:r>
                    <w:rPr>
                      <w:rFonts w:ascii="仿宋_GB2312" w:hAnsi="仿宋_GB2312" w:cs="仿宋_GB2312" w:eastAsia="仿宋_GB2312"/>
                    </w:rPr>
                    <w:t>泵站设备运行情况</w:t>
                  </w:r>
                </w:p>
              </w:tc>
              <w:tc>
                <w:tcPr>
                  <w:tcW w:type="dxa" w:w="365"/>
                </w:tcPr>
                <w:p>
                  <w:pPr>
                    <w:pStyle w:val="null3"/>
                  </w:pPr>
                  <w:r>
                    <w:rPr>
                      <w:rFonts w:ascii="仿宋_GB2312" w:hAnsi="仿宋_GB2312" w:cs="仿宋_GB2312" w:eastAsia="仿宋_GB2312"/>
                    </w:rPr>
                    <w:t>闸阀门启闭灵活，水泵机组运转平稳无异常震动和噪音。</w:t>
                  </w:r>
                </w:p>
              </w:tc>
              <w:tc>
                <w:tcPr>
                  <w:tcW w:type="dxa" w:w="365"/>
                  <w:vMerge w:val="restart"/>
                </w:tcPr>
                <w:p>
                  <w:pPr>
                    <w:pStyle w:val="null3"/>
                  </w:pPr>
                  <w:r>
                    <w:rPr>
                      <w:rFonts w:ascii="仿宋_GB2312" w:hAnsi="仿宋_GB2312" w:cs="仿宋_GB2312" w:eastAsia="仿宋_GB2312"/>
                    </w:rPr>
                    <w:t>每季度不定期检查所管理泵站总数的1/4。</w:t>
                  </w:r>
                </w:p>
              </w:tc>
              <w:tc>
                <w:tcPr>
                  <w:tcW w:type="dxa" w:w="365"/>
                  <w:vMerge w:val="restart"/>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各部件螺栓紧固，连接管道无渗漏</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水泵机组外表无灰尘、油垢、锈蚀，铭牌完整清晰</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val="restart"/>
                </w:tcPr>
                <w:p>
                  <w:pPr>
                    <w:pStyle w:val="null3"/>
                  </w:pPr>
                  <w:r>
                    <w:rPr>
                      <w:rFonts w:ascii="仿宋_GB2312" w:hAnsi="仿宋_GB2312" w:cs="仿宋_GB2312" w:eastAsia="仿宋_GB2312"/>
                    </w:rPr>
                    <w:t>清淤情况</w:t>
                  </w:r>
                </w:p>
              </w:tc>
              <w:tc>
                <w:tcPr>
                  <w:tcW w:type="dxa" w:w="365"/>
                </w:tcPr>
                <w:p>
                  <w:pPr>
                    <w:pStyle w:val="null3"/>
                  </w:pPr>
                  <w:r>
                    <w:rPr>
                      <w:rFonts w:ascii="仿宋_GB2312" w:hAnsi="仿宋_GB2312" w:cs="仿宋_GB2312" w:eastAsia="仿宋_GB2312"/>
                    </w:rPr>
                    <w:t>进出水管路畅通</w:t>
                  </w:r>
                </w:p>
              </w:tc>
              <w:tc>
                <w:tcPr>
                  <w:tcW w:type="dxa" w:w="365"/>
                  <w:vMerge/>
                </w:tcPr>
                <w:p/>
              </w:tc>
              <w:tc>
                <w:tcPr>
                  <w:tcW w:type="dxa" w:w="365"/>
                  <w:vMerge w:val="restart"/>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不达标情况扣0.5分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格栅污物应及时清除，</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不达标情况扣0.5分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沉砂池积沙高度不高于进水管口，每年清捞不少于一次。</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不达标情况扣0.5分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集水池沉积物不影响流槽进水，每年清淤不少于一次。</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不达标情况扣0.5分</w:t>
                  </w:r>
                </w:p>
              </w:tc>
            </w:tr>
            <w:tr>
              <w:tc>
                <w:tcPr>
                  <w:tcW w:type="dxa" w:w="365"/>
                  <w:vMerge/>
                </w:tcPr>
                <w:p/>
              </w:tc>
              <w:tc>
                <w:tcPr>
                  <w:tcW w:type="dxa" w:w="730"/>
                  <w:gridSpan w:val="2"/>
                  <w:vMerge w:val="restart"/>
                </w:tcPr>
                <w:p>
                  <w:pPr>
                    <w:pStyle w:val="null3"/>
                  </w:pPr>
                  <w:r>
                    <w:rPr>
                      <w:rFonts w:ascii="仿宋_GB2312" w:hAnsi="仿宋_GB2312" w:cs="仿宋_GB2312" w:eastAsia="仿宋_GB2312"/>
                    </w:rPr>
                    <w:t>仪器仪表运行情况</w:t>
                  </w:r>
                </w:p>
              </w:tc>
              <w:tc>
                <w:tcPr>
                  <w:tcW w:type="dxa" w:w="365"/>
                </w:tcPr>
                <w:p>
                  <w:pPr>
                    <w:pStyle w:val="null3"/>
                  </w:pPr>
                  <w:r>
                    <w:rPr>
                      <w:rFonts w:ascii="仿宋_GB2312" w:hAnsi="仿宋_GB2312" w:cs="仿宋_GB2312" w:eastAsia="仿宋_GB2312"/>
                    </w:rPr>
                    <w:t>仪器仪表显示正常</w:t>
                  </w:r>
                </w:p>
              </w:tc>
              <w:tc>
                <w:tcPr>
                  <w:tcW w:type="dxa" w:w="365"/>
                  <w:vMerge/>
                </w:tcPr>
                <w:p/>
              </w:tc>
              <w:tc>
                <w:tcPr>
                  <w:tcW w:type="dxa" w:w="365"/>
                  <w:vMerge w:val="restart"/>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电缆无破损，电器设备无电打火现象。</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val="restart"/>
                </w:tcPr>
                <w:p>
                  <w:pPr>
                    <w:pStyle w:val="null3"/>
                  </w:pPr>
                  <w:r>
                    <w:rPr>
                      <w:rFonts w:ascii="仿宋_GB2312" w:hAnsi="仿宋_GB2312" w:cs="仿宋_GB2312" w:eastAsia="仿宋_GB2312"/>
                    </w:rPr>
                    <w:t>安全生产及消防设施</w:t>
                  </w:r>
                </w:p>
              </w:tc>
              <w:tc>
                <w:tcPr>
                  <w:tcW w:type="dxa" w:w="365"/>
                </w:tcPr>
                <w:p>
                  <w:pPr>
                    <w:pStyle w:val="null3"/>
                  </w:pPr>
                  <w:r>
                    <w:rPr>
                      <w:rFonts w:ascii="仿宋_GB2312" w:hAnsi="仿宋_GB2312" w:cs="仿宋_GB2312" w:eastAsia="仿宋_GB2312"/>
                    </w:rPr>
                    <w:t>消火栓、水枪、水龙带、灭火器、沙桶等消防器材定点放置，定期检查更换</w:t>
                  </w:r>
                </w:p>
              </w:tc>
              <w:tc>
                <w:tcPr>
                  <w:tcW w:type="dxa" w:w="365"/>
                  <w:vMerge/>
                </w:tcPr>
                <w:p/>
              </w:tc>
              <w:tc>
                <w:tcPr>
                  <w:tcW w:type="dxa" w:w="365"/>
                  <w:vMerge w:val="restart"/>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不达标情况扣0.3分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安全标志、应急照明保持齐全，安全出口、消防通道保持畅通，</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不达标情况扣0.3分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绝缘及防毒、防爆用具有符合国家安全标准的合格证，</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不达标情况扣0.3分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房屋建筑整体完好，线路布局合理，环境卫生干净整洁。</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不达标情况扣0.1分</w:t>
                  </w:r>
                </w:p>
              </w:tc>
            </w:tr>
            <w:tr>
              <w:tc>
                <w:tcPr>
                  <w:tcW w:type="dxa" w:w="365"/>
                  <w:vMerge/>
                </w:tcPr>
                <w:p/>
              </w:tc>
              <w:tc>
                <w:tcPr>
                  <w:tcW w:type="dxa" w:w="730"/>
                  <w:gridSpan w:val="2"/>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人员操作管理、规章制度执行情况</w:t>
                  </w:r>
                </w:p>
              </w:tc>
              <w:tc>
                <w:tcPr>
                  <w:tcW w:type="dxa" w:w="365"/>
                </w:tcPr>
                <w:p>
                  <w:pPr>
                    <w:pStyle w:val="null3"/>
                  </w:pPr>
                  <w:r>
                    <w:rPr>
                      <w:rFonts w:ascii="仿宋_GB2312" w:hAnsi="仿宋_GB2312" w:cs="仿宋_GB2312" w:eastAsia="仿宋_GB2312"/>
                    </w:rPr>
                    <w:t>特种作业人员持证上岗</w:t>
                  </w:r>
                </w:p>
              </w:tc>
              <w:tc>
                <w:tcPr>
                  <w:tcW w:type="dxa" w:w="365"/>
                  <w:vMerge/>
                </w:tcPr>
                <w:p/>
              </w:tc>
              <w:tc>
                <w:tcPr>
                  <w:tcW w:type="dxa" w:w="365"/>
                  <w:vMerge w:val="restart"/>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按时对水泵机组、电器设备、闸门阀门等进行检查、维保、检修等工作，</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正确使用消防器材、安全用具，熟悉各类设施运行操作。</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熟练掌握各项管理制度，维护要求及技术指标。</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val="restart"/>
                </w:tcPr>
                <w:p>
                  <w:pPr>
                    <w:pStyle w:val="null3"/>
                  </w:pPr>
                  <w:r>
                    <w:rPr>
                      <w:rFonts w:ascii="仿宋_GB2312" w:hAnsi="仿宋_GB2312" w:cs="仿宋_GB2312" w:eastAsia="仿宋_GB2312"/>
                    </w:rPr>
                    <w:t xml:space="preserve">运行维护记录   </w:t>
                  </w:r>
                </w:p>
              </w:tc>
              <w:tc>
                <w:tcPr>
                  <w:tcW w:type="dxa" w:w="365"/>
                </w:tcPr>
                <w:p>
                  <w:pPr>
                    <w:pStyle w:val="null3"/>
                  </w:pPr>
                  <w:r>
                    <w:rPr>
                      <w:rFonts w:ascii="仿宋_GB2312" w:hAnsi="仿宋_GB2312" w:cs="仿宋_GB2312" w:eastAsia="仿宋_GB2312"/>
                    </w:rPr>
                    <w:t>泵站移交接管手续、施工验收及试运行验收手续齐备</w:t>
                  </w:r>
                </w:p>
              </w:tc>
              <w:tc>
                <w:tcPr>
                  <w:tcW w:type="dxa" w:w="365"/>
                  <w:vMerge/>
                </w:tcPr>
                <w:p/>
              </w:tc>
              <w:tc>
                <w:tcPr>
                  <w:tcW w:type="dxa" w:w="365"/>
                  <w:vMerge w:val="restart"/>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日常运行情况、定期维护、故障维修、安全用具检验保养和巡视巡查等记录完整、详实</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泵站起重设备，压力容器、易燃、易爆、有毒气体监测装置必须定期检测，合格后方可使用，检测报告齐备。</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不达标情况扣0.5分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视频视频系统定期维护记录。</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不达标情况扣0.2分</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附件3</w:t>
            </w:r>
          </w:p>
          <w:p>
            <w:pPr>
              <w:pStyle w:val="null3"/>
            </w:pPr>
            <w:r>
              <w:rPr>
                <w:rFonts w:ascii="仿宋_GB2312" w:hAnsi="仿宋_GB2312" w:cs="仿宋_GB2312" w:eastAsia="仿宋_GB2312"/>
              </w:rPr>
              <w:t>曲江新区城市公共排水设施管理质量考核评分表</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项目类别</w:t>
                  </w:r>
                </w:p>
              </w:tc>
              <w:tc>
                <w:tcPr>
                  <w:tcW w:type="dxa" w:w="638"/>
                </w:tcPr>
                <w:p>
                  <w:pPr>
                    <w:pStyle w:val="null3"/>
                  </w:pPr>
                  <w:r>
                    <w:rPr>
                      <w:rFonts w:ascii="仿宋_GB2312" w:hAnsi="仿宋_GB2312" w:cs="仿宋_GB2312" w:eastAsia="仿宋_GB2312"/>
                    </w:rPr>
                    <w:t>考核要求</w:t>
                  </w:r>
                </w:p>
              </w:tc>
              <w:tc>
                <w:tcPr>
                  <w:tcW w:type="dxa" w:w="638"/>
                </w:tcPr>
                <w:p>
                  <w:pPr>
                    <w:pStyle w:val="null3"/>
                  </w:pPr>
                  <w:r>
                    <w:rPr>
                      <w:rFonts w:ascii="仿宋_GB2312" w:hAnsi="仿宋_GB2312" w:cs="仿宋_GB2312" w:eastAsia="仿宋_GB2312"/>
                    </w:rPr>
                    <w:t>本项分值</w:t>
                  </w:r>
                </w:p>
              </w:tc>
              <w:tc>
                <w:tcPr>
                  <w:tcW w:type="dxa" w:w="638"/>
                </w:tcPr>
                <w:p>
                  <w:pPr>
                    <w:pStyle w:val="null3"/>
                  </w:pPr>
                  <w:r>
                    <w:rPr>
                      <w:rFonts w:ascii="仿宋_GB2312" w:hAnsi="仿宋_GB2312" w:cs="仿宋_GB2312" w:eastAsia="仿宋_GB2312"/>
                    </w:rPr>
                    <w:t>评分标准</w:t>
                  </w:r>
                </w:p>
              </w:tc>
            </w:tr>
            <w:tr>
              <w:tc>
                <w:tcPr>
                  <w:tcW w:type="dxa" w:w="638"/>
                </w:tcPr>
                <w:p>
                  <w:pPr>
                    <w:pStyle w:val="null3"/>
                  </w:pPr>
                  <w:r>
                    <w:rPr>
                      <w:rFonts w:ascii="仿宋_GB2312" w:hAnsi="仿宋_GB2312" w:cs="仿宋_GB2312" w:eastAsia="仿宋_GB2312"/>
                    </w:rPr>
                    <w:t>日常巡查</w:t>
                  </w:r>
                </w:p>
              </w:tc>
              <w:tc>
                <w:tcPr>
                  <w:tcW w:type="dxa" w:w="638"/>
                </w:tcPr>
                <w:p>
                  <w:pPr>
                    <w:pStyle w:val="null3"/>
                  </w:pPr>
                  <w:r>
                    <w:rPr>
                      <w:rFonts w:ascii="仿宋_GB2312" w:hAnsi="仿宋_GB2312" w:cs="仿宋_GB2312" w:eastAsia="仿宋_GB2312"/>
                    </w:rPr>
                    <w:t>排水设施外部巡视每周不少于1次，巡视记录应完整规范。定期开展管道结构性和功能性检测。</w:t>
                  </w:r>
                </w:p>
              </w:tc>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1.未按要求整体巡查扣1分。</w:t>
                  </w:r>
                </w:p>
                <w:p>
                  <w:pPr>
                    <w:pStyle w:val="null3"/>
                  </w:pPr>
                  <w:r>
                    <w:rPr>
                      <w:rFonts w:ascii="仿宋_GB2312" w:hAnsi="仿宋_GB2312" w:cs="仿宋_GB2312" w:eastAsia="仿宋_GB2312"/>
                    </w:rPr>
                    <w:t>2.对施工造成破损的排水设施未巡查到位每处扣0.5分。</w:t>
                  </w:r>
                </w:p>
                <w:p>
                  <w:pPr>
                    <w:pStyle w:val="null3"/>
                  </w:pPr>
                  <w:r>
                    <w:rPr>
                      <w:rFonts w:ascii="仿宋_GB2312" w:hAnsi="仿宋_GB2312" w:cs="仿宋_GB2312" w:eastAsia="仿宋_GB2312"/>
                    </w:rPr>
                    <w:t>3.对施工区域既有排水设施未巡视的，每处扣0.5分。</w:t>
                  </w:r>
                </w:p>
                <w:p>
                  <w:pPr>
                    <w:pStyle w:val="null3"/>
                  </w:pPr>
                  <w:r>
                    <w:rPr>
                      <w:rFonts w:ascii="仿宋_GB2312" w:hAnsi="仿宋_GB2312" w:cs="仿宋_GB2312" w:eastAsia="仿宋_GB2312"/>
                    </w:rPr>
                    <w:t>4.未定期开展管道检测工作扣1分</w:t>
                  </w:r>
                </w:p>
              </w:tc>
            </w:tr>
            <w:tr>
              <w:tc>
                <w:tcPr>
                  <w:tcW w:type="dxa" w:w="638"/>
                  <w:vMerge w:val="restart"/>
                </w:tcPr>
                <w:p>
                  <w:pPr>
                    <w:pStyle w:val="null3"/>
                  </w:pPr>
                  <w:r>
                    <w:rPr>
                      <w:rFonts w:ascii="仿宋_GB2312" w:hAnsi="仿宋_GB2312" w:cs="仿宋_GB2312" w:eastAsia="仿宋_GB2312"/>
                    </w:rPr>
                    <w:t>事故抢修及舆论风险处置</w:t>
                  </w:r>
                </w:p>
              </w:tc>
              <w:tc>
                <w:tcPr>
                  <w:tcW w:type="dxa" w:w="638"/>
                </w:tcPr>
                <w:p>
                  <w:pPr>
                    <w:pStyle w:val="null3"/>
                  </w:pPr>
                  <w:r>
                    <w:rPr>
                      <w:rFonts w:ascii="仿宋_GB2312" w:hAnsi="仿宋_GB2312" w:cs="仿宋_GB2312" w:eastAsia="仿宋_GB2312"/>
                    </w:rPr>
                    <w:t>因管道渗漏导致路面塌陷、管道堵塞造成污水冒溢等事故，发生后应在1小时到达现场组织调查抢修，并于2小时内向排水设施主管部门报告。</w:t>
                  </w:r>
                </w:p>
              </w:tc>
              <w:tc>
                <w:tcPr>
                  <w:tcW w:type="dxa" w:w="638"/>
                  <w:vMerge w:val="restart"/>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1.未及时到达现场组织调查抢修的，扣2分。</w:t>
                  </w:r>
                </w:p>
                <w:p>
                  <w:pPr>
                    <w:pStyle w:val="null3"/>
                  </w:pPr>
                  <w:r>
                    <w:rPr>
                      <w:rFonts w:ascii="仿宋_GB2312" w:hAnsi="仿宋_GB2312" w:cs="仿宋_GB2312" w:eastAsia="仿宋_GB2312"/>
                    </w:rPr>
                    <w:t>2.未及时向主管部门报告扣1分。</w:t>
                  </w:r>
                </w:p>
              </w:tc>
            </w:tr>
            <w:tr>
              <w:tc>
                <w:tcPr>
                  <w:tcW w:type="dxa" w:w="638"/>
                  <w:vMerge/>
                </w:tcPr>
                <w:p/>
              </w:tc>
              <w:tc>
                <w:tcPr>
                  <w:tcW w:type="dxa" w:w="638"/>
                </w:tcPr>
                <w:p>
                  <w:pPr>
                    <w:pStyle w:val="null3"/>
                  </w:pPr>
                  <w:r>
                    <w:rPr>
                      <w:rFonts w:ascii="仿宋_GB2312" w:hAnsi="仿宋_GB2312" w:cs="仿宋_GB2312" w:eastAsia="仿宋_GB2312"/>
                    </w:rPr>
                    <w:t>12345市民热线、网络投诉、电话投诉、媒体舆论风险处置等办结率≥98%。</w:t>
                  </w:r>
                </w:p>
              </w:tc>
              <w:tc>
                <w:tcPr>
                  <w:tcW w:type="dxa" w:w="638"/>
                  <w:vMerge/>
                </w:tcPr>
                <w:p/>
              </w:tc>
              <w:tc>
                <w:tcPr>
                  <w:tcW w:type="dxa" w:w="638"/>
                </w:tcPr>
                <w:p>
                  <w:pPr>
                    <w:pStyle w:val="null3"/>
                  </w:pPr>
                  <w:r>
                    <w:rPr>
                      <w:rFonts w:ascii="仿宋_GB2312" w:hAnsi="仿宋_GB2312" w:cs="仿宋_GB2312" w:eastAsia="仿宋_GB2312"/>
                    </w:rPr>
                    <w:t>1.未按时限办结，每件扣0.2分。</w:t>
                  </w:r>
                </w:p>
                <w:p>
                  <w:pPr>
                    <w:pStyle w:val="null3"/>
                  </w:pPr>
                  <w:r>
                    <w:rPr>
                      <w:rFonts w:ascii="仿宋_GB2312" w:hAnsi="仿宋_GB2312" w:cs="仿宋_GB2312" w:eastAsia="仿宋_GB2312"/>
                    </w:rPr>
                    <w:t>2.因维护管理不到位，造成质量安全事故的，每件扣2分。</w:t>
                  </w:r>
                </w:p>
                <w:p>
                  <w:pPr>
                    <w:pStyle w:val="null3"/>
                  </w:pPr>
                  <w:r>
                    <w:rPr>
                      <w:rFonts w:ascii="仿宋_GB2312" w:hAnsi="仿宋_GB2312" w:cs="仿宋_GB2312" w:eastAsia="仿宋_GB2312"/>
                    </w:rPr>
                    <w:t>3.因维护质量不到位引发舆论风险：受到区级通报的，每件扣1分；受到市级通报的，每件扣1.5分；受到省级以上通报的，每件扣2分。</w:t>
                  </w:r>
                </w:p>
              </w:tc>
            </w:tr>
            <w:tr>
              <w:tc>
                <w:tcPr>
                  <w:tcW w:type="dxa" w:w="638"/>
                </w:tcPr>
                <w:p>
                  <w:pPr>
                    <w:pStyle w:val="null3"/>
                  </w:pPr>
                  <w:r>
                    <w:rPr>
                      <w:rFonts w:ascii="仿宋_GB2312" w:hAnsi="仿宋_GB2312" w:cs="仿宋_GB2312" w:eastAsia="仿宋_GB2312"/>
                    </w:rPr>
                    <w:t>日常管理制度及各项应急预案制定</w:t>
                  </w:r>
                </w:p>
              </w:tc>
              <w:tc>
                <w:tcPr>
                  <w:tcW w:type="dxa" w:w="638"/>
                </w:tcPr>
                <w:p>
                  <w:pPr>
                    <w:pStyle w:val="null3"/>
                  </w:pPr>
                  <w:r>
                    <w:rPr>
                      <w:rFonts w:ascii="仿宋_GB2312" w:hAnsi="仿宋_GB2312" w:cs="仿宋_GB2312" w:eastAsia="仿宋_GB2312"/>
                    </w:rPr>
                    <w:t>建立企业质量和安全管理制度， 制定城市排水防涝、安全生产、有限空间作业等应急预案，预案应履行审查等各项程序，各种应急预案应按要求进行培训及演练。突发紧急事件后，及时启动应急预案并按照预案内容进行处置。</w:t>
                  </w:r>
                </w:p>
              </w:tc>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 xml:space="preserve">1.未建立企业质量和安全管理制度的，扣2分                         </w:t>
                  </w:r>
                </w:p>
                <w:p>
                  <w:pPr>
                    <w:pStyle w:val="null3"/>
                  </w:pPr>
                  <w:r>
                    <w:rPr>
                      <w:rFonts w:ascii="仿宋_GB2312" w:hAnsi="仿宋_GB2312" w:cs="仿宋_GB2312" w:eastAsia="仿宋_GB2312"/>
                    </w:rPr>
                    <w:t>2.未按要求制定相关预案的，每项扣2分。</w:t>
                  </w:r>
                </w:p>
                <w:p>
                  <w:pPr>
                    <w:pStyle w:val="null3"/>
                  </w:pPr>
                  <w:r>
                    <w:rPr>
                      <w:rFonts w:ascii="仿宋_GB2312" w:hAnsi="仿宋_GB2312" w:cs="仿宋_GB2312" w:eastAsia="仿宋_GB2312"/>
                    </w:rPr>
                    <w:t>3..应急预案未按计划进行培训及演练的，每项扣1分。</w:t>
                  </w:r>
                </w:p>
                <w:p>
                  <w:pPr>
                    <w:pStyle w:val="null3"/>
                  </w:pPr>
                  <w:r>
                    <w:rPr>
                      <w:rFonts w:ascii="仿宋_GB2312" w:hAnsi="仿宋_GB2312" w:cs="仿宋_GB2312" w:eastAsia="仿宋_GB2312"/>
                    </w:rPr>
                    <w:t>4.应急预案未履行各项审查程序的，每项扣1分。</w:t>
                  </w:r>
                </w:p>
                <w:p>
                  <w:pPr>
                    <w:pStyle w:val="null3"/>
                  </w:pPr>
                  <w:r>
                    <w:rPr>
                      <w:rFonts w:ascii="仿宋_GB2312" w:hAnsi="仿宋_GB2312" w:cs="仿宋_GB2312" w:eastAsia="仿宋_GB2312"/>
                    </w:rPr>
                    <w:t>5.汛期未按排水防涝相关应急预案及时开展积水处置的，每次扣2分。其他突发事件发生后未及时按相关预案开展应急处置工作的，每次扣1分。</w:t>
                  </w:r>
                </w:p>
              </w:tc>
            </w:tr>
            <w:tr>
              <w:tc>
                <w:tcPr>
                  <w:tcW w:type="dxa" w:w="638"/>
                  <w:vMerge w:val="restart"/>
                </w:tcPr>
                <w:p>
                  <w:pPr>
                    <w:pStyle w:val="null3"/>
                  </w:pPr>
                  <w:r>
                    <w:rPr>
                      <w:rFonts w:ascii="仿宋_GB2312" w:hAnsi="仿宋_GB2312" w:cs="仿宋_GB2312" w:eastAsia="仿宋_GB2312"/>
                    </w:rPr>
                    <w:t>安全文明作业</w:t>
                  </w:r>
                </w:p>
              </w:tc>
              <w:tc>
                <w:tcPr>
                  <w:tcW w:type="dxa" w:w="638"/>
                </w:tcPr>
                <w:p>
                  <w:pPr>
                    <w:pStyle w:val="null3"/>
                  </w:pPr>
                  <w:r>
                    <w:rPr>
                      <w:rFonts w:ascii="仿宋_GB2312" w:hAnsi="仿宋_GB2312" w:cs="仿宋_GB2312" w:eastAsia="仿宋_GB2312"/>
                    </w:rPr>
                    <w:t>排水设施作业人员上岗前须接受必要的安全工作技术培训，特种作业人员必须持证上岗。</w:t>
                  </w:r>
                </w:p>
              </w:tc>
              <w:tc>
                <w:tcPr>
                  <w:tcW w:type="dxa" w:w="638"/>
                  <w:vMerge w:val="restart"/>
                </w:tcPr>
                <w:p>
                  <w:pPr>
                    <w:pStyle w:val="null3"/>
                  </w:pPr>
                  <w:r>
                    <w:rPr>
                      <w:rFonts w:ascii="仿宋_GB2312" w:hAnsi="仿宋_GB2312" w:cs="仿宋_GB2312" w:eastAsia="仿宋_GB2312"/>
                    </w:rPr>
                    <w:t>6</w:t>
                  </w:r>
                </w:p>
              </w:tc>
              <w:tc>
                <w:tcPr>
                  <w:tcW w:type="dxa" w:w="638"/>
                  <w:vMerge w:val="restart"/>
                </w:tcPr>
                <w:p>
                  <w:pPr>
                    <w:pStyle w:val="null3"/>
                  </w:pPr>
                  <w:r>
                    <w:rPr>
                      <w:rFonts w:ascii="仿宋_GB2312" w:hAnsi="仿宋_GB2312" w:cs="仿宋_GB2312" w:eastAsia="仿宋_GB2312"/>
                    </w:rPr>
                    <w:t>1.开展作业时未经安全培训，特种作业人员无证上岗，每次扣2分。</w:t>
                  </w:r>
                </w:p>
                <w:p>
                  <w:pPr>
                    <w:pStyle w:val="null3"/>
                  </w:pPr>
                  <w:r>
                    <w:rPr>
                      <w:rFonts w:ascii="仿宋_GB2312" w:hAnsi="仿宋_GB2312" w:cs="仿宋_GB2312" w:eastAsia="仿宋_GB2312"/>
                    </w:rPr>
                    <w:t>2.维护作业现场隔离设施、警示标识不完善，每次扣1分。</w:t>
                  </w:r>
                </w:p>
                <w:p>
                  <w:pPr>
                    <w:pStyle w:val="null3"/>
                  </w:pPr>
                  <w:r>
                    <w:rPr>
                      <w:rFonts w:ascii="仿宋_GB2312" w:hAnsi="仿宋_GB2312" w:cs="仿宋_GB2312" w:eastAsia="仿宋_GB2312"/>
                    </w:rPr>
                    <w:t>3.繁华地区、人口密集地段作业时无专人维护现场秩序，每次扣1分。</w:t>
                  </w:r>
                </w:p>
                <w:p>
                  <w:pPr>
                    <w:pStyle w:val="null3"/>
                  </w:pPr>
                  <w:r>
                    <w:rPr>
                      <w:rFonts w:ascii="仿宋_GB2312" w:hAnsi="仿宋_GB2312" w:cs="仿宋_GB2312" w:eastAsia="仿宋_GB2312"/>
                    </w:rPr>
                    <w:t xml:space="preserve">4.有限空间作业未按相关规程操作，存在安全隐患，每次扣2分。        </w:t>
                  </w:r>
                </w:p>
                <w:p>
                  <w:pPr>
                    <w:pStyle w:val="null3"/>
                  </w:pPr>
                  <w:r>
                    <w:rPr>
                      <w:rFonts w:ascii="仿宋_GB2312" w:hAnsi="仿宋_GB2312" w:cs="仿宋_GB2312" w:eastAsia="仿宋_GB2312"/>
                    </w:rPr>
                    <w:t>5.因排水设施运维工作不当造成周边设施损坏等问题，每次扣2分。</w:t>
                  </w:r>
                </w:p>
              </w:tc>
            </w:tr>
            <w:tr>
              <w:tc>
                <w:tcPr>
                  <w:tcW w:type="dxa" w:w="638"/>
                  <w:vMerge/>
                </w:tcPr>
                <w:p/>
              </w:tc>
              <w:tc>
                <w:tcPr>
                  <w:tcW w:type="dxa" w:w="638"/>
                </w:tcPr>
                <w:p>
                  <w:pPr>
                    <w:pStyle w:val="null3"/>
                  </w:pPr>
                  <w:r>
                    <w:rPr>
                      <w:rFonts w:ascii="仿宋_GB2312" w:hAnsi="仿宋_GB2312" w:cs="仿宋_GB2312" w:eastAsia="仿宋_GB2312"/>
                    </w:rPr>
                    <w:t>维护作业现场应设置隔离和警示标志，确保周边其它设施完好，繁华地段作业时应指派专人维护现场秩序。</w:t>
                  </w:r>
                </w:p>
              </w:tc>
              <w:tc>
                <w:tcPr>
                  <w:tcW w:type="dxa" w:w="638"/>
                  <w:vMerge/>
                </w:tcPr>
                <w:p/>
              </w:tc>
              <w:tc>
                <w:tcPr>
                  <w:tcW w:type="dxa" w:w="638"/>
                  <w:vMerge/>
                </w:tcPr>
                <w:p/>
              </w:tc>
            </w:tr>
            <w:tr>
              <w:tc>
                <w:tcPr>
                  <w:tcW w:type="dxa" w:w="638"/>
                  <w:vMerge/>
                </w:tcPr>
                <w:p/>
              </w:tc>
              <w:tc>
                <w:tcPr>
                  <w:tcW w:type="dxa" w:w="638"/>
                </w:tcPr>
                <w:p>
                  <w:pPr>
                    <w:pStyle w:val="null3"/>
                  </w:pPr>
                  <w:r>
                    <w:rPr>
                      <w:rFonts w:ascii="仿宋_GB2312" w:hAnsi="仿宋_GB2312" w:cs="仿宋_GB2312" w:eastAsia="仿宋_GB2312"/>
                    </w:rPr>
                    <w:t>有限空间作业时应严格履行审批手续，管道维护和检查应严格按照有关安全技术规范进行操作。</w:t>
                  </w:r>
                </w:p>
              </w:tc>
              <w:tc>
                <w:tcPr>
                  <w:tcW w:type="dxa" w:w="638"/>
                  <w:vMerge/>
                </w:tcPr>
                <w:p/>
              </w:tc>
              <w:tc>
                <w:tcPr>
                  <w:tcW w:type="dxa" w:w="638"/>
                  <w:vMerge/>
                </w:tcPr>
                <w:p/>
              </w:tc>
            </w:tr>
            <w:tr>
              <w:tc>
                <w:tcPr>
                  <w:tcW w:type="dxa" w:w="638"/>
                </w:tcPr>
                <w:p>
                  <w:pPr>
                    <w:pStyle w:val="null3"/>
                  </w:pPr>
                  <w:r>
                    <w:rPr>
                      <w:rFonts w:ascii="仿宋_GB2312" w:hAnsi="仿宋_GB2312" w:cs="仿宋_GB2312" w:eastAsia="仿宋_GB2312"/>
                    </w:rPr>
                    <w:t>档案资料管理</w:t>
                  </w:r>
                </w:p>
              </w:tc>
              <w:tc>
                <w:tcPr>
                  <w:tcW w:type="dxa" w:w="638"/>
                </w:tcPr>
                <w:p>
                  <w:pPr>
                    <w:pStyle w:val="null3"/>
                  </w:pPr>
                  <w:r>
                    <w:rPr>
                      <w:rFonts w:ascii="仿宋_GB2312" w:hAnsi="仿宋_GB2312" w:cs="仿宋_GB2312" w:eastAsia="仿宋_GB2312"/>
                    </w:rPr>
                    <w:t>建立健全排水设施及排水用户的档案资料管理制度，配备专职档案资料管理人员。排水设施台账记录详细，装订规范，每半年对排水设施台账进行更新；建立排水用户台账资料，登记造册，每季度更新；GIS系统数据及时维护更新。</w:t>
                  </w:r>
                </w:p>
              </w:tc>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1.未制定档案资料管理制度，扣0.5分。</w:t>
                  </w:r>
                </w:p>
                <w:p>
                  <w:pPr>
                    <w:pStyle w:val="null3"/>
                  </w:pPr>
                  <w:r>
                    <w:rPr>
                      <w:rFonts w:ascii="仿宋_GB2312" w:hAnsi="仿宋_GB2312" w:cs="仿宋_GB2312" w:eastAsia="仿宋_GB2312"/>
                    </w:rPr>
                    <w:t>2.无专职档案资料管理人员，扣0.5分。</w:t>
                  </w:r>
                </w:p>
                <w:p>
                  <w:pPr>
                    <w:pStyle w:val="null3"/>
                  </w:pPr>
                  <w:r>
                    <w:rPr>
                      <w:rFonts w:ascii="仿宋_GB2312" w:hAnsi="仿宋_GB2312" w:cs="仿宋_GB2312" w:eastAsia="仿宋_GB2312"/>
                    </w:rPr>
                    <w:t>3.排水设施台账不完善，扣0.5分。</w:t>
                  </w:r>
                </w:p>
                <w:p>
                  <w:pPr>
                    <w:pStyle w:val="null3"/>
                  </w:pPr>
                  <w:r>
                    <w:rPr>
                      <w:rFonts w:ascii="仿宋_GB2312" w:hAnsi="仿宋_GB2312" w:cs="仿宋_GB2312" w:eastAsia="仿宋_GB2312"/>
                    </w:rPr>
                    <w:t>4.未分类建立排水用户台账，扣0.5分。</w:t>
                  </w:r>
                </w:p>
                <w:p>
                  <w:pPr>
                    <w:pStyle w:val="null3"/>
                  </w:pPr>
                  <w:r>
                    <w:rPr>
                      <w:rFonts w:ascii="仿宋_GB2312" w:hAnsi="仿宋_GB2312" w:cs="仿宋_GB2312" w:eastAsia="仿宋_GB2312"/>
                    </w:rPr>
                    <w:t>5.各类台账未及时更新，扣0.5分</w:t>
                  </w:r>
                </w:p>
              </w:tc>
            </w:tr>
            <w:tr>
              <w:tc>
                <w:tcPr>
                  <w:tcW w:type="dxa" w:w="638"/>
                </w:tcPr>
                <w:p>
                  <w:pPr>
                    <w:pStyle w:val="null3"/>
                  </w:pPr>
                  <w:r>
                    <w:rPr>
                      <w:rFonts w:ascii="仿宋_GB2312" w:hAnsi="仿宋_GB2312" w:cs="仿宋_GB2312" w:eastAsia="仿宋_GB2312"/>
                    </w:rPr>
                    <w:t>环境保护</w:t>
                  </w:r>
                </w:p>
              </w:tc>
              <w:tc>
                <w:tcPr>
                  <w:tcW w:type="dxa" w:w="638"/>
                </w:tcPr>
                <w:p>
                  <w:pPr>
                    <w:pStyle w:val="null3"/>
                  </w:pPr>
                  <w:r>
                    <w:rPr>
                      <w:rFonts w:ascii="仿宋_GB2312" w:hAnsi="仿宋_GB2312" w:cs="仿宋_GB2312" w:eastAsia="仿宋_GB2312"/>
                    </w:rPr>
                    <w:t>对污水管道水质定期巡视，发现异常情况及时开展溯源调查，排查分析原因。对河道市政雨水排放口每日两巡，发现雨水口排放污水情况时要立即开展溯源调查，及时处置。</w:t>
                  </w:r>
                </w:p>
              </w:tc>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1.未开展污水管道水质监控，扣1分。</w:t>
                  </w:r>
                </w:p>
                <w:p>
                  <w:pPr>
                    <w:pStyle w:val="null3"/>
                  </w:pPr>
                  <w:r>
                    <w:rPr>
                      <w:rFonts w:ascii="仿宋_GB2312" w:hAnsi="仿宋_GB2312" w:cs="仿宋_GB2312" w:eastAsia="仿宋_GB2312"/>
                    </w:rPr>
                    <w:t>2.河道市政雨水排放口每日两巡不到位，扣1分。</w:t>
                  </w:r>
                </w:p>
                <w:p>
                  <w:pPr>
                    <w:pStyle w:val="null3"/>
                  </w:pPr>
                  <w:r>
                    <w:rPr>
                      <w:rFonts w:ascii="仿宋_GB2312" w:hAnsi="仿宋_GB2312" w:cs="仿宋_GB2312" w:eastAsia="仿宋_GB2312"/>
                    </w:rPr>
                    <w:t>3.对河道市政雨水排放口排放污水情况未及时开展溯源调查、处置，扣2分。</w:t>
                  </w:r>
                </w:p>
              </w:tc>
            </w:tr>
            <w:tr>
              <w:tc>
                <w:tcPr>
                  <w:tcW w:type="dxa" w:w="638"/>
                </w:tcPr>
                <w:p>
                  <w:pPr>
                    <w:pStyle w:val="null3"/>
                  </w:pPr>
                  <w:r>
                    <w:rPr>
                      <w:rFonts w:ascii="仿宋_GB2312" w:hAnsi="仿宋_GB2312" w:cs="仿宋_GB2312" w:eastAsia="仿宋_GB2312"/>
                    </w:rPr>
                    <w:t>问题整改</w:t>
                  </w:r>
                </w:p>
              </w:tc>
              <w:tc>
                <w:tcPr>
                  <w:tcW w:type="dxa" w:w="638"/>
                </w:tcPr>
                <w:p>
                  <w:pPr>
                    <w:pStyle w:val="null3"/>
                  </w:pPr>
                  <w:r>
                    <w:rPr>
                      <w:rFonts w:ascii="仿宋_GB2312" w:hAnsi="仿宋_GB2312" w:cs="仿宋_GB2312" w:eastAsia="仿宋_GB2312"/>
                    </w:rPr>
                    <w:t>巡查发现各类问题（包括设施损坏、缺失、淤积超标等）应在24小时内整改完毕；季度问题整改完成率应达到100%。</w:t>
                  </w: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1.巡查发现井盖异响，井盖井篦丢失、破损、移位，污水溢流，淤积超标、雨水口堵塞等问题未在24小时内处理完毕的，每处扣1分。</w:t>
                  </w:r>
                </w:p>
                <w:p>
                  <w:pPr>
                    <w:pStyle w:val="null3"/>
                  </w:pPr>
                  <w:r>
                    <w:rPr>
                      <w:rFonts w:ascii="仿宋_GB2312" w:hAnsi="仿宋_GB2312" w:cs="仿宋_GB2312" w:eastAsia="仿宋_GB2312"/>
                    </w:rPr>
                    <w:t>2.季度问题整改完成率低于100% 扣1分，低于95%扣3分。</w:t>
                  </w:r>
                </w:p>
              </w:tc>
            </w:tr>
            <w:tr>
              <w:tc>
                <w:tcPr>
                  <w:tcW w:type="dxa" w:w="638"/>
                </w:tcPr>
                <w:p>
                  <w:pPr>
                    <w:pStyle w:val="null3"/>
                  </w:pPr>
                  <w:r>
                    <w:rPr>
                      <w:rFonts w:ascii="仿宋_GB2312" w:hAnsi="仿宋_GB2312" w:cs="仿宋_GB2312" w:eastAsia="仿宋_GB2312"/>
                    </w:rPr>
                    <w:t>专项工作</w:t>
                  </w:r>
                </w:p>
              </w:tc>
              <w:tc>
                <w:tcPr>
                  <w:tcW w:type="dxa" w:w="638"/>
                </w:tcPr>
                <w:p>
                  <w:pPr>
                    <w:pStyle w:val="null3"/>
                  </w:pPr>
                  <w:r>
                    <w:rPr>
                      <w:rFonts w:ascii="仿宋_GB2312" w:hAnsi="仿宋_GB2312" w:cs="仿宋_GB2312" w:eastAsia="仿宋_GB2312"/>
                    </w:rPr>
                    <w:t>按要求落实排水设施主管部门安排的专项工作</w:t>
                  </w:r>
                </w:p>
              </w:tc>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落实不到位每项扣0.5分。</w:t>
                  </w:r>
                </w:p>
              </w:tc>
            </w:tr>
          </w:tbl>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工程量清单：</w:t>
            </w:r>
          </w:p>
          <w:tbl>
            <w:tblPr>
              <w:tblBorders>
                <w:top w:val="single"/>
                <w:left w:val="single"/>
                <w:bottom w:val="single"/>
                <w:right w:val="single"/>
                <w:insideH w:val="single"/>
                <w:insideV w:val="single"/>
              </w:tblBorders>
            </w:tblPr>
            <w:tblGrid>
              <w:gridCol w:w="319"/>
              <w:gridCol w:w="319"/>
              <w:gridCol w:w="319"/>
              <w:gridCol w:w="319"/>
              <w:gridCol w:w="319"/>
              <w:gridCol w:w="319"/>
              <w:gridCol w:w="319"/>
              <w:gridCol w:w="319"/>
            </w:tblGrid>
            <w:tr>
              <w:tc>
                <w:tcPr>
                  <w:tcW w:type="dxa" w:w="2233"/>
                  <w:gridSpan w:val="7"/>
                </w:tcPr>
                <w:p>
                  <w:pPr>
                    <w:pStyle w:val="null3"/>
                  </w:pPr>
                  <w:r>
                    <w:rPr>
                      <w:rFonts w:ascii="仿宋_GB2312" w:hAnsi="仿宋_GB2312" w:cs="仿宋_GB2312" w:eastAsia="仿宋_GB2312"/>
                    </w:rPr>
                    <w:t>照明（土建工程）</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04B001</w:t>
                  </w:r>
                </w:p>
              </w:tc>
              <w:tc>
                <w:tcPr>
                  <w:tcW w:type="dxa" w:w="319"/>
                </w:tcPr>
                <w:p>
                  <w:pPr>
                    <w:pStyle w:val="null3"/>
                  </w:pPr>
                  <w:r>
                    <w:rPr>
                      <w:rFonts w:ascii="仿宋_GB2312" w:hAnsi="仿宋_GB2312" w:cs="仿宋_GB2312" w:eastAsia="仿宋_GB2312"/>
                    </w:rPr>
                    <w:t>更换亚克力有机板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1.名称:唐诗灯亚克力有机板</w:t>
                  </w:r>
                  <w:r>
                    <w:br/>
                  </w:r>
                  <w:r>
                    <w:rPr>
                      <w:rFonts w:ascii="仿宋_GB2312" w:hAnsi="仿宋_GB2312" w:cs="仿宋_GB2312" w:eastAsia="仿宋_GB2312"/>
                    </w:rPr>
                    <w:t xml:space="preserve"> 2.规格;上部:高12cm 宽27cm 厚度0.2cm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1645.05</w:t>
                  </w:r>
                </w:p>
              </w:tc>
              <w:tc>
                <w:tcPr>
                  <w:tcW w:type="dxa" w:w="319"/>
                </w:tcPr>
                <w:p>
                  <w:pPr>
                    <w:pStyle w:val="null3"/>
                  </w:pPr>
                  <w:r>
                    <w:rPr>
                      <w:rFonts w:ascii="仿宋_GB2312" w:hAnsi="仿宋_GB2312" w:cs="仿宋_GB2312" w:eastAsia="仿宋_GB2312"/>
                    </w:rPr>
                    <w:t>82252.5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04B002</w:t>
                  </w:r>
                </w:p>
              </w:tc>
              <w:tc>
                <w:tcPr>
                  <w:tcW w:type="dxa" w:w="319"/>
                </w:tcPr>
                <w:p>
                  <w:pPr>
                    <w:pStyle w:val="null3"/>
                  </w:pPr>
                  <w:r>
                    <w:rPr>
                      <w:rFonts w:ascii="仿宋_GB2312" w:hAnsi="仿宋_GB2312" w:cs="仿宋_GB2312" w:eastAsia="仿宋_GB2312"/>
                    </w:rPr>
                    <w:t>混凝土基础500*500*800mm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1.开挖深度:0.8m</w:t>
                  </w:r>
                  <w:r>
                    <w:br/>
                  </w:r>
                  <w:r>
                    <w:rPr>
                      <w:rFonts w:ascii="仿宋_GB2312" w:hAnsi="仿宋_GB2312" w:cs="仿宋_GB2312" w:eastAsia="仿宋_GB2312"/>
                    </w:rPr>
                    <w:t xml:space="preserve"> 2.混凝土强度等级:C20</w:t>
                  </w:r>
                  <w:r>
                    <w:br/>
                  </w:r>
                  <w:r>
                    <w:rPr>
                      <w:rFonts w:ascii="仿宋_GB2312" w:hAnsi="仿宋_GB2312" w:cs="仿宋_GB2312" w:eastAsia="仿宋_GB2312"/>
                    </w:rPr>
                    <w:t xml:space="preserve"> 3.回填:按300mm厚3:7灰土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1.垫层铺筑</w:t>
                  </w:r>
                  <w:r>
                    <w:br/>
                  </w:r>
                  <w:r>
                    <w:rPr>
                      <w:rFonts w:ascii="仿宋_GB2312" w:hAnsi="仿宋_GB2312" w:cs="仿宋_GB2312" w:eastAsia="仿宋_GB2312"/>
                    </w:rPr>
                    <w:t xml:space="preserve"> 2.混凝土制作、运输、浇筑、振捣、养护</w:t>
                  </w:r>
                </w:p>
              </w:tc>
              <w:tc>
                <w:tcPr>
                  <w:tcW w:type="dxa" w:w="319"/>
                </w:tcPr>
                <w:p>
                  <w:pPr>
                    <w:pStyle w:val="null3"/>
                  </w:pPr>
                  <w:r>
                    <w:rPr>
                      <w:rFonts w:ascii="仿宋_GB2312" w:hAnsi="仿宋_GB2312" w:cs="仿宋_GB2312" w:eastAsia="仿宋_GB2312"/>
                    </w:rPr>
                    <w:t>座</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372.77</w:t>
                  </w:r>
                </w:p>
              </w:tc>
              <w:tc>
                <w:tcPr>
                  <w:tcW w:type="dxa" w:w="319"/>
                </w:tcPr>
                <w:p>
                  <w:pPr>
                    <w:pStyle w:val="null3"/>
                  </w:pPr>
                  <w:r>
                    <w:rPr>
                      <w:rFonts w:ascii="仿宋_GB2312" w:hAnsi="仿宋_GB2312" w:cs="仿宋_GB2312" w:eastAsia="仿宋_GB2312"/>
                    </w:rPr>
                    <w:t>372.77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04B003</w:t>
                  </w:r>
                </w:p>
              </w:tc>
              <w:tc>
                <w:tcPr>
                  <w:tcW w:type="dxa" w:w="319"/>
                </w:tcPr>
                <w:p>
                  <w:pPr>
                    <w:pStyle w:val="null3"/>
                  </w:pPr>
                  <w:r>
                    <w:rPr>
                      <w:rFonts w:ascii="仿宋_GB2312" w:hAnsi="仿宋_GB2312" w:cs="仿宋_GB2312" w:eastAsia="仿宋_GB2312"/>
                    </w:rPr>
                    <w:t>路灯基础（新做）600*600*1200mm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1.开挖深度:1.2m</w:t>
                  </w:r>
                  <w:r>
                    <w:br/>
                  </w:r>
                  <w:r>
                    <w:rPr>
                      <w:rFonts w:ascii="仿宋_GB2312" w:hAnsi="仿宋_GB2312" w:cs="仿宋_GB2312" w:eastAsia="仿宋_GB2312"/>
                    </w:rPr>
                    <w:t xml:space="preserve"> 2.混凝土强度等级:C20</w:t>
                  </w:r>
                  <w:r>
                    <w:br/>
                  </w:r>
                  <w:r>
                    <w:rPr>
                      <w:rFonts w:ascii="仿宋_GB2312" w:hAnsi="仿宋_GB2312" w:cs="仿宋_GB2312" w:eastAsia="仿宋_GB2312"/>
                    </w:rPr>
                    <w:t xml:space="preserve"> 2.回填:200mm厚3:7灰土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1.垫层铺筑</w:t>
                  </w:r>
                  <w:r>
                    <w:br/>
                  </w:r>
                  <w:r>
                    <w:rPr>
                      <w:rFonts w:ascii="仿宋_GB2312" w:hAnsi="仿宋_GB2312" w:cs="仿宋_GB2312" w:eastAsia="仿宋_GB2312"/>
                    </w:rPr>
                    <w:t xml:space="preserve"> 2.混凝土制作、运输、浇筑、振捣、养护</w:t>
                  </w:r>
                  <w:r>
                    <w:br/>
                  </w:r>
                  <w:r>
                    <w:rPr>
                      <w:rFonts w:ascii="仿宋_GB2312" w:hAnsi="仿宋_GB2312" w:cs="仿宋_GB2312" w:eastAsia="仿宋_GB2312"/>
                    </w:rPr>
                    <w:t xml:space="preserve"> 3.地脚螺栓灌浆</w:t>
                  </w:r>
                  <w:r>
                    <w:br/>
                  </w:r>
                  <w:r>
                    <w:rPr>
                      <w:rFonts w:ascii="仿宋_GB2312" w:hAnsi="仿宋_GB2312" w:cs="仿宋_GB2312" w:eastAsia="仿宋_GB2312"/>
                    </w:rPr>
                    <w:t xml:space="preserve"> 4.设备底座与基础间灌浆</w:t>
                  </w:r>
                  <w:r>
                    <w:br/>
                  </w:r>
                  <w:r>
                    <w:rPr>
                      <w:rFonts w:ascii="仿宋_GB2312" w:hAnsi="仿宋_GB2312" w:cs="仿宋_GB2312" w:eastAsia="仿宋_GB2312"/>
                    </w:rPr>
                    <w:t xml:space="preserve"> 5.钢筋网片绑扎</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554.44</w:t>
                  </w:r>
                </w:p>
              </w:tc>
              <w:tc>
                <w:tcPr>
                  <w:tcW w:type="dxa" w:w="319"/>
                </w:tcPr>
                <w:p>
                  <w:pPr>
                    <w:pStyle w:val="null3"/>
                  </w:pPr>
                  <w:r>
                    <w:rPr>
                      <w:rFonts w:ascii="仿宋_GB2312" w:hAnsi="仿宋_GB2312" w:cs="仿宋_GB2312" w:eastAsia="仿宋_GB2312"/>
                    </w:rPr>
                    <w:t>554.44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04B004</w:t>
                  </w:r>
                </w:p>
              </w:tc>
              <w:tc>
                <w:tcPr>
                  <w:tcW w:type="dxa" w:w="319"/>
                </w:tcPr>
                <w:p>
                  <w:pPr>
                    <w:pStyle w:val="null3"/>
                  </w:pPr>
                  <w:r>
                    <w:rPr>
                      <w:rFonts w:ascii="仿宋_GB2312" w:hAnsi="仿宋_GB2312" w:cs="仿宋_GB2312" w:eastAsia="仿宋_GB2312"/>
                    </w:rPr>
                    <w:t>路灯基础（新做）1.2*1.2*1.0</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1.开挖深度:1.2m</w:t>
                  </w:r>
                  <w:r>
                    <w:br/>
                  </w:r>
                  <w:r>
                    <w:rPr>
                      <w:rFonts w:ascii="仿宋_GB2312" w:hAnsi="仿宋_GB2312" w:cs="仿宋_GB2312" w:eastAsia="仿宋_GB2312"/>
                    </w:rPr>
                    <w:t xml:space="preserve"> 2.混凝土强度等级:C20</w:t>
                  </w:r>
                  <w:r>
                    <w:br/>
                  </w:r>
                  <w:r>
                    <w:rPr>
                      <w:rFonts w:ascii="仿宋_GB2312" w:hAnsi="仿宋_GB2312" w:cs="仿宋_GB2312" w:eastAsia="仿宋_GB2312"/>
                    </w:rPr>
                    <w:t xml:space="preserve"> 2.回填:200mm厚3:7灰土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1.垫层铺筑</w:t>
                  </w:r>
                  <w:r>
                    <w:br/>
                  </w:r>
                  <w:r>
                    <w:rPr>
                      <w:rFonts w:ascii="仿宋_GB2312" w:hAnsi="仿宋_GB2312" w:cs="仿宋_GB2312" w:eastAsia="仿宋_GB2312"/>
                    </w:rPr>
                    <w:t xml:space="preserve"> 2.混凝土制作、运输、浇筑、振捣、养护</w:t>
                  </w:r>
                  <w:r>
                    <w:br/>
                  </w:r>
                  <w:r>
                    <w:rPr>
                      <w:rFonts w:ascii="仿宋_GB2312" w:hAnsi="仿宋_GB2312" w:cs="仿宋_GB2312" w:eastAsia="仿宋_GB2312"/>
                    </w:rPr>
                    <w:t xml:space="preserve"> 3.地脚螺栓灌浆</w:t>
                  </w:r>
                  <w:r>
                    <w:br/>
                  </w:r>
                  <w:r>
                    <w:rPr>
                      <w:rFonts w:ascii="仿宋_GB2312" w:hAnsi="仿宋_GB2312" w:cs="仿宋_GB2312" w:eastAsia="仿宋_GB2312"/>
                    </w:rPr>
                    <w:t xml:space="preserve"> 4.设备底座与基础间灌浆</w:t>
                  </w:r>
                  <w:r>
                    <w:br/>
                  </w:r>
                  <w:r>
                    <w:rPr>
                      <w:rFonts w:ascii="仿宋_GB2312" w:hAnsi="仿宋_GB2312" w:cs="仿宋_GB2312" w:eastAsia="仿宋_GB2312"/>
                    </w:rPr>
                    <w:t xml:space="preserve"> 5.钢筋网片绑扎</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1417.81</w:t>
                  </w:r>
                </w:p>
              </w:tc>
              <w:tc>
                <w:tcPr>
                  <w:tcW w:type="dxa" w:w="319"/>
                </w:tcPr>
                <w:p>
                  <w:pPr>
                    <w:pStyle w:val="null3"/>
                  </w:pPr>
                  <w:r>
                    <w:rPr>
                      <w:rFonts w:ascii="仿宋_GB2312" w:hAnsi="仿宋_GB2312" w:cs="仿宋_GB2312" w:eastAsia="仿宋_GB2312"/>
                    </w:rPr>
                    <w:t>1417.81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04B005</w:t>
                  </w:r>
                </w:p>
              </w:tc>
              <w:tc>
                <w:tcPr>
                  <w:tcW w:type="dxa" w:w="319"/>
                </w:tcPr>
                <w:p>
                  <w:pPr>
                    <w:pStyle w:val="null3"/>
                  </w:pPr>
                  <w:r>
                    <w:rPr>
                      <w:rFonts w:ascii="仿宋_GB2312" w:hAnsi="仿宋_GB2312" w:cs="仿宋_GB2312" w:eastAsia="仿宋_GB2312"/>
                    </w:rPr>
                    <w:t>吊车（25T）</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1.吊车（25T）</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1.运行</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2288.79</w:t>
                  </w:r>
                </w:p>
              </w:tc>
              <w:tc>
                <w:tcPr>
                  <w:tcW w:type="dxa" w:w="319"/>
                </w:tcPr>
                <w:p>
                  <w:pPr>
                    <w:pStyle w:val="null3"/>
                  </w:pPr>
                  <w:r>
                    <w:rPr>
                      <w:rFonts w:ascii="仿宋_GB2312" w:hAnsi="仿宋_GB2312" w:cs="仿宋_GB2312" w:eastAsia="仿宋_GB2312"/>
                    </w:rPr>
                    <w:t>2288.79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04B006</w:t>
                  </w:r>
                </w:p>
              </w:tc>
              <w:tc>
                <w:tcPr>
                  <w:tcW w:type="dxa" w:w="319"/>
                </w:tcPr>
                <w:p>
                  <w:pPr>
                    <w:pStyle w:val="null3"/>
                  </w:pPr>
                  <w:r>
                    <w:rPr>
                      <w:rFonts w:ascii="仿宋_GB2312" w:hAnsi="仿宋_GB2312" w:cs="仿宋_GB2312" w:eastAsia="仿宋_GB2312"/>
                    </w:rPr>
                    <w:t>高空作业车（21米）</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1.高空作业车（21米）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1.运行</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912.34</w:t>
                  </w:r>
                </w:p>
              </w:tc>
              <w:tc>
                <w:tcPr>
                  <w:tcW w:type="dxa" w:w="319"/>
                </w:tcPr>
                <w:p>
                  <w:pPr>
                    <w:pStyle w:val="null3"/>
                  </w:pPr>
                  <w:r>
                    <w:rPr>
                      <w:rFonts w:ascii="仿宋_GB2312" w:hAnsi="仿宋_GB2312" w:cs="仿宋_GB2312" w:eastAsia="仿宋_GB2312"/>
                    </w:rPr>
                    <w:t>18246.8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040101002001</w:t>
                  </w:r>
                </w:p>
              </w:tc>
              <w:tc>
                <w:tcPr>
                  <w:tcW w:type="dxa" w:w="319"/>
                </w:tcPr>
                <w:p>
                  <w:pPr>
                    <w:pStyle w:val="null3"/>
                  </w:pPr>
                  <w:r>
                    <w:rPr>
                      <w:rFonts w:ascii="仿宋_GB2312" w:hAnsi="仿宋_GB2312" w:cs="仿宋_GB2312" w:eastAsia="仿宋_GB2312"/>
                    </w:rPr>
                    <w:t>人工挖沟槽</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1.类别:综合土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1.人工挖沟槽</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55.67</w:t>
                  </w:r>
                </w:p>
              </w:tc>
              <w:tc>
                <w:tcPr>
                  <w:tcW w:type="dxa" w:w="319"/>
                </w:tcPr>
                <w:p>
                  <w:pPr>
                    <w:pStyle w:val="null3"/>
                  </w:pPr>
                  <w:r>
                    <w:rPr>
                      <w:rFonts w:ascii="仿宋_GB2312" w:hAnsi="仿宋_GB2312" w:cs="仿宋_GB2312" w:eastAsia="仿宋_GB2312"/>
                    </w:rPr>
                    <w:t>55.67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040103001001</w:t>
                  </w:r>
                </w:p>
              </w:tc>
              <w:tc>
                <w:tcPr>
                  <w:tcW w:type="dxa" w:w="319"/>
                </w:tcPr>
                <w:p>
                  <w:pPr>
                    <w:pStyle w:val="null3"/>
                  </w:pPr>
                  <w:r>
                    <w:rPr>
                      <w:rFonts w:ascii="仿宋_GB2312" w:hAnsi="仿宋_GB2312" w:cs="仿宋_GB2312" w:eastAsia="仿宋_GB2312"/>
                    </w:rPr>
                    <w:t>沟槽土方回填</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1.类别:回填土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1.人工回填</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65.19</w:t>
                  </w:r>
                </w:p>
              </w:tc>
              <w:tc>
                <w:tcPr>
                  <w:tcW w:type="dxa" w:w="319"/>
                </w:tcPr>
                <w:p>
                  <w:pPr>
                    <w:pStyle w:val="null3"/>
                  </w:pPr>
                  <w:r>
                    <w:rPr>
                      <w:rFonts w:ascii="仿宋_GB2312" w:hAnsi="仿宋_GB2312" w:cs="仿宋_GB2312" w:eastAsia="仿宋_GB2312"/>
                    </w:rPr>
                    <w:t>65.19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040101003001</w:t>
                  </w:r>
                </w:p>
              </w:tc>
              <w:tc>
                <w:tcPr>
                  <w:tcW w:type="dxa" w:w="319"/>
                </w:tcPr>
                <w:p>
                  <w:pPr>
                    <w:pStyle w:val="null3"/>
                  </w:pPr>
                  <w:r>
                    <w:rPr>
                      <w:rFonts w:ascii="仿宋_GB2312" w:hAnsi="仿宋_GB2312" w:cs="仿宋_GB2312" w:eastAsia="仿宋_GB2312"/>
                    </w:rPr>
                    <w:t>挖基坑土方</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1.类别:挖基坑土方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1.人工开挖</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66.65</w:t>
                  </w:r>
                </w:p>
              </w:tc>
              <w:tc>
                <w:tcPr>
                  <w:tcW w:type="dxa" w:w="319"/>
                </w:tcPr>
                <w:p>
                  <w:pPr>
                    <w:pStyle w:val="null3"/>
                  </w:pPr>
                  <w:r>
                    <w:rPr>
                      <w:rFonts w:ascii="仿宋_GB2312" w:hAnsi="仿宋_GB2312" w:cs="仿宋_GB2312" w:eastAsia="仿宋_GB2312"/>
                    </w:rPr>
                    <w:t>66.65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040103001002</w:t>
                  </w:r>
                </w:p>
              </w:tc>
              <w:tc>
                <w:tcPr>
                  <w:tcW w:type="dxa" w:w="319"/>
                </w:tcPr>
                <w:p>
                  <w:pPr>
                    <w:pStyle w:val="null3"/>
                  </w:pPr>
                  <w:r>
                    <w:rPr>
                      <w:rFonts w:ascii="仿宋_GB2312" w:hAnsi="仿宋_GB2312" w:cs="仿宋_GB2312" w:eastAsia="仿宋_GB2312"/>
                    </w:rPr>
                    <w:t>回填基坑土方</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1.回填</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1.人工回填</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65.19</w:t>
                  </w:r>
                </w:p>
              </w:tc>
              <w:tc>
                <w:tcPr>
                  <w:tcW w:type="dxa" w:w="319"/>
                </w:tcPr>
                <w:p>
                  <w:pPr>
                    <w:pStyle w:val="null3"/>
                  </w:pPr>
                  <w:r>
                    <w:rPr>
                      <w:rFonts w:ascii="仿宋_GB2312" w:hAnsi="仿宋_GB2312" w:cs="仿宋_GB2312" w:eastAsia="仿宋_GB2312"/>
                    </w:rPr>
                    <w:t>65.19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041001002001</w:t>
                  </w:r>
                </w:p>
              </w:tc>
              <w:tc>
                <w:tcPr>
                  <w:tcW w:type="dxa" w:w="319"/>
                </w:tcPr>
                <w:p>
                  <w:pPr>
                    <w:pStyle w:val="null3"/>
                  </w:pPr>
                  <w:r>
                    <w:rPr>
                      <w:rFonts w:ascii="仿宋_GB2312" w:hAnsi="仿宋_GB2312" w:cs="仿宋_GB2312" w:eastAsia="仿宋_GB2312"/>
                    </w:rPr>
                    <w:t>破除及恢复石材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1.材质：石材（未做）</w:t>
                  </w:r>
                  <w:r>
                    <w:br/>
                  </w:r>
                  <w:r>
                    <w:rPr>
                      <w:rFonts w:ascii="仿宋_GB2312" w:hAnsi="仿宋_GB2312" w:cs="仿宋_GB2312" w:eastAsia="仿宋_GB2312"/>
                    </w:rPr>
                    <w:t xml:space="preserve"> 2.垫层材料品种、厚度:15cm厚3：7灰土，5cm厚C20细粒式水泥混凝土</w:t>
                  </w:r>
                  <w:r>
                    <w:br/>
                  </w:r>
                  <w:r>
                    <w:rPr>
                      <w:rFonts w:ascii="仿宋_GB2312" w:hAnsi="仿宋_GB2312" w:cs="仿宋_GB2312" w:eastAsia="仿宋_GB2312"/>
                    </w:rPr>
                    <w:t xml:space="preserve"> 2.结合层:2cm厚M10水泥沙</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1.机械破除、恢复</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203.1</w:t>
                  </w:r>
                </w:p>
              </w:tc>
              <w:tc>
                <w:tcPr>
                  <w:tcW w:type="dxa" w:w="319"/>
                </w:tcPr>
                <w:p>
                  <w:pPr>
                    <w:pStyle w:val="null3"/>
                  </w:pPr>
                  <w:r>
                    <w:rPr>
                      <w:rFonts w:ascii="仿宋_GB2312" w:hAnsi="仿宋_GB2312" w:cs="仿宋_GB2312" w:eastAsia="仿宋_GB2312"/>
                    </w:rPr>
                    <w:t>101550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041001001001</w:t>
                  </w:r>
                </w:p>
              </w:tc>
              <w:tc>
                <w:tcPr>
                  <w:tcW w:type="dxa" w:w="319"/>
                </w:tcPr>
                <w:p>
                  <w:pPr>
                    <w:pStyle w:val="null3"/>
                  </w:pPr>
                  <w:r>
                    <w:rPr>
                      <w:rFonts w:ascii="仿宋_GB2312" w:hAnsi="仿宋_GB2312" w:cs="仿宋_GB2312" w:eastAsia="仿宋_GB2312"/>
                    </w:rPr>
                    <w:t>破除及恢复除混凝土路面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1.材质：混凝土路面（面层未做）</w:t>
                  </w:r>
                  <w:r>
                    <w:br/>
                  </w:r>
                  <w:r>
                    <w:rPr>
                      <w:rFonts w:ascii="仿宋_GB2312" w:hAnsi="仿宋_GB2312" w:cs="仿宋_GB2312" w:eastAsia="仿宋_GB2312"/>
                    </w:rPr>
                    <w:t xml:space="preserve"> 2.15cm厚3：7灰土</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1.机械破除、恢复</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301.48</w:t>
                  </w:r>
                </w:p>
              </w:tc>
              <w:tc>
                <w:tcPr>
                  <w:tcW w:type="dxa" w:w="319"/>
                </w:tcPr>
                <w:p>
                  <w:pPr>
                    <w:pStyle w:val="null3"/>
                  </w:pPr>
                  <w:r>
                    <w:rPr>
                      <w:rFonts w:ascii="仿宋_GB2312" w:hAnsi="仿宋_GB2312" w:cs="仿宋_GB2312" w:eastAsia="仿宋_GB2312"/>
                    </w:rPr>
                    <w:t>150740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040103005001</w:t>
                  </w:r>
                </w:p>
              </w:tc>
              <w:tc>
                <w:tcPr>
                  <w:tcW w:type="dxa" w:w="319"/>
                </w:tcPr>
                <w:p>
                  <w:pPr>
                    <w:pStyle w:val="null3"/>
                  </w:pPr>
                  <w:r>
                    <w:rPr>
                      <w:rFonts w:ascii="仿宋_GB2312" w:hAnsi="仿宋_GB2312" w:cs="仿宋_GB2312" w:eastAsia="仿宋_GB2312"/>
                    </w:rPr>
                    <w:t>余方弃置</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1.建筑垃圾</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1.运输、弃置</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90</w:t>
                  </w:r>
                </w:p>
              </w:tc>
              <w:tc>
                <w:tcPr>
                  <w:tcW w:type="dxa" w:w="319"/>
                </w:tcPr>
                <w:p>
                  <w:pPr>
                    <w:pStyle w:val="null3"/>
                  </w:pPr>
                  <w:r>
                    <w:rPr>
                      <w:rFonts w:ascii="仿宋_GB2312" w:hAnsi="仿宋_GB2312" w:cs="仿宋_GB2312" w:eastAsia="仿宋_GB2312"/>
                    </w:rPr>
                    <w:t>90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04B007</w:t>
                  </w:r>
                </w:p>
              </w:tc>
              <w:tc>
                <w:tcPr>
                  <w:tcW w:type="dxa" w:w="319"/>
                </w:tcPr>
                <w:p>
                  <w:pPr>
                    <w:pStyle w:val="null3"/>
                  </w:pPr>
                  <w:r>
                    <w:rPr>
                      <w:rFonts w:ascii="仿宋_GB2312" w:hAnsi="仿宋_GB2312" w:cs="仿宋_GB2312" w:eastAsia="仿宋_GB2312"/>
                    </w:rPr>
                    <w:t>拆除8-14m灯杆和基础（每次三基以下）</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1.名称:灯杆和基础</w:t>
                  </w:r>
                  <w:r>
                    <w:br/>
                  </w:r>
                  <w:r>
                    <w:rPr>
                      <w:rFonts w:ascii="仿宋_GB2312" w:hAnsi="仿宋_GB2312" w:cs="仿宋_GB2312" w:eastAsia="仿宋_GB2312"/>
                    </w:rPr>
                    <w:t xml:space="preserve"> 2.运距:运至甲方指定地点</w:t>
                  </w:r>
                  <w:r>
                    <w:br/>
                  </w:r>
                  <w:r>
                    <w:rPr>
                      <w:rFonts w:ascii="仿宋_GB2312" w:hAnsi="仿宋_GB2312" w:cs="仿宋_GB2312" w:eastAsia="仿宋_GB2312"/>
                    </w:rPr>
                    <w:t xml:space="preserve"> 3.C20混凝土基础800*800*500mm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1.灯杆及基础拆除、运输</w:t>
                  </w:r>
                  <w:r>
                    <w:br/>
                  </w:r>
                  <w:r>
                    <w:rPr>
                      <w:rFonts w:ascii="仿宋_GB2312" w:hAnsi="仿宋_GB2312" w:cs="仿宋_GB2312" w:eastAsia="仿宋_GB2312"/>
                    </w:rPr>
                    <w:t xml:space="preserve"> 2.将拆除下来灯头运至甲方指定地点（15km）</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873.12</w:t>
                  </w:r>
                </w:p>
              </w:tc>
              <w:tc>
                <w:tcPr>
                  <w:tcW w:type="dxa" w:w="319"/>
                </w:tcPr>
                <w:p>
                  <w:pPr>
                    <w:pStyle w:val="null3"/>
                  </w:pPr>
                  <w:r>
                    <w:rPr>
                      <w:rFonts w:ascii="仿宋_GB2312" w:hAnsi="仿宋_GB2312" w:cs="仿宋_GB2312" w:eastAsia="仿宋_GB2312"/>
                    </w:rPr>
                    <w:t>873.12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04B008</w:t>
                  </w:r>
                </w:p>
              </w:tc>
              <w:tc>
                <w:tcPr>
                  <w:tcW w:type="dxa" w:w="319"/>
                </w:tcPr>
                <w:p>
                  <w:pPr>
                    <w:pStyle w:val="null3"/>
                  </w:pPr>
                  <w:r>
                    <w:rPr>
                      <w:rFonts w:ascii="仿宋_GB2312" w:hAnsi="仿宋_GB2312" w:cs="仿宋_GB2312" w:eastAsia="仿宋_GB2312"/>
                    </w:rPr>
                    <w:t>迁移灯杆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1.名称:11-14米灯杆、每次迁移3基以下、迁 移距离10米以内</w:t>
                  </w:r>
                  <w:r>
                    <w:br/>
                  </w:r>
                  <w:r>
                    <w:rPr>
                      <w:rFonts w:ascii="仿宋_GB2312" w:hAnsi="仿宋_GB2312" w:cs="仿宋_GB2312" w:eastAsia="仿宋_GB2312"/>
                    </w:rPr>
                    <w:t xml:space="preserve"> 2.原路灯基础坑开挖(75*75*175cm)、原基础 坑回填夯实;</w:t>
                  </w:r>
                  <w:r>
                    <w:br/>
                  </w:r>
                  <w:r>
                    <w:rPr>
                      <w:rFonts w:ascii="仿宋_GB2312" w:hAnsi="仿宋_GB2312" w:cs="仿宋_GB2312" w:eastAsia="仿宋_GB2312"/>
                    </w:rPr>
                    <w:t xml:space="preserve"> 3.新路灯基础开挖回填、基础安装</w:t>
                  </w:r>
                  <w:r>
                    <w:br/>
                  </w:r>
                  <w:r>
                    <w:rPr>
                      <w:rFonts w:ascii="仿宋_GB2312" w:hAnsi="仿宋_GB2312" w:cs="仿宋_GB2312" w:eastAsia="仿宋_GB2312"/>
                    </w:rPr>
                    <w:t xml:space="preserve"> 4.8吨吊车半个台班,拆除并安装灯杆;</w:t>
                  </w:r>
                  <w:r>
                    <w:br/>
                  </w:r>
                  <w:r>
                    <w:rPr>
                      <w:rFonts w:ascii="仿宋_GB2312" w:hAnsi="仿宋_GB2312" w:cs="仿宋_GB2312" w:eastAsia="仿宋_GB2312"/>
                    </w:rPr>
                    <w:t xml:space="preserve"> 5.工程车校正灯台班半个;</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1.挖土方</w:t>
                  </w:r>
                  <w:r>
                    <w:br/>
                  </w:r>
                  <w:r>
                    <w:rPr>
                      <w:rFonts w:ascii="仿宋_GB2312" w:hAnsi="仿宋_GB2312" w:cs="仿宋_GB2312" w:eastAsia="仿宋_GB2312"/>
                    </w:rPr>
                    <w:t xml:space="preserve"> 2.回填、夯实</w:t>
                  </w:r>
                  <w:r>
                    <w:br/>
                  </w:r>
                  <w:r>
                    <w:rPr>
                      <w:rFonts w:ascii="仿宋_GB2312" w:hAnsi="仿宋_GB2312" w:cs="仿宋_GB2312" w:eastAsia="仿宋_GB2312"/>
                    </w:rPr>
                    <w:t xml:space="preserve"> 3.灯杆迁移</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3132.21</w:t>
                  </w:r>
                </w:p>
              </w:tc>
              <w:tc>
                <w:tcPr>
                  <w:tcW w:type="dxa" w:w="319"/>
                </w:tcPr>
                <w:p>
                  <w:pPr>
                    <w:pStyle w:val="null3"/>
                  </w:pPr>
                  <w:r>
                    <w:rPr>
                      <w:rFonts w:ascii="仿宋_GB2312" w:hAnsi="仿宋_GB2312" w:cs="仿宋_GB2312" w:eastAsia="仿宋_GB2312"/>
                    </w:rPr>
                    <w:t>3132.21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04B009</w:t>
                  </w:r>
                </w:p>
              </w:tc>
              <w:tc>
                <w:tcPr>
                  <w:tcW w:type="dxa" w:w="319"/>
                </w:tcPr>
                <w:p>
                  <w:pPr>
                    <w:pStyle w:val="null3"/>
                  </w:pPr>
                  <w:r>
                    <w:rPr>
                      <w:rFonts w:ascii="仿宋_GB2312" w:hAnsi="仿宋_GB2312" w:cs="仿宋_GB2312" w:eastAsia="仿宋_GB2312"/>
                    </w:rPr>
                    <w:t>迁移灯杆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1.名称:4-10米灯杆、每次迁移3基以下、迁 移距离10米以内               </w:t>
                  </w:r>
                  <w:r>
                    <w:br/>
                  </w:r>
                  <w:r>
                    <w:rPr>
                      <w:rFonts w:ascii="仿宋_GB2312" w:hAnsi="仿宋_GB2312" w:cs="仿宋_GB2312" w:eastAsia="仿宋_GB2312"/>
                    </w:rPr>
                    <w:t xml:space="preserve"> 2.原路灯基础坑开挖(75*75*175cm)、原基础 坑回填夯实;                 </w:t>
                  </w:r>
                  <w:r>
                    <w:br/>
                  </w:r>
                  <w:r>
                    <w:rPr>
                      <w:rFonts w:ascii="仿宋_GB2312" w:hAnsi="仿宋_GB2312" w:cs="仿宋_GB2312" w:eastAsia="仿宋_GB2312"/>
                    </w:rPr>
                    <w:t xml:space="preserve"> 3.新路灯基础开挖回填、基础安装 </w:t>
                  </w:r>
                  <w:r>
                    <w:br/>
                  </w:r>
                  <w:r>
                    <w:rPr>
                      <w:rFonts w:ascii="仿宋_GB2312" w:hAnsi="仿宋_GB2312" w:cs="仿宋_GB2312" w:eastAsia="仿宋_GB2312"/>
                    </w:rPr>
                    <w:t xml:space="preserve"> 4.8吨吊车半个台班,拆除并安装灯杆;</w:t>
                  </w:r>
                  <w:r>
                    <w:br/>
                  </w:r>
                  <w:r>
                    <w:rPr>
                      <w:rFonts w:ascii="仿宋_GB2312" w:hAnsi="仿宋_GB2312" w:cs="仿宋_GB2312" w:eastAsia="仿宋_GB2312"/>
                    </w:rPr>
                    <w:t xml:space="preserve"> 5.工程车校正灯台班半个;</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1.挖土方</w:t>
                  </w:r>
                  <w:r>
                    <w:br/>
                  </w:r>
                  <w:r>
                    <w:rPr>
                      <w:rFonts w:ascii="仿宋_GB2312" w:hAnsi="仿宋_GB2312" w:cs="仿宋_GB2312" w:eastAsia="仿宋_GB2312"/>
                    </w:rPr>
                    <w:t xml:space="preserve"> 2.回填、夯实</w:t>
                  </w:r>
                  <w:r>
                    <w:br/>
                  </w:r>
                  <w:r>
                    <w:rPr>
                      <w:rFonts w:ascii="仿宋_GB2312" w:hAnsi="仿宋_GB2312" w:cs="仿宋_GB2312" w:eastAsia="仿宋_GB2312"/>
                    </w:rPr>
                    <w:t xml:space="preserve"> 3.灯杆迁移</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2920.97</w:t>
                  </w:r>
                </w:p>
              </w:tc>
              <w:tc>
                <w:tcPr>
                  <w:tcW w:type="dxa" w:w="319"/>
                </w:tcPr>
                <w:p>
                  <w:pPr>
                    <w:pStyle w:val="null3"/>
                  </w:pPr>
                  <w:r>
                    <w:rPr>
                      <w:rFonts w:ascii="仿宋_GB2312" w:hAnsi="仿宋_GB2312" w:cs="仿宋_GB2312" w:eastAsia="仿宋_GB2312"/>
                    </w:rPr>
                    <w:t>2920.97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17</w:t>
                  </w:r>
                </w:p>
              </w:tc>
              <w:tc>
                <w:tcPr>
                  <w:tcW w:type="dxa" w:w="319"/>
                </w:tcPr>
                <w:p>
                  <w:pPr>
                    <w:pStyle w:val="null3"/>
                  </w:pPr>
                  <w:r>
                    <w:rPr>
                      <w:rFonts w:ascii="仿宋_GB2312" w:hAnsi="仿宋_GB2312" w:cs="仿宋_GB2312" w:eastAsia="仿宋_GB2312"/>
                    </w:rPr>
                    <w:t>011402003001</w:t>
                  </w:r>
                </w:p>
              </w:tc>
              <w:tc>
                <w:tcPr>
                  <w:tcW w:type="dxa" w:w="319"/>
                </w:tcPr>
                <w:p>
                  <w:pPr>
                    <w:pStyle w:val="null3"/>
                  </w:pPr>
                  <w:r>
                    <w:rPr>
                      <w:rFonts w:ascii="仿宋_GB2312" w:hAnsi="仿宋_GB2312" w:cs="仿宋_GB2312" w:eastAsia="仿宋_GB2312"/>
                    </w:rPr>
                    <w:t>金属氟碳漆修补</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1.金属氟碳漆底漆一遍，环氧漆一遍，氟碳漆面漆二遍，亚光清漆一遍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1.基层清理</w:t>
                  </w:r>
                  <w:r>
                    <w:br/>
                  </w:r>
                  <w:r>
                    <w:rPr>
                      <w:rFonts w:ascii="仿宋_GB2312" w:hAnsi="仿宋_GB2312" w:cs="仿宋_GB2312" w:eastAsia="仿宋_GB2312"/>
                    </w:rPr>
                    <w:t xml:space="preserve"> 2.刮腻子</w:t>
                  </w:r>
                  <w:r>
                    <w:br/>
                  </w:r>
                  <w:r>
                    <w:rPr>
                      <w:rFonts w:ascii="仿宋_GB2312" w:hAnsi="仿宋_GB2312" w:cs="仿宋_GB2312" w:eastAsia="仿宋_GB2312"/>
                    </w:rPr>
                    <w:t xml:space="preserve"> 3.刷防护材料、油漆</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294.26</w:t>
                  </w:r>
                </w:p>
              </w:tc>
              <w:tc>
                <w:tcPr>
                  <w:tcW w:type="dxa" w:w="319"/>
                </w:tcPr>
                <w:p>
                  <w:pPr>
                    <w:pStyle w:val="null3"/>
                  </w:pPr>
                  <w:r>
                    <w:rPr>
                      <w:rFonts w:ascii="仿宋_GB2312" w:hAnsi="仿宋_GB2312" w:cs="仿宋_GB2312" w:eastAsia="仿宋_GB2312"/>
                    </w:rPr>
                    <w:t>294.26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04B010</w:t>
                  </w:r>
                </w:p>
              </w:tc>
              <w:tc>
                <w:tcPr>
                  <w:tcW w:type="dxa" w:w="319"/>
                </w:tcPr>
                <w:p>
                  <w:pPr>
                    <w:pStyle w:val="null3"/>
                  </w:pPr>
                  <w:r>
                    <w:rPr>
                      <w:rFonts w:ascii="仿宋_GB2312" w:hAnsi="仿宋_GB2312" w:cs="仿宋_GB2312" w:eastAsia="仿宋_GB2312"/>
                    </w:rPr>
                    <w:t>更换亚克力内发光氛围灯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1.改造费+亚克力内发光氛围灯材料+接电(亚克力面板:3mm厚高透亚克力板)</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304.3</w:t>
                  </w:r>
                </w:p>
              </w:tc>
              <w:tc>
                <w:tcPr>
                  <w:tcW w:type="dxa" w:w="319"/>
                </w:tcPr>
                <w:p>
                  <w:pPr>
                    <w:pStyle w:val="null3"/>
                  </w:pPr>
                  <w:r>
                    <w:rPr>
                      <w:rFonts w:ascii="仿宋_GB2312" w:hAnsi="仿宋_GB2312" w:cs="仿宋_GB2312" w:eastAsia="仿宋_GB2312"/>
                    </w:rPr>
                    <w:t>304.3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04B011</w:t>
                  </w:r>
                </w:p>
              </w:tc>
              <w:tc>
                <w:tcPr>
                  <w:tcW w:type="dxa" w:w="319"/>
                </w:tcPr>
                <w:p>
                  <w:pPr>
                    <w:pStyle w:val="null3"/>
                  </w:pPr>
                  <w:r>
                    <w:rPr>
                      <w:rFonts w:ascii="仿宋_GB2312" w:hAnsi="仿宋_GB2312" w:cs="仿宋_GB2312" w:eastAsia="仿宋_GB2312"/>
                    </w:rPr>
                    <w:t>更换破损亚克力面板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1.改造费+破损修复材料+接电(亚克力氛围灯：5mm厚高密度PVC板底板，20片/㎡LED灯条粘贴，面板3mm厚高透亚克力板)</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382.37</w:t>
                  </w:r>
                </w:p>
              </w:tc>
              <w:tc>
                <w:tcPr>
                  <w:tcW w:type="dxa" w:w="319"/>
                </w:tcPr>
                <w:p>
                  <w:pPr>
                    <w:pStyle w:val="null3"/>
                  </w:pPr>
                  <w:r>
                    <w:rPr>
                      <w:rFonts w:ascii="仿宋_GB2312" w:hAnsi="仿宋_GB2312" w:cs="仿宋_GB2312" w:eastAsia="仿宋_GB2312"/>
                    </w:rPr>
                    <w:t>19118.5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04B012</w:t>
                  </w:r>
                </w:p>
              </w:tc>
              <w:tc>
                <w:tcPr>
                  <w:tcW w:type="dxa" w:w="319"/>
                </w:tcPr>
                <w:p>
                  <w:pPr>
                    <w:pStyle w:val="null3"/>
                  </w:pPr>
                  <w:r>
                    <w:rPr>
                      <w:rFonts w:ascii="仿宋_GB2312" w:hAnsi="仿宋_GB2312" w:cs="仿宋_GB2312" w:eastAsia="仿宋_GB2312"/>
                    </w:rPr>
                    <w:t>更换灯杆灯饰钢架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1.40*40*3mm方钢管(3.65M*1.8M)</w:t>
                  </w:r>
                  <w:r>
                    <w:br/>
                  </w:r>
                  <w:r>
                    <w:rPr>
                      <w:rFonts w:ascii="仿宋_GB2312" w:hAnsi="仿宋_GB2312" w:cs="仿宋_GB2312" w:eastAsia="仿宋_GB2312"/>
                    </w:rPr>
                    <w:t xml:space="preserve"> 2.金属氟碳漆底漆一遍，环氧漆一遍，氟碳漆面漆二遍，亚光清漆一遍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1509.22</w:t>
                  </w:r>
                </w:p>
              </w:tc>
              <w:tc>
                <w:tcPr>
                  <w:tcW w:type="dxa" w:w="319"/>
                </w:tcPr>
                <w:p>
                  <w:pPr>
                    <w:pStyle w:val="null3"/>
                  </w:pPr>
                  <w:r>
                    <w:rPr>
                      <w:rFonts w:ascii="仿宋_GB2312" w:hAnsi="仿宋_GB2312" w:cs="仿宋_GB2312" w:eastAsia="仿宋_GB2312"/>
                    </w:rPr>
                    <w:t>1509.22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21</w:t>
                  </w:r>
                </w:p>
              </w:tc>
              <w:tc>
                <w:tcPr>
                  <w:tcW w:type="dxa" w:w="319"/>
                </w:tcPr>
                <w:p>
                  <w:pPr>
                    <w:pStyle w:val="null3"/>
                  </w:pPr>
                  <w:r>
                    <w:rPr>
                      <w:rFonts w:ascii="仿宋_GB2312" w:hAnsi="仿宋_GB2312" w:cs="仿宋_GB2312" w:eastAsia="仿宋_GB2312"/>
                    </w:rPr>
                    <w:t>011205001001</w:t>
                  </w:r>
                </w:p>
              </w:tc>
              <w:tc>
                <w:tcPr>
                  <w:tcW w:type="dxa" w:w="319"/>
                </w:tcPr>
                <w:p>
                  <w:pPr>
                    <w:pStyle w:val="null3"/>
                  </w:pPr>
                  <w:r>
                    <w:rPr>
                      <w:rFonts w:ascii="仿宋_GB2312" w:hAnsi="仿宋_GB2312" w:cs="仿宋_GB2312" w:eastAsia="仿宋_GB2312"/>
                    </w:rPr>
                    <w:t>高密度PVC桔皮板（15mm）修复</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1.名称:PVC桔皮板（高密度）</w:t>
                  </w:r>
                  <w:r>
                    <w:br/>
                  </w:r>
                  <w:r>
                    <w:rPr>
                      <w:rFonts w:ascii="仿宋_GB2312" w:hAnsi="仿宋_GB2312" w:cs="仿宋_GB2312" w:eastAsia="仿宋_GB2312"/>
                    </w:rPr>
                    <w:t xml:space="preserve"> 2.规格:15mm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1.拆除、制作、运输、安装、二次倒运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158.79</w:t>
                  </w:r>
                </w:p>
              </w:tc>
              <w:tc>
                <w:tcPr>
                  <w:tcW w:type="dxa" w:w="319"/>
                </w:tcPr>
                <w:p>
                  <w:pPr>
                    <w:pStyle w:val="null3"/>
                  </w:pPr>
                  <w:r>
                    <w:rPr>
                      <w:rFonts w:ascii="仿宋_GB2312" w:hAnsi="仿宋_GB2312" w:cs="仿宋_GB2312" w:eastAsia="仿宋_GB2312"/>
                    </w:rPr>
                    <w:t>158.79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011402003002</w:t>
                  </w:r>
                </w:p>
              </w:tc>
              <w:tc>
                <w:tcPr>
                  <w:tcW w:type="dxa" w:w="319"/>
                </w:tcPr>
                <w:p>
                  <w:pPr>
                    <w:pStyle w:val="null3"/>
                  </w:pPr>
                  <w:r>
                    <w:rPr>
                      <w:rFonts w:ascii="仿宋_GB2312" w:hAnsi="仿宋_GB2312" w:cs="仿宋_GB2312" w:eastAsia="仿宋_GB2312"/>
                    </w:rPr>
                    <w:t>银色金属氟碳漆修补</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1.金属氟碳漆底漆一遍，环氧漆一遍，氟碳漆面漆二遍，亚光清漆一遍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1.基层清理</w:t>
                  </w:r>
                  <w:r>
                    <w:br/>
                  </w:r>
                  <w:r>
                    <w:rPr>
                      <w:rFonts w:ascii="仿宋_GB2312" w:hAnsi="仿宋_GB2312" w:cs="仿宋_GB2312" w:eastAsia="仿宋_GB2312"/>
                    </w:rPr>
                    <w:t xml:space="preserve"> 2.刮腻子</w:t>
                  </w:r>
                  <w:r>
                    <w:br/>
                  </w:r>
                  <w:r>
                    <w:rPr>
                      <w:rFonts w:ascii="仿宋_GB2312" w:hAnsi="仿宋_GB2312" w:cs="仿宋_GB2312" w:eastAsia="仿宋_GB2312"/>
                    </w:rPr>
                    <w:t xml:space="preserve"> 3.刷防护材料、油漆</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294.26</w:t>
                  </w:r>
                </w:p>
              </w:tc>
              <w:tc>
                <w:tcPr>
                  <w:tcW w:type="dxa" w:w="319"/>
                </w:tcPr>
                <w:p>
                  <w:pPr>
                    <w:pStyle w:val="null3"/>
                  </w:pPr>
                  <w:r>
                    <w:rPr>
                      <w:rFonts w:ascii="仿宋_GB2312" w:hAnsi="仿宋_GB2312" w:cs="仿宋_GB2312" w:eastAsia="仿宋_GB2312"/>
                    </w:rPr>
                    <w:t>294.26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23</w:t>
                  </w:r>
                </w:p>
              </w:tc>
              <w:tc>
                <w:tcPr>
                  <w:tcW w:type="dxa" w:w="319"/>
                </w:tcPr>
                <w:p>
                  <w:pPr>
                    <w:pStyle w:val="null3"/>
                  </w:pPr>
                  <w:r>
                    <w:rPr>
                      <w:rFonts w:ascii="仿宋_GB2312" w:hAnsi="仿宋_GB2312" w:cs="仿宋_GB2312" w:eastAsia="仿宋_GB2312"/>
                    </w:rPr>
                    <w:t>04B013</w:t>
                  </w:r>
                </w:p>
              </w:tc>
              <w:tc>
                <w:tcPr>
                  <w:tcW w:type="dxa" w:w="319"/>
                </w:tcPr>
                <w:p>
                  <w:pPr>
                    <w:pStyle w:val="null3"/>
                  </w:pPr>
                  <w:r>
                    <w:rPr>
                      <w:rFonts w:ascii="仿宋_GB2312" w:hAnsi="仿宋_GB2312" w:cs="仿宋_GB2312" w:eastAsia="仿宋_GB2312"/>
                    </w:rPr>
                    <w:t>更换发光灯组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1.名称:LED发光灯组(5mm厚高密度PVC板底板</w:t>
                  </w:r>
                  <w:r>
                    <w:br/>
                  </w:r>
                  <w:r>
                    <w:rPr>
                      <w:rFonts w:ascii="仿宋_GB2312" w:hAnsi="仿宋_GB2312" w:cs="仿宋_GB2312" w:eastAsia="仿宋_GB2312"/>
                    </w:rPr>
                    <w:t xml:space="preserve"> 2.尺寸200*500mm；10片LED灯条粘贴)</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1.拆除、制作、运输、安装、二次倒运</w:t>
                  </w:r>
                </w:p>
              </w:tc>
              <w:tc>
                <w:tcPr>
                  <w:tcW w:type="dxa" w:w="319"/>
                </w:tcPr>
                <w:p>
                  <w:pPr>
                    <w:pStyle w:val="null3"/>
                  </w:pPr>
                  <w:r>
                    <w:rPr>
                      <w:rFonts w:ascii="仿宋_GB2312" w:hAnsi="仿宋_GB2312" w:cs="仿宋_GB2312" w:eastAsia="仿宋_GB2312"/>
                    </w:rPr>
                    <w:t>组</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38.25</w:t>
                  </w:r>
                </w:p>
              </w:tc>
              <w:tc>
                <w:tcPr>
                  <w:tcW w:type="dxa" w:w="319"/>
                </w:tcPr>
                <w:p>
                  <w:pPr>
                    <w:pStyle w:val="null3"/>
                  </w:pPr>
                  <w:r>
                    <w:rPr>
                      <w:rFonts w:ascii="仿宋_GB2312" w:hAnsi="仿宋_GB2312" w:cs="仿宋_GB2312" w:eastAsia="仿宋_GB2312"/>
                    </w:rPr>
                    <w:t>38.25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04B014</w:t>
                  </w:r>
                </w:p>
              </w:tc>
              <w:tc>
                <w:tcPr>
                  <w:tcW w:type="dxa" w:w="319"/>
                </w:tcPr>
                <w:p>
                  <w:pPr>
                    <w:pStyle w:val="null3"/>
                  </w:pPr>
                  <w:r>
                    <w:rPr>
                      <w:rFonts w:ascii="仿宋_GB2312" w:hAnsi="仿宋_GB2312" w:cs="仿宋_GB2312" w:eastAsia="仿宋_GB2312"/>
                    </w:rPr>
                    <w:t>方管堵头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1.40*40mm橡胶堵头</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8.61</w:t>
                  </w:r>
                </w:p>
              </w:tc>
              <w:tc>
                <w:tcPr>
                  <w:tcW w:type="dxa" w:w="319"/>
                </w:tcPr>
                <w:p>
                  <w:pPr>
                    <w:pStyle w:val="null3"/>
                  </w:pPr>
                  <w:r>
                    <w:rPr>
                      <w:rFonts w:ascii="仿宋_GB2312" w:hAnsi="仿宋_GB2312" w:cs="仿宋_GB2312" w:eastAsia="仿宋_GB2312"/>
                    </w:rPr>
                    <w:t>8.61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04B015</w:t>
                  </w:r>
                </w:p>
              </w:tc>
              <w:tc>
                <w:tcPr>
                  <w:tcW w:type="dxa" w:w="319"/>
                </w:tcPr>
                <w:p>
                  <w:pPr>
                    <w:pStyle w:val="null3"/>
                  </w:pPr>
                  <w:r>
                    <w:rPr>
                      <w:rFonts w:ascii="仿宋_GB2312" w:hAnsi="仿宋_GB2312" w:cs="仿宋_GB2312" w:eastAsia="仿宋_GB2312"/>
                    </w:rPr>
                    <w:t>橡胶垫</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1.防滑耐摩擦橡胶垫(15cm长，6cm宽，1cm厚)</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10.79</w:t>
                  </w:r>
                </w:p>
              </w:tc>
              <w:tc>
                <w:tcPr>
                  <w:tcW w:type="dxa" w:w="319"/>
                </w:tcPr>
                <w:p>
                  <w:pPr>
                    <w:pStyle w:val="null3"/>
                  </w:pPr>
                  <w:r>
                    <w:rPr>
                      <w:rFonts w:ascii="仿宋_GB2312" w:hAnsi="仿宋_GB2312" w:cs="仿宋_GB2312" w:eastAsia="仿宋_GB2312"/>
                    </w:rPr>
                    <w:t>10.79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26</w:t>
                  </w:r>
                </w:p>
              </w:tc>
              <w:tc>
                <w:tcPr>
                  <w:tcW w:type="dxa" w:w="319"/>
                </w:tcPr>
                <w:p>
                  <w:pPr>
                    <w:pStyle w:val="null3"/>
                  </w:pPr>
                  <w:r>
                    <w:rPr>
                      <w:rFonts w:ascii="仿宋_GB2312" w:hAnsi="仿宋_GB2312" w:cs="仿宋_GB2312" w:eastAsia="仿宋_GB2312"/>
                    </w:rPr>
                    <w:t>04B016</w:t>
                  </w:r>
                </w:p>
              </w:tc>
              <w:tc>
                <w:tcPr>
                  <w:tcW w:type="dxa" w:w="319"/>
                </w:tcPr>
                <w:p>
                  <w:pPr>
                    <w:pStyle w:val="null3"/>
                  </w:pPr>
                  <w:r>
                    <w:rPr>
                      <w:rFonts w:ascii="仿宋_GB2312" w:hAnsi="仿宋_GB2312" w:cs="仿宋_GB2312" w:eastAsia="仿宋_GB2312"/>
                    </w:rPr>
                    <w:t>长杆螺栓+螺帽</w:t>
                  </w:r>
                  <w:r>
                    <w:br/>
                  </w:r>
                  <w:r>
                    <w:rPr>
                      <w:rFonts w:ascii="仿宋_GB2312" w:hAnsi="仿宋_GB2312" w:cs="仿宋_GB2312" w:eastAsia="仿宋_GB2312"/>
                    </w:rPr>
                    <w:t xml:space="preserve"> [项目特征]                                                                  1.1.规格：M12*250mm</w:t>
                  </w:r>
                  <w:r>
                    <w:br/>
                  </w:r>
                  <w:r>
                    <w:rPr>
                      <w:rFonts w:ascii="仿宋_GB2312" w:hAnsi="仿宋_GB2312" w:cs="仿宋_GB2312" w:eastAsia="仿宋_GB2312"/>
                    </w:rPr>
                    <w:t xml:space="preserve">  [工作内容]                                                                1.拆除、安装、运输、二次倒运</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9.59</w:t>
                  </w:r>
                </w:p>
              </w:tc>
              <w:tc>
                <w:tcPr>
                  <w:tcW w:type="dxa" w:w="319"/>
                </w:tcPr>
                <w:p>
                  <w:pPr>
                    <w:pStyle w:val="null3"/>
                  </w:pPr>
                  <w:r>
                    <w:rPr>
                      <w:rFonts w:ascii="仿宋_GB2312" w:hAnsi="仿宋_GB2312" w:cs="仿宋_GB2312" w:eastAsia="仿宋_GB2312"/>
                    </w:rPr>
                    <w:t>9.59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04B017</w:t>
                  </w:r>
                </w:p>
              </w:tc>
              <w:tc>
                <w:tcPr>
                  <w:tcW w:type="dxa" w:w="319"/>
                </w:tcPr>
                <w:p>
                  <w:pPr>
                    <w:pStyle w:val="null3"/>
                  </w:pPr>
                  <w:r>
                    <w:rPr>
                      <w:rFonts w:ascii="仿宋_GB2312" w:hAnsi="仿宋_GB2312" w:cs="仿宋_GB2312" w:eastAsia="仿宋_GB2312"/>
                    </w:rPr>
                    <w:t>更换灯笼流苏</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1.户外PETG材质</w:t>
                  </w:r>
                  <w:r>
                    <w:br/>
                  </w:r>
                  <w:r>
                    <w:rPr>
                      <w:rFonts w:ascii="仿宋_GB2312" w:hAnsi="仿宋_GB2312" w:cs="仿宋_GB2312" w:eastAsia="仿宋_GB2312"/>
                    </w:rPr>
                    <w:t xml:space="preserve"> 2.外喷3mm厚看紫外线添加剂</w:t>
                  </w:r>
                  <w:r>
                    <w:br/>
                  </w:r>
                  <w:r>
                    <w:rPr>
                      <w:rFonts w:ascii="仿宋_GB2312" w:hAnsi="仿宋_GB2312" w:cs="仿宋_GB2312" w:eastAsia="仿宋_GB2312"/>
                    </w:rPr>
                    <w:t xml:space="preserve"> 3.内置台湾晶元芯片，5730贴片封装</w:t>
                  </w:r>
                  <w:r>
                    <w:br/>
                  </w:r>
                  <w:r>
                    <w:rPr>
                      <w:rFonts w:ascii="仿宋_GB2312" w:hAnsi="仿宋_GB2312" w:cs="仿宋_GB2312" w:eastAsia="仿宋_GB2312"/>
                    </w:rPr>
                    <w:t xml:space="preserve"> 4.环氧树脂胶水防水处理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345.27</w:t>
                  </w:r>
                </w:p>
              </w:tc>
              <w:tc>
                <w:tcPr>
                  <w:tcW w:type="dxa" w:w="319"/>
                </w:tcPr>
                <w:p>
                  <w:pPr>
                    <w:pStyle w:val="null3"/>
                  </w:pPr>
                  <w:r>
                    <w:rPr>
                      <w:rFonts w:ascii="仿宋_GB2312" w:hAnsi="仿宋_GB2312" w:cs="仿宋_GB2312" w:eastAsia="仿宋_GB2312"/>
                    </w:rPr>
                    <w:t>345.27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04B018</w:t>
                  </w:r>
                </w:p>
              </w:tc>
              <w:tc>
                <w:tcPr>
                  <w:tcW w:type="dxa" w:w="319"/>
                </w:tcPr>
                <w:p>
                  <w:pPr>
                    <w:pStyle w:val="null3"/>
                  </w:pPr>
                  <w:r>
                    <w:rPr>
                      <w:rFonts w:ascii="仿宋_GB2312" w:hAnsi="仿宋_GB2312" w:cs="仿宋_GB2312" w:eastAsia="仿宋_GB2312"/>
                    </w:rPr>
                    <w:t>更换灯笼“上底座”部件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1.户外PETG材质</w:t>
                  </w:r>
                  <w:r>
                    <w:br/>
                  </w:r>
                  <w:r>
                    <w:rPr>
                      <w:rFonts w:ascii="仿宋_GB2312" w:hAnsi="仿宋_GB2312" w:cs="仿宋_GB2312" w:eastAsia="仿宋_GB2312"/>
                    </w:rPr>
                    <w:t xml:space="preserve"> 2.外喷3mm厚看紫外线添加剂</w:t>
                  </w:r>
                  <w:r>
                    <w:br/>
                  </w:r>
                  <w:r>
                    <w:rPr>
                      <w:rFonts w:ascii="仿宋_GB2312" w:hAnsi="仿宋_GB2312" w:cs="仿宋_GB2312" w:eastAsia="仿宋_GB2312"/>
                    </w:rPr>
                    <w:t xml:space="preserve"> 3。环氧树脂胶水防水处理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143.63</w:t>
                  </w:r>
                </w:p>
              </w:tc>
              <w:tc>
                <w:tcPr>
                  <w:tcW w:type="dxa" w:w="319"/>
                </w:tcPr>
                <w:p>
                  <w:pPr>
                    <w:pStyle w:val="null3"/>
                  </w:pPr>
                  <w:r>
                    <w:rPr>
                      <w:rFonts w:ascii="仿宋_GB2312" w:hAnsi="仿宋_GB2312" w:cs="仿宋_GB2312" w:eastAsia="仿宋_GB2312"/>
                    </w:rPr>
                    <w:t>143.63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29</w:t>
                  </w:r>
                </w:p>
              </w:tc>
              <w:tc>
                <w:tcPr>
                  <w:tcW w:type="dxa" w:w="319"/>
                </w:tcPr>
                <w:p>
                  <w:pPr>
                    <w:pStyle w:val="null3"/>
                  </w:pPr>
                  <w:r>
                    <w:rPr>
                      <w:rFonts w:ascii="仿宋_GB2312" w:hAnsi="仿宋_GB2312" w:cs="仿宋_GB2312" w:eastAsia="仿宋_GB2312"/>
                    </w:rPr>
                    <w:t>04B019</w:t>
                  </w:r>
                </w:p>
              </w:tc>
              <w:tc>
                <w:tcPr>
                  <w:tcW w:type="dxa" w:w="319"/>
                </w:tcPr>
                <w:p>
                  <w:pPr>
                    <w:pStyle w:val="null3"/>
                  </w:pPr>
                  <w:r>
                    <w:rPr>
                      <w:rFonts w:ascii="仿宋_GB2312" w:hAnsi="仿宋_GB2312" w:cs="仿宋_GB2312" w:eastAsia="仿宋_GB2312"/>
                    </w:rPr>
                    <w:t>更换灯笼“下底座”部件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1.户外PETG材质</w:t>
                  </w:r>
                  <w:r>
                    <w:br/>
                  </w:r>
                  <w:r>
                    <w:rPr>
                      <w:rFonts w:ascii="仿宋_GB2312" w:hAnsi="仿宋_GB2312" w:cs="仿宋_GB2312" w:eastAsia="仿宋_GB2312"/>
                    </w:rPr>
                    <w:t xml:space="preserve"> 2.外喷3mm厚看紫外线添加剂</w:t>
                  </w:r>
                  <w:r>
                    <w:br/>
                  </w:r>
                  <w:r>
                    <w:rPr>
                      <w:rFonts w:ascii="仿宋_GB2312" w:hAnsi="仿宋_GB2312" w:cs="仿宋_GB2312" w:eastAsia="仿宋_GB2312"/>
                    </w:rPr>
                    <w:t xml:space="preserve"> 3.环氧树脂胶水防水处理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166.63</w:t>
                  </w:r>
                </w:p>
              </w:tc>
              <w:tc>
                <w:tcPr>
                  <w:tcW w:type="dxa" w:w="319"/>
                </w:tcPr>
                <w:p>
                  <w:pPr>
                    <w:pStyle w:val="null3"/>
                  </w:pPr>
                  <w:r>
                    <w:rPr>
                      <w:rFonts w:ascii="仿宋_GB2312" w:hAnsi="仿宋_GB2312" w:cs="仿宋_GB2312" w:eastAsia="仿宋_GB2312"/>
                    </w:rPr>
                    <w:t>166.63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04B020</w:t>
                  </w:r>
                </w:p>
              </w:tc>
              <w:tc>
                <w:tcPr>
                  <w:tcW w:type="dxa" w:w="319"/>
                </w:tcPr>
                <w:p>
                  <w:pPr>
                    <w:pStyle w:val="null3"/>
                  </w:pPr>
                  <w:r>
                    <w:rPr>
                      <w:rFonts w:ascii="仿宋_GB2312" w:hAnsi="仿宋_GB2312" w:cs="仿宋_GB2312" w:eastAsia="仿宋_GB2312"/>
                    </w:rPr>
                    <w:t>更换灯笼五金连接件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1.五金件</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138.43</w:t>
                  </w:r>
                </w:p>
              </w:tc>
              <w:tc>
                <w:tcPr>
                  <w:tcW w:type="dxa" w:w="319"/>
                </w:tcPr>
                <w:p>
                  <w:pPr>
                    <w:pStyle w:val="null3"/>
                  </w:pPr>
                  <w:r>
                    <w:rPr>
                      <w:rFonts w:ascii="仿宋_GB2312" w:hAnsi="仿宋_GB2312" w:cs="仿宋_GB2312" w:eastAsia="仿宋_GB2312"/>
                    </w:rPr>
                    <w:t>138.43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31</w:t>
                  </w:r>
                </w:p>
              </w:tc>
              <w:tc>
                <w:tcPr>
                  <w:tcW w:type="dxa" w:w="319"/>
                </w:tcPr>
                <w:p>
                  <w:pPr>
                    <w:pStyle w:val="null3"/>
                  </w:pPr>
                  <w:r>
                    <w:rPr>
                      <w:rFonts w:ascii="仿宋_GB2312" w:hAnsi="仿宋_GB2312" w:cs="仿宋_GB2312" w:eastAsia="仿宋_GB2312"/>
                    </w:rPr>
                    <w:t>04B021</w:t>
                  </w:r>
                </w:p>
              </w:tc>
              <w:tc>
                <w:tcPr>
                  <w:tcW w:type="dxa" w:w="319"/>
                </w:tcPr>
                <w:p>
                  <w:pPr>
                    <w:pStyle w:val="null3"/>
                  </w:pPr>
                  <w:r>
                    <w:rPr>
                      <w:rFonts w:ascii="仿宋_GB2312" w:hAnsi="仿宋_GB2312" w:cs="仿宋_GB2312" w:eastAsia="仿宋_GB2312"/>
                    </w:rPr>
                    <w:t>拆除铝板，安装做完后，重新安装铝板</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45.17</w:t>
                  </w:r>
                </w:p>
              </w:tc>
              <w:tc>
                <w:tcPr>
                  <w:tcW w:type="dxa" w:w="319"/>
                </w:tcPr>
                <w:p>
                  <w:pPr>
                    <w:pStyle w:val="null3"/>
                  </w:pPr>
                  <w:r>
                    <w:rPr>
                      <w:rFonts w:ascii="仿宋_GB2312" w:hAnsi="仿宋_GB2312" w:cs="仿宋_GB2312" w:eastAsia="仿宋_GB2312"/>
                    </w:rPr>
                    <w:t>45.17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32</w:t>
                  </w:r>
                </w:p>
              </w:tc>
              <w:tc>
                <w:tcPr>
                  <w:tcW w:type="dxa" w:w="319"/>
                </w:tcPr>
                <w:p>
                  <w:pPr>
                    <w:pStyle w:val="null3"/>
                  </w:pPr>
                  <w:r>
                    <w:rPr>
                      <w:rFonts w:ascii="仿宋_GB2312" w:hAnsi="仿宋_GB2312" w:cs="仿宋_GB2312" w:eastAsia="仿宋_GB2312"/>
                    </w:rPr>
                    <w:t>04B022</w:t>
                  </w:r>
                </w:p>
              </w:tc>
              <w:tc>
                <w:tcPr>
                  <w:tcW w:type="dxa" w:w="319"/>
                </w:tcPr>
                <w:p>
                  <w:pPr>
                    <w:pStyle w:val="null3"/>
                  </w:pPr>
                  <w:r>
                    <w:rPr>
                      <w:rFonts w:ascii="仿宋_GB2312" w:hAnsi="仿宋_GB2312" w:cs="仿宋_GB2312" w:eastAsia="仿宋_GB2312"/>
                    </w:rPr>
                    <w:t>清洗灯罩</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1.名称：直径630mm</w:t>
                  </w:r>
                  <w:r>
                    <w:br/>
                  </w:r>
                  <w:r>
                    <w:rPr>
                      <w:rFonts w:ascii="仿宋_GB2312" w:hAnsi="仿宋_GB2312" w:cs="仿宋_GB2312" w:eastAsia="仿宋_GB2312"/>
                    </w:rPr>
                    <w:t xml:space="preserve"> 2.灯杆高：10m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1.清洗</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122.77</w:t>
                  </w:r>
                </w:p>
              </w:tc>
              <w:tc>
                <w:tcPr>
                  <w:tcW w:type="dxa" w:w="319"/>
                </w:tcPr>
                <w:p>
                  <w:pPr>
                    <w:pStyle w:val="null3"/>
                  </w:pPr>
                  <w:r>
                    <w:rPr>
                      <w:rFonts w:ascii="仿宋_GB2312" w:hAnsi="仿宋_GB2312" w:cs="仿宋_GB2312" w:eastAsia="仿宋_GB2312"/>
                    </w:rPr>
                    <w:t>1227.7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33</w:t>
                  </w:r>
                </w:p>
              </w:tc>
              <w:tc>
                <w:tcPr>
                  <w:tcW w:type="dxa" w:w="319"/>
                </w:tcPr>
                <w:p>
                  <w:pPr>
                    <w:pStyle w:val="null3"/>
                  </w:pPr>
                  <w:r>
                    <w:rPr>
                      <w:rFonts w:ascii="仿宋_GB2312" w:hAnsi="仿宋_GB2312" w:cs="仿宋_GB2312" w:eastAsia="仿宋_GB2312"/>
                    </w:rPr>
                    <w:t>04B023</w:t>
                  </w:r>
                </w:p>
              </w:tc>
              <w:tc>
                <w:tcPr>
                  <w:tcW w:type="dxa" w:w="319"/>
                </w:tcPr>
                <w:p>
                  <w:pPr>
                    <w:pStyle w:val="null3"/>
                  </w:pPr>
                  <w:r>
                    <w:rPr>
                      <w:rFonts w:ascii="仿宋_GB2312" w:hAnsi="仿宋_GB2312" w:cs="仿宋_GB2312" w:eastAsia="仿宋_GB2312"/>
                    </w:rPr>
                    <w:t>清洗灯杆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1.名称：灯杆清洗</w:t>
                  </w:r>
                  <w:r>
                    <w:br/>
                  </w:r>
                  <w:r>
                    <w:rPr>
                      <w:rFonts w:ascii="仿宋_GB2312" w:hAnsi="仿宋_GB2312" w:cs="仿宋_GB2312" w:eastAsia="仿宋_GB2312"/>
                    </w:rPr>
                    <w:t xml:space="preserve"> 2.灯杆高：10-14米 </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1.清洗</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185.26</w:t>
                  </w:r>
                </w:p>
              </w:tc>
              <w:tc>
                <w:tcPr>
                  <w:tcW w:type="dxa" w:w="319"/>
                </w:tcPr>
                <w:p>
                  <w:pPr>
                    <w:pStyle w:val="null3"/>
                  </w:pPr>
                  <w:r>
                    <w:rPr>
                      <w:rFonts w:ascii="仿宋_GB2312" w:hAnsi="仿宋_GB2312" w:cs="仿宋_GB2312" w:eastAsia="仿宋_GB2312"/>
                    </w:rPr>
                    <w:t>185.26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34</w:t>
                  </w:r>
                </w:p>
              </w:tc>
              <w:tc>
                <w:tcPr>
                  <w:tcW w:type="dxa" w:w="319"/>
                </w:tcPr>
                <w:p>
                  <w:pPr>
                    <w:pStyle w:val="null3"/>
                  </w:pPr>
                  <w:r>
                    <w:rPr>
                      <w:rFonts w:ascii="仿宋_GB2312" w:hAnsi="仿宋_GB2312" w:cs="仿宋_GB2312" w:eastAsia="仿宋_GB2312"/>
                    </w:rPr>
                    <w:t>04B024</w:t>
                  </w:r>
                </w:p>
              </w:tc>
              <w:tc>
                <w:tcPr>
                  <w:tcW w:type="dxa" w:w="319"/>
                </w:tcPr>
                <w:p>
                  <w:pPr>
                    <w:pStyle w:val="null3"/>
                  </w:pPr>
                  <w:r>
                    <w:rPr>
                      <w:rFonts w:ascii="仿宋_GB2312" w:hAnsi="仿宋_GB2312" w:cs="仿宋_GB2312" w:eastAsia="仿宋_GB2312"/>
                    </w:rPr>
                    <w:t>灯杆校正</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1.名称:10-14米灯杆；             </w:t>
                  </w:r>
                  <w:r>
                    <w:br/>
                  </w:r>
                  <w:r>
                    <w:rPr>
                      <w:rFonts w:ascii="仿宋_GB2312" w:hAnsi="仿宋_GB2312" w:cs="仿宋_GB2312" w:eastAsia="仿宋_GB2312"/>
                    </w:rPr>
                    <w:t xml:space="preserve"> 2.路灯基础坑开挖；               </w:t>
                  </w:r>
                  <w:r>
                    <w:br/>
                  </w:r>
                  <w:r>
                    <w:rPr>
                      <w:rFonts w:ascii="仿宋_GB2312" w:hAnsi="仿宋_GB2312" w:cs="仿宋_GB2312" w:eastAsia="仿宋_GB2312"/>
                    </w:rPr>
                    <w:t xml:space="preserve"> 3.工程车配合人工调正； </w:t>
                  </w:r>
                  <w:r>
                    <w:br/>
                  </w:r>
                  <w:r>
                    <w:rPr>
                      <w:rFonts w:ascii="仿宋_GB2312" w:hAnsi="仿宋_GB2312" w:cs="仿宋_GB2312" w:eastAsia="仿宋_GB2312"/>
                    </w:rPr>
                    <w:t xml:space="preserve"> 4.工程车校正灯台班半个;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1.挖土方或混凝土基层                            </w:t>
                  </w:r>
                  <w:r>
                    <w:br/>
                  </w:r>
                  <w:r>
                    <w:rPr>
                      <w:rFonts w:ascii="仿宋_GB2312" w:hAnsi="仿宋_GB2312" w:cs="仿宋_GB2312" w:eastAsia="仿宋_GB2312"/>
                    </w:rPr>
                    <w:t xml:space="preserve"> 2.回填、夯实                       </w:t>
                  </w:r>
                  <w:r>
                    <w:br/>
                  </w:r>
                  <w:r>
                    <w:rPr>
                      <w:rFonts w:ascii="仿宋_GB2312" w:hAnsi="仿宋_GB2312" w:cs="仿宋_GB2312" w:eastAsia="仿宋_GB2312"/>
                    </w:rPr>
                    <w:t xml:space="preserve"> 3.灯杆校正                        </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1093.89</w:t>
                  </w:r>
                </w:p>
              </w:tc>
              <w:tc>
                <w:tcPr>
                  <w:tcW w:type="dxa" w:w="319"/>
                </w:tcPr>
                <w:p>
                  <w:pPr>
                    <w:pStyle w:val="null3"/>
                  </w:pPr>
                  <w:r>
                    <w:rPr>
                      <w:rFonts w:ascii="仿宋_GB2312" w:hAnsi="仿宋_GB2312" w:cs="仿宋_GB2312" w:eastAsia="仿宋_GB2312"/>
                    </w:rPr>
                    <w:t>1093.89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35</w:t>
                  </w:r>
                </w:p>
              </w:tc>
              <w:tc>
                <w:tcPr>
                  <w:tcW w:type="dxa" w:w="319"/>
                </w:tcPr>
                <w:p>
                  <w:pPr>
                    <w:pStyle w:val="null3"/>
                  </w:pPr>
                  <w:r>
                    <w:rPr>
                      <w:rFonts w:ascii="仿宋_GB2312" w:hAnsi="仿宋_GB2312" w:cs="仿宋_GB2312" w:eastAsia="仿宋_GB2312"/>
                    </w:rPr>
                    <w:t>04B025</w:t>
                  </w:r>
                </w:p>
              </w:tc>
              <w:tc>
                <w:tcPr>
                  <w:tcW w:type="dxa" w:w="319"/>
                </w:tcPr>
                <w:p>
                  <w:pPr>
                    <w:pStyle w:val="null3"/>
                  </w:pPr>
                  <w:r>
                    <w:rPr>
                      <w:rFonts w:ascii="仿宋_GB2312" w:hAnsi="仿宋_GB2312" w:cs="仿宋_GB2312" w:eastAsia="仿宋_GB2312"/>
                    </w:rPr>
                    <w:t>抱箍更换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1.名称:更换抱箍(304不锈钢卡箍（全钢）</w:t>
                  </w:r>
                  <w:r>
                    <w:br/>
                  </w:r>
                  <w:r>
                    <w:rPr>
                      <w:rFonts w:ascii="仿宋_GB2312" w:hAnsi="仿宋_GB2312" w:cs="仿宋_GB2312" w:eastAsia="仿宋_GB2312"/>
                    </w:rPr>
                    <w:t xml:space="preserve"> 2.直径600左右</w:t>
                  </w:r>
                  <w:r>
                    <w:br/>
                  </w:r>
                  <w:r>
                    <w:rPr>
                      <w:rFonts w:ascii="仿宋_GB2312" w:hAnsi="仿宋_GB2312" w:cs="仿宋_GB2312" w:eastAsia="仿宋_GB2312"/>
                    </w:rPr>
                    <w:t xml:space="preserve"> 3.宽度10mm)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52.2</w:t>
                  </w:r>
                </w:p>
              </w:tc>
              <w:tc>
                <w:tcPr>
                  <w:tcW w:type="dxa" w:w="319"/>
                </w:tcPr>
                <w:p>
                  <w:pPr>
                    <w:pStyle w:val="null3"/>
                  </w:pPr>
                  <w:r>
                    <w:rPr>
                      <w:rFonts w:ascii="仿宋_GB2312" w:hAnsi="仿宋_GB2312" w:cs="仿宋_GB2312" w:eastAsia="仿宋_GB2312"/>
                    </w:rPr>
                    <w:t>26100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36</w:t>
                  </w:r>
                </w:p>
              </w:tc>
              <w:tc>
                <w:tcPr>
                  <w:tcW w:type="dxa" w:w="319"/>
                </w:tcPr>
                <w:p>
                  <w:pPr>
                    <w:pStyle w:val="null3"/>
                  </w:pPr>
                  <w:r>
                    <w:rPr>
                      <w:rFonts w:ascii="仿宋_GB2312" w:hAnsi="仿宋_GB2312" w:cs="仿宋_GB2312" w:eastAsia="仿宋_GB2312"/>
                    </w:rPr>
                    <w:t>04B026</w:t>
                  </w:r>
                </w:p>
              </w:tc>
              <w:tc>
                <w:tcPr>
                  <w:tcW w:type="dxa" w:w="319"/>
                </w:tcPr>
                <w:p>
                  <w:pPr>
                    <w:pStyle w:val="null3"/>
                  </w:pPr>
                  <w:r>
                    <w:rPr>
                      <w:rFonts w:ascii="仿宋_GB2312" w:hAnsi="仿宋_GB2312" w:cs="仿宋_GB2312" w:eastAsia="仿宋_GB2312"/>
                    </w:rPr>
                    <w:t>更换钢丝绳</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1.名称:钢丝</w:t>
                  </w:r>
                  <w:r>
                    <w:br/>
                  </w:r>
                  <w:r>
                    <w:rPr>
                      <w:rFonts w:ascii="仿宋_GB2312" w:hAnsi="仿宋_GB2312" w:cs="仿宋_GB2312" w:eastAsia="仿宋_GB2312"/>
                    </w:rPr>
                    <w:t xml:space="preserve"> 2.规格:φ3.5mm包塑钢丝绳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8.5</w:t>
                  </w:r>
                </w:p>
              </w:tc>
              <w:tc>
                <w:tcPr>
                  <w:tcW w:type="dxa" w:w="319"/>
                </w:tcPr>
                <w:p>
                  <w:pPr>
                    <w:pStyle w:val="null3"/>
                  </w:pPr>
                  <w:r>
                    <w:rPr>
                      <w:rFonts w:ascii="仿宋_GB2312" w:hAnsi="仿宋_GB2312" w:cs="仿宋_GB2312" w:eastAsia="仿宋_GB2312"/>
                    </w:rPr>
                    <w:t>8.5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37</w:t>
                  </w:r>
                </w:p>
              </w:tc>
              <w:tc>
                <w:tcPr>
                  <w:tcW w:type="dxa" w:w="319"/>
                </w:tcPr>
                <w:p>
                  <w:pPr>
                    <w:pStyle w:val="null3"/>
                  </w:pPr>
                  <w:r>
                    <w:rPr>
                      <w:rFonts w:ascii="仿宋_GB2312" w:hAnsi="仿宋_GB2312" w:cs="仿宋_GB2312" w:eastAsia="仿宋_GB2312"/>
                    </w:rPr>
                    <w:t>04B027</w:t>
                  </w:r>
                </w:p>
              </w:tc>
              <w:tc>
                <w:tcPr>
                  <w:tcW w:type="dxa" w:w="319"/>
                </w:tcPr>
                <w:p>
                  <w:pPr>
                    <w:pStyle w:val="null3"/>
                  </w:pPr>
                  <w:r>
                    <w:rPr>
                      <w:rFonts w:ascii="仿宋_GB2312" w:hAnsi="仿宋_GB2312" w:cs="仿宋_GB2312" w:eastAsia="仿宋_GB2312"/>
                    </w:rPr>
                    <w:t>更换景观灯亚克力透光板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1.规格尺寸:245*1070*5mm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138.94</w:t>
                  </w:r>
                </w:p>
              </w:tc>
              <w:tc>
                <w:tcPr>
                  <w:tcW w:type="dxa" w:w="319"/>
                </w:tcPr>
                <w:p>
                  <w:pPr>
                    <w:pStyle w:val="null3"/>
                  </w:pPr>
                  <w:r>
                    <w:rPr>
                      <w:rFonts w:ascii="仿宋_GB2312" w:hAnsi="仿宋_GB2312" w:cs="仿宋_GB2312" w:eastAsia="仿宋_GB2312"/>
                    </w:rPr>
                    <w:t>138.94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38</w:t>
                  </w:r>
                </w:p>
              </w:tc>
              <w:tc>
                <w:tcPr>
                  <w:tcW w:type="dxa" w:w="319"/>
                </w:tcPr>
                <w:p>
                  <w:pPr>
                    <w:pStyle w:val="null3"/>
                  </w:pPr>
                  <w:r>
                    <w:rPr>
                      <w:rFonts w:ascii="仿宋_GB2312" w:hAnsi="仿宋_GB2312" w:cs="仿宋_GB2312" w:eastAsia="仿宋_GB2312"/>
                    </w:rPr>
                    <w:t>04B028</w:t>
                  </w:r>
                </w:p>
              </w:tc>
              <w:tc>
                <w:tcPr>
                  <w:tcW w:type="dxa" w:w="319"/>
                </w:tcPr>
                <w:p>
                  <w:pPr>
                    <w:pStyle w:val="null3"/>
                  </w:pPr>
                  <w:r>
                    <w:rPr>
                      <w:rFonts w:ascii="仿宋_GB2312" w:hAnsi="仿宋_GB2312" w:cs="仿宋_GB2312" w:eastAsia="仿宋_GB2312"/>
                    </w:rPr>
                    <w:t>更换双球灯亚克力透光板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1.规格;上宽 60cm 下宽90cm 高170cm，厚0.2cm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388.09</w:t>
                  </w:r>
                </w:p>
              </w:tc>
              <w:tc>
                <w:tcPr>
                  <w:tcW w:type="dxa" w:w="319"/>
                </w:tcPr>
                <w:p>
                  <w:pPr>
                    <w:pStyle w:val="null3"/>
                  </w:pPr>
                  <w:r>
                    <w:rPr>
                      <w:rFonts w:ascii="仿宋_GB2312" w:hAnsi="仿宋_GB2312" w:cs="仿宋_GB2312" w:eastAsia="仿宋_GB2312"/>
                    </w:rPr>
                    <w:t>388.09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39</w:t>
                  </w:r>
                </w:p>
              </w:tc>
              <w:tc>
                <w:tcPr>
                  <w:tcW w:type="dxa" w:w="319"/>
                </w:tcPr>
                <w:p>
                  <w:pPr>
                    <w:pStyle w:val="null3"/>
                  </w:pPr>
                  <w:r>
                    <w:rPr>
                      <w:rFonts w:ascii="仿宋_GB2312" w:hAnsi="仿宋_GB2312" w:cs="仿宋_GB2312" w:eastAsia="仿宋_GB2312"/>
                    </w:rPr>
                    <w:t>04B029</w:t>
                  </w:r>
                </w:p>
              </w:tc>
              <w:tc>
                <w:tcPr>
                  <w:tcW w:type="dxa" w:w="319"/>
                </w:tcPr>
                <w:p>
                  <w:pPr>
                    <w:pStyle w:val="null3"/>
                  </w:pPr>
                  <w:r>
                    <w:rPr>
                      <w:rFonts w:ascii="仿宋_GB2312" w:hAnsi="仿宋_GB2312" w:cs="仿宋_GB2312" w:eastAsia="仿宋_GB2312"/>
                    </w:rPr>
                    <w:t>更换仿古灯铁艺亚克力透光板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1.规格尺寸：215*600*5mm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139.5</w:t>
                  </w:r>
                </w:p>
              </w:tc>
              <w:tc>
                <w:tcPr>
                  <w:tcW w:type="dxa" w:w="319"/>
                </w:tcPr>
                <w:p>
                  <w:pPr>
                    <w:pStyle w:val="null3"/>
                  </w:pPr>
                  <w:r>
                    <w:rPr>
                      <w:rFonts w:ascii="仿宋_GB2312" w:hAnsi="仿宋_GB2312" w:cs="仿宋_GB2312" w:eastAsia="仿宋_GB2312"/>
                    </w:rPr>
                    <w:t>6975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04B030</w:t>
                  </w:r>
                </w:p>
              </w:tc>
              <w:tc>
                <w:tcPr>
                  <w:tcW w:type="dxa" w:w="319"/>
                </w:tcPr>
                <w:p>
                  <w:pPr>
                    <w:pStyle w:val="null3"/>
                  </w:pPr>
                  <w:r>
                    <w:rPr>
                      <w:rFonts w:ascii="仿宋_GB2312" w:hAnsi="仿宋_GB2312" w:cs="仿宋_GB2312" w:eastAsia="仿宋_GB2312"/>
                    </w:rPr>
                    <w:t>更换透光云石板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1.规格:280*780*5mm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139.5</w:t>
                  </w:r>
                </w:p>
              </w:tc>
              <w:tc>
                <w:tcPr>
                  <w:tcW w:type="dxa" w:w="319"/>
                </w:tcPr>
                <w:p>
                  <w:pPr>
                    <w:pStyle w:val="null3"/>
                  </w:pPr>
                  <w:r>
                    <w:rPr>
                      <w:rFonts w:ascii="仿宋_GB2312" w:hAnsi="仿宋_GB2312" w:cs="仿宋_GB2312" w:eastAsia="仿宋_GB2312"/>
                    </w:rPr>
                    <w:t>139.5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41</w:t>
                  </w:r>
                </w:p>
              </w:tc>
              <w:tc>
                <w:tcPr>
                  <w:tcW w:type="dxa" w:w="319"/>
                </w:tcPr>
                <w:p>
                  <w:pPr>
                    <w:pStyle w:val="null3"/>
                  </w:pPr>
                  <w:r>
                    <w:rPr>
                      <w:rFonts w:ascii="仿宋_GB2312" w:hAnsi="仿宋_GB2312" w:cs="仿宋_GB2312" w:eastAsia="仿宋_GB2312"/>
                    </w:rPr>
                    <w:t>04B031</w:t>
                  </w:r>
                </w:p>
              </w:tc>
              <w:tc>
                <w:tcPr>
                  <w:tcW w:type="dxa" w:w="319"/>
                </w:tcPr>
                <w:p>
                  <w:pPr>
                    <w:pStyle w:val="null3"/>
                  </w:pPr>
                  <w:r>
                    <w:rPr>
                      <w:rFonts w:ascii="仿宋_GB2312" w:hAnsi="仿宋_GB2312" w:cs="仿宋_GB2312" w:eastAsia="仿宋_GB2312"/>
                    </w:rPr>
                    <w:t>更换透光云石板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1.规格:370*1200*5mm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190.51</w:t>
                  </w:r>
                </w:p>
              </w:tc>
              <w:tc>
                <w:tcPr>
                  <w:tcW w:type="dxa" w:w="319"/>
                </w:tcPr>
                <w:p>
                  <w:pPr>
                    <w:pStyle w:val="null3"/>
                  </w:pPr>
                  <w:r>
                    <w:rPr>
                      <w:rFonts w:ascii="仿宋_GB2312" w:hAnsi="仿宋_GB2312" w:cs="仿宋_GB2312" w:eastAsia="仿宋_GB2312"/>
                    </w:rPr>
                    <w:t>190.51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42</w:t>
                  </w:r>
                </w:p>
              </w:tc>
              <w:tc>
                <w:tcPr>
                  <w:tcW w:type="dxa" w:w="319"/>
                </w:tcPr>
                <w:p>
                  <w:pPr>
                    <w:pStyle w:val="null3"/>
                  </w:pPr>
                  <w:r>
                    <w:rPr>
                      <w:rFonts w:ascii="仿宋_GB2312" w:hAnsi="仿宋_GB2312" w:cs="仿宋_GB2312" w:eastAsia="仿宋_GB2312"/>
                    </w:rPr>
                    <w:t>04B032</w:t>
                  </w:r>
                </w:p>
              </w:tc>
              <w:tc>
                <w:tcPr>
                  <w:tcW w:type="dxa" w:w="319"/>
                </w:tcPr>
                <w:p>
                  <w:pPr>
                    <w:pStyle w:val="null3"/>
                  </w:pPr>
                  <w:r>
                    <w:rPr>
                      <w:rFonts w:ascii="仿宋_GB2312" w:hAnsi="仿宋_GB2312" w:cs="仿宋_GB2312" w:eastAsia="仿宋_GB2312"/>
                    </w:rPr>
                    <w:t>更换透光云石板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1.规格:790*310*5mm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145.61</w:t>
                  </w:r>
                </w:p>
              </w:tc>
              <w:tc>
                <w:tcPr>
                  <w:tcW w:type="dxa" w:w="319"/>
                </w:tcPr>
                <w:p>
                  <w:pPr>
                    <w:pStyle w:val="null3"/>
                  </w:pPr>
                  <w:r>
                    <w:rPr>
                      <w:rFonts w:ascii="仿宋_GB2312" w:hAnsi="仿宋_GB2312" w:cs="仿宋_GB2312" w:eastAsia="仿宋_GB2312"/>
                    </w:rPr>
                    <w:t>7280.5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43</w:t>
                  </w:r>
                </w:p>
              </w:tc>
              <w:tc>
                <w:tcPr>
                  <w:tcW w:type="dxa" w:w="319"/>
                </w:tcPr>
                <w:p>
                  <w:pPr>
                    <w:pStyle w:val="null3"/>
                  </w:pPr>
                  <w:r>
                    <w:rPr>
                      <w:rFonts w:ascii="仿宋_GB2312" w:hAnsi="仿宋_GB2312" w:cs="仿宋_GB2312" w:eastAsia="仿宋_GB2312"/>
                    </w:rPr>
                    <w:t>04B033</w:t>
                  </w:r>
                </w:p>
              </w:tc>
              <w:tc>
                <w:tcPr>
                  <w:tcW w:type="dxa" w:w="319"/>
                </w:tcPr>
                <w:p>
                  <w:pPr>
                    <w:pStyle w:val="null3"/>
                  </w:pPr>
                  <w:r>
                    <w:rPr>
                      <w:rFonts w:ascii="仿宋_GB2312" w:hAnsi="仿宋_GB2312" w:cs="仿宋_GB2312" w:eastAsia="仿宋_GB2312"/>
                    </w:rPr>
                    <w:t>更换透光云石板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1.名称:唐诗灯</w:t>
                  </w:r>
                  <w:r>
                    <w:br/>
                  </w:r>
                  <w:r>
                    <w:rPr>
                      <w:rFonts w:ascii="仿宋_GB2312" w:hAnsi="仿宋_GB2312" w:cs="仿宋_GB2312" w:eastAsia="仿宋_GB2312"/>
                    </w:rPr>
                    <w:t xml:space="preserve"> 2.规格:1200*270*2mm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799.09</w:t>
                  </w:r>
                </w:p>
              </w:tc>
              <w:tc>
                <w:tcPr>
                  <w:tcW w:type="dxa" w:w="319"/>
                </w:tcPr>
                <w:p>
                  <w:pPr>
                    <w:pStyle w:val="null3"/>
                  </w:pPr>
                  <w:r>
                    <w:rPr>
                      <w:rFonts w:ascii="仿宋_GB2312" w:hAnsi="仿宋_GB2312" w:cs="仿宋_GB2312" w:eastAsia="仿宋_GB2312"/>
                    </w:rPr>
                    <w:t>799.09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44</w:t>
                  </w:r>
                </w:p>
              </w:tc>
              <w:tc>
                <w:tcPr>
                  <w:tcW w:type="dxa" w:w="319"/>
                </w:tcPr>
                <w:p>
                  <w:pPr>
                    <w:pStyle w:val="null3"/>
                  </w:pPr>
                  <w:r>
                    <w:rPr>
                      <w:rFonts w:ascii="仿宋_GB2312" w:hAnsi="仿宋_GB2312" w:cs="仿宋_GB2312" w:eastAsia="仿宋_GB2312"/>
                    </w:rPr>
                    <w:t>04B034</w:t>
                  </w:r>
                </w:p>
              </w:tc>
              <w:tc>
                <w:tcPr>
                  <w:tcW w:type="dxa" w:w="319"/>
                </w:tcPr>
                <w:p>
                  <w:pPr>
                    <w:pStyle w:val="null3"/>
                  </w:pPr>
                  <w:r>
                    <w:rPr>
                      <w:rFonts w:ascii="仿宋_GB2312" w:hAnsi="仿宋_GB2312" w:cs="仿宋_GB2312" w:eastAsia="仿宋_GB2312"/>
                    </w:rPr>
                    <w:t>更换仿古路灯底座铁艺</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1.规格:铝制（长70cm  宽31cm 厚7mm）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284.59</w:t>
                  </w:r>
                </w:p>
              </w:tc>
              <w:tc>
                <w:tcPr>
                  <w:tcW w:type="dxa" w:w="319"/>
                </w:tcPr>
                <w:p>
                  <w:pPr>
                    <w:pStyle w:val="null3"/>
                  </w:pPr>
                  <w:r>
                    <w:rPr>
                      <w:rFonts w:ascii="仿宋_GB2312" w:hAnsi="仿宋_GB2312" w:cs="仿宋_GB2312" w:eastAsia="仿宋_GB2312"/>
                    </w:rPr>
                    <w:t>284.59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45</w:t>
                  </w:r>
                </w:p>
              </w:tc>
              <w:tc>
                <w:tcPr>
                  <w:tcW w:type="dxa" w:w="319"/>
                </w:tcPr>
                <w:p>
                  <w:pPr>
                    <w:pStyle w:val="null3"/>
                  </w:pPr>
                  <w:r>
                    <w:rPr>
                      <w:rFonts w:ascii="仿宋_GB2312" w:hAnsi="仿宋_GB2312" w:cs="仿宋_GB2312" w:eastAsia="仿宋_GB2312"/>
                    </w:rPr>
                    <w:t>04B035</w:t>
                  </w:r>
                </w:p>
              </w:tc>
              <w:tc>
                <w:tcPr>
                  <w:tcW w:type="dxa" w:w="319"/>
                </w:tcPr>
                <w:p>
                  <w:pPr>
                    <w:pStyle w:val="null3"/>
                  </w:pPr>
                  <w:r>
                    <w:rPr>
                      <w:rFonts w:ascii="仿宋_GB2312" w:hAnsi="仿宋_GB2312" w:cs="仿宋_GB2312" w:eastAsia="仿宋_GB2312"/>
                    </w:rPr>
                    <w:t>更换仿古路灯底座（不锈钢）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1.规格尺寸:640*640*1800*3mm</w:t>
                  </w:r>
                  <w:r>
                    <w:br/>
                  </w:r>
                  <w:r>
                    <w:rPr>
                      <w:rFonts w:ascii="仿宋_GB2312" w:hAnsi="仿宋_GB2312" w:cs="仿宋_GB2312" w:eastAsia="仿宋_GB2312"/>
                    </w:rPr>
                    <w:t xml:space="preserve"> 2.表面喷塑工艺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2.切割、焊接</w:t>
                  </w:r>
                  <w:r>
                    <w:br/>
                  </w:r>
                  <w:r>
                    <w:rPr>
                      <w:rFonts w:ascii="仿宋_GB2312" w:hAnsi="仿宋_GB2312" w:cs="仿宋_GB2312" w:eastAsia="仿宋_GB2312"/>
                    </w:rPr>
                    <w:t xml:space="preserve"> 3.基层处理、抛光喷塑</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3815.29</w:t>
                  </w:r>
                </w:p>
              </w:tc>
              <w:tc>
                <w:tcPr>
                  <w:tcW w:type="dxa" w:w="319"/>
                </w:tcPr>
                <w:p>
                  <w:pPr>
                    <w:pStyle w:val="null3"/>
                  </w:pPr>
                  <w:r>
                    <w:rPr>
                      <w:rFonts w:ascii="仿宋_GB2312" w:hAnsi="仿宋_GB2312" w:cs="仿宋_GB2312" w:eastAsia="仿宋_GB2312"/>
                    </w:rPr>
                    <w:t>3815.29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46</w:t>
                  </w:r>
                </w:p>
              </w:tc>
              <w:tc>
                <w:tcPr>
                  <w:tcW w:type="dxa" w:w="319"/>
                </w:tcPr>
                <w:p>
                  <w:pPr>
                    <w:pStyle w:val="null3"/>
                  </w:pPr>
                  <w:r>
                    <w:rPr>
                      <w:rFonts w:ascii="仿宋_GB2312" w:hAnsi="仿宋_GB2312" w:cs="仿宋_GB2312" w:eastAsia="仿宋_GB2312"/>
                    </w:rPr>
                    <w:t>04B036</w:t>
                  </w:r>
                </w:p>
              </w:tc>
              <w:tc>
                <w:tcPr>
                  <w:tcW w:type="dxa" w:w="319"/>
                </w:tcPr>
                <w:p>
                  <w:pPr>
                    <w:pStyle w:val="null3"/>
                  </w:pPr>
                  <w:r>
                    <w:rPr>
                      <w:rFonts w:ascii="仿宋_GB2312" w:hAnsi="仿宋_GB2312" w:cs="仿宋_GB2312" w:eastAsia="仿宋_GB2312"/>
                    </w:rPr>
                    <w:t>更换仿古路灯底座（不锈钢）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1.规格尺寸：750*750*2200*3mm</w:t>
                  </w:r>
                  <w:r>
                    <w:br/>
                  </w:r>
                  <w:r>
                    <w:rPr>
                      <w:rFonts w:ascii="仿宋_GB2312" w:hAnsi="仿宋_GB2312" w:cs="仿宋_GB2312" w:eastAsia="仿宋_GB2312"/>
                    </w:rPr>
                    <w:t xml:space="preserve"> 2.表面喷塑工艺</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2.切割、焊接</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4880.95</w:t>
                  </w:r>
                </w:p>
              </w:tc>
              <w:tc>
                <w:tcPr>
                  <w:tcW w:type="dxa" w:w="319"/>
                </w:tcPr>
                <w:p>
                  <w:pPr>
                    <w:pStyle w:val="null3"/>
                  </w:pPr>
                  <w:r>
                    <w:rPr>
                      <w:rFonts w:ascii="仿宋_GB2312" w:hAnsi="仿宋_GB2312" w:cs="仿宋_GB2312" w:eastAsia="仿宋_GB2312"/>
                    </w:rPr>
                    <w:t>4880.95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47</w:t>
                  </w:r>
                </w:p>
              </w:tc>
              <w:tc>
                <w:tcPr>
                  <w:tcW w:type="dxa" w:w="319"/>
                </w:tcPr>
                <w:p>
                  <w:pPr>
                    <w:pStyle w:val="null3"/>
                  </w:pPr>
                  <w:r>
                    <w:rPr>
                      <w:rFonts w:ascii="仿宋_GB2312" w:hAnsi="仿宋_GB2312" w:cs="仿宋_GB2312" w:eastAsia="仿宋_GB2312"/>
                    </w:rPr>
                    <w:t>04B037</w:t>
                  </w:r>
                </w:p>
              </w:tc>
              <w:tc>
                <w:tcPr>
                  <w:tcW w:type="dxa" w:w="319"/>
                </w:tcPr>
                <w:p>
                  <w:pPr>
                    <w:pStyle w:val="null3"/>
                  </w:pPr>
                  <w:r>
                    <w:rPr>
                      <w:rFonts w:ascii="仿宋_GB2312" w:hAnsi="仿宋_GB2312" w:cs="仿宋_GB2312" w:eastAsia="仿宋_GB2312"/>
                    </w:rPr>
                    <w:t>更换底座铁艺T型外框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1.规格尺寸：600（上底宽）*900（下底宽）*1800*6mm</w:t>
                  </w:r>
                  <w:r>
                    <w:br/>
                  </w:r>
                  <w:r>
                    <w:rPr>
                      <w:rFonts w:ascii="仿宋_GB2312" w:hAnsi="仿宋_GB2312" w:cs="仿宋_GB2312" w:eastAsia="仿宋_GB2312"/>
                    </w:rPr>
                    <w:t xml:space="preserve"> 2.表面喷塑工艺</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2.切割、焊接</w:t>
                  </w:r>
                  <w:r>
                    <w:br/>
                  </w:r>
                  <w:r>
                    <w:rPr>
                      <w:rFonts w:ascii="仿宋_GB2312" w:hAnsi="仿宋_GB2312" w:cs="仿宋_GB2312" w:eastAsia="仿宋_GB2312"/>
                    </w:rPr>
                    <w:t xml:space="preserve"> 3.热镀锌、基层处理</w:t>
                  </w:r>
                  <w:r>
                    <w:br/>
                  </w:r>
                  <w:r>
                    <w:rPr>
                      <w:rFonts w:ascii="仿宋_GB2312" w:hAnsi="仿宋_GB2312" w:cs="仿宋_GB2312" w:eastAsia="仿宋_GB2312"/>
                    </w:rPr>
                    <w:t xml:space="preserve"> 4.抛光喷塑</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1732.37</w:t>
                  </w:r>
                </w:p>
              </w:tc>
              <w:tc>
                <w:tcPr>
                  <w:tcW w:type="dxa" w:w="319"/>
                </w:tcPr>
                <w:p>
                  <w:pPr>
                    <w:pStyle w:val="null3"/>
                  </w:pPr>
                  <w:r>
                    <w:rPr>
                      <w:rFonts w:ascii="仿宋_GB2312" w:hAnsi="仿宋_GB2312" w:cs="仿宋_GB2312" w:eastAsia="仿宋_GB2312"/>
                    </w:rPr>
                    <w:t>1732.37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48</w:t>
                  </w:r>
                </w:p>
              </w:tc>
              <w:tc>
                <w:tcPr>
                  <w:tcW w:type="dxa" w:w="319"/>
                </w:tcPr>
                <w:p>
                  <w:pPr>
                    <w:pStyle w:val="null3"/>
                  </w:pPr>
                  <w:r>
                    <w:rPr>
                      <w:rFonts w:ascii="仿宋_GB2312" w:hAnsi="仿宋_GB2312" w:cs="仿宋_GB2312" w:eastAsia="仿宋_GB2312"/>
                    </w:rPr>
                    <w:t>04B038</w:t>
                  </w:r>
                </w:p>
              </w:tc>
              <w:tc>
                <w:tcPr>
                  <w:tcW w:type="dxa" w:w="319"/>
                </w:tcPr>
                <w:p>
                  <w:pPr>
                    <w:pStyle w:val="null3"/>
                  </w:pPr>
                  <w:r>
                    <w:rPr>
                      <w:rFonts w:ascii="仿宋_GB2312" w:hAnsi="仿宋_GB2312" w:cs="仿宋_GB2312" w:eastAsia="仿宋_GB2312"/>
                    </w:rPr>
                    <w:t>更换12m高圆球灯铸铁刻花铁艺</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1.规格尺寸：680*1600*15mm</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3.表面喷塑工艺</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2.切割、焊接</w:t>
                  </w:r>
                  <w:r>
                    <w:br/>
                  </w:r>
                  <w:r>
                    <w:rPr>
                      <w:rFonts w:ascii="仿宋_GB2312" w:hAnsi="仿宋_GB2312" w:cs="仿宋_GB2312" w:eastAsia="仿宋_GB2312"/>
                    </w:rPr>
                    <w:t xml:space="preserve"> 3.热镀锌、基层处理</w:t>
                  </w:r>
                  <w:r>
                    <w:br/>
                  </w:r>
                  <w:r>
                    <w:rPr>
                      <w:rFonts w:ascii="仿宋_GB2312" w:hAnsi="仿宋_GB2312" w:cs="仿宋_GB2312" w:eastAsia="仿宋_GB2312"/>
                    </w:rPr>
                    <w:t xml:space="preserve"> 4.抛光喷塑</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1150.53</w:t>
                  </w:r>
                </w:p>
              </w:tc>
              <w:tc>
                <w:tcPr>
                  <w:tcW w:type="dxa" w:w="319"/>
                </w:tcPr>
                <w:p>
                  <w:pPr>
                    <w:pStyle w:val="null3"/>
                  </w:pPr>
                  <w:r>
                    <w:rPr>
                      <w:rFonts w:ascii="仿宋_GB2312" w:hAnsi="仿宋_GB2312" w:cs="仿宋_GB2312" w:eastAsia="仿宋_GB2312"/>
                    </w:rPr>
                    <w:t>1150.53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49</w:t>
                  </w:r>
                </w:p>
              </w:tc>
              <w:tc>
                <w:tcPr>
                  <w:tcW w:type="dxa" w:w="319"/>
                </w:tcPr>
                <w:p>
                  <w:pPr>
                    <w:pStyle w:val="null3"/>
                  </w:pPr>
                  <w:r>
                    <w:rPr>
                      <w:rFonts w:ascii="仿宋_GB2312" w:hAnsi="仿宋_GB2312" w:cs="仿宋_GB2312" w:eastAsia="仿宋_GB2312"/>
                    </w:rPr>
                    <w:t>04B039</w:t>
                  </w:r>
                </w:p>
              </w:tc>
              <w:tc>
                <w:tcPr>
                  <w:tcW w:type="dxa" w:w="319"/>
                </w:tcPr>
                <w:p>
                  <w:pPr>
                    <w:pStyle w:val="null3"/>
                  </w:pPr>
                  <w:r>
                    <w:rPr>
                      <w:rFonts w:ascii="仿宋_GB2312" w:hAnsi="仿宋_GB2312" w:cs="仿宋_GB2312" w:eastAsia="仿宋_GB2312"/>
                    </w:rPr>
                    <w:t>10m高宫灯挑臂下莲花座构件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1.规格型号:莲花座构件（尺寸：下口径250mm,上口径600mm高500mm）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盏</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670.66</w:t>
                  </w:r>
                </w:p>
              </w:tc>
              <w:tc>
                <w:tcPr>
                  <w:tcW w:type="dxa" w:w="319"/>
                </w:tcPr>
                <w:p>
                  <w:pPr>
                    <w:pStyle w:val="null3"/>
                  </w:pPr>
                  <w:r>
                    <w:rPr>
                      <w:rFonts w:ascii="仿宋_GB2312" w:hAnsi="仿宋_GB2312" w:cs="仿宋_GB2312" w:eastAsia="仿宋_GB2312"/>
                    </w:rPr>
                    <w:t>670.66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010502001001</w:t>
                  </w:r>
                </w:p>
              </w:tc>
              <w:tc>
                <w:tcPr>
                  <w:tcW w:type="dxa" w:w="319"/>
                </w:tcPr>
                <w:p>
                  <w:pPr>
                    <w:pStyle w:val="null3"/>
                  </w:pPr>
                  <w:r>
                    <w:rPr>
                      <w:rFonts w:ascii="仿宋_GB2312" w:hAnsi="仿宋_GB2312" w:cs="仿宋_GB2312" w:eastAsia="仿宋_GB2312"/>
                    </w:rPr>
                    <w:t>更换C25混凝土路灯基础</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1.规格型号:路灯基础（600*600*1200）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1.基坑开挖</w:t>
                  </w:r>
                  <w:r>
                    <w:br/>
                  </w:r>
                  <w:r>
                    <w:rPr>
                      <w:rFonts w:ascii="仿宋_GB2312" w:hAnsi="仿宋_GB2312" w:cs="仿宋_GB2312" w:eastAsia="仿宋_GB2312"/>
                    </w:rPr>
                    <w:t xml:space="preserve"> 2.拆除基础</w:t>
                  </w:r>
                  <w:r>
                    <w:br/>
                  </w:r>
                  <w:r>
                    <w:rPr>
                      <w:rFonts w:ascii="仿宋_GB2312" w:hAnsi="仿宋_GB2312" w:cs="仿宋_GB2312" w:eastAsia="仿宋_GB2312"/>
                    </w:rPr>
                    <w:t xml:space="preserve"> 3.基础制作、安装</w:t>
                  </w:r>
                  <w:r>
                    <w:br/>
                  </w:r>
                  <w:r>
                    <w:rPr>
                      <w:rFonts w:ascii="仿宋_GB2312" w:hAnsi="仿宋_GB2312" w:cs="仿宋_GB2312" w:eastAsia="仿宋_GB2312"/>
                    </w:rPr>
                    <w:t xml:space="preserve"> 4.基坑土方回填</w:t>
                  </w:r>
                  <w:r>
                    <w:br/>
                  </w:r>
                  <w:r>
                    <w:rPr>
                      <w:rFonts w:ascii="仿宋_GB2312" w:hAnsi="仿宋_GB2312" w:cs="仿宋_GB2312" w:eastAsia="仿宋_GB2312"/>
                    </w:rPr>
                    <w:t xml:space="preserve"> 5.余方弃置</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794.38</w:t>
                  </w:r>
                </w:p>
              </w:tc>
              <w:tc>
                <w:tcPr>
                  <w:tcW w:type="dxa" w:w="319"/>
                </w:tcPr>
                <w:p>
                  <w:pPr>
                    <w:pStyle w:val="null3"/>
                  </w:pPr>
                  <w:r>
                    <w:rPr>
                      <w:rFonts w:ascii="仿宋_GB2312" w:hAnsi="仿宋_GB2312" w:cs="仿宋_GB2312" w:eastAsia="仿宋_GB2312"/>
                    </w:rPr>
                    <w:t>794.38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51</w:t>
                  </w:r>
                </w:p>
              </w:tc>
              <w:tc>
                <w:tcPr>
                  <w:tcW w:type="dxa" w:w="319"/>
                </w:tcPr>
                <w:p>
                  <w:pPr>
                    <w:pStyle w:val="null3"/>
                  </w:pPr>
                  <w:r>
                    <w:rPr>
                      <w:rFonts w:ascii="仿宋_GB2312" w:hAnsi="仿宋_GB2312" w:cs="仿宋_GB2312" w:eastAsia="仿宋_GB2312"/>
                    </w:rPr>
                    <w:t>010502001002</w:t>
                  </w:r>
                </w:p>
              </w:tc>
              <w:tc>
                <w:tcPr>
                  <w:tcW w:type="dxa" w:w="319"/>
                </w:tcPr>
                <w:p>
                  <w:pPr>
                    <w:pStyle w:val="null3"/>
                  </w:pPr>
                  <w:r>
                    <w:rPr>
                      <w:rFonts w:ascii="仿宋_GB2312" w:hAnsi="仿宋_GB2312" w:cs="仿宋_GB2312" w:eastAsia="仿宋_GB2312"/>
                    </w:rPr>
                    <w:t>更换C25混凝土路灯基础</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1.规格型号：路灯基础（800*800*1500）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1.基坑开挖</w:t>
                  </w:r>
                  <w:r>
                    <w:br/>
                  </w:r>
                  <w:r>
                    <w:rPr>
                      <w:rFonts w:ascii="仿宋_GB2312" w:hAnsi="仿宋_GB2312" w:cs="仿宋_GB2312" w:eastAsia="仿宋_GB2312"/>
                    </w:rPr>
                    <w:t xml:space="preserve"> 2.拆除基础</w:t>
                  </w:r>
                  <w:r>
                    <w:br/>
                  </w:r>
                  <w:r>
                    <w:rPr>
                      <w:rFonts w:ascii="仿宋_GB2312" w:hAnsi="仿宋_GB2312" w:cs="仿宋_GB2312" w:eastAsia="仿宋_GB2312"/>
                    </w:rPr>
                    <w:t xml:space="preserve"> 3.基础制作、安装</w:t>
                  </w:r>
                  <w:r>
                    <w:br/>
                  </w:r>
                  <w:r>
                    <w:rPr>
                      <w:rFonts w:ascii="仿宋_GB2312" w:hAnsi="仿宋_GB2312" w:cs="仿宋_GB2312" w:eastAsia="仿宋_GB2312"/>
                    </w:rPr>
                    <w:t xml:space="preserve"> 4.基坑土方回填</w:t>
                  </w:r>
                  <w:r>
                    <w:br/>
                  </w:r>
                  <w:r>
                    <w:rPr>
                      <w:rFonts w:ascii="仿宋_GB2312" w:hAnsi="仿宋_GB2312" w:cs="仿宋_GB2312" w:eastAsia="仿宋_GB2312"/>
                    </w:rPr>
                    <w:t xml:space="preserve"> 5.余方弃置</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800.1</w:t>
                  </w:r>
                </w:p>
              </w:tc>
              <w:tc>
                <w:tcPr>
                  <w:tcW w:type="dxa" w:w="319"/>
                </w:tcPr>
                <w:p>
                  <w:pPr>
                    <w:pStyle w:val="null3"/>
                  </w:pPr>
                  <w:r>
                    <w:rPr>
                      <w:rFonts w:ascii="仿宋_GB2312" w:hAnsi="仿宋_GB2312" w:cs="仿宋_GB2312" w:eastAsia="仿宋_GB2312"/>
                    </w:rPr>
                    <w:t>800.1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52</w:t>
                  </w:r>
                </w:p>
              </w:tc>
              <w:tc>
                <w:tcPr>
                  <w:tcW w:type="dxa" w:w="319"/>
                </w:tcPr>
                <w:p>
                  <w:pPr>
                    <w:pStyle w:val="null3"/>
                  </w:pPr>
                  <w:r>
                    <w:rPr>
                      <w:rFonts w:ascii="仿宋_GB2312" w:hAnsi="仿宋_GB2312" w:cs="仿宋_GB2312" w:eastAsia="仿宋_GB2312"/>
                    </w:rPr>
                    <w:t>040101002002</w:t>
                  </w:r>
                </w:p>
              </w:tc>
              <w:tc>
                <w:tcPr>
                  <w:tcW w:type="dxa" w:w="319"/>
                </w:tcPr>
                <w:p>
                  <w:pPr>
                    <w:pStyle w:val="null3"/>
                  </w:pPr>
                  <w:r>
                    <w:rPr>
                      <w:rFonts w:ascii="仿宋_GB2312" w:hAnsi="仿宋_GB2312" w:cs="仿宋_GB2312" w:eastAsia="仿宋_GB2312"/>
                    </w:rPr>
                    <w:t>电缆沟土石方(市政借用)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1.土方类别:综合土</w:t>
                  </w:r>
                  <w:r>
                    <w:br/>
                  </w:r>
                  <w:r>
                    <w:rPr>
                      <w:rFonts w:ascii="仿宋_GB2312" w:hAnsi="仿宋_GB2312" w:cs="仿宋_GB2312" w:eastAsia="仿宋_GB2312"/>
                    </w:rPr>
                    <w:t xml:space="preserve"> 2.管沟尺寸:50*80cm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1.挖土</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132.12</w:t>
                  </w:r>
                </w:p>
              </w:tc>
              <w:tc>
                <w:tcPr>
                  <w:tcW w:type="dxa" w:w="319"/>
                </w:tcPr>
                <w:p>
                  <w:pPr>
                    <w:pStyle w:val="null3"/>
                  </w:pPr>
                  <w:r>
                    <w:rPr>
                      <w:rFonts w:ascii="仿宋_GB2312" w:hAnsi="仿宋_GB2312" w:cs="仿宋_GB2312" w:eastAsia="仿宋_GB2312"/>
                    </w:rPr>
                    <w:t>132.12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53</w:t>
                  </w:r>
                </w:p>
              </w:tc>
              <w:tc>
                <w:tcPr>
                  <w:tcW w:type="dxa" w:w="319"/>
                </w:tcPr>
                <w:p>
                  <w:pPr>
                    <w:pStyle w:val="null3"/>
                  </w:pPr>
                  <w:r>
                    <w:rPr>
                      <w:rFonts w:ascii="仿宋_GB2312" w:hAnsi="仿宋_GB2312" w:cs="仿宋_GB2312" w:eastAsia="仿宋_GB2312"/>
                    </w:rPr>
                    <w:t>04B040</w:t>
                  </w:r>
                </w:p>
              </w:tc>
              <w:tc>
                <w:tcPr>
                  <w:tcW w:type="dxa" w:w="319"/>
                </w:tcPr>
                <w:p>
                  <w:pPr>
                    <w:pStyle w:val="null3"/>
                  </w:pPr>
                  <w:r>
                    <w:rPr>
                      <w:rFonts w:ascii="仿宋_GB2312" w:hAnsi="仿宋_GB2312" w:cs="仿宋_GB2312" w:eastAsia="仿宋_GB2312"/>
                    </w:rPr>
                    <w:t>运输汽车（10T）</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1.运输汽车（10T）</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1.台班班次</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1110.33</w:t>
                  </w:r>
                </w:p>
              </w:tc>
              <w:tc>
                <w:tcPr>
                  <w:tcW w:type="dxa" w:w="319"/>
                </w:tcPr>
                <w:p>
                  <w:pPr>
                    <w:pStyle w:val="null3"/>
                  </w:pPr>
                  <w:r>
                    <w:rPr>
                      <w:rFonts w:ascii="仿宋_GB2312" w:hAnsi="仿宋_GB2312" w:cs="仿宋_GB2312" w:eastAsia="仿宋_GB2312"/>
                    </w:rPr>
                    <w:t>1110.33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54</w:t>
                  </w:r>
                </w:p>
              </w:tc>
              <w:tc>
                <w:tcPr>
                  <w:tcW w:type="dxa" w:w="319"/>
                </w:tcPr>
                <w:p>
                  <w:pPr>
                    <w:pStyle w:val="null3"/>
                  </w:pPr>
                  <w:r>
                    <w:rPr>
                      <w:rFonts w:ascii="仿宋_GB2312" w:hAnsi="仿宋_GB2312" w:cs="仿宋_GB2312" w:eastAsia="仿宋_GB2312"/>
                    </w:rPr>
                    <w:t>010502031001</w:t>
                  </w:r>
                </w:p>
              </w:tc>
              <w:tc>
                <w:tcPr>
                  <w:tcW w:type="dxa" w:w="319"/>
                </w:tcPr>
                <w:p>
                  <w:pPr>
                    <w:pStyle w:val="null3"/>
                  </w:pPr>
                  <w:r>
                    <w:rPr>
                      <w:rFonts w:ascii="仿宋_GB2312" w:hAnsi="仿宋_GB2312" w:cs="仿宋_GB2312" w:eastAsia="仿宋_GB2312"/>
                    </w:rPr>
                    <w:t>新做接线工作井</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1.名称:新做800mm*800mm*1000mm接线井</w:t>
                  </w:r>
                  <w:r>
                    <w:br/>
                  </w:r>
                  <w:r>
                    <w:rPr>
                      <w:rFonts w:ascii="仿宋_GB2312" w:hAnsi="仿宋_GB2312" w:cs="仿宋_GB2312" w:eastAsia="仿宋_GB2312"/>
                    </w:rPr>
                    <w:t xml:space="preserve"> 2.100mm厚C15混凝土底板</w:t>
                  </w:r>
                  <w:r>
                    <w:br/>
                  </w:r>
                  <w:r>
                    <w:rPr>
                      <w:rFonts w:ascii="仿宋_GB2312" w:hAnsi="仿宋_GB2312" w:cs="仿宋_GB2312" w:eastAsia="仿宋_GB2312"/>
                    </w:rPr>
                    <w:t xml:space="preserve"> 3.井壁:砌体采用MU10机砖，M7.5水泥砂浆砌筑</w:t>
                  </w:r>
                  <w:r>
                    <w:br/>
                  </w:r>
                  <w:r>
                    <w:rPr>
                      <w:rFonts w:ascii="仿宋_GB2312" w:hAnsi="仿宋_GB2312" w:cs="仿宋_GB2312" w:eastAsia="仿宋_GB2312"/>
                    </w:rPr>
                    <w:t xml:space="preserve"> 4.井壁内外均采用M7.5水泥砂浆抹面，井壁内厚15mm，井壁外厚20mm</w:t>
                  </w:r>
                  <w:r>
                    <w:br/>
                  </w:r>
                  <w:r>
                    <w:rPr>
                      <w:rFonts w:ascii="仿宋_GB2312" w:hAnsi="仿宋_GB2312" w:cs="仿宋_GB2312" w:eastAsia="仿宋_GB2312"/>
                    </w:rPr>
                    <w:t xml:space="preserve"> 5.井盖为304不锈钢隐形井盖</w:t>
                  </w:r>
                  <w:r>
                    <w:br/>
                  </w:r>
                  <w:r>
                    <w:rPr>
                      <w:rFonts w:ascii="仿宋_GB2312" w:hAnsi="仿宋_GB2312" w:cs="仿宋_GB2312" w:eastAsia="仿宋_GB2312"/>
                    </w:rPr>
                    <w:t xml:space="preserve"> 7.不锈钢景观隐形井盖表面贴与人行道铺砖一致的面砖</w:t>
                  </w:r>
                  <w:r>
                    <w:br/>
                  </w:r>
                  <w:r>
                    <w:rPr>
                      <w:rFonts w:ascii="仿宋_GB2312" w:hAnsi="仿宋_GB2312" w:cs="仿宋_GB2312" w:eastAsia="仿宋_GB2312"/>
                    </w:rPr>
                    <w:t xml:space="preserve"> 8.人行道透水砖240*120*30mm，10厚的水泥砂，80mm厚c30钢筋混凝土盖板</w:t>
                  </w:r>
                  <w:r>
                    <w:br/>
                  </w:r>
                  <w:r>
                    <w:rPr>
                      <w:rFonts w:ascii="仿宋_GB2312" w:hAnsi="仿宋_GB2312" w:cs="仿宋_GB2312" w:eastAsia="仿宋_GB2312"/>
                    </w:rPr>
                    <w:t xml:space="preserve"> 6.工艺:垫层、井圈、砌砖、抹灰、二次灌浆 、模板、封口</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1.新做接线工作井</w:t>
                  </w:r>
                </w:p>
              </w:tc>
              <w:tc>
                <w:tcPr>
                  <w:tcW w:type="dxa" w:w="319"/>
                </w:tcPr>
                <w:p>
                  <w:pPr>
                    <w:pStyle w:val="null3"/>
                  </w:pPr>
                  <w:r>
                    <w:rPr>
                      <w:rFonts w:ascii="仿宋_GB2312" w:hAnsi="仿宋_GB2312" w:cs="仿宋_GB2312" w:eastAsia="仿宋_GB2312"/>
                    </w:rPr>
                    <w:t>座</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4443.16</w:t>
                  </w:r>
                </w:p>
              </w:tc>
              <w:tc>
                <w:tcPr>
                  <w:tcW w:type="dxa" w:w="319"/>
                </w:tcPr>
                <w:p>
                  <w:pPr>
                    <w:pStyle w:val="null3"/>
                  </w:pPr>
                  <w:r>
                    <w:rPr>
                      <w:rFonts w:ascii="仿宋_GB2312" w:hAnsi="仿宋_GB2312" w:cs="仿宋_GB2312" w:eastAsia="仿宋_GB2312"/>
                    </w:rPr>
                    <w:t>4443.16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55</w:t>
                  </w:r>
                </w:p>
              </w:tc>
              <w:tc>
                <w:tcPr>
                  <w:tcW w:type="dxa" w:w="319"/>
                </w:tcPr>
                <w:p>
                  <w:pPr>
                    <w:pStyle w:val="null3"/>
                  </w:pPr>
                  <w:r>
                    <w:rPr>
                      <w:rFonts w:ascii="仿宋_GB2312" w:hAnsi="仿宋_GB2312" w:cs="仿宋_GB2312" w:eastAsia="仿宋_GB2312"/>
                    </w:rPr>
                    <w:t>04B041</w:t>
                  </w:r>
                </w:p>
              </w:tc>
              <w:tc>
                <w:tcPr>
                  <w:tcW w:type="dxa" w:w="319"/>
                </w:tcPr>
                <w:p>
                  <w:pPr>
                    <w:pStyle w:val="null3"/>
                  </w:pPr>
                  <w:r>
                    <w:rPr>
                      <w:rFonts w:ascii="仿宋_GB2312" w:hAnsi="仿宋_GB2312" w:cs="仿宋_GB2312" w:eastAsia="仿宋_GB2312"/>
                    </w:rPr>
                    <w:t>更换铸铁井盖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1.名称:更换铸铁井盖</w:t>
                  </w:r>
                  <w:r>
                    <w:br/>
                  </w:r>
                  <w:r>
                    <w:rPr>
                      <w:rFonts w:ascii="仿宋_GB2312" w:hAnsi="仿宋_GB2312" w:cs="仿宋_GB2312" w:eastAsia="仿宋_GB2312"/>
                    </w:rPr>
                    <w:t xml:space="preserve"> 2.规格:800mm*800mm*10mm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760.69</w:t>
                  </w:r>
                </w:p>
              </w:tc>
              <w:tc>
                <w:tcPr>
                  <w:tcW w:type="dxa" w:w="319"/>
                </w:tcPr>
                <w:p>
                  <w:pPr>
                    <w:pStyle w:val="null3"/>
                  </w:pPr>
                  <w:r>
                    <w:rPr>
                      <w:rFonts w:ascii="仿宋_GB2312" w:hAnsi="仿宋_GB2312" w:cs="仿宋_GB2312" w:eastAsia="仿宋_GB2312"/>
                    </w:rPr>
                    <w:t>760.69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56</w:t>
                  </w:r>
                </w:p>
              </w:tc>
              <w:tc>
                <w:tcPr>
                  <w:tcW w:type="dxa" w:w="319"/>
                </w:tcPr>
                <w:p>
                  <w:pPr>
                    <w:pStyle w:val="null3"/>
                  </w:pPr>
                  <w:r>
                    <w:rPr>
                      <w:rFonts w:ascii="仿宋_GB2312" w:hAnsi="仿宋_GB2312" w:cs="仿宋_GB2312" w:eastAsia="仿宋_GB2312"/>
                    </w:rPr>
                    <w:t>04B042</w:t>
                  </w:r>
                </w:p>
              </w:tc>
              <w:tc>
                <w:tcPr>
                  <w:tcW w:type="dxa" w:w="319"/>
                </w:tcPr>
                <w:p>
                  <w:pPr>
                    <w:pStyle w:val="null3"/>
                  </w:pPr>
                  <w:r>
                    <w:rPr>
                      <w:rFonts w:ascii="仿宋_GB2312" w:hAnsi="仿宋_GB2312" w:cs="仿宋_GB2312" w:eastAsia="仿宋_GB2312"/>
                    </w:rPr>
                    <w:t>更换水泥井盖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1.名称:更换水泥井盖</w:t>
                  </w:r>
                  <w:r>
                    <w:br/>
                  </w:r>
                  <w:r>
                    <w:rPr>
                      <w:rFonts w:ascii="仿宋_GB2312" w:hAnsi="仿宋_GB2312" w:cs="仿宋_GB2312" w:eastAsia="仿宋_GB2312"/>
                    </w:rPr>
                    <w:t xml:space="preserve"> 2.规格:800mm*800mm*10mm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840.15</w:t>
                  </w:r>
                </w:p>
              </w:tc>
              <w:tc>
                <w:tcPr>
                  <w:tcW w:type="dxa" w:w="319"/>
                </w:tcPr>
                <w:p>
                  <w:pPr>
                    <w:pStyle w:val="null3"/>
                  </w:pPr>
                  <w:r>
                    <w:rPr>
                      <w:rFonts w:ascii="仿宋_GB2312" w:hAnsi="仿宋_GB2312" w:cs="仿宋_GB2312" w:eastAsia="仿宋_GB2312"/>
                    </w:rPr>
                    <w:t>840.15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57</w:t>
                  </w:r>
                </w:p>
              </w:tc>
              <w:tc>
                <w:tcPr>
                  <w:tcW w:type="dxa" w:w="319"/>
                </w:tcPr>
                <w:p>
                  <w:pPr>
                    <w:pStyle w:val="null3"/>
                  </w:pPr>
                  <w:r>
                    <w:rPr>
                      <w:rFonts w:ascii="仿宋_GB2312" w:hAnsi="仿宋_GB2312" w:cs="仿宋_GB2312" w:eastAsia="仿宋_GB2312"/>
                    </w:rPr>
                    <w:t>04B043</w:t>
                  </w:r>
                </w:p>
              </w:tc>
              <w:tc>
                <w:tcPr>
                  <w:tcW w:type="dxa" w:w="319"/>
                </w:tcPr>
                <w:p>
                  <w:pPr>
                    <w:pStyle w:val="null3"/>
                  </w:pPr>
                  <w:r>
                    <w:rPr>
                      <w:rFonts w:ascii="仿宋_GB2312" w:hAnsi="仿宋_GB2312" w:cs="仿宋_GB2312" w:eastAsia="仿宋_GB2312"/>
                    </w:rPr>
                    <w:t>更换304不锈钢井盖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1.名称:更换304不锈钢井盖</w:t>
                  </w:r>
                  <w:r>
                    <w:br/>
                  </w:r>
                  <w:r>
                    <w:rPr>
                      <w:rFonts w:ascii="仿宋_GB2312" w:hAnsi="仿宋_GB2312" w:cs="仿宋_GB2312" w:eastAsia="仿宋_GB2312"/>
                    </w:rPr>
                    <w:t xml:space="preserve"> 2.规格:800mm*800mm*10mm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949.15</w:t>
                  </w:r>
                </w:p>
              </w:tc>
              <w:tc>
                <w:tcPr>
                  <w:tcW w:type="dxa" w:w="319"/>
                </w:tcPr>
                <w:p>
                  <w:pPr>
                    <w:pStyle w:val="null3"/>
                  </w:pPr>
                  <w:r>
                    <w:rPr>
                      <w:rFonts w:ascii="仿宋_GB2312" w:hAnsi="仿宋_GB2312" w:cs="仿宋_GB2312" w:eastAsia="仿宋_GB2312"/>
                    </w:rPr>
                    <w:t>949.15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58</w:t>
                  </w:r>
                </w:p>
              </w:tc>
              <w:tc>
                <w:tcPr>
                  <w:tcW w:type="dxa" w:w="319"/>
                </w:tcPr>
                <w:p>
                  <w:pPr>
                    <w:pStyle w:val="null3"/>
                  </w:pPr>
                  <w:r>
                    <w:rPr>
                      <w:rFonts w:ascii="仿宋_GB2312" w:hAnsi="仿宋_GB2312" w:cs="仿宋_GB2312" w:eastAsia="仿宋_GB2312"/>
                    </w:rPr>
                    <w:t>04B044</w:t>
                  </w:r>
                </w:p>
              </w:tc>
              <w:tc>
                <w:tcPr>
                  <w:tcW w:type="dxa" w:w="319"/>
                </w:tcPr>
                <w:p>
                  <w:pPr>
                    <w:pStyle w:val="null3"/>
                  </w:pPr>
                  <w:r>
                    <w:rPr>
                      <w:rFonts w:ascii="仿宋_GB2312" w:hAnsi="仿宋_GB2312" w:cs="仿宋_GB2312" w:eastAsia="仿宋_GB2312"/>
                    </w:rPr>
                    <w:t>更换破损亚克力面板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1.改造费+破损修复材料+接电(亚克力氛围灯:5mm厚高密度PVC板底板</w:t>
                  </w:r>
                  <w:r>
                    <w:br/>
                  </w:r>
                  <w:r>
                    <w:rPr>
                      <w:rFonts w:ascii="仿宋_GB2312" w:hAnsi="仿宋_GB2312" w:cs="仿宋_GB2312" w:eastAsia="仿宋_GB2312"/>
                    </w:rPr>
                    <w:t xml:space="preserve"> 2.20片/㎡LED灯条粘贴</w:t>
                  </w:r>
                  <w:r>
                    <w:br/>
                  </w:r>
                  <w:r>
                    <w:rPr>
                      <w:rFonts w:ascii="仿宋_GB2312" w:hAnsi="仿宋_GB2312" w:cs="仿宋_GB2312" w:eastAsia="仿宋_GB2312"/>
                    </w:rPr>
                    <w:t xml:space="preserve"> 3.面板3mm厚高透亚克力板)</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389.57</w:t>
                  </w:r>
                </w:p>
              </w:tc>
              <w:tc>
                <w:tcPr>
                  <w:tcW w:type="dxa" w:w="319"/>
                </w:tcPr>
                <w:p>
                  <w:pPr>
                    <w:pStyle w:val="null3"/>
                  </w:pPr>
                  <w:r>
                    <w:rPr>
                      <w:rFonts w:ascii="仿宋_GB2312" w:hAnsi="仿宋_GB2312" w:cs="仿宋_GB2312" w:eastAsia="仿宋_GB2312"/>
                    </w:rPr>
                    <w:t>389.57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59</w:t>
                  </w:r>
                </w:p>
              </w:tc>
              <w:tc>
                <w:tcPr>
                  <w:tcW w:type="dxa" w:w="319"/>
                </w:tcPr>
                <w:p>
                  <w:pPr>
                    <w:pStyle w:val="null3"/>
                  </w:pPr>
                  <w:r>
                    <w:rPr>
                      <w:rFonts w:ascii="仿宋_GB2312" w:hAnsi="仿宋_GB2312" w:cs="仿宋_GB2312" w:eastAsia="仿宋_GB2312"/>
                    </w:rPr>
                    <w:t>030409012001</w:t>
                  </w:r>
                </w:p>
              </w:tc>
              <w:tc>
                <w:tcPr>
                  <w:tcW w:type="dxa" w:w="319"/>
                </w:tcPr>
                <w:p>
                  <w:pPr>
                    <w:pStyle w:val="null3"/>
                  </w:pPr>
                  <w:r>
                    <w:rPr>
                      <w:rFonts w:ascii="仿宋_GB2312" w:hAnsi="仿宋_GB2312" w:cs="仿宋_GB2312" w:eastAsia="仿宋_GB2312"/>
                    </w:rPr>
                    <w:t>土方开挖、回填</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1.土方开挖回填</w:t>
                  </w:r>
                  <w:r>
                    <w:br/>
                  </w:r>
                  <w:r>
                    <w:rPr>
                      <w:rFonts w:ascii="仿宋_GB2312" w:hAnsi="仿宋_GB2312" w:cs="仿宋_GB2312" w:eastAsia="仿宋_GB2312"/>
                    </w:rPr>
                    <w:t xml:space="preserve"> 2.平整、夯实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29.27</w:t>
                  </w:r>
                </w:p>
              </w:tc>
              <w:tc>
                <w:tcPr>
                  <w:tcW w:type="dxa" w:w="319"/>
                </w:tcPr>
                <w:p>
                  <w:pPr>
                    <w:pStyle w:val="null3"/>
                  </w:pPr>
                  <w:r>
                    <w:rPr>
                      <w:rFonts w:ascii="仿宋_GB2312" w:hAnsi="仿宋_GB2312" w:cs="仿宋_GB2312" w:eastAsia="仿宋_GB2312"/>
                    </w:rPr>
                    <w:t>29.27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60</w:t>
                  </w:r>
                </w:p>
              </w:tc>
              <w:tc>
                <w:tcPr>
                  <w:tcW w:type="dxa" w:w="319"/>
                </w:tcPr>
                <w:p>
                  <w:pPr>
                    <w:pStyle w:val="null3"/>
                  </w:pPr>
                  <w:r>
                    <w:rPr>
                      <w:rFonts w:ascii="仿宋_GB2312" w:hAnsi="仿宋_GB2312" w:cs="仿宋_GB2312" w:eastAsia="仿宋_GB2312"/>
                    </w:rPr>
                    <w:t>04B045</w:t>
                  </w:r>
                </w:p>
              </w:tc>
              <w:tc>
                <w:tcPr>
                  <w:tcW w:type="dxa" w:w="319"/>
                </w:tcPr>
                <w:p>
                  <w:pPr>
                    <w:pStyle w:val="null3"/>
                  </w:pPr>
                  <w:r>
                    <w:rPr>
                      <w:rFonts w:ascii="仿宋_GB2312" w:hAnsi="仿宋_GB2312" w:cs="仿宋_GB2312" w:eastAsia="仿宋_GB2312"/>
                    </w:rPr>
                    <w:t>路灯基础（新做）0.6*0.6*1.5</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1.开挖深度:1.2m</w:t>
                  </w:r>
                  <w:r>
                    <w:br/>
                  </w:r>
                  <w:r>
                    <w:rPr>
                      <w:rFonts w:ascii="仿宋_GB2312" w:hAnsi="仿宋_GB2312" w:cs="仿宋_GB2312" w:eastAsia="仿宋_GB2312"/>
                    </w:rPr>
                    <w:t xml:space="preserve"> 2.混凝土强度等级:C20</w:t>
                  </w:r>
                  <w:r>
                    <w:br/>
                  </w:r>
                  <w:r>
                    <w:rPr>
                      <w:rFonts w:ascii="仿宋_GB2312" w:hAnsi="仿宋_GB2312" w:cs="仿宋_GB2312" w:eastAsia="仿宋_GB2312"/>
                    </w:rPr>
                    <w:t xml:space="preserve"> 3.回填:200mm厚3:7灰土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1.垫层铺筑</w:t>
                  </w:r>
                  <w:r>
                    <w:br/>
                  </w:r>
                  <w:r>
                    <w:rPr>
                      <w:rFonts w:ascii="仿宋_GB2312" w:hAnsi="仿宋_GB2312" w:cs="仿宋_GB2312" w:eastAsia="仿宋_GB2312"/>
                    </w:rPr>
                    <w:t xml:space="preserve"> 2.混凝土制作、运输、浇筑、振捣、养护</w:t>
                  </w:r>
                  <w:r>
                    <w:br/>
                  </w:r>
                  <w:r>
                    <w:rPr>
                      <w:rFonts w:ascii="仿宋_GB2312" w:hAnsi="仿宋_GB2312" w:cs="仿宋_GB2312" w:eastAsia="仿宋_GB2312"/>
                    </w:rPr>
                    <w:t xml:space="preserve"> 3.地脚螺栓灌浆</w:t>
                  </w:r>
                  <w:r>
                    <w:br/>
                  </w:r>
                  <w:r>
                    <w:rPr>
                      <w:rFonts w:ascii="仿宋_GB2312" w:hAnsi="仿宋_GB2312" w:cs="仿宋_GB2312" w:eastAsia="仿宋_GB2312"/>
                    </w:rPr>
                    <w:t xml:space="preserve"> 4.设备底座与基础间灌浆</w:t>
                  </w:r>
                  <w:r>
                    <w:br/>
                  </w:r>
                  <w:r>
                    <w:rPr>
                      <w:rFonts w:ascii="仿宋_GB2312" w:hAnsi="仿宋_GB2312" w:cs="仿宋_GB2312" w:eastAsia="仿宋_GB2312"/>
                    </w:rPr>
                    <w:t xml:space="preserve"> 5.钢筋网片绑扎</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832.47</w:t>
                  </w:r>
                </w:p>
              </w:tc>
              <w:tc>
                <w:tcPr>
                  <w:tcW w:type="dxa" w:w="319"/>
                </w:tcPr>
                <w:p>
                  <w:pPr>
                    <w:pStyle w:val="null3"/>
                  </w:pPr>
                  <w:r>
                    <w:rPr>
                      <w:rFonts w:ascii="仿宋_GB2312" w:hAnsi="仿宋_GB2312" w:cs="仿宋_GB2312" w:eastAsia="仿宋_GB2312"/>
                    </w:rPr>
                    <w:t>832.47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61</w:t>
                  </w:r>
                </w:p>
              </w:tc>
              <w:tc>
                <w:tcPr>
                  <w:tcW w:type="dxa" w:w="319"/>
                </w:tcPr>
                <w:p>
                  <w:pPr>
                    <w:pStyle w:val="null3"/>
                  </w:pPr>
                  <w:r>
                    <w:rPr>
                      <w:rFonts w:ascii="仿宋_GB2312" w:hAnsi="仿宋_GB2312" w:cs="仿宋_GB2312" w:eastAsia="仿宋_GB2312"/>
                    </w:rPr>
                    <w:t>04B046</w:t>
                  </w:r>
                </w:p>
              </w:tc>
              <w:tc>
                <w:tcPr>
                  <w:tcW w:type="dxa" w:w="319"/>
                </w:tcPr>
                <w:p>
                  <w:pPr>
                    <w:pStyle w:val="null3"/>
                  </w:pPr>
                  <w:r>
                    <w:rPr>
                      <w:rFonts w:ascii="仿宋_GB2312" w:hAnsi="仿宋_GB2312" w:cs="仿宋_GB2312" w:eastAsia="仿宋_GB2312"/>
                    </w:rPr>
                    <w:t>拆除8-14m灯杆（每次三基以下）</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1.名称:拆除灯杆</w:t>
                  </w:r>
                  <w:r>
                    <w:br/>
                  </w:r>
                  <w:r>
                    <w:rPr>
                      <w:rFonts w:ascii="仿宋_GB2312" w:hAnsi="仿宋_GB2312" w:cs="仿宋_GB2312" w:eastAsia="仿宋_GB2312"/>
                    </w:rPr>
                    <w:t xml:space="preserve"> 2.运距:运至甲方指定地点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1.灯杆拆除、运输</w:t>
                  </w:r>
                  <w:r>
                    <w:br/>
                  </w:r>
                  <w:r>
                    <w:rPr>
                      <w:rFonts w:ascii="仿宋_GB2312" w:hAnsi="仿宋_GB2312" w:cs="仿宋_GB2312" w:eastAsia="仿宋_GB2312"/>
                    </w:rPr>
                    <w:t xml:space="preserve"> 2.将拆除下来灯头运至甲方指定地点（15km）</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804.98</w:t>
                  </w:r>
                </w:p>
              </w:tc>
              <w:tc>
                <w:tcPr>
                  <w:tcW w:type="dxa" w:w="319"/>
                </w:tcPr>
                <w:p>
                  <w:pPr>
                    <w:pStyle w:val="null3"/>
                  </w:pPr>
                  <w:r>
                    <w:rPr>
                      <w:rFonts w:ascii="仿宋_GB2312" w:hAnsi="仿宋_GB2312" w:cs="仿宋_GB2312" w:eastAsia="仿宋_GB2312"/>
                    </w:rPr>
                    <w:t>804.98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62</w:t>
                  </w:r>
                </w:p>
              </w:tc>
              <w:tc>
                <w:tcPr>
                  <w:tcW w:type="dxa" w:w="319"/>
                </w:tcPr>
                <w:p>
                  <w:pPr>
                    <w:pStyle w:val="null3"/>
                  </w:pPr>
                  <w:r>
                    <w:rPr>
                      <w:rFonts w:ascii="仿宋_GB2312" w:hAnsi="仿宋_GB2312" w:cs="仿宋_GB2312" w:eastAsia="仿宋_GB2312"/>
                    </w:rPr>
                    <w:t>04B047</w:t>
                  </w:r>
                </w:p>
              </w:tc>
              <w:tc>
                <w:tcPr>
                  <w:tcW w:type="dxa" w:w="319"/>
                </w:tcPr>
                <w:p>
                  <w:pPr>
                    <w:pStyle w:val="null3"/>
                  </w:pPr>
                  <w:r>
                    <w:rPr>
                      <w:rFonts w:ascii="仿宋_GB2312" w:hAnsi="仿宋_GB2312" w:cs="仿宋_GB2312" w:eastAsia="仿宋_GB2312"/>
                    </w:rPr>
                    <w:t>拆除8-14m灯杆和基础（每次三基以下）</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1.名称:灯杆和基础</w:t>
                  </w:r>
                  <w:r>
                    <w:br/>
                  </w:r>
                  <w:r>
                    <w:rPr>
                      <w:rFonts w:ascii="仿宋_GB2312" w:hAnsi="仿宋_GB2312" w:cs="仿宋_GB2312" w:eastAsia="仿宋_GB2312"/>
                    </w:rPr>
                    <w:t xml:space="preserve"> 2.运距:运至甲方指定地点</w:t>
                  </w:r>
                  <w:r>
                    <w:br/>
                  </w:r>
                  <w:r>
                    <w:rPr>
                      <w:rFonts w:ascii="仿宋_GB2312" w:hAnsi="仿宋_GB2312" w:cs="仿宋_GB2312" w:eastAsia="仿宋_GB2312"/>
                    </w:rPr>
                    <w:t xml:space="preserve"> 3.C20混凝土基础800*800*500mm厚</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1.灯杆及基础拆除、运输</w:t>
                  </w:r>
                  <w:r>
                    <w:br/>
                  </w:r>
                  <w:r>
                    <w:rPr>
                      <w:rFonts w:ascii="仿宋_GB2312" w:hAnsi="仿宋_GB2312" w:cs="仿宋_GB2312" w:eastAsia="仿宋_GB2312"/>
                    </w:rPr>
                    <w:t xml:space="preserve"> 2.将拆除下来灯头运至甲方指定地点（15km）</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925.32</w:t>
                  </w:r>
                </w:p>
              </w:tc>
              <w:tc>
                <w:tcPr>
                  <w:tcW w:type="dxa" w:w="319"/>
                </w:tcPr>
                <w:p>
                  <w:pPr>
                    <w:pStyle w:val="null3"/>
                  </w:pPr>
                  <w:r>
                    <w:rPr>
                      <w:rFonts w:ascii="仿宋_GB2312" w:hAnsi="仿宋_GB2312" w:cs="仿宋_GB2312" w:eastAsia="仿宋_GB2312"/>
                    </w:rPr>
                    <w:t>925.32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63</w:t>
                  </w:r>
                </w:p>
              </w:tc>
              <w:tc>
                <w:tcPr>
                  <w:tcW w:type="dxa" w:w="319"/>
                </w:tcPr>
                <w:p>
                  <w:pPr>
                    <w:pStyle w:val="null3"/>
                  </w:pPr>
                  <w:r>
                    <w:rPr>
                      <w:rFonts w:ascii="仿宋_GB2312" w:hAnsi="仿宋_GB2312" w:cs="仿宋_GB2312" w:eastAsia="仿宋_GB2312"/>
                    </w:rPr>
                    <w:t>040204001001</w:t>
                  </w:r>
                </w:p>
              </w:tc>
              <w:tc>
                <w:tcPr>
                  <w:tcW w:type="dxa" w:w="319"/>
                </w:tcPr>
                <w:p>
                  <w:pPr>
                    <w:pStyle w:val="null3"/>
                  </w:pPr>
                  <w:r>
                    <w:rPr>
                      <w:rFonts w:ascii="仿宋_GB2312" w:hAnsi="仿宋_GB2312" w:cs="仿宋_GB2312" w:eastAsia="仿宋_GB2312"/>
                    </w:rPr>
                    <w:t>石材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1.名称：破除及恢复石材                     2.混凝土20cm，三七灰土30cm，素土30cm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1.机械破除、恢复</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295.88</w:t>
                  </w:r>
                </w:p>
              </w:tc>
              <w:tc>
                <w:tcPr>
                  <w:tcW w:type="dxa" w:w="319"/>
                </w:tcPr>
                <w:p>
                  <w:pPr>
                    <w:pStyle w:val="null3"/>
                  </w:pPr>
                  <w:r>
                    <w:rPr>
                      <w:rFonts w:ascii="仿宋_GB2312" w:hAnsi="仿宋_GB2312" w:cs="仿宋_GB2312" w:eastAsia="仿宋_GB2312"/>
                    </w:rPr>
                    <w:t>295.88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64</w:t>
                  </w:r>
                </w:p>
              </w:tc>
              <w:tc>
                <w:tcPr>
                  <w:tcW w:type="dxa" w:w="319"/>
                </w:tcPr>
                <w:p>
                  <w:pPr>
                    <w:pStyle w:val="null3"/>
                  </w:pPr>
                  <w:r>
                    <w:rPr>
                      <w:rFonts w:ascii="仿宋_GB2312" w:hAnsi="仿宋_GB2312" w:cs="仿宋_GB2312" w:eastAsia="仿宋_GB2312"/>
                    </w:rPr>
                    <w:t>04B048</w:t>
                  </w:r>
                </w:p>
              </w:tc>
              <w:tc>
                <w:tcPr>
                  <w:tcW w:type="dxa" w:w="319"/>
                </w:tcPr>
                <w:p>
                  <w:pPr>
                    <w:pStyle w:val="null3"/>
                  </w:pPr>
                  <w:r>
                    <w:rPr>
                      <w:rFonts w:ascii="仿宋_GB2312" w:hAnsi="仿宋_GB2312" w:cs="仿宋_GB2312" w:eastAsia="仿宋_GB2312"/>
                    </w:rPr>
                    <w:t>更换灯杆</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1.名称:双挑双管组合灯杆11m.镀锌喷塑钢管、 4mn壁厚(每次3基以下)</w:t>
                  </w:r>
                  <w:r>
                    <w:br/>
                  </w:r>
                  <w:r>
                    <w:rPr>
                      <w:rFonts w:ascii="仿宋_GB2312" w:hAnsi="仿宋_GB2312" w:cs="仿宋_GB2312" w:eastAsia="仿宋_GB2312"/>
                    </w:rPr>
                    <w:t xml:space="preserve"> 2.8T吊车拆除损坏灯杆、8米长卡车运装离开 现场,吊车及卡车各半个台班,</w:t>
                  </w:r>
                  <w:r>
                    <w:br/>
                  </w:r>
                  <w:r>
                    <w:rPr>
                      <w:rFonts w:ascii="仿宋_GB2312" w:hAnsi="仿宋_GB2312" w:cs="仿宋_GB2312" w:eastAsia="仿宋_GB2312"/>
                    </w:rPr>
                    <w:t xml:space="preserve"> 3.购买新灯杆(灯杆4m厚、镀锌喷塑)进行 安装,吊车和卡车各一个台班、工程车半个台 班;</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1.损坏灯杆拆除并运送至甲方指定地点</w:t>
                  </w:r>
                  <w:r>
                    <w:br/>
                  </w:r>
                  <w:r>
                    <w:rPr>
                      <w:rFonts w:ascii="仿宋_GB2312" w:hAnsi="仿宋_GB2312" w:cs="仿宋_GB2312" w:eastAsia="仿宋_GB2312"/>
                    </w:rPr>
                    <w:t xml:space="preserve"> 2.新灯杆安装                      </w:t>
                  </w:r>
                  <w:r>
                    <w:br/>
                  </w:r>
                  <w:r>
                    <w:rPr>
                      <w:rFonts w:ascii="仿宋_GB2312" w:hAnsi="仿宋_GB2312" w:cs="仿宋_GB2312" w:eastAsia="仿宋_GB2312"/>
                    </w:rPr>
                    <w:t xml:space="preserve"> 3.灯具组立                       </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3480.3</w:t>
                  </w:r>
                </w:p>
              </w:tc>
              <w:tc>
                <w:tcPr>
                  <w:tcW w:type="dxa" w:w="319"/>
                </w:tcPr>
                <w:p>
                  <w:pPr>
                    <w:pStyle w:val="null3"/>
                  </w:pPr>
                  <w:r>
                    <w:rPr>
                      <w:rFonts w:ascii="仿宋_GB2312" w:hAnsi="仿宋_GB2312" w:cs="仿宋_GB2312" w:eastAsia="仿宋_GB2312"/>
                    </w:rPr>
                    <w:t>3480.3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65</w:t>
                  </w:r>
                </w:p>
              </w:tc>
              <w:tc>
                <w:tcPr>
                  <w:tcW w:type="dxa" w:w="319"/>
                </w:tcPr>
                <w:p>
                  <w:pPr>
                    <w:pStyle w:val="null3"/>
                  </w:pPr>
                  <w:r>
                    <w:rPr>
                      <w:rFonts w:ascii="仿宋_GB2312" w:hAnsi="仿宋_GB2312" w:cs="仿宋_GB2312" w:eastAsia="仿宋_GB2312"/>
                    </w:rPr>
                    <w:t>04B049</w:t>
                  </w:r>
                </w:p>
              </w:tc>
              <w:tc>
                <w:tcPr>
                  <w:tcW w:type="dxa" w:w="319"/>
                </w:tcPr>
                <w:p>
                  <w:pPr>
                    <w:pStyle w:val="null3"/>
                  </w:pPr>
                  <w:r>
                    <w:rPr>
                      <w:rFonts w:ascii="仿宋_GB2312" w:hAnsi="仿宋_GB2312" w:cs="仿宋_GB2312" w:eastAsia="仿宋_GB2312"/>
                    </w:rPr>
                    <w:t>更换灯杆</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1.名称;双臂双管组合灯杆12、镀锌喷塑钢管、mm壁厚(每次3基以下)</w:t>
                  </w:r>
                  <w:r>
                    <w:br/>
                  </w:r>
                  <w:r>
                    <w:rPr>
                      <w:rFonts w:ascii="仿宋_GB2312" w:hAnsi="仿宋_GB2312" w:cs="仿宋_GB2312" w:eastAsia="仿宋_GB2312"/>
                    </w:rPr>
                    <w:t xml:space="preserve"> 2.8T吊车拆除损坏灯杆、8米长卡车运装离开 现场,吊车及卡车各半个台班,</w:t>
                  </w:r>
                  <w:r>
                    <w:br/>
                  </w:r>
                  <w:r>
                    <w:rPr>
                      <w:rFonts w:ascii="仿宋_GB2312" w:hAnsi="仿宋_GB2312" w:cs="仿宋_GB2312" w:eastAsia="仿宋_GB2312"/>
                    </w:rPr>
                    <w:t xml:space="preserve"> 3.购买新灯杆(灯杆4m厚、镀锌喷塑)进行 安装,吊车及卡车各一个台班、工程车半个台 班;</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1.损坏灯杆拆除及并运送至甲方指定地点                                </w:t>
                  </w:r>
                  <w:r>
                    <w:br/>
                  </w:r>
                  <w:r>
                    <w:rPr>
                      <w:rFonts w:ascii="仿宋_GB2312" w:hAnsi="仿宋_GB2312" w:cs="仿宋_GB2312" w:eastAsia="仿宋_GB2312"/>
                    </w:rPr>
                    <w:t xml:space="preserve"> 2.新灯杆安装                      </w:t>
                  </w:r>
                  <w:r>
                    <w:br/>
                  </w:r>
                  <w:r>
                    <w:rPr>
                      <w:rFonts w:ascii="仿宋_GB2312" w:hAnsi="仿宋_GB2312" w:cs="仿宋_GB2312" w:eastAsia="仿宋_GB2312"/>
                    </w:rPr>
                    <w:t xml:space="preserve"> 3.灯具组立                        </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3712.07</w:t>
                  </w:r>
                </w:p>
              </w:tc>
              <w:tc>
                <w:tcPr>
                  <w:tcW w:type="dxa" w:w="319"/>
                </w:tcPr>
                <w:p>
                  <w:pPr>
                    <w:pStyle w:val="null3"/>
                  </w:pPr>
                  <w:r>
                    <w:rPr>
                      <w:rFonts w:ascii="仿宋_GB2312" w:hAnsi="仿宋_GB2312" w:cs="仿宋_GB2312" w:eastAsia="仿宋_GB2312"/>
                    </w:rPr>
                    <w:t>3712.07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66</w:t>
                  </w:r>
                </w:p>
              </w:tc>
              <w:tc>
                <w:tcPr>
                  <w:tcW w:type="dxa" w:w="319"/>
                </w:tcPr>
                <w:p>
                  <w:pPr>
                    <w:pStyle w:val="null3"/>
                  </w:pPr>
                  <w:r>
                    <w:rPr>
                      <w:rFonts w:ascii="仿宋_GB2312" w:hAnsi="仿宋_GB2312" w:cs="仿宋_GB2312" w:eastAsia="仿宋_GB2312"/>
                    </w:rPr>
                    <w:t>04B050</w:t>
                  </w:r>
                </w:p>
              </w:tc>
              <w:tc>
                <w:tcPr>
                  <w:tcW w:type="dxa" w:w="319"/>
                </w:tcPr>
                <w:p>
                  <w:pPr>
                    <w:pStyle w:val="null3"/>
                  </w:pPr>
                  <w:r>
                    <w:rPr>
                      <w:rFonts w:ascii="仿宋_GB2312" w:hAnsi="仿宋_GB2312" w:cs="仿宋_GB2312" w:eastAsia="仿宋_GB2312"/>
                    </w:rPr>
                    <w:t>更换灯杆</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1.名称:锥形三火灯杆 H=13-14m、镀锌喷塑钢管、4m壁厚(每次3基 以下)                          </w:t>
                  </w:r>
                  <w:r>
                    <w:br/>
                  </w:r>
                  <w:r>
                    <w:rPr>
                      <w:rFonts w:ascii="仿宋_GB2312" w:hAnsi="仿宋_GB2312" w:cs="仿宋_GB2312" w:eastAsia="仿宋_GB2312"/>
                    </w:rPr>
                    <w:t xml:space="preserve"> 2.8T吊车拆除损坏灯杆、8米长卡车运 装离开现场,吊车及卡车各半个台班,</w:t>
                  </w:r>
                  <w:r>
                    <w:br/>
                  </w:r>
                  <w:r>
                    <w:rPr>
                      <w:rFonts w:ascii="仿宋_GB2312" w:hAnsi="仿宋_GB2312" w:cs="仿宋_GB2312" w:eastAsia="仿宋_GB2312"/>
                    </w:rPr>
                    <w:t xml:space="preserve"> 3.购买 新灯杆(灯杆4m厚、镀锌喷塑)进行安装, 吊车和卡车各一个台班、工程车半个台班;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1.损坏灯杆拆除及并运送至甲方指定 地点                                </w:t>
                  </w:r>
                  <w:r>
                    <w:br/>
                  </w:r>
                  <w:r>
                    <w:rPr>
                      <w:rFonts w:ascii="仿宋_GB2312" w:hAnsi="仿宋_GB2312" w:cs="仿宋_GB2312" w:eastAsia="仿宋_GB2312"/>
                    </w:rPr>
                    <w:t xml:space="preserve"> 2.新灯杆安装                           </w:t>
                  </w:r>
                  <w:r>
                    <w:br/>
                  </w:r>
                  <w:r>
                    <w:rPr>
                      <w:rFonts w:ascii="仿宋_GB2312" w:hAnsi="仿宋_GB2312" w:cs="仿宋_GB2312" w:eastAsia="仿宋_GB2312"/>
                    </w:rPr>
                    <w:t xml:space="preserve"> 3.灯具组立                         </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4061.92</w:t>
                  </w:r>
                </w:p>
              </w:tc>
              <w:tc>
                <w:tcPr>
                  <w:tcW w:type="dxa" w:w="319"/>
                </w:tcPr>
                <w:p>
                  <w:pPr>
                    <w:pStyle w:val="null3"/>
                  </w:pPr>
                  <w:r>
                    <w:rPr>
                      <w:rFonts w:ascii="仿宋_GB2312" w:hAnsi="仿宋_GB2312" w:cs="仿宋_GB2312" w:eastAsia="仿宋_GB2312"/>
                    </w:rPr>
                    <w:t>4061.92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67</w:t>
                  </w:r>
                </w:p>
              </w:tc>
              <w:tc>
                <w:tcPr>
                  <w:tcW w:type="dxa" w:w="319"/>
                </w:tcPr>
                <w:p>
                  <w:pPr>
                    <w:pStyle w:val="null3"/>
                  </w:pPr>
                  <w:r>
                    <w:rPr>
                      <w:rFonts w:ascii="仿宋_GB2312" w:hAnsi="仿宋_GB2312" w:cs="仿宋_GB2312" w:eastAsia="仿宋_GB2312"/>
                    </w:rPr>
                    <w:t>04B051</w:t>
                  </w:r>
                </w:p>
              </w:tc>
              <w:tc>
                <w:tcPr>
                  <w:tcW w:type="dxa" w:w="319"/>
                </w:tcPr>
                <w:p>
                  <w:pPr>
                    <w:pStyle w:val="null3"/>
                  </w:pPr>
                  <w:r>
                    <w:rPr>
                      <w:rFonts w:ascii="仿宋_GB2312" w:hAnsi="仿宋_GB2312" w:cs="仿宋_GB2312" w:eastAsia="仿宋_GB2312"/>
                    </w:rPr>
                    <w:t>更换灯杆</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1.名称:仿古四管组合三火灯杆=10m、镀锌喷 塑钢管、4mm壁厚(每次3基以下)</w:t>
                  </w:r>
                  <w:r>
                    <w:br/>
                  </w:r>
                  <w:r>
                    <w:rPr>
                      <w:rFonts w:ascii="仿宋_GB2312" w:hAnsi="仿宋_GB2312" w:cs="仿宋_GB2312" w:eastAsia="仿宋_GB2312"/>
                    </w:rPr>
                    <w:t xml:space="preserve"> 2.8T吊车拆除损坏灯杆、8米长卡车运装离开 现场,吊车及卡车各半个台班,</w:t>
                  </w:r>
                  <w:r>
                    <w:br/>
                  </w:r>
                  <w:r>
                    <w:rPr>
                      <w:rFonts w:ascii="仿宋_GB2312" w:hAnsi="仿宋_GB2312" w:cs="仿宋_GB2312" w:eastAsia="仿宋_GB2312"/>
                    </w:rPr>
                    <w:t xml:space="preserve"> 3.购买新灯杆(灯杆4细厚、镀锌喷塑)进行 安装,吊车和卡车各一个台班、工程车半个台 班;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1.损坏灯杆拆除及并运送至甲方指定地点                              </w:t>
                  </w:r>
                  <w:r>
                    <w:br/>
                  </w:r>
                  <w:r>
                    <w:rPr>
                      <w:rFonts w:ascii="仿宋_GB2312" w:hAnsi="仿宋_GB2312" w:cs="仿宋_GB2312" w:eastAsia="仿宋_GB2312"/>
                    </w:rPr>
                    <w:t xml:space="preserve"> 2.新灯杆安装                          </w:t>
                  </w:r>
                  <w:r>
                    <w:br/>
                  </w:r>
                  <w:r>
                    <w:rPr>
                      <w:rFonts w:ascii="仿宋_GB2312" w:hAnsi="仿宋_GB2312" w:cs="仿宋_GB2312" w:eastAsia="仿宋_GB2312"/>
                    </w:rPr>
                    <w:t xml:space="preserve"> 3.灯具组立                         </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3811.3</w:t>
                  </w:r>
                </w:p>
              </w:tc>
              <w:tc>
                <w:tcPr>
                  <w:tcW w:type="dxa" w:w="319"/>
                </w:tcPr>
                <w:p>
                  <w:pPr>
                    <w:pStyle w:val="null3"/>
                  </w:pPr>
                  <w:r>
                    <w:rPr>
                      <w:rFonts w:ascii="仿宋_GB2312" w:hAnsi="仿宋_GB2312" w:cs="仿宋_GB2312" w:eastAsia="仿宋_GB2312"/>
                    </w:rPr>
                    <w:t>3811.3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68</w:t>
                  </w:r>
                </w:p>
              </w:tc>
              <w:tc>
                <w:tcPr>
                  <w:tcW w:type="dxa" w:w="319"/>
                </w:tcPr>
                <w:p>
                  <w:pPr>
                    <w:pStyle w:val="null3"/>
                  </w:pPr>
                  <w:r>
                    <w:rPr>
                      <w:rFonts w:ascii="仿宋_GB2312" w:hAnsi="仿宋_GB2312" w:cs="仿宋_GB2312" w:eastAsia="仿宋_GB2312"/>
                    </w:rPr>
                    <w:t>04B052</w:t>
                  </w:r>
                </w:p>
              </w:tc>
              <w:tc>
                <w:tcPr>
                  <w:tcW w:type="dxa" w:w="319"/>
                </w:tcPr>
                <w:p>
                  <w:pPr>
                    <w:pStyle w:val="null3"/>
                  </w:pPr>
                  <w:r>
                    <w:rPr>
                      <w:rFonts w:ascii="仿宋_GB2312" w:hAnsi="仿宋_GB2312" w:cs="仿宋_GB2312" w:eastAsia="仿宋_GB2312"/>
                    </w:rPr>
                    <w:t>更换灯杆</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1.名称:锥形单臂灯杆H=8-11m、镀锌喷塑钢管、 4mm壁厚(每次3基以下)</w:t>
                  </w:r>
                  <w:r>
                    <w:br/>
                  </w:r>
                  <w:r>
                    <w:rPr>
                      <w:rFonts w:ascii="仿宋_GB2312" w:hAnsi="仿宋_GB2312" w:cs="仿宋_GB2312" w:eastAsia="仿宋_GB2312"/>
                    </w:rPr>
                    <w:t xml:space="preserve"> 2.8T吊车拆除损坏灯杆、8米长卡车运装离开 现场,吊车合格卡车个半个台班,购买新灯杆 (灯杆4mm厚、镀锌喷塑)进行安装,吊车和 卡车各一个台班、工程车半个台班;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1.损坏灯杆拆除及并运送至甲方指定地点                                  </w:t>
                  </w:r>
                  <w:r>
                    <w:br/>
                  </w:r>
                  <w:r>
                    <w:rPr>
                      <w:rFonts w:ascii="仿宋_GB2312" w:hAnsi="仿宋_GB2312" w:cs="仿宋_GB2312" w:eastAsia="仿宋_GB2312"/>
                    </w:rPr>
                    <w:t xml:space="preserve"> 2.新灯杆安装                      </w:t>
                  </w:r>
                  <w:r>
                    <w:br/>
                  </w:r>
                  <w:r>
                    <w:rPr>
                      <w:rFonts w:ascii="仿宋_GB2312" w:hAnsi="仿宋_GB2312" w:cs="仿宋_GB2312" w:eastAsia="仿宋_GB2312"/>
                    </w:rPr>
                    <w:t xml:space="preserve"> 3.灯具组立                            </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3510.52</w:t>
                  </w:r>
                </w:p>
              </w:tc>
              <w:tc>
                <w:tcPr>
                  <w:tcW w:type="dxa" w:w="319"/>
                </w:tcPr>
                <w:p>
                  <w:pPr>
                    <w:pStyle w:val="null3"/>
                  </w:pPr>
                  <w:r>
                    <w:rPr>
                      <w:rFonts w:ascii="仿宋_GB2312" w:hAnsi="仿宋_GB2312" w:cs="仿宋_GB2312" w:eastAsia="仿宋_GB2312"/>
                    </w:rPr>
                    <w:t>3510.52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69</w:t>
                  </w:r>
                </w:p>
              </w:tc>
              <w:tc>
                <w:tcPr>
                  <w:tcW w:type="dxa" w:w="319"/>
                </w:tcPr>
                <w:p>
                  <w:pPr>
                    <w:pStyle w:val="null3"/>
                  </w:pPr>
                  <w:r>
                    <w:rPr>
                      <w:rFonts w:ascii="仿宋_GB2312" w:hAnsi="仿宋_GB2312" w:cs="仿宋_GB2312" w:eastAsia="仿宋_GB2312"/>
                    </w:rPr>
                    <w:t>04B053</w:t>
                  </w:r>
                </w:p>
              </w:tc>
              <w:tc>
                <w:tcPr>
                  <w:tcW w:type="dxa" w:w="319"/>
                </w:tcPr>
                <w:p>
                  <w:pPr>
                    <w:pStyle w:val="null3"/>
                  </w:pPr>
                  <w:r>
                    <w:rPr>
                      <w:rFonts w:ascii="仿宋_GB2312" w:hAnsi="仿宋_GB2312" w:cs="仿宋_GB2312" w:eastAsia="仿宋_GB2312"/>
                    </w:rPr>
                    <w:t>更换灯杆</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1.名称:四管组合庭院灯 杆H=4.5m、镀锌喷塑钢管、4m壁厚(每次3 基以下)                                </w:t>
                  </w:r>
                  <w:r>
                    <w:br/>
                  </w:r>
                  <w:r>
                    <w:rPr>
                      <w:rFonts w:ascii="仿宋_GB2312" w:hAnsi="仿宋_GB2312" w:cs="仿宋_GB2312" w:eastAsia="仿宋_GB2312"/>
                    </w:rPr>
                    <w:t xml:space="preserve"> 2.8T吊车拆除损坏灯杆、8米长卡车 运装离开现场,吊车及卡车各半个台班,               </w:t>
                  </w:r>
                  <w:r>
                    <w:br/>
                  </w:r>
                  <w:r>
                    <w:rPr>
                      <w:rFonts w:ascii="仿宋_GB2312" w:hAnsi="仿宋_GB2312" w:cs="仿宋_GB2312" w:eastAsia="仿宋_GB2312"/>
                    </w:rPr>
                    <w:t xml:space="preserve"> 3.购买新灯杆(灯杆4mm厚、镀锌喷塑)进行安装, 吊车和卡车各一个台班、工程车半个台班;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1.损坏灯杆拆除及并运送至甲方指定 地点                                </w:t>
                  </w:r>
                  <w:r>
                    <w:br/>
                  </w:r>
                  <w:r>
                    <w:rPr>
                      <w:rFonts w:ascii="仿宋_GB2312" w:hAnsi="仿宋_GB2312" w:cs="仿宋_GB2312" w:eastAsia="仿宋_GB2312"/>
                    </w:rPr>
                    <w:t xml:space="preserve"> 2.新灯杆安装                         </w:t>
                  </w:r>
                  <w:r>
                    <w:br/>
                  </w:r>
                  <w:r>
                    <w:rPr>
                      <w:rFonts w:ascii="仿宋_GB2312" w:hAnsi="仿宋_GB2312" w:cs="仿宋_GB2312" w:eastAsia="仿宋_GB2312"/>
                    </w:rPr>
                    <w:t xml:space="preserve"> 3.灯具组立                           </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2600.65</w:t>
                  </w:r>
                </w:p>
              </w:tc>
              <w:tc>
                <w:tcPr>
                  <w:tcW w:type="dxa" w:w="319"/>
                </w:tcPr>
                <w:p>
                  <w:pPr>
                    <w:pStyle w:val="null3"/>
                  </w:pPr>
                  <w:r>
                    <w:rPr>
                      <w:rFonts w:ascii="仿宋_GB2312" w:hAnsi="仿宋_GB2312" w:cs="仿宋_GB2312" w:eastAsia="仿宋_GB2312"/>
                    </w:rPr>
                    <w:t>2600.65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70</w:t>
                  </w:r>
                </w:p>
              </w:tc>
              <w:tc>
                <w:tcPr>
                  <w:tcW w:type="dxa" w:w="319"/>
                </w:tcPr>
                <w:p>
                  <w:pPr>
                    <w:pStyle w:val="null3"/>
                  </w:pPr>
                  <w:r>
                    <w:rPr>
                      <w:rFonts w:ascii="仿宋_GB2312" w:hAnsi="仿宋_GB2312" w:cs="仿宋_GB2312" w:eastAsia="仿宋_GB2312"/>
                    </w:rPr>
                    <w:t>04B054</w:t>
                  </w:r>
                </w:p>
              </w:tc>
              <w:tc>
                <w:tcPr>
                  <w:tcW w:type="dxa" w:w="319"/>
                </w:tcPr>
                <w:p>
                  <w:pPr>
                    <w:pStyle w:val="null3"/>
                  </w:pPr>
                  <w:r>
                    <w:rPr>
                      <w:rFonts w:ascii="仿宋_GB2312" w:hAnsi="仿宋_GB2312" w:cs="仿宋_GB2312" w:eastAsia="仿宋_GB2312"/>
                    </w:rPr>
                    <w:t xml:space="preserve">更换钢筋混凝土灯杆基础                </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1.拆除材质:混凝土基础                </w:t>
                  </w:r>
                  <w:r>
                    <w:br/>
                  </w:r>
                  <w:r>
                    <w:rPr>
                      <w:rFonts w:ascii="仿宋_GB2312" w:hAnsi="仿宋_GB2312" w:cs="仿宋_GB2312" w:eastAsia="仿宋_GB2312"/>
                    </w:rPr>
                    <w:t xml:space="preserve"> 2.灯杆材质及高度:13-14米三火灯杆和11米仿 古四组合灯杆基础               </w:t>
                  </w:r>
                  <w:r>
                    <w:br/>
                  </w:r>
                  <w:r>
                    <w:rPr>
                      <w:rFonts w:ascii="仿宋_GB2312" w:hAnsi="仿宋_GB2312" w:cs="仿宋_GB2312" w:eastAsia="仿宋_GB2312"/>
                    </w:rPr>
                    <w:t xml:space="preserve"> 3.新浇筑基础规格:75*75*160cm   </w:t>
                  </w:r>
                  <w:r>
                    <w:br/>
                  </w:r>
                  <w:r>
                    <w:rPr>
                      <w:rFonts w:ascii="仿宋_GB2312" w:hAnsi="仿宋_GB2312" w:cs="仿宋_GB2312" w:eastAsia="仿宋_GB2312"/>
                    </w:rPr>
                    <w:t xml:space="preserve"> 4.混凝土按C20计入</w:t>
                  </w:r>
                  <w:r>
                    <w:br/>
                  </w:r>
                  <w:r>
                    <w:rPr>
                      <w:rFonts w:ascii="仿宋_GB2312" w:hAnsi="仿宋_GB2312" w:cs="仿宋_GB2312" w:eastAsia="仿宋_GB2312"/>
                    </w:rPr>
                    <w:t xml:space="preserve"> 5.运距:运至甲方指定地点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1.基坑开挖、回填                    </w:t>
                  </w:r>
                  <w:r>
                    <w:br/>
                  </w:r>
                  <w:r>
                    <w:rPr>
                      <w:rFonts w:ascii="仿宋_GB2312" w:hAnsi="仿宋_GB2312" w:cs="仿宋_GB2312" w:eastAsia="仿宋_GB2312"/>
                    </w:rPr>
                    <w:t xml:space="preserve"> 2.拆除基础                             </w:t>
                  </w:r>
                  <w:r>
                    <w:br/>
                  </w:r>
                  <w:r>
                    <w:rPr>
                      <w:rFonts w:ascii="仿宋_GB2312" w:hAnsi="仿宋_GB2312" w:cs="仿宋_GB2312" w:eastAsia="仿宋_GB2312"/>
                    </w:rPr>
                    <w:t xml:space="preserve"> 3.基础制作、安装                       </w:t>
                  </w:r>
                  <w:r>
                    <w:br/>
                  </w:r>
                  <w:r>
                    <w:rPr>
                      <w:rFonts w:ascii="仿宋_GB2312" w:hAnsi="仿宋_GB2312" w:cs="仿宋_GB2312" w:eastAsia="仿宋_GB2312"/>
                    </w:rPr>
                    <w:t xml:space="preserve"> 4.平整夯实基础</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1909.59</w:t>
                  </w:r>
                </w:p>
              </w:tc>
              <w:tc>
                <w:tcPr>
                  <w:tcW w:type="dxa" w:w="319"/>
                </w:tcPr>
                <w:p>
                  <w:pPr>
                    <w:pStyle w:val="null3"/>
                  </w:pPr>
                  <w:r>
                    <w:rPr>
                      <w:rFonts w:ascii="仿宋_GB2312" w:hAnsi="仿宋_GB2312" w:cs="仿宋_GB2312" w:eastAsia="仿宋_GB2312"/>
                    </w:rPr>
                    <w:t>1909.59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71</w:t>
                  </w:r>
                </w:p>
              </w:tc>
              <w:tc>
                <w:tcPr>
                  <w:tcW w:type="dxa" w:w="319"/>
                </w:tcPr>
                <w:p>
                  <w:pPr>
                    <w:pStyle w:val="null3"/>
                  </w:pPr>
                  <w:r>
                    <w:rPr>
                      <w:rFonts w:ascii="仿宋_GB2312" w:hAnsi="仿宋_GB2312" w:cs="仿宋_GB2312" w:eastAsia="仿宋_GB2312"/>
                    </w:rPr>
                    <w:t>04B055</w:t>
                  </w:r>
                </w:p>
              </w:tc>
              <w:tc>
                <w:tcPr>
                  <w:tcW w:type="dxa" w:w="319"/>
                </w:tcPr>
                <w:p>
                  <w:pPr>
                    <w:pStyle w:val="null3"/>
                  </w:pPr>
                  <w:r>
                    <w:rPr>
                      <w:rFonts w:ascii="仿宋_GB2312" w:hAnsi="仿宋_GB2312" w:cs="仿宋_GB2312" w:eastAsia="仿宋_GB2312"/>
                    </w:rPr>
                    <w:t xml:space="preserve">更换钢筋混凝土灯杆基础                   </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1.拆除材 质:混凝土基础                </w:t>
                  </w:r>
                  <w:r>
                    <w:br/>
                  </w:r>
                  <w:r>
                    <w:rPr>
                      <w:rFonts w:ascii="仿宋_GB2312" w:hAnsi="仿宋_GB2312" w:cs="仿宋_GB2312" w:eastAsia="仿宋_GB2312"/>
                    </w:rPr>
                    <w:t xml:space="preserve"> 2.灯杆材质及高度:10和11米 路灯杆</w:t>
                  </w:r>
                  <w:r>
                    <w:br/>
                  </w:r>
                  <w:r>
                    <w:rPr>
                      <w:rFonts w:ascii="仿宋_GB2312" w:hAnsi="仿宋_GB2312" w:cs="仿宋_GB2312" w:eastAsia="仿宋_GB2312"/>
                    </w:rPr>
                    <w:t xml:space="preserve"> 3.新浇筑基础规格:50*50*120cm</w:t>
                  </w:r>
                  <w:r>
                    <w:br/>
                  </w:r>
                  <w:r>
                    <w:rPr>
                      <w:rFonts w:ascii="仿宋_GB2312" w:hAnsi="仿宋_GB2312" w:cs="仿宋_GB2312" w:eastAsia="仿宋_GB2312"/>
                    </w:rPr>
                    <w:t xml:space="preserve"> 4.混凝土暂按C20计入</w:t>
                  </w:r>
                  <w:r>
                    <w:br/>
                  </w:r>
                  <w:r>
                    <w:rPr>
                      <w:rFonts w:ascii="仿宋_GB2312" w:hAnsi="仿宋_GB2312" w:cs="仿宋_GB2312" w:eastAsia="仿宋_GB2312"/>
                    </w:rPr>
                    <w:t xml:space="preserve"> 5.运距:运至甲方指定地点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1.基坑开挖、 回填                   </w:t>
                  </w:r>
                  <w:r>
                    <w:br/>
                  </w:r>
                  <w:r>
                    <w:rPr>
                      <w:rFonts w:ascii="仿宋_GB2312" w:hAnsi="仿宋_GB2312" w:cs="仿宋_GB2312" w:eastAsia="仿宋_GB2312"/>
                    </w:rPr>
                    <w:t xml:space="preserve"> 2.拆除基础                         </w:t>
                  </w:r>
                  <w:r>
                    <w:br/>
                  </w:r>
                  <w:r>
                    <w:rPr>
                      <w:rFonts w:ascii="仿宋_GB2312" w:hAnsi="仿宋_GB2312" w:cs="仿宋_GB2312" w:eastAsia="仿宋_GB2312"/>
                    </w:rPr>
                    <w:t xml:space="preserve"> 3.基础制作、安装                       </w:t>
                  </w:r>
                  <w:r>
                    <w:br/>
                  </w:r>
                  <w:r>
                    <w:rPr>
                      <w:rFonts w:ascii="仿宋_GB2312" w:hAnsi="仿宋_GB2312" w:cs="仿宋_GB2312" w:eastAsia="仿宋_GB2312"/>
                    </w:rPr>
                    <w:t xml:space="preserve"> 4.平整夯实 基础</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779.39</w:t>
                  </w:r>
                </w:p>
              </w:tc>
              <w:tc>
                <w:tcPr>
                  <w:tcW w:type="dxa" w:w="319"/>
                </w:tcPr>
                <w:p>
                  <w:pPr>
                    <w:pStyle w:val="null3"/>
                  </w:pPr>
                  <w:r>
                    <w:rPr>
                      <w:rFonts w:ascii="仿宋_GB2312" w:hAnsi="仿宋_GB2312" w:cs="仿宋_GB2312" w:eastAsia="仿宋_GB2312"/>
                    </w:rPr>
                    <w:t>779.39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72</w:t>
                  </w:r>
                </w:p>
              </w:tc>
              <w:tc>
                <w:tcPr>
                  <w:tcW w:type="dxa" w:w="319"/>
                </w:tcPr>
                <w:p>
                  <w:pPr>
                    <w:pStyle w:val="null3"/>
                  </w:pPr>
                  <w:r>
                    <w:rPr>
                      <w:rFonts w:ascii="仿宋_GB2312" w:hAnsi="仿宋_GB2312" w:cs="仿宋_GB2312" w:eastAsia="仿宋_GB2312"/>
                    </w:rPr>
                    <w:t>04B056</w:t>
                  </w:r>
                </w:p>
              </w:tc>
              <w:tc>
                <w:tcPr>
                  <w:tcW w:type="dxa" w:w="319"/>
                </w:tcPr>
                <w:p>
                  <w:pPr>
                    <w:pStyle w:val="null3"/>
                  </w:pPr>
                  <w:r>
                    <w:rPr>
                      <w:rFonts w:ascii="仿宋_GB2312" w:hAnsi="仿宋_GB2312" w:cs="仿宋_GB2312" w:eastAsia="仿宋_GB2312"/>
                    </w:rPr>
                    <w:t>检查井铸铁、井盖、座安装</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1.名称:检查井铸铁、井盖、座安装</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771.79</w:t>
                  </w:r>
                </w:p>
              </w:tc>
              <w:tc>
                <w:tcPr>
                  <w:tcW w:type="dxa" w:w="319"/>
                </w:tcPr>
                <w:p>
                  <w:pPr>
                    <w:pStyle w:val="null3"/>
                  </w:pPr>
                  <w:r>
                    <w:rPr>
                      <w:rFonts w:ascii="仿宋_GB2312" w:hAnsi="仿宋_GB2312" w:cs="仿宋_GB2312" w:eastAsia="仿宋_GB2312"/>
                    </w:rPr>
                    <w:t>7717.9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73</w:t>
                  </w:r>
                </w:p>
              </w:tc>
              <w:tc>
                <w:tcPr>
                  <w:tcW w:type="dxa" w:w="319"/>
                </w:tcPr>
                <w:p>
                  <w:pPr>
                    <w:pStyle w:val="null3"/>
                  </w:pPr>
                  <w:r>
                    <w:rPr>
                      <w:rFonts w:ascii="仿宋_GB2312" w:hAnsi="仿宋_GB2312" w:cs="仿宋_GB2312" w:eastAsia="仿宋_GB2312"/>
                    </w:rPr>
                    <w:t>04B057</w:t>
                  </w:r>
                </w:p>
              </w:tc>
              <w:tc>
                <w:tcPr>
                  <w:tcW w:type="dxa" w:w="319"/>
                </w:tcPr>
                <w:p>
                  <w:pPr>
                    <w:pStyle w:val="null3"/>
                  </w:pPr>
                  <w:r>
                    <w:rPr>
                      <w:rFonts w:ascii="仿宋_GB2312" w:hAnsi="仿宋_GB2312" w:cs="仿宋_GB2312" w:eastAsia="仿宋_GB2312"/>
                    </w:rPr>
                    <w:t>防坠网安装</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1.名称:防坠网安装</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付</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134.11</w:t>
                  </w:r>
                </w:p>
              </w:tc>
              <w:tc>
                <w:tcPr>
                  <w:tcW w:type="dxa" w:w="319"/>
                </w:tcPr>
                <w:p>
                  <w:pPr>
                    <w:pStyle w:val="null3"/>
                  </w:pPr>
                  <w:r>
                    <w:rPr>
                      <w:rFonts w:ascii="仿宋_GB2312" w:hAnsi="仿宋_GB2312" w:cs="仿宋_GB2312" w:eastAsia="仿宋_GB2312"/>
                    </w:rPr>
                    <w:t>134.11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74</w:t>
                  </w:r>
                </w:p>
              </w:tc>
              <w:tc>
                <w:tcPr>
                  <w:tcW w:type="dxa" w:w="319"/>
                </w:tcPr>
                <w:p>
                  <w:pPr>
                    <w:pStyle w:val="null3"/>
                  </w:pPr>
                  <w:r>
                    <w:rPr>
                      <w:rFonts w:ascii="仿宋_GB2312" w:hAnsi="仿宋_GB2312" w:cs="仿宋_GB2312" w:eastAsia="仿宋_GB2312"/>
                    </w:rPr>
                    <w:t>04B058</w:t>
                  </w:r>
                </w:p>
              </w:tc>
              <w:tc>
                <w:tcPr>
                  <w:tcW w:type="dxa" w:w="319"/>
                </w:tcPr>
                <w:p>
                  <w:pPr>
                    <w:pStyle w:val="null3"/>
                  </w:pPr>
                  <w:r>
                    <w:rPr>
                      <w:rFonts w:ascii="仿宋_GB2312" w:hAnsi="仿宋_GB2312" w:cs="仿宋_GB2312" w:eastAsia="仿宋_GB2312"/>
                    </w:rPr>
                    <w:t>拆除路灯广告牌铁架 一处两套</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168.95</w:t>
                  </w:r>
                </w:p>
              </w:tc>
              <w:tc>
                <w:tcPr>
                  <w:tcW w:type="dxa" w:w="319"/>
                </w:tcPr>
                <w:p>
                  <w:pPr>
                    <w:pStyle w:val="null3"/>
                  </w:pPr>
                  <w:r>
                    <w:rPr>
                      <w:rFonts w:ascii="仿宋_GB2312" w:hAnsi="仿宋_GB2312" w:cs="仿宋_GB2312" w:eastAsia="仿宋_GB2312"/>
                    </w:rPr>
                    <w:t>168.95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75</w:t>
                  </w:r>
                </w:p>
              </w:tc>
              <w:tc>
                <w:tcPr>
                  <w:tcW w:type="dxa" w:w="319"/>
                </w:tcPr>
                <w:p>
                  <w:pPr>
                    <w:pStyle w:val="null3"/>
                  </w:pPr>
                  <w:r>
                    <w:rPr>
                      <w:rFonts w:ascii="仿宋_GB2312" w:hAnsi="仿宋_GB2312" w:cs="仿宋_GB2312" w:eastAsia="仿宋_GB2312"/>
                    </w:rPr>
                    <w:t>041001001002</w:t>
                  </w:r>
                </w:p>
              </w:tc>
              <w:tc>
                <w:tcPr>
                  <w:tcW w:type="dxa" w:w="319"/>
                </w:tcPr>
                <w:p>
                  <w:pPr>
                    <w:pStyle w:val="null3"/>
                  </w:pPr>
                  <w:r>
                    <w:rPr>
                      <w:rFonts w:ascii="仿宋_GB2312" w:hAnsi="仿宋_GB2312" w:cs="仿宋_GB2312" w:eastAsia="仿宋_GB2312"/>
                    </w:rPr>
                    <w:t>沥青路面破除</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1.名称：破除及恢复沥青路面</w:t>
                  </w:r>
                  <w:r>
                    <w:br/>
                  </w:r>
                  <w:r>
                    <w:rPr>
                      <w:rFonts w:ascii="仿宋_GB2312" w:hAnsi="仿宋_GB2312" w:cs="仿宋_GB2312" w:eastAsia="仿宋_GB2312"/>
                    </w:rPr>
                    <w:t xml:space="preserve"> 2.二灰石20cm，三七灰土30cm，素土30cm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1.机械破除、恢复</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296.04</w:t>
                  </w:r>
                </w:p>
              </w:tc>
              <w:tc>
                <w:tcPr>
                  <w:tcW w:type="dxa" w:w="319"/>
                </w:tcPr>
                <w:p>
                  <w:pPr>
                    <w:pStyle w:val="null3"/>
                  </w:pPr>
                  <w:r>
                    <w:rPr>
                      <w:rFonts w:ascii="仿宋_GB2312" w:hAnsi="仿宋_GB2312" w:cs="仿宋_GB2312" w:eastAsia="仿宋_GB2312"/>
                    </w:rPr>
                    <w:t>296.04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76</w:t>
                  </w:r>
                </w:p>
              </w:tc>
              <w:tc>
                <w:tcPr>
                  <w:tcW w:type="dxa" w:w="319"/>
                </w:tcPr>
                <w:p>
                  <w:pPr>
                    <w:pStyle w:val="null3"/>
                  </w:pPr>
                  <w:r>
                    <w:rPr>
                      <w:rFonts w:ascii="仿宋_GB2312" w:hAnsi="仿宋_GB2312" w:cs="仿宋_GB2312" w:eastAsia="仿宋_GB2312"/>
                    </w:rPr>
                    <w:t>050101005001</w:t>
                  </w:r>
                </w:p>
              </w:tc>
              <w:tc>
                <w:tcPr>
                  <w:tcW w:type="dxa" w:w="319"/>
                </w:tcPr>
                <w:p>
                  <w:pPr>
                    <w:pStyle w:val="null3"/>
                  </w:pPr>
                  <w:r>
                    <w:rPr>
                      <w:rFonts w:ascii="仿宋_GB2312" w:hAnsi="仿宋_GB2312" w:cs="仿宋_GB2312" w:eastAsia="仿宋_GB2312"/>
                    </w:rPr>
                    <w:t>绿化带开挖                                                                  [项目特征]</w:t>
                  </w:r>
                  <w:r>
                    <w:br/>
                  </w:r>
                  <w:r>
                    <w:rPr>
                      <w:rFonts w:ascii="仿宋_GB2312" w:hAnsi="仿宋_GB2312" w:cs="仿宋_GB2312" w:eastAsia="仿宋_GB2312"/>
                    </w:rPr>
                    <w:t xml:space="preserve"> 1.清除色带                      </w:t>
                  </w:r>
                  <w:r>
                    <w:br/>
                  </w:r>
                  <w:r>
                    <w:rPr>
                      <w:rFonts w:ascii="仿宋_GB2312" w:hAnsi="仿宋_GB2312" w:cs="仿宋_GB2312" w:eastAsia="仿宋_GB2312"/>
                    </w:rPr>
                    <w:t xml:space="preserve"> 2.素土开挖80cm</w:t>
                  </w:r>
                  <w:r>
                    <w:br/>
                  </w:r>
                  <w:r>
                    <w:rPr>
                      <w:rFonts w:ascii="仿宋_GB2312" w:hAnsi="仿宋_GB2312" w:cs="仿宋_GB2312" w:eastAsia="仿宋_GB2312"/>
                    </w:rPr>
                    <w:t xml:space="preserve"> 3.新栽色带                              </w:t>
                  </w:r>
                  <w:r>
                    <w:br/>
                  </w:r>
                  <w:r>
                    <w:rPr>
                      <w:rFonts w:ascii="仿宋_GB2312" w:hAnsi="仿宋_GB2312" w:cs="仿宋_GB2312" w:eastAsia="仿宋_GB2312"/>
                    </w:rPr>
                    <w:t xml:space="preserve">  4.养护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83.59</w:t>
                  </w:r>
                </w:p>
              </w:tc>
              <w:tc>
                <w:tcPr>
                  <w:tcW w:type="dxa" w:w="319"/>
                </w:tcPr>
                <w:p>
                  <w:pPr>
                    <w:pStyle w:val="null3"/>
                  </w:pPr>
                  <w:r>
                    <w:rPr>
                      <w:rFonts w:ascii="仿宋_GB2312" w:hAnsi="仿宋_GB2312" w:cs="仿宋_GB2312" w:eastAsia="仿宋_GB2312"/>
                    </w:rPr>
                    <w:t>83.59</w:t>
                  </w:r>
                </w:p>
              </w:tc>
              <w:tc>
                <w:tcPr>
                  <w:tcW w:type="dxa" w:w="319"/>
                </w:tcPr>
                <w:p>
                  <w:pPr>
                    <w:pStyle w:val="null3"/>
                  </w:pPr>
                  <w:r>
                    <w:rPr>
                      <w:rFonts w:ascii="仿宋_GB2312" w:hAnsi="仿宋_GB2312" w:cs="仿宋_GB2312" w:eastAsia="仿宋_GB2312"/>
                    </w:rPr>
                    <w:t xml:space="preserve"> </w:t>
                  </w:r>
                </w:p>
              </w:tc>
            </w:tr>
            <w:tr>
              <w:tc>
                <w:tcPr>
                  <w:tcW w:type="dxa" w:w="2233"/>
                  <w:gridSpan w:val="7"/>
                </w:tcPr>
                <w:p>
                  <w:pPr>
                    <w:pStyle w:val="null3"/>
                  </w:pPr>
                  <w:r>
                    <w:rPr>
                      <w:rFonts w:ascii="仿宋_GB2312" w:hAnsi="仿宋_GB2312" w:cs="仿宋_GB2312" w:eastAsia="仿宋_GB2312"/>
                    </w:rPr>
                    <w:t>交通设施（土建工程）</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04B001</w:t>
                  </w:r>
                </w:p>
              </w:tc>
              <w:tc>
                <w:tcPr>
                  <w:tcW w:type="dxa" w:w="319"/>
                </w:tcPr>
                <w:p>
                  <w:pPr>
                    <w:pStyle w:val="null3"/>
                  </w:pPr>
                  <w:r>
                    <w:rPr>
                      <w:rFonts w:ascii="仿宋_GB2312" w:hAnsi="仿宋_GB2312" w:cs="仿宋_GB2312" w:eastAsia="仿宋_GB2312"/>
                    </w:rPr>
                    <w:t>道路隔离护栏维修</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1.对全区道路隔离护栏故障维修</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1.调整护栏摆放整齐</w:t>
                  </w:r>
                  <w:r>
                    <w:br/>
                  </w:r>
                  <w:r>
                    <w:rPr>
                      <w:rFonts w:ascii="仿宋_GB2312" w:hAnsi="仿宋_GB2312" w:cs="仿宋_GB2312" w:eastAsia="仿宋_GB2312"/>
                    </w:rPr>
                    <w:t xml:space="preserve"> 2.对丢失及松动的配件及时补装和紧固（配件甲供材）</w:t>
                  </w:r>
                </w:p>
              </w:tc>
              <w:tc>
                <w:tcPr>
                  <w:tcW w:type="dxa" w:w="319"/>
                </w:tcPr>
                <w:p>
                  <w:pPr>
                    <w:pStyle w:val="null3"/>
                  </w:pPr>
                  <w:r>
                    <w:rPr>
                      <w:rFonts w:ascii="仿宋_GB2312" w:hAnsi="仿宋_GB2312" w:cs="仿宋_GB2312" w:eastAsia="仿宋_GB2312"/>
                    </w:rPr>
                    <w:t>片</w:t>
                  </w:r>
                </w:p>
              </w:tc>
              <w:tc>
                <w:tcPr>
                  <w:tcW w:type="dxa" w:w="319"/>
                </w:tcPr>
                <w:p>
                  <w:pPr>
                    <w:pStyle w:val="null3"/>
                  </w:pPr>
                  <w:r>
                    <w:rPr>
                      <w:rFonts w:ascii="仿宋_GB2312" w:hAnsi="仿宋_GB2312" w:cs="仿宋_GB2312" w:eastAsia="仿宋_GB2312"/>
                    </w:rPr>
                    <w:t>50000</w:t>
                  </w:r>
                </w:p>
              </w:tc>
              <w:tc>
                <w:tcPr>
                  <w:tcW w:type="dxa" w:w="319"/>
                </w:tcPr>
                <w:p>
                  <w:pPr>
                    <w:pStyle w:val="null3"/>
                  </w:pPr>
                  <w:r>
                    <w:rPr>
                      <w:rFonts w:ascii="仿宋_GB2312" w:hAnsi="仿宋_GB2312" w:cs="仿宋_GB2312" w:eastAsia="仿宋_GB2312"/>
                    </w:rPr>
                    <w:t>12.56</w:t>
                  </w:r>
                </w:p>
              </w:tc>
              <w:tc>
                <w:tcPr>
                  <w:tcW w:type="dxa" w:w="319"/>
                </w:tcPr>
                <w:p>
                  <w:pPr>
                    <w:pStyle w:val="null3"/>
                  </w:pPr>
                  <w:r>
                    <w:rPr>
                      <w:rFonts w:ascii="仿宋_GB2312" w:hAnsi="仿宋_GB2312" w:cs="仿宋_GB2312" w:eastAsia="仿宋_GB2312"/>
                    </w:rPr>
                    <w:t>628000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04B002</w:t>
                  </w:r>
                </w:p>
              </w:tc>
              <w:tc>
                <w:tcPr>
                  <w:tcW w:type="dxa" w:w="319"/>
                </w:tcPr>
                <w:p>
                  <w:pPr>
                    <w:pStyle w:val="null3"/>
                  </w:pPr>
                  <w:r>
                    <w:rPr>
                      <w:rFonts w:ascii="仿宋_GB2312" w:hAnsi="仿宋_GB2312" w:cs="仿宋_GB2312" w:eastAsia="仿宋_GB2312"/>
                    </w:rPr>
                    <w:t>道路隔离护栏更换（甲供材）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1.甲方提供的各种道路中央隔离护栏和机非隔离护栏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1.配备人员4人及1辆车载起重机对事故撞坏及损坏的护栏和底座及时更换</w:t>
                  </w:r>
                </w:p>
              </w:tc>
              <w:tc>
                <w:tcPr>
                  <w:tcW w:type="dxa" w:w="319"/>
                </w:tcPr>
                <w:p>
                  <w:pPr>
                    <w:pStyle w:val="null3"/>
                  </w:pPr>
                  <w:r>
                    <w:rPr>
                      <w:rFonts w:ascii="仿宋_GB2312" w:hAnsi="仿宋_GB2312" w:cs="仿宋_GB2312" w:eastAsia="仿宋_GB2312"/>
                    </w:rPr>
                    <w:t>片</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201.65</w:t>
                  </w:r>
                </w:p>
              </w:tc>
              <w:tc>
                <w:tcPr>
                  <w:tcW w:type="dxa" w:w="319"/>
                </w:tcPr>
                <w:p>
                  <w:pPr>
                    <w:pStyle w:val="null3"/>
                  </w:pPr>
                  <w:r>
                    <w:rPr>
                      <w:rFonts w:ascii="仿宋_GB2312" w:hAnsi="仿宋_GB2312" w:cs="仿宋_GB2312" w:eastAsia="仿宋_GB2312"/>
                    </w:rPr>
                    <w:t>100825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04B003</w:t>
                  </w:r>
                </w:p>
              </w:tc>
              <w:tc>
                <w:tcPr>
                  <w:tcW w:type="dxa" w:w="319"/>
                </w:tcPr>
                <w:p>
                  <w:pPr>
                    <w:pStyle w:val="null3"/>
                  </w:pPr>
                  <w:r>
                    <w:rPr>
                      <w:rFonts w:ascii="仿宋_GB2312" w:hAnsi="仿宋_GB2312" w:cs="仿宋_GB2312" w:eastAsia="仿宋_GB2312"/>
                    </w:rPr>
                    <w:t>道路隔离护栏运输</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1.整条道路的护栏拆除和搬运。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1.配备5.6米吊装型运输货车。</w:t>
                  </w:r>
                  <w:r>
                    <w:br/>
                  </w:r>
                  <w:r>
                    <w:rPr>
                      <w:rFonts w:ascii="仿宋_GB2312" w:hAnsi="仿宋_GB2312" w:cs="仿宋_GB2312" w:eastAsia="仿宋_GB2312"/>
                    </w:rPr>
                    <w:t xml:space="preserve"> 2.到甲方指定护栏存放地点将护栏搬运到指定现场或拆除现场护栏运输到甲方指定存放地点卸货。</w:t>
                  </w:r>
                </w:p>
              </w:tc>
              <w:tc>
                <w:tcPr>
                  <w:tcW w:type="dxa" w:w="319"/>
                </w:tcPr>
                <w:p>
                  <w:pPr>
                    <w:pStyle w:val="null3"/>
                  </w:pPr>
                  <w:r>
                    <w:rPr>
                      <w:rFonts w:ascii="仿宋_GB2312" w:hAnsi="仿宋_GB2312" w:cs="仿宋_GB2312" w:eastAsia="仿宋_GB2312"/>
                    </w:rPr>
                    <w:t>片</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109000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04B004</w:t>
                  </w:r>
                </w:p>
              </w:tc>
              <w:tc>
                <w:tcPr>
                  <w:tcW w:type="dxa" w:w="319"/>
                </w:tcPr>
                <w:p>
                  <w:pPr>
                    <w:pStyle w:val="null3"/>
                  </w:pPr>
                  <w:r>
                    <w:rPr>
                      <w:rFonts w:ascii="仿宋_GB2312" w:hAnsi="仿宋_GB2312" w:cs="仿宋_GB2312" w:eastAsia="仿宋_GB2312"/>
                    </w:rPr>
                    <w:t>反光膜警示贴更换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1.采用3M钻石级反光膜，根据甲方要求进行形状设计，刻绘。</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1.刻绘</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140.84</w:t>
                  </w:r>
                </w:p>
              </w:tc>
              <w:tc>
                <w:tcPr>
                  <w:tcW w:type="dxa" w:w="319"/>
                </w:tcPr>
                <w:p>
                  <w:pPr>
                    <w:pStyle w:val="null3"/>
                  </w:pPr>
                  <w:r>
                    <w:rPr>
                      <w:rFonts w:ascii="仿宋_GB2312" w:hAnsi="仿宋_GB2312" w:cs="仿宋_GB2312" w:eastAsia="仿宋_GB2312"/>
                    </w:rPr>
                    <w:t>140840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04B005</w:t>
                  </w:r>
                </w:p>
              </w:tc>
              <w:tc>
                <w:tcPr>
                  <w:tcW w:type="dxa" w:w="319"/>
                </w:tcPr>
                <w:p>
                  <w:pPr>
                    <w:pStyle w:val="null3"/>
                  </w:pPr>
                  <w:r>
                    <w:rPr>
                      <w:rFonts w:ascii="仿宋_GB2312" w:hAnsi="仿宋_GB2312" w:cs="仿宋_GB2312" w:eastAsia="仿宋_GB2312"/>
                    </w:rPr>
                    <w:t>ABS防眩板更换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1.PE玻璃钢定制，尺寸为900mm*280mm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1.底座预制</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40.16</w:t>
                  </w:r>
                </w:p>
              </w:tc>
              <w:tc>
                <w:tcPr>
                  <w:tcW w:type="dxa" w:w="319"/>
                </w:tcPr>
                <w:p>
                  <w:pPr>
                    <w:pStyle w:val="null3"/>
                  </w:pPr>
                  <w:r>
                    <w:rPr>
                      <w:rFonts w:ascii="仿宋_GB2312" w:hAnsi="仿宋_GB2312" w:cs="仿宋_GB2312" w:eastAsia="仿宋_GB2312"/>
                    </w:rPr>
                    <w:t>40.16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04B006</w:t>
                  </w:r>
                </w:p>
              </w:tc>
              <w:tc>
                <w:tcPr>
                  <w:tcW w:type="dxa" w:w="319"/>
                </w:tcPr>
                <w:p>
                  <w:pPr>
                    <w:pStyle w:val="null3"/>
                  </w:pPr>
                  <w:r>
                    <w:rPr>
                      <w:rFonts w:ascii="仿宋_GB2312" w:hAnsi="仿宋_GB2312" w:cs="仿宋_GB2312" w:eastAsia="仿宋_GB2312"/>
                    </w:rPr>
                    <w:t>反光隔离锥更换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1.对封闭道路上已摆放的隔离锥桶进行更换</w:t>
                  </w:r>
                  <w:r>
                    <w:br/>
                  </w:r>
                  <w:r>
                    <w:rPr>
                      <w:rFonts w:ascii="仿宋_GB2312" w:hAnsi="仿宋_GB2312" w:cs="仿宋_GB2312" w:eastAsia="仿宋_GB2312"/>
                    </w:rPr>
                    <w:t xml:space="preserve"> 2.高700mm*宽350mm*厚30mmPVC贴反光膜隔离锥桶</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1摆放及撤离</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79.52</w:t>
                  </w:r>
                </w:p>
              </w:tc>
              <w:tc>
                <w:tcPr>
                  <w:tcW w:type="dxa" w:w="319"/>
                </w:tcPr>
                <w:p>
                  <w:pPr>
                    <w:pStyle w:val="null3"/>
                  </w:pPr>
                  <w:r>
                    <w:rPr>
                      <w:rFonts w:ascii="仿宋_GB2312" w:hAnsi="仿宋_GB2312" w:cs="仿宋_GB2312" w:eastAsia="仿宋_GB2312"/>
                    </w:rPr>
                    <w:t>79.52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040205009001</w:t>
                  </w:r>
                </w:p>
              </w:tc>
              <w:tc>
                <w:tcPr>
                  <w:tcW w:type="dxa" w:w="319"/>
                </w:tcPr>
                <w:p>
                  <w:pPr>
                    <w:pStyle w:val="null3"/>
                  </w:pPr>
                  <w:r>
                    <w:rPr>
                      <w:rFonts w:ascii="仿宋_GB2312" w:hAnsi="仿宋_GB2312" w:cs="仿宋_GB2312" w:eastAsia="仿宋_GB2312"/>
                    </w:rPr>
                    <w:t>常温标线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1.形式:常温标线</w:t>
                  </w:r>
                  <w:r>
                    <w:br/>
                  </w:r>
                  <w:r>
                    <w:rPr>
                      <w:rFonts w:ascii="仿宋_GB2312" w:hAnsi="仿宋_GB2312" w:cs="仿宋_GB2312" w:eastAsia="仿宋_GB2312"/>
                    </w:rPr>
                    <w:t xml:space="preserve"> 2.线宽:15cm、30cm、45cm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放样-打水线-喷涂</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40.99</w:t>
                  </w:r>
                </w:p>
              </w:tc>
              <w:tc>
                <w:tcPr>
                  <w:tcW w:type="dxa" w:w="319"/>
                </w:tcPr>
                <w:p>
                  <w:pPr>
                    <w:pStyle w:val="null3"/>
                  </w:pPr>
                  <w:r>
                    <w:rPr>
                      <w:rFonts w:ascii="仿宋_GB2312" w:hAnsi="仿宋_GB2312" w:cs="仿宋_GB2312" w:eastAsia="仿宋_GB2312"/>
                    </w:rPr>
                    <w:t>204950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040205009002</w:t>
                  </w:r>
                </w:p>
              </w:tc>
              <w:tc>
                <w:tcPr>
                  <w:tcW w:type="dxa" w:w="319"/>
                </w:tcPr>
                <w:p>
                  <w:pPr>
                    <w:pStyle w:val="null3"/>
                  </w:pPr>
                  <w:r>
                    <w:rPr>
                      <w:rFonts w:ascii="仿宋_GB2312" w:hAnsi="仿宋_GB2312" w:cs="仿宋_GB2312" w:eastAsia="仿宋_GB2312"/>
                    </w:rPr>
                    <w:t>热熔标线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1.形式:热熔标线</w:t>
                  </w:r>
                  <w:r>
                    <w:br/>
                  </w:r>
                  <w:r>
                    <w:rPr>
                      <w:rFonts w:ascii="仿宋_GB2312" w:hAnsi="仿宋_GB2312" w:cs="仿宋_GB2312" w:eastAsia="仿宋_GB2312"/>
                    </w:rPr>
                    <w:t xml:space="preserve"> 2.线宽:15cm、30cm、45cm</w:t>
                  </w:r>
                  <w:r>
                    <w:br/>
                  </w:r>
                  <w:r>
                    <w:rPr>
                      <w:rFonts w:ascii="仿宋_GB2312" w:hAnsi="仿宋_GB2312" w:cs="仿宋_GB2312" w:eastAsia="仿宋_GB2312"/>
                    </w:rPr>
                    <w:t xml:space="preserve"> 3.线形:实线</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1.放样-打水线-刷胶-施划</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92.99</w:t>
                  </w:r>
                </w:p>
              </w:tc>
              <w:tc>
                <w:tcPr>
                  <w:tcW w:type="dxa" w:w="319"/>
                </w:tcPr>
                <w:p>
                  <w:pPr>
                    <w:pStyle w:val="null3"/>
                  </w:pPr>
                  <w:r>
                    <w:rPr>
                      <w:rFonts w:ascii="仿宋_GB2312" w:hAnsi="仿宋_GB2312" w:cs="仿宋_GB2312" w:eastAsia="仿宋_GB2312"/>
                    </w:rPr>
                    <w:t>464950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040205009003</w:t>
                  </w:r>
                </w:p>
              </w:tc>
              <w:tc>
                <w:tcPr>
                  <w:tcW w:type="dxa" w:w="319"/>
                </w:tcPr>
                <w:p>
                  <w:pPr>
                    <w:pStyle w:val="null3"/>
                  </w:pPr>
                  <w:r>
                    <w:rPr>
                      <w:rFonts w:ascii="仿宋_GB2312" w:hAnsi="仿宋_GB2312" w:cs="仿宋_GB2312" w:eastAsia="仿宋_GB2312"/>
                    </w:rPr>
                    <w:t>震荡标线（400mm）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1.形式:震荡标线（400mm）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1.放样-打水线-刷胶-施划</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133.18</w:t>
                  </w:r>
                </w:p>
              </w:tc>
              <w:tc>
                <w:tcPr>
                  <w:tcW w:type="dxa" w:w="319"/>
                </w:tcPr>
                <w:p>
                  <w:pPr>
                    <w:pStyle w:val="null3"/>
                  </w:pPr>
                  <w:r>
                    <w:rPr>
                      <w:rFonts w:ascii="仿宋_GB2312" w:hAnsi="仿宋_GB2312" w:cs="仿宋_GB2312" w:eastAsia="仿宋_GB2312"/>
                    </w:rPr>
                    <w:t>133180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04B007</w:t>
                  </w:r>
                </w:p>
              </w:tc>
              <w:tc>
                <w:tcPr>
                  <w:tcW w:type="dxa" w:w="319"/>
                </w:tcPr>
                <w:p>
                  <w:pPr>
                    <w:pStyle w:val="null3"/>
                  </w:pPr>
                  <w:r>
                    <w:rPr>
                      <w:rFonts w:ascii="仿宋_GB2312" w:hAnsi="仿宋_GB2312" w:cs="仿宋_GB2312" w:eastAsia="仿宋_GB2312"/>
                    </w:rPr>
                    <w:t>清除标线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1.清除方法:高压水清除汽车机组</w:t>
                  </w:r>
                  <w:r>
                    <w:br/>
                  </w:r>
                  <w:r>
                    <w:rPr>
                      <w:rFonts w:ascii="仿宋_GB2312" w:hAnsi="仿宋_GB2312" w:cs="仿宋_GB2312" w:eastAsia="仿宋_GB2312"/>
                    </w:rPr>
                    <w:t xml:space="preserve"> 2.高压水除线机通过高压水泵将水压至1400Mpa以上对废旧的标线进行强力清除</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1.标线清除</w:t>
                  </w:r>
                  <w:r>
                    <w:br/>
                  </w:r>
                  <w:r>
                    <w:rPr>
                      <w:rFonts w:ascii="仿宋_GB2312" w:hAnsi="仿宋_GB2312" w:cs="仿宋_GB2312" w:eastAsia="仿宋_GB2312"/>
                    </w:rPr>
                    <w:t xml:space="preserve"> 2.废渣清运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62.71</w:t>
                  </w:r>
                </w:p>
              </w:tc>
              <w:tc>
                <w:tcPr>
                  <w:tcW w:type="dxa" w:w="319"/>
                </w:tcPr>
                <w:p>
                  <w:pPr>
                    <w:pStyle w:val="null3"/>
                  </w:pPr>
                  <w:r>
                    <w:rPr>
                      <w:rFonts w:ascii="仿宋_GB2312" w:hAnsi="仿宋_GB2312" w:cs="仿宋_GB2312" w:eastAsia="仿宋_GB2312"/>
                    </w:rPr>
                    <w:t>313550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04B008</w:t>
                  </w:r>
                </w:p>
              </w:tc>
              <w:tc>
                <w:tcPr>
                  <w:tcW w:type="dxa" w:w="319"/>
                </w:tcPr>
                <w:p>
                  <w:pPr>
                    <w:pStyle w:val="null3"/>
                  </w:pPr>
                  <w:r>
                    <w:rPr>
                      <w:rFonts w:ascii="仿宋_GB2312" w:hAnsi="仿宋_GB2312" w:cs="仿宋_GB2312" w:eastAsia="仿宋_GB2312"/>
                    </w:rPr>
                    <w:t>大型交通标志牌更换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1.材料品种:3mm铝板（3M超强级专用反光膜）</w:t>
                  </w:r>
                  <w:r>
                    <w:br/>
                  </w:r>
                  <w:r>
                    <w:rPr>
                      <w:rFonts w:ascii="仿宋_GB2312" w:hAnsi="仿宋_GB2312" w:cs="仿宋_GB2312" w:eastAsia="仿宋_GB2312"/>
                    </w:rPr>
                    <w:t xml:space="preserve"> 2.规格:根据图纸定制</w:t>
                  </w:r>
                  <w:r>
                    <w:br/>
                  </w:r>
                  <w:r>
                    <w:rPr>
                      <w:rFonts w:ascii="仿宋_GB2312" w:hAnsi="仿宋_GB2312" w:cs="仿宋_GB2312" w:eastAsia="仿宋_GB2312"/>
                    </w:rPr>
                    <w:t xml:space="preserve"> 3.拆除原交通标志牌</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1.标志板面制作、安装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760.47</w:t>
                  </w:r>
                </w:p>
              </w:tc>
              <w:tc>
                <w:tcPr>
                  <w:tcW w:type="dxa" w:w="319"/>
                </w:tcPr>
                <w:p>
                  <w:pPr>
                    <w:pStyle w:val="null3"/>
                  </w:pPr>
                  <w:r>
                    <w:rPr>
                      <w:rFonts w:ascii="仿宋_GB2312" w:hAnsi="仿宋_GB2312" w:cs="仿宋_GB2312" w:eastAsia="仿宋_GB2312"/>
                    </w:rPr>
                    <w:t>38023.5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04B009</w:t>
                  </w:r>
                </w:p>
              </w:tc>
              <w:tc>
                <w:tcPr>
                  <w:tcW w:type="dxa" w:w="319"/>
                </w:tcPr>
                <w:p>
                  <w:pPr>
                    <w:pStyle w:val="null3"/>
                  </w:pPr>
                  <w:r>
                    <w:rPr>
                      <w:rFonts w:ascii="仿宋_GB2312" w:hAnsi="仿宋_GB2312" w:cs="仿宋_GB2312" w:eastAsia="仿宋_GB2312"/>
                    </w:rPr>
                    <w:t>标志杆、信号灯杆、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1.材料品种:Q235钢焊接热镀锌防锈处理后喷塑</w:t>
                  </w:r>
                  <w:r>
                    <w:br/>
                  </w:r>
                  <w:r>
                    <w:rPr>
                      <w:rFonts w:ascii="仿宋_GB2312" w:hAnsi="仿宋_GB2312" w:cs="仿宋_GB2312" w:eastAsia="仿宋_GB2312"/>
                    </w:rPr>
                    <w:t xml:space="preserve"> 2.规格:□300mm*8000mm*10mm</w:t>
                  </w:r>
                  <w:r>
                    <w:br/>
                  </w:r>
                  <w:r>
                    <w:rPr>
                      <w:rFonts w:ascii="仿宋_GB2312" w:hAnsi="仿宋_GB2312" w:cs="仿宋_GB2312" w:eastAsia="仿宋_GB2312"/>
                    </w:rPr>
                    <w:t xml:space="preserve"> 3.拆除已破损的标志杆、信号灯杆、限高架杆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1.法兰、加劲板、立柱、横臂、抱箍钢材放样</w:t>
                  </w:r>
                  <w:r>
                    <w:br/>
                  </w:r>
                  <w:r>
                    <w:rPr>
                      <w:rFonts w:ascii="仿宋_GB2312" w:hAnsi="仿宋_GB2312" w:cs="仿宋_GB2312" w:eastAsia="仿宋_GB2312"/>
                    </w:rPr>
                    <w:t xml:space="preserve"> 2.法兰、加劲板、立柱、横臂焊接</w:t>
                  </w:r>
                  <w:r>
                    <w:br/>
                  </w:r>
                  <w:r>
                    <w:rPr>
                      <w:rFonts w:ascii="仿宋_GB2312" w:hAnsi="仿宋_GB2312" w:cs="仿宋_GB2312" w:eastAsia="仿宋_GB2312"/>
                    </w:rPr>
                    <w:t xml:space="preserve"> 3.9米6随车吊运输（西安-铜川）热镀锌防锈处理后喷塑</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12.75</w:t>
                  </w:r>
                </w:p>
              </w:tc>
              <w:tc>
                <w:tcPr>
                  <w:tcW w:type="dxa" w:w="319"/>
                </w:tcPr>
                <w:p>
                  <w:pPr>
                    <w:pStyle w:val="null3"/>
                  </w:pPr>
                  <w:r>
                    <w:rPr>
                      <w:rFonts w:ascii="仿宋_GB2312" w:hAnsi="仿宋_GB2312" w:cs="仿宋_GB2312" w:eastAsia="仿宋_GB2312"/>
                    </w:rPr>
                    <w:t>63750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010502001001</w:t>
                  </w:r>
                </w:p>
              </w:tc>
              <w:tc>
                <w:tcPr>
                  <w:tcW w:type="dxa" w:w="319"/>
                </w:tcPr>
                <w:p>
                  <w:pPr>
                    <w:pStyle w:val="null3"/>
                  </w:pPr>
                  <w:r>
                    <w:rPr>
                      <w:rFonts w:ascii="仿宋_GB2312" w:hAnsi="仿宋_GB2312" w:cs="仿宋_GB2312" w:eastAsia="仿宋_GB2312"/>
                    </w:rPr>
                    <w:t>重新浇筑C25混凝土基础</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1.基础材料:C25混凝土</w:t>
                  </w:r>
                  <w:r>
                    <w:br/>
                  </w:r>
                  <w:r>
                    <w:rPr>
                      <w:rFonts w:ascii="仿宋_GB2312" w:hAnsi="仿宋_GB2312" w:cs="仿宋_GB2312" w:eastAsia="仿宋_GB2312"/>
                    </w:rPr>
                    <w:t xml:space="preserve"> 2.钢筋制作安装</w:t>
                  </w:r>
                  <w:r>
                    <w:br/>
                  </w:r>
                  <w:r>
                    <w:rPr>
                      <w:rFonts w:ascii="仿宋_GB2312" w:hAnsi="仿宋_GB2312" w:cs="仿宋_GB2312" w:eastAsia="仿宋_GB2312"/>
                    </w:rPr>
                    <w:t xml:space="preserve"> 3.预埋法兰及地脚螺栓</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1.基坑开挖</w:t>
                  </w:r>
                  <w:r>
                    <w:br/>
                  </w:r>
                  <w:r>
                    <w:rPr>
                      <w:rFonts w:ascii="仿宋_GB2312" w:hAnsi="仿宋_GB2312" w:cs="仿宋_GB2312" w:eastAsia="仿宋_GB2312"/>
                    </w:rPr>
                    <w:t xml:space="preserve"> 2.基础浇捣</w:t>
                  </w:r>
                  <w:r>
                    <w:br/>
                  </w:r>
                  <w:r>
                    <w:rPr>
                      <w:rFonts w:ascii="仿宋_GB2312" w:hAnsi="仿宋_GB2312" w:cs="仿宋_GB2312" w:eastAsia="仿宋_GB2312"/>
                    </w:rPr>
                    <w:t xml:space="preserve"> 3.钢筋制作安装</w:t>
                  </w:r>
                  <w:r>
                    <w:br/>
                  </w:r>
                  <w:r>
                    <w:rPr>
                      <w:rFonts w:ascii="仿宋_GB2312" w:hAnsi="仿宋_GB2312" w:cs="仿宋_GB2312" w:eastAsia="仿宋_GB2312"/>
                    </w:rPr>
                    <w:t xml:space="preserve"> 4.预埋法兰及地脚螺栓</w:t>
                  </w:r>
                  <w:r>
                    <w:br/>
                  </w:r>
                  <w:r>
                    <w:rPr>
                      <w:rFonts w:ascii="仿宋_GB2312" w:hAnsi="仿宋_GB2312" w:cs="仿宋_GB2312" w:eastAsia="仿宋_GB2312"/>
                    </w:rPr>
                    <w:t xml:space="preserve"> 5.养护</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765.95</w:t>
                  </w:r>
                </w:p>
              </w:tc>
              <w:tc>
                <w:tcPr>
                  <w:tcW w:type="dxa" w:w="319"/>
                </w:tcPr>
                <w:p>
                  <w:pPr>
                    <w:pStyle w:val="null3"/>
                  </w:pPr>
                  <w:r>
                    <w:rPr>
                      <w:rFonts w:ascii="仿宋_GB2312" w:hAnsi="仿宋_GB2312" w:cs="仿宋_GB2312" w:eastAsia="仿宋_GB2312"/>
                    </w:rPr>
                    <w:t>382975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04B010</w:t>
                  </w:r>
                </w:p>
              </w:tc>
              <w:tc>
                <w:tcPr>
                  <w:tcW w:type="dxa" w:w="319"/>
                </w:tcPr>
                <w:p>
                  <w:pPr>
                    <w:pStyle w:val="null3"/>
                  </w:pPr>
                  <w:r>
                    <w:rPr>
                      <w:rFonts w:ascii="仿宋_GB2312" w:hAnsi="仿宋_GB2312" w:cs="仿宋_GB2312" w:eastAsia="仿宋_GB2312"/>
                    </w:rPr>
                    <w:t>圆钢型护栏更换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1.白色圆钢型护栏规格为长3000mm*高1200mm。</w:t>
                  </w:r>
                  <w:r>
                    <w:br/>
                  </w:r>
                  <w:r>
                    <w:rPr>
                      <w:rFonts w:ascii="仿宋_GB2312" w:hAnsi="仿宋_GB2312" w:cs="仿宋_GB2312" w:eastAsia="仿宋_GB2312"/>
                    </w:rPr>
                    <w:t xml:space="preserve"> 2.每片护栏重量约85kg</w:t>
                  </w:r>
                  <w:r>
                    <w:br/>
                  </w:r>
                  <w:r>
                    <w:rPr>
                      <w:rFonts w:ascii="仿宋_GB2312" w:hAnsi="仿宋_GB2312" w:cs="仿宋_GB2312" w:eastAsia="仿宋_GB2312"/>
                    </w:rPr>
                    <w:t xml:space="preserve"> 3.采用圆钢实心钢材焊接，热镀锌后喷塑处理。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231.86</w:t>
                  </w:r>
                </w:p>
              </w:tc>
              <w:tc>
                <w:tcPr>
                  <w:tcW w:type="dxa" w:w="319"/>
                </w:tcPr>
                <w:p>
                  <w:pPr>
                    <w:pStyle w:val="null3"/>
                  </w:pPr>
                  <w:r>
                    <w:rPr>
                      <w:rFonts w:ascii="仿宋_GB2312" w:hAnsi="仿宋_GB2312" w:cs="仿宋_GB2312" w:eastAsia="仿宋_GB2312"/>
                    </w:rPr>
                    <w:t>231860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04B011</w:t>
                  </w:r>
                </w:p>
              </w:tc>
              <w:tc>
                <w:tcPr>
                  <w:tcW w:type="dxa" w:w="319"/>
                </w:tcPr>
                <w:p>
                  <w:pPr>
                    <w:pStyle w:val="null3"/>
                  </w:pPr>
                  <w:r>
                    <w:rPr>
                      <w:rFonts w:ascii="仿宋_GB2312" w:hAnsi="仿宋_GB2312" w:cs="仿宋_GB2312" w:eastAsia="仿宋_GB2312"/>
                    </w:rPr>
                    <w:t>铸铁护栏底座更换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1.形式:铸铁护栏底座（350*500*180）</w:t>
                  </w:r>
                  <w:r>
                    <w:br/>
                  </w:r>
                  <w:r>
                    <w:rPr>
                      <w:rFonts w:ascii="仿宋_GB2312" w:hAnsi="仿宋_GB2312" w:cs="仿宋_GB2312" w:eastAsia="仿宋_GB2312"/>
                    </w:rPr>
                    <w:t xml:space="preserve"> 2.开模铸铁定制公安专用字样重量约65kg</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座</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646.46</w:t>
                  </w:r>
                </w:p>
              </w:tc>
              <w:tc>
                <w:tcPr>
                  <w:tcW w:type="dxa" w:w="319"/>
                </w:tcPr>
                <w:p>
                  <w:pPr>
                    <w:pStyle w:val="null3"/>
                  </w:pPr>
                  <w:r>
                    <w:rPr>
                      <w:rFonts w:ascii="仿宋_GB2312" w:hAnsi="仿宋_GB2312" w:cs="仿宋_GB2312" w:eastAsia="仿宋_GB2312"/>
                    </w:rPr>
                    <w:t>64646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04B012</w:t>
                  </w:r>
                </w:p>
              </w:tc>
              <w:tc>
                <w:tcPr>
                  <w:tcW w:type="dxa" w:w="319"/>
                </w:tcPr>
                <w:p>
                  <w:pPr>
                    <w:pStyle w:val="null3"/>
                  </w:pPr>
                  <w:r>
                    <w:rPr>
                      <w:rFonts w:ascii="仿宋_GB2312" w:hAnsi="仿宋_GB2312" w:cs="仿宋_GB2312" w:eastAsia="仿宋_GB2312"/>
                    </w:rPr>
                    <w:t>井盖安装更换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1.铸铁井盖（Φ690mm)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731.15</w:t>
                  </w:r>
                </w:p>
              </w:tc>
              <w:tc>
                <w:tcPr>
                  <w:tcW w:type="dxa" w:w="319"/>
                </w:tcPr>
                <w:p>
                  <w:pPr>
                    <w:pStyle w:val="null3"/>
                  </w:pPr>
                  <w:r>
                    <w:rPr>
                      <w:rFonts w:ascii="仿宋_GB2312" w:hAnsi="仿宋_GB2312" w:cs="仿宋_GB2312" w:eastAsia="仿宋_GB2312"/>
                    </w:rPr>
                    <w:t>14623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17</w:t>
                  </w:r>
                </w:p>
              </w:tc>
              <w:tc>
                <w:tcPr>
                  <w:tcW w:type="dxa" w:w="319"/>
                </w:tcPr>
                <w:p>
                  <w:pPr>
                    <w:pStyle w:val="null3"/>
                  </w:pPr>
                  <w:r>
                    <w:rPr>
                      <w:rFonts w:ascii="仿宋_GB2312" w:hAnsi="仿宋_GB2312" w:cs="仿宋_GB2312" w:eastAsia="仿宋_GB2312"/>
                    </w:rPr>
                    <w:t>050307006001</w:t>
                  </w:r>
                </w:p>
              </w:tc>
              <w:tc>
                <w:tcPr>
                  <w:tcW w:type="dxa" w:w="319"/>
                </w:tcPr>
                <w:p>
                  <w:pPr>
                    <w:pStyle w:val="null3"/>
                  </w:pPr>
                  <w:r>
                    <w:rPr>
                      <w:rFonts w:ascii="仿宋_GB2312" w:hAnsi="仿宋_GB2312" w:cs="仿宋_GB2312" w:eastAsia="仿宋_GB2312"/>
                    </w:rPr>
                    <w:t>波形护栏维修更换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1.波形护栏维修更换（3毫米厚波形护栏,立柱114CM）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1.购买、安装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233.41</w:t>
                  </w:r>
                </w:p>
              </w:tc>
              <w:tc>
                <w:tcPr>
                  <w:tcW w:type="dxa" w:w="319"/>
                </w:tcPr>
                <w:p>
                  <w:pPr>
                    <w:pStyle w:val="null3"/>
                  </w:pPr>
                  <w:r>
                    <w:rPr>
                      <w:rFonts w:ascii="仿宋_GB2312" w:hAnsi="仿宋_GB2312" w:cs="仿宋_GB2312" w:eastAsia="仿宋_GB2312"/>
                    </w:rPr>
                    <w:t>233.41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04B013</w:t>
                  </w:r>
                </w:p>
              </w:tc>
              <w:tc>
                <w:tcPr>
                  <w:tcW w:type="dxa" w:w="319"/>
                </w:tcPr>
                <w:p>
                  <w:pPr>
                    <w:pStyle w:val="null3"/>
                  </w:pPr>
                  <w:r>
                    <w:rPr>
                      <w:rFonts w:ascii="仿宋_GB2312" w:hAnsi="仿宋_GB2312" w:cs="仿宋_GB2312" w:eastAsia="仿宋_GB2312"/>
                    </w:rPr>
                    <w:t>拆除小型指志牌（1㎡以内)含立柱</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1.拆除原交通标志牌</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1.拆除的材料归甲方，运输至甲方指定场所</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174.49</w:t>
                  </w:r>
                </w:p>
              </w:tc>
              <w:tc>
                <w:tcPr>
                  <w:tcW w:type="dxa" w:w="319"/>
                </w:tcPr>
                <w:p>
                  <w:pPr>
                    <w:pStyle w:val="null3"/>
                  </w:pPr>
                  <w:r>
                    <w:rPr>
                      <w:rFonts w:ascii="仿宋_GB2312" w:hAnsi="仿宋_GB2312" w:cs="仿宋_GB2312" w:eastAsia="仿宋_GB2312"/>
                    </w:rPr>
                    <w:t>87245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04B014</w:t>
                  </w:r>
                </w:p>
              </w:tc>
              <w:tc>
                <w:tcPr>
                  <w:tcW w:type="dxa" w:w="319"/>
                </w:tcPr>
                <w:p>
                  <w:pPr>
                    <w:pStyle w:val="null3"/>
                  </w:pPr>
                  <w:r>
                    <w:rPr>
                      <w:rFonts w:ascii="仿宋_GB2312" w:hAnsi="仿宋_GB2312" w:cs="仿宋_GB2312" w:eastAsia="仿宋_GB2312"/>
                    </w:rPr>
                    <w:t>拆除小型指志牌（1㎡以内)不含立柱</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1.拆除原交通标志牌</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1.拆除的材料归甲方，运输至甲方指定场所</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69.78</w:t>
                  </w:r>
                </w:p>
              </w:tc>
              <w:tc>
                <w:tcPr>
                  <w:tcW w:type="dxa" w:w="319"/>
                </w:tcPr>
                <w:p>
                  <w:pPr>
                    <w:pStyle w:val="null3"/>
                  </w:pPr>
                  <w:r>
                    <w:rPr>
                      <w:rFonts w:ascii="仿宋_GB2312" w:hAnsi="仿宋_GB2312" w:cs="仿宋_GB2312" w:eastAsia="仿宋_GB2312"/>
                    </w:rPr>
                    <w:t>34890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050307006002</w:t>
                  </w:r>
                </w:p>
              </w:tc>
              <w:tc>
                <w:tcPr>
                  <w:tcW w:type="dxa" w:w="319"/>
                </w:tcPr>
                <w:p>
                  <w:pPr>
                    <w:pStyle w:val="null3"/>
                  </w:pPr>
                  <w:r>
                    <w:rPr>
                      <w:rFonts w:ascii="仿宋_GB2312" w:hAnsi="仿宋_GB2312" w:cs="仿宋_GB2312" w:eastAsia="仿宋_GB2312"/>
                    </w:rPr>
                    <w:t>圆钢型护栏更换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1.白色圆钢型护栏规格为长3000mm*高600mm。</w:t>
                  </w:r>
                  <w:r>
                    <w:br/>
                  </w:r>
                  <w:r>
                    <w:rPr>
                      <w:rFonts w:ascii="仿宋_GB2312" w:hAnsi="仿宋_GB2312" w:cs="仿宋_GB2312" w:eastAsia="仿宋_GB2312"/>
                    </w:rPr>
                    <w:t xml:space="preserve"> 2.每片护栏重量约60kg</w:t>
                  </w:r>
                  <w:r>
                    <w:br/>
                  </w:r>
                  <w:r>
                    <w:rPr>
                      <w:rFonts w:ascii="仿宋_GB2312" w:hAnsi="仿宋_GB2312" w:cs="仿宋_GB2312" w:eastAsia="仿宋_GB2312"/>
                    </w:rPr>
                    <w:t xml:space="preserve"> 3.采用圆钢实心钢材焊接，热镀锌后喷塑处理。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150.11</w:t>
                  </w:r>
                </w:p>
              </w:tc>
              <w:tc>
                <w:tcPr>
                  <w:tcW w:type="dxa" w:w="319"/>
                </w:tcPr>
                <w:p>
                  <w:pPr>
                    <w:pStyle w:val="null3"/>
                  </w:pPr>
                  <w:r>
                    <w:rPr>
                      <w:rFonts w:ascii="仿宋_GB2312" w:hAnsi="仿宋_GB2312" w:cs="仿宋_GB2312" w:eastAsia="仿宋_GB2312"/>
                    </w:rPr>
                    <w:t>150.11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21</w:t>
                  </w:r>
                </w:p>
              </w:tc>
              <w:tc>
                <w:tcPr>
                  <w:tcW w:type="dxa" w:w="319"/>
                </w:tcPr>
                <w:p>
                  <w:pPr>
                    <w:pStyle w:val="null3"/>
                  </w:pPr>
                  <w:r>
                    <w:rPr>
                      <w:rFonts w:ascii="仿宋_GB2312" w:hAnsi="仿宋_GB2312" w:cs="仿宋_GB2312" w:eastAsia="仿宋_GB2312"/>
                    </w:rPr>
                    <w:t>04B015</w:t>
                  </w:r>
                </w:p>
              </w:tc>
              <w:tc>
                <w:tcPr>
                  <w:tcW w:type="dxa" w:w="319"/>
                </w:tcPr>
                <w:p>
                  <w:pPr>
                    <w:pStyle w:val="null3"/>
                  </w:pPr>
                  <w:r>
                    <w:rPr>
                      <w:rFonts w:ascii="仿宋_GB2312" w:hAnsi="仿宋_GB2312" w:cs="仿宋_GB2312" w:eastAsia="仿宋_GB2312"/>
                    </w:rPr>
                    <w:t>小型指示牌维护（1㎡以内)</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1.扶正、加固、合理摆放位置</w:t>
                  </w:r>
                  <w:r>
                    <w:br/>
                  </w:r>
                  <w:r>
                    <w:rPr>
                      <w:rFonts w:ascii="仿宋_GB2312" w:hAnsi="仿宋_GB2312" w:cs="仿宋_GB2312" w:eastAsia="仿宋_GB2312"/>
                    </w:rPr>
                    <w:t xml:space="preserve"> 2.对丢失及松动的配件及时补装和紧固</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54500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04B016</w:t>
                  </w:r>
                </w:p>
              </w:tc>
              <w:tc>
                <w:tcPr>
                  <w:tcW w:type="dxa" w:w="319"/>
                </w:tcPr>
                <w:p>
                  <w:pPr>
                    <w:pStyle w:val="null3"/>
                  </w:pPr>
                  <w:r>
                    <w:rPr>
                      <w:rFonts w:ascii="仿宋_GB2312" w:hAnsi="仿宋_GB2312" w:cs="仿宋_GB2312" w:eastAsia="仿宋_GB2312"/>
                    </w:rPr>
                    <w:t>太阳能LED道路标志警示灯维修</w:t>
                  </w:r>
                  <w:r>
                    <w:br/>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1.扶正、加固、合理摆放位置</w:t>
                  </w:r>
                  <w:r>
                    <w:br/>
                  </w:r>
                  <w:r>
                    <w:rPr>
                      <w:rFonts w:ascii="仿宋_GB2312" w:hAnsi="仿宋_GB2312" w:cs="仿宋_GB2312" w:eastAsia="仿宋_GB2312"/>
                    </w:rPr>
                    <w:t xml:space="preserve"> 2.对丢失及松动的配件及时补装和紧固</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54500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23</w:t>
                  </w:r>
                </w:p>
              </w:tc>
              <w:tc>
                <w:tcPr>
                  <w:tcW w:type="dxa" w:w="319"/>
                </w:tcPr>
                <w:p>
                  <w:pPr>
                    <w:pStyle w:val="null3"/>
                  </w:pPr>
                  <w:r>
                    <w:rPr>
                      <w:rFonts w:ascii="仿宋_GB2312" w:hAnsi="仿宋_GB2312" w:cs="仿宋_GB2312" w:eastAsia="仿宋_GB2312"/>
                    </w:rPr>
                    <w:t>04B017</w:t>
                  </w:r>
                </w:p>
              </w:tc>
              <w:tc>
                <w:tcPr>
                  <w:tcW w:type="dxa" w:w="319"/>
                </w:tcPr>
                <w:p>
                  <w:pPr>
                    <w:pStyle w:val="null3"/>
                  </w:pPr>
                  <w:r>
                    <w:rPr>
                      <w:rFonts w:ascii="仿宋_GB2312" w:hAnsi="仿宋_GB2312" w:cs="仿宋_GB2312" w:eastAsia="仿宋_GB2312"/>
                    </w:rPr>
                    <w:t>更换全新的黄色防撞圆桶防撞桶</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1.按照需求采购有黄防撞桶并及时摆放在需要位置。</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87.2</w:t>
                  </w:r>
                </w:p>
              </w:tc>
              <w:tc>
                <w:tcPr>
                  <w:tcW w:type="dxa" w:w="319"/>
                </w:tcPr>
                <w:p>
                  <w:pPr>
                    <w:pStyle w:val="null3"/>
                  </w:pPr>
                  <w:r>
                    <w:rPr>
                      <w:rFonts w:ascii="仿宋_GB2312" w:hAnsi="仿宋_GB2312" w:cs="仿宋_GB2312" w:eastAsia="仿宋_GB2312"/>
                    </w:rPr>
                    <w:t>87.2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04B018</w:t>
                  </w:r>
                </w:p>
              </w:tc>
              <w:tc>
                <w:tcPr>
                  <w:tcW w:type="dxa" w:w="319"/>
                </w:tcPr>
                <w:p>
                  <w:pPr>
                    <w:pStyle w:val="null3"/>
                  </w:pPr>
                  <w:r>
                    <w:rPr>
                      <w:rFonts w:ascii="仿宋_GB2312" w:hAnsi="仿宋_GB2312" w:cs="仿宋_GB2312" w:eastAsia="仿宋_GB2312"/>
                    </w:rPr>
                    <w:t>安装全新铝制反光三角警示架含反光膜</w:t>
                  </w:r>
                  <w:r>
                    <w:br/>
                  </w:r>
                  <w:r>
                    <w:rPr>
                      <w:rFonts w:ascii="仿宋_GB2312" w:hAnsi="仿宋_GB2312" w:cs="仿宋_GB2312" w:eastAsia="仿宋_GB2312"/>
                    </w:rPr>
                    <w:t xml:space="preserve"> 规格：18*4mm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1.按照需求采购并及时安装在需要的设备位置。</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19.62</w:t>
                  </w:r>
                </w:p>
              </w:tc>
              <w:tc>
                <w:tcPr>
                  <w:tcW w:type="dxa" w:w="319"/>
                </w:tcPr>
                <w:p>
                  <w:pPr>
                    <w:pStyle w:val="null3"/>
                  </w:pPr>
                  <w:r>
                    <w:rPr>
                      <w:rFonts w:ascii="仿宋_GB2312" w:hAnsi="仿宋_GB2312" w:cs="仿宋_GB2312" w:eastAsia="仿宋_GB2312"/>
                    </w:rPr>
                    <w:t>19620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04B019</w:t>
                  </w:r>
                </w:p>
              </w:tc>
              <w:tc>
                <w:tcPr>
                  <w:tcW w:type="dxa" w:w="319"/>
                </w:tcPr>
                <w:p>
                  <w:pPr>
                    <w:pStyle w:val="null3"/>
                  </w:pPr>
                  <w:r>
                    <w:rPr>
                      <w:rFonts w:ascii="仿宋_GB2312" w:hAnsi="仿宋_GB2312" w:cs="仿宋_GB2312" w:eastAsia="仿宋_GB2312"/>
                    </w:rPr>
                    <w:t>安装铸铝护栏柱帽</w:t>
                  </w:r>
                  <w:r>
                    <w:br/>
                  </w:r>
                  <w:r>
                    <w:br/>
                  </w:r>
                  <w:r>
                    <w:rPr>
                      <w:rFonts w:ascii="仿宋_GB2312" w:hAnsi="仿宋_GB2312" w:cs="仿宋_GB2312" w:eastAsia="仿宋_GB2312"/>
                    </w:rPr>
                    <w:t xml:space="preserve"> 规格：160*160*150mm</w:t>
                  </w:r>
                  <w:r>
                    <w:br/>
                  </w:r>
                  <w:r>
                    <w:rPr>
                      <w:rFonts w:ascii="仿宋_GB2312" w:hAnsi="仿宋_GB2312" w:cs="仿宋_GB2312" w:eastAsia="仿宋_GB2312"/>
                    </w:rPr>
                    <w:t xml:space="preserve"> 130*130*150mm、上口径150×150mm下口径120×120 mm高度150mm</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112.27</w:t>
                  </w:r>
                </w:p>
              </w:tc>
              <w:tc>
                <w:tcPr>
                  <w:tcW w:type="dxa" w:w="319"/>
                </w:tcPr>
                <w:p>
                  <w:pPr>
                    <w:pStyle w:val="null3"/>
                  </w:pPr>
                  <w:r>
                    <w:rPr>
                      <w:rFonts w:ascii="仿宋_GB2312" w:hAnsi="仿宋_GB2312" w:cs="仿宋_GB2312" w:eastAsia="仿宋_GB2312"/>
                    </w:rPr>
                    <w:t>56135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26</w:t>
                  </w:r>
                </w:p>
              </w:tc>
              <w:tc>
                <w:tcPr>
                  <w:tcW w:type="dxa" w:w="319"/>
                </w:tcPr>
                <w:p>
                  <w:pPr>
                    <w:pStyle w:val="null3"/>
                  </w:pPr>
                  <w:r>
                    <w:rPr>
                      <w:rFonts w:ascii="仿宋_GB2312" w:hAnsi="仿宋_GB2312" w:cs="仿宋_GB2312" w:eastAsia="仿宋_GB2312"/>
                    </w:rPr>
                    <w:t>04B020</w:t>
                  </w:r>
                </w:p>
              </w:tc>
              <w:tc>
                <w:tcPr>
                  <w:tcW w:type="dxa" w:w="319"/>
                </w:tcPr>
                <w:p>
                  <w:pPr>
                    <w:pStyle w:val="null3"/>
                  </w:pPr>
                  <w:r>
                    <w:rPr>
                      <w:rFonts w:ascii="仿宋_GB2312" w:hAnsi="仿宋_GB2312" w:cs="仿宋_GB2312" w:eastAsia="仿宋_GB2312"/>
                    </w:rPr>
                    <w:t>移动应急信号灯维修</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应急太阳能信号灯更换</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配电灯组，电瓶维修以及方案的调试及配时</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946.12</w:t>
                  </w:r>
                </w:p>
              </w:tc>
              <w:tc>
                <w:tcPr>
                  <w:tcW w:type="dxa" w:w="319"/>
                </w:tcPr>
                <w:p>
                  <w:pPr>
                    <w:pStyle w:val="null3"/>
                  </w:pPr>
                  <w:r>
                    <w:rPr>
                      <w:rFonts w:ascii="仿宋_GB2312" w:hAnsi="仿宋_GB2312" w:cs="仿宋_GB2312" w:eastAsia="仿宋_GB2312"/>
                    </w:rPr>
                    <w:t>18922.4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011402003001</w:t>
                  </w:r>
                </w:p>
              </w:tc>
              <w:tc>
                <w:tcPr>
                  <w:tcW w:type="dxa" w:w="319"/>
                </w:tcPr>
                <w:p>
                  <w:pPr>
                    <w:pStyle w:val="null3"/>
                  </w:pPr>
                  <w:r>
                    <w:rPr>
                      <w:rFonts w:ascii="仿宋_GB2312" w:hAnsi="仿宋_GB2312" w:cs="仿宋_GB2312" w:eastAsia="仿宋_GB2312"/>
                    </w:rPr>
                    <w:t xml:space="preserve">护栏喷漆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对隔离护栏出现生锈，漆块脱落，严重影响市容护栏，现场进行除锈喷漆。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1.生锈区域除锈、除尘。</w:t>
                  </w:r>
                  <w:r>
                    <w:br/>
                  </w:r>
                  <w:r>
                    <w:rPr>
                      <w:rFonts w:ascii="仿宋_GB2312" w:hAnsi="仿宋_GB2312" w:cs="仿宋_GB2312" w:eastAsia="仿宋_GB2312"/>
                    </w:rPr>
                    <w:t xml:space="preserve"> 2.除尘后调配刷防锈漆1道，表层调和色漆一道</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69.39</w:t>
                  </w:r>
                </w:p>
              </w:tc>
              <w:tc>
                <w:tcPr>
                  <w:tcW w:type="dxa" w:w="319"/>
                </w:tcPr>
                <w:p>
                  <w:pPr>
                    <w:pStyle w:val="null3"/>
                  </w:pPr>
                  <w:r>
                    <w:rPr>
                      <w:rFonts w:ascii="仿宋_GB2312" w:hAnsi="仿宋_GB2312" w:cs="仿宋_GB2312" w:eastAsia="仿宋_GB2312"/>
                    </w:rPr>
                    <w:t>346950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040205009004</w:t>
                  </w:r>
                </w:p>
              </w:tc>
              <w:tc>
                <w:tcPr>
                  <w:tcW w:type="dxa" w:w="319"/>
                </w:tcPr>
                <w:p>
                  <w:pPr>
                    <w:pStyle w:val="null3"/>
                  </w:pPr>
                  <w:r>
                    <w:rPr>
                      <w:rFonts w:ascii="仿宋_GB2312" w:hAnsi="仿宋_GB2312" w:cs="仿宋_GB2312" w:eastAsia="仿宋_GB2312"/>
                    </w:rPr>
                    <w:t>陶瓷颗粒热熔标线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1.油漆品种:陶瓷颗粒标线</w:t>
                  </w:r>
                  <w:r>
                    <w:br/>
                  </w:r>
                  <w:r>
                    <w:rPr>
                      <w:rFonts w:ascii="仿宋_GB2312" w:hAnsi="仿宋_GB2312" w:cs="仿宋_GB2312" w:eastAsia="仿宋_GB2312"/>
                    </w:rPr>
                    <w:t xml:space="preserve"> 2.线宽:随现场实际需求</w:t>
                  </w:r>
                  <w:r>
                    <w:br/>
                  </w:r>
                  <w:r>
                    <w:rPr>
                      <w:rFonts w:ascii="仿宋_GB2312" w:hAnsi="仿宋_GB2312" w:cs="仿宋_GB2312" w:eastAsia="仿宋_GB2312"/>
                    </w:rPr>
                    <w:t xml:space="preserve"> 3.线形:陶瓷颗粒实线</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放样-打水线-刷胶-施划</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29</w:t>
                  </w:r>
                </w:p>
              </w:tc>
              <w:tc>
                <w:tcPr>
                  <w:tcW w:type="dxa" w:w="319"/>
                </w:tcPr>
                <w:p>
                  <w:pPr>
                    <w:pStyle w:val="null3"/>
                  </w:pPr>
                  <w:r>
                    <w:rPr>
                      <w:rFonts w:ascii="仿宋_GB2312" w:hAnsi="仿宋_GB2312" w:cs="仿宋_GB2312" w:eastAsia="仿宋_GB2312"/>
                    </w:rPr>
                    <w:t>040205009005</w:t>
                  </w:r>
                </w:p>
              </w:tc>
              <w:tc>
                <w:tcPr>
                  <w:tcW w:type="dxa" w:w="319"/>
                </w:tcPr>
                <w:p>
                  <w:pPr>
                    <w:pStyle w:val="null3"/>
                  </w:pPr>
                  <w:r>
                    <w:rPr>
                      <w:rFonts w:ascii="仿宋_GB2312" w:hAnsi="仿宋_GB2312" w:cs="仿宋_GB2312" w:eastAsia="仿宋_GB2312"/>
                    </w:rPr>
                    <w:t>减速带</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103.55</w:t>
                  </w:r>
                </w:p>
              </w:tc>
              <w:tc>
                <w:tcPr>
                  <w:tcW w:type="dxa" w:w="319"/>
                </w:tcPr>
                <w:p>
                  <w:pPr>
                    <w:pStyle w:val="null3"/>
                  </w:pPr>
                  <w:r>
                    <w:rPr>
                      <w:rFonts w:ascii="仿宋_GB2312" w:hAnsi="仿宋_GB2312" w:cs="仿宋_GB2312" w:eastAsia="仿宋_GB2312"/>
                    </w:rPr>
                    <w:t>51775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04B021</w:t>
                  </w:r>
                </w:p>
              </w:tc>
              <w:tc>
                <w:tcPr>
                  <w:tcW w:type="dxa" w:w="319"/>
                </w:tcPr>
                <w:p>
                  <w:pPr>
                    <w:pStyle w:val="null3"/>
                  </w:pPr>
                  <w:r>
                    <w:rPr>
                      <w:rFonts w:ascii="仿宋_GB2312" w:hAnsi="仿宋_GB2312" w:cs="仿宋_GB2312" w:eastAsia="仿宋_GB2312"/>
                    </w:rPr>
                    <w:t>道路隔离护栏维护维修（甲供材）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对全区道路隔离护栏出现严重故障的返厂维护</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1.故障区域护栏回复原貌，无凹凸，无断口。</w:t>
                  </w:r>
                  <w:r>
                    <w:br/>
                  </w:r>
                  <w:r>
                    <w:rPr>
                      <w:rFonts w:ascii="仿宋_GB2312" w:hAnsi="仿宋_GB2312" w:cs="仿宋_GB2312" w:eastAsia="仿宋_GB2312"/>
                    </w:rPr>
                    <w:t xml:space="preserve"> 2.板筋喷漆</w:t>
                  </w:r>
                </w:p>
              </w:tc>
              <w:tc>
                <w:tcPr>
                  <w:tcW w:type="dxa" w:w="319"/>
                </w:tcPr>
                <w:p>
                  <w:pPr>
                    <w:pStyle w:val="null3"/>
                  </w:pPr>
                  <w:r>
                    <w:rPr>
                      <w:rFonts w:ascii="仿宋_GB2312" w:hAnsi="仿宋_GB2312" w:cs="仿宋_GB2312" w:eastAsia="仿宋_GB2312"/>
                    </w:rPr>
                    <w:t>片</w:t>
                  </w:r>
                </w:p>
              </w:tc>
              <w:tc>
                <w:tcPr>
                  <w:tcW w:type="dxa" w:w="319"/>
                </w:tcPr>
                <w:p>
                  <w:pPr>
                    <w:pStyle w:val="null3"/>
                  </w:pPr>
                  <w:r>
                    <w:rPr>
                      <w:rFonts w:ascii="仿宋_GB2312" w:hAnsi="仿宋_GB2312" w:cs="仿宋_GB2312" w:eastAsia="仿宋_GB2312"/>
                    </w:rPr>
                    <w:t>300</w:t>
                  </w:r>
                </w:p>
              </w:tc>
              <w:tc>
                <w:tcPr>
                  <w:tcW w:type="dxa" w:w="319"/>
                </w:tcPr>
                <w:p>
                  <w:pPr>
                    <w:pStyle w:val="null3"/>
                  </w:pPr>
                  <w:r>
                    <w:rPr>
                      <w:rFonts w:ascii="仿宋_GB2312" w:hAnsi="仿宋_GB2312" w:cs="仿宋_GB2312" w:eastAsia="仿宋_GB2312"/>
                    </w:rPr>
                    <w:t>1231.7</w:t>
                  </w:r>
                </w:p>
              </w:tc>
              <w:tc>
                <w:tcPr>
                  <w:tcW w:type="dxa" w:w="319"/>
                </w:tcPr>
                <w:p>
                  <w:pPr>
                    <w:pStyle w:val="null3"/>
                  </w:pPr>
                  <w:r>
                    <w:rPr>
                      <w:rFonts w:ascii="仿宋_GB2312" w:hAnsi="仿宋_GB2312" w:cs="仿宋_GB2312" w:eastAsia="仿宋_GB2312"/>
                    </w:rPr>
                    <w:t>369510</w:t>
                  </w:r>
                </w:p>
              </w:tc>
              <w:tc>
                <w:tcPr>
                  <w:tcW w:type="dxa" w:w="319"/>
                </w:tcPr>
                <w:p>
                  <w:pPr>
                    <w:pStyle w:val="null3"/>
                  </w:pPr>
                  <w:r>
                    <w:rPr>
                      <w:rFonts w:ascii="仿宋_GB2312" w:hAnsi="仿宋_GB2312" w:cs="仿宋_GB2312" w:eastAsia="仿宋_GB2312"/>
                    </w:rPr>
                    <w:t xml:space="preserve"> </w:t>
                  </w:r>
                </w:p>
              </w:tc>
            </w:tr>
            <w:tr>
              <w:tc>
                <w:tcPr>
                  <w:tcW w:type="dxa" w:w="2233"/>
                  <w:gridSpan w:val="7"/>
                </w:tcPr>
                <w:p>
                  <w:pPr>
                    <w:pStyle w:val="null3"/>
                  </w:pPr>
                  <w:r>
                    <w:rPr>
                      <w:rFonts w:ascii="仿宋_GB2312" w:hAnsi="仿宋_GB2312" w:cs="仿宋_GB2312" w:eastAsia="仿宋_GB2312"/>
                    </w:rPr>
                    <w:t>家具（土建工程）</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010901001001</w:t>
                  </w:r>
                </w:p>
              </w:tc>
              <w:tc>
                <w:tcPr>
                  <w:tcW w:type="dxa" w:w="319"/>
                </w:tcPr>
                <w:p>
                  <w:pPr>
                    <w:pStyle w:val="null3"/>
                  </w:pPr>
                  <w:r>
                    <w:rPr>
                      <w:rFonts w:ascii="仿宋_GB2312" w:hAnsi="仿宋_GB2312" w:cs="仿宋_GB2312" w:eastAsia="仿宋_GB2312"/>
                    </w:rPr>
                    <w:t>更换围墙瓦脊</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1.瓦脊规格:180*300mm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2.基层铺设</w:t>
                  </w:r>
                  <w:r>
                    <w:br/>
                  </w:r>
                  <w:r>
                    <w:rPr>
                      <w:rFonts w:ascii="仿宋_GB2312" w:hAnsi="仿宋_GB2312" w:cs="仿宋_GB2312" w:eastAsia="仿宋_GB2312"/>
                    </w:rPr>
                    <w:t xml:space="preserve"> 3.安顺水条和挂瓦条 4.安瓦</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596.98</w:t>
                  </w:r>
                </w:p>
              </w:tc>
              <w:tc>
                <w:tcPr>
                  <w:tcW w:type="dxa" w:w="319"/>
                </w:tcPr>
                <w:p>
                  <w:pPr>
                    <w:pStyle w:val="null3"/>
                  </w:pPr>
                  <w:r>
                    <w:rPr>
                      <w:rFonts w:ascii="仿宋_GB2312" w:hAnsi="仿宋_GB2312" w:cs="仿宋_GB2312" w:eastAsia="仿宋_GB2312"/>
                    </w:rPr>
                    <w:t>596.98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010401002001</w:t>
                  </w:r>
                </w:p>
              </w:tc>
              <w:tc>
                <w:tcPr>
                  <w:tcW w:type="dxa" w:w="319"/>
                </w:tcPr>
                <w:p>
                  <w:pPr>
                    <w:pStyle w:val="null3"/>
                  </w:pPr>
                  <w:r>
                    <w:rPr>
                      <w:rFonts w:ascii="仿宋_GB2312" w:hAnsi="仿宋_GB2312" w:cs="仿宋_GB2312" w:eastAsia="仿宋_GB2312"/>
                    </w:rPr>
                    <w:t>实心砖墙</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1.材料:标准砖</w:t>
                  </w:r>
                  <w:r>
                    <w:br/>
                  </w:r>
                  <w:r>
                    <w:rPr>
                      <w:rFonts w:ascii="仿宋_GB2312" w:hAnsi="仿宋_GB2312" w:cs="仿宋_GB2312" w:eastAsia="仿宋_GB2312"/>
                    </w:rPr>
                    <w:t xml:space="preserve"> 2.厚度:240mm</w:t>
                  </w:r>
                  <w:r>
                    <w:br/>
                  </w:r>
                  <w:r>
                    <w:rPr>
                      <w:rFonts w:ascii="仿宋_GB2312" w:hAnsi="仿宋_GB2312" w:cs="仿宋_GB2312" w:eastAsia="仿宋_GB2312"/>
                    </w:rPr>
                    <w:t xml:space="preserve"> 3.高度:2500mm</w:t>
                  </w:r>
                  <w:r>
                    <w:br/>
                  </w:r>
                  <w:r>
                    <w:rPr>
                      <w:rFonts w:ascii="仿宋_GB2312" w:hAnsi="仿宋_GB2312" w:cs="仿宋_GB2312" w:eastAsia="仿宋_GB2312"/>
                    </w:rPr>
                    <w:t xml:space="preserve"> 4.砖墙基础:①人工挖土方0.38m³，人工回填0.09m³，余土外运0.29m³；②原土夯实0.6㎡，3：7灰土垫层0.09m³，砖基础0.21m³（砖墙基础工程量为每米消耗量）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2.沙浆制作、运输</w:t>
                  </w:r>
                  <w:r>
                    <w:br/>
                  </w:r>
                  <w:r>
                    <w:rPr>
                      <w:rFonts w:ascii="仿宋_GB2312" w:hAnsi="仿宋_GB2312" w:cs="仿宋_GB2312" w:eastAsia="仿宋_GB2312"/>
                    </w:rPr>
                    <w:t xml:space="preserve"> 3.砌筑</w:t>
                  </w:r>
                  <w:r>
                    <w:br/>
                  </w:r>
                  <w:r>
                    <w:rPr>
                      <w:rFonts w:ascii="仿宋_GB2312" w:hAnsi="仿宋_GB2312" w:cs="仿宋_GB2312" w:eastAsia="仿宋_GB2312"/>
                    </w:rPr>
                    <w:t xml:space="preserve"> 4.勾缝</w:t>
                  </w:r>
                  <w:r>
                    <w:br/>
                  </w:r>
                  <w:r>
                    <w:rPr>
                      <w:rFonts w:ascii="仿宋_GB2312" w:hAnsi="仿宋_GB2312" w:cs="仿宋_GB2312" w:eastAsia="仿宋_GB2312"/>
                    </w:rPr>
                    <w:t xml:space="preserve"> 5.砖压顶</w:t>
                  </w:r>
                  <w:r>
                    <w:br/>
                  </w:r>
                  <w:r>
                    <w:rPr>
                      <w:rFonts w:ascii="仿宋_GB2312" w:hAnsi="仿宋_GB2312" w:cs="仿宋_GB2312" w:eastAsia="仿宋_GB2312"/>
                    </w:rPr>
                    <w:t xml:space="preserve"> 6.砌筑</w:t>
                  </w:r>
                  <w:r>
                    <w:br/>
                  </w:r>
                  <w:r>
                    <w:rPr>
                      <w:rFonts w:ascii="仿宋_GB2312" w:hAnsi="仿宋_GB2312" w:cs="仿宋_GB2312" w:eastAsia="仿宋_GB2312"/>
                    </w:rPr>
                    <w:t xml:space="preserve"> 7.材料运输</w:t>
                  </w:r>
                  <w:r>
                    <w:br/>
                  </w:r>
                  <w:r>
                    <w:rPr>
                      <w:rFonts w:ascii="仿宋_GB2312" w:hAnsi="仿宋_GB2312" w:cs="仿宋_GB2312" w:eastAsia="仿宋_GB2312"/>
                    </w:rPr>
                    <w:t xml:space="preserve"> 8.土方回填</w:t>
                  </w:r>
                  <w:r>
                    <w:br/>
                  </w:r>
                  <w:r>
                    <w:rPr>
                      <w:rFonts w:ascii="仿宋_GB2312" w:hAnsi="仿宋_GB2312" w:cs="仿宋_GB2312" w:eastAsia="仿宋_GB2312"/>
                    </w:rPr>
                    <w:t xml:space="preserve"> 9.余土外运</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669.54</w:t>
                  </w:r>
                </w:p>
              </w:tc>
              <w:tc>
                <w:tcPr>
                  <w:tcW w:type="dxa" w:w="319"/>
                </w:tcPr>
                <w:p>
                  <w:pPr>
                    <w:pStyle w:val="null3"/>
                  </w:pPr>
                  <w:r>
                    <w:rPr>
                      <w:rFonts w:ascii="仿宋_GB2312" w:hAnsi="仿宋_GB2312" w:cs="仿宋_GB2312" w:eastAsia="仿宋_GB2312"/>
                    </w:rPr>
                    <w:t>669.54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010901001002</w:t>
                  </w:r>
                </w:p>
              </w:tc>
              <w:tc>
                <w:tcPr>
                  <w:tcW w:type="dxa" w:w="319"/>
                </w:tcPr>
                <w:p>
                  <w:pPr>
                    <w:pStyle w:val="null3"/>
                  </w:pPr>
                  <w:r>
                    <w:rPr>
                      <w:rFonts w:ascii="仿宋_GB2312" w:hAnsi="仿宋_GB2312" w:cs="仿宋_GB2312" w:eastAsia="仿宋_GB2312"/>
                    </w:rPr>
                    <w:t xml:space="preserve">更换琉璃瓦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1.拆除原破损琉璃瓦</w:t>
                  </w:r>
                  <w:r>
                    <w:br/>
                  </w:r>
                  <w:r>
                    <w:rPr>
                      <w:rFonts w:ascii="仿宋_GB2312" w:hAnsi="仿宋_GB2312" w:cs="仿宋_GB2312" w:eastAsia="仿宋_GB2312"/>
                    </w:rPr>
                    <w:t xml:space="preserve"> 2.更换琉璃瓦（瓦脊、勾头、滴水全套）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3.安瓦</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595.18</w:t>
                  </w:r>
                </w:p>
              </w:tc>
              <w:tc>
                <w:tcPr>
                  <w:tcW w:type="dxa" w:w="319"/>
                </w:tcPr>
                <w:p>
                  <w:pPr>
                    <w:pStyle w:val="null3"/>
                  </w:pPr>
                  <w:r>
                    <w:rPr>
                      <w:rFonts w:ascii="仿宋_GB2312" w:hAnsi="仿宋_GB2312" w:cs="仿宋_GB2312" w:eastAsia="仿宋_GB2312"/>
                    </w:rPr>
                    <w:t>595.18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04B001</w:t>
                  </w:r>
                </w:p>
              </w:tc>
              <w:tc>
                <w:tcPr>
                  <w:tcW w:type="dxa" w:w="319"/>
                </w:tcPr>
                <w:p>
                  <w:pPr>
                    <w:pStyle w:val="null3"/>
                  </w:pPr>
                  <w:r>
                    <w:rPr>
                      <w:rFonts w:ascii="仿宋_GB2312" w:hAnsi="仿宋_GB2312" w:cs="仿宋_GB2312" w:eastAsia="仿宋_GB2312"/>
                    </w:rPr>
                    <w:t>维修果皮箱</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1.人工维修果皮箱更换焊接支撑、加固底座、维修锁、维修合页</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1.维修更换加固</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2000</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218000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04B002</w:t>
                  </w:r>
                </w:p>
              </w:tc>
              <w:tc>
                <w:tcPr>
                  <w:tcW w:type="dxa" w:w="319"/>
                </w:tcPr>
                <w:p>
                  <w:pPr>
                    <w:pStyle w:val="null3"/>
                  </w:pPr>
                  <w:r>
                    <w:rPr>
                      <w:rFonts w:ascii="仿宋_GB2312" w:hAnsi="仿宋_GB2312" w:cs="仿宋_GB2312" w:eastAsia="仿宋_GB2312"/>
                    </w:rPr>
                    <w:t>更换果皮箱马口铁内胆</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1.尺寸:Φ40cm，H=48cm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1.拆除原有内胆</w:t>
                  </w:r>
                  <w:r>
                    <w:br/>
                  </w:r>
                  <w:r>
                    <w:rPr>
                      <w:rFonts w:ascii="仿宋_GB2312" w:hAnsi="仿宋_GB2312" w:cs="仿宋_GB2312" w:eastAsia="仿宋_GB2312"/>
                    </w:rPr>
                    <w:t xml:space="preserve"> 2.垃圾外运</w:t>
                  </w:r>
                  <w:r>
                    <w:br/>
                  </w:r>
                  <w:r>
                    <w:rPr>
                      <w:rFonts w:ascii="仿宋_GB2312" w:hAnsi="仿宋_GB2312" w:cs="仿宋_GB2312" w:eastAsia="仿宋_GB2312"/>
                    </w:rPr>
                    <w:t xml:space="preserve"> 3.制作安装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3000</w:t>
                  </w:r>
                </w:p>
              </w:tc>
              <w:tc>
                <w:tcPr>
                  <w:tcW w:type="dxa" w:w="319"/>
                </w:tcPr>
                <w:p>
                  <w:pPr>
                    <w:pStyle w:val="null3"/>
                  </w:pPr>
                  <w:r>
                    <w:rPr>
                      <w:rFonts w:ascii="仿宋_GB2312" w:hAnsi="仿宋_GB2312" w:cs="仿宋_GB2312" w:eastAsia="仿宋_GB2312"/>
                    </w:rPr>
                    <w:t>144.97</w:t>
                  </w:r>
                </w:p>
              </w:tc>
              <w:tc>
                <w:tcPr>
                  <w:tcW w:type="dxa" w:w="319"/>
                </w:tcPr>
                <w:p>
                  <w:pPr>
                    <w:pStyle w:val="null3"/>
                  </w:pPr>
                  <w:r>
                    <w:rPr>
                      <w:rFonts w:ascii="仿宋_GB2312" w:hAnsi="仿宋_GB2312" w:cs="仿宋_GB2312" w:eastAsia="仿宋_GB2312"/>
                    </w:rPr>
                    <w:t>434910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04B003</w:t>
                  </w:r>
                </w:p>
              </w:tc>
              <w:tc>
                <w:tcPr>
                  <w:tcW w:type="dxa" w:w="319"/>
                </w:tcPr>
                <w:p>
                  <w:pPr>
                    <w:pStyle w:val="null3"/>
                  </w:pPr>
                  <w:r>
                    <w:rPr>
                      <w:rFonts w:ascii="仿宋_GB2312" w:hAnsi="仿宋_GB2312" w:cs="仿宋_GB2312" w:eastAsia="仿宋_GB2312"/>
                    </w:rPr>
                    <w:t>更换整套路灯底座工艺石材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1.尺寸:1000*1000*1400mm</w:t>
                  </w:r>
                  <w:r>
                    <w:br/>
                  </w:r>
                  <w:r>
                    <w:rPr>
                      <w:rFonts w:ascii="仿宋_GB2312" w:hAnsi="仿宋_GB2312" w:cs="仿宋_GB2312" w:eastAsia="仿宋_GB2312"/>
                    </w:rPr>
                    <w:t xml:space="preserve"> 2.汉白玉石材0.67m³/套</w:t>
                  </w:r>
                  <w:r>
                    <w:br/>
                  </w:r>
                  <w:r>
                    <w:rPr>
                      <w:rFonts w:ascii="仿宋_GB2312" w:hAnsi="仿宋_GB2312" w:cs="仿宋_GB2312" w:eastAsia="仿宋_GB2312"/>
                    </w:rPr>
                    <w:t xml:space="preserve"> 3.钢支架38.52kg/套</w:t>
                  </w:r>
                  <w:r>
                    <w:br/>
                  </w:r>
                  <w:r>
                    <w:rPr>
                      <w:rFonts w:ascii="仿宋_GB2312" w:hAnsi="仿宋_GB2312" w:cs="仿宋_GB2312" w:eastAsia="仿宋_GB2312"/>
                    </w:rPr>
                    <w:t xml:space="preserve"> 4.成品铁艺及有机板660*280mm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5270.97</w:t>
                  </w:r>
                </w:p>
              </w:tc>
              <w:tc>
                <w:tcPr>
                  <w:tcW w:type="dxa" w:w="319"/>
                </w:tcPr>
                <w:p>
                  <w:pPr>
                    <w:pStyle w:val="null3"/>
                  </w:pPr>
                  <w:r>
                    <w:rPr>
                      <w:rFonts w:ascii="仿宋_GB2312" w:hAnsi="仿宋_GB2312" w:cs="仿宋_GB2312" w:eastAsia="仿宋_GB2312"/>
                    </w:rPr>
                    <w:t>263548.5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050201003001</w:t>
                  </w:r>
                </w:p>
              </w:tc>
              <w:tc>
                <w:tcPr>
                  <w:tcW w:type="dxa" w:w="319"/>
                </w:tcPr>
                <w:p>
                  <w:pPr>
                    <w:pStyle w:val="null3"/>
                  </w:pPr>
                  <w:r>
                    <w:rPr>
                      <w:rFonts w:ascii="仿宋_GB2312" w:hAnsi="仿宋_GB2312" w:cs="仿宋_GB2312" w:eastAsia="仿宋_GB2312"/>
                    </w:rPr>
                    <w:t>更换座椅底部、花池边石材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1.内容:更换座椅底部、花池边石材</w:t>
                  </w:r>
                  <w:r>
                    <w:br/>
                  </w:r>
                  <w:r>
                    <w:rPr>
                      <w:rFonts w:ascii="仿宋_GB2312" w:hAnsi="仿宋_GB2312" w:cs="仿宋_GB2312" w:eastAsia="仿宋_GB2312"/>
                    </w:rPr>
                    <w:t xml:space="preserve"> 2.花岗岩石材20mm厚 </w:t>
                  </w:r>
                  <w:r>
                    <w:br/>
                  </w:r>
                  <w:r>
                    <w:rPr>
                      <w:rFonts w:ascii="仿宋_GB2312" w:hAnsi="仿宋_GB2312" w:cs="仿宋_GB2312" w:eastAsia="仿宋_GB2312"/>
                    </w:rPr>
                    <w:t xml:space="preserve"> 3.结合层:2cm厚32.5R素水泥沙浆</w:t>
                  </w:r>
                  <w:r>
                    <w:br/>
                  </w:r>
                  <w:r>
                    <w:rPr>
                      <w:rFonts w:ascii="仿宋_GB2312" w:hAnsi="仿宋_GB2312" w:cs="仿宋_GB2312" w:eastAsia="仿宋_GB2312"/>
                    </w:rPr>
                    <w:t xml:space="preserve"> 4.10cm厚C20混凝土</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345.53</w:t>
                  </w:r>
                </w:p>
              </w:tc>
              <w:tc>
                <w:tcPr>
                  <w:tcW w:type="dxa" w:w="319"/>
                </w:tcPr>
                <w:p>
                  <w:pPr>
                    <w:pStyle w:val="null3"/>
                  </w:pPr>
                  <w:r>
                    <w:rPr>
                      <w:rFonts w:ascii="仿宋_GB2312" w:hAnsi="仿宋_GB2312" w:cs="仿宋_GB2312" w:eastAsia="仿宋_GB2312"/>
                    </w:rPr>
                    <w:t>345.53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04B004</w:t>
                  </w:r>
                </w:p>
              </w:tc>
              <w:tc>
                <w:tcPr>
                  <w:tcW w:type="dxa" w:w="319"/>
                </w:tcPr>
                <w:p>
                  <w:pPr>
                    <w:pStyle w:val="null3"/>
                  </w:pPr>
                  <w:r>
                    <w:rPr>
                      <w:rFonts w:ascii="仿宋_GB2312" w:hAnsi="仿宋_GB2312" w:cs="仿宋_GB2312" w:eastAsia="仿宋_GB2312"/>
                    </w:rPr>
                    <w:t>垃圾清运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1.废弃料品种:垃圾</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1.装料点装料运输至弃置点</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140</w:t>
                  </w:r>
                </w:p>
              </w:tc>
              <w:tc>
                <w:tcPr>
                  <w:tcW w:type="dxa" w:w="319"/>
                </w:tcPr>
                <w:p>
                  <w:pPr>
                    <w:pStyle w:val="null3"/>
                  </w:pPr>
                  <w:r>
                    <w:rPr>
                      <w:rFonts w:ascii="仿宋_GB2312" w:hAnsi="仿宋_GB2312" w:cs="仿宋_GB2312" w:eastAsia="仿宋_GB2312"/>
                    </w:rPr>
                    <w:t>140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011404001001</w:t>
                  </w:r>
                </w:p>
              </w:tc>
              <w:tc>
                <w:tcPr>
                  <w:tcW w:type="dxa" w:w="319"/>
                </w:tcPr>
                <w:p>
                  <w:pPr>
                    <w:pStyle w:val="null3"/>
                  </w:pPr>
                  <w:r>
                    <w:rPr>
                      <w:rFonts w:ascii="仿宋_GB2312" w:hAnsi="仿宋_GB2312" w:cs="仿宋_GB2312" w:eastAsia="仿宋_GB2312"/>
                    </w:rPr>
                    <w:t>外墙涂料粉刷（含批水泥腻子）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1.基层类型:水泥沙浆20mm  </w:t>
                  </w:r>
                  <w:r>
                    <w:br/>
                  </w:r>
                  <w:r>
                    <w:rPr>
                      <w:rFonts w:ascii="仿宋_GB2312" w:hAnsi="仿宋_GB2312" w:cs="仿宋_GB2312" w:eastAsia="仿宋_GB2312"/>
                    </w:rPr>
                    <w:t xml:space="preserve"> 2.涂料品种、刷喷遍数:外墙水性涂料两遍                </w:t>
                  </w:r>
                  <w:r>
                    <w:br/>
                  </w:r>
                  <w:r>
                    <w:rPr>
                      <w:rFonts w:ascii="仿宋_GB2312" w:hAnsi="仿宋_GB2312" w:cs="仿宋_GB2312" w:eastAsia="仿宋_GB2312"/>
                    </w:rPr>
                    <w:t xml:space="preserve"> 3.批外墙腻子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1.基层清理</w:t>
                  </w:r>
                  <w:r>
                    <w:br/>
                  </w:r>
                  <w:r>
                    <w:rPr>
                      <w:rFonts w:ascii="仿宋_GB2312" w:hAnsi="仿宋_GB2312" w:cs="仿宋_GB2312" w:eastAsia="仿宋_GB2312"/>
                    </w:rPr>
                    <w:t xml:space="preserve"> 2.刮腻子</w:t>
                  </w:r>
                  <w:r>
                    <w:br/>
                  </w:r>
                  <w:r>
                    <w:rPr>
                      <w:rFonts w:ascii="仿宋_GB2312" w:hAnsi="仿宋_GB2312" w:cs="仿宋_GB2312" w:eastAsia="仿宋_GB2312"/>
                    </w:rPr>
                    <w:t xml:space="preserve"> 3.刷、喷涂料</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126.97</w:t>
                  </w:r>
                </w:p>
              </w:tc>
              <w:tc>
                <w:tcPr>
                  <w:tcW w:type="dxa" w:w="319"/>
                </w:tcPr>
                <w:p>
                  <w:pPr>
                    <w:pStyle w:val="null3"/>
                  </w:pPr>
                  <w:r>
                    <w:rPr>
                      <w:rFonts w:ascii="仿宋_GB2312" w:hAnsi="仿宋_GB2312" w:cs="仿宋_GB2312" w:eastAsia="仿宋_GB2312"/>
                    </w:rPr>
                    <w:t>126.97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011201001001</w:t>
                  </w:r>
                </w:p>
              </w:tc>
              <w:tc>
                <w:tcPr>
                  <w:tcW w:type="dxa" w:w="319"/>
                </w:tcPr>
                <w:p>
                  <w:pPr>
                    <w:pStyle w:val="null3"/>
                  </w:pPr>
                  <w:r>
                    <w:rPr>
                      <w:rFonts w:ascii="仿宋_GB2312" w:hAnsi="仿宋_GB2312" w:cs="仿宋_GB2312" w:eastAsia="仿宋_GB2312"/>
                    </w:rPr>
                    <w:t xml:space="preserve">围墙水泥沙浆粉刷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1.水泥沙浆20mm粉刷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1.砂浆制作、运输</w:t>
                  </w:r>
                  <w:r>
                    <w:br/>
                  </w:r>
                  <w:r>
                    <w:rPr>
                      <w:rFonts w:ascii="仿宋_GB2312" w:hAnsi="仿宋_GB2312" w:cs="仿宋_GB2312" w:eastAsia="仿宋_GB2312"/>
                    </w:rPr>
                    <w:t xml:space="preserve"> 2.抹砂浆面层</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76.49</w:t>
                  </w:r>
                </w:p>
              </w:tc>
              <w:tc>
                <w:tcPr>
                  <w:tcW w:type="dxa" w:w="319"/>
                </w:tcPr>
                <w:p>
                  <w:pPr>
                    <w:pStyle w:val="null3"/>
                  </w:pPr>
                  <w:r>
                    <w:rPr>
                      <w:rFonts w:ascii="仿宋_GB2312" w:hAnsi="仿宋_GB2312" w:cs="仿宋_GB2312" w:eastAsia="仿宋_GB2312"/>
                    </w:rPr>
                    <w:t>76.49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011403001001</w:t>
                  </w:r>
                </w:p>
              </w:tc>
              <w:tc>
                <w:tcPr>
                  <w:tcW w:type="dxa" w:w="319"/>
                </w:tcPr>
                <w:p>
                  <w:pPr>
                    <w:pStyle w:val="null3"/>
                  </w:pPr>
                  <w:r>
                    <w:rPr>
                      <w:rFonts w:ascii="仿宋_GB2312" w:hAnsi="仿宋_GB2312" w:cs="仿宋_GB2312" w:eastAsia="仿宋_GB2312"/>
                    </w:rPr>
                    <w:t>油漆刷新</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1.油漆品种、刷漆遍数:油漆、批原子灰    </w:t>
                  </w:r>
                  <w:r>
                    <w:br/>
                  </w:r>
                  <w:r>
                    <w:rPr>
                      <w:rFonts w:ascii="仿宋_GB2312" w:hAnsi="仿宋_GB2312" w:cs="仿宋_GB2312" w:eastAsia="仿宋_GB2312"/>
                    </w:rPr>
                    <w:t xml:space="preserve"> 2.工艺要求:除锈打磨，油漆四遍（底漆一遍、中间漆两遍、面漆一遍）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1.人工除锈 </w:t>
                  </w:r>
                  <w:r>
                    <w:br/>
                  </w:r>
                  <w:r>
                    <w:rPr>
                      <w:rFonts w:ascii="仿宋_GB2312" w:hAnsi="仿宋_GB2312" w:cs="仿宋_GB2312" w:eastAsia="仿宋_GB2312"/>
                    </w:rPr>
                    <w:t xml:space="preserve"> 2.批原子灰，打磨   </w:t>
                  </w:r>
                  <w:r>
                    <w:br/>
                  </w:r>
                  <w:r>
                    <w:rPr>
                      <w:rFonts w:ascii="仿宋_GB2312" w:hAnsi="仿宋_GB2312" w:cs="仿宋_GB2312" w:eastAsia="仿宋_GB2312"/>
                    </w:rPr>
                    <w:t xml:space="preserve"> 3.刷油漆</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58.86</w:t>
                  </w:r>
                </w:p>
              </w:tc>
              <w:tc>
                <w:tcPr>
                  <w:tcW w:type="dxa" w:w="319"/>
                </w:tcPr>
                <w:p>
                  <w:pPr>
                    <w:pStyle w:val="null3"/>
                  </w:pPr>
                  <w:r>
                    <w:rPr>
                      <w:rFonts w:ascii="仿宋_GB2312" w:hAnsi="仿宋_GB2312" w:cs="仿宋_GB2312" w:eastAsia="仿宋_GB2312"/>
                    </w:rPr>
                    <w:t>58860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011403001002</w:t>
                  </w:r>
                </w:p>
              </w:tc>
              <w:tc>
                <w:tcPr>
                  <w:tcW w:type="dxa" w:w="319"/>
                </w:tcPr>
                <w:p>
                  <w:pPr>
                    <w:pStyle w:val="null3"/>
                  </w:pPr>
                  <w:r>
                    <w:rPr>
                      <w:rFonts w:ascii="仿宋_GB2312" w:hAnsi="仿宋_GB2312" w:cs="仿宋_GB2312" w:eastAsia="仿宋_GB2312"/>
                    </w:rPr>
                    <w:t xml:space="preserve">真石漆刷新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1.油漆品种、刷漆遍数:油漆、批原子灰    </w:t>
                  </w:r>
                  <w:r>
                    <w:br/>
                  </w:r>
                  <w:r>
                    <w:rPr>
                      <w:rFonts w:ascii="仿宋_GB2312" w:hAnsi="仿宋_GB2312" w:cs="仿宋_GB2312" w:eastAsia="仿宋_GB2312"/>
                    </w:rPr>
                    <w:t xml:space="preserve"> 2.工艺要求:除锈打磨，油漆四遍（底漆一遍、中间漆两遍、面漆一遍）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1.人工除锈 </w:t>
                  </w:r>
                  <w:r>
                    <w:br/>
                  </w:r>
                  <w:r>
                    <w:rPr>
                      <w:rFonts w:ascii="仿宋_GB2312" w:hAnsi="仿宋_GB2312" w:cs="仿宋_GB2312" w:eastAsia="仿宋_GB2312"/>
                    </w:rPr>
                    <w:t xml:space="preserve"> 2.批原子灰，打磨   </w:t>
                  </w:r>
                  <w:r>
                    <w:br/>
                  </w:r>
                  <w:r>
                    <w:rPr>
                      <w:rFonts w:ascii="仿宋_GB2312" w:hAnsi="仿宋_GB2312" w:cs="仿宋_GB2312" w:eastAsia="仿宋_GB2312"/>
                    </w:rPr>
                    <w:t xml:space="preserve"> 3.刷油漆</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82.95</w:t>
                  </w:r>
                </w:p>
              </w:tc>
              <w:tc>
                <w:tcPr>
                  <w:tcW w:type="dxa" w:w="319"/>
                </w:tcPr>
                <w:p>
                  <w:pPr>
                    <w:pStyle w:val="null3"/>
                  </w:pPr>
                  <w:r>
                    <w:rPr>
                      <w:rFonts w:ascii="仿宋_GB2312" w:hAnsi="仿宋_GB2312" w:cs="仿宋_GB2312" w:eastAsia="仿宋_GB2312"/>
                    </w:rPr>
                    <w:t>82.95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04B005</w:t>
                  </w:r>
                </w:p>
              </w:tc>
              <w:tc>
                <w:tcPr>
                  <w:tcW w:type="dxa" w:w="319"/>
                </w:tcPr>
                <w:p>
                  <w:pPr>
                    <w:pStyle w:val="null3"/>
                  </w:pPr>
                  <w:r>
                    <w:rPr>
                      <w:rFonts w:ascii="仿宋_GB2312" w:hAnsi="仿宋_GB2312" w:cs="仿宋_GB2312" w:eastAsia="仿宋_GB2312"/>
                    </w:rPr>
                    <w:t>拆除果皮箱（包含外运）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1.尺寸:1200*400*900mm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w:t>
                  </w:r>
                  <w:r>
                    <w:br/>
                  </w:r>
                  <w:r>
                    <w:rPr>
                      <w:rFonts w:ascii="仿宋_GB2312" w:hAnsi="仿宋_GB2312" w:cs="仿宋_GB2312" w:eastAsia="仿宋_GB2312"/>
                    </w:rPr>
                    <w:t xml:space="preserve"> 2.外运、运输15km</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130.8</w:t>
                  </w:r>
                </w:p>
              </w:tc>
              <w:tc>
                <w:tcPr>
                  <w:tcW w:type="dxa" w:w="319"/>
                </w:tcPr>
                <w:p>
                  <w:pPr>
                    <w:pStyle w:val="null3"/>
                  </w:pPr>
                  <w:r>
                    <w:rPr>
                      <w:rFonts w:ascii="仿宋_GB2312" w:hAnsi="仿宋_GB2312" w:cs="仿宋_GB2312" w:eastAsia="仿宋_GB2312"/>
                    </w:rPr>
                    <w:t>6540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04B006</w:t>
                  </w:r>
                </w:p>
              </w:tc>
              <w:tc>
                <w:tcPr>
                  <w:tcW w:type="dxa" w:w="319"/>
                </w:tcPr>
                <w:p>
                  <w:pPr>
                    <w:pStyle w:val="null3"/>
                  </w:pPr>
                  <w:r>
                    <w:rPr>
                      <w:rFonts w:ascii="仿宋_GB2312" w:hAnsi="仿宋_GB2312" w:cs="仿宋_GB2312" w:eastAsia="仿宋_GB2312"/>
                    </w:rPr>
                    <w:t>安装条形塑木座椅带靠背（铝合金底座）</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1.尺寸:座椅1500mm</w:t>
                  </w:r>
                  <w:r>
                    <w:br/>
                  </w:r>
                  <w:r>
                    <w:rPr>
                      <w:rFonts w:ascii="仿宋_GB2312" w:hAnsi="仿宋_GB2312" w:cs="仿宋_GB2312" w:eastAsia="仿宋_GB2312"/>
                    </w:rPr>
                    <w:t xml:space="preserve"> 2.宽40cm</w:t>
                  </w:r>
                  <w:r>
                    <w:br/>
                  </w:r>
                  <w:r>
                    <w:rPr>
                      <w:rFonts w:ascii="仿宋_GB2312" w:hAnsi="仿宋_GB2312" w:cs="仿宋_GB2312" w:eastAsia="仿宋_GB2312"/>
                    </w:rPr>
                    <w:t xml:space="preserve"> 3.靠背高40cm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1254.59</w:t>
                  </w:r>
                </w:p>
              </w:tc>
              <w:tc>
                <w:tcPr>
                  <w:tcW w:type="dxa" w:w="319"/>
                </w:tcPr>
                <w:p>
                  <w:pPr>
                    <w:pStyle w:val="null3"/>
                  </w:pPr>
                  <w:r>
                    <w:rPr>
                      <w:rFonts w:ascii="仿宋_GB2312" w:hAnsi="仿宋_GB2312" w:cs="仿宋_GB2312" w:eastAsia="仿宋_GB2312"/>
                    </w:rPr>
                    <w:t>1254.59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04B007</w:t>
                  </w:r>
                </w:p>
              </w:tc>
              <w:tc>
                <w:tcPr>
                  <w:tcW w:type="dxa" w:w="319"/>
                </w:tcPr>
                <w:p>
                  <w:pPr>
                    <w:pStyle w:val="null3"/>
                  </w:pPr>
                  <w:r>
                    <w:rPr>
                      <w:rFonts w:ascii="仿宋_GB2312" w:hAnsi="仿宋_GB2312" w:cs="仿宋_GB2312" w:eastAsia="仿宋_GB2312"/>
                    </w:rPr>
                    <w:t>拆除座椅（包含外运）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1.休闲座椅、方形座椅等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w:t>
                  </w:r>
                  <w:r>
                    <w:br/>
                  </w:r>
                  <w:r>
                    <w:rPr>
                      <w:rFonts w:ascii="仿宋_GB2312" w:hAnsi="仿宋_GB2312" w:cs="仿宋_GB2312" w:eastAsia="仿宋_GB2312"/>
                    </w:rPr>
                    <w:t xml:space="preserve"> 2.外运、运输15km</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255.06</w:t>
                  </w:r>
                </w:p>
              </w:tc>
              <w:tc>
                <w:tcPr>
                  <w:tcW w:type="dxa" w:w="319"/>
                </w:tcPr>
                <w:p>
                  <w:pPr>
                    <w:pStyle w:val="null3"/>
                  </w:pPr>
                  <w:r>
                    <w:rPr>
                      <w:rFonts w:ascii="仿宋_GB2312" w:hAnsi="仿宋_GB2312" w:cs="仿宋_GB2312" w:eastAsia="仿宋_GB2312"/>
                    </w:rPr>
                    <w:t>255.06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04B008</w:t>
                  </w:r>
                </w:p>
              </w:tc>
              <w:tc>
                <w:tcPr>
                  <w:tcW w:type="dxa" w:w="319"/>
                </w:tcPr>
                <w:p>
                  <w:pPr>
                    <w:pStyle w:val="null3"/>
                  </w:pPr>
                  <w:r>
                    <w:rPr>
                      <w:rFonts w:ascii="仿宋_GB2312" w:hAnsi="仿宋_GB2312" w:cs="仿宋_GB2312" w:eastAsia="仿宋_GB2312"/>
                    </w:rPr>
                    <w:t>安装防腐木座椅（含40%主材）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1.尺寸:座椅2520mm</w:t>
                  </w:r>
                  <w:r>
                    <w:br/>
                  </w:r>
                  <w:r>
                    <w:rPr>
                      <w:rFonts w:ascii="仿宋_GB2312" w:hAnsi="仿宋_GB2312" w:cs="仿宋_GB2312" w:eastAsia="仿宋_GB2312"/>
                    </w:rPr>
                    <w:t xml:space="preserve"> 2.宽820mm</w:t>
                  </w:r>
                  <w:r>
                    <w:br/>
                  </w:r>
                  <w:r>
                    <w:rPr>
                      <w:rFonts w:ascii="仿宋_GB2312" w:hAnsi="仿宋_GB2312" w:cs="仿宋_GB2312" w:eastAsia="仿宋_GB2312"/>
                    </w:rPr>
                    <w:t xml:space="preserve"> 3.靠背高730mm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385.86</w:t>
                  </w:r>
                </w:p>
              </w:tc>
              <w:tc>
                <w:tcPr>
                  <w:tcW w:type="dxa" w:w="319"/>
                </w:tcPr>
                <w:p>
                  <w:pPr>
                    <w:pStyle w:val="null3"/>
                  </w:pPr>
                  <w:r>
                    <w:rPr>
                      <w:rFonts w:ascii="仿宋_GB2312" w:hAnsi="仿宋_GB2312" w:cs="仿宋_GB2312" w:eastAsia="仿宋_GB2312"/>
                    </w:rPr>
                    <w:t>385.86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17</w:t>
                  </w:r>
                </w:p>
              </w:tc>
              <w:tc>
                <w:tcPr>
                  <w:tcW w:type="dxa" w:w="319"/>
                </w:tcPr>
                <w:p>
                  <w:pPr>
                    <w:pStyle w:val="null3"/>
                  </w:pPr>
                  <w:r>
                    <w:rPr>
                      <w:rFonts w:ascii="仿宋_GB2312" w:hAnsi="仿宋_GB2312" w:cs="仿宋_GB2312" w:eastAsia="仿宋_GB2312"/>
                    </w:rPr>
                    <w:t>04B009</w:t>
                  </w:r>
                </w:p>
              </w:tc>
              <w:tc>
                <w:tcPr>
                  <w:tcW w:type="dxa" w:w="319"/>
                </w:tcPr>
                <w:p>
                  <w:pPr>
                    <w:pStyle w:val="null3"/>
                  </w:pPr>
                  <w:r>
                    <w:rPr>
                      <w:rFonts w:ascii="仿宋_GB2312" w:hAnsi="仿宋_GB2312" w:cs="仿宋_GB2312" w:eastAsia="仿宋_GB2312"/>
                    </w:rPr>
                    <w:t>安装防腐木座椅</w:t>
                  </w:r>
                  <w:r>
                    <w:br/>
                  </w:r>
                  <w:r>
                    <w:rPr>
                      <w:rFonts w:ascii="仿宋_GB2312" w:hAnsi="仿宋_GB2312" w:cs="仿宋_GB2312" w:eastAsia="仿宋_GB2312"/>
                    </w:rPr>
                    <w:t xml:space="preserve"> 规格:2520mm*820mm*730mm;2.材质:骨架:10mm厚 304不锈钢板，2mm厚10*20mm304不锈钢板 20*5mm 肩管;靠背及凳面:50mm 印尼菠萝格木;3.工艺(仅供参考):板村激光切割下料、刨槽、打磨、除锈、批腻子再打磨烤金属漆(烤漆包含金属漆底漆三、面漆三遍、亚光清漆-遍);包装，运输;</w:t>
                  </w:r>
                  <w:r>
                    <w:br/>
                  </w:r>
                  <w:r>
                    <w:rPr>
                      <w:rFonts w:ascii="仿宋_GB2312" w:hAnsi="仿宋_GB2312" w:cs="仿宋_GB2312" w:eastAsia="仿宋_GB2312"/>
                    </w:rPr>
                    <w:t xml:space="preserve"> 5.安装:挖土方，预埋件固定;</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3391.13</w:t>
                  </w:r>
                </w:p>
              </w:tc>
              <w:tc>
                <w:tcPr>
                  <w:tcW w:type="dxa" w:w="319"/>
                </w:tcPr>
                <w:p>
                  <w:pPr>
                    <w:pStyle w:val="null3"/>
                  </w:pPr>
                  <w:r>
                    <w:rPr>
                      <w:rFonts w:ascii="仿宋_GB2312" w:hAnsi="仿宋_GB2312" w:cs="仿宋_GB2312" w:eastAsia="仿宋_GB2312"/>
                    </w:rPr>
                    <w:t>3391.13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04B010</w:t>
                  </w:r>
                </w:p>
              </w:tc>
              <w:tc>
                <w:tcPr>
                  <w:tcW w:type="dxa" w:w="319"/>
                </w:tcPr>
                <w:p>
                  <w:pPr>
                    <w:pStyle w:val="null3"/>
                  </w:pPr>
                  <w:r>
                    <w:rPr>
                      <w:rFonts w:ascii="仿宋_GB2312" w:hAnsi="仿宋_GB2312" w:cs="仿宋_GB2312" w:eastAsia="仿宋_GB2312"/>
                    </w:rPr>
                    <w:t>更换整套路灯底座工艺石材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1.尺寸:1000*1000*1400mm</w:t>
                  </w:r>
                  <w:r>
                    <w:br/>
                  </w:r>
                  <w:r>
                    <w:rPr>
                      <w:rFonts w:ascii="仿宋_GB2312" w:hAnsi="仿宋_GB2312" w:cs="仿宋_GB2312" w:eastAsia="仿宋_GB2312"/>
                    </w:rPr>
                    <w:t xml:space="preserve"> 2.汉白玉石材0.67m³/套</w:t>
                  </w:r>
                  <w:r>
                    <w:br/>
                  </w:r>
                  <w:r>
                    <w:rPr>
                      <w:rFonts w:ascii="仿宋_GB2312" w:hAnsi="仿宋_GB2312" w:cs="仿宋_GB2312" w:eastAsia="仿宋_GB2312"/>
                    </w:rPr>
                    <w:t xml:space="preserve"> 3.钢支架38.52kg/套</w:t>
                  </w:r>
                  <w:r>
                    <w:br/>
                  </w:r>
                  <w:r>
                    <w:rPr>
                      <w:rFonts w:ascii="仿宋_GB2312" w:hAnsi="仿宋_GB2312" w:cs="仿宋_GB2312" w:eastAsia="仿宋_GB2312"/>
                    </w:rPr>
                    <w:t xml:space="preserve"> 4.成品铁艺及有机板660*280mm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2068.66</w:t>
                  </w:r>
                </w:p>
              </w:tc>
              <w:tc>
                <w:tcPr>
                  <w:tcW w:type="dxa" w:w="319"/>
                </w:tcPr>
                <w:p>
                  <w:pPr>
                    <w:pStyle w:val="null3"/>
                  </w:pPr>
                  <w:r>
                    <w:rPr>
                      <w:rFonts w:ascii="仿宋_GB2312" w:hAnsi="仿宋_GB2312" w:cs="仿宋_GB2312" w:eastAsia="仿宋_GB2312"/>
                    </w:rPr>
                    <w:t>2068.66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04B011</w:t>
                  </w:r>
                </w:p>
              </w:tc>
              <w:tc>
                <w:tcPr>
                  <w:tcW w:type="dxa" w:w="319"/>
                </w:tcPr>
                <w:p>
                  <w:pPr>
                    <w:pStyle w:val="null3"/>
                  </w:pPr>
                  <w:r>
                    <w:rPr>
                      <w:rFonts w:ascii="仿宋_GB2312" w:hAnsi="仿宋_GB2312" w:cs="仿宋_GB2312" w:eastAsia="仿宋_GB2312"/>
                    </w:rPr>
                    <w:t>维修道路指示牌</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1.尺寸:3070*1000*260mm</w:t>
                  </w:r>
                  <w:r>
                    <w:br/>
                  </w:r>
                  <w:r>
                    <w:rPr>
                      <w:rFonts w:ascii="仿宋_GB2312" w:hAnsi="仿宋_GB2312" w:cs="仿宋_GB2312" w:eastAsia="仿宋_GB2312"/>
                    </w:rPr>
                    <w:t xml:space="preserve"> 2.焊接加固等维修（更换焊接支撑、螺丝、螺母、铆钉、冲击钻、发电机、焊机、更换面板铝板、钢化玻璃、铝型材方管、不锈钢板、稳压电源、亚克力板、灯光模组等）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1.维修</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125.35</w:t>
                  </w:r>
                </w:p>
              </w:tc>
              <w:tc>
                <w:tcPr>
                  <w:tcW w:type="dxa" w:w="319"/>
                </w:tcPr>
                <w:p>
                  <w:pPr>
                    <w:pStyle w:val="null3"/>
                  </w:pPr>
                  <w:r>
                    <w:rPr>
                      <w:rFonts w:ascii="仿宋_GB2312" w:hAnsi="仿宋_GB2312" w:cs="仿宋_GB2312" w:eastAsia="仿宋_GB2312"/>
                    </w:rPr>
                    <w:t>25070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04B012</w:t>
                  </w:r>
                </w:p>
              </w:tc>
              <w:tc>
                <w:tcPr>
                  <w:tcW w:type="dxa" w:w="319"/>
                </w:tcPr>
                <w:p>
                  <w:pPr>
                    <w:pStyle w:val="null3"/>
                  </w:pPr>
                  <w:r>
                    <w:rPr>
                      <w:rFonts w:ascii="仿宋_GB2312" w:hAnsi="仿宋_GB2312" w:cs="仿宋_GB2312" w:eastAsia="仿宋_GB2312"/>
                    </w:rPr>
                    <w:t>更换导视牌（含40%主材）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1.更换导视牌（含40%主材）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192.32</w:t>
                  </w:r>
                </w:p>
              </w:tc>
              <w:tc>
                <w:tcPr>
                  <w:tcW w:type="dxa" w:w="319"/>
                </w:tcPr>
                <w:p>
                  <w:pPr>
                    <w:pStyle w:val="null3"/>
                  </w:pPr>
                  <w:r>
                    <w:rPr>
                      <w:rFonts w:ascii="仿宋_GB2312" w:hAnsi="仿宋_GB2312" w:cs="仿宋_GB2312" w:eastAsia="仿宋_GB2312"/>
                    </w:rPr>
                    <w:t>192.32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21</w:t>
                  </w:r>
                </w:p>
              </w:tc>
              <w:tc>
                <w:tcPr>
                  <w:tcW w:type="dxa" w:w="319"/>
                </w:tcPr>
                <w:p>
                  <w:pPr>
                    <w:pStyle w:val="null3"/>
                  </w:pPr>
                  <w:r>
                    <w:rPr>
                      <w:rFonts w:ascii="仿宋_GB2312" w:hAnsi="仿宋_GB2312" w:cs="仿宋_GB2312" w:eastAsia="仿宋_GB2312"/>
                    </w:rPr>
                    <w:t>04B013</w:t>
                  </w:r>
                </w:p>
              </w:tc>
              <w:tc>
                <w:tcPr>
                  <w:tcW w:type="dxa" w:w="319"/>
                </w:tcPr>
                <w:p>
                  <w:pPr>
                    <w:pStyle w:val="null3"/>
                  </w:pPr>
                  <w:r>
                    <w:rPr>
                      <w:rFonts w:ascii="仿宋_GB2312" w:hAnsi="仿宋_GB2312" w:cs="仿宋_GB2312" w:eastAsia="仿宋_GB2312"/>
                    </w:rPr>
                    <w:t>维修座椅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1.材料、规格:座椅</w:t>
                  </w:r>
                  <w:r>
                    <w:br/>
                  </w:r>
                  <w:r>
                    <w:rPr>
                      <w:rFonts w:ascii="仿宋_GB2312" w:hAnsi="仿宋_GB2312" w:cs="仿宋_GB2312" w:eastAsia="仿宋_GB2312"/>
                    </w:rPr>
                    <w:t xml:space="preserve"> 2.云石胶粘贴、底座加固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1.维修</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21800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04B014</w:t>
                  </w:r>
                </w:p>
              </w:tc>
              <w:tc>
                <w:tcPr>
                  <w:tcW w:type="dxa" w:w="319"/>
                </w:tcPr>
                <w:p>
                  <w:pPr>
                    <w:pStyle w:val="null3"/>
                  </w:pPr>
                  <w:r>
                    <w:rPr>
                      <w:rFonts w:ascii="仿宋_GB2312" w:hAnsi="仿宋_GB2312" w:cs="仿宋_GB2312" w:eastAsia="仿宋_GB2312"/>
                    </w:rPr>
                    <w:t>维修保洁工具箱（更换40%主材）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1.人工维修果皮箱更换焊接支撑、加固底座、维修锁、维修合页</w:t>
                  </w:r>
                  <w:r>
                    <w:br/>
                  </w:r>
                  <w:r>
                    <w:rPr>
                      <w:rFonts w:ascii="仿宋_GB2312" w:hAnsi="仿宋_GB2312" w:cs="仿宋_GB2312" w:eastAsia="仿宋_GB2312"/>
                    </w:rPr>
                    <w:t xml:space="preserve"> 2.维修保洁工具柜更换不锈钢面板、钢管、锁、链条、刷漆等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1.维修更换加固</w:t>
                  </w:r>
                  <w:r>
                    <w:br/>
                  </w:r>
                  <w:r>
                    <w:rPr>
                      <w:rFonts w:ascii="仿宋_GB2312" w:hAnsi="仿宋_GB2312" w:cs="仿宋_GB2312" w:eastAsia="仿宋_GB2312"/>
                    </w:rPr>
                    <w:t xml:space="preserve"> 2.更换不锈钢面板、钢管、锁、链条、刷漆等</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523.2</w:t>
                  </w:r>
                </w:p>
              </w:tc>
              <w:tc>
                <w:tcPr>
                  <w:tcW w:type="dxa" w:w="319"/>
                </w:tcPr>
                <w:p>
                  <w:pPr>
                    <w:pStyle w:val="null3"/>
                  </w:pPr>
                  <w:r>
                    <w:rPr>
                      <w:rFonts w:ascii="仿宋_GB2312" w:hAnsi="仿宋_GB2312" w:cs="仿宋_GB2312" w:eastAsia="仿宋_GB2312"/>
                    </w:rPr>
                    <w:t>261600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23</w:t>
                  </w:r>
                </w:p>
              </w:tc>
              <w:tc>
                <w:tcPr>
                  <w:tcW w:type="dxa" w:w="319"/>
                </w:tcPr>
                <w:p>
                  <w:pPr>
                    <w:pStyle w:val="null3"/>
                  </w:pPr>
                  <w:r>
                    <w:rPr>
                      <w:rFonts w:ascii="仿宋_GB2312" w:hAnsi="仿宋_GB2312" w:cs="仿宋_GB2312" w:eastAsia="仿宋_GB2312"/>
                    </w:rPr>
                    <w:t>011002004001</w:t>
                  </w:r>
                </w:p>
              </w:tc>
              <w:tc>
                <w:tcPr>
                  <w:tcW w:type="dxa" w:w="319"/>
                </w:tcPr>
                <w:p>
                  <w:pPr>
                    <w:pStyle w:val="null3"/>
                  </w:pPr>
                  <w:r>
                    <w:rPr>
                      <w:rFonts w:ascii="仿宋_GB2312" w:hAnsi="仿宋_GB2312" w:cs="仿宋_GB2312" w:eastAsia="仿宋_GB2312"/>
                    </w:rPr>
                    <w:t>玻璃钢防腐面层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1.更换钢化玻璃5mm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1.制作、运输、安装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176.41</w:t>
                  </w:r>
                </w:p>
              </w:tc>
              <w:tc>
                <w:tcPr>
                  <w:tcW w:type="dxa" w:w="319"/>
                </w:tcPr>
                <w:p>
                  <w:pPr>
                    <w:pStyle w:val="null3"/>
                  </w:pPr>
                  <w:r>
                    <w:rPr>
                      <w:rFonts w:ascii="仿宋_GB2312" w:hAnsi="仿宋_GB2312" w:cs="仿宋_GB2312" w:eastAsia="仿宋_GB2312"/>
                    </w:rPr>
                    <w:t>176.41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04B015</w:t>
                  </w:r>
                </w:p>
              </w:tc>
              <w:tc>
                <w:tcPr>
                  <w:tcW w:type="dxa" w:w="319"/>
                </w:tcPr>
                <w:p>
                  <w:pPr>
                    <w:pStyle w:val="null3"/>
                  </w:pPr>
                  <w:r>
                    <w:rPr>
                      <w:rFonts w:ascii="仿宋_GB2312" w:hAnsi="仿宋_GB2312" w:cs="仿宋_GB2312" w:eastAsia="仿宋_GB2312"/>
                    </w:rPr>
                    <w:t>更换果皮箱不锈钢烟灰缸</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1.更换果皮箱不锈钢烟灰缸（Φ18cm）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23.98</w:t>
                  </w:r>
                </w:p>
              </w:tc>
              <w:tc>
                <w:tcPr>
                  <w:tcW w:type="dxa" w:w="319"/>
                </w:tcPr>
                <w:p>
                  <w:pPr>
                    <w:pStyle w:val="null3"/>
                  </w:pPr>
                  <w:r>
                    <w:rPr>
                      <w:rFonts w:ascii="仿宋_GB2312" w:hAnsi="仿宋_GB2312" w:cs="仿宋_GB2312" w:eastAsia="仿宋_GB2312"/>
                    </w:rPr>
                    <w:t>23.98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04B016</w:t>
                  </w:r>
                </w:p>
              </w:tc>
              <w:tc>
                <w:tcPr>
                  <w:tcW w:type="dxa" w:w="319"/>
                </w:tcPr>
                <w:p>
                  <w:pPr>
                    <w:pStyle w:val="null3"/>
                  </w:pPr>
                  <w:r>
                    <w:rPr>
                      <w:rFonts w:ascii="仿宋_GB2312" w:hAnsi="仿宋_GB2312" w:cs="仿宋_GB2312" w:eastAsia="仿宋_GB2312"/>
                    </w:rPr>
                    <w:t>更换成品铁质果皮箱门子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1.更换成品铁质果皮箱门子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1.更换成品铁质果皮箱门子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88.29</w:t>
                  </w:r>
                </w:p>
              </w:tc>
              <w:tc>
                <w:tcPr>
                  <w:tcW w:type="dxa" w:w="319"/>
                </w:tcPr>
                <w:p>
                  <w:pPr>
                    <w:pStyle w:val="null3"/>
                  </w:pPr>
                  <w:r>
                    <w:rPr>
                      <w:rFonts w:ascii="仿宋_GB2312" w:hAnsi="仿宋_GB2312" w:cs="仿宋_GB2312" w:eastAsia="仿宋_GB2312"/>
                    </w:rPr>
                    <w:t>88.29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26</w:t>
                  </w:r>
                </w:p>
              </w:tc>
              <w:tc>
                <w:tcPr>
                  <w:tcW w:type="dxa" w:w="319"/>
                </w:tcPr>
                <w:p>
                  <w:pPr>
                    <w:pStyle w:val="null3"/>
                  </w:pPr>
                  <w:r>
                    <w:rPr>
                      <w:rFonts w:ascii="仿宋_GB2312" w:hAnsi="仿宋_GB2312" w:cs="仿宋_GB2312" w:eastAsia="仿宋_GB2312"/>
                    </w:rPr>
                    <w:t>04B017</w:t>
                  </w:r>
                </w:p>
              </w:tc>
              <w:tc>
                <w:tcPr>
                  <w:tcW w:type="dxa" w:w="319"/>
                </w:tcPr>
                <w:p>
                  <w:pPr>
                    <w:pStyle w:val="null3"/>
                  </w:pPr>
                  <w:r>
                    <w:rPr>
                      <w:rFonts w:ascii="仿宋_GB2312" w:hAnsi="仿宋_GB2312" w:cs="仿宋_GB2312" w:eastAsia="仿宋_GB2312"/>
                    </w:rPr>
                    <w:t>果皮箱</w:t>
                  </w:r>
                  <w:r>
                    <w:br/>
                  </w:r>
                  <w:r>
                    <w:rPr>
                      <w:rFonts w:ascii="仿宋_GB2312" w:hAnsi="仿宋_GB2312" w:cs="仿宋_GB2312" w:eastAsia="仿宋_GB2312"/>
                    </w:rPr>
                    <w:t xml:space="preserve"> 1、箱体外筒采用20*40*1.2mm304不锈钢矩管，保证强度、耐牢度、增加美观度，外筒尺寸700*1100mm。</w:t>
                  </w:r>
                  <w:r>
                    <w:br/>
                  </w:r>
                  <w:r>
                    <w:rPr>
                      <w:rFonts w:ascii="仿宋_GB2312" w:hAnsi="仿宋_GB2312" w:cs="仿宋_GB2312" w:eastAsia="仿宋_GB2312"/>
                    </w:rPr>
                    <w:t xml:space="preserve"> 2、顶盖为2.0mm304不锈钢材质，模具一次拉伸成型，并在顶部中间增加不锈钢烟盅，烟盅规格165*62mm，烟盅表面镀铜，并在底部增加清理烟头便携抽屉；上盖下部支撑立柱采用20*40*1.2mm优质304不锈钢矩管。</w:t>
                  </w:r>
                  <w:r>
                    <w:br/>
                  </w:r>
                  <w:r>
                    <w:rPr>
                      <w:rFonts w:ascii="仿宋_GB2312" w:hAnsi="仿宋_GB2312" w:cs="仿宋_GB2312" w:eastAsia="仿宋_GB2312"/>
                    </w:rPr>
                    <w:t xml:space="preserve"> 3、桶身设置对开双门，门上安装磁铁，外部安装三角锁具，下方增加防撞挡板，减少果皮箱门闭合不严的状况。</w:t>
                  </w:r>
                  <w:r>
                    <w:br/>
                  </w:r>
                  <w:r>
                    <w:rPr>
                      <w:rFonts w:ascii="仿宋_GB2312" w:hAnsi="仿宋_GB2312" w:cs="仿宋_GB2312" w:eastAsia="仿宋_GB2312"/>
                    </w:rPr>
                    <w:t xml:space="preserve"> 4、内桶为1.2mm304不锈钢材质，规格为（直径）420×506mm（高度），内桶桶身压制两道加强筋，增加桶身强度，两侧设有拉环提手，方便垃圾倾倒，内桶内外侧整体烤黑色漆面，以保证从外看的美观。</w:t>
                  </w:r>
                  <w:r>
                    <w:br/>
                  </w:r>
                  <w:r>
                    <w:rPr>
                      <w:rFonts w:ascii="仿宋_GB2312" w:hAnsi="仿宋_GB2312" w:cs="仿宋_GB2312" w:eastAsia="仿宋_GB2312"/>
                    </w:rPr>
                    <w:t xml:space="preserve"> 5、桶身底部设有十字形托桶架，减少内桶与地面存水的接触，并提供与地面固定的受力点，增强内桶使用年限。</w:t>
                  </w:r>
                  <w:r>
                    <w:br/>
                  </w:r>
                  <w:r>
                    <w:rPr>
                      <w:rFonts w:ascii="仿宋_GB2312" w:hAnsi="仿宋_GB2312" w:cs="仿宋_GB2312" w:eastAsia="仿宋_GB2312"/>
                    </w:rPr>
                    <w:t xml:space="preserve"> 6、底部设有内桶限位装置，上部投放坡口增加斜度，多重保证垃圾投入的准确率。</w:t>
                  </w:r>
                  <w:r>
                    <w:br/>
                  </w:r>
                  <w:r>
                    <w:rPr>
                      <w:rFonts w:ascii="仿宋_GB2312" w:hAnsi="仿宋_GB2312" w:cs="仿宋_GB2312" w:eastAsia="仿宋_GB2312"/>
                    </w:rPr>
                    <w:t xml:space="preserve"> 7、每个果皮箱增加两块“可回收”“不可回收”标准环保图案标识牌。</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1542.9</w:t>
                  </w:r>
                </w:p>
              </w:tc>
              <w:tc>
                <w:tcPr>
                  <w:tcW w:type="dxa" w:w="319"/>
                </w:tcPr>
                <w:p>
                  <w:pPr>
                    <w:pStyle w:val="null3"/>
                  </w:pPr>
                  <w:r>
                    <w:rPr>
                      <w:rFonts w:ascii="仿宋_GB2312" w:hAnsi="仿宋_GB2312" w:cs="仿宋_GB2312" w:eastAsia="仿宋_GB2312"/>
                    </w:rPr>
                    <w:t>1542.9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04B018</w:t>
                  </w:r>
                </w:p>
              </w:tc>
              <w:tc>
                <w:tcPr>
                  <w:tcW w:type="dxa" w:w="319"/>
                </w:tcPr>
                <w:p>
                  <w:pPr>
                    <w:pStyle w:val="null3"/>
                  </w:pPr>
                  <w:r>
                    <w:rPr>
                      <w:rFonts w:ascii="仿宋_GB2312" w:hAnsi="仿宋_GB2312" w:cs="仿宋_GB2312" w:eastAsia="仿宋_GB2312"/>
                    </w:rPr>
                    <w:t>安装整套果皮箱（不含主材）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1.安装整套果皮箱（不含主材）</w:t>
                  </w:r>
                  <w:r>
                    <w:br/>
                  </w:r>
                  <w:r>
                    <w:rPr>
                      <w:rFonts w:ascii="仿宋_GB2312" w:hAnsi="仿宋_GB2312" w:cs="仿宋_GB2312" w:eastAsia="仿宋_GB2312"/>
                    </w:rPr>
                    <w:t xml:space="preserve"> 2.1200*400*900mm</w:t>
                  </w:r>
                  <w:r>
                    <w:br/>
                  </w:r>
                  <w:r>
                    <w:rPr>
                      <w:rFonts w:ascii="仿宋_GB2312" w:hAnsi="仿宋_GB2312" w:cs="仿宋_GB2312" w:eastAsia="仿宋_GB2312"/>
                    </w:rPr>
                    <w:t xml:space="preserve"> 3.重量58kg/套</w:t>
                  </w:r>
                  <w:r>
                    <w:br/>
                  </w:r>
                  <w:r>
                    <w:rPr>
                      <w:rFonts w:ascii="仿宋_GB2312" w:hAnsi="仿宋_GB2312" w:cs="仿宋_GB2312" w:eastAsia="仿宋_GB2312"/>
                    </w:rPr>
                    <w:t xml:space="preserve"> 4.装卸运输10km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1.安装整套果皮箱（不含主材）</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115.54</w:t>
                  </w:r>
                </w:p>
              </w:tc>
              <w:tc>
                <w:tcPr>
                  <w:tcW w:type="dxa" w:w="319"/>
                </w:tcPr>
                <w:p>
                  <w:pPr>
                    <w:pStyle w:val="null3"/>
                  </w:pPr>
                  <w:r>
                    <w:rPr>
                      <w:rFonts w:ascii="仿宋_GB2312" w:hAnsi="仿宋_GB2312" w:cs="仿宋_GB2312" w:eastAsia="仿宋_GB2312"/>
                    </w:rPr>
                    <w:t>115.54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04B019</w:t>
                  </w:r>
                </w:p>
              </w:tc>
              <w:tc>
                <w:tcPr>
                  <w:tcW w:type="dxa" w:w="319"/>
                </w:tcPr>
                <w:p>
                  <w:pPr>
                    <w:pStyle w:val="null3"/>
                  </w:pPr>
                  <w:r>
                    <w:rPr>
                      <w:rFonts w:ascii="仿宋_GB2312" w:hAnsi="仿宋_GB2312" w:cs="仿宋_GB2312" w:eastAsia="仿宋_GB2312"/>
                    </w:rPr>
                    <w:t>更换整套道路指示牌</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1.拆除结构层及工程量:6cm厚人行道粘土砖，10cm厚混凝土垫层，30cm灰土，工程量为1.4㎡</w:t>
                  </w:r>
                  <w:r>
                    <w:br/>
                  </w:r>
                  <w:r>
                    <w:rPr>
                      <w:rFonts w:ascii="仿宋_GB2312" w:hAnsi="仿宋_GB2312" w:cs="仿宋_GB2312" w:eastAsia="仿宋_GB2312"/>
                    </w:rPr>
                    <w:t xml:space="preserve"> 2.清运垃圾:1.58m³</w:t>
                  </w:r>
                  <w:r>
                    <w:br/>
                  </w:r>
                  <w:r>
                    <w:rPr>
                      <w:rFonts w:ascii="仿宋_GB2312" w:hAnsi="仿宋_GB2312" w:cs="仿宋_GB2312" w:eastAsia="仿宋_GB2312"/>
                    </w:rPr>
                    <w:t xml:space="preserve"> 3.新做:10cm厚C15混凝土垫层，工程量为1.4㎡</w:t>
                  </w:r>
                  <w:r>
                    <w:br/>
                  </w:r>
                  <w:r>
                    <w:rPr>
                      <w:rFonts w:ascii="仿宋_GB2312" w:hAnsi="仿宋_GB2312" w:cs="仿宋_GB2312" w:eastAsia="仿宋_GB2312"/>
                    </w:rPr>
                    <w:t xml:space="preserve"> 4.基础:钢筋混凝土（C30）基础，工程量为0.595m³；螺纹钢10以上，工程量为0.051t；预埋铁件（钢板），工程量为0.094t</w:t>
                  </w:r>
                  <w:r>
                    <w:br/>
                  </w:r>
                  <w:r>
                    <w:rPr>
                      <w:rFonts w:ascii="仿宋_GB2312" w:hAnsi="仿宋_GB2312" w:cs="仿宋_GB2312" w:eastAsia="仿宋_GB2312"/>
                    </w:rPr>
                    <w:t xml:space="preserve"> 5.穿线管及线缆:DN32镀锌钢管穿线管，工程量为5m；管内穿线绝缘导线铜芯2.5mm2（内部），工程量为20m；绝缘导线铜芯 2.5mm2（外部），工程量为20m</w:t>
                  </w:r>
                  <w:r>
                    <w:br/>
                  </w:r>
                  <w:r>
                    <w:rPr>
                      <w:rFonts w:ascii="仿宋_GB2312" w:hAnsi="仿宋_GB2312" w:cs="仿宋_GB2312" w:eastAsia="仿宋_GB2312"/>
                    </w:rPr>
                    <w:t xml:space="preserve"> 6.零星铁件:制作安装方钢管，工程量为0.269t；二类金属构件运输20km以内，工程量为0.269t；金属面过氯乙烯清漆，五遍成活，工程量为0.269t</w:t>
                  </w:r>
                  <w:r>
                    <w:br/>
                  </w:r>
                  <w:r>
                    <w:rPr>
                      <w:rFonts w:ascii="仿宋_GB2312" w:hAnsi="仿宋_GB2312" w:cs="仿宋_GB2312" w:eastAsia="仿宋_GB2312"/>
                    </w:rPr>
                    <w:t xml:space="preserve"> 7.灯箱面板:铝板，工程量为0.66㎡；5mm厚钢化玻璃，工程量为0.66㎡</w:t>
                  </w:r>
                  <w:r>
                    <w:br/>
                  </w:r>
                  <w:r>
                    <w:rPr>
                      <w:rFonts w:ascii="仿宋_GB2312" w:hAnsi="仿宋_GB2312" w:cs="仿宋_GB2312" w:eastAsia="仿宋_GB2312"/>
                    </w:rPr>
                    <w:t xml:space="preserve"> 8.铝型材方管:30*15*2mm（含烤漆），工程量为10.2m；2mm厚304不锈钢板（含烤漆），工程量为12㎡</w:t>
                  </w:r>
                  <w:r>
                    <w:br/>
                  </w:r>
                  <w:r>
                    <w:rPr>
                      <w:rFonts w:ascii="仿宋_GB2312" w:hAnsi="仿宋_GB2312" w:cs="仿宋_GB2312" w:eastAsia="仿宋_GB2312"/>
                    </w:rPr>
                    <w:t xml:space="preserve"> 9.LED灯光模组:（5050高亮防水），工程量为1套；稳压电源（300W防水变压器），工程量为1台</w:t>
                  </w:r>
                  <w:r>
                    <w:br/>
                  </w:r>
                  <w:r>
                    <w:rPr>
                      <w:rFonts w:ascii="仿宋_GB2312" w:hAnsi="仿宋_GB2312" w:cs="仿宋_GB2312" w:eastAsia="仿宋_GB2312"/>
                    </w:rPr>
                    <w:t xml:space="preserve"> 10.黑发白亚克力板:3mm厚，工程量为0.648㎡</w:t>
                  </w:r>
                  <w:r>
                    <w:br/>
                  </w:r>
                  <w:r>
                    <w:rPr>
                      <w:rFonts w:ascii="仿宋_GB2312" w:hAnsi="仿宋_GB2312" w:cs="仿宋_GB2312" w:eastAsia="仿宋_GB2312"/>
                    </w:rPr>
                    <w:t xml:space="preserve"> 11.灯箱面板有机玻璃:3mm厚</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1.更换整套道路指示牌</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10407.69</w:t>
                  </w:r>
                </w:p>
              </w:tc>
              <w:tc>
                <w:tcPr>
                  <w:tcW w:type="dxa" w:w="319"/>
                </w:tcPr>
                <w:p>
                  <w:pPr>
                    <w:pStyle w:val="null3"/>
                  </w:pPr>
                  <w:r>
                    <w:rPr>
                      <w:rFonts w:ascii="仿宋_GB2312" w:hAnsi="仿宋_GB2312" w:cs="仿宋_GB2312" w:eastAsia="仿宋_GB2312"/>
                    </w:rPr>
                    <w:t>10407.69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29</w:t>
                  </w:r>
                </w:p>
              </w:tc>
              <w:tc>
                <w:tcPr>
                  <w:tcW w:type="dxa" w:w="319"/>
                </w:tcPr>
                <w:p>
                  <w:pPr>
                    <w:pStyle w:val="null3"/>
                  </w:pPr>
                  <w:r>
                    <w:rPr>
                      <w:rFonts w:ascii="仿宋_GB2312" w:hAnsi="仿宋_GB2312" w:cs="仿宋_GB2312" w:eastAsia="仿宋_GB2312"/>
                    </w:rPr>
                    <w:t>04B020</w:t>
                  </w:r>
                </w:p>
              </w:tc>
              <w:tc>
                <w:tcPr>
                  <w:tcW w:type="dxa" w:w="319"/>
                </w:tcPr>
                <w:p>
                  <w:pPr>
                    <w:pStyle w:val="null3"/>
                  </w:pPr>
                  <w:r>
                    <w:rPr>
                      <w:rFonts w:ascii="仿宋_GB2312" w:hAnsi="仿宋_GB2312" w:cs="仿宋_GB2312" w:eastAsia="仿宋_GB2312"/>
                    </w:rPr>
                    <w:t>制作安装整套保洁工具柜</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1.座椅骨架:30*50*2矩管，2700*609*476，工程量为60.17m；骨架制作、热弯11㎡；除锈刷漆60.17m</w:t>
                  </w:r>
                  <w:r>
                    <w:br/>
                  </w:r>
                  <w:r>
                    <w:rPr>
                      <w:rFonts w:ascii="仿宋_GB2312" w:hAnsi="仿宋_GB2312" w:cs="仿宋_GB2312" w:eastAsia="仿宋_GB2312"/>
                    </w:rPr>
                    <w:t xml:space="preserve"> 2.座椅面板:1.5mm厚304不锈钢，工程量为7.66㎡；激光切割76.6m，刨槽7.66㎡，折弯、焊接7.66㎡，面板批腻子、打磨7.66㎡</w:t>
                  </w:r>
                  <w:r>
                    <w:br/>
                  </w:r>
                  <w:r>
                    <w:rPr>
                      <w:rFonts w:ascii="仿宋_GB2312" w:hAnsi="仿宋_GB2312" w:cs="仿宋_GB2312" w:eastAsia="仿宋_GB2312"/>
                    </w:rPr>
                    <w:t xml:space="preserve"> 3.面板表面:氟碳漆6.13kg，人工14.55工日</w:t>
                  </w:r>
                  <w:r>
                    <w:br/>
                  </w:r>
                  <w:r>
                    <w:rPr>
                      <w:rFonts w:ascii="仿宋_GB2312" w:hAnsi="仿宋_GB2312" w:cs="仿宋_GB2312" w:eastAsia="仿宋_GB2312"/>
                    </w:rPr>
                    <w:t xml:space="preserve"> 4.工具箱骨架:30*50*2矩管，2700*609*476，工程量为45.22m；骨架防锈处理45.22m，骨架制作、热弯24.02㎡</w:t>
                  </w:r>
                  <w:r>
                    <w:br/>
                  </w:r>
                  <w:r>
                    <w:rPr>
                      <w:rFonts w:ascii="仿宋_GB2312" w:hAnsi="仿宋_GB2312" w:cs="仿宋_GB2312" w:eastAsia="仿宋_GB2312"/>
                    </w:rPr>
                    <w:t xml:space="preserve"> 5.工具箱表面:1.5mm厚不锈钢12.47㎡，激光切割124m，刨槽12.47㎡，折弯、焊接12.47㎡，面板批腻子、打磨12.47㎡</w:t>
                  </w:r>
                  <w:r>
                    <w:br/>
                  </w:r>
                  <w:r>
                    <w:rPr>
                      <w:rFonts w:ascii="仿宋_GB2312" w:hAnsi="仿宋_GB2312" w:cs="仿宋_GB2312" w:eastAsia="仿宋_GB2312"/>
                    </w:rPr>
                    <w:t xml:space="preserve"> 6.工具箱柜门加工:1.5mm厚304不锈钢1套，五金配件2套，丝网印标牌1项</w:t>
                  </w:r>
                  <w:r>
                    <w:br/>
                  </w:r>
                  <w:r>
                    <w:rPr>
                      <w:rFonts w:ascii="仿宋_GB2312" w:hAnsi="仿宋_GB2312" w:cs="仿宋_GB2312" w:eastAsia="仿宋_GB2312"/>
                    </w:rPr>
                    <w:t xml:space="preserve"> 7.工具箱表面氟碳漆:喷涂9.98kg，烤漆人工23.7工日</w:t>
                  </w:r>
                  <w:r>
                    <w:br/>
                  </w:r>
                  <w:r>
                    <w:rPr>
                      <w:rFonts w:ascii="仿宋_GB2312" w:hAnsi="仿宋_GB2312" w:cs="仿宋_GB2312" w:eastAsia="仿宋_GB2312"/>
                    </w:rPr>
                    <w:t xml:space="preserve"> 8.其他部分:辅料1组，地脚螺栓12个，安装10工日，场地平整3㎡，发动机8台班，现场安装2台班，物料运输4台班</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1.制作安装整套保洁工具柜</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8994.68</w:t>
                  </w:r>
                </w:p>
              </w:tc>
              <w:tc>
                <w:tcPr>
                  <w:tcW w:type="dxa" w:w="319"/>
                </w:tcPr>
                <w:p>
                  <w:pPr>
                    <w:pStyle w:val="null3"/>
                  </w:pPr>
                  <w:r>
                    <w:rPr>
                      <w:rFonts w:ascii="仿宋_GB2312" w:hAnsi="仿宋_GB2312" w:cs="仿宋_GB2312" w:eastAsia="仿宋_GB2312"/>
                    </w:rPr>
                    <w:t>8994.68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04B021</w:t>
                  </w:r>
                </w:p>
              </w:tc>
              <w:tc>
                <w:tcPr>
                  <w:tcW w:type="dxa" w:w="319"/>
                </w:tcPr>
                <w:p>
                  <w:pPr>
                    <w:pStyle w:val="null3"/>
                  </w:pPr>
                  <w:r>
                    <w:rPr>
                      <w:rFonts w:ascii="仿宋_GB2312" w:hAnsi="仿宋_GB2312" w:cs="仿宋_GB2312" w:eastAsia="仿宋_GB2312"/>
                    </w:rPr>
                    <w:t>隔离柱</w:t>
                  </w:r>
                  <w:r>
                    <w:br/>
                  </w:r>
                  <w:r>
                    <w:rPr>
                      <w:rFonts w:ascii="仿宋_GB2312" w:hAnsi="仿宋_GB2312" w:cs="仿宋_GB2312" w:eastAsia="仿宋_GB2312"/>
                    </w:rPr>
                    <w:t xml:space="preserve"> 1.规格：700mm*165mm*3.25mm；</w:t>
                  </w:r>
                  <w:r>
                    <w:br/>
                  </w:r>
                  <w:r>
                    <w:rPr>
                      <w:rFonts w:ascii="仿宋_GB2312" w:hAnsi="仿宋_GB2312" w:cs="仿宋_GB2312" w:eastAsia="仿宋_GB2312"/>
                    </w:rPr>
                    <w:t xml:space="preserve"> 2.材质：柱体采用Q235镀锌钢管165*3.25mm；</w:t>
                  </w:r>
                  <w:r>
                    <w:br/>
                  </w:r>
                  <w:r>
                    <w:rPr>
                      <w:rFonts w:ascii="仿宋_GB2312" w:hAnsi="仿宋_GB2312" w:cs="仿宋_GB2312" w:eastAsia="仿宋_GB2312"/>
                    </w:rPr>
                    <w:t xml:space="preserve"> 3.工艺（仅供参考）：定制膜具，钢管、钢板激光下料，除锈去毛刺、去油、机床冲压、焊接打磨，两遍喷底漆，两遍批腻子，三遍面漆，工程级反光膜贴敷；</w:t>
                  </w:r>
                  <w:r>
                    <w:br/>
                  </w:r>
                  <w:r>
                    <w:rPr>
                      <w:rFonts w:ascii="仿宋_GB2312" w:hAnsi="仿宋_GB2312" w:cs="仿宋_GB2312" w:eastAsia="仿宋_GB2312"/>
                    </w:rPr>
                    <w:t xml:space="preserve"> 4.包装，运输；</w:t>
                  </w:r>
                  <w:r>
                    <w:br/>
                  </w:r>
                  <w:r>
                    <w:rPr>
                      <w:rFonts w:ascii="仿宋_GB2312" w:hAnsi="仿宋_GB2312" w:cs="仿宋_GB2312" w:eastAsia="仿宋_GB2312"/>
                    </w:rPr>
                    <w:t xml:space="preserve"> 5.安装：测量放线、现场围挡、水钻打孔、安装、混凝土填补、养护、垃圾外运、清理现场等；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1.制作、运输、安装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378.81</w:t>
                  </w:r>
                </w:p>
              </w:tc>
              <w:tc>
                <w:tcPr>
                  <w:tcW w:type="dxa" w:w="319"/>
                </w:tcPr>
                <w:p>
                  <w:pPr>
                    <w:pStyle w:val="null3"/>
                  </w:pPr>
                  <w:r>
                    <w:rPr>
                      <w:rFonts w:ascii="仿宋_GB2312" w:hAnsi="仿宋_GB2312" w:cs="仿宋_GB2312" w:eastAsia="仿宋_GB2312"/>
                    </w:rPr>
                    <w:t>378.81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31</w:t>
                  </w:r>
                </w:p>
              </w:tc>
              <w:tc>
                <w:tcPr>
                  <w:tcW w:type="dxa" w:w="319"/>
                </w:tcPr>
                <w:p>
                  <w:pPr>
                    <w:pStyle w:val="null3"/>
                  </w:pPr>
                  <w:r>
                    <w:rPr>
                      <w:rFonts w:ascii="仿宋_GB2312" w:hAnsi="仿宋_GB2312" w:cs="仿宋_GB2312" w:eastAsia="仿宋_GB2312"/>
                    </w:rPr>
                    <w:t>04B022</w:t>
                  </w:r>
                </w:p>
              </w:tc>
              <w:tc>
                <w:tcPr>
                  <w:tcW w:type="dxa" w:w="319"/>
                </w:tcPr>
                <w:p>
                  <w:pPr>
                    <w:pStyle w:val="null3"/>
                  </w:pPr>
                  <w:r>
                    <w:rPr>
                      <w:rFonts w:ascii="仿宋_GB2312" w:hAnsi="仿宋_GB2312" w:cs="仿宋_GB2312" w:eastAsia="仿宋_GB2312"/>
                    </w:rPr>
                    <w:t>安装隔离柱50cm（不含主材）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1.拆除:地面石材（含混凝土垫层），200*200*200mm</w:t>
                  </w:r>
                  <w:r>
                    <w:br/>
                  </w:r>
                  <w:r>
                    <w:rPr>
                      <w:rFonts w:ascii="仿宋_GB2312" w:hAnsi="仿宋_GB2312" w:cs="仿宋_GB2312" w:eastAsia="仿宋_GB2312"/>
                    </w:rPr>
                    <w:t xml:space="preserve"> 2.加厚道路钢管警示防撞柱安装:高50cm，直径160mm</w:t>
                  </w:r>
                  <w:r>
                    <w:br/>
                  </w:r>
                  <w:r>
                    <w:rPr>
                      <w:rFonts w:ascii="仿宋_GB2312" w:hAnsi="仿宋_GB2312" w:cs="仿宋_GB2312" w:eastAsia="仿宋_GB2312"/>
                    </w:rPr>
                    <w:t xml:space="preserve"> 3.抢修恢复地面:200*200*200mm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1.拆除破碎</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3.安装隔离柱</w:t>
                  </w:r>
                  <w:r>
                    <w:br/>
                  </w:r>
                  <w:r>
                    <w:rPr>
                      <w:rFonts w:ascii="仿宋_GB2312" w:hAnsi="仿宋_GB2312" w:cs="仿宋_GB2312" w:eastAsia="仿宋_GB2312"/>
                    </w:rPr>
                    <w:t xml:space="preserve"> 4.恢复</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299.75</w:t>
                  </w:r>
                </w:p>
              </w:tc>
              <w:tc>
                <w:tcPr>
                  <w:tcW w:type="dxa" w:w="319"/>
                </w:tcPr>
                <w:p>
                  <w:pPr>
                    <w:pStyle w:val="null3"/>
                  </w:pPr>
                  <w:r>
                    <w:rPr>
                      <w:rFonts w:ascii="仿宋_GB2312" w:hAnsi="仿宋_GB2312" w:cs="仿宋_GB2312" w:eastAsia="仿宋_GB2312"/>
                    </w:rPr>
                    <w:t>299.75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32</w:t>
                  </w:r>
                </w:p>
              </w:tc>
              <w:tc>
                <w:tcPr>
                  <w:tcW w:type="dxa" w:w="319"/>
                </w:tcPr>
                <w:p>
                  <w:pPr>
                    <w:pStyle w:val="null3"/>
                  </w:pPr>
                  <w:r>
                    <w:rPr>
                      <w:rFonts w:ascii="仿宋_GB2312" w:hAnsi="仿宋_GB2312" w:cs="仿宋_GB2312" w:eastAsia="仿宋_GB2312"/>
                    </w:rPr>
                    <w:t>04B023</w:t>
                  </w:r>
                </w:p>
              </w:tc>
              <w:tc>
                <w:tcPr>
                  <w:tcW w:type="dxa" w:w="319"/>
                </w:tcPr>
                <w:p>
                  <w:pPr>
                    <w:pStyle w:val="null3"/>
                  </w:pPr>
                  <w:r>
                    <w:rPr>
                      <w:rFonts w:ascii="仿宋_GB2312" w:hAnsi="仿宋_GB2312" w:cs="仿宋_GB2312" w:eastAsia="仿宋_GB2312"/>
                    </w:rPr>
                    <w:t>粘贴石材隔离墩（云石胶）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1.粘贴石材隔离墩（云石胶）:400*400*350mm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1.粘贴石材隔离墩（云石胶）</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32.7</w:t>
                  </w:r>
                </w:p>
              </w:tc>
              <w:tc>
                <w:tcPr>
                  <w:tcW w:type="dxa" w:w="319"/>
                </w:tcPr>
                <w:p>
                  <w:pPr>
                    <w:pStyle w:val="null3"/>
                  </w:pPr>
                  <w:r>
                    <w:rPr>
                      <w:rFonts w:ascii="仿宋_GB2312" w:hAnsi="仿宋_GB2312" w:cs="仿宋_GB2312" w:eastAsia="仿宋_GB2312"/>
                    </w:rPr>
                    <w:t>32.7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33</w:t>
                  </w:r>
                </w:p>
              </w:tc>
              <w:tc>
                <w:tcPr>
                  <w:tcW w:type="dxa" w:w="319"/>
                </w:tcPr>
                <w:p>
                  <w:pPr>
                    <w:pStyle w:val="null3"/>
                  </w:pPr>
                  <w:r>
                    <w:rPr>
                      <w:rFonts w:ascii="仿宋_GB2312" w:hAnsi="仿宋_GB2312" w:cs="仿宋_GB2312" w:eastAsia="仿宋_GB2312"/>
                    </w:rPr>
                    <w:t>04B024</w:t>
                  </w:r>
                </w:p>
              </w:tc>
              <w:tc>
                <w:tcPr>
                  <w:tcW w:type="dxa" w:w="319"/>
                </w:tcPr>
                <w:p>
                  <w:pPr>
                    <w:pStyle w:val="null3"/>
                  </w:pPr>
                  <w:r>
                    <w:rPr>
                      <w:rFonts w:ascii="仿宋_GB2312" w:hAnsi="仿宋_GB2312" w:cs="仿宋_GB2312" w:eastAsia="仿宋_GB2312"/>
                    </w:rPr>
                    <w:t>粘贴隔车柱反光贴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1.清理破损的反光贴</w:t>
                  </w:r>
                  <w:r>
                    <w:br/>
                  </w:r>
                  <w:r>
                    <w:rPr>
                      <w:rFonts w:ascii="仿宋_GB2312" w:hAnsi="仿宋_GB2312" w:cs="仿宋_GB2312" w:eastAsia="仿宋_GB2312"/>
                    </w:rPr>
                    <w:t xml:space="preserve"> 2.粘贴反光贴</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2.粘贴</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23.98</w:t>
                  </w:r>
                </w:p>
              </w:tc>
              <w:tc>
                <w:tcPr>
                  <w:tcW w:type="dxa" w:w="319"/>
                </w:tcPr>
                <w:p>
                  <w:pPr>
                    <w:pStyle w:val="null3"/>
                  </w:pPr>
                  <w:r>
                    <w:rPr>
                      <w:rFonts w:ascii="仿宋_GB2312" w:hAnsi="仿宋_GB2312" w:cs="仿宋_GB2312" w:eastAsia="仿宋_GB2312"/>
                    </w:rPr>
                    <w:t>23.98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34</w:t>
                  </w:r>
                </w:p>
              </w:tc>
              <w:tc>
                <w:tcPr>
                  <w:tcW w:type="dxa" w:w="319"/>
                </w:tcPr>
                <w:p>
                  <w:pPr>
                    <w:pStyle w:val="null3"/>
                  </w:pPr>
                  <w:r>
                    <w:rPr>
                      <w:rFonts w:ascii="仿宋_GB2312" w:hAnsi="仿宋_GB2312" w:cs="仿宋_GB2312" w:eastAsia="仿宋_GB2312"/>
                    </w:rPr>
                    <w:t>010403006001</w:t>
                  </w:r>
                </w:p>
              </w:tc>
              <w:tc>
                <w:tcPr>
                  <w:tcW w:type="dxa" w:w="319"/>
                </w:tcPr>
                <w:p>
                  <w:pPr>
                    <w:pStyle w:val="null3"/>
                  </w:pPr>
                  <w:r>
                    <w:rPr>
                      <w:rFonts w:ascii="仿宋_GB2312" w:hAnsi="仿宋_GB2312" w:cs="仿宋_GB2312" w:eastAsia="仿宋_GB2312"/>
                    </w:rPr>
                    <w:t xml:space="preserve">更换石材栏杆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1.更换石材栏杆（云石胶粘贴）</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3431.16</w:t>
                  </w:r>
                </w:p>
              </w:tc>
              <w:tc>
                <w:tcPr>
                  <w:tcW w:type="dxa" w:w="319"/>
                </w:tcPr>
                <w:p>
                  <w:pPr>
                    <w:pStyle w:val="null3"/>
                  </w:pPr>
                  <w:r>
                    <w:rPr>
                      <w:rFonts w:ascii="仿宋_GB2312" w:hAnsi="仿宋_GB2312" w:cs="仿宋_GB2312" w:eastAsia="仿宋_GB2312"/>
                    </w:rPr>
                    <w:t>3431.16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35</w:t>
                  </w:r>
                </w:p>
              </w:tc>
              <w:tc>
                <w:tcPr>
                  <w:tcW w:type="dxa" w:w="319"/>
                </w:tcPr>
                <w:p>
                  <w:pPr>
                    <w:pStyle w:val="null3"/>
                  </w:pPr>
                  <w:r>
                    <w:rPr>
                      <w:rFonts w:ascii="仿宋_GB2312" w:hAnsi="仿宋_GB2312" w:cs="仿宋_GB2312" w:eastAsia="仿宋_GB2312"/>
                    </w:rPr>
                    <w:t>010607007001</w:t>
                  </w:r>
                </w:p>
              </w:tc>
              <w:tc>
                <w:tcPr>
                  <w:tcW w:type="dxa" w:w="319"/>
                </w:tcPr>
                <w:p>
                  <w:pPr>
                    <w:pStyle w:val="null3"/>
                  </w:pPr>
                  <w:r>
                    <w:rPr>
                      <w:rFonts w:ascii="仿宋_GB2312" w:hAnsi="仿宋_GB2312" w:cs="仿宋_GB2312" w:eastAsia="仿宋_GB2312"/>
                    </w:rPr>
                    <w:t xml:space="preserve">安装钢栏杆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1.安装钢栏杆 </w:t>
                  </w:r>
                  <w:r>
                    <w:br/>
                  </w:r>
                  <w:r>
                    <w:rPr>
                      <w:rFonts w:ascii="仿宋_GB2312" w:hAnsi="仿宋_GB2312" w:cs="仿宋_GB2312" w:eastAsia="仿宋_GB2312"/>
                    </w:rPr>
                    <w:t xml:space="preserve"> 2.包含制作、安装、运输20km、过氯乙烯清漆，五遍成活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1.制作、运输、安装2.除锈、刷油漆</w:t>
                  </w:r>
                </w:p>
              </w:tc>
              <w:tc>
                <w:tcPr>
                  <w:tcW w:type="dxa" w:w="319"/>
                </w:tcPr>
                <w:p>
                  <w:pPr>
                    <w:pStyle w:val="null3"/>
                  </w:pPr>
                  <w:r>
                    <w:rPr>
                      <w:rFonts w:ascii="仿宋_GB2312" w:hAnsi="仿宋_GB2312" w:cs="仿宋_GB2312" w:eastAsia="仿宋_GB2312"/>
                    </w:rPr>
                    <w:t>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16511.32</w:t>
                  </w:r>
                </w:p>
              </w:tc>
              <w:tc>
                <w:tcPr>
                  <w:tcW w:type="dxa" w:w="319"/>
                </w:tcPr>
                <w:p>
                  <w:pPr>
                    <w:pStyle w:val="null3"/>
                  </w:pPr>
                  <w:r>
                    <w:rPr>
                      <w:rFonts w:ascii="仿宋_GB2312" w:hAnsi="仿宋_GB2312" w:cs="仿宋_GB2312" w:eastAsia="仿宋_GB2312"/>
                    </w:rPr>
                    <w:t>16511.32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36</w:t>
                  </w:r>
                </w:p>
              </w:tc>
              <w:tc>
                <w:tcPr>
                  <w:tcW w:type="dxa" w:w="319"/>
                </w:tcPr>
                <w:p>
                  <w:pPr>
                    <w:pStyle w:val="null3"/>
                  </w:pPr>
                  <w:r>
                    <w:rPr>
                      <w:rFonts w:ascii="仿宋_GB2312" w:hAnsi="仿宋_GB2312" w:cs="仿宋_GB2312" w:eastAsia="仿宋_GB2312"/>
                    </w:rPr>
                    <w:t>04B025</w:t>
                  </w:r>
                </w:p>
              </w:tc>
              <w:tc>
                <w:tcPr>
                  <w:tcW w:type="dxa" w:w="319"/>
                </w:tcPr>
                <w:p>
                  <w:pPr>
                    <w:pStyle w:val="null3"/>
                  </w:pPr>
                  <w:r>
                    <w:rPr>
                      <w:rFonts w:ascii="仿宋_GB2312" w:hAnsi="仿宋_GB2312" w:cs="仿宋_GB2312" w:eastAsia="仿宋_GB2312"/>
                    </w:rPr>
                    <w:t>更换桥体铝管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1.尺寸:25*76mm</w:t>
                  </w:r>
                  <w:r>
                    <w:br/>
                  </w:r>
                  <w:r>
                    <w:rPr>
                      <w:rFonts w:ascii="仿宋_GB2312" w:hAnsi="仿宋_GB2312" w:cs="仿宋_GB2312" w:eastAsia="仿宋_GB2312"/>
                    </w:rPr>
                    <w:t xml:space="preserve"> 2.材质:铝管（制作、运输、安装、表面处理等）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483.84</w:t>
                  </w:r>
                </w:p>
              </w:tc>
              <w:tc>
                <w:tcPr>
                  <w:tcW w:type="dxa" w:w="319"/>
                </w:tcPr>
                <w:p>
                  <w:pPr>
                    <w:pStyle w:val="null3"/>
                  </w:pPr>
                  <w:r>
                    <w:rPr>
                      <w:rFonts w:ascii="仿宋_GB2312" w:hAnsi="仿宋_GB2312" w:cs="仿宋_GB2312" w:eastAsia="仿宋_GB2312"/>
                    </w:rPr>
                    <w:t>483.84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37</w:t>
                  </w:r>
                </w:p>
              </w:tc>
              <w:tc>
                <w:tcPr>
                  <w:tcW w:type="dxa" w:w="319"/>
                </w:tcPr>
                <w:p>
                  <w:pPr>
                    <w:pStyle w:val="null3"/>
                  </w:pPr>
                  <w:r>
                    <w:rPr>
                      <w:rFonts w:ascii="仿宋_GB2312" w:hAnsi="仿宋_GB2312" w:cs="仿宋_GB2312" w:eastAsia="仿宋_GB2312"/>
                    </w:rPr>
                    <w:t>04B026</w:t>
                  </w:r>
                </w:p>
              </w:tc>
              <w:tc>
                <w:tcPr>
                  <w:tcW w:type="dxa" w:w="319"/>
                </w:tcPr>
                <w:p>
                  <w:pPr>
                    <w:pStyle w:val="null3"/>
                  </w:pPr>
                  <w:r>
                    <w:rPr>
                      <w:rFonts w:ascii="仿宋_GB2312" w:hAnsi="仿宋_GB2312" w:cs="仿宋_GB2312" w:eastAsia="仿宋_GB2312"/>
                    </w:rPr>
                    <w:t>加固绿地栏杆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1.加固绿地栏杆（3种规格，规格不详）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1.加固</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21.37</w:t>
                  </w:r>
                </w:p>
              </w:tc>
              <w:tc>
                <w:tcPr>
                  <w:tcW w:type="dxa" w:w="319"/>
                </w:tcPr>
                <w:p>
                  <w:pPr>
                    <w:pStyle w:val="null3"/>
                  </w:pPr>
                  <w:r>
                    <w:rPr>
                      <w:rFonts w:ascii="仿宋_GB2312" w:hAnsi="仿宋_GB2312" w:cs="仿宋_GB2312" w:eastAsia="仿宋_GB2312"/>
                    </w:rPr>
                    <w:t>21.37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38</w:t>
                  </w:r>
                </w:p>
              </w:tc>
              <w:tc>
                <w:tcPr>
                  <w:tcW w:type="dxa" w:w="319"/>
                </w:tcPr>
                <w:p>
                  <w:pPr>
                    <w:pStyle w:val="null3"/>
                  </w:pPr>
                  <w:r>
                    <w:rPr>
                      <w:rFonts w:ascii="仿宋_GB2312" w:hAnsi="仿宋_GB2312" w:cs="仿宋_GB2312" w:eastAsia="仿宋_GB2312"/>
                    </w:rPr>
                    <w:t>04B027</w:t>
                  </w:r>
                </w:p>
              </w:tc>
              <w:tc>
                <w:tcPr>
                  <w:tcW w:type="dxa" w:w="319"/>
                </w:tcPr>
                <w:p>
                  <w:pPr>
                    <w:pStyle w:val="null3"/>
                  </w:pPr>
                  <w:r>
                    <w:rPr>
                      <w:rFonts w:ascii="仿宋_GB2312" w:hAnsi="仿宋_GB2312" w:cs="仿宋_GB2312" w:eastAsia="仿宋_GB2312"/>
                    </w:rPr>
                    <w:t>更换网格树池篦子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1.材料品种、规格:1200mm*1200mm~1300mm*1300mm，Q235A型40mm*3mm热镀锌扁钢、单面支撑Q235A型直径6mm热镀锌圆钢</w:t>
                  </w:r>
                  <w:r>
                    <w:br/>
                  </w:r>
                  <w:r>
                    <w:rPr>
                      <w:rFonts w:ascii="仿宋_GB2312" w:hAnsi="仿宋_GB2312" w:cs="仿宋_GB2312" w:eastAsia="仿宋_GB2312"/>
                    </w:rPr>
                    <w:t xml:space="preserve"> 2.热镀锌钢板网格树池篦子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461.73</w:t>
                  </w:r>
                </w:p>
              </w:tc>
              <w:tc>
                <w:tcPr>
                  <w:tcW w:type="dxa" w:w="319"/>
                </w:tcPr>
                <w:p>
                  <w:pPr>
                    <w:pStyle w:val="null3"/>
                  </w:pPr>
                  <w:r>
                    <w:rPr>
                      <w:rFonts w:ascii="仿宋_GB2312" w:hAnsi="仿宋_GB2312" w:cs="仿宋_GB2312" w:eastAsia="仿宋_GB2312"/>
                    </w:rPr>
                    <w:t>461.73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39</w:t>
                  </w:r>
                </w:p>
              </w:tc>
              <w:tc>
                <w:tcPr>
                  <w:tcW w:type="dxa" w:w="319"/>
                </w:tcPr>
                <w:p>
                  <w:pPr>
                    <w:pStyle w:val="null3"/>
                  </w:pPr>
                  <w:r>
                    <w:rPr>
                      <w:rFonts w:ascii="仿宋_GB2312" w:hAnsi="仿宋_GB2312" w:cs="仿宋_GB2312" w:eastAsia="仿宋_GB2312"/>
                    </w:rPr>
                    <w:t>04B028</w:t>
                  </w:r>
                </w:p>
              </w:tc>
              <w:tc>
                <w:tcPr>
                  <w:tcW w:type="dxa" w:w="319"/>
                </w:tcPr>
                <w:p>
                  <w:pPr>
                    <w:pStyle w:val="null3"/>
                  </w:pPr>
                  <w:r>
                    <w:rPr>
                      <w:rFonts w:ascii="仿宋_GB2312" w:hAnsi="仿宋_GB2312" w:cs="仿宋_GB2312" w:eastAsia="仿宋_GB2312"/>
                    </w:rPr>
                    <w:t>维护树池艺术篦子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1.补漆、修理平整、加固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1.维护维修</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135.45</w:t>
                  </w:r>
                </w:p>
              </w:tc>
              <w:tc>
                <w:tcPr>
                  <w:tcW w:type="dxa" w:w="319"/>
                </w:tcPr>
                <w:p>
                  <w:pPr>
                    <w:pStyle w:val="null3"/>
                  </w:pPr>
                  <w:r>
                    <w:rPr>
                      <w:rFonts w:ascii="仿宋_GB2312" w:hAnsi="仿宋_GB2312" w:cs="仿宋_GB2312" w:eastAsia="仿宋_GB2312"/>
                    </w:rPr>
                    <w:t>135.45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04B029</w:t>
                  </w:r>
                </w:p>
              </w:tc>
              <w:tc>
                <w:tcPr>
                  <w:tcW w:type="dxa" w:w="319"/>
                </w:tcPr>
                <w:p>
                  <w:pPr>
                    <w:pStyle w:val="null3"/>
                  </w:pPr>
                  <w:r>
                    <w:rPr>
                      <w:rFonts w:ascii="仿宋_GB2312" w:hAnsi="仿宋_GB2312" w:cs="仿宋_GB2312" w:eastAsia="仿宋_GB2312"/>
                    </w:rPr>
                    <w:t>维护锈板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1.Q345钢板，高度70cm，厚度15mm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1.加固</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54.5</w:t>
                  </w:r>
                </w:p>
              </w:tc>
              <w:tc>
                <w:tcPr>
                  <w:tcW w:type="dxa" w:w="319"/>
                </w:tcPr>
                <w:p>
                  <w:pPr>
                    <w:pStyle w:val="null3"/>
                  </w:pPr>
                  <w:r>
                    <w:rPr>
                      <w:rFonts w:ascii="仿宋_GB2312" w:hAnsi="仿宋_GB2312" w:cs="仿宋_GB2312" w:eastAsia="仿宋_GB2312"/>
                    </w:rPr>
                    <w:t>54.5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41</w:t>
                  </w:r>
                </w:p>
              </w:tc>
              <w:tc>
                <w:tcPr>
                  <w:tcW w:type="dxa" w:w="319"/>
                </w:tcPr>
                <w:p>
                  <w:pPr>
                    <w:pStyle w:val="null3"/>
                  </w:pPr>
                  <w:r>
                    <w:rPr>
                      <w:rFonts w:ascii="仿宋_GB2312" w:hAnsi="仿宋_GB2312" w:cs="仿宋_GB2312" w:eastAsia="仿宋_GB2312"/>
                    </w:rPr>
                    <w:t>04B030</w:t>
                  </w:r>
                </w:p>
              </w:tc>
              <w:tc>
                <w:tcPr>
                  <w:tcW w:type="dxa" w:w="319"/>
                </w:tcPr>
                <w:p>
                  <w:pPr>
                    <w:pStyle w:val="null3"/>
                  </w:pPr>
                  <w:r>
                    <w:rPr>
                      <w:rFonts w:ascii="仿宋_GB2312" w:hAnsi="仿宋_GB2312" w:cs="仿宋_GB2312" w:eastAsia="仿宋_GB2312"/>
                    </w:rPr>
                    <w:t>拆除锈板（包含外运）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1.Q345钢板，高度70cm，厚度15mm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w:t>
                  </w:r>
                  <w:r>
                    <w:br/>
                  </w:r>
                  <w:r>
                    <w:rPr>
                      <w:rFonts w:ascii="仿宋_GB2312" w:hAnsi="仿宋_GB2312" w:cs="仿宋_GB2312" w:eastAsia="仿宋_GB2312"/>
                    </w:rPr>
                    <w:t xml:space="preserve"> 2.外运15km</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28.29</w:t>
                  </w:r>
                </w:p>
              </w:tc>
              <w:tc>
                <w:tcPr>
                  <w:tcW w:type="dxa" w:w="319"/>
                </w:tcPr>
                <w:p>
                  <w:pPr>
                    <w:pStyle w:val="null3"/>
                  </w:pPr>
                  <w:r>
                    <w:rPr>
                      <w:rFonts w:ascii="仿宋_GB2312" w:hAnsi="仿宋_GB2312" w:cs="仿宋_GB2312" w:eastAsia="仿宋_GB2312"/>
                    </w:rPr>
                    <w:t>28.29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42</w:t>
                  </w:r>
                </w:p>
              </w:tc>
              <w:tc>
                <w:tcPr>
                  <w:tcW w:type="dxa" w:w="319"/>
                </w:tcPr>
                <w:p>
                  <w:pPr>
                    <w:pStyle w:val="null3"/>
                  </w:pPr>
                  <w:r>
                    <w:rPr>
                      <w:rFonts w:ascii="仿宋_GB2312" w:hAnsi="仿宋_GB2312" w:cs="仿宋_GB2312" w:eastAsia="仿宋_GB2312"/>
                    </w:rPr>
                    <w:t>050302005001</w:t>
                  </w:r>
                </w:p>
              </w:tc>
              <w:tc>
                <w:tcPr>
                  <w:tcW w:type="dxa" w:w="319"/>
                </w:tcPr>
                <w:p>
                  <w:pPr>
                    <w:pStyle w:val="null3"/>
                  </w:pPr>
                  <w:r>
                    <w:rPr>
                      <w:rFonts w:ascii="仿宋_GB2312" w:hAnsi="仿宋_GB2312" w:cs="仿宋_GB2312" w:eastAsia="仿宋_GB2312"/>
                    </w:rPr>
                    <w:t xml:space="preserve">更换格栅围墙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1.规格尺寸:44*76mm </w:t>
                  </w:r>
                  <w:r>
                    <w:br/>
                  </w:r>
                  <w:r>
                    <w:rPr>
                      <w:rFonts w:ascii="仿宋_GB2312" w:hAnsi="仿宋_GB2312" w:cs="仿宋_GB2312" w:eastAsia="仿宋_GB2312"/>
                    </w:rPr>
                    <w:t xml:space="preserve"> 2.材质:铝管（螺丝、螺母固定，表面烤漆处理）</w:t>
                  </w:r>
                  <w:r>
                    <w:br/>
                  </w:r>
                  <w:r>
                    <w:rPr>
                      <w:rFonts w:ascii="仿宋_GB2312" w:hAnsi="仿宋_GB2312" w:cs="仿宋_GB2312" w:eastAsia="仿宋_GB2312"/>
                    </w:rPr>
                    <w:t xml:space="preserve"> 60*100mm、间距12mm、壁厚1.5mm1.5mm不锈钢板激光切割刨槽折弯焊接，44*76*2mm铝型材，40*80、40*40*1.5mm镀锌钢管、4mm铝塑板、环氧底漆汽车金属烤漆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1.清理、安装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341.07</w:t>
                  </w:r>
                </w:p>
              </w:tc>
              <w:tc>
                <w:tcPr>
                  <w:tcW w:type="dxa" w:w="319"/>
                </w:tcPr>
                <w:p>
                  <w:pPr>
                    <w:pStyle w:val="null3"/>
                  </w:pPr>
                  <w:r>
                    <w:rPr>
                      <w:rFonts w:ascii="仿宋_GB2312" w:hAnsi="仿宋_GB2312" w:cs="仿宋_GB2312" w:eastAsia="仿宋_GB2312"/>
                    </w:rPr>
                    <w:t>341.07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43</w:t>
                  </w:r>
                </w:p>
              </w:tc>
              <w:tc>
                <w:tcPr>
                  <w:tcW w:type="dxa" w:w="319"/>
                </w:tcPr>
                <w:p>
                  <w:pPr>
                    <w:pStyle w:val="null3"/>
                  </w:pPr>
                  <w:r>
                    <w:rPr>
                      <w:rFonts w:ascii="仿宋_GB2312" w:hAnsi="仿宋_GB2312" w:cs="仿宋_GB2312" w:eastAsia="仿宋_GB2312"/>
                    </w:rPr>
                    <w:t>010901001003</w:t>
                  </w:r>
                </w:p>
              </w:tc>
              <w:tc>
                <w:tcPr>
                  <w:tcW w:type="dxa" w:w="319"/>
                </w:tcPr>
                <w:p>
                  <w:pPr>
                    <w:pStyle w:val="null3"/>
                  </w:pPr>
                  <w:r>
                    <w:rPr>
                      <w:rFonts w:ascii="仿宋_GB2312" w:hAnsi="仿宋_GB2312" w:cs="仿宋_GB2312" w:eastAsia="仿宋_GB2312"/>
                    </w:rPr>
                    <w:t>维修道班房屋顶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1.修补屋顶防水4mm高聚物改性沥青防水卷材、防水砂浆保护层恢复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70.02</w:t>
                  </w:r>
                </w:p>
              </w:tc>
              <w:tc>
                <w:tcPr>
                  <w:tcW w:type="dxa" w:w="319"/>
                </w:tcPr>
                <w:p>
                  <w:pPr>
                    <w:pStyle w:val="null3"/>
                  </w:pPr>
                  <w:r>
                    <w:rPr>
                      <w:rFonts w:ascii="仿宋_GB2312" w:hAnsi="仿宋_GB2312" w:cs="仿宋_GB2312" w:eastAsia="仿宋_GB2312"/>
                    </w:rPr>
                    <w:t>70.02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44</w:t>
                  </w:r>
                </w:p>
              </w:tc>
              <w:tc>
                <w:tcPr>
                  <w:tcW w:type="dxa" w:w="319"/>
                </w:tcPr>
                <w:p>
                  <w:pPr>
                    <w:pStyle w:val="null3"/>
                  </w:pPr>
                  <w:r>
                    <w:rPr>
                      <w:rFonts w:ascii="仿宋_GB2312" w:hAnsi="仿宋_GB2312" w:cs="仿宋_GB2312" w:eastAsia="仿宋_GB2312"/>
                    </w:rPr>
                    <w:t>011201001002</w:t>
                  </w:r>
                </w:p>
              </w:tc>
              <w:tc>
                <w:tcPr>
                  <w:tcW w:type="dxa" w:w="319"/>
                </w:tcPr>
                <w:p>
                  <w:pPr>
                    <w:pStyle w:val="null3"/>
                  </w:pPr>
                  <w:r>
                    <w:rPr>
                      <w:rFonts w:ascii="仿宋_GB2312" w:hAnsi="仿宋_GB2312" w:cs="仿宋_GB2312" w:eastAsia="仿宋_GB2312"/>
                    </w:rPr>
                    <w:t xml:space="preserve">维修道班房外墙面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1.拆除和清理破损的墙面</w:t>
                  </w:r>
                  <w:r>
                    <w:br/>
                  </w:r>
                  <w:r>
                    <w:rPr>
                      <w:rFonts w:ascii="仿宋_GB2312" w:hAnsi="仿宋_GB2312" w:cs="仿宋_GB2312" w:eastAsia="仿宋_GB2312"/>
                    </w:rPr>
                    <w:t xml:space="preserve"> 2.8mm双层复合水泥板双层、刮腻子、真石漆处理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187.6</w:t>
                  </w:r>
                </w:p>
              </w:tc>
              <w:tc>
                <w:tcPr>
                  <w:tcW w:type="dxa" w:w="319"/>
                </w:tcPr>
                <w:p>
                  <w:pPr>
                    <w:pStyle w:val="null3"/>
                  </w:pPr>
                  <w:r>
                    <w:rPr>
                      <w:rFonts w:ascii="仿宋_GB2312" w:hAnsi="仿宋_GB2312" w:cs="仿宋_GB2312" w:eastAsia="仿宋_GB2312"/>
                    </w:rPr>
                    <w:t>187.6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45</w:t>
                  </w:r>
                </w:p>
              </w:tc>
              <w:tc>
                <w:tcPr>
                  <w:tcW w:type="dxa" w:w="319"/>
                </w:tcPr>
                <w:p>
                  <w:pPr>
                    <w:pStyle w:val="null3"/>
                  </w:pPr>
                  <w:r>
                    <w:rPr>
                      <w:rFonts w:ascii="仿宋_GB2312" w:hAnsi="仿宋_GB2312" w:cs="仿宋_GB2312" w:eastAsia="仿宋_GB2312"/>
                    </w:rPr>
                    <w:t>011102003001</w:t>
                  </w:r>
                </w:p>
              </w:tc>
              <w:tc>
                <w:tcPr>
                  <w:tcW w:type="dxa" w:w="319"/>
                </w:tcPr>
                <w:p>
                  <w:pPr>
                    <w:pStyle w:val="null3"/>
                  </w:pPr>
                  <w:r>
                    <w:rPr>
                      <w:rFonts w:ascii="仿宋_GB2312" w:hAnsi="仿宋_GB2312" w:cs="仿宋_GB2312" w:eastAsia="仿宋_GB2312"/>
                    </w:rPr>
                    <w:t xml:space="preserve">维修道班房地面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1.拆除和清理破损的地面                               </w:t>
                  </w:r>
                  <w:r>
                    <w:br/>
                  </w:r>
                  <w:r>
                    <w:rPr>
                      <w:rFonts w:ascii="仿宋_GB2312" w:hAnsi="仿宋_GB2312" w:cs="仿宋_GB2312" w:eastAsia="仿宋_GB2312"/>
                    </w:rPr>
                    <w:t xml:space="preserve"> 2.基层处理，贴地砖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220.45</w:t>
                  </w:r>
                </w:p>
              </w:tc>
              <w:tc>
                <w:tcPr>
                  <w:tcW w:type="dxa" w:w="319"/>
                </w:tcPr>
                <w:p>
                  <w:pPr>
                    <w:pStyle w:val="null3"/>
                  </w:pPr>
                  <w:r>
                    <w:rPr>
                      <w:rFonts w:ascii="仿宋_GB2312" w:hAnsi="仿宋_GB2312" w:cs="仿宋_GB2312" w:eastAsia="仿宋_GB2312"/>
                    </w:rPr>
                    <w:t>220.45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46</w:t>
                  </w:r>
                </w:p>
              </w:tc>
              <w:tc>
                <w:tcPr>
                  <w:tcW w:type="dxa" w:w="319"/>
                </w:tcPr>
                <w:p>
                  <w:pPr>
                    <w:pStyle w:val="null3"/>
                  </w:pPr>
                  <w:r>
                    <w:rPr>
                      <w:rFonts w:ascii="仿宋_GB2312" w:hAnsi="仿宋_GB2312" w:cs="仿宋_GB2312" w:eastAsia="仿宋_GB2312"/>
                    </w:rPr>
                    <w:t>011102001001</w:t>
                  </w:r>
                </w:p>
              </w:tc>
              <w:tc>
                <w:tcPr>
                  <w:tcW w:type="dxa" w:w="319"/>
                </w:tcPr>
                <w:p>
                  <w:pPr>
                    <w:pStyle w:val="null3"/>
                  </w:pPr>
                  <w:r>
                    <w:rPr>
                      <w:rFonts w:ascii="仿宋_GB2312" w:hAnsi="仿宋_GB2312" w:cs="仿宋_GB2312" w:eastAsia="仿宋_GB2312"/>
                    </w:rPr>
                    <w:t xml:space="preserve">更换石材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1.拆除、清理 </w:t>
                  </w:r>
                  <w:r>
                    <w:br/>
                  </w:r>
                  <w:r>
                    <w:rPr>
                      <w:rFonts w:ascii="仿宋_GB2312" w:hAnsi="仿宋_GB2312" w:cs="仿宋_GB2312" w:eastAsia="仿宋_GB2312"/>
                    </w:rPr>
                    <w:t xml:space="preserve"> 2.基层、石材安装（300mm*600mm*5mm）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1.清理、安装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358.46</w:t>
                  </w:r>
                </w:p>
              </w:tc>
              <w:tc>
                <w:tcPr>
                  <w:tcW w:type="dxa" w:w="319"/>
                </w:tcPr>
                <w:p>
                  <w:pPr>
                    <w:pStyle w:val="null3"/>
                  </w:pPr>
                  <w:r>
                    <w:rPr>
                      <w:rFonts w:ascii="仿宋_GB2312" w:hAnsi="仿宋_GB2312" w:cs="仿宋_GB2312" w:eastAsia="仿宋_GB2312"/>
                    </w:rPr>
                    <w:t>358.46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47</w:t>
                  </w:r>
                </w:p>
              </w:tc>
              <w:tc>
                <w:tcPr>
                  <w:tcW w:type="dxa" w:w="319"/>
                </w:tcPr>
                <w:p>
                  <w:pPr>
                    <w:pStyle w:val="null3"/>
                  </w:pPr>
                  <w:r>
                    <w:rPr>
                      <w:rFonts w:ascii="仿宋_GB2312" w:hAnsi="仿宋_GB2312" w:cs="仿宋_GB2312" w:eastAsia="仿宋_GB2312"/>
                    </w:rPr>
                    <w:t>010401002002</w:t>
                  </w:r>
                </w:p>
              </w:tc>
              <w:tc>
                <w:tcPr>
                  <w:tcW w:type="dxa" w:w="319"/>
                </w:tcPr>
                <w:p>
                  <w:pPr>
                    <w:pStyle w:val="null3"/>
                  </w:pPr>
                  <w:r>
                    <w:rPr>
                      <w:rFonts w:ascii="仿宋_GB2312" w:hAnsi="仿宋_GB2312" w:cs="仿宋_GB2312" w:eastAsia="仿宋_GB2312"/>
                    </w:rPr>
                    <w:t xml:space="preserve">维护艺术挡墙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1.人工开挖土、原土夯实、灰土垫层、标砖筑砌、砂浆抹面、贴石材等</w:t>
                  </w:r>
                  <w:r>
                    <w:br/>
                  </w:r>
                  <w:r>
                    <w:rPr>
                      <w:rFonts w:ascii="仿宋_GB2312" w:hAnsi="仿宋_GB2312" w:cs="仿宋_GB2312" w:eastAsia="仿宋_GB2312"/>
                    </w:rPr>
                    <w:t xml:space="preserve"> 2.艺术挡墙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1.砂浆制作、运输</w:t>
                  </w:r>
                  <w:r>
                    <w:br/>
                  </w:r>
                  <w:r>
                    <w:rPr>
                      <w:rFonts w:ascii="仿宋_GB2312" w:hAnsi="仿宋_GB2312" w:cs="仿宋_GB2312" w:eastAsia="仿宋_GB2312"/>
                    </w:rPr>
                    <w:t xml:space="preserve"> 2.勾缝</w:t>
                  </w:r>
                  <w:r>
                    <w:br/>
                  </w:r>
                  <w:r>
                    <w:rPr>
                      <w:rFonts w:ascii="仿宋_GB2312" w:hAnsi="仿宋_GB2312" w:cs="仿宋_GB2312" w:eastAsia="仿宋_GB2312"/>
                    </w:rPr>
                    <w:t xml:space="preserve"> 3.贴砖</w:t>
                  </w:r>
                  <w:r>
                    <w:br/>
                  </w:r>
                  <w:r>
                    <w:rPr>
                      <w:rFonts w:ascii="仿宋_GB2312" w:hAnsi="仿宋_GB2312" w:cs="仿宋_GB2312" w:eastAsia="仿宋_GB2312"/>
                    </w:rPr>
                    <w:t xml:space="preserve"> 4.土方开挖                                                   5.土方回填</w:t>
                  </w:r>
                  <w:r>
                    <w:br/>
                  </w:r>
                  <w:r>
                    <w:rPr>
                      <w:rFonts w:ascii="仿宋_GB2312" w:hAnsi="仿宋_GB2312" w:cs="仿宋_GB2312" w:eastAsia="仿宋_GB2312"/>
                    </w:rPr>
                    <w:t xml:space="preserve"> 6.余土外运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250.7</w:t>
                  </w:r>
                </w:p>
              </w:tc>
              <w:tc>
                <w:tcPr>
                  <w:tcW w:type="dxa" w:w="319"/>
                </w:tcPr>
                <w:p>
                  <w:pPr>
                    <w:pStyle w:val="null3"/>
                  </w:pPr>
                  <w:r>
                    <w:rPr>
                      <w:rFonts w:ascii="仿宋_GB2312" w:hAnsi="仿宋_GB2312" w:cs="仿宋_GB2312" w:eastAsia="仿宋_GB2312"/>
                    </w:rPr>
                    <w:t>250.7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48</w:t>
                  </w:r>
                </w:p>
              </w:tc>
              <w:tc>
                <w:tcPr>
                  <w:tcW w:type="dxa" w:w="319"/>
                </w:tcPr>
                <w:p>
                  <w:pPr>
                    <w:pStyle w:val="null3"/>
                  </w:pPr>
                  <w:r>
                    <w:rPr>
                      <w:rFonts w:ascii="仿宋_GB2312" w:hAnsi="仿宋_GB2312" w:cs="仿宋_GB2312" w:eastAsia="仿宋_GB2312"/>
                    </w:rPr>
                    <w:t>04B031</w:t>
                  </w:r>
                </w:p>
              </w:tc>
              <w:tc>
                <w:tcPr>
                  <w:tcW w:type="dxa" w:w="319"/>
                </w:tcPr>
                <w:p>
                  <w:pPr>
                    <w:pStyle w:val="null3"/>
                  </w:pPr>
                  <w:r>
                    <w:rPr>
                      <w:rFonts w:ascii="仿宋_GB2312" w:hAnsi="仿宋_GB2312" w:cs="仿宋_GB2312" w:eastAsia="仿宋_GB2312"/>
                    </w:rPr>
                    <w:t>维护曲江LOGO</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1.字体加固；电源检查、接线</w:t>
                  </w:r>
                  <w:r>
                    <w:br/>
                  </w:r>
                  <w:r>
                    <w:rPr>
                      <w:rFonts w:ascii="仿宋_GB2312" w:hAnsi="仿宋_GB2312" w:cs="仿宋_GB2312" w:eastAsia="仿宋_GB2312"/>
                    </w:rPr>
                    <w:t xml:space="preserve"> 2.不锈钢发光字，维修含换破损和灯具更换 </w:t>
                  </w:r>
                  <w:r>
                    <w:br/>
                  </w:r>
                  <w:r>
                    <w:rPr>
                      <w:rFonts w:ascii="仿宋_GB2312" w:hAnsi="仿宋_GB2312" w:cs="仿宋_GB2312" w:eastAsia="仿宋_GB2312"/>
                    </w:rPr>
                    <w:t xml:space="preserve"> 3.清理杂物</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1.维护维修</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366.5</w:t>
                  </w:r>
                </w:p>
              </w:tc>
              <w:tc>
                <w:tcPr>
                  <w:tcW w:type="dxa" w:w="319"/>
                </w:tcPr>
                <w:p>
                  <w:pPr>
                    <w:pStyle w:val="null3"/>
                  </w:pPr>
                  <w:r>
                    <w:rPr>
                      <w:rFonts w:ascii="仿宋_GB2312" w:hAnsi="仿宋_GB2312" w:cs="仿宋_GB2312" w:eastAsia="仿宋_GB2312"/>
                    </w:rPr>
                    <w:t>366.5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49</w:t>
                  </w:r>
                </w:p>
              </w:tc>
              <w:tc>
                <w:tcPr>
                  <w:tcW w:type="dxa" w:w="319"/>
                </w:tcPr>
                <w:p>
                  <w:pPr>
                    <w:pStyle w:val="null3"/>
                  </w:pPr>
                  <w:r>
                    <w:rPr>
                      <w:rFonts w:ascii="仿宋_GB2312" w:hAnsi="仿宋_GB2312" w:cs="仿宋_GB2312" w:eastAsia="仿宋_GB2312"/>
                    </w:rPr>
                    <w:t>04B032</w:t>
                  </w:r>
                </w:p>
              </w:tc>
              <w:tc>
                <w:tcPr>
                  <w:tcW w:type="dxa" w:w="319"/>
                </w:tcPr>
                <w:p>
                  <w:pPr>
                    <w:pStyle w:val="null3"/>
                  </w:pPr>
                  <w:r>
                    <w:rPr>
                      <w:rFonts w:ascii="仿宋_GB2312" w:hAnsi="仿宋_GB2312" w:cs="仿宋_GB2312" w:eastAsia="仿宋_GB2312"/>
                    </w:rPr>
                    <w:t>高空升降车</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1.曲臂高空作业车20m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1.高空升降车</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912.34</w:t>
                  </w:r>
                </w:p>
              </w:tc>
              <w:tc>
                <w:tcPr>
                  <w:tcW w:type="dxa" w:w="319"/>
                </w:tcPr>
                <w:p>
                  <w:pPr>
                    <w:pStyle w:val="null3"/>
                  </w:pPr>
                  <w:r>
                    <w:rPr>
                      <w:rFonts w:ascii="仿宋_GB2312" w:hAnsi="仿宋_GB2312" w:cs="仿宋_GB2312" w:eastAsia="仿宋_GB2312"/>
                    </w:rPr>
                    <w:t>912.34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040204001001</w:t>
                  </w:r>
                </w:p>
              </w:tc>
              <w:tc>
                <w:tcPr>
                  <w:tcW w:type="dxa" w:w="319"/>
                </w:tcPr>
                <w:p>
                  <w:pPr>
                    <w:pStyle w:val="null3"/>
                  </w:pPr>
                  <w:r>
                    <w:rPr>
                      <w:rFonts w:ascii="仿宋_GB2312" w:hAnsi="仿宋_GB2312" w:cs="仿宋_GB2312" w:eastAsia="仿宋_GB2312"/>
                    </w:rPr>
                    <w:t xml:space="preserve">人行道开挖及恢复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1.材质:透水混凝土和透水砖</w:t>
                  </w:r>
                  <w:r>
                    <w:br/>
                  </w:r>
                  <w:r>
                    <w:rPr>
                      <w:rFonts w:ascii="仿宋_GB2312" w:hAnsi="仿宋_GB2312" w:cs="仿宋_GB2312" w:eastAsia="仿宋_GB2312"/>
                    </w:rPr>
                    <w:t xml:space="preserve"> 2.具体做法按常规规范综合考虑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1.拆除、恢复</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229.52</w:t>
                  </w:r>
                </w:p>
              </w:tc>
              <w:tc>
                <w:tcPr>
                  <w:tcW w:type="dxa" w:w="319"/>
                </w:tcPr>
                <w:p>
                  <w:pPr>
                    <w:pStyle w:val="null3"/>
                  </w:pPr>
                  <w:r>
                    <w:rPr>
                      <w:rFonts w:ascii="仿宋_GB2312" w:hAnsi="仿宋_GB2312" w:cs="仿宋_GB2312" w:eastAsia="仿宋_GB2312"/>
                    </w:rPr>
                    <w:t>229.52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51</w:t>
                  </w:r>
                </w:p>
              </w:tc>
              <w:tc>
                <w:tcPr>
                  <w:tcW w:type="dxa" w:w="319"/>
                </w:tcPr>
                <w:p>
                  <w:pPr>
                    <w:pStyle w:val="null3"/>
                  </w:pPr>
                  <w:r>
                    <w:rPr>
                      <w:rFonts w:ascii="仿宋_GB2312" w:hAnsi="仿宋_GB2312" w:cs="仿宋_GB2312" w:eastAsia="仿宋_GB2312"/>
                    </w:rPr>
                    <w:t>04B033</w:t>
                  </w:r>
                </w:p>
              </w:tc>
              <w:tc>
                <w:tcPr>
                  <w:tcW w:type="dxa" w:w="319"/>
                </w:tcPr>
                <w:p>
                  <w:pPr>
                    <w:pStyle w:val="null3"/>
                  </w:pPr>
                  <w:r>
                    <w:rPr>
                      <w:rFonts w:ascii="仿宋_GB2312" w:hAnsi="仿宋_GB2312" w:cs="仿宋_GB2312" w:eastAsia="仿宋_GB2312"/>
                    </w:rPr>
                    <w:t>零星用工</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1.零星用工</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1.用工</w:t>
                  </w:r>
                </w:p>
              </w:tc>
              <w:tc>
                <w:tcPr>
                  <w:tcW w:type="dxa" w:w="319"/>
                </w:tcPr>
                <w:p>
                  <w:pPr>
                    <w:pStyle w:val="null3"/>
                  </w:pPr>
                  <w:r>
                    <w:rPr>
                      <w:rFonts w:ascii="仿宋_GB2312" w:hAnsi="仿宋_GB2312" w:cs="仿宋_GB2312" w:eastAsia="仿宋_GB2312"/>
                    </w:rPr>
                    <w:t>工日</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220.01</w:t>
                  </w:r>
                </w:p>
              </w:tc>
              <w:tc>
                <w:tcPr>
                  <w:tcW w:type="dxa" w:w="319"/>
                </w:tcPr>
                <w:p>
                  <w:pPr>
                    <w:pStyle w:val="null3"/>
                  </w:pPr>
                  <w:r>
                    <w:rPr>
                      <w:rFonts w:ascii="仿宋_GB2312" w:hAnsi="仿宋_GB2312" w:cs="仿宋_GB2312" w:eastAsia="仿宋_GB2312"/>
                    </w:rPr>
                    <w:t>220.01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52</w:t>
                  </w:r>
                </w:p>
              </w:tc>
              <w:tc>
                <w:tcPr>
                  <w:tcW w:type="dxa" w:w="319"/>
                </w:tcPr>
                <w:p>
                  <w:pPr>
                    <w:pStyle w:val="null3"/>
                  </w:pPr>
                  <w:r>
                    <w:rPr>
                      <w:rFonts w:ascii="仿宋_GB2312" w:hAnsi="仿宋_GB2312" w:cs="仿宋_GB2312" w:eastAsia="仿宋_GB2312"/>
                    </w:rPr>
                    <w:t>04B034</w:t>
                  </w:r>
                </w:p>
              </w:tc>
              <w:tc>
                <w:tcPr>
                  <w:tcW w:type="dxa" w:w="319"/>
                </w:tcPr>
                <w:p>
                  <w:pPr>
                    <w:pStyle w:val="null3"/>
                  </w:pPr>
                  <w:r>
                    <w:rPr>
                      <w:rFonts w:ascii="仿宋_GB2312" w:hAnsi="仿宋_GB2312" w:cs="仿宋_GB2312" w:eastAsia="仿宋_GB2312"/>
                    </w:rPr>
                    <w:t>更换钢制隔离柱</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1.拆除地面、水钻打孔</w:t>
                  </w:r>
                  <w:r>
                    <w:br/>
                  </w:r>
                  <w:r>
                    <w:rPr>
                      <w:rFonts w:ascii="仿宋_GB2312" w:hAnsi="仿宋_GB2312" w:cs="仿宋_GB2312" w:eastAsia="仿宋_GB2312"/>
                    </w:rPr>
                    <w:t xml:space="preserve"> 2.安装钢制隔车柱700mm*165mm*3.25mm、埋地部分混凝土固定</w:t>
                  </w:r>
                  <w:r>
                    <w:br/>
                  </w:r>
                  <w:r>
                    <w:rPr>
                      <w:rFonts w:ascii="仿宋_GB2312" w:hAnsi="仿宋_GB2312" w:cs="仿宋_GB2312" w:eastAsia="仿宋_GB2312"/>
                    </w:rPr>
                    <w:t xml:space="preserve"> 3.恢复路面</w:t>
                  </w:r>
                  <w:r>
                    <w:br/>
                  </w:r>
                  <w:r>
                    <w:rPr>
                      <w:rFonts w:ascii="仿宋_GB2312" w:hAnsi="仿宋_GB2312" w:cs="仿宋_GB2312" w:eastAsia="仿宋_GB2312"/>
                    </w:rPr>
                    <w:t xml:space="preserve"> 4.清理和垃圾外运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1.地面拆除破碎、外运、安装隔离柱、恢复</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145.9</w:t>
                  </w:r>
                </w:p>
              </w:tc>
              <w:tc>
                <w:tcPr>
                  <w:tcW w:type="dxa" w:w="319"/>
                </w:tcPr>
                <w:p>
                  <w:pPr>
                    <w:pStyle w:val="null3"/>
                  </w:pPr>
                  <w:r>
                    <w:rPr>
                      <w:rFonts w:ascii="仿宋_GB2312" w:hAnsi="仿宋_GB2312" w:cs="仿宋_GB2312" w:eastAsia="仿宋_GB2312"/>
                    </w:rPr>
                    <w:t>145.9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53</w:t>
                  </w:r>
                </w:p>
              </w:tc>
              <w:tc>
                <w:tcPr>
                  <w:tcW w:type="dxa" w:w="319"/>
                </w:tcPr>
                <w:p>
                  <w:pPr>
                    <w:pStyle w:val="null3"/>
                  </w:pPr>
                  <w:r>
                    <w:rPr>
                      <w:rFonts w:ascii="仿宋_GB2312" w:hAnsi="仿宋_GB2312" w:cs="仿宋_GB2312" w:eastAsia="仿宋_GB2312"/>
                    </w:rPr>
                    <w:t>04B035</w:t>
                  </w:r>
                </w:p>
              </w:tc>
              <w:tc>
                <w:tcPr>
                  <w:tcW w:type="dxa" w:w="319"/>
                </w:tcPr>
                <w:p>
                  <w:pPr>
                    <w:pStyle w:val="null3"/>
                  </w:pPr>
                  <w:r>
                    <w:rPr>
                      <w:rFonts w:ascii="仿宋_GB2312" w:hAnsi="仿宋_GB2312" w:cs="仿宋_GB2312" w:eastAsia="仿宋_GB2312"/>
                    </w:rPr>
                    <w:t>更换柔性隔离柱</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1.规格:长度700mm</w:t>
                  </w:r>
                  <w:r>
                    <w:br/>
                  </w:r>
                  <w:r>
                    <w:rPr>
                      <w:rFonts w:ascii="仿宋_GB2312" w:hAnsi="仿宋_GB2312" w:cs="仿宋_GB2312" w:eastAsia="仿宋_GB2312"/>
                    </w:rPr>
                    <w:t xml:space="preserve"> 2.材质:柱体采用Q235镀锌钢管Φ145*2.5mm，外壁采用特种纤维橡胶管；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1.地面拆除破碎、外运、安装隔离柱、恢复</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145.91</w:t>
                  </w:r>
                </w:p>
              </w:tc>
              <w:tc>
                <w:tcPr>
                  <w:tcW w:type="dxa" w:w="319"/>
                </w:tcPr>
                <w:p>
                  <w:pPr>
                    <w:pStyle w:val="null3"/>
                  </w:pPr>
                  <w:r>
                    <w:rPr>
                      <w:rFonts w:ascii="仿宋_GB2312" w:hAnsi="仿宋_GB2312" w:cs="仿宋_GB2312" w:eastAsia="仿宋_GB2312"/>
                    </w:rPr>
                    <w:t>145.91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54</w:t>
                  </w:r>
                </w:p>
              </w:tc>
              <w:tc>
                <w:tcPr>
                  <w:tcW w:type="dxa" w:w="319"/>
                </w:tcPr>
                <w:p>
                  <w:pPr>
                    <w:pStyle w:val="null3"/>
                  </w:pPr>
                  <w:r>
                    <w:rPr>
                      <w:rFonts w:ascii="仿宋_GB2312" w:hAnsi="仿宋_GB2312" w:cs="仿宋_GB2312" w:eastAsia="仿宋_GB2312"/>
                    </w:rPr>
                    <w:t>010403006002</w:t>
                  </w:r>
                </w:p>
              </w:tc>
              <w:tc>
                <w:tcPr>
                  <w:tcW w:type="dxa" w:w="319"/>
                </w:tcPr>
                <w:p>
                  <w:pPr>
                    <w:pStyle w:val="null3"/>
                  </w:pPr>
                  <w:r>
                    <w:rPr>
                      <w:rFonts w:ascii="仿宋_GB2312" w:hAnsi="仿宋_GB2312" w:cs="仿宋_GB2312" w:eastAsia="仿宋_GB2312"/>
                    </w:rPr>
                    <w:t>维护石材栏杆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1.加工要求:加固石材栏杆（云石胶粘贴）</w:t>
                  </w:r>
                  <w:r>
                    <w:br/>
                  </w:r>
                  <w:r>
                    <w:rPr>
                      <w:rFonts w:ascii="仿宋_GB2312" w:hAnsi="仿宋_GB2312" w:cs="仿宋_GB2312" w:eastAsia="仿宋_GB2312"/>
                    </w:rPr>
                    <w:t xml:space="preserve"> 2.清洗栏杆（专用石材清洗剂）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1.维护</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2.66</w:t>
                  </w:r>
                </w:p>
              </w:tc>
              <w:tc>
                <w:tcPr>
                  <w:tcW w:type="dxa" w:w="319"/>
                </w:tcPr>
                <w:p>
                  <w:pPr>
                    <w:pStyle w:val="null3"/>
                  </w:pPr>
                  <w:r>
                    <w:rPr>
                      <w:rFonts w:ascii="仿宋_GB2312" w:hAnsi="仿宋_GB2312" w:cs="仿宋_GB2312" w:eastAsia="仿宋_GB2312"/>
                    </w:rPr>
                    <w:t>2.66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55</w:t>
                  </w:r>
                </w:p>
              </w:tc>
              <w:tc>
                <w:tcPr>
                  <w:tcW w:type="dxa" w:w="319"/>
                </w:tcPr>
                <w:p>
                  <w:pPr>
                    <w:pStyle w:val="null3"/>
                  </w:pPr>
                  <w:r>
                    <w:rPr>
                      <w:rFonts w:ascii="仿宋_GB2312" w:hAnsi="仿宋_GB2312" w:cs="仿宋_GB2312" w:eastAsia="仿宋_GB2312"/>
                    </w:rPr>
                    <w:t>04B036</w:t>
                  </w:r>
                </w:p>
              </w:tc>
              <w:tc>
                <w:tcPr>
                  <w:tcW w:type="dxa" w:w="319"/>
                </w:tcPr>
                <w:p>
                  <w:pPr>
                    <w:pStyle w:val="null3"/>
                  </w:pPr>
                  <w:r>
                    <w:rPr>
                      <w:rFonts w:ascii="仿宋_GB2312" w:hAnsi="仿宋_GB2312" w:cs="仿宋_GB2312" w:eastAsia="仿宋_GB2312"/>
                    </w:rPr>
                    <w:t>更换灭烟筒</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1.尺寸:80mm*380mm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47.96</w:t>
                  </w:r>
                </w:p>
              </w:tc>
              <w:tc>
                <w:tcPr>
                  <w:tcW w:type="dxa" w:w="319"/>
                </w:tcPr>
                <w:p>
                  <w:pPr>
                    <w:pStyle w:val="null3"/>
                  </w:pPr>
                  <w:r>
                    <w:rPr>
                      <w:rFonts w:ascii="仿宋_GB2312" w:hAnsi="仿宋_GB2312" w:cs="仿宋_GB2312" w:eastAsia="仿宋_GB2312"/>
                    </w:rPr>
                    <w:t>47.96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56</w:t>
                  </w:r>
                </w:p>
              </w:tc>
              <w:tc>
                <w:tcPr>
                  <w:tcW w:type="dxa" w:w="319"/>
                </w:tcPr>
                <w:p>
                  <w:pPr>
                    <w:pStyle w:val="null3"/>
                  </w:pPr>
                  <w:r>
                    <w:rPr>
                      <w:rFonts w:ascii="仿宋_GB2312" w:hAnsi="仿宋_GB2312" w:cs="仿宋_GB2312" w:eastAsia="仿宋_GB2312"/>
                    </w:rPr>
                    <w:t>04B037</w:t>
                  </w:r>
                </w:p>
              </w:tc>
              <w:tc>
                <w:tcPr>
                  <w:tcW w:type="dxa" w:w="319"/>
                </w:tcPr>
                <w:p>
                  <w:pPr>
                    <w:pStyle w:val="null3"/>
                  </w:pPr>
                  <w:r>
                    <w:rPr>
                      <w:rFonts w:ascii="仿宋_GB2312" w:hAnsi="仿宋_GB2312" w:cs="仿宋_GB2312" w:eastAsia="仿宋_GB2312"/>
                    </w:rPr>
                    <w:t>更换果皮箱垃圾分类牌</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1.尺寸:230mm*80mm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47.96</w:t>
                  </w:r>
                </w:p>
              </w:tc>
              <w:tc>
                <w:tcPr>
                  <w:tcW w:type="dxa" w:w="319"/>
                </w:tcPr>
                <w:p>
                  <w:pPr>
                    <w:pStyle w:val="null3"/>
                  </w:pPr>
                  <w:r>
                    <w:rPr>
                      <w:rFonts w:ascii="仿宋_GB2312" w:hAnsi="仿宋_GB2312" w:cs="仿宋_GB2312" w:eastAsia="仿宋_GB2312"/>
                    </w:rPr>
                    <w:t>47.96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57</w:t>
                  </w:r>
                </w:p>
              </w:tc>
              <w:tc>
                <w:tcPr>
                  <w:tcW w:type="dxa" w:w="319"/>
                </w:tcPr>
                <w:p>
                  <w:pPr>
                    <w:pStyle w:val="null3"/>
                  </w:pPr>
                  <w:r>
                    <w:rPr>
                      <w:rFonts w:ascii="仿宋_GB2312" w:hAnsi="仿宋_GB2312" w:cs="仿宋_GB2312" w:eastAsia="仿宋_GB2312"/>
                    </w:rPr>
                    <w:t>04B038</w:t>
                  </w:r>
                </w:p>
              </w:tc>
              <w:tc>
                <w:tcPr>
                  <w:tcW w:type="dxa" w:w="319"/>
                </w:tcPr>
                <w:p>
                  <w:pPr>
                    <w:pStyle w:val="null3"/>
                  </w:pPr>
                  <w:r>
                    <w:rPr>
                      <w:rFonts w:ascii="仿宋_GB2312" w:hAnsi="仿宋_GB2312" w:cs="仿宋_GB2312" w:eastAsia="仿宋_GB2312"/>
                    </w:rPr>
                    <w:t>更换公交站牌</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1.更换公交站牌（不含主材）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58</w:t>
                  </w:r>
                </w:p>
              </w:tc>
              <w:tc>
                <w:tcPr>
                  <w:tcW w:type="dxa" w:w="319"/>
                </w:tcPr>
                <w:p>
                  <w:pPr>
                    <w:pStyle w:val="null3"/>
                  </w:pPr>
                  <w:r>
                    <w:rPr>
                      <w:rFonts w:ascii="仿宋_GB2312" w:hAnsi="仿宋_GB2312" w:cs="仿宋_GB2312" w:eastAsia="仿宋_GB2312"/>
                    </w:rPr>
                    <w:t>04B039</w:t>
                  </w:r>
                </w:p>
              </w:tc>
              <w:tc>
                <w:tcPr>
                  <w:tcW w:type="dxa" w:w="319"/>
                </w:tcPr>
                <w:p>
                  <w:pPr>
                    <w:pStyle w:val="null3"/>
                  </w:pPr>
                  <w:r>
                    <w:rPr>
                      <w:rFonts w:ascii="仿宋_GB2312" w:hAnsi="仿宋_GB2312" w:cs="仿宋_GB2312" w:eastAsia="仿宋_GB2312"/>
                    </w:rPr>
                    <w:t>运输车辆（10T）</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1.运输车辆（10T）</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1.台班班次</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1251.56</w:t>
                  </w:r>
                </w:p>
              </w:tc>
              <w:tc>
                <w:tcPr>
                  <w:tcW w:type="dxa" w:w="319"/>
                </w:tcPr>
                <w:p>
                  <w:pPr>
                    <w:pStyle w:val="null3"/>
                  </w:pPr>
                  <w:r>
                    <w:rPr>
                      <w:rFonts w:ascii="仿宋_GB2312" w:hAnsi="仿宋_GB2312" w:cs="仿宋_GB2312" w:eastAsia="仿宋_GB2312"/>
                    </w:rPr>
                    <w:t>1251.56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59</w:t>
                  </w:r>
                </w:p>
              </w:tc>
              <w:tc>
                <w:tcPr>
                  <w:tcW w:type="dxa" w:w="319"/>
                </w:tcPr>
                <w:p>
                  <w:pPr>
                    <w:pStyle w:val="null3"/>
                  </w:pPr>
                  <w:r>
                    <w:rPr>
                      <w:rFonts w:ascii="仿宋_GB2312" w:hAnsi="仿宋_GB2312" w:cs="仿宋_GB2312" w:eastAsia="仿宋_GB2312"/>
                    </w:rPr>
                    <w:t>011205001001</w:t>
                  </w:r>
                </w:p>
              </w:tc>
              <w:tc>
                <w:tcPr>
                  <w:tcW w:type="dxa" w:w="319"/>
                </w:tcPr>
                <w:p>
                  <w:pPr>
                    <w:pStyle w:val="null3"/>
                  </w:pPr>
                  <w:r>
                    <w:rPr>
                      <w:rFonts w:ascii="仿宋_GB2312" w:hAnsi="仿宋_GB2312" w:cs="仿宋_GB2312" w:eastAsia="仿宋_GB2312"/>
                    </w:rPr>
                    <w:t xml:space="preserve">更换桥体隔音板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1.材质：热浸锌钢板（SGCC）板材/7075铝合金板材/专业隔声棉/三防布</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690.9</w:t>
                  </w:r>
                </w:p>
              </w:tc>
              <w:tc>
                <w:tcPr>
                  <w:tcW w:type="dxa" w:w="319"/>
                </w:tcPr>
                <w:p>
                  <w:pPr>
                    <w:pStyle w:val="null3"/>
                  </w:pPr>
                  <w:r>
                    <w:rPr>
                      <w:rFonts w:ascii="仿宋_GB2312" w:hAnsi="仿宋_GB2312" w:cs="仿宋_GB2312" w:eastAsia="仿宋_GB2312"/>
                    </w:rPr>
                    <w:t>690.9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60</w:t>
                  </w:r>
                </w:p>
              </w:tc>
              <w:tc>
                <w:tcPr>
                  <w:tcW w:type="dxa" w:w="319"/>
                </w:tcPr>
                <w:p>
                  <w:pPr>
                    <w:pStyle w:val="null3"/>
                  </w:pPr>
                  <w:r>
                    <w:rPr>
                      <w:rFonts w:ascii="仿宋_GB2312" w:hAnsi="仿宋_GB2312" w:cs="仿宋_GB2312" w:eastAsia="仿宋_GB2312"/>
                    </w:rPr>
                    <w:t>04B040</w:t>
                  </w:r>
                </w:p>
              </w:tc>
              <w:tc>
                <w:tcPr>
                  <w:tcW w:type="dxa" w:w="319"/>
                </w:tcPr>
                <w:p>
                  <w:pPr>
                    <w:pStyle w:val="null3"/>
                  </w:pPr>
                  <w:r>
                    <w:rPr>
                      <w:rFonts w:ascii="仿宋_GB2312" w:hAnsi="仿宋_GB2312" w:cs="仿宋_GB2312" w:eastAsia="仿宋_GB2312"/>
                    </w:rPr>
                    <w:t>更换桥体隔音板立柱</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1.尺寸:150mm*150mm*7mm*10mm</w:t>
                  </w:r>
                  <w:r>
                    <w:br/>
                  </w:r>
                  <w:r>
                    <w:rPr>
                      <w:rFonts w:ascii="仿宋_GB2312" w:hAnsi="仿宋_GB2312" w:cs="仿宋_GB2312" w:eastAsia="仿宋_GB2312"/>
                    </w:rPr>
                    <w:t xml:space="preserve"> 2.材质:热轧H型钢（Q235B）</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686.7</w:t>
                  </w:r>
                </w:p>
              </w:tc>
              <w:tc>
                <w:tcPr>
                  <w:tcW w:type="dxa" w:w="319"/>
                </w:tcPr>
                <w:p>
                  <w:pPr>
                    <w:pStyle w:val="null3"/>
                  </w:pPr>
                  <w:r>
                    <w:rPr>
                      <w:rFonts w:ascii="仿宋_GB2312" w:hAnsi="仿宋_GB2312" w:cs="仿宋_GB2312" w:eastAsia="仿宋_GB2312"/>
                    </w:rPr>
                    <w:t>686.7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61</w:t>
                  </w:r>
                </w:p>
              </w:tc>
              <w:tc>
                <w:tcPr>
                  <w:tcW w:type="dxa" w:w="319"/>
                </w:tcPr>
                <w:p>
                  <w:pPr>
                    <w:pStyle w:val="null3"/>
                  </w:pPr>
                  <w:r>
                    <w:rPr>
                      <w:rFonts w:ascii="仿宋_GB2312" w:hAnsi="仿宋_GB2312" w:cs="仿宋_GB2312" w:eastAsia="仿宋_GB2312"/>
                    </w:rPr>
                    <w:t>04B041</w:t>
                  </w:r>
                </w:p>
              </w:tc>
              <w:tc>
                <w:tcPr>
                  <w:tcW w:type="dxa" w:w="319"/>
                </w:tcPr>
                <w:p>
                  <w:pPr>
                    <w:pStyle w:val="null3"/>
                  </w:pPr>
                  <w:r>
                    <w:rPr>
                      <w:rFonts w:ascii="仿宋_GB2312" w:hAnsi="仿宋_GB2312" w:cs="仿宋_GB2312" w:eastAsia="仿宋_GB2312"/>
                    </w:rPr>
                    <w:t>更换隔车桩钢圈</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1.材质:不锈钢</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21.8</w:t>
                  </w:r>
                </w:p>
              </w:tc>
              <w:tc>
                <w:tcPr>
                  <w:tcW w:type="dxa" w:w="319"/>
                </w:tcPr>
                <w:p>
                  <w:pPr>
                    <w:pStyle w:val="null3"/>
                  </w:pPr>
                  <w:r>
                    <w:rPr>
                      <w:rFonts w:ascii="仿宋_GB2312" w:hAnsi="仿宋_GB2312" w:cs="仿宋_GB2312" w:eastAsia="仿宋_GB2312"/>
                    </w:rPr>
                    <w:t>21.8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62</w:t>
                  </w:r>
                </w:p>
              </w:tc>
              <w:tc>
                <w:tcPr>
                  <w:tcW w:type="dxa" w:w="319"/>
                </w:tcPr>
                <w:p>
                  <w:pPr>
                    <w:pStyle w:val="null3"/>
                  </w:pPr>
                  <w:r>
                    <w:rPr>
                      <w:rFonts w:ascii="仿宋_GB2312" w:hAnsi="仿宋_GB2312" w:cs="仿宋_GB2312" w:eastAsia="仿宋_GB2312"/>
                    </w:rPr>
                    <w:t>04B042</w:t>
                  </w:r>
                </w:p>
              </w:tc>
              <w:tc>
                <w:tcPr>
                  <w:tcW w:type="dxa" w:w="319"/>
                </w:tcPr>
                <w:p>
                  <w:pPr>
                    <w:pStyle w:val="null3"/>
                  </w:pPr>
                  <w:r>
                    <w:rPr>
                      <w:rFonts w:ascii="仿宋_GB2312" w:hAnsi="仿宋_GB2312" w:cs="仿宋_GB2312" w:eastAsia="仿宋_GB2312"/>
                    </w:rPr>
                    <w:t>更换井盖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1.直径700mm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731.15</w:t>
                  </w:r>
                </w:p>
              </w:tc>
              <w:tc>
                <w:tcPr>
                  <w:tcW w:type="dxa" w:w="319"/>
                </w:tcPr>
                <w:p>
                  <w:pPr>
                    <w:pStyle w:val="null3"/>
                  </w:pPr>
                  <w:r>
                    <w:rPr>
                      <w:rFonts w:ascii="仿宋_GB2312" w:hAnsi="仿宋_GB2312" w:cs="仿宋_GB2312" w:eastAsia="仿宋_GB2312"/>
                    </w:rPr>
                    <w:t>731.15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63</w:t>
                  </w:r>
                </w:p>
              </w:tc>
              <w:tc>
                <w:tcPr>
                  <w:tcW w:type="dxa" w:w="319"/>
                </w:tcPr>
                <w:p>
                  <w:pPr>
                    <w:pStyle w:val="null3"/>
                  </w:pPr>
                  <w:r>
                    <w:rPr>
                      <w:rFonts w:ascii="仿宋_GB2312" w:hAnsi="仿宋_GB2312" w:cs="仿宋_GB2312" w:eastAsia="仿宋_GB2312"/>
                    </w:rPr>
                    <w:t>04B043</w:t>
                  </w:r>
                </w:p>
              </w:tc>
              <w:tc>
                <w:tcPr>
                  <w:tcW w:type="dxa" w:w="319"/>
                </w:tcPr>
                <w:p>
                  <w:pPr>
                    <w:pStyle w:val="null3"/>
                  </w:pPr>
                  <w:r>
                    <w:rPr>
                      <w:rFonts w:ascii="仿宋_GB2312" w:hAnsi="仿宋_GB2312" w:cs="仿宋_GB2312" w:eastAsia="仿宋_GB2312"/>
                    </w:rPr>
                    <w:t>更换箱变外包装标牌一</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1.材料种类:3mm厚铝板（含丝网印刷、激光雕刻）</w:t>
                  </w:r>
                  <w:r>
                    <w:br/>
                  </w:r>
                  <w:r>
                    <w:rPr>
                      <w:rFonts w:ascii="仿宋_GB2312" w:hAnsi="仿宋_GB2312" w:cs="仿宋_GB2312" w:eastAsia="仿宋_GB2312"/>
                    </w:rPr>
                    <w:t xml:space="preserve"> 2.尺寸:300*250mm</w:t>
                  </w:r>
                  <w:r>
                    <w:br/>
                  </w:r>
                  <w:r>
                    <w:rPr>
                      <w:rFonts w:ascii="仿宋_GB2312" w:hAnsi="仿宋_GB2312" w:cs="仿宋_GB2312" w:eastAsia="仿宋_GB2312"/>
                    </w:rPr>
                    <w:t xml:space="preserve"> 3.油漆品种、颜色:按图纸要求</w:t>
                  </w:r>
                  <w:r>
                    <w:br/>
                  </w:r>
                  <w:r>
                    <w:rPr>
                      <w:rFonts w:ascii="仿宋_GB2312" w:hAnsi="仿宋_GB2312" w:cs="仿宋_GB2312" w:eastAsia="仿宋_GB2312"/>
                    </w:rPr>
                    <w:t xml:space="preserve"> 4.工艺:折弯、丝网印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197.14</w:t>
                  </w:r>
                </w:p>
              </w:tc>
              <w:tc>
                <w:tcPr>
                  <w:tcW w:type="dxa" w:w="319"/>
                </w:tcPr>
                <w:p>
                  <w:pPr>
                    <w:pStyle w:val="null3"/>
                  </w:pPr>
                  <w:r>
                    <w:rPr>
                      <w:rFonts w:ascii="仿宋_GB2312" w:hAnsi="仿宋_GB2312" w:cs="仿宋_GB2312" w:eastAsia="仿宋_GB2312"/>
                    </w:rPr>
                    <w:t>197.14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64</w:t>
                  </w:r>
                </w:p>
              </w:tc>
              <w:tc>
                <w:tcPr>
                  <w:tcW w:type="dxa" w:w="319"/>
                </w:tcPr>
                <w:p>
                  <w:pPr>
                    <w:pStyle w:val="null3"/>
                  </w:pPr>
                  <w:r>
                    <w:rPr>
                      <w:rFonts w:ascii="仿宋_GB2312" w:hAnsi="仿宋_GB2312" w:cs="仿宋_GB2312" w:eastAsia="仿宋_GB2312"/>
                    </w:rPr>
                    <w:t>04B044</w:t>
                  </w:r>
                </w:p>
              </w:tc>
              <w:tc>
                <w:tcPr>
                  <w:tcW w:type="dxa" w:w="319"/>
                </w:tcPr>
                <w:p>
                  <w:pPr>
                    <w:pStyle w:val="null3"/>
                  </w:pPr>
                  <w:r>
                    <w:rPr>
                      <w:rFonts w:ascii="仿宋_GB2312" w:hAnsi="仿宋_GB2312" w:cs="仿宋_GB2312" w:eastAsia="仿宋_GB2312"/>
                    </w:rPr>
                    <w:t>更换箱变外包装标牌二</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1.材料种类:3mm厚铝板（含丝网印刷、激光雕刻）</w:t>
                  </w:r>
                  <w:r>
                    <w:br/>
                  </w:r>
                  <w:r>
                    <w:rPr>
                      <w:rFonts w:ascii="仿宋_GB2312" w:hAnsi="仿宋_GB2312" w:cs="仿宋_GB2312" w:eastAsia="仿宋_GB2312"/>
                    </w:rPr>
                    <w:t xml:space="preserve"> 2.尺寸:960*220mm</w:t>
                  </w:r>
                  <w:r>
                    <w:br/>
                  </w:r>
                  <w:r>
                    <w:rPr>
                      <w:rFonts w:ascii="仿宋_GB2312" w:hAnsi="仿宋_GB2312" w:cs="仿宋_GB2312" w:eastAsia="仿宋_GB2312"/>
                    </w:rPr>
                    <w:t xml:space="preserve"> 3.油漆品种、颜色:按图纸要求</w:t>
                  </w:r>
                  <w:r>
                    <w:br/>
                  </w:r>
                  <w:r>
                    <w:rPr>
                      <w:rFonts w:ascii="仿宋_GB2312" w:hAnsi="仿宋_GB2312" w:cs="仿宋_GB2312" w:eastAsia="仿宋_GB2312"/>
                    </w:rPr>
                    <w:t xml:space="preserve"> 4.工艺:折弯、丝网印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416.23</w:t>
                  </w:r>
                </w:p>
              </w:tc>
              <w:tc>
                <w:tcPr>
                  <w:tcW w:type="dxa" w:w="319"/>
                </w:tcPr>
                <w:p>
                  <w:pPr>
                    <w:pStyle w:val="null3"/>
                  </w:pPr>
                  <w:r>
                    <w:rPr>
                      <w:rFonts w:ascii="仿宋_GB2312" w:hAnsi="仿宋_GB2312" w:cs="仿宋_GB2312" w:eastAsia="仿宋_GB2312"/>
                    </w:rPr>
                    <w:t>416.23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65</w:t>
                  </w:r>
                </w:p>
              </w:tc>
              <w:tc>
                <w:tcPr>
                  <w:tcW w:type="dxa" w:w="319"/>
                </w:tcPr>
                <w:p>
                  <w:pPr>
                    <w:pStyle w:val="null3"/>
                  </w:pPr>
                  <w:r>
                    <w:rPr>
                      <w:rFonts w:ascii="仿宋_GB2312" w:hAnsi="仿宋_GB2312" w:cs="仿宋_GB2312" w:eastAsia="仿宋_GB2312"/>
                    </w:rPr>
                    <w:t>011403001003</w:t>
                  </w:r>
                </w:p>
              </w:tc>
              <w:tc>
                <w:tcPr>
                  <w:tcW w:type="dxa" w:w="319"/>
                </w:tcPr>
                <w:p>
                  <w:pPr>
                    <w:pStyle w:val="null3"/>
                  </w:pPr>
                  <w:r>
                    <w:rPr>
                      <w:rFonts w:ascii="仿宋_GB2312" w:hAnsi="仿宋_GB2312" w:cs="仿宋_GB2312" w:eastAsia="仿宋_GB2312"/>
                    </w:rPr>
                    <w:t>金属面油漆修补</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1.防护材料种类:防锈漆</w:t>
                  </w:r>
                  <w:r>
                    <w:br/>
                  </w:r>
                  <w:r>
                    <w:rPr>
                      <w:rFonts w:ascii="仿宋_GB2312" w:hAnsi="仿宋_GB2312" w:cs="仿宋_GB2312" w:eastAsia="仿宋_GB2312"/>
                    </w:rPr>
                    <w:t xml:space="preserve"> 2.油漆品种、刷漆遍数:氟碳漆底漆两遍，氟碳漆面漆三遍，亚光清漆一遍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1.基层清理</w:t>
                  </w:r>
                  <w:r>
                    <w:br/>
                  </w:r>
                  <w:r>
                    <w:rPr>
                      <w:rFonts w:ascii="仿宋_GB2312" w:hAnsi="仿宋_GB2312" w:cs="仿宋_GB2312" w:eastAsia="仿宋_GB2312"/>
                    </w:rPr>
                    <w:t xml:space="preserve"> 2.刮腻子</w:t>
                  </w:r>
                  <w:r>
                    <w:br/>
                  </w:r>
                  <w:r>
                    <w:rPr>
                      <w:rFonts w:ascii="仿宋_GB2312" w:hAnsi="仿宋_GB2312" w:cs="仿宋_GB2312" w:eastAsia="仿宋_GB2312"/>
                    </w:rPr>
                    <w:t xml:space="preserve"> 3.刷防护材料、油漆</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87.91</w:t>
                  </w:r>
                </w:p>
              </w:tc>
              <w:tc>
                <w:tcPr>
                  <w:tcW w:type="dxa" w:w="319"/>
                </w:tcPr>
                <w:p>
                  <w:pPr>
                    <w:pStyle w:val="null3"/>
                  </w:pPr>
                  <w:r>
                    <w:rPr>
                      <w:rFonts w:ascii="仿宋_GB2312" w:hAnsi="仿宋_GB2312" w:cs="仿宋_GB2312" w:eastAsia="仿宋_GB2312"/>
                    </w:rPr>
                    <w:t>87.91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66</w:t>
                  </w:r>
                </w:p>
              </w:tc>
              <w:tc>
                <w:tcPr>
                  <w:tcW w:type="dxa" w:w="319"/>
                </w:tcPr>
                <w:p>
                  <w:pPr>
                    <w:pStyle w:val="null3"/>
                  </w:pPr>
                  <w:r>
                    <w:rPr>
                      <w:rFonts w:ascii="仿宋_GB2312" w:hAnsi="仿宋_GB2312" w:cs="仿宋_GB2312" w:eastAsia="仿宋_GB2312"/>
                    </w:rPr>
                    <w:t>011205001002</w:t>
                  </w:r>
                </w:p>
              </w:tc>
              <w:tc>
                <w:tcPr>
                  <w:tcW w:type="dxa" w:w="319"/>
                </w:tcPr>
                <w:p>
                  <w:pPr>
                    <w:pStyle w:val="null3"/>
                  </w:pPr>
                  <w:r>
                    <w:rPr>
                      <w:rFonts w:ascii="仿宋_GB2312" w:hAnsi="仿宋_GB2312" w:cs="仿宋_GB2312" w:eastAsia="仿宋_GB2312"/>
                    </w:rPr>
                    <w:t>更换箱变外包装铝塑板屋面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1.型材品种、规格、品牌、颜色:5厚铝塑板</w:t>
                  </w:r>
                  <w:r>
                    <w:br/>
                  </w:r>
                  <w:r>
                    <w:rPr>
                      <w:rFonts w:ascii="仿宋_GB2312" w:hAnsi="仿宋_GB2312" w:cs="仿宋_GB2312" w:eastAsia="仿宋_GB2312"/>
                    </w:rPr>
                    <w:t xml:space="preserve"> 2.运距:35km</w:t>
                  </w:r>
                  <w:r>
                    <w:br/>
                  </w:r>
                  <w:r>
                    <w:rPr>
                      <w:rFonts w:ascii="仿宋_GB2312" w:hAnsi="仿宋_GB2312" w:cs="仿宋_GB2312" w:eastAsia="仿宋_GB2312"/>
                    </w:rPr>
                    <w:t xml:space="preserve"> 3.防水处理:涂刷非焦油聚氨酯防水涂料一道，增强聚酯布一道，涂刷树脂聚合物防水涂料二道</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1.拆除原破损屋面</w:t>
                  </w:r>
                  <w:r>
                    <w:br/>
                  </w:r>
                  <w:r>
                    <w:rPr>
                      <w:rFonts w:ascii="仿宋_GB2312" w:hAnsi="仿宋_GB2312" w:cs="仿宋_GB2312" w:eastAsia="仿宋_GB2312"/>
                    </w:rPr>
                    <w:t xml:space="preserve"> 2.屋面型材安装</w:t>
                  </w:r>
                  <w:r>
                    <w:br/>
                  </w:r>
                  <w:r>
                    <w:rPr>
                      <w:rFonts w:ascii="仿宋_GB2312" w:hAnsi="仿宋_GB2312" w:cs="仿宋_GB2312" w:eastAsia="仿宋_GB2312"/>
                    </w:rPr>
                    <w:t xml:space="preserve"> 3.接缝、嵌缝</w:t>
                  </w:r>
                  <w:r>
                    <w:br/>
                  </w:r>
                  <w:r>
                    <w:rPr>
                      <w:rFonts w:ascii="仿宋_GB2312" w:hAnsi="仿宋_GB2312" w:cs="仿宋_GB2312" w:eastAsia="仿宋_GB2312"/>
                    </w:rPr>
                    <w:t xml:space="preserve"> 4.做防水</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207.65</w:t>
                  </w:r>
                </w:p>
              </w:tc>
              <w:tc>
                <w:tcPr>
                  <w:tcW w:type="dxa" w:w="319"/>
                </w:tcPr>
                <w:p>
                  <w:pPr>
                    <w:pStyle w:val="null3"/>
                  </w:pPr>
                  <w:r>
                    <w:rPr>
                      <w:rFonts w:ascii="仿宋_GB2312" w:hAnsi="仿宋_GB2312" w:cs="仿宋_GB2312" w:eastAsia="仿宋_GB2312"/>
                    </w:rPr>
                    <w:t>207.65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67</w:t>
                  </w:r>
                </w:p>
              </w:tc>
              <w:tc>
                <w:tcPr>
                  <w:tcW w:type="dxa" w:w="319"/>
                </w:tcPr>
                <w:p>
                  <w:pPr>
                    <w:pStyle w:val="null3"/>
                  </w:pPr>
                  <w:r>
                    <w:rPr>
                      <w:rFonts w:ascii="仿宋_GB2312" w:hAnsi="仿宋_GB2312" w:cs="仿宋_GB2312" w:eastAsia="仿宋_GB2312"/>
                    </w:rPr>
                    <w:t>011205001003</w:t>
                  </w:r>
                </w:p>
              </w:tc>
              <w:tc>
                <w:tcPr>
                  <w:tcW w:type="dxa" w:w="319"/>
                </w:tcPr>
                <w:p>
                  <w:pPr>
                    <w:pStyle w:val="null3"/>
                  </w:pPr>
                  <w:r>
                    <w:rPr>
                      <w:rFonts w:ascii="仿宋_GB2312" w:hAnsi="仿宋_GB2312" w:cs="仿宋_GB2312" w:eastAsia="仿宋_GB2312"/>
                    </w:rPr>
                    <w:t>更换不锈钢墙板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1.钢材品种、规格:2厚不锈钢板</w:t>
                  </w:r>
                  <w:r>
                    <w:br/>
                  </w:r>
                  <w:r>
                    <w:rPr>
                      <w:rFonts w:ascii="仿宋_GB2312" w:hAnsi="仿宋_GB2312" w:cs="仿宋_GB2312" w:eastAsia="仿宋_GB2312"/>
                    </w:rPr>
                    <w:t xml:space="preserve"> 2.烤漆:氟碳漆底漆两遍，氟碳漆面漆三遍，亚光清漆一遍</w:t>
                  </w:r>
                  <w:r>
                    <w:br/>
                  </w:r>
                  <w:r>
                    <w:rPr>
                      <w:rFonts w:ascii="仿宋_GB2312" w:hAnsi="仿宋_GB2312" w:cs="仿宋_GB2312" w:eastAsia="仿宋_GB2312"/>
                    </w:rPr>
                    <w:t xml:space="preserve"> 3.工艺:两遍折弯3mm,刨槽、折弯、打磨</w:t>
                  </w:r>
                  <w:r>
                    <w:br/>
                  </w:r>
                  <w:r>
                    <w:rPr>
                      <w:rFonts w:ascii="仿宋_GB2312" w:hAnsi="仿宋_GB2312" w:cs="仿宋_GB2312" w:eastAsia="仿宋_GB2312"/>
                    </w:rPr>
                    <w:t xml:space="preserve"> 3.运距:35km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492.55</w:t>
                  </w:r>
                </w:p>
              </w:tc>
              <w:tc>
                <w:tcPr>
                  <w:tcW w:type="dxa" w:w="319"/>
                </w:tcPr>
                <w:p>
                  <w:pPr>
                    <w:pStyle w:val="null3"/>
                  </w:pPr>
                  <w:r>
                    <w:rPr>
                      <w:rFonts w:ascii="仿宋_GB2312" w:hAnsi="仿宋_GB2312" w:cs="仿宋_GB2312" w:eastAsia="仿宋_GB2312"/>
                    </w:rPr>
                    <w:t>492.55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68</w:t>
                  </w:r>
                </w:p>
              </w:tc>
              <w:tc>
                <w:tcPr>
                  <w:tcW w:type="dxa" w:w="319"/>
                </w:tcPr>
                <w:p>
                  <w:pPr>
                    <w:pStyle w:val="null3"/>
                  </w:pPr>
                  <w:r>
                    <w:rPr>
                      <w:rFonts w:ascii="仿宋_GB2312" w:hAnsi="仿宋_GB2312" w:cs="仿宋_GB2312" w:eastAsia="仿宋_GB2312"/>
                    </w:rPr>
                    <w:t>04B045</w:t>
                  </w:r>
                </w:p>
              </w:tc>
              <w:tc>
                <w:tcPr>
                  <w:tcW w:type="dxa" w:w="319"/>
                </w:tcPr>
                <w:p>
                  <w:pPr>
                    <w:pStyle w:val="null3"/>
                  </w:pPr>
                  <w:r>
                    <w:rPr>
                      <w:rFonts w:ascii="仿宋_GB2312" w:hAnsi="仿宋_GB2312" w:cs="仿宋_GB2312" w:eastAsia="仿宋_GB2312"/>
                    </w:rPr>
                    <w:t>更换警示贴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1.工程级膜警示贴（双层）</w:t>
                  </w:r>
                  <w:r>
                    <w:br/>
                  </w:r>
                  <w:r>
                    <w:rPr>
                      <w:rFonts w:ascii="仿宋_GB2312" w:hAnsi="仿宋_GB2312" w:cs="仿宋_GB2312" w:eastAsia="仿宋_GB2312"/>
                    </w:rPr>
                    <w:t xml:space="preserve"> 2.宽度:80mm</w:t>
                  </w:r>
                  <w:r>
                    <w:br/>
                  </w:r>
                  <w:r>
                    <w:rPr>
                      <w:rFonts w:ascii="仿宋_GB2312" w:hAnsi="仿宋_GB2312" w:cs="仿宋_GB2312" w:eastAsia="仿宋_GB2312"/>
                    </w:rPr>
                    <w:t xml:space="preserve"> 3.工艺:黄色底板，黑色字雕刻，贴于黄底板上，完成后表面清理干净</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17.77</w:t>
                  </w:r>
                </w:p>
              </w:tc>
              <w:tc>
                <w:tcPr>
                  <w:tcW w:type="dxa" w:w="319"/>
                </w:tcPr>
                <w:p>
                  <w:pPr>
                    <w:pStyle w:val="null3"/>
                  </w:pPr>
                  <w:r>
                    <w:rPr>
                      <w:rFonts w:ascii="仿宋_GB2312" w:hAnsi="仿宋_GB2312" w:cs="仿宋_GB2312" w:eastAsia="仿宋_GB2312"/>
                    </w:rPr>
                    <w:t>17.77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69</w:t>
                  </w:r>
                </w:p>
              </w:tc>
              <w:tc>
                <w:tcPr>
                  <w:tcW w:type="dxa" w:w="319"/>
                </w:tcPr>
                <w:p>
                  <w:pPr>
                    <w:pStyle w:val="null3"/>
                  </w:pPr>
                  <w:r>
                    <w:rPr>
                      <w:rFonts w:ascii="仿宋_GB2312" w:hAnsi="仿宋_GB2312" w:cs="仿宋_GB2312" w:eastAsia="仿宋_GB2312"/>
                    </w:rPr>
                    <w:t>011302001001</w:t>
                  </w:r>
                </w:p>
              </w:tc>
              <w:tc>
                <w:tcPr>
                  <w:tcW w:type="dxa" w:w="319"/>
                </w:tcPr>
                <w:p>
                  <w:pPr>
                    <w:pStyle w:val="null3"/>
                  </w:pPr>
                  <w:r>
                    <w:rPr>
                      <w:rFonts w:ascii="仿宋_GB2312" w:hAnsi="仿宋_GB2312" w:cs="仿宋_GB2312" w:eastAsia="仿宋_GB2312"/>
                    </w:rPr>
                    <w:t>更换不锈钢板镂空板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1.材质:不锈钢板镂空板（1020*240mm）</w:t>
                  </w:r>
                  <w:r>
                    <w:br/>
                  </w:r>
                  <w:r>
                    <w:rPr>
                      <w:rFonts w:ascii="仿宋_GB2312" w:hAnsi="仿宋_GB2312" w:cs="仿宋_GB2312" w:eastAsia="仿宋_GB2312"/>
                    </w:rPr>
                    <w:t xml:space="preserve"> 2.规格:2mm</w:t>
                  </w:r>
                  <w:r>
                    <w:br/>
                  </w:r>
                  <w:r>
                    <w:rPr>
                      <w:rFonts w:ascii="仿宋_GB2312" w:hAnsi="仿宋_GB2312" w:cs="仿宋_GB2312" w:eastAsia="仿宋_GB2312"/>
                    </w:rPr>
                    <w:t xml:space="preserve"> 3.烤漆:氟碳漆底漆两遍，氟碳漆面漆三遍，亚光清漆一遍</w:t>
                  </w:r>
                  <w:r>
                    <w:br/>
                  </w:r>
                  <w:r>
                    <w:rPr>
                      <w:rFonts w:ascii="仿宋_GB2312" w:hAnsi="仿宋_GB2312" w:cs="仿宋_GB2312" w:eastAsia="仿宋_GB2312"/>
                    </w:rPr>
                    <w:t xml:space="preserve"> 4.工艺:两遍折弯3mm,激光切割，雕刻，刨槽、折弯、打磨</w:t>
                  </w:r>
                  <w:r>
                    <w:br/>
                  </w:r>
                  <w:r>
                    <w:rPr>
                      <w:rFonts w:ascii="仿宋_GB2312" w:hAnsi="仿宋_GB2312" w:cs="仿宋_GB2312" w:eastAsia="仿宋_GB2312"/>
                    </w:rPr>
                    <w:t xml:space="preserve"> 5.运距:35km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575.9</w:t>
                  </w:r>
                </w:p>
              </w:tc>
              <w:tc>
                <w:tcPr>
                  <w:tcW w:type="dxa" w:w="319"/>
                </w:tcPr>
                <w:p>
                  <w:pPr>
                    <w:pStyle w:val="null3"/>
                  </w:pPr>
                  <w:r>
                    <w:rPr>
                      <w:rFonts w:ascii="仿宋_GB2312" w:hAnsi="仿宋_GB2312" w:cs="仿宋_GB2312" w:eastAsia="仿宋_GB2312"/>
                    </w:rPr>
                    <w:t>575.9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70</w:t>
                  </w:r>
                </w:p>
              </w:tc>
              <w:tc>
                <w:tcPr>
                  <w:tcW w:type="dxa" w:w="319"/>
                </w:tcPr>
                <w:p>
                  <w:pPr>
                    <w:pStyle w:val="null3"/>
                  </w:pPr>
                  <w:r>
                    <w:rPr>
                      <w:rFonts w:ascii="仿宋_GB2312" w:hAnsi="仿宋_GB2312" w:cs="仿宋_GB2312" w:eastAsia="仿宋_GB2312"/>
                    </w:rPr>
                    <w:t>04B046</w:t>
                  </w:r>
                </w:p>
              </w:tc>
              <w:tc>
                <w:tcPr>
                  <w:tcW w:type="dxa" w:w="319"/>
                </w:tcPr>
                <w:p>
                  <w:pPr>
                    <w:pStyle w:val="null3"/>
                  </w:pPr>
                  <w:r>
                    <w:rPr>
                      <w:rFonts w:ascii="仿宋_GB2312" w:hAnsi="仿宋_GB2312" w:cs="仿宋_GB2312" w:eastAsia="仿宋_GB2312"/>
                    </w:rPr>
                    <w:t>更换通讯箱/小电柜外包装标牌一</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1.材料种类:3mm厚铝板（含丝网印刷、激光雕刻）</w:t>
                  </w:r>
                  <w:r>
                    <w:br/>
                  </w:r>
                  <w:r>
                    <w:rPr>
                      <w:rFonts w:ascii="仿宋_GB2312" w:hAnsi="仿宋_GB2312" w:cs="仿宋_GB2312" w:eastAsia="仿宋_GB2312"/>
                    </w:rPr>
                    <w:t xml:space="preserve"> 2.尺寸:100*240mm</w:t>
                  </w:r>
                  <w:r>
                    <w:br/>
                  </w:r>
                  <w:r>
                    <w:rPr>
                      <w:rFonts w:ascii="仿宋_GB2312" w:hAnsi="仿宋_GB2312" w:cs="仿宋_GB2312" w:eastAsia="仿宋_GB2312"/>
                    </w:rPr>
                    <w:t xml:space="preserve"> 3.油漆品种、颜色:按图纸要求</w:t>
                  </w:r>
                  <w:r>
                    <w:br/>
                  </w:r>
                  <w:r>
                    <w:rPr>
                      <w:rFonts w:ascii="仿宋_GB2312" w:hAnsi="仿宋_GB2312" w:cs="仿宋_GB2312" w:eastAsia="仿宋_GB2312"/>
                    </w:rPr>
                    <w:t xml:space="preserve"> 4.工艺:折弯、丝网印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65.97</w:t>
                  </w:r>
                </w:p>
              </w:tc>
              <w:tc>
                <w:tcPr>
                  <w:tcW w:type="dxa" w:w="319"/>
                </w:tcPr>
                <w:p>
                  <w:pPr>
                    <w:pStyle w:val="null3"/>
                  </w:pPr>
                  <w:r>
                    <w:rPr>
                      <w:rFonts w:ascii="仿宋_GB2312" w:hAnsi="仿宋_GB2312" w:cs="仿宋_GB2312" w:eastAsia="仿宋_GB2312"/>
                    </w:rPr>
                    <w:t>65.97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71</w:t>
                  </w:r>
                </w:p>
              </w:tc>
              <w:tc>
                <w:tcPr>
                  <w:tcW w:type="dxa" w:w="319"/>
                </w:tcPr>
                <w:p>
                  <w:pPr>
                    <w:pStyle w:val="null3"/>
                  </w:pPr>
                  <w:r>
                    <w:rPr>
                      <w:rFonts w:ascii="仿宋_GB2312" w:hAnsi="仿宋_GB2312" w:cs="仿宋_GB2312" w:eastAsia="仿宋_GB2312"/>
                    </w:rPr>
                    <w:t>04B047</w:t>
                  </w:r>
                </w:p>
              </w:tc>
              <w:tc>
                <w:tcPr>
                  <w:tcW w:type="dxa" w:w="319"/>
                </w:tcPr>
                <w:p>
                  <w:pPr>
                    <w:pStyle w:val="null3"/>
                  </w:pPr>
                  <w:r>
                    <w:rPr>
                      <w:rFonts w:ascii="仿宋_GB2312" w:hAnsi="仿宋_GB2312" w:cs="仿宋_GB2312" w:eastAsia="仿宋_GB2312"/>
                    </w:rPr>
                    <w:t>更换通讯箱/小电柜外包装标牌二</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1.材料种类:3mm厚铝板（含丝网印刷、激光雕刻）</w:t>
                  </w:r>
                  <w:r>
                    <w:br/>
                  </w:r>
                  <w:r>
                    <w:rPr>
                      <w:rFonts w:ascii="仿宋_GB2312" w:hAnsi="仿宋_GB2312" w:cs="仿宋_GB2312" w:eastAsia="仿宋_GB2312"/>
                    </w:rPr>
                    <w:t xml:space="preserve"> 2.尺寸:200*240mm</w:t>
                  </w:r>
                  <w:r>
                    <w:br/>
                  </w:r>
                  <w:r>
                    <w:rPr>
                      <w:rFonts w:ascii="仿宋_GB2312" w:hAnsi="仿宋_GB2312" w:cs="仿宋_GB2312" w:eastAsia="仿宋_GB2312"/>
                    </w:rPr>
                    <w:t xml:space="preserve"> 3.油漆品种、颜色:按图纸要求</w:t>
                  </w:r>
                  <w:r>
                    <w:br/>
                  </w:r>
                  <w:r>
                    <w:rPr>
                      <w:rFonts w:ascii="仿宋_GB2312" w:hAnsi="仿宋_GB2312" w:cs="仿宋_GB2312" w:eastAsia="仿宋_GB2312"/>
                    </w:rPr>
                    <w:t xml:space="preserve"> 4.工艺:折弯、丝网印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75.78</w:t>
                  </w:r>
                </w:p>
              </w:tc>
              <w:tc>
                <w:tcPr>
                  <w:tcW w:type="dxa" w:w="319"/>
                </w:tcPr>
                <w:p>
                  <w:pPr>
                    <w:pStyle w:val="null3"/>
                  </w:pPr>
                  <w:r>
                    <w:rPr>
                      <w:rFonts w:ascii="仿宋_GB2312" w:hAnsi="仿宋_GB2312" w:cs="仿宋_GB2312" w:eastAsia="仿宋_GB2312"/>
                    </w:rPr>
                    <w:t>75.78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72</w:t>
                  </w:r>
                </w:p>
              </w:tc>
              <w:tc>
                <w:tcPr>
                  <w:tcW w:type="dxa" w:w="319"/>
                </w:tcPr>
                <w:p>
                  <w:pPr>
                    <w:pStyle w:val="null3"/>
                  </w:pPr>
                  <w:r>
                    <w:rPr>
                      <w:rFonts w:ascii="仿宋_GB2312" w:hAnsi="仿宋_GB2312" w:cs="仿宋_GB2312" w:eastAsia="仿宋_GB2312"/>
                    </w:rPr>
                    <w:t>010902004001</w:t>
                  </w:r>
                </w:p>
              </w:tc>
              <w:tc>
                <w:tcPr>
                  <w:tcW w:type="dxa" w:w="319"/>
                </w:tcPr>
                <w:p>
                  <w:pPr>
                    <w:pStyle w:val="null3"/>
                  </w:pPr>
                  <w:r>
                    <w:rPr>
                      <w:rFonts w:ascii="仿宋_GB2312" w:hAnsi="仿宋_GB2312" w:cs="仿宋_GB2312" w:eastAsia="仿宋_GB2312"/>
                    </w:rPr>
                    <w:t>更换落水管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1.材质:PVC落水管（含弯头、漏斗）</w:t>
                  </w:r>
                  <w:r>
                    <w:br/>
                  </w:r>
                  <w:r>
                    <w:rPr>
                      <w:rFonts w:ascii="仿宋_GB2312" w:hAnsi="仿宋_GB2312" w:cs="仿宋_GB2312" w:eastAsia="仿宋_GB2312"/>
                    </w:rPr>
                    <w:t xml:space="preserve"> 2.规格:DN100mm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48.96</w:t>
                  </w:r>
                </w:p>
              </w:tc>
              <w:tc>
                <w:tcPr>
                  <w:tcW w:type="dxa" w:w="319"/>
                </w:tcPr>
                <w:p>
                  <w:pPr>
                    <w:pStyle w:val="null3"/>
                  </w:pPr>
                  <w:r>
                    <w:rPr>
                      <w:rFonts w:ascii="仿宋_GB2312" w:hAnsi="仿宋_GB2312" w:cs="仿宋_GB2312" w:eastAsia="仿宋_GB2312"/>
                    </w:rPr>
                    <w:t>48.96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73</w:t>
                  </w:r>
                </w:p>
              </w:tc>
              <w:tc>
                <w:tcPr>
                  <w:tcW w:type="dxa" w:w="319"/>
                </w:tcPr>
                <w:p>
                  <w:pPr>
                    <w:pStyle w:val="null3"/>
                  </w:pPr>
                  <w:r>
                    <w:rPr>
                      <w:rFonts w:ascii="仿宋_GB2312" w:hAnsi="仿宋_GB2312" w:cs="仿宋_GB2312" w:eastAsia="仿宋_GB2312"/>
                    </w:rPr>
                    <w:t>04B048</w:t>
                  </w:r>
                </w:p>
              </w:tc>
              <w:tc>
                <w:tcPr>
                  <w:tcW w:type="dxa" w:w="319"/>
                </w:tcPr>
                <w:p>
                  <w:pPr>
                    <w:pStyle w:val="null3"/>
                  </w:pPr>
                  <w:r>
                    <w:rPr>
                      <w:rFonts w:ascii="仿宋_GB2312" w:hAnsi="仿宋_GB2312" w:cs="仿宋_GB2312" w:eastAsia="仿宋_GB2312"/>
                    </w:rPr>
                    <w:t>更换电箱外包装铝型材方管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1.材质:铝型材方管</w:t>
                  </w:r>
                  <w:r>
                    <w:br/>
                  </w:r>
                  <w:r>
                    <w:rPr>
                      <w:rFonts w:ascii="仿宋_GB2312" w:hAnsi="仿宋_GB2312" w:cs="仿宋_GB2312" w:eastAsia="仿宋_GB2312"/>
                    </w:rPr>
                    <w:t xml:space="preserve"> 2.规格:44*76*3mm</w:t>
                  </w:r>
                  <w:r>
                    <w:br/>
                  </w:r>
                  <w:r>
                    <w:rPr>
                      <w:rFonts w:ascii="仿宋_GB2312" w:hAnsi="仿宋_GB2312" w:cs="仿宋_GB2312" w:eastAsia="仿宋_GB2312"/>
                    </w:rPr>
                    <w:t xml:space="preserve"> 3.运距:35km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35864.2</w:t>
                  </w:r>
                </w:p>
              </w:tc>
              <w:tc>
                <w:tcPr>
                  <w:tcW w:type="dxa" w:w="319"/>
                </w:tcPr>
                <w:p>
                  <w:pPr>
                    <w:pStyle w:val="null3"/>
                  </w:pPr>
                  <w:r>
                    <w:rPr>
                      <w:rFonts w:ascii="仿宋_GB2312" w:hAnsi="仿宋_GB2312" w:cs="仿宋_GB2312" w:eastAsia="仿宋_GB2312"/>
                    </w:rPr>
                    <w:t>35864.2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74</w:t>
                  </w:r>
                </w:p>
              </w:tc>
              <w:tc>
                <w:tcPr>
                  <w:tcW w:type="dxa" w:w="319"/>
                </w:tcPr>
                <w:p>
                  <w:pPr>
                    <w:pStyle w:val="null3"/>
                  </w:pPr>
                  <w:r>
                    <w:rPr>
                      <w:rFonts w:ascii="仿宋_GB2312" w:hAnsi="仿宋_GB2312" w:cs="仿宋_GB2312" w:eastAsia="仿宋_GB2312"/>
                    </w:rPr>
                    <w:t>04B049</w:t>
                  </w:r>
                </w:p>
              </w:tc>
              <w:tc>
                <w:tcPr>
                  <w:tcW w:type="dxa" w:w="319"/>
                </w:tcPr>
                <w:p>
                  <w:pPr>
                    <w:pStyle w:val="null3"/>
                  </w:pPr>
                  <w:r>
                    <w:rPr>
                      <w:rFonts w:ascii="仿宋_GB2312" w:hAnsi="仿宋_GB2312" w:cs="仿宋_GB2312" w:eastAsia="仿宋_GB2312"/>
                    </w:rPr>
                    <w:t>更换电箱外包装铝型材方管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1.材质:铝型材方管</w:t>
                  </w:r>
                  <w:r>
                    <w:br/>
                  </w:r>
                  <w:r>
                    <w:rPr>
                      <w:rFonts w:ascii="仿宋_GB2312" w:hAnsi="仿宋_GB2312" w:cs="仿宋_GB2312" w:eastAsia="仿宋_GB2312"/>
                    </w:rPr>
                    <w:t xml:space="preserve"> 2.规格:15*30*1.5mm</w:t>
                  </w:r>
                  <w:r>
                    <w:br/>
                  </w:r>
                  <w:r>
                    <w:rPr>
                      <w:rFonts w:ascii="仿宋_GB2312" w:hAnsi="仿宋_GB2312" w:cs="仿宋_GB2312" w:eastAsia="仿宋_GB2312"/>
                    </w:rPr>
                    <w:t xml:space="preserve"> 3.运距:35km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35864.2</w:t>
                  </w:r>
                </w:p>
              </w:tc>
              <w:tc>
                <w:tcPr>
                  <w:tcW w:type="dxa" w:w="319"/>
                </w:tcPr>
                <w:p>
                  <w:pPr>
                    <w:pStyle w:val="null3"/>
                  </w:pPr>
                  <w:r>
                    <w:rPr>
                      <w:rFonts w:ascii="仿宋_GB2312" w:hAnsi="仿宋_GB2312" w:cs="仿宋_GB2312" w:eastAsia="仿宋_GB2312"/>
                    </w:rPr>
                    <w:t>35864.2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75</w:t>
                  </w:r>
                </w:p>
              </w:tc>
              <w:tc>
                <w:tcPr>
                  <w:tcW w:type="dxa" w:w="319"/>
                </w:tcPr>
                <w:p>
                  <w:pPr>
                    <w:pStyle w:val="null3"/>
                  </w:pPr>
                  <w:r>
                    <w:rPr>
                      <w:rFonts w:ascii="仿宋_GB2312" w:hAnsi="仿宋_GB2312" w:cs="仿宋_GB2312" w:eastAsia="仿宋_GB2312"/>
                    </w:rPr>
                    <w:t>04B050</w:t>
                  </w:r>
                </w:p>
              </w:tc>
              <w:tc>
                <w:tcPr>
                  <w:tcW w:type="dxa" w:w="319"/>
                </w:tcPr>
                <w:p>
                  <w:pPr>
                    <w:pStyle w:val="null3"/>
                  </w:pPr>
                  <w:r>
                    <w:rPr>
                      <w:rFonts w:ascii="仿宋_GB2312" w:hAnsi="仿宋_GB2312" w:cs="仿宋_GB2312" w:eastAsia="仿宋_GB2312"/>
                    </w:rPr>
                    <w:t>更换电箱外包装铝型材方管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1.材质:铝型材方管</w:t>
                  </w:r>
                  <w:r>
                    <w:br/>
                  </w:r>
                  <w:r>
                    <w:rPr>
                      <w:rFonts w:ascii="仿宋_GB2312" w:hAnsi="仿宋_GB2312" w:cs="仿宋_GB2312" w:eastAsia="仿宋_GB2312"/>
                    </w:rPr>
                    <w:t xml:space="preserve"> 2.规格:25*76*3mm</w:t>
                  </w:r>
                  <w:r>
                    <w:br/>
                  </w:r>
                  <w:r>
                    <w:rPr>
                      <w:rFonts w:ascii="仿宋_GB2312" w:hAnsi="仿宋_GB2312" w:cs="仿宋_GB2312" w:eastAsia="仿宋_GB2312"/>
                    </w:rPr>
                    <w:t xml:space="preserve"> 3.运距:35km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35864.2</w:t>
                  </w:r>
                </w:p>
              </w:tc>
              <w:tc>
                <w:tcPr>
                  <w:tcW w:type="dxa" w:w="319"/>
                </w:tcPr>
                <w:p>
                  <w:pPr>
                    <w:pStyle w:val="null3"/>
                  </w:pPr>
                  <w:r>
                    <w:rPr>
                      <w:rFonts w:ascii="仿宋_GB2312" w:hAnsi="仿宋_GB2312" w:cs="仿宋_GB2312" w:eastAsia="仿宋_GB2312"/>
                    </w:rPr>
                    <w:t>35864.2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76</w:t>
                  </w:r>
                </w:p>
              </w:tc>
              <w:tc>
                <w:tcPr>
                  <w:tcW w:type="dxa" w:w="319"/>
                </w:tcPr>
                <w:p>
                  <w:pPr>
                    <w:pStyle w:val="null3"/>
                  </w:pPr>
                  <w:r>
                    <w:rPr>
                      <w:rFonts w:ascii="仿宋_GB2312" w:hAnsi="仿宋_GB2312" w:cs="仿宋_GB2312" w:eastAsia="仿宋_GB2312"/>
                    </w:rPr>
                    <w:t>04B051</w:t>
                  </w:r>
                </w:p>
              </w:tc>
              <w:tc>
                <w:tcPr>
                  <w:tcW w:type="dxa" w:w="319"/>
                </w:tcPr>
                <w:p>
                  <w:pPr>
                    <w:pStyle w:val="null3"/>
                  </w:pPr>
                  <w:r>
                    <w:rPr>
                      <w:rFonts w:ascii="仿宋_GB2312" w:hAnsi="仿宋_GB2312" w:cs="仿宋_GB2312" w:eastAsia="仿宋_GB2312"/>
                    </w:rPr>
                    <w:t>铝型材烤漆翻新</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1.工艺:氟碳漆底漆两遍</w:t>
                  </w:r>
                  <w:r>
                    <w:br/>
                  </w:r>
                  <w:r>
                    <w:rPr>
                      <w:rFonts w:ascii="仿宋_GB2312" w:hAnsi="仿宋_GB2312" w:cs="仿宋_GB2312" w:eastAsia="仿宋_GB2312"/>
                    </w:rPr>
                    <w:t xml:space="preserve"> 2.氟碳漆面漆三遍</w:t>
                  </w:r>
                  <w:r>
                    <w:br/>
                  </w:r>
                  <w:r>
                    <w:rPr>
                      <w:rFonts w:ascii="仿宋_GB2312" w:hAnsi="仿宋_GB2312" w:cs="仿宋_GB2312" w:eastAsia="仿宋_GB2312"/>
                    </w:rPr>
                    <w:t xml:space="preserve"> 3.哑光清漆一遍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1.除锈</w:t>
                  </w:r>
                  <w:r>
                    <w:br/>
                  </w:r>
                  <w:r>
                    <w:rPr>
                      <w:rFonts w:ascii="仿宋_GB2312" w:hAnsi="仿宋_GB2312" w:cs="仿宋_GB2312" w:eastAsia="仿宋_GB2312"/>
                    </w:rPr>
                    <w:t xml:space="preserve"> 2.喷漆</w:t>
                  </w:r>
                  <w:r>
                    <w:br/>
                  </w:r>
                  <w:r>
                    <w:rPr>
                      <w:rFonts w:ascii="仿宋_GB2312" w:hAnsi="仿宋_GB2312" w:cs="仿宋_GB2312" w:eastAsia="仿宋_GB2312"/>
                    </w:rPr>
                    <w:t xml:space="preserve"> 3.烘烤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87.91</w:t>
                  </w:r>
                </w:p>
              </w:tc>
              <w:tc>
                <w:tcPr>
                  <w:tcW w:type="dxa" w:w="319"/>
                </w:tcPr>
                <w:p>
                  <w:pPr>
                    <w:pStyle w:val="null3"/>
                  </w:pPr>
                  <w:r>
                    <w:rPr>
                      <w:rFonts w:ascii="仿宋_GB2312" w:hAnsi="仿宋_GB2312" w:cs="仿宋_GB2312" w:eastAsia="仿宋_GB2312"/>
                    </w:rPr>
                    <w:t>87.91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77</w:t>
                  </w:r>
                </w:p>
              </w:tc>
              <w:tc>
                <w:tcPr>
                  <w:tcW w:type="dxa" w:w="319"/>
                </w:tcPr>
                <w:p>
                  <w:pPr>
                    <w:pStyle w:val="null3"/>
                  </w:pPr>
                  <w:r>
                    <w:rPr>
                      <w:rFonts w:ascii="仿宋_GB2312" w:hAnsi="仿宋_GB2312" w:cs="仿宋_GB2312" w:eastAsia="仿宋_GB2312"/>
                    </w:rPr>
                    <w:t>04B052</w:t>
                  </w:r>
                </w:p>
              </w:tc>
              <w:tc>
                <w:tcPr>
                  <w:tcW w:type="dxa" w:w="319"/>
                </w:tcPr>
                <w:p>
                  <w:pPr>
                    <w:pStyle w:val="null3"/>
                  </w:pPr>
                  <w:r>
                    <w:rPr>
                      <w:rFonts w:ascii="仿宋_GB2312" w:hAnsi="仿宋_GB2312" w:cs="仿宋_GB2312" w:eastAsia="仿宋_GB2312"/>
                    </w:rPr>
                    <w:t>更换钢管骨架(80*80*3mm)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1.材质:80*80*3mm方钢管</w:t>
                  </w:r>
                  <w:r>
                    <w:br/>
                  </w:r>
                  <w:r>
                    <w:rPr>
                      <w:rFonts w:ascii="仿宋_GB2312" w:hAnsi="仿宋_GB2312" w:cs="仿宋_GB2312" w:eastAsia="仿宋_GB2312"/>
                    </w:rPr>
                    <w:t xml:space="preserve"> 2.防锈处理:喷砂除锈，防锈漆两遍，金属氟碳漆三遍</w:t>
                  </w:r>
                  <w:r>
                    <w:br/>
                  </w:r>
                  <w:r>
                    <w:rPr>
                      <w:rFonts w:ascii="仿宋_GB2312" w:hAnsi="仿宋_GB2312" w:cs="仿宋_GB2312" w:eastAsia="仿宋_GB2312"/>
                    </w:rPr>
                    <w:t xml:space="preserve"> 3.运距:35km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14984.49</w:t>
                  </w:r>
                </w:p>
              </w:tc>
              <w:tc>
                <w:tcPr>
                  <w:tcW w:type="dxa" w:w="319"/>
                </w:tcPr>
                <w:p>
                  <w:pPr>
                    <w:pStyle w:val="null3"/>
                  </w:pPr>
                  <w:r>
                    <w:rPr>
                      <w:rFonts w:ascii="仿宋_GB2312" w:hAnsi="仿宋_GB2312" w:cs="仿宋_GB2312" w:eastAsia="仿宋_GB2312"/>
                    </w:rPr>
                    <w:t>14984.49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78</w:t>
                  </w:r>
                </w:p>
              </w:tc>
              <w:tc>
                <w:tcPr>
                  <w:tcW w:type="dxa" w:w="319"/>
                </w:tcPr>
                <w:p>
                  <w:pPr>
                    <w:pStyle w:val="null3"/>
                  </w:pPr>
                  <w:r>
                    <w:rPr>
                      <w:rFonts w:ascii="仿宋_GB2312" w:hAnsi="仿宋_GB2312" w:cs="仿宋_GB2312" w:eastAsia="仿宋_GB2312"/>
                    </w:rPr>
                    <w:t>04B053</w:t>
                  </w:r>
                </w:p>
              </w:tc>
              <w:tc>
                <w:tcPr>
                  <w:tcW w:type="dxa" w:w="319"/>
                </w:tcPr>
                <w:p>
                  <w:pPr>
                    <w:pStyle w:val="null3"/>
                  </w:pPr>
                  <w:r>
                    <w:rPr>
                      <w:rFonts w:ascii="仿宋_GB2312" w:hAnsi="仿宋_GB2312" w:cs="仿宋_GB2312" w:eastAsia="仿宋_GB2312"/>
                    </w:rPr>
                    <w:t>更换钢管骨架(80*40*3mm)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1.材质:80*40*3mm方钢管</w:t>
                  </w:r>
                  <w:r>
                    <w:br/>
                  </w:r>
                  <w:r>
                    <w:rPr>
                      <w:rFonts w:ascii="仿宋_GB2312" w:hAnsi="仿宋_GB2312" w:cs="仿宋_GB2312" w:eastAsia="仿宋_GB2312"/>
                    </w:rPr>
                    <w:t xml:space="preserve"> 2.防锈处理:喷砂除锈，防锈漆两遍，金属氟碳漆三遍</w:t>
                  </w:r>
                  <w:r>
                    <w:br/>
                  </w:r>
                  <w:r>
                    <w:rPr>
                      <w:rFonts w:ascii="仿宋_GB2312" w:hAnsi="仿宋_GB2312" w:cs="仿宋_GB2312" w:eastAsia="仿宋_GB2312"/>
                    </w:rPr>
                    <w:t xml:space="preserve"> 3.运距:35km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14984.49</w:t>
                  </w:r>
                </w:p>
              </w:tc>
              <w:tc>
                <w:tcPr>
                  <w:tcW w:type="dxa" w:w="319"/>
                </w:tcPr>
                <w:p>
                  <w:pPr>
                    <w:pStyle w:val="null3"/>
                  </w:pPr>
                  <w:r>
                    <w:rPr>
                      <w:rFonts w:ascii="仿宋_GB2312" w:hAnsi="仿宋_GB2312" w:cs="仿宋_GB2312" w:eastAsia="仿宋_GB2312"/>
                    </w:rPr>
                    <w:t>14984.49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79</w:t>
                  </w:r>
                </w:p>
              </w:tc>
              <w:tc>
                <w:tcPr>
                  <w:tcW w:type="dxa" w:w="319"/>
                </w:tcPr>
                <w:p>
                  <w:pPr>
                    <w:pStyle w:val="null3"/>
                  </w:pPr>
                  <w:r>
                    <w:rPr>
                      <w:rFonts w:ascii="仿宋_GB2312" w:hAnsi="仿宋_GB2312" w:cs="仿宋_GB2312" w:eastAsia="仿宋_GB2312"/>
                    </w:rPr>
                    <w:t>04B054</w:t>
                  </w:r>
                </w:p>
              </w:tc>
              <w:tc>
                <w:tcPr>
                  <w:tcW w:type="dxa" w:w="319"/>
                </w:tcPr>
                <w:p>
                  <w:pPr>
                    <w:pStyle w:val="null3"/>
                  </w:pPr>
                  <w:r>
                    <w:rPr>
                      <w:rFonts w:ascii="仿宋_GB2312" w:hAnsi="仿宋_GB2312" w:cs="仿宋_GB2312" w:eastAsia="仿宋_GB2312"/>
                    </w:rPr>
                    <w:t>更换钢管骨架(50*30*3mm)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1.材质:50*30*3mm方钢管</w:t>
                  </w:r>
                  <w:r>
                    <w:br/>
                  </w:r>
                  <w:r>
                    <w:rPr>
                      <w:rFonts w:ascii="仿宋_GB2312" w:hAnsi="仿宋_GB2312" w:cs="仿宋_GB2312" w:eastAsia="仿宋_GB2312"/>
                    </w:rPr>
                    <w:t xml:space="preserve"> 2.防锈处理:喷砂除锈，防锈漆两遍，金属氟碳漆三遍</w:t>
                  </w:r>
                  <w:r>
                    <w:br/>
                  </w:r>
                  <w:r>
                    <w:rPr>
                      <w:rFonts w:ascii="仿宋_GB2312" w:hAnsi="仿宋_GB2312" w:cs="仿宋_GB2312" w:eastAsia="仿宋_GB2312"/>
                    </w:rPr>
                    <w:t xml:space="preserve"> 3.运距:35km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14984.49</w:t>
                  </w:r>
                </w:p>
              </w:tc>
              <w:tc>
                <w:tcPr>
                  <w:tcW w:type="dxa" w:w="319"/>
                </w:tcPr>
                <w:p>
                  <w:pPr>
                    <w:pStyle w:val="null3"/>
                  </w:pPr>
                  <w:r>
                    <w:rPr>
                      <w:rFonts w:ascii="仿宋_GB2312" w:hAnsi="仿宋_GB2312" w:cs="仿宋_GB2312" w:eastAsia="仿宋_GB2312"/>
                    </w:rPr>
                    <w:t>14984.49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80</w:t>
                  </w:r>
                </w:p>
              </w:tc>
              <w:tc>
                <w:tcPr>
                  <w:tcW w:type="dxa" w:w="319"/>
                </w:tcPr>
                <w:p>
                  <w:pPr>
                    <w:pStyle w:val="null3"/>
                  </w:pPr>
                  <w:r>
                    <w:rPr>
                      <w:rFonts w:ascii="仿宋_GB2312" w:hAnsi="仿宋_GB2312" w:cs="仿宋_GB2312" w:eastAsia="仿宋_GB2312"/>
                    </w:rPr>
                    <w:t>04B055</w:t>
                  </w:r>
                </w:p>
              </w:tc>
              <w:tc>
                <w:tcPr>
                  <w:tcW w:type="dxa" w:w="319"/>
                </w:tcPr>
                <w:p>
                  <w:pPr>
                    <w:pStyle w:val="null3"/>
                  </w:pPr>
                  <w:r>
                    <w:rPr>
                      <w:rFonts w:ascii="仿宋_GB2312" w:hAnsi="仿宋_GB2312" w:cs="仿宋_GB2312" w:eastAsia="仿宋_GB2312"/>
                    </w:rPr>
                    <w:t>更换钢管骨架(20*40*3mm)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1.材质:20*40*3mm方钢管</w:t>
                  </w:r>
                  <w:r>
                    <w:br/>
                  </w:r>
                  <w:r>
                    <w:rPr>
                      <w:rFonts w:ascii="仿宋_GB2312" w:hAnsi="仿宋_GB2312" w:cs="仿宋_GB2312" w:eastAsia="仿宋_GB2312"/>
                    </w:rPr>
                    <w:t xml:space="preserve"> 2.防锈处理:喷砂除锈，防锈漆两遍，金属氟碳漆三遍</w:t>
                  </w:r>
                  <w:r>
                    <w:br/>
                  </w:r>
                  <w:r>
                    <w:rPr>
                      <w:rFonts w:ascii="仿宋_GB2312" w:hAnsi="仿宋_GB2312" w:cs="仿宋_GB2312" w:eastAsia="仿宋_GB2312"/>
                    </w:rPr>
                    <w:t xml:space="preserve"> 3.运距:35km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14984.49</w:t>
                  </w:r>
                </w:p>
              </w:tc>
              <w:tc>
                <w:tcPr>
                  <w:tcW w:type="dxa" w:w="319"/>
                </w:tcPr>
                <w:p>
                  <w:pPr>
                    <w:pStyle w:val="null3"/>
                  </w:pPr>
                  <w:r>
                    <w:rPr>
                      <w:rFonts w:ascii="仿宋_GB2312" w:hAnsi="仿宋_GB2312" w:cs="仿宋_GB2312" w:eastAsia="仿宋_GB2312"/>
                    </w:rPr>
                    <w:t>14984.49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81</w:t>
                  </w:r>
                </w:p>
              </w:tc>
              <w:tc>
                <w:tcPr>
                  <w:tcW w:type="dxa" w:w="319"/>
                </w:tcPr>
                <w:p>
                  <w:pPr>
                    <w:pStyle w:val="null3"/>
                  </w:pPr>
                  <w:r>
                    <w:rPr>
                      <w:rFonts w:ascii="仿宋_GB2312" w:hAnsi="仿宋_GB2312" w:cs="仿宋_GB2312" w:eastAsia="仿宋_GB2312"/>
                    </w:rPr>
                    <w:t>04B056</w:t>
                  </w:r>
                </w:p>
              </w:tc>
              <w:tc>
                <w:tcPr>
                  <w:tcW w:type="dxa" w:w="319"/>
                </w:tcPr>
                <w:p>
                  <w:pPr>
                    <w:pStyle w:val="null3"/>
                  </w:pPr>
                  <w:r>
                    <w:rPr>
                      <w:rFonts w:ascii="仿宋_GB2312" w:hAnsi="仿宋_GB2312" w:cs="仿宋_GB2312" w:eastAsia="仿宋_GB2312"/>
                    </w:rPr>
                    <w:t>更换五金锁具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1.五金品种:3副铰链合页、1把锁具</w:t>
                  </w:r>
                  <w:r>
                    <w:br/>
                  </w:r>
                  <w:r>
                    <w:rPr>
                      <w:rFonts w:ascii="仿宋_GB2312" w:hAnsi="仿宋_GB2312" w:cs="仿宋_GB2312" w:eastAsia="仿宋_GB2312"/>
                    </w:rPr>
                    <w:t xml:space="preserve"> 2.工艺:定距、开孔、安装、调校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100.31</w:t>
                  </w:r>
                </w:p>
              </w:tc>
              <w:tc>
                <w:tcPr>
                  <w:tcW w:type="dxa" w:w="319"/>
                </w:tcPr>
                <w:p>
                  <w:pPr>
                    <w:pStyle w:val="null3"/>
                  </w:pPr>
                  <w:r>
                    <w:rPr>
                      <w:rFonts w:ascii="仿宋_GB2312" w:hAnsi="仿宋_GB2312" w:cs="仿宋_GB2312" w:eastAsia="仿宋_GB2312"/>
                    </w:rPr>
                    <w:t>100.31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82</w:t>
                  </w:r>
                </w:p>
              </w:tc>
              <w:tc>
                <w:tcPr>
                  <w:tcW w:type="dxa" w:w="319"/>
                </w:tcPr>
                <w:p>
                  <w:pPr>
                    <w:pStyle w:val="null3"/>
                  </w:pPr>
                  <w:r>
                    <w:rPr>
                      <w:rFonts w:ascii="仿宋_GB2312" w:hAnsi="仿宋_GB2312" w:cs="仿宋_GB2312" w:eastAsia="仿宋_GB2312"/>
                    </w:rPr>
                    <w:t>04B057</w:t>
                  </w:r>
                </w:p>
              </w:tc>
              <w:tc>
                <w:tcPr>
                  <w:tcW w:type="dxa" w:w="319"/>
                </w:tcPr>
                <w:p>
                  <w:pPr>
                    <w:pStyle w:val="null3"/>
                  </w:pPr>
                  <w:r>
                    <w:rPr>
                      <w:rFonts w:ascii="仿宋_GB2312" w:hAnsi="仿宋_GB2312" w:cs="仿宋_GB2312" w:eastAsia="仿宋_GB2312"/>
                    </w:rPr>
                    <w:t>吊车（25T）</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1.吊车（25T）</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1.运行</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2288.79</w:t>
                  </w:r>
                </w:p>
              </w:tc>
              <w:tc>
                <w:tcPr>
                  <w:tcW w:type="dxa" w:w="319"/>
                </w:tcPr>
                <w:p>
                  <w:pPr>
                    <w:pStyle w:val="null3"/>
                  </w:pPr>
                  <w:r>
                    <w:rPr>
                      <w:rFonts w:ascii="仿宋_GB2312" w:hAnsi="仿宋_GB2312" w:cs="仿宋_GB2312" w:eastAsia="仿宋_GB2312"/>
                    </w:rPr>
                    <w:t>2288.79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83</w:t>
                  </w:r>
                </w:p>
              </w:tc>
              <w:tc>
                <w:tcPr>
                  <w:tcW w:type="dxa" w:w="319"/>
                </w:tcPr>
                <w:p>
                  <w:pPr>
                    <w:pStyle w:val="null3"/>
                  </w:pPr>
                  <w:r>
                    <w:rPr>
                      <w:rFonts w:ascii="仿宋_GB2312" w:hAnsi="仿宋_GB2312" w:cs="仿宋_GB2312" w:eastAsia="仿宋_GB2312"/>
                    </w:rPr>
                    <w:t>04B058</w:t>
                  </w:r>
                </w:p>
              </w:tc>
              <w:tc>
                <w:tcPr>
                  <w:tcW w:type="dxa" w:w="319"/>
                </w:tcPr>
                <w:p>
                  <w:pPr>
                    <w:pStyle w:val="null3"/>
                  </w:pPr>
                  <w:r>
                    <w:rPr>
                      <w:rFonts w:ascii="仿宋_GB2312" w:hAnsi="仿宋_GB2312" w:cs="仿宋_GB2312" w:eastAsia="仿宋_GB2312"/>
                    </w:rPr>
                    <w:t>运输车辆（12T）</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1.运输车辆（12T）</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1.运行</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1473.68</w:t>
                  </w:r>
                </w:p>
              </w:tc>
              <w:tc>
                <w:tcPr>
                  <w:tcW w:type="dxa" w:w="319"/>
                </w:tcPr>
                <w:p>
                  <w:pPr>
                    <w:pStyle w:val="null3"/>
                  </w:pPr>
                  <w:r>
                    <w:rPr>
                      <w:rFonts w:ascii="仿宋_GB2312" w:hAnsi="仿宋_GB2312" w:cs="仿宋_GB2312" w:eastAsia="仿宋_GB2312"/>
                    </w:rPr>
                    <w:t>1473.68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84</w:t>
                  </w:r>
                </w:p>
              </w:tc>
              <w:tc>
                <w:tcPr>
                  <w:tcW w:type="dxa" w:w="319"/>
                </w:tcPr>
                <w:p>
                  <w:pPr>
                    <w:pStyle w:val="null3"/>
                  </w:pPr>
                  <w:r>
                    <w:rPr>
                      <w:rFonts w:ascii="仿宋_GB2312" w:hAnsi="仿宋_GB2312" w:cs="仿宋_GB2312" w:eastAsia="仿宋_GB2312"/>
                    </w:rPr>
                    <w:t>04B059</w:t>
                  </w:r>
                </w:p>
              </w:tc>
              <w:tc>
                <w:tcPr>
                  <w:tcW w:type="dxa" w:w="319"/>
                </w:tcPr>
                <w:p>
                  <w:pPr>
                    <w:pStyle w:val="null3"/>
                  </w:pPr>
                  <w:r>
                    <w:rPr>
                      <w:rFonts w:ascii="仿宋_GB2312" w:hAnsi="仿宋_GB2312" w:cs="仿宋_GB2312" w:eastAsia="仿宋_GB2312"/>
                    </w:rPr>
                    <w:t>更换莲花树池篦子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1.规格:1500mm*1500mm;</w:t>
                  </w:r>
                  <w:r>
                    <w:br/>
                  </w:r>
                  <w:r>
                    <w:rPr>
                      <w:rFonts w:ascii="仿宋_GB2312" w:hAnsi="仿宋_GB2312" w:cs="仿宋_GB2312" w:eastAsia="仿宋_GB2312"/>
                    </w:rPr>
                    <w:t xml:space="preserve"> 2.村质:双层碳钢板 10mm 厚</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1.包装，运输:</w:t>
                  </w:r>
                  <w:r>
                    <w:br/>
                  </w:r>
                  <w:r>
                    <w:rPr>
                      <w:rFonts w:ascii="仿宋_GB2312" w:hAnsi="仿宋_GB2312" w:cs="仿宋_GB2312" w:eastAsia="仿宋_GB2312"/>
                    </w:rPr>
                    <w:t xml:space="preserve"> 2.安装:勒测现场、绘制草图、编号、安装、现场树坑修整、清理、找平、望层颗粒米石垃圾外运、清理现场等;</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2196.91</w:t>
                  </w:r>
                </w:p>
              </w:tc>
              <w:tc>
                <w:tcPr>
                  <w:tcW w:type="dxa" w:w="319"/>
                </w:tcPr>
                <w:p>
                  <w:pPr>
                    <w:pStyle w:val="null3"/>
                  </w:pPr>
                  <w:r>
                    <w:rPr>
                      <w:rFonts w:ascii="仿宋_GB2312" w:hAnsi="仿宋_GB2312" w:cs="仿宋_GB2312" w:eastAsia="仿宋_GB2312"/>
                    </w:rPr>
                    <w:t>2196.91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85</w:t>
                  </w:r>
                </w:p>
              </w:tc>
              <w:tc>
                <w:tcPr>
                  <w:tcW w:type="dxa" w:w="319"/>
                </w:tcPr>
                <w:p>
                  <w:pPr>
                    <w:pStyle w:val="null3"/>
                  </w:pPr>
                  <w:r>
                    <w:rPr>
                      <w:rFonts w:ascii="仿宋_GB2312" w:hAnsi="仿宋_GB2312" w:cs="仿宋_GB2312" w:eastAsia="仿宋_GB2312"/>
                    </w:rPr>
                    <w:t>04B060</w:t>
                  </w:r>
                </w:p>
              </w:tc>
              <w:tc>
                <w:tcPr>
                  <w:tcW w:type="dxa" w:w="319"/>
                </w:tcPr>
                <w:p>
                  <w:pPr>
                    <w:pStyle w:val="null3"/>
                  </w:pPr>
                  <w:r>
                    <w:rPr>
                      <w:rFonts w:ascii="仿宋_GB2312" w:hAnsi="仿宋_GB2312" w:cs="仿宋_GB2312" w:eastAsia="仿宋_GB2312"/>
                    </w:rPr>
                    <w:t xml:space="preserve">维修花架                        </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1.维护维修立柱、焊接、缺失更换、刷漆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1.维护</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27.25</w:t>
                  </w:r>
                </w:p>
              </w:tc>
              <w:tc>
                <w:tcPr>
                  <w:tcW w:type="dxa" w:w="319"/>
                </w:tcPr>
                <w:p>
                  <w:pPr>
                    <w:pStyle w:val="null3"/>
                  </w:pPr>
                  <w:r>
                    <w:rPr>
                      <w:rFonts w:ascii="仿宋_GB2312" w:hAnsi="仿宋_GB2312" w:cs="仿宋_GB2312" w:eastAsia="仿宋_GB2312"/>
                    </w:rPr>
                    <w:t>27.25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86</w:t>
                  </w:r>
                </w:p>
              </w:tc>
              <w:tc>
                <w:tcPr>
                  <w:tcW w:type="dxa" w:w="319"/>
                </w:tcPr>
                <w:p>
                  <w:pPr>
                    <w:pStyle w:val="null3"/>
                  </w:pPr>
                  <w:r>
                    <w:rPr>
                      <w:rFonts w:ascii="仿宋_GB2312" w:hAnsi="仿宋_GB2312" w:cs="仿宋_GB2312" w:eastAsia="仿宋_GB2312"/>
                    </w:rPr>
                    <w:t>04B061</w:t>
                  </w:r>
                </w:p>
              </w:tc>
              <w:tc>
                <w:tcPr>
                  <w:tcW w:type="dxa" w:w="319"/>
                </w:tcPr>
                <w:p>
                  <w:pPr>
                    <w:pStyle w:val="null3"/>
                  </w:pPr>
                  <w:r>
                    <w:rPr>
                      <w:rFonts w:ascii="仿宋_GB2312" w:hAnsi="仿宋_GB2312" w:cs="仿宋_GB2312" w:eastAsia="仿宋_GB2312"/>
                    </w:rPr>
                    <w:t xml:space="preserve">装花箱                    </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1.花箱</w:t>
                  </w:r>
                  <w:r>
                    <w:br/>
                  </w:r>
                  <w:r>
                    <w:rPr>
                      <w:rFonts w:ascii="仿宋_GB2312" w:hAnsi="仿宋_GB2312" w:cs="仿宋_GB2312" w:eastAsia="仿宋_GB2312"/>
                    </w:rPr>
                    <w:t xml:space="preserve"> 2.长90*30*20cm铸铝</w:t>
                  </w:r>
                  <w:r>
                    <w:br/>
                  </w:r>
                  <w:r>
                    <w:rPr>
                      <w:rFonts w:ascii="仿宋_GB2312" w:hAnsi="仿宋_GB2312" w:cs="仿宋_GB2312" w:eastAsia="仿宋_GB2312"/>
                    </w:rPr>
                    <w:t xml:space="preserve"> 3.(0.3*0.2*2+0.9*(0.2+0.3*2))*326</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1.维护</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267.21</w:t>
                  </w:r>
                </w:p>
              </w:tc>
              <w:tc>
                <w:tcPr>
                  <w:tcW w:type="dxa" w:w="319"/>
                </w:tcPr>
                <w:p>
                  <w:pPr>
                    <w:pStyle w:val="null3"/>
                  </w:pPr>
                  <w:r>
                    <w:rPr>
                      <w:rFonts w:ascii="仿宋_GB2312" w:hAnsi="仿宋_GB2312" w:cs="仿宋_GB2312" w:eastAsia="仿宋_GB2312"/>
                    </w:rPr>
                    <w:t>267.21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87</w:t>
                  </w:r>
                </w:p>
              </w:tc>
              <w:tc>
                <w:tcPr>
                  <w:tcW w:type="dxa" w:w="319"/>
                </w:tcPr>
                <w:p>
                  <w:pPr>
                    <w:pStyle w:val="null3"/>
                  </w:pPr>
                  <w:r>
                    <w:rPr>
                      <w:rFonts w:ascii="仿宋_GB2312" w:hAnsi="仿宋_GB2312" w:cs="仿宋_GB2312" w:eastAsia="仿宋_GB2312"/>
                    </w:rPr>
                    <w:t>04B062</w:t>
                  </w:r>
                </w:p>
              </w:tc>
              <w:tc>
                <w:tcPr>
                  <w:tcW w:type="dxa" w:w="319"/>
                </w:tcPr>
                <w:p>
                  <w:pPr>
                    <w:pStyle w:val="null3"/>
                  </w:pPr>
                  <w:r>
                    <w:rPr>
                      <w:rFonts w:ascii="仿宋_GB2312" w:hAnsi="仿宋_GB2312" w:cs="仿宋_GB2312" w:eastAsia="仿宋_GB2312"/>
                    </w:rPr>
                    <w:t>更换安装花箱花架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1.更换安装花箱花架</w:t>
                  </w:r>
                  <w:r>
                    <w:br/>
                  </w:r>
                  <w:r>
                    <w:rPr>
                      <w:rFonts w:ascii="仿宋_GB2312" w:hAnsi="仿宋_GB2312" w:cs="仿宋_GB2312" w:eastAsia="仿宋_GB2312"/>
                    </w:rPr>
                    <w:t xml:space="preserve"> 2.花箱长90*30*20cm铸铝</w:t>
                  </w:r>
                  <w:r>
                    <w:br/>
                  </w:r>
                  <w:r>
                    <w:rPr>
                      <w:rFonts w:ascii="仿宋_GB2312" w:hAnsi="仿宋_GB2312" w:cs="仿宋_GB2312" w:eastAsia="仿宋_GB2312"/>
                    </w:rPr>
                    <w:t xml:space="preserve"> 3.立柱、底座更换、横杆50*15cm</w:t>
                  </w:r>
                  <w:r>
                    <w:br/>
                  </w:r>
                  <w:r>
                    <w:rPr>
                      <w:rFonts w:ascii="仿宋_GB2312" w:hAnsi="仿宋_GB2312" w:cs="仿宋_GB2312" w:eastAsia="仿宋_GB2312"/>
                    </w:rPr>
                    <w:t xml:space="preserve"> 4.3m一组</w:t>
                  </w:r>
                  <w:r>
                    <w:br/>
                  </w:r>
                  <w:r>
                    <w:rPr>
                      <w:rFonts w:ascii="仿宋_GB2312" w:hAnsi="仿宋_GB2312" w:cs="仿宋_GB2312" w:eastAsia="仿宋_GB2312"/>
                    </w:rPr>
                    <w:t xml:space="preserve"> 387.58*3+600{立柱两根}+3*100{横杆}</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1.运输、安装 2.除锈、刷油漆</w:t>
                  </w:r>
                </w:p>
              </w:tc>
              <w:tc>
                <w:tcPr>
                  <w:tcW w:type="dxa" w:w="319"/>
                </w:tcPr>
                <w:p>
                  <w:pPr>
                    <w:pStyle w:val="null3"/>
                  </w:pPr>
                  <w:r>
                    <w:rPr>
                      <w:rFonts w:ascii="仿宋_GB2312" w:hAnsi="仿宋_GB2312" w:cs="仿宋_GB2312" w:eastAsia="仿宋_GB2312"/>
                    </w:rPr>
                    <w:t>组</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1989.83</w:t>
                  </w:r>
                </w:p>
              </w:tc>
              <w:tc>
                <w:tcPr>
                  <w:tcW w:type="dxa" w:w="319"/>
                </w:tcPr>
                <w:p>
                  <w:pPr>
                    <w:pStyle w:val="null3"/>
                  </w:pPr>
                  <w:r>
                    <w:rPr>
                      <w:rFonts w:ascii="仿宋_GB2312" w:hAnsi="仿宋_GB2312" w:cs="仿宋_GB2312" w:eastAsia="仿宋_GB2312"/>
                    </w:rPr>
                    <w:t>1989.83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88</w:t>
                  </w:r>
                </w:p>
              </w:tc>
              <w:tc>
                <w:tcPr>
                  <w:tcW w:type="dxa" w:w="319"/>
                </w:tcPr>
                <w:p>
                  <w:pPr>
                    <w:pStyle w:val="null3"/>
                  </w:pPr>
                  <w:r>
                    <w:rPr>
                      <w:rFonts w:ascii="仿宋_GB2312" w:hAnsi="仿宋_GB2312" w:cs="仿宋_GB2312" w:eastAsia="仿宋_GB2312"/>
                    </w:rPr>
                    <w:t>050307006001</w:t>
                  </w:r>
                </w:p>
              </w:tc>
              <w:tc>
                <w:tcPr>
                  <w:tcW w:type="dxa" w:w="319"/>
                </w:tcPr>
                <w:p>
                  <w:pPr>
                    <w:pStyle w:val="null3"/>
                  </w:pPr>
                  <w:r>
                    <w:rPr>
                      <w:rFonts w:ascii="仿宋_GB2312" w:hAnsi="仿宋_GB2312" w:cs="仿宋_GB2312" w:eastAsia="仿宋_GB2312"/>
                    </w:rPr>
                    <w:t xml:space="preserve">更换绿化栏杆                         </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1.规格:1.8长*0.5高</w:t>
                  </w:r>
                  <w:r>
                    <w:br/>
                  </w:r>
                  <w:r>
                    <w:rPr>
                      <w:rFonts w:ascii="仿宋_GB2312" w:hAnsi="仿宋_GB2312" w:cs="仿宋_GB2312" w:eastAsia="仿宋_GB2312"/>
                    </w:rPr>
                    <w:t xml:space="preserve"> 2.材质:5.0mm厚碳钢</w:t>
                  </w:r>
                  <w:r>
                    <w:br/>
                  </w:r>
                  <w:r>
                    <w:rPr>
                      <w:rFonts w:ascii="仿宋_GB2312" w:hAnsi="仿宋_GB2312" w:cs="仿宋_GB2312" w:eastAsia="仿宋_GB2312"/>
                    </w:rPr>
                    <w:t xml:space="preserve"> 3.板材激光切割下料、刨户栏 槽、打磨、除锈、批腻子再打磨烤金属漆(烤 漆包含金属漆底漆三遍、面漆三遍、亚光清漆一遍);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55.86</w:t>
                  </w:r>
                </w:p>
              </w:tc>
              <w:tc>
                <w:tcPr>
                  <w:tcW w:type="dxa" w:w="319"/>
                </w:tcPr>
                <w:p>
                  <w:pPr>
                    <w:pStyle w:val="null3"/>
                  </w:pPr>
                  <w:r>
                    <w:rPr>
                      <w:rFonts w:ascii="仿宋_GB2312" w:hAnsi="仿宋_GB2312" w:cs="仿宋_GB2312" w:eastAsia="仿宋_GB2312"/>
                    </w:rPr>
                    <w:t>55.86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89</w:t>
                  </w:r>
                </w:p>
              </w:tc>
              <w:tc>
                <w:tcPr>
                  <w:tcW w:type="dxa" w:w="319"/>
                </w:tcPr>
                <w:p>
                  <w:pPr>
                    <w:pStyle w:val="null3"/>
                  </w:pPr>
                  <w:r>
                    <w:rPr>
                      <w:rFonts w:ascii="仿宋_GB2312" w:hAnsi="仿宋_GB2312" w:cs="仿宋_GB2312" w:eastAsia="仿宋_GB2312"/>
                    </w:rPr>
                    <w:t>04B063</w:t>
                  </w:r>
                </w:p>
              </w:tc>
              <w:tc>
                <w:tcPr>
                  <w:tcW w:type="dxa" w:w="319"/>
                </w:tcPr>
                <w:p>
                  <w:pPr>
                    <w:pStyle w:val="null3"/>
                  </w:pPr>
                  <w:r>
                    <w:rPr>
                      <w:rFonts w:ascii="仿宋_GB2312" w:hAnsi="仿宋_GB2312" w:cs="仿宋_GB2312" w:eastAsia="仿宋_GB2312"/>
                    </w:rPr>
                    <w:t>维护树池艺术篦子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1.补漆、修理平整、加固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1.维护维修</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25.73</w:t>
                  </w:r>
                </w:p>
              </w:tc>
              <w:tc>
                <w:tcPr>
                  <w:tcW w:type="dxa" w:w="319"/>
                </w:tcPr>
                <w:p>
                  <w:pPr>
                    <w:pStyle w:val="null3"/>
                  </w:pPr>
                  <w:r>
                    <w:rPr>
                      <w:rFonts w:ascii="仿宋_GB2312" w:hAnsi="仿宋_GB2312" w:cs="仿宋_GB2312" w:eastAsia="仿宋_GB2312"/>
                    </w:rPr>
                    <w:t>25.73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90</w:t>
                  </w:r>
                </w:p>
              </w:tc>
              <w:tc>
                <w:tcPr>
                  <w:tcW w:type="dxa" w:w="319"/>
                </w:tcPr>
                <w:p>
                  <w:pPr>
                    <w:pStyle w:val="null3"/>
                  </w:pPr>
                  <w:r>
                    <w:rPr>
                      <w:rFonts w:ascii="仿宋_GB2312" w:hAnsi="仿宋_GB2312" w:cs="仿宋_GB2312" w:eastAsia="仿宋_GB2312"/>
                    </w:rPr>
                    <w:t>04B064</w:t>
                  </w:r>
                </w:p>
              </w:tc>
              <w:tc>
                <w:tcPr>
                  <w:tcW w:type="dxa" w:w="319"/>
                </w:tcPr>
                <w:p>
                  <w:pPr>
                    <w:pStyle w:val="null3"/>
                  </w:pPr>
                  <w:r>
                    <w:rPr>
                      <w:rFonts w:ascii="仿宋_GB2312" w:hAnsi="仿宋_GB2312" w:cs="仿宋_GB2312" w:eastAsia="仿宋_GB2312"/>
                    </w:rPr>
                    <w:t>道路隔离护栏维修</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1.对全区道路隔离护栏故障维修</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1.调整护栏摆放整齐</w:t>
                  </w:r>
                  <w:r>
                    <w:br/>
                  </w:r>
                  <w:r>
                    <w:rPr>
                      <w:rFonts w:ascii="仿宋_GB2312" w:hAnsi="仿宋_GB2312" w:cs="仿宋_GB2312" w:eastAsia="仿宋_GB2312"/>
                    </w:rPr>
                    <w:t xml:space="preserve"> 2.对丢失及松动的配件及时补装和紧固（配件甲供材）</w:t>
                  </w:r>
                </w:p>
              </w:tc>
              <w:tc>
                <w:tcPr>
                  <w:tcW w:type="dxa" w:w="319"/>
                </w:tcPr>
                <w:p>
                  <w:pPr>
                    <w:pStyle w:val="null3"/>
                  </w:pPr>
                  <w:r>
                    <w:rPr>
                      <w:rFonts w:ascii="仿宋_GB2312" w:hAnsi="仿宋_GB2312" w:cs="仿宋_GB2312" w:eastAsia="仿宋_GB2312"/>
                    </w:rPr>
                    <w:t>片</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11.12</w:t>
                  </w:r>
                </w:p>
              </w:tc>
              <w:tc>
                <w:tcPr>
                  <w:tcW w:type="dxa" w:w="319"/>
                </w:tcPr>
                <w:p>
                  <w:pPr>
                    <w:pStyle w:val="null3"/>
                  </w:pPr>
                  <w:r>
                    <w:rPr>
                      <w:rFonts w:ascii="仿宋_GB2312" w:hAnsi="仿宋_GB2312" w:cs="仿宋_GB2312" w:eastAsia="仿宋_GB2312"/>
                    </w:rPr>
                    <w:t>11.12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91</w:t>
                  </w:r>
                </w:p>
              </w:tc>
              <w:tc>
                <w:tcPr>
                  <w:tcW w:type="dxa" w:w="319"/>
                </w:tcPr>
                <w:p>
                  <w:pPr>
                    <w:pStyle w:val="null3"/>
                  </w:pPr>
                  <w:r>
                    <w:rPr>
                      <w:rFonts w:ascii="仿宋_GB2312" w:hAnsi="仿宋_GB2312" w:cs="仿宋_GB2312" w:eastAsia="仿宋_GB2312"/>
                    </w:rPr>
                    <w:t>04B065</w:t>
                  </w:r>
                </w:p>
              </w:tc>
              <w:tc>
                <w:tcPr>
                  <w:tcW w:type="dxa" w:w="319"/>
                </w:tcPr>
                <w:p>
                  <w:pPr>
                    <w:pStyle w:val="null3"/>
                  </w:pPr>
                  <w:r>
                    <w:rPr>
                      <w:rFonts w:ascii="仿宋_GB2312" w:hAnsi="仿宋_GB2312" w:cs="仿宋_GB2312" w:eastAsia="仿宋_GB2312"/>
                    </w:rPr>
                    <w:t>道路隔离护栏更换（甲供材）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1.甲方提供的各种道路中央隔离护栏和机非隔离护栏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1.配备人员4人及1辆车载起重机对事故撞坏及损坏的护栏和底座及时更换</w:t>
                  </w:r>
                </w:p>
              </w:tc>
              <w:tc>
                <w:tcPr>
                  <w:tcW w:type="dxa" w:w="319"/>
                </w:tcPr>
                <w:p>
                  <w:pPr>
                    <w:pStyle w:val="null3"/>
                  </w:pPr>
                  <w:r>
                    <w:rPr>
                      <w:rFonts w:ascii="仿宋_GB2312" w:hAnsi="仿宋_GB2312" w:cs="仿宋_GB2312" w:eastAsia="仿宋_GB2312"/>
                    </w:rPr>
                    <w:t>片</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201.65</w:t>
                  </w:r>
                </w:p>
              </w:tc>
              <w:tc>
                <w:tcPr>
                  <w:tcW w:type="dxa" w:w="319"/>
                </w:tcPr>
                <w:p>
                  <w:pPr>
                    <w:pStyle w:val="null3"/>
                  </w:pPr>
                  <w:r>
                    <w:rPr>
                      <w:rFonts w:ascii="仿宋_GB2312" w:hAnsi="仿宋_GB2312" w:cs="仿宋_GB2312" w:eastAsia="仿宋_GB2312"/>
                    </w:rPr>
                    <w:t>201.65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92</w:t>
                  </w:r>
                </w:p>
              </w:tc>
              <w:tc>
                <w:tcPr>
                  <w:tcW w:type="dxa" w:w="319"/>
                </w:tcPr>
                <w:p>
                  <w:pPr>
                    <w:pStyle w:val="null3"/>
                  </w:pPr>
                  <w:r>
                    <w:rPr>
                      <w:rFonts w:ascii="仿宋_GB2312" w:hAnsi="仿宋_GB2312" w:cs="仿宋_GB2312" w:eastAsia="仿宋_GB2312"/>
                    </w:rPr>
                    <w:t>04B066</w:t>
                  </w:r>
                </w:p>
              </w:tc>
              <w:tc>
                <w:tcPr>
                  <w:tcW w:type="dxa" w:w="319"/>
                </w:tcPr>
                <w:p>
                  <w:pPr>
                    <w:pStyle w:val="null3"/>
                  </w:pPr>
                  <w:r>
                    <w:rPr>
                      <w:rFonts w:ascii="仿宋_GB2312" w:hAnsi="仿宋_GB2312" w:cs="仿宋_GB2312" w:eastAsia="仿宋_GB2312"/>
                    </w:rPr>
                    <w:t>道路隔离护栏运输</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1.整条道路的护栏拆除和搬运。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1.配备5.6米吊装型运输货车。</w:t>
                  </w:r>
                  <w:r>
                    <w:br/>
                  </w:r>
                  <w:r>
                    <w:rPr>
                      <w:rFonts w:ascii="仿宋_GB2312" w:hAnsi="仿宋_GB2312" w:cs="仿宋_GB2312" w:eastAsia="仿宋_GB2312"/>
                    </w:rPr>
                    <w:t xml:space="preserve"> 2.到甲方指定护栏存放地点将护栏搬运到指定现场或拆除现场护栏运输到甲方指定存放地点卸货。</w:t>
                  </w:r>
                </w:p>
              </w:tc>
              <w:tc>
                <w:tcPr>
                  <w:tcW w:type="dxa" w:w="319"/>
                </w:tcPr>
                <w:p>
                  <w:pPr>
                    <w:pStyle w:val="null3"/>
                  </w:pPr>
                  <w:r>
                    <w:rPr>
                      <w:rFonts w:ascii="仿宋_GB2312" w:hAnsi="仿宋_GB2312" w:cs="仿宋_GB2312" w:eastAsia="仿宋_GB2312"/>
                    </w:rPr>
                    <w:t>片</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93</w:t>
                  </w:r>
                </w:p>
              </w:tc>
              <w:tc>
                <w:tcPr>
                  <w:tcW w:type="dxa" w:w="319"/>
                </w:tcPr>
                <w:p>
                  <w:pPr>
                    <w:pStyle w:val="null3"/>
                  </w:pPr>
                  <w:r>
                    <w:rPr>
                      <w:rFonts w:ascii="仿宋_GB2312" w:hAnsi="仿宋_GB2312" w:cs="仿宋_GB2312" w:eastAsia="仿宋_GB2312"/>
                    </w:rPr>
                    <w:t>04B067</w:t>
                  </w:r>
                </w:p>
              </w:tc>
              <w:tc>
                <w:tcPr>
                  <w:tcW w:type="dxa" w:w="319"/>
                </w:tcPr>
                <w:p>
                  <w:pPr>
                    <w:pStyle w:val="null3"/>
                  </w:pPr>
                  <w:r>
                    <w:rPr>
                      <w:rFonts w:ascii="仿宋_GB2312" w:hAnsi="仿宋_GB2312" w:cs="仿宋_GB2312" w:eastAsia="仿宋_GB2312"/>
                    </w:rPr>
                    <w:t>反光膜警示贴更换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1.采用3M钻石级反光膜，根据甲方要求进行形状设计，刻绘。</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1.刻绘</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140.84</w:t>
                  </w:r>
                </w:p>
              </w:tc>
              <w:tc>
                <w:tcPr>
                  <w:tcW w:type="dxa" w:w="319"/>
                </w:tcPr>
                <w:p>
                  <w:pPr>
                    <w:pStyle w:val="null3"/>
                  </w:pPr>
                  <w:r>
                    <w:rPr>
                      <w:rFonts w:ascii="仿宋_GB2312" w:hAnsi="仿宋_GB2312" w:cs="仿宋_GB2312" w:eastAsia="仿宋_GB2312"/>
                    </w:rPr>
                    <w:t>140.84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94</w:t>
                  </w:r>
                </w:p>
              </w:tc>
              <w:tc>
                <w:tcPr>
                  <w:tcW w:type="dxa" w:w="319"/>
                </w:tcPr>
                <w:p>
                  <w:pPr>
                    <w:pStyle w:val="null3"/>
                  </w:pPr>
                  <w:r>
                    <w:rPr>
                      <w:rFonts w:ascii="仿宋_GB2312" w:hAnsi="仿宋_GB2312" w:cs="仿宋_GB2312" w:eastAsia="仿宋_GB2312"/>
                    </w:rPr>
                    <w:t>04B068</w:t>
                  </w:r>
                </w:p>
              </w:tc>
              <w:tc>
                <w:tcPr>
                  <w:tcW w:type="dxa" w:w="319"/>
                </w:tcPr>
                <w:p>
                  <w:pPr>
                    <w:pStyle w:val="null3"/>
                  </w:pPr>
                  <w:r>
                    <w:rPr>
                      <w:rFonts w:ascii="仿宋_GB2312" w:hAnsi="仿宋_GB2312" w:cs="仿宋_GB2312" w:eastAsia="仿宋_GB2312"/>
                    </w:rPr>
                    <w:t>大型交通标志牌更换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1.材料品种:3mm铝板（3M超强级专用反光膜）</w:t>
                  </w:r>
                  <w:r>
                    <w:br/>
                  </w:r>
                  <w:r>
                    <w:rPr>
                      <w:rFonts w:ascii="仿宋_GB2312" w:hAnsi="仿宋_GB2312" w:cs="仿宋_GB2312" w:eastAsia="仿宋_GB2312"/>
                    </w:rPr>
                    <w:t xml:space="preserve"> 2.规格:根据图纸定制</w:t>
                  </w:r>
                  <w:r>
                    <w:br/>
                  </w:r>
                  <w:r>
                    <w:rPr>
                      <w:rFonts w:ascii="仿宋_GB2312" w:hAnsi="仿宋_GB2312" w:cs="仿宋_GB2312" w:eastAsia="仿宋_GB2312"/>
                    </w:rPr>
                    <w:t xml:space="preserve"> 3.拆除原交通标志牌</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1.标志板面制作、安装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760.47</w:t>
                  </w:r>
                </w:p>
              </w:tc>
              <w:tc>
                <w:tcPr>
                  <w:tcW w:type="dxa" w:w="319"/>
                </w:tcPr>
                <w:p>
                  <w:pPr>
                    <w:pStyle w:val="null3"/>
                  </w:pPr>
                  <w:r>
                    <w:rPr>
                      <w:rFonts w:ascii="仿宋_GB2312" w:hAnsi="仿宋_GB2312" w:cs="仿宋_GB2312" w:eastAsia="仿宋_GB2312"/>
                    </w:rPr>
                    <w:t>760.47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95</w:t>
                  </w:r>
                </w:p>
              </w:tc>
              <w:tc>
                <w:tcPr>
                  <w:tcW w:type="dxa" w:w="319"/>
                </w:tcPr>
                <w:p>
                  <w:pPr>
                    <w:pStyle w:val="null3"/>
                  </w:pPr>
                  <w:r>
                    <w:rPr>
                      <w:rFonts w:ascii="仿宋_GB2312" w:hAnsi="仿宋_GB2312" w:cs="仿宋_GB2312" w:eastAsia="仿宋_GB2312"/>
                    </w:rPr>
                    <w:t>04B069</w:t>
                  </w:r>
                </w:p>
              </w:tc>
              <w:tc>
                <w:tcPr>
                  <w:tcW w:type="dxa" w:w="319"/>
                </w:tcPr>
                <w:p>
                  <w:pPr>
                    <w:pStyle w:val="null3"/>
                  </w:pPr>
                  <w:r>
                    <w:rPr>
                      <w:rFonts w:ascii="仿宋_GB2312" w:hAnsi="仿宋_GB2312" w:cs="仿宋_GB2312" w:eastAsia="仿宋_GB2312"/>
                    </w:rPr>
                    <w:t>圆钢型护栏更换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1.白色圆钢型护栏规格为长3000mm*高1200mm。</w:t>
                  </w:r>
                  <w:r>
                    <w:br/>
                  </w:r>
                  <w:r>
                    <w:rPr>
                      <w:rFonts w:ascii="仿宋_GB2312" w:hAnsi="仿宋_GB2312" w:cs="仿宋_GB2312" w:eastAsia="仿宋_GB2312"/>
                    </w:rPr>
                    <w:t xml:space="preserve"> 2.每片护栏重量约85kg</w:t>
                  </w:r>
                  <w:r>
                    <w:br/>
                  </w:r>
                  <w:r>
                    <w:rPr>
                      <w:rFonts w:ascii="仿宋_GB2312" w:hAnsi="仿宋_GB2312" w:cs="仿宋_GB2312" w:eastAsia="仿宋_GB2312"/>
                    </w:rPr>
                    <w:t xml:space="preserve"> 3.采用圆钢实心钢材焊接，热镀锌后喷塑处理。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231.86</w:t>
                  </w:r>
                </w:p>
              </w:tc>
              <w:tc>
                <w:tcPr>
                  <w:tcW w:type="dxa" w:w="319"/>
                </w:tcPr>
                <w:p>
                  <w:pPr>
                    <w:pStyle w:val="null3"/>
                  </w:pPr>
                  <w:r>
                    <w:rPr>
                      <w:rFonts w:ascii="仿宋_GB2312" w:hAnsi="仿宋_GB2312" w:cs="仿宋_GB2312" w:eastAsia="仿宋_GB2312"/>
                    </w:rPr>
                    <w:t>231.86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96</w:t>
                  </w:r>
                </w:p>
              </w:tc>
              <w:tc>
                <w:tcPr>
                  <w:tcW w:type="dxa" w:w="319"/>
                </w:tcPr>
                <w:p>
                  <w:pPr>
                    <w:pStyle w:val="null3"/>
                  </w:pPr>
                  <w:r>
                    <w:rPr>
                      <w:rFonts w:ascii="仿宋_GB2312" w:hAnsi="仿宋_GB2312" w:cs="仿宋_GB2312" w:eastAsia="仿宋_GB2312"/>
                    </w:rPr>
                    <w:t>04B070</w:t>
                  </w:r>
                </w:p>
              </w:tc>
              <w:tc>
                <w:tcPr>
                  <w:tcW w:type="dxa" w:w="319"/>
                </w:tcPr>
                <w:p>
                  <w:pPr>
                    <w:pStyle w:val="null3"/>
                  </w:pPr>
                  <w:r>
                    <w:rPr>
                      <w:rFonts w:ascii="仿宋_GB2312" w:hAnsi="仿宋_GB2312" w:cs="仿宋_GB2312" w:eastAsia="仿宋_GB2312"/>
                    </w:rPr>
                    <w:t>铸铁护栏底座更换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1.形式:铸铁护栏底座（350*500*180）</w:t>
                  </w:r>
                  <w:r>
                    <w:br/>
                  </w:r>
                  <w:r>
                    <w:rPr>
                      <w:rFonts w:ascii="仿宋_GB2312" w:hAnsi="仿宋_GB2312" w:cs="仿宋_GB2312" w:eastAsia="仿宋_GB2312"/>
                    </w:rPr>
                    <w:t xml:space="preserve"> 2.开模铸铁定制公安专用字样重量约65kg</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座</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646.46</w:t>
                  </w:r>
                </w:p>
              </w:tc>
              <w:tc>
                <w:tcPr>
                  <w:tcW w:type="dxa" w:w="319"/>
                </w:tcPr>
                <w:p>
                  <w:pPr>
                    <w:pStyle w:val="null3"/>
                  </w:pPr>
                  <w:r>
                    <w:rPr>
                      <w:rFonts w:ascii="仿宋_GB2312" w:hAnsi="仿宋_GB2312" w:cs="仿宋_GB2312" w:eastAsia="仿宋_GB2312"/>
                    </w:rPr>
                    <w:t>646.46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97</w:t>
                  </w:r>
                </w:p>
              </w:tc>
              <w:tc>
                <w:tcPr>
                  <w:tcW w:type="dxa" w:w="319"/>
                </w:tcPr>
                <w:p>
                  <w:pPr>
                    <w:pStyle w:val="null3"/>
                  </w:pPr>
                  <w:r>
                    <w:rPr>
                      <w:rFonts w:ascii="仿宋_GB2312" w:hAnsi="仿宋_GB2312" w:cs="仿宋_GB2312" w:eastAsia="仿宋_GB2312"/>
                    </w:rPr>
                    <w:t>04B071</w:t>
                  </w:r>
                </w:p>
              </w:tc>
              <w:tc>
                <w:tcPr>
                  <w:tcW w:type="dxa" w:w="319"/>
                </w:tcPr>
                <w:p>
                  <w:pPr>
                    <w:pStyle w:val="null3"/>
                  </w:pPr>
                  <w:r>
                    <w:rPr>
                      <w:rFonts w:ascii="仿宋_GB2312" w:hAnsi="仿宋_GB2312" w:cs="仿宋_GB2312" w:eastAsia="仿宋_GB2312"/>
                    </w:rPr>
                    <w:t>箱变及电信箱外包门子维修</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1.箱变及电信箱外包门子维修（大部分门子掉落，安装）</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1.维修</w:t>
                  </w:r>
                  <w:r>
                    <w:br/>
                  </w:r>
                  <w:r>
                    <w:rPr>
                      <w:rFonts w:ascii="仿宋_GB2312" w:hAnsi="仿宋_GB2312" w:cs="仿宋_GB2312" w:eastAsia="仿宋_GB2312"/>
                    </w:rPr>
                    <w:t xml:space="preserve"> 2.旧损更换</w:t>
                  </w:r>
                  <w:r>
                    <w:br/>
                  </w:r>
                  <w:r>
                    <w:rPr>
                      <w:rFonts w:ascii="仿宋_GB2312" w:hAnsi="仿宋_GB2312" w:cs="仿宋_GB2312" w:eastAsia="仿宋_GB2312"/>
                    </w:rPr>
                    <w:t xml:space="preserve"> 3.日常维护</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108.85</w:t>
                  </w:r>
                </w:p>
              </w:tc>
              <w:tc>
                <w:tcPr>
                  <w:tcW w:type="dxa" w:w="319"/>
                </w:tcPr>
                <w:p>
                  <w:pPr>
                    <w:pStyle w:val="null3"/>
                  </w:pPr>
                  <w:r>
                    <w:rPr>
                      <w:rFonts w:ascii="仿宋_GB2312" w:hAnsi="仿宋_GB2312" w:cs="仿宋_GB2312" w:eastAsia="仿宋_GB2312"/>
                    </w:rPr>
                    <w:t>108.85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98</w:t>
                  </w:r>
                </w:p>
              </w:tc>
              <w:tc>
                <w:tcPr>
                  <w:tcW w:type="dxa" w:w="319"/>
                </w:tcPr>
                <w:p>
                  <w:pPr>
                    <w:pStyle w:val="null3"/>
                  </w:pPr>
                  <w:r>
                    <w:rPr>
                      <w:rFonts w:ascii="仿宋_GB2312" w:hAnsi="仿宋_GB2312" w:cs="仿宋_GB2312" w:eastAsia="仿宋_GB2312"/>
                    </w:rPr>
                    <w:t>04B072</w:t>
                  </w:r>
                </w:p>
              </w:tc>
              <w:tc>
                <w:tcPr>
                  <w:tcW w:type="dxa" w:w="319"/>
                </w:tcPr>
                <w:p>
                  <w:pPr>
                    <w:pStyle w:val="null3"/>
                  </w:pPr>
                  <w:r>
                    <w:rPr>
                      <w:rFonts w:ascii="仿宋_GB2312" w:hAnsi="仿宋_GB2312" w:cs="仿宋_GB2312" w:eastAsia="仿宋_GB2312"/>
                    </w:rPr>
                    <w:t>公交站牌门子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1.维修公交站牌门子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1.运输材料</w:t>
                  </w:r>
                  <w:r>
                    <w:br/>
                  </w:r>
                  <w:r>
                    <w:rPr>
                      <w:rFonts w:ascii="仿宋_GB2312" w:hAnsi="仿宋_GB2312" w:cs="仿宋_GB2312" w:eastAsia="仿宋_GB2312"/>
                    </w:rPr>
                    <w:t xml:space="preserve"> 2.旧件更换</w:t>
                  </w:r>
                  <w:r>
                    <w:br/>
                  </w:r>
                  <w:r>
                    <w:rPr>
                      <w:rFonts w:ascii="仿宋_GB2312" w:hAnsi="仿宋_GB2312" w:cs="仿宋_GB2312" w:eastAsia="仿宋_GB2312"/>
                    </w:rPr>
                    <w:t xml:space="preserve"> 3.日常维护</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108.85</w:t>
                  </w:r>
                </w:p>
              </w:tc>
              <w:tc>
                <w:tcPr>
                  <w:tcW w:type="dxa" w:w="319"/>
                </w:tcPr>
                <w:p>
                  <w:pPr>
                    <w:pStyle w:val="null3"/>
                  </w:pPr>
                  <w:r>
                    <w:rPr>
                      <w:rFonts w:ascii="仿宋_GB2312" w:hAnsi="仿宋_GB2312" w:cs="仿宋_GB2312" w:eastAsia="仿宋_GB2312"/>
                    </w:rPr>
                    <w:t>108.85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99</w:t>
                  </w:r>
                </w:p>
              </w:tc>
              <w:tc>
                <w:tcPr>
                  <w:tcW w:type="dxa" w:w="319"/>
                </w:tcPr>
                <w:p>
                  <w:pPr>
                    <w:pStyle w:val="null3"/>
                  </w:pPr>
                  <w:r>
                    <w:rPr>
                      <w:rFonts w:ascii="仿宋_GB2312" w:hAnsi="仿宋_GB2312" w:cs="仿宋_GB2312" w:eastAsia="仿宋_GB2312"/>
                    </w:rPr>
                    <w:t>04B073</w:t>
                  </w:r>
                </w:p>
              </w:tc>
              <w:tc>
                <w:tcPr>
                  <w:tcW w:type="dxa" w:w="319"/>
                </w:tcPr>
                <w:p>
                  <w:pPr>
                    <w:pStyle w:val="null3"/>
                  </w:pPr>
                  <w:r>
                    <w:rPr>
                      <w:rFonts w:ascii="仿宋_GB2312" w:hAnsi="仿宋_GB2312" w:cs="仿宋_GB2312" w:eastAsia="仿宋_GB2312"/>
                    </w:rPr>
                    <w:t>换木条（座椅两米以上）</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1.维修木条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1.运输材料</w:t>
                  </w:r>
                  <w:r>
                    <w:br/>
                  </w:r>
                  <w:r>
                    <w:rPr>
                      <w:rFonts w:ascii="仿宋_GB2312" w:hAnsi="仿宋_GB2312" w:cs="仿宋_GB2312" w:eastAsia="仿宋_GB2312"/>
                    </w:rPr>
                    <w:t xml:space="preserve"> 2.旧损木条更换</w:t>
                  </w:r>
                  <w:r>
                    <w:br/>
                  </w:r>
                  <w:r>
                    <w:rPr>
                      <w:rFonts w:ascii="仿宋_GB2312" w:hAnsi="仿宋_GB2312" w:cs="仿宋_GB2312" w:eastAsia="仿宋_GB2312"/>
                    </w:rPr>
                    <w:t xml:space="preserve"> 3.日常维护</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87.2</w:t>
                  </w:r>
                </w:p>
              </w:tc>
              <w:tc>
                <w:tcPr>
                  <w:tcW w:type="dxa" w:w="319"/>
                </w:tcPr>
                <w:p>
                  <w:pPr>
                    <w:pStyle w:val="null3"/>
                  </w:pPr>
                  <w:r>
                    <w:rPr>
                      <w:rFonts w:ascii="仿宋_GB2312" w:hAnsi="仿宋_GB2312" w:cs="仿宋_GB2312" w:eastAsia="仿宋_GB2312"/>
                    </w:rPr>
                    <w:t>87.2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04B074</w:t>
                  </w:r>
                </w:p>
              </w:tc>
              <w:tc>
                <w:tcPr>
                  <w:tcW w:type="dxa" w:w="319"/>
                </w:tcPr>
                <w:p>
                  <w:pPr>
                    <w:pStyle w:val="null3"/>
                  </w:pPr>
                  <w:r>
                    <w:rPr>
                      <w:rFonts w:ascii="仿宋_GB2312" w:hAnsi="仿宋_GB2312" w:cs="仿宋_GB2312" w:eastAsia="仿宋_GB2312"/>
                    </w:rPr>
                    <w:t>换木条（花台座椅40CM以内）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1.维修木条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1.运输材料</w:t>
                  </w:r>
                  <w:r>
                    <w:br/>
                  </w:r>
                  <w:r>
                    <w:rPr>
                      <w:rFonts w:ascii="仿宋_GB2312" w:hAnsi="仿宋_GB2312" w:cs="仿宋_GB2312" w:eastAsia="仿宋_GB2312"/>
                    </w:rPr>
                    <w:t xml:space="preserve"> 2.旧损木条更换</w:t>
                  </w:r>
                  <w:r>
                    <w:br/>
                  </w:r>
                  <w:r>
                    <w:rPr>
                      <w:rFonts w:ascii="仿宋_GB2312" w:hAnsi="仿宋_GB2312" w:cs="仿宋_GB2312" w:eastAsia="仿宋_GB2312"/>
                    </w:rPr>
                    <w:t xml:space="preserve"> 3.日常维护</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32.7</w:t>
                  </w:r>
                </w:p>
              </w:tc>
              <w:tc>
                <w:tcPr>
                  <w:tcW w:type="dxa" w:w="319"/>
                </w:tcPr>
                <w:p>
                  <w:pPr>
                    <w:pStyle w:val="null3"/>
                  </w:pPr>
                  <w:r>
                    <w:rPr>
                      <w:rFonts w:ascii="仿宋_GB2312" w:hAnsi="仿宋_GB2312" w:cs="仿宋_GB2312" w:eastAsia="仿宋_GB2312"/>
                    </w:rPr>
                    <w:t>32.7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101</w:t>
                  </w:r>
                </w:p>
              </w:tc>
              <w:tc>
                <w:tcPr>
                  <w:tcW w:type="dxa" w:w="319"/>
                </w:tcPr>
                <w:p>
                  <w:pPr>
                    <w:pStyle w:val="null3"/>
                  </w:pPr>
                  <w:r>
                    <w:rPr>
                      <w:rFonts w:ascii="仿宋_GB2312" w:hAnsi="仿宋_GB2312" w:cs="仿宋_GB2312" w:eastAsia="仿宋_GB2312"/>
                    </w:rPr>
                    <w:t>050201003002</w:t>
                  </w:r>
                </w:p>
              </w:tc>
              <w:tc>
                <w:tcPr>
                  <w:tcW w:type="dxa" w:w="319"/>
                </w:tcPr>
                <w:p>
                  <w:pPr>
                    <w:pStyle w:val="null3"/>
                  </w:pPr>
                  <w:r>
                    <w:rPr>
                      <w:rFonts w:ascii="仿宋_GB2312" w:hAnsi="仿宋_GB2312" w:cs="仿宋_GB2312" w:eastAsia="仿宋_GB2312"/>
                    </w:rPr>
                    <w:t>石材粘贴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1.粘贴</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1.运输材料</w:t>
                  </w:r>
                  <w:r>
                    <w:br/>
                  </w:r>
                  <w:r>
                    <w:rPr>
                      <w:rFonts w:ascii="仿宋_GB2312" w:hAnsi="仿宋_GB2312" w:cs="仿宋_GB2312" w:eastAsia="仿宋_GB2312"/>
                    </w:rPr>
                    <w:t xml:space="preserve"> 2.日常维护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99.43</w:t>
                  </w:r>
                </w:p>
              </w:tc>
              <w:tc>
                <w:tcPr>
                  <w:tcW w:type="dxa" w:w="319"/>
                </w:tcPr>
                <w:p>
                  <w:pPr>
                    <w:pStyle w:val="null3"/>
                  </w:pPr>
                  <w:r>
                    <w:rPr>
                      <w:rFonts w:ascii="仿宋_GB2312" w:hAnsi="仿宋_GB2312" w:cs="仿宋_GB2312" w:eastAsia="仿宋_GB2312"/>
                    </w:rPr>
                    <w:t>99.43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102</w:t>
                  </w:r>
                </w:p>
              </w:tc>
              <w:tc>
                <w:tcPr>
                  <w:tcW w:type="dxa" w:w="319"/>
                </w:tcPr>
                <w:p>
                  <w:pPr>
                    <w:pStyle w:val="null3"/>
                  </w:pPr>
                  <w:r>
                    <w:rPr>
                      <w:rFonts w:ascii="仿宋_GB2312" w:hAnsi="仿宋_GB2312" w:cs="仿宋_GB2312" w:eastAsia="仿宋_GB2312"/>
                    </w:rPr>
                    <w:t>04B075</w:t>
                  </w:r>
                </w:p>
              </w:tc>
              <w:tc>
                <w:tcPr>
                  <w:tcW w:type="dxa" w:w="319"/>
                </w:tcPr>
                <w:p>
                  <w:pPr>
                    <w:pStyle w:val="null3"/>
                  </w:pPr>
                  <w:r>
                    <w:rPr>
                      <w:rFonts w:ascii="仿宋_GB2312" w:hAnsi="仿宋_GB2312" w:cs="仿宋_GB2312" w:eastAsia="仿宋_GB2312"/>
                    </w:rPr>
                    <w:t>清除地钉（原遗留的地钉）</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1.清除地钉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1.工程车运输</w:t>
                  </w:r>
                  <w:r>
                    <w:br/>
                  </w:r>
                  <w:r>
                    <w:rPr>
                      <w:rFonts w:ascii="仿宋_GB2312" w:hAnsi="仿宋_GB2312" w:cs="仿宋_GB2312" w:eastAsia="仿宋_GB2312"/>
                    </w:rPr>
                    <w:t xml:space="preserve"> 2.地钉切割</w:t>
                  </w:r>
                  <w:r>
                    <w:br/>
                  </w:r>
                  <w:r>
                    <w:rPr>
                      <w:rFonts w:ascii="仿宋_GB2312" w:hAnsi="仿宋_GB2312" w:cs="仿宋_GB2312" w:eastAsia="仿宋_GB2312"/>
                    </w:rPr>
                    <w:t xml:space="preserve"> 3.发电机</w:t>
                  </w:r>
                  <w:r>
                    <w:br/>
                  </w:r>
                  <w:r>
                    <w:rPr>
                      <w:rFonts w:ascii="仿宋_GB2312" w:hAnsi="仿宋_GB2312" w:cs="仿宋_GB2312" w:eastAsia="仿宋_GB2312"/>
                    </w:rPr>
                    <w:t xml:space="preserve"> 4.机械切割</w:t>
                  </w:r>
                  <w:r>
                    <w:br/>
                  </w:r>
                  <w:r>
                    <w:rPr>
                      <w:rFonts w:ascii="仿宋_GB2312" w:hAnsi="仿宋_GB2312" w:cs="仿宋_GB2312" w:eastAsia="仿宋_GB2312"/>
                    </w:rPr>
                    <w:t xml:space="preserve"> 5.人工清扫</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103</w:t>
                  </w:r>
                </w:p>
              </w:tc>
              <w:tc>
                <w:tcPr>
                  <w:tcW w:type="dxa" w:w="319"/>
                </w:tcPr>
                <w:p>
                  <w:pPr>
                    <w:pStyle w:val="null3"/>
                  </w:pPr>
                  <w:r>
                    <w:rPr>
                      <w:rFonts w:ascii="仿宋_GB2312" w:hAnsi="仿宋_GB2312" w:cs="仿宋_GB2312" w:eastAsia="仿宋_GB2312"/>
                    </w:rPr>
                    <w:t>04B076</w:t>
                  </w:r>
                </w:p>
              </w:tc>
              <w:tc>
                <w:tcPr>
                  <w:tcW w:type="dxa" w:w="319"/>
                </w:tcPr>
                <w:p>
                  <w:pPr>
                    <w:pStyle w:val="null3"/>
                  </w:pPr>
                  <w:r>
                    <w:rPr>
                      <w:rFonts w:ascii="仿宋_GB2312" w:hAnsi="仿宋_GB2312" w:cs="仿宋_GB2312" w:eastAsia="仿宋_GB2312"/>
                    </w:rPr>
                    <w:t>维修保洁柜</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1.人工维修保洁柜更换合页、面板开裂维修、维修跟换锁、维修跟换拉手、维修更换链条</w:t>
                  </w:r>
                  <w:r>
                    <w:br/>
                  </w:r>
                  <w:r>
                    <w:rPr>
                      <w:rFonts w:ascii="仿宋_GB2312" w:hAnsi="仿宋_GB2312" w:cs="仿宋_GB2312" w:eastAsia="仿宋_GB2312"/>
                    </w:rPr>
                    <w:t xml:space="preserve"> 2.按保洁柜个数计量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1.维修更换加固</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65.4</w:t>
                  </w:r>
                </w:p>
              </w:tc>
              <w:tc>
                <w:tcPr>
                  <w:tcW w:type="dxa" w:w="319"/>
                </w:tcPr>
                <w:p>
                  <w:pPr>
                    <w:pStyle w:val="null3"/>
                  </w:pPr>
                  <w:r>
                    <w:rPr>
                      <w:rFonts w:ascii="仿宋_GB2312" w:hAnsi="仿宋_GB2312" w:cs="仿宋_GB2312" w:eastAsia="仿宋_GB2312"/>
                    </w:rPr>
                    <w:t>65.4</w:t>
                  </w:r>
                </w:p>
              </w:tc>
              <w:tc>
                <w:tcPr>
                  <w:tcW w:type="dxa" w:w="319"/>
                </w:tcPr>
                <w:p>
                  <w:pPr>
                    <w:pStyle w:val="null3"/>
                  </w:pPr>
                  <w:r>
                    <w:rPr>
                      <w:rFonts w:ascii="仿宋_GB2312" w:hAnsi="仿宋_GB2312" w:cs="仿宋_GB2312" w:eastAsia="仿宋_GB2312"/>
                    </w:rPr>
                    <w:t xml:space="preserve"> </w:t>
                  </w:r>
                </w:p>
              </w:tc>
            </w:tr>
            <w:tr>
              <w:tc>
                <w:tcPr>
                  <w:tcW w:type="dxa" w:w="2233"/>
                  <w:gridSpan w:val="7"/>
                </w:tcPr>
                <w:p>
                  <w:pPr>
                    <w:pStyle w:val="null3"/>
                  </w:pPr>
                  <w:r>
                    <w:rPr>
                      <w:rFonts w:ascii="仿宋_GB2312" w:hAnsi="仿宋_GB2312" w:cs="仿宋_GB2312" w:eastAsia="仿宋_GB2312"/>
                    </w:rPr>
                    <w:t>道路维护（土建工程）</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桥涵面200m2以内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374319.53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040203006001</w:t>
                  </w:r>
                </w:p>
              </w:tc>
              <w:tc>
                <w:tcPr>
                  <w:tcW w:type="dxa" w:w="319"/>
                </w:tcPr>
                <w:p>
                  <w:pPr>
                    <w:pStyle w:val="null3"/>
                  </w:pPr>
                  <w:r>
                    <w:rPr>
                      <w:rFonts w:ascii="仿宋_GB2312" w:hAnsi="仿宋_GB2312" w:cs="仿宋_GB2312" w:eastAsia="仿宋_GB2312"/>
                    </w:rPr>
                    <w:t>铣刨、外运并恢复沥青面层（6cm）桥涵面200m2以内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w:t>
                  </w:r>
                  <w:r>
                    <w:br/>
                  </w:r>
                  <w:r>
                    <w:rPr>
                      <w:rFonts w:ascii="仿宋_GB2312" w:hAnsi="仿宋_GB2312" w:cs="仿宋_GB2312" w:eastAsia="仿宋_GB2312"/>
                    </w:rPr>
                    <w:t xml:space="preserve"> 2.厚度:6cm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5.夜间施工费及照明</w:t>
                  </w:r>
                  <w:r>
                    <w:br/>
                  </w:r>
                  <w:r>
                    <w:rPr>
                      <w:rFonts w:ascii="仿宋_GB2312" w:hAnsi="仿宋_GB2312" w:cs="仿宋_GB2312" w:eastAsia="仿宋_GB2312"/>
                    </w:rPr>
                    <w:t xml:space="preserve"> 6.备注:拆除、外运并恢复沥青面层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269.33</w:t>
                  </w:r>
                </w:p>
              </w:tc>
              <w:tc>
                <w:tcPr>
                  <w:tcW w:type="dxa" w:w="319"/>
                </w:tcPr>
                <w:p>
                  <w:pPr>
                    <w:pStyle w:val="null3"/>
                  </w:pPr>
                  <w:r>
                    <w:rPr>
                      <w:rFonts w:ascii="仿宋_GB2312" w:hAnsi="仿宋_GB2312" w:cs="仿宋_GB2312" w:eastAsia="仿宋_GB2312"/>
                    </w:rPr>
                    <w:t>134665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040203006002</w:t>
                  </w:r>
                </w:p>
              </w:tc>
              <w:tc>
                <w:tcPr>
                  <w:tcW w:type="dxa" w:w="319"/>
                </w:tcPr>
                <w:p>
                  <w:pPr>
                    <w:pStyle w:val="null3"/>
                  </w:pPr>
                  <w:r>
                    <w:rPr>
                      <w:rFonts w:ascii="仿宋_GB2312" w:hAnsi="仿宋_GB2312" w:cs="仿宋_GB2312" w:eastAsia="仿宋_GB2312"/>
                    </w:rPr>
                    <w:t>铣刨、外运并恢复沥青面层（12cm）桥涵面200m2以内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2.厚度:5+7cm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5.渗透油（PC-2）:1kg/㎡</w:t>
                  </w:r>
                  <w:r>
                    <w:br/>
                  </w:r>
                  <w:r>
                    <w:rPr>
                      <w:rFonts w:ascii="仿宋_GB2312" w:hAnsi="仿宋_GB2312" w:cs="仿宋_GB2312" w:eastAsia="仿宋_GB2312"/>
                    </w:rPr>
                    <w:t xml:space="preserve"> 6.夜间施工费及照明</w:t>
                  </w:r>
                  <w:r>
                    <w:br/>
                  </w:r>
                  <w:r>
                    <w:rPr>
                      <w:rFonts w:ascii="仿宋_GB2312" w:hAnsi="仿宋_GB2312" w:cs="仿宋_GB2312" w:eastAsia="仿宋_GB2312"/>
                    </w:rPr>
                    <w:t xml:space="preserve"> 7.备注:拆除、外运并恢复沥青面层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478.68</w:t>
                  </w:r>
                </w:p>
              </w:tc>
              <w:tc>
                <w:tcPr>
                  <w:tcW w:type="dxa" w:w="319"/>
                </w:tcPr>
                <w:p>
                  <w:pPr>
                    <w:pStyle w:val="null3"/>
                  </w:pPr>
                  <w:r>
                    <w:rPr>
                      <w:rFonts w:ascii="仿宋_GB2312" w:hAnsi="仿宋_GB2312" w:cs="仿宋_GB2312" w:eastAsia="仿宋_GB2312"/>
                    </w:rPr>
                    <w:t>239340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040203007001</w:t>
                  </w:r>
                </w:p>
              </w:tc>
              <w:tc>
                <w:tcPr>
                  <w:tcW w:type="dxa" w:w="319"/>
                </w:tcPr>
                <w:p>
                  <w:pPr>
                    <w:pStyle w:val="null3"/>
                  </w:pPr>
                  <w:r>
                    <w:rPr>
                      <w:rFonts w:ascii="仿宋_GB2312" w:hAnsi="仿宋_GB2312" w:cs="仿宋_GB2312" w:eastAsia="仿宋_GB2312"/>
                    </w:rPr>
                    <w:t>破除、外运并恢复C30混凝土路面（20cm）桥涵面200m2以内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1.混凝土强度等级:C30商品混凝土</w:t>
                  </w:r>
                  <w:r>
                    <w:br/>
                  </w:r>
                  <w:r>
                    <w:rPr>
                      <w:rFonts w:ascii="仿宋_GB2312" w:hAnsi="仿宋_GB2312" w:cs="仿宋_GB2312" w:eastAsia="仿宋_GB2312"/>
                    </w:rPr>
                    <w:t xml:space="preserve"> 2.厚度:20cm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1.机械拆除混凝土路面至临时堆放点</w:t>
                  </w:r>
                  <w:r>
                    <w:br/>
                  </w:r>
                  <w:r>
                    <w:rPr>
                      <w:rFonts w:ascii="仿宋_GB2312" w:hAnsi="仿宋_GB2312" w:cs="仿宋_GB2312" w:eastAsia="仿宋_GB2312"/>
                    </w:rPr>
                    <w:t xml:space="preserve"> 2.临时堆放点机械装垃圾并外运</w:t>
                  </w:r>
                  <w:r>
                    <w:br/>
                  </w:r>
                  <w:r>
                    <w:rPr>
                      <w:rFonts w:ascii="仿宋_GB2312" w:hAnsi="仿宋_GB2312" w:cs="仿宋_GB2312" w:eastAsia="仿宋_GB2312"/>
                    </w:rPr>
                    <w:t xml:space="preserve"> 3.混凝土浇筑</w:t>
                  </w:r>
                  <w:r>
                    <w:br/>
                  </w:r>
                  <w:r>
                    <w:rPr>
                      <w:rFonts w:ascii="仿宋_GB2312" w:hAnsi="仿宋_GB2312" w:cs="仿宋_GB2312" w:eastAsia="仿宋_GB2312"/>
                    </w:rPr>
                    <w:t xml:space="preserve"> 4.拉毛或压痕</w:t>
                  </w:r>
                  <w:r>
                    <w:br/>
                  </w:r>
                  <w:r>
                    <w:rPr>
                      <w:rFonts w:ascii="仿宋_GB2312" w:hAnsi="仿宋_GB2312" w:cs="仿宋_GB2312" w:eastAsia="仿宋_GB2312"/>
                    </w:rPr>
                    <w:t xml:space="preserve"> 5.伸缝</w:t>
                  </w:r>
                  <w:r>
                    <w:br/>
                  </w:r>
                  <w:r>
                    <w:rPr>
                      <w:rFonts w:ascii="仿宋_GB2312" w:hAnsi="仿宋_GB2312" w:cs="仿宋_GB2312" w:eastAsia="仿宋_GB2312"/>
                    </w:rPr>
                    <w:t xml:space="preserve"> 6.缩缝</w:t>
                  </w:r>
                  <w:r>
                    <w:br/>
                  </w:r>
                  <w:r>
                    <w:rPr>
                      <w:rFonts w:ascii="仿宋_GB2312" w:hAnsi="仿宋_GB2312" w:cs="仿宋_GB2312" w:eastAsia="仿宋_GB2312"/>
                    </w:rPr>
                    <w:t xml:space="preserve"> 7.锯缝</w:t>
                  </w:r>
                  <w:r>
                    <w:br/>
                  </w:r>
                  <w:r>
                    <w:rPr>
                      <w:rFonts w:ascii="仿宋_GB2312" w:hAnsi="仿宋_GB2312" w:cs="仿宋_GB2312" w:eastAsia="仿宋_GB2312"/>
                    </w:rPr>
                    <w:t xml:space="preserve"> 8.嵌缝</w:t>
                  </w:r>
                  <w:r>
                    <w:br/>
                  </w:r>
                  <w:r>
                    <w:rPr>
                      <w:rFonts w:ascii="仿宋_GB2312" w:hAnsi="仿宋_GB2312" w:cs="仿宋_GB2312" w:eastAsia="仿宋_GB2312"/>
                    </w:rPr>
                    <w:t xml:space="preserve"> 9.人工养生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314.53</w:t>
                  </w:r>
                </w:p>
              </w:tc>
              <w:tc>
                <w:tcPr>
                  <w:tcW w:type="dxa" w:w="319"/>
                </w:tcPr>
                <w:p>
                  <w:pPr>
                    <w:pStyle w:val="null3"/>
                  </w:pPr>
                  <w:r>
                    <w:rPr>
                      <w:rFonts w:ascii="仿宋_GB2312" w:hAnsi="仿宋_GB2312" w:cs="仿宋_GB2312" w:eastAsia="仿宋_GB2312"/>
                    </w:rPr>
                    <w:t>314.53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小修200~400m2以内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7433101.97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040203006003</w:t>
                  </w:r>
                </w:p>
              </w:tc>
              <w:tc>
                <w:tcPr>
                  <w:tcW w:type="dxa" w:w="319"/>
                </w:tcPr>
                <w:p>
                  <w:pPr>
                    <w:pStyle w:val="null3"/>
                  </w:pPr>
                  <w:r>
                    <w:rPr>
                      <w:rFonts w:ascii="仿宋_GB2312" w:hAnsi="仿宋_GB2312" w:cs="仿宋_GB2312" w:eastAsia="仿宋_GB2312"/>
                    </w:rPr>
                    <w:t>人工拆除、外运并恢复沥青面层（6cm）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w:t>
                  </w:r>
                  <w:r>
                    <w:br/>
                  </w:r>
                  <w:r>
                    <w:rPr>
                      <w:rFonts w:ascii="仿宋_GB2312" w:hAnsi="仿宋_GB2312" w:cs="仿宋_GB2312" w:eastAsia="仿宋_GB2312"/>
                    </w:rPr>
                    <w:t xml:space="preserve"> 2.厚度:6cm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5.夜间施工费及照明</w:t>
                  </w:r>
                  <w:r>
                    <w:br/>
                  </w:r>
                  <w:r>
                    <w:rPr>
                      <w:rFonts w:ascii="仿宋_GB2312" w:hAnsi="仿宋_GB2312" w:cs="仿宋_GB2312" w:eastAsia="仿宋_GB2312"/>
                    </w:rPr>
                    <w:t xml:space="preserve"> 6.备注:拆除、外运并恢复沥青面层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214.99</w:t>
                  </w:r>
                </w:p>
              </w:tc>
              <w:tc>
                <w:tcPr>
                  <w:tcW w:type="dxa" w:w="319"/>
                </w:tcPr>
                <w:p>
                  <w:pPr>
                    <w:pStyle w:val="null3"/>
                  </w:pPr>
                  <w:r>
                    <w:rPr>
                      <w:rFonts w:ascii="仿宋_GB2312" w:hAnsi="仿宋_GB2312" w:cs="仿宋_GB2312" w:eastAsia="仿宋_GB2312"/>
                    </w:rPr>
                    <w:t>1074950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040203006004</w:t>
                  </w:r>
                </w:p>
              </w:tc>
              <w:tc>
                <w:tcPr>
                  <w:tcW w:type="dxa" w:w="319"/>
                </w:tcPr>
                <w:p>
                  <w:pPr>
                    <w:pStyle w:val="null3"/>
                  </w:pPr>
                  <w:r>
                    <w:rPr>
                      <w:rFonts w:ascii="仿宋_GB2312" w:hAnsi="仿宋_GB2312" w:cs="仿宋_GB2312" w:eastAsia="仿宋_GB2312"/>
                    </w:rPr>
                    <w:t>人工拆除、外运并恢复沥青面层（12cm）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2.厚度:5+7cm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5.渗透油（PC-2）:1kg/㎡</w:t>
                  </w:r>
                  <w:r>
                    <w:br/>
                  </w:r>
                  <w:r>
                    <w:rPr>
                      <w:rFonts w:ascii="仿宋_GB2312" w:hAnsi="仿宋_GB2312" w:cs="仿宋_GB2312" w:eastAsia="仿宋_GB2312"/>
                    </w:rPr>
                    <w:t xml:space="preserve"> 6.夜间施工费及照明</w:t>
                  </w:r>
                  <w:r>
                    <w:br/>
                  </w:r>
                  <w:r>
                    <w:rPr>
                      <w:rFonts w:ascii="仿宋_GB2312" w:hAnsi="仿宋_GB2312" w:cs="仿宋_GB2312" w:eastAsia="仿宋_GB2312"/>
                    </w:rPr>
                    <w:t xml:space="preserve"> 7.备注:拆除、外运并恢复沥青面层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387.89</w:t>
                  </w:r>
                </w:p>
              </w:tc>
              <w:tc>
                <w:tcPr>
                  <w:tcW w:type="dxa" w:w="319"/>
                </w:tcPr>
                <w:p>
                  <w:pPr>
                    <w:pStyle w:val="null3"/>
                  </w:pPr>
                  <w:r>
                    <w:rPr>
                      <w:rFonts w:ascii="仿宋_GB2312" w:hAnsi="仿宋_GB2312" w:cs="仿宋_GB2312" w:eastAsia="仿宋_GB2312"/>
                    </w:rPr>
                    <w:t>1939450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040203006005</w:t>
                  </w:r>
                </w:p>
              </w:tc>
              <w:tc>
                <w:tcPr>
                  <w:tcW w:type="dxa" w:w="319"/>
                </w:tcPr>
                <w:p>
                  <w:pPr>
                    <w:pStyle w:val="null3"/>
                  </w:pPr>
                  <w:r>
                    <w:rPr>
                      <w:rFonts w:ascii="仿宋_GB2312" w:hAnsi="仿宋_GB2312" w:cs="仿宋_GB2312" w:eastAsia="仿宋_GB2312"/>
                    </w:rPr>
                    <w:t>人工拆除、外运并恢复沥青面层（5cm）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w:t>
                  </w:r>
                  <w:r>
                    <w:br/>
                  </w:r>
                  <w:r>
                    <w:rPr>
                      <w:rFonts w:ascii="仿宋_GB2312" w:hAnsi="仿宋_GB2312" w:cs="仿宋_GB2312" w:eastAsia="仿宋_GB2312"/>
                    </w:rPr>
                    <w:t xml:space="preserve"> 2.厚度:5cm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5.夜间施工费及照明</w:t>
                  </w:r>
                  <w:r>
                    <w:br/>
                  </w:r>
                  <w:r>
                    <w:rPr>
                      <w:rFonts w:ascii="仿宋_GB2312" w:hAnsi="仿宋_GB2312" w:cs="仿宋_GB2312" w:eastAsia="仿宋_GB2312"/>
                    </w:rPr>
                    <w:t xml:space="preserve"> 6.备注:拆除、外运并恢复沥青面层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185.39</w:t>
                  </w:r>
                </w:p>
              </w:tc>
              <w:tc>
                <w:tcPr>
                  <w:tcW w:type="dxa" w:w="319"/>
                </w:tcPr>
                <w:p>
                  <w:pPr>
                    <w:pStyle w:val="null3"/>
                  </w:pPr>
                  <w:r>
                    <w:rPr>
                      <w:rFonts w:ascii="仿宋_GB2312" w:hAnsi="仿宋_GB2312" w:cs="仿宋_GB2312" w:eastAsia="仿宋_GB2312"/>
                    </w:rPr>
                    <w:t>185.39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040203007002</w:t>
                  </w:r>
                </w:p>
              </w:tc>
              <w:tc>
                <w:tcPr>
                  <w:tcW w:type="dxa" w:w="319"/>
                </w:tcPr>
                <w:p>
                  <w:pPr>
                    <w:pStyle w:val="null3"/>
                  </w:pPr>
                  <w:r>
                    <w:rPr>
                      <w:rFonts w:ascii="仿宋_GB2312" w:hAnsi="仿宋_GB2312" w:cs="仿宋_GB2312" w:eastAsia="仿宋_GB2312"/>
                    </w:rPr>
                    <w:t>破除、恢复C30混凝土路面（20cm）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1.混凝土强度等级:C30商品混凝土</w:t>
                  </w:r>
                  <w:r>
                    <w:br/>
                  </w:r>
                  <w:r>
                    <w:rPr>
                      <w:rFonts w:ascii="仿宋_GB2312" w:hAnsi="仿宋_GB2312" w:cs="仿宋_GB2312" w:eastAsia="仿宋_GB2312"/>
                    </w:rPr>
                    <w:t xml:space="preserve"> 2.厚度:20cm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1.拆除混凝土路面至临时堆放点</w:t>
                  </w:r>
                  <w:r>
                    <w:br/>
                  </w:r>
                  <w:r>
                    <w:rPr>
                      <w:rFonts w:ascii="仿宋_GB2312" w:hAnsi="仿宋_GB2312" w:cs="仿宋_GB2312" w:eastAsia="仿宋_GB2312"/>
                    </w:rPr>
                    <w:t xml:space="preserve"> 2.临时堆放点机械装垃圾并外运</w:t>
                  </w:r>
                  <w:r>
                    <w:br/>
                  </w:r>
                  <w:r>
                    <w:rPr>
                      <w:rFonts w:ascii="仿宋_GB2312" w:hAnsi="仿宋_GB2312" w:cs="仿宋_GB2312" w:eastAsia="仿宋_GB2312"/>
                    </w:rPr>
                    <w:t xml:space="preserve"> 3.混凝土浇筑</w:t>
                  </w:r>
                  <w:r>
                    <w:br/>
                  </w:r>
                  <w:r>
                    <w:rPr>
                      <w:rFonts w:ascii="仿宋_GB2312" w:hAnsi="仿宋_GB2312" w:cs="仿宋_GB2312" w:eastAsia="仿宋_GB2312"/>
                    </w:rPr>
                    <w:t xml:space="preserve"> 4.拉毛或压痕</w:t>
                  </w:r>
                  <w:r>
                    <w:br/>
                  </w:r>
                  <w:r>
                    <w:rPr>
                      <w:rFonts w:ascii="仿宋_GB2312" w:hAnsi="仿宋_GB2312" w:cs="仿宋_GB2312" w:eastAsia="仿宋_GB2312"/>
                    </w:rPr>
                    <w:t xml:space="preserve"> 5.伸缝</w:t>
                  </w:r>
                  <w:r>
                    <w:br/>
                  </w:r>
                  <w:r>
                    <w:rPr>
                      <w:rFonts w:ascii="仿宋_GB2312" w:hAnsi="仿宋_GB2312" w:cs="仿宋_GB2312" w:eastAsia="仿宋_GB2312"/>
                    </w:rPr>
                    <w:t xml:space="preserve"> 6.缩缝</w:t>
                  </w:r>
                  <w:r>
                    <w:br/>
                  </w:r>
                  <w:r>
                    <w:rPr>
                      <w:rFonts w:ascii="仿宋_GB2312" w:hAnsi="仿宋_GB2312" w:cs="仿宋_GB2312" w:eastAsia="仿宋_GB2312"/>
                    </w:rPr>
                    <w:t xml:space="preserve"> 7.锯缝</w:t>
                  </w:r>
                  <w:r>
                    <w:br/>
                  </w:r>
                  <w:r>
                    <w:rPr>
                      <w:rFonts w:ascii="仿宋_GB2312" w:hAnsi="仿宋_GB2312" w:cs="仿宋_GB2312" w:eastAsia="仿宋_GB2312"/>
                    </w:rPr>
                    <w:t xml:space="preserve"> 8.嵌缝</w:t>
                  </w:r>
                  <w:r>
                    <w:br/>
                  </w:r>
                  <w:r>
                    <w:rPr>
                      <w:rFonts w:ascii="仿宋_GB2312" w:hAnsi="仿宋_GB2312" w:cs="仿宋_GB2312" w:eastAsia="仿宋_GB2312"/>
                    </w:rPr>
                    <w:t xml:space="preserve"> 9.人工养生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302.82</w:t>
                  </w:r>
                </w:p>
              </w:tc>
              <w:tc>
                <w:tcPr>
                  <w:tcW w:type="dxa" w:w="319"/>
                </w:tcPr>
                <w:p>
                  <w:pPr>
                    <w:pStyle w:val="null3"/>
                  </w:pPr>
                  <w:r>
                    <w:rPr>
                      <w:rFonts w:ascii="仿宋_GB2312" w:hAnsi="仿宋_GB2312" w:cs="仿宋_GB2312" w:eastAsia="仿宋_GB2312"/>
                    </w:rPr>
                    <w:t>302.82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040203007003</w:t>
                  </w:r>
                </w:p>
              </w:tc>
              <w:tc>
                <w:tcPr>
                  <w:tcW w:type="dxa" w:w="319"/>
                </w:tcPr>
                <w:p>
                  <w:pPr>
                    <w:pStyle w:val="null3"/>
                  </w:pPr>
                  <w:r>
                    <w:rPr>
                      <w:rFonts w:ascii="仿宋_GB2312" w:hAnsi="仿宋_GB2312" w:cs="仿宋_GB2312" w:eastAsia="仿宋_GB2312"/>
                    </w:rPr>
                    <w:t>破除、外运并恢复C30混凝土路面（10cm）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1.混凝土强度等级:C30商品混凝土</w:t>
                  </w:r>
                  <w:r>
                    <w:br/>
                  </w:r>
                  <w:r>
                    <w:rPr>
                      <w:rFonts w:ascii="仿宋_GB2312" w:hAnsi="仿宋_GB2312" w:cs="仿宋_GB2312" w:eastAsia="仿宋_GB2312"/>
                    </w:rPr>
                    <w:t xml:space="preserve"> 2.厚度:10cm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1.人工拆除混凝土路面至临时堆放点</w:t>
                  </w:r>
                  <w:r>
                    <w:br/>
                  </w:r>
                  <w:r>
                    <w:rPr>
                      <w:rFonts w:ascii="仿宋_GB2312" w:hAnsi="仿宋_GB2312" w:cs="仿宋_GB2312" w:eastAsia="仿宋_GB2312"/>
                    </w:rPr>
                    <w:t xml:space="preserve"> 2.临时堆放点机械装垃圾并外运</w:t>
                  </w:r>
                  <w:r>
                    <w:br/>
                  </w:r>
                  <w:r>
                    <w:rPr>
                      <w:rFonts w:ascii="仿宋_GB2312" w:hAnsi="仿宋_GB2312" w:cs="仿宋_GB2312" w:eastAsia="仿宋_GB2312"/>
                    </w:rPr>
                    <w:t xml:space="preserve"> 3.混凝土浇筑</w:t>
                  </w:r>
                  <w:r>
                    <w:br/>
                  </w:r>
                  <w:r>
                    <w:rPr>
                      <w:rFonts w:ascii="仿宋_GB2312" w:hAnsi="仿宋_GB2312" w:cs="仿宋_GB2312" w:eastAsia="仿宋_GB2312"/>
                    </w:rPr>
                    <w:t xml:space="preserve"> 4.拉毛或压痕</w:t>
                  </w:r>
                  <w:r>
                    <w:br/>
                  </w:r>
                  <w:r>
                    <w:rPr>
                      <w:rFonts w:ascii="仿宋_GB2312" w:hAnsi="仿宋_GB2312" w:cs="仿宋_GB2312" w:eastAsia="仿宋_GB2312"/>
                    </w:rPr>
                    <w:t xml:space="preserve"> 5.伸缝</w:t>
                  </w:r>
                  <w:r>
                    <w:br/>
                  </w:r>
                  <w:r>
                    <w:rPr>
                      <w:rFonts w:ascii="仿宋_GB2312" w:hAnsi="仿宋_GB2312" w:cs="仿宋_GB2312" w:eastAsia="仿宋_GB2312"/>
                    </w:rPr>
                    <w:t xml:space="preserve"> 6.缩缝</w:t>
                  </w:r>
                  <w:r>
                    <w:br/>
                  </w:r>
                  <w:r>
                    <w:rPr>
                      <w:rFonts w:ascii="仿宋_GB2312" w:hAnsi="仿宋_GB2312" w:cs="仿宋_GB2312" w:eastAsia="仿宋_GB2312"/>
                    </w:rPr>
                    <w:t xml:space="preserve"> 7.锯缝</w:t>
                  </w:r>
                  <w:r>
                    <w:br/>
                  </w:r>
                  <w:r>
                    <w:rPr>
                      <w:rFonts w:ascii="仿宋_GB2312" w:hAnsi="仿宋_GB2312" w:cs="仿宋_GB2312" w:eastAsia="仿宋_GB2312"/>
                    </w:rPr>
                    <w:t xml:space="preserve"> 8.嵌缝</w:t>
                  </w:r>
                  <w:r>
                    <w:br/>
                  </w:r>
                  <w:r>
                    <w:rPr>
                      <w:rFonts w:ascii="仿宋_GB2312" w:hAnsi="仿宋_GB2312" w:cs="仿宋_GB2312" w:eastAsia="仿宋_GB2312"/>
                    </w:rPr>
                    <w:t xml:space="preserve"> 9.人工养生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167.74</w:t>
                  </w:r>
                </w:p>
              </w:tc>
              <w:tc>
                <w:tcPr>
                  <w:tcW w:type="dxa" w:w="319"/>
                </w:tcPr>
                <w:p>
                  <w:pPr>
                    <w:pStyle w:val="null3"/>
                  </w:pPr>
                  <w:r>
                    <w:rPr>
                      <w:rFonts w:ascii="仿宋_GB2312" w:hAnsi="仿宋_GB2312" w:cs="仿宋_GB2312" w:eastAsia="仿宋_GB2312"/>
                    </w:rPr>
                    <w:t>167.74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040204001001</w:t>
                  </w:r>
                </w:p>
              </w:tc>
              <w:tc>
                <w:tcPr>
                  <w:tcW w:type="dxa" w:w="319"/>
                </w:tcPr>
                <w:p>
                  <w:pPr>
                    <w:pStyle w:val="null3"/>
                  </w:pPr>
                  <w:r>
                    <w:rPr>
                      <w:rFonts w:ascii="仿宋_GB2312" w:hAnsi="仿宋_GB2312" w:cs="仿宋_GB2312" w:eastAsia="仿宋_GB2312"/>
                    </w:rPr>
                    <w:t>破除、外运并恢复透水工程砖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1.材质:透水工程砖</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4.结合层:2cm厚32.5R素水泥沙浆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1.人工拆除原透水工程砖及混凝土垫层基础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r>
                    <w:br/>
                  </w:r>
                  <w:r>
                    <w:rPr>
                      <w:rFonts w:ascii="仿宋_GB2312" w:hAnsi="仿宋_GB2312" w:cs="仿宋_GB2312" w:eastAsia="仿宋_GB2312"/>
                    </w:rPr>
                    <w:t xml:space="preserve"> 6.细砂灌缝</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9876.06</w:t>
                  </w:r>
                </w:p>
              </w:tc>
              <w:tc>
                <w:tcPr>
                  <w:tcW w:type="dxa" w:w="319"/>
                </w:tcPr>
                <w:p>
                  <w:pPr>
                    <w:pStyle w:val="null3"/>
                  </w:pPr>
                  <w:r>
                    <w:rPr>
                      <w:rFonts w:ascii="仿宋_GB2312" w:hAnsi="仿宋_GB2312" w:cs="仿宋_GB2312" w:eastAsia="仿宋_GB2312"/>
                    </w:rPr>
                    <w:t>292.87</w:t>
                  </w:r>
                </w:p>
              </w:tc>
              <w:tc>
                <w:tcPr>
                  <w:tcW w:type="dxa" w:w="319"/>
                </w:tcPr>
                <w:p>
                  <w:pPr>
                    <w:pStyle w:val="null3"/>
                  </w:pPr>
                  <w:r>
                    <w:rPr>
                      <w:rFonts w:ascii="仿宋_GB2312" w:hAnsi="仿宋_GB2312" w:cs="仿宋_GB2312" w:eastAsia="仿宋_GB2312"/>
                    </w:rPr>
                    <w:t>2892401.69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040204001002</w:t>
                  </w:r>
                </w:p>
              </w:tc>
              <w:tc>
                <w:tcPr>
                  <w:tcW w:type="dxa" w:w="319"/>
                </w:tcPr>
                <w:p>
                  <w:pPr>
                    <w:pStyle w:val="null3"/>
                  </w:pPr>
                  <w:r>
                    <w:rPr>
                      <w:rFonts w:ascii="仿宋_GB2312" w:hAnsi="仿宋_GB2312" w:cs="仿宋_GB2312" w:eastAsia="仿宋_GB2312"/>
                    </w:rPr>
                    <w:t>破除、外运并恢复透水盲道砖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1.材质:透水砖盲道砖</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1.人工拆除原盲道砖及混凝土垫层基础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r>
                    <w:br/>
                  </w:r>
                  <w:r>
                    <w:rPr>
                      <w:rFonts w:ascii="仿宋_GB2312" w:hAnsi="仿宋_GB2312" w:cs="仿宋_GB2312" w:eastAsia="仿宋_GB2312"/>
                    </w:rPr>
                    <w:t xml:space="preserve"> 6.细砂灌缝</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800</w:t>
                  </w:r>
                </w:p>
              </w:tc>
              <w:tc>
                <w:tcPr>
                  <w:tcW w:type="dxa" w:w="319"/>
                </w:tcPr>
                <w:p>
                  <w:pPr>
                    <w:pStyle w:val="null3"/>
                  </w:pPr>
                  <w:r>
                    <w:rPr>
                      <w:rFonts w:ascii="仿宋_GB2312" w:hAnsi="仿宋_GB2312" w:cs="仿宋_GB2312" w:eastAsia="仿宋_GB2312"/>
                    </w:rPr>
                    <w:t>310.66</w:t>
                  </w:r>
                </w:p>
              </w:tc>
              <w:tc>
                <w:tcPr>
                  <w:tcW w:type="dxa" w:w="319"/>
                </w:tcPr>
                <w:p>
                  <w:pPr>
                    <w:pStyle w:val="null3"/>
                  </w:pPr>
                  <w:r>
                    <w:rPr>
                      <w:rFonts w:ascii="仿宋_GB2312" w:hAnsi="仿宋_GB2312" w:cs="仿宋_GB2312" w:eastAsia="仿宋_GB2312"/>
                    </w:rPr>
                    <w:t>248528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040204001003</w:t>
                  </w:r>
                </w:p>
              </w:tc>
              <w:tc>
                <w:tcPr>
                  <w:tcW w:type="dxa" w:w="319"/>
                </w:tcPr>
                <w:p>
                  <w:pPr>
                    <w:pStyle w:val="null3"/>
                  </w:pPr>
                  <w:r>
                    <w:rPr>
                      <w:rFonts w:ascii="仿宋_GB2312" w:hAnsi="仿宋_GB2312" w:cs="仿宋_GB2312" w:eastAsia="仿宋_GB2312"/>
                    </w:rPr>
                    <w:t>破除、外运并恢复人行道红、黄真空烧结砖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1.材质:透水工程砖</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4.结合层:2cm厚32.5R素水泥沙浆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1.人工拆除原透水工程砖及混凝土垫层基础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r>
                    <w:br/>
                  </w:r>
                  <w:r>
                    <w:rPr>
                      <w:rFonts w:ascii="仿宋_GB2312" w:hAnsi="仿宋_GB2312" w:cs="仿宋_GB2312" w:eastAsia="仿宋_GB2312"/>
                    </w:rPr>
                    <w:t xml:space="preserve"> 6.细砂灌缝</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292.87</w:t>
                  </w:r>
                </w:p>
              </w:tc>
              <w:tc>
                <w:tcPr>
                  <w:tcW w:type="dxa" w:w="319"/>
                </w:tcPr>
                <w:p>
                  <w:pPr>
                    <w:pStyle w:val="null3"/>
                  </w:pPr>
                  <w:r>
                    <w:rPr>
                      <w:rFonts w:ascii="仿宋_GB2312" w:hAnsi="仿宋_GB2312" w:cs="仿宋_GB2312" w:eastAsia="仿宋_GB2312"/>
                    </w:rPr>
                    <w:t>292.87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040204001004</w:t>
                  </w:r>
                </w:p>
              </w:tc>
              <w:tc>
                <w:tcPr>
                  <w:tcW w:type="dxa" w:w="319"/>
                </w:tcPr>
                <w:p>
                  <w:pPr>
                    <w:pStyle w:val="null3"/>
                  </w:pPr>
                  <w:r>
                    <w:rPr>
                      <w:rFonts w:ascii="仿宋_GB2312" w:hAnsi="仿宋_GB2312" w:cs="仿宋_GB2312" w:eastAsia="仿宋_GB2312"/>
                    </w:rPr>
                    <w:t>破除、外运并恢复人行道石材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1.材质:人行道石材</w:t>
                  </w:r>
                  <w:r>
                    <w:br/>
                  </w:r>
                  <w:r>
                    <w:rPr>
                      <w:rFonts w:ascii="仿宋_GB2312" w:hAnsi="仿宋_GB2312" w:cs="仿宋_GB2312" w:eastAsia="仿宋_GB2312"/>
                    </w:rPr>
                    <w:t xml:space="preserve"> 2.尺寸:600*600*60mm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4.结合层:2cm厚32.5R素水泥沙浆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1.人工拆除原人行道石材及混凝土垫层基础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3000</w:t>
                  </w:r>
                </w:p>
              </w:tc>
              <w:tc>
                <w:tcPr>
                  <w:tcW w:type="dxa" w:w="319"/>
                </w:tcPr>
                <w:p>
                  <w:pPr>
                    <w:pStyle w:val="null3"/>
                  </w:pPr>
                  <w:r>
                    <w:rPr>
                      <w:rFonts w:ascii="仿宋_GB2312" w:hAnsi="仿宋_GB2312" w:cs="仿宋_GB2312" w:eastAsia="仿宋_GB2312"/>
                    </w:rPr>
                    <w:t>423.03</w:t>
                  </w:r>
                </w:p>
              </w:tc>
              <w:tc>
                <w:tcPr>
                  <w:tcW w:type="dxa" w:w="319"/>
                </w:tcPr>
                <w:p>
                  <w:pPr>
                    <w:pStyle w:val="null3"/>
                  </w:pPr>
                  <w:r>
                    <w:rPr>
                      <w:rFonts w:ascii="仿宋_GB2312" w:hAnsi="仿宋_GB2312" w:cs="仿宋_GB2312" w:eastAsia="仿宋_GB2312"/>
                    </w:rPr>
                    <w:t>1269090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040204001005</w:t>
                  </w:r>
                </w:p>
              </w:tc>
              <w:tc>
                <w:tcPr>
                  <w:tcW w:type="dxa" w:w="319"/>
                </w:tcPr>
                <w:p>
                  <w:pPr>
                    <w:pStyle w:val="null3"/>
                  </w:pPr>
                  <w:r>
                    <w:rPr>
                      <w:rFonts w:ascii="仿宋_GB2312" w:hAnsi="仿宋_GB2312" w:cs="仿宋_GB2312" w:eastAsia="仿宋_GB2312"/>
                    </w:rPr>
                    <w:t>破除、外运并恢复人行道石材盲条、盲点</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1.材质:人行道石材盲条、盲点</w:t>
                  </w:r>
                  <w:r>
                    <w:br/>
                  </w:r>
                  <w:r>
                    <w:rPr>
                      <w:rFonts w:ascii="仿宋_GB2312" w:hAnsi="仿宋_GB2312" w:cs="仿宋_GB2312" w:eastAsia="仿宋_GB2312"/>
                    </w:rPr>
                    <w:t xml:space="preserve"> 2.尺寸:600*600*60mm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4.结合层:2cm厚32.5R素水泥沙浆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1.人工拆除原人行道石材及混凝土垫层基础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467.07</w:t>
                  </w:r>
                </w:p>
              </w:tc>
              <w:tc>
                <w:tcPr>
                  <w:tcW w:type="dxa" w:w="319"/>
                </w:tcPr>
                <w:p>
                  <w:pPr>
                    <w:pStyle w:val="null3"/>
                  </w:pPr>
                  <w:r>
                    <w:rPr>
                      <w:rFonts w:ascii="仿宋_GB2312" w:hAnsi="仿宋_GB2312" w:cs="仿宋_GB2312" w:eastAsia="仿宋_GB2312"/>
                    </w:rPr>
                    <w:t>467.07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040202001001</w:t>
                  </w:r>
                </w:p>
              </w:tc>
              <w:tc>
                <w:tcPr>
                  <w:tcW w:type="dxa" w:w="319"/>
                </w:tcPr>
                <w:p>
                  <w:pPr>
                    <w:pStyle w:val="null3"/>
                  </w:pPr>
                  <w:r>
                    <w:rPr>
                      <w:rFonts w:ascii="仿宋_GB2312" w:hAnsi="仿宋_GB2312" w:cs="仿宋_GB2312" w:eastAsia="仿宋_GB2312"/>
                    </w:rPr>
                    <w:t>破除、外运并恢复3：7灰土（30cm）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1.材料品种:3：7灰土</w:t>
                  </w:r>
                  <w:r>
                    <w:br/>
                  </w:r>
                  <w:r>
                    <w:rPr>
                      <w:rFonts w:ascii="仿宋_GB2312" w:hAnsi="仿宋_GB2312" w:cs="仿宋_GB2312" w:eastAsia="仿宋_GB2312"/>
                    </w:rPr>
                    <w:t xml:space="preserve"> 2.厚度:30cm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1.机械拆除3：7灰土至临时堆放点</w:t>
                  </w:r>
                  <w:r>
                    <w:br/>
                  </w:r>
                  <w:r>
                    <w:rPr>
                      <w:rFonts w:ascii="仿宋_GB2312" w:hAnsi="仿宋_GB2312" w:cs="仿宋_GB2312" w:eastAsia="仿宋_GB2312"/>
                    </w:rPr>
                    <w:t xml:space="preserve"> 2.临时堆放点机械装垃圾并外运</w:t>
                  </w:r>
                  <w:r>
                    <w:br/>
                  </w:r>
                  <w:r>
                    <w:rPr>
                      <w:rFonts w:ascii="仿宋_GB2312" w:hAnsi="仿宋_GB2312" w:cs="仿宋_GB2312" w:eastAsia="仿宋_GB2312"/>
                    </w:rPr>
                    <w:t xml:space="preserve"> 3.拌合</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5.找平</w:t>
                  </w:r>
                  <w:r>
                    <w:br/>
                  </w:r>
                  <w:r>
                    <w:rPr>
                      <w:rFonts w:ascii="仿宋_GB2312" w:hAnsi="仿宋_GB2312" w:cs="仿宋_GB2312" w:eastAsia="仿宋_GB2312"/>
                    </w:rPr>
                    <w:t xml:space="preserve"> 6.碾压</w:t>
                  </w:r>
                  <w:r>
                    <w:br/>
                  </w:r>
                  <w:r>
                    <w:rPr>
                      <w:rFonts w:ascii="仿宋_GB2312" w:hAnsi="仿宋_GB2312" w:cs="仿宋_GB2312" w:eastAsia="仿宋_GB2312"/>
                    </w:rPr>
                    <w:t xml:space="preserve"> 7.养护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97.46</w:t>
                  </w:r>
                </w:p>
              </w:tc>
              <w:tc>
                <w:tcPr>
                  <w:tcW w:type="dxa" w:w="319"/>
                </w:tcPr>
                <w:p>
                  <w:pPr>
                    <w:pStyle w:val="null3"/>
                  </w:pPr>
                  <w:r>
                    <w:rPr>
                      <w:rFonts w:ascii="仿宋_GB2312" w:hAnsi="仿宋_GB2312" w:cs="仿宋_GB2312" w:eastAsia="仿宋_GB2312"/>
                    </w:rPr>
                    <w:t>97.46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040202005001</w:t>
                  </w:r>
                </w:p>
              </w:tc>
              <w:tc>
                <w:tcPr>
                  <w:tcW w:type="dxa" w:w="319"/>
                </w:tcPr>
                <w:p>
                  <w:pPr>
                    <w:pStyle w:val="null3"/>
                  </w:pPr>
                  <w:r>
                    <w:rPr>
                      <w:rFonts w:ascii="仿宋_GB2312" w:hAnsi="仿宋_GB2312" w:cs="仿宋_GB2312" w:eastAsia="仿宋_GB2312"/>
                    </w:rPr>
                    <w:t>破除、外运并恢复二灰碎石基层（20cm）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1.材料品种:二灰碎石基层</w:t>
                  </w:r>
                  <w:r>
                    <w:br/>
                  </w:r>
                  <w:r>
                    <w:rPr>
                      <w:rFonts w:ascii="仿宋_GB2312" w:hAnsi="仿宋_GB2312" w:cs="仿宋_GB2312" w:eastAsia="仿宋_GB2312"/>
                    </w:rPr>
                    <w:t xml:space="preserve"> 2.厚度:20cm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1.机械拆除二灰碎石基层至临时堆放点</w:t>
                  </w:r>
                  <w:r>
                    <w:br/>
                  </w:r>
                  <w:r>
                    <w:rPr>
                      <w:rFonts w:ascii="仿宋_GB2312" w:hAnsi="仿宋_GB2312" w:cs="仿宋_GB2312" w:eastAsia="仿宋_GB2312"/>
                    </w:rPr>
                    <w:t xml:space="preserve"> 2.临时堆放点机械装垃圾并外运</w:t>
                  </w:r>
                  <w:r>
                    <w:br/>
                  </w:r>
                  <w:r>
                    <w:rPr>
                      <w:rFonts w:ascii="仿宋_GB2312" w:hAnsi="仿宋_GB2312" w:cs="仿宋_GB2312" w:eastAsia="仿宋_GB2312"/>
                    </w:rPr>
                    <w:t xml:space="preserve"> 3.拌合</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5.找平</w:t>
                  </w:r>
                  <w:r>
                    <w:br/>
                  </w:r>
                  <w:r>
                    <w:rPr>
                      <w:rFonts w:ascii="仿宋_GB2312" w:hAnsi="仿宋_GB2312" w:cs="仿宋_GB2312" w:eastAsia="仿宋_GB2312"/>
                    </w:rPr>
                    <w:t xml:space="preserve"> 6.碾压</w:t>
                  </w:r>
                  <w:r>
                    <w:br/>
                  </w:r>
                  <w:r>
                    <w:rPr>
                      <w:rFonts w:ascii="仿宋_GB2312" w:hAnsi="仿宋_GB2312" w:cs="仿宋_GB2312" w:eastAsia="仿宋_GB2312"/>
                    </w:rPr>
                    <w:t xml:space="preserve"> 7.人工养护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210.74</w:t>
                  </w:r>
                </w:p>
              </w:tc>
              <w:tc>
                <w:tcPr>
                  <w:tcW w:type="dxa" w:w="319"/>
                </w:tcPr>
                <w:p>
                  <w:pPr>
                    <w:pStyle w:val="null3"/>
                  </w:pPr>
                  <w:r>
                    <w:rPr>
                      <w:rFonts w:ascii="仿宋_GB2312" w:hAnsi="仿宋_GB2312" w:cs="仿宋_GB2312" w:eastAsia="仿宋_GB2312"/>
                    </w:rPr>
                    <w:t>210.74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041001002001</w:t>
                  </w:r>
                </w:p>
              </w:tc>
              <w:tc>
                <w:tcPr>
                  <w:tcW w:type="dxa" w:w="319"/>
                </w:tcPr>
                <w:p>
                  <w:pPr>
                    <w:pStyle w:val="null3"/>
                  </w:pPr>
                  <w:r>
                    <w:rPr>
                      <w:rFonts w:ascii="仿宋_GB2312" w:hAnsi="仿宋_GB2312" w:cs="仿宋_GB2312" w:eastAsia="仿宋_GB2312"/>
                    </w:rPr>
                    <w:t>破除、外运人行道砖（含3cm砂浆、10cm混凝土垫层）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1.材质:人行道砖</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1.拆除原砖及混凝土垫层基础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77.42</w:t>
                  </w:r>
                </w:p>
              </w:tc>
              <w:tc>
                <w:tcPr>
                  <w:tcW w:type="dxa" w:w="319"/>
                </w:tcPr>
                <w:p>
                  <w:pPr>
                    <w:pStyle w:val="null3"/>
                  </w:pPr>
                  <w:r>
                    <w:rPr>
                      <w:rFonts w:ascii="仿宋_GB2312" w:hAnsi="仿宋_GB2312" w:cs="仿宋_GB2312" w:eastAsia="仿宋_GB2312"/>
                    </w:rPr>
                    <w:t>77.42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17</w:t>
                  </w:r>
                </w:p>
              </w:tc>
              <w:tc>
                <w:tcPr>
                  <w:tcW w:type="dxa" w:w="319"/>
                </w:tcPr>
                <w:p>
                  <w:pPr>
                    <w:pStyle w:val="null3"/>
                  </w:pPr>
                  <w:r>
                    <w:rPr>
                      <w:rFonts w:ascii="仿宋_GB2312" w:hAnsi="仿宋_GB2312" w:cs="仿宋_GB2312" w:eastAsia="仿宋_GB2312"/>
                    </w:rPr>
                    <w:t>041001002002</w:t>
                  </w:r>
                </w:p>
              </w:tc>
              <w:tc>
                <w:tcPr>
                  <w:tcW w:type="dxa" w:w="319"/>
                </w:tcPr>
                <w:p>
                  <w:pPr>
                    <w:pStyle w:val="null3"/>
                  </w:pPr>
                  <w:r>
                    <w:rPr>
                      <w:rFonts w:ascii="仿宋_GB2312" w:hAnsi="仿宋_GB2312" w:cs="仿宋_GB2312" w:eastAsia="仿宋_GB2312"/>
                    </w:rPr>
                    <w:t>破除、外运人行道石材（含3cm砂浆、10cm混凝土垫层）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1.材质:人行道石材</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1.拆除原人行道石材及混凝土垫层基础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82.04</w:t>
                  </w:r>
                </w:p>
              </w:tc>
              <w:tc>
                <w:tcPr>
                  <w:tcW w:type="dxa" w:w="319"/>
                </w:tcPr>
                <w:p>
                  <w:pPr>
                    <w:pStyle w:val="null3"/>
                  </w:pPr>
                  <w:r>
                    <w:rPr>
                      <w:rFonts w:ascii="仿宋_GB2312" w:hAnsi="仿宋_GB2312" w:cs="仿宋_GB2312" w:eastAsia="仿宋_GB2312"/>
                    </w:rPr>
                    <w:t>82.04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040203007004</w:t>
                  </w:r>
                </w:p>
              </w:tc>
              <w:tc>
                <w:tcPr>
                  <w:tcW w:type="dxa" w:w="319"/>
                </w:tcPr>
                <w:p>
                  <w:pPr>
                    <w:pStyle w:val="null3"/>
                  </w:pPr>
                  <w:r>
                    <w:rPr>
                      <w:rFonts w:ascii="仿宋_GB2312" w:hAnsi="仿宋_GB2312" w:cs="仿宋_GB2312" w:eastAsia="仿宋_GB2312"/>
                    </w:rPr>
                    <w:t>破除、外运并恢复C20透水混凝土路面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1.材料:Φ6-7 C20灰色天然露骨透水混凝土+Φ10-25 C20透水混凝土素色（包含增强剂、粘结粉）+C20混凝土垫层+3：7灰土</w:t>
                  </w:r>
                  <w:r>
                    <w:br/>
                  </w:r>
                  <w:r>
                    <w:rPr>
                      <w:rFonts w:ascii="仿宋_GB2312" w:hAnsi="仿宋_GB2312" w:cs="仿宋_GB2312" w:eastAsia="仿宋_GB2312"/>
                    </w:rPr>
                    <w:t xml:space="preserve"> 2.厚度:5+7+10+15cm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4.含机械进出场费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1.机械拆除原路面至临时堆放点</w:t>
                  </w:r>
                  <w:r>
                    <w:br/>
                  </w:r>
                  <w:r>
                    <w:rPr>
                      <w:rFonts w:ascii="仿宋_GB2312" w:hAnsi="仿宋_GB2312" w:cs="仿宋_GB2312" w:eastAsia="仿宋_GB2312"/>
                    </w:rPr>
                    <w:t xml:space="preserve"> 2.机械装垃圾至临时堆放点</w:t>
                  </w:r>
                  <w:r>
                    <w:br/>
                  </w:r>
                  <w:r>
                    <w:rPr>
                      <w:rFonts w:ascii="仿宋_GB2312" w:hAnsi="仿宋_GB2312" w:cs="仿宋_GB2312" w:eastAsia="仿宋_GB2312"/>
                    </w:rPr>
                    <w:t xml:space="preserve"> 3.临时堆放点机械装运垃圾并外运</w:t>
                  </w:r>
                  <w:r>
                    <w:br/>
                  </w:r>
                  <w:r>
                    <w:rPr>
                      <w:rFonts w:ascii="仿宋_GB2312" w:hAnsi="仿宋_GB2312" w:cs="仿宋_GB2312" w:eastAsia="仿宋_GB2312"/>
                    </w:rPr>
                    <w:t xml:space="preserve"> 4.机械铺筑3：7灰土并找平</w:t>
                  </w:r>
                  <w:r>
                    <w:br/>
                  </w:r>
                  <w:r>
                    <w:rPr>
                      <w:rFonts w:ascii="仿宋_GB2312" w:hAnsi="仿宋_GB2312" w:cs="仿宋_GB2312" w:eastAsia="仿宋_GB2312"/>
                    </w:rPr>
                    <w:t xml:space="preserve"> 5.振动压路机碾压</w:t>
                  </w:r>
                  <w:r>
                    <w:br/>
                  </w:r>
                  <w:r>
                    <w:rPr>
                      <w:rFonts w:ascii="仿宋_GB2312" w:hAnsi="仿宋_GB2312" w:cs="仿宋_GB2312" w:eastAsia="仿宋_GB2312"/>
                    </w:rPr>
                    <w:t xml:space="preserve"> 6.人工养护</w:t>
                  </w:r>
                  <w:r>
                    <w:br/>
                  </w:r>
                  <w:r>
                    <w:rPr>
                      <w:rFonts w:ascii="仿宋_GB2312" w:hAnsi="仿宋_GB2312" w:cs="仿宋_GB2312" w:eastAsia="仿宋_GB2312"/>
                    </w:rPr>
                    <w:t xml:space="preserve"> 7.混凝土垫层浇筑</w:t>
                  </w:r>
                  <w:r>
                    <w:br/>
                  </w:r>
                  <w:r>
                    <w:rPr>
                      <w:rFonts w:ascii="仿宋_GB2312" w:hAnsi="仿宋_GB2312" w:cs="仿宋_GB2312" w:eastAsia="仿宋_GB2312"/>
                    </w:rPr>
                    <w:t xml:space="preserve"> 8.人工养护</w:t>
                  </w:r>
                  <w:r>
                    <w:br/>
                  </w:r>
                  <w:r>
                    <w:rPr>
                      <w:rFonts w:ascii="仿宋_GB2312" w:hAnsi="仿宋_GB2312" w:cs="仿宋_GB2312" w:eastAsia="仿宋_GB2312"/>
                    </w:rPr>
                    <w:t xml:space="preserve"> 9.铺设Φ10-25 C20透水混凝土素色</w:t>
                  </w:r>
                  <w:r>
                    <w:br/>
                  </w:r>
                  <w:r>
                    <w:rPr>
                      <w:rFonts w:ascii="仿宋_GB2312" w:hAnsi="仿宋_GB2312" w:cs="仿宋_GB2312" w:eastAsia="仿宋_GB2312"/>
                    </w:rPr>
                    <w:t xml:space="preserve"> 10.人工养护</w:t>
                  </w:r>
                  <w:r>
                    <w:br/>
                  </w:r>
                  <w:r>
                    <w:rPr>
                      <w:rFonts w:ascii="仿宋_GB2312" w:hAnsi="仿宋_GB2312" w:cs="仿宋_GB2312" w:eastAsia="仿宋_GB2312"/>
                    </w:rPr>
                    <w:t xml:space="preserve"> 11.铺设Φ6-7 C20灰色天然露骨透水混凝土</w:t>
                  </w:r>
                  <w:r>
                    <w:br/>
                  </w:r>
                  <w:r>
                    <w:rPr>
                      <w:rFonts w:ascii="仿宋_GB2312" w:hAnsi="仿宋_GB2312" w:cs="仿宋_GB2312" w:eastAsia="仿宋_GB2312"/>
                    </w:rPr>
                    <w:t xml:space="preserve"> 12.人工养护</w:t>
                  </w:r>
                  <w:r>
                    <w:br/>
                  </w:r>
                  <w:r>
                    <w:rPr>
                      <w:rFonts w:ascii="仿宋_GB2312" w:hAnsi="仿宋_GB2312" w:cs="仿宋_GB2312" w:eastAsia="仿宋_GB2312"/>
                    </w:rPr>
                    <w:t xml:space="preserve"> 13.无色透明密封剂施工（双柄聚氨酯）</w:t>
                  </w:r>
                  <w:r>
                    <w:br/>
                  </w:r>
                  <w:r>
                    <w:rPr>
                      <w:rFonts w:ascii="仿宋_GB2312" w:hAnsi="仿宋_GB2312" w:cs="仿宋_GB2312" w:eastAsia="仿宋_GB2312"/>
                    </w:rPr>
                    <w:t xml:space="preserve"> 14.人工养护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525.11</w:t>
                  </w:r>
                </w:p>
              </w:tc>
              <w:tc>
                <w:tcPr>
                  <w:tcW w:type="dxa" w:w="319"/>
                </w:tcPr>
                <w:p>
                  <w:pPr>
                    <w:pStyle w:val="null3"/>
                  </w:pPr>
                  <w:r>
                    <w:rPr>
                      <w:rFonts w:ascii="仿宋_GB2312" w:hAnsi="仿宋_GB2312" w:cs="仿宋_GB2312" w:eastAsia="仿宋_GB2312"/>
                    </w:rPr>
                    <w:t>525.11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040203007005</w:t>
                  </w:r>
                </w:p>
              </w:tc>
              <w:tc>
                <w:tcPr>
                  <w:tcW w:type="dxa" w:w="319"/>
                </w:tcPr>
                <w:p>
                  <w:pPr>
                    <w:pStyle w:val="null3"/>
                  </w:pPr>
                  <w:r>
                    <w:rPr>
                      <w:rFonts w:ascii="仿宋_GB2312" w:hAnsi="仿宋_GB2312" w:cs="仿宋_GB2312" w:eastAsia="仿宋_GB2312"/>
                    </w:rPr>
                    <w:t>破除、外运并恢复C20透水混凝土路面(不含灰土层)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1.材料:Φ6-7 C20灰色天然露骨透水混凝土+Φ10-25 C20透水混凝土素色（包含增强剂、粘结粉）+C20混凝土垫层</w:t>
                  </w:r>
                  <w:r>
                    <w:br/>
                  </w:r>
                  <w:r>
                    <w:rPr>
                      <w:rFonts w:ascii="仿宋_GB2312" w:hAnsi="仿宋_GB2312" w:cs="仿宋_GB2312" w:eastAsia="仿宋_GB2312"/>
                    </w:rPr>
                    <w:t xml:space="preserve"> 2.厚度:5+7+10cm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4.含机械进出场费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1.机械拆除原路面至临时堆放点</w:t>
                  </w:r>
                  <w:r>
                    <w:br/>
                  </w:r>
                  <w:r>
                    <w:rPr>
                      <w:rFonts w:ascii="仿宋_GB2312" w:hAnsi="仿宋_GB2312" w:cs="仿宋_GB2312" w:eastAsia="仿宋_GB2312"/>
                    </w:rPr>
                    <w:t xml:space="preserve"> 2.机械装垃圾至临时堆放点</w:t>
                  </w:r>
                  <w:r>
                    <w:br/>
                  </w:r>
                  <w:r>
                    <w:rPr>
                      <w:rFonts w:ascii="仿宋_GB2312" w:hAnsi="仿宋_GB2312" w:cs="仿宋_GB2312" w:eastAsia="仿宋_GB2312"/>
                    </w:rPr>
                    <w:t xml:space="preserve"> 3.临时堆放点机械装运垃圾并外运</w:t>
                  </w:r>
                  <w:r>
                    <w:br/>
                  </w:r>
                  <w:r>
                    <w:rPr>
                      <w:rFonts w:ascii="仿宋_GB2312" w:hAnsi="仿宋_GB2312" w:cs="仿宋_GB2312" w:eastAsia="仿宋_GB2312"/>
                    </w:rPr>
                    <w:t xml:space="preserve"> 4.人工养护</w:t>
                  </w:r>
                  <w:r>
                    <w:br/>
                  </w:r>
                  <w:r>
                    <w:rPr>
                      <w:rFonts w:ascii="仿宋_GB2312" w:hAnsi="仿宋_GB2312" w:cs="仿宋_GB2312" w:eastAsia="仿宋_GB2312"/>
                    </w:rPr>
                    <w:t xml:space="preserve"> 5.混凝土垫层浇筑</w:t>
                  </w:r>
                  <w:r>
                    <w:br/>
                  </w:r>
                  <w:r>
                    <w:rPr>
                      <w:rFonts w:ascii="仿宋_GB2312" w:hAnsi="仿宋_GB2312" w:cs="仿宋_GB2312" w:eastAsia="仿宋_GB2312"/>
                    </w:rPr>
                    <w:t xml:space="preserve"> 6.人工养护</w:t>
                  </w:r>
                  <w:r>
                    <w:br/>
                  </w:r>
                  <w:r>
                    <w:rPr>
                      <w:rFonts w:ascii="仿宋_GB2312" w:hAnsi="仿宋_GB2312" w:cs="仿宋_GB2312" w:eastAsia="仿宋_GB2312"/>
                    </w:rPr>
                    <w:t xml:space="preserve"> 7.铺设Φ10-25 C20透水混凝土素色</w:t>
                  </w:r>
                  <w:r>
                    <w:br/>
                  </w:r>
                  <w:r>
                    <w:rPr>
                      <w:rFonts w:ascii="仿宋_GB2312" w:hAnsi="仿宋_GB2312" w:cs="仿宋_GB2312" w:eastAsia="仿宋_GB2312"/>
                    </w:rPr>
                    <w:t xml:space="preserve"> 8.人工养护</w:t>
                  </w:r>
                  <w:r>
                    <w:br/>
                  </w:r>
                  <w:r>
                    <w:rPr>
                      <w:rFonts w:ascii="仿宋_GB2312" w:hAnsi="仿宋_GB2312" w:cs="仿宋_GB2312" w:eastAsia="仿宋_GB2312"/>
                    </w:rPr>
                    <w:t xml:space="preserve"> 9.铺设Φ6-7 C20灰色天然露骨透水混凝土</w:t>
                  </w:r>
                  <w:r>
                    <w:br/>
                  </w:r>
                  <w:r>
                    <w:rPr>
                      <w:rFonts w:ascii="仿宋_GB2312" w:hAnsi="仿宋_GB2312" w:cs="仿宋_GB2312" w:eastAsia="仿宋_GB2312"/>
                    </w:rPr>
                    <w:t xml:space="preserve"> 10.人工养护</w:t>
                  </w:r>
                  <w:r>
                    <w:br/>
                  </w:r>
                  <w:r>
                    <w:rPr>
                      <w:rFonts w:ascii="仿宋_GB2312" w:hAnsi="仿宋_GB2312" w:cs="仿宋_GB2312" w:eastAsia="仿宋_GB2312"/>
                    </w:rPr>
                    <w:t xml:space="preserve"> 11.无色透明密封剂施工（双柄聚氨酯）</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445.88</w:t>
                  </w:r>
                </w:p>
              </w:tc>
              <w:tc>
                <w:tcPr>
                  <w:tcW w:type="dxa" w:w="319"/>
                </w:tcPr>
                <w:p>
                  <w:pPr>
                    <w:pStyle w:val="null3"/>
                  </w:pPr>
                  <w:r>
                    <w:rPr>
                      <w:rFonts w:ascii="仿宋_GB2312" w:hAnsi="仿宋_GB2312" w:cs="仿宋_GB2312" w:eastAsia="仿宋_GB2312"/>
                    </w:rPr>
                    <w:t>445.88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040203007006</w:t>
                  </w:r>
                </w:p>
              </w:tc>
              <w:tc>
                <w:tcPr>
                  <w:tcW w:type="dxa" w:w="319"/>
                </w:tcPr>
                <w:p>
                  <w:pPr>
                    <w:pStyle w:val="null3"/>
                  </w:pPr>
                  <w:r>
                    <w:rPr>
                      <w:rFonts w:ascii="仿宋_GB2312" w:hAnsi="仿宋_GB2312" w:cs="仿宋_GB2312" w:eastAsia="仿宋_GB2312"/>
                    </w:rPr>
                    <w:t>原透水砖路面更换为C20露骨混凝土</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1.材料:5cm厚Φ6-7 C20灰色天然露骨透水混凝土+7cm厚Φ10-25 C20透水混凝土素色（包含增强剂、粘结粉）+10cm厚C20混凝土垫层+15cm厚3：7灰土</w:t>
                  </w:r>
                  <w:r>
                    <w:br/>
                  </w:r>
                  <w:r>
                    <w:rPr>
                      <w:rFonts w:ascii="仿宋_GB2312" w:hAnsi="仿宋_GB2312" w:cs="仿宋_GB2312" w:eastAsia="仿宋_GB2312"/>
                    </w:rPr>
                    <w:t xml:space="preserve"> 2.厚度:5+7+10+15cm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4.原路面拆除:透水砖面层6cm+2cm厚M10水泥沙浆垫层+10cm厚C20混凝土垫层+15cm厚3：7灰土垫层</w:t>
                  </w:r>
                  <w:r>
                    <w:br/>
                  </w:r>
                  <w:r>
                    <w:rPr>
                      <w:rFonts w:ascii="仿宋_GB2312" w:hAnsi="仿宋_GB2312" w:cs="仿宋_GB2312" w:eastAsia="仿宋_GB2312"/>
                    </w:rPr>
                    <w:t xml:space="preserve"> 5.人工养护</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1.机械拆除原路面至临时堆放点</w:t>
                  </w:r>
                  <w:r>
                    <w:br/>
                  </w:r>
                  <w:r>
                    <w:rPr>
                      <w:rFonts w:ascii="仿宋_GB2312" w:hAnsi="仿宋_GB2312" w:cs="仿宋_GB2312" w:eastAsia="仿宋_GB2312"/>
                    </w:rPr>
                    <w:t xml:space="preserve"> 2.机械装垃圾至临时堆放点</w:t>
                  </w:r>
                  <w:r>
                    <w:br/>
                  </w:r>
                  <w:r>
                    <w:rPr>
                      <w:rFonts w:ascii="仿宋_GB2312" w:hAnsi="仿宋_GB2312" w:cs="仿宋_GB2312" w:eastAsia="仿宋_GB2312"/>
                    </w:rPr>
                    <w:t xml:space="preserve"> 3.临时堆放点机械装运垃圾并外运</w:t>
                  </w:r>
                  <w:r>
                    <w:br/>
                  </w:r>
                  <w:r>
                    <w:rPr>
                      <w:rFonts w:ascii="仿宋_GB2312" w:hAnsi="仿宋_GB2312" w:cs="仿宋_GB2312" w:eastAsia="仿宋_GB2312"/>
                    </w:rPr>
                    <w:t xml:space="preserve"> 4.机械铺筑3：7灰土并找平</w:t>
                  </w:r>
                  <w:r>
                    <w:br/>
                  </w:r>
                  <w:r>
                    <w:rPr>
                      <w:rFonts w:ascii="仿宋_GB2312" w:hAnsi="仿宋_GB2312" w:cs="仿宋_GB2312" w:eastAsia="仿宋_GB2312"/>
                    </w:rPr>
                    <w:t xml:space="preserve"> 5.振动压路机碾压</w:t>
                  </w:r>
                  <w:r>
                    <w:br/>
                  </w:r>
                  <w:r>
                    <w:rPr>
                      <w:rFonts w:ascii="仿宋_GB2312" w:hAnsi="仿宋_GB2312" w:cs="仿宋_GB2312" w:eastAsia="仿宋_GB2312"/>
                    </w:rPr>
                    <w:t xml:space="preserve"> 6.人工养护</w:t>
                  </w:r>
                  <w:r>
                    <w:br/>
                  </w:r>
                  <w:r>
                    <w:rPr>
                      <w:rFonts w:ascii="仿宋_GB2312" w:hAnsi="仿宋_GB2312" w:cs="仿宋_GB2312" w:eastAsia="仿宋_GB2312"/>
                    </w:rPr>
                    <w:t xml:space="preserve"> 7.混凝土垫层浇筑</w:t>
                  </w:r>
                  <w:r>
                    <w:br/>
                  </w:r>
                  <w:r>
                    <w:rPr>
                      <w:rFonts w:ascii="仿宋_GB2312" w:hAnsi="仿宋_GB2312" w:cs="仿宋_GB2312" w:eastAsia="仿宋_GB2312"/>
                    </w:rPr>
                    <w:t xml:space="preserve"> 8.人工养护</w:t>
                  </w:r>
                  <w:r>
                    <w:br/>
                  </w:r>
                  <w:r>
                    <w:rPr>
                      <w:rFonts w:ascii="仿宋_GB2312" w:hAnsi="仿宋_GB2312" w:cs="仿宋_GB2312" w:eastAsia="仿宋_GB2312"/>
                    </w:rPr>
                    <w:t xml:space="preserve"> 9.铺设Φ10-25 C20透水混凝土素色</w:t>
                  </w:r>
                  <w:r>
                    <w:br/>
                  </w:r>
                  <w:r>
                    <w:rPr>
                      <w:rFonts w:ascii="仿宋_GB2312" w:hAnsi="仿宋_GB2312" w:cs="仿宋_GB2312" w:eastAsia="仿宋_GB2312"/>
                    </w:rPr>
                    <w:t xml:space="preserve"> 10.人工养护</w:t>
                  </w:r>
                  <w:r>
                    <w:br/>
                  </w:r>
                  <w:r>
                    <w:rPr>
                      <w:rFonts w:ascii="仿宋_GB2312" w:hAnsi="仿宋_GB2312" w:cs="仿宋_GB2312" w:eastAsia="仿宋_GB2312"/>
                    </w:rPr>
                    <w:t xml:space="preserve"> 11.铺设Φ6-7 C20灰色天然露骨透水混凝土</w:t>
                  </w:r>
                  <w:r>
                    <w:br/>
                  </w:r>
                  <w:r>
                    <w:rPr>
                      <w:rFonts w:ascii="仿宋_GB2312" w:hAnsi="仿宋_GB2312" w:cs="仿宋_GB2312" w:eastAsia="仿宋_GB2312"/>
                    </w:rPr>
                    <w:t xml:space="preserve"> 12.人工养护</w:t>
                  </w:r>
                  <w:r>
                    <w:br/>
                  </w:r>
                  <w:r>
                    <w:rPr>
                      <w:rFonts w:ascii="仿宋_GB2312" w:hAnsi="仿宋_GB2312" w:cs="仿宋_GB2312" w:eastAsia="仿宋_GB2312"/>
                    </w:rPr>
                    <w:t xml:space="preserve"> 13.无色透明密封剂施工（双柄聚氨酯）</w:t>
                  </w:r>
                  <w:r>
                    <w:br/>
                  </w:r>
                  <w:r>
                    <w:rPr>
                      <w:rFonts w:ascii="仿宋_GB2312" w:hAnsi="仿宋_GB2312" w:cs="仿宋_GB2312" w:eastAsia="仿宋_GB2312"/>
                    </w:rPr>
                    <w:t xml:space="preserve"> 14.人工养护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488.42</w:t>
                  </w:r>
                </w:p>
              </w:tc>
              <w:tc>
                <w:tcPr>
                  <w:tcW w:type="dxa" w:w="319"/>
                </w:tcPr>
                <w:p>
                  <w:pPr>
                    <w:pStyle w:val="null3"/>
                  </w:pPr>
                  <w:r>
                    <w:rPr>
                      <w:rFonts w:ascii="仿宋_GB2312" w:hAnsi="仿宋_GB2312" w:cs="仿宋_GB2312" w:eastAsia="仿宋_GB2312"/>
                    </w:rPr>
                    <w:t>488.42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21</w:t>
                  </w:r>
                </w:p>
              </w:tc>
              <w:tc>
                <w:tcPr>
                  <w:tcW w:type="dxa" w:w="319"/>
                </w:tcPr>
                <w:p>
                  <w:pPr>
                    <w:pStyle w:val="null3"/>
                  </w:pPr>
                  <w:r>
                    <w:rPr>
                      <w:rFonts w:ascii="仿宋_GB2312" w:hAnsi="仿宋_GB2312" w:cs="仿宋_GB2312" w:eastAsia="仿宋_GB2312"/>
                    </w:rPr>
                    <w:t>040203006006</w:t>
                  </w:r>
                </w:p>
              </w:tc>
              <w:tc>
                <w:tcPr>
                  <w:tcW w:type="dxa" w:w="319"/>
                </w:tcPr>
                <w:p>
                  <w:pPr>
                    <w:pStyle w:val="null3"/>
                  </w:pPr>
                  <w:r>
                    <w:rPr>
                      <w:rFonts w:ascii="仿宋_GB2312" w:hAnsi="仿宋_GB2312" w:cs="仿宋_GB2312" w:eastAsia="仿宋_GB2312"/>
                    </w:rPr>
                    <w:t>AC-13冷拌沥青修补路面（12cm）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1.沥青品种:AC-13冷拌沥青修补路面</w:t>
                  </w:r>
                  <w:r>
                    <w:br/>
                  </w:r>
                  <w:r>
                    <w:rPr>
                      <w:rFonts w:ascii="仿宋_GB2312" w:hAnsi="仿宋_GB2312" w:cs="仿宋_GB2312" w:eastAsia="仿宋_GB2312"/>
                    </w:rPr>
                    <w:t xml:space="preserve"> 2.厚度:12cm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1.修补路面夜间</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291.41</w:t>
                  </w:r>
                </w:p>
              </w:tc>
              <w:tc>
                <w:tcPr>
                  <w:tcW w:type="dxa" w:w="319"/>
                </w:tcPr>
                <w:p>
                  <w:pPr>
                    <w:pStyle w:val="null3"/>
                  </w:pPr>
                  <w:r>
                    <w:rPr>
                      <w:rFonts w:ascii="仿宋_GB2312" w:hAnsi="仿宋_GB2312" w:cs="仿宋_GB2312" w:eastAsia="仿宋_GB2312"/>
                    </w:rPr>
                    <w:t>291.41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040203006007</w:t>
                  </w:r>
                </w:p>
              </w:tc>
              <w:tc>
                <w:tcPr>
                  <w:tcW w:type="dxa" w:w="319"/>
                </w:tcPr>
                <w:p>
                  <w:pPr>
                    <w:pStyle w:val="null3"/>
                  </w:pPr>
                  <w:r>
                    <w:rPr>
                      <w:rFonts w:ascii="仿宋_GB2312" w:hAnsi="仿宋_GB2312" w:cs="仿宋_GB2312" w:eastAsia="仿宋_GB2312"/>
                    </w:rPr>
                    <w:t>铺设沥青面层（12cm）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2.厚度:5+7cm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5.渗透油（PC-2）:1kg/㎡</w:t>
                  </w:r>
                  <w:r>
                    <w:br/>
                  </w:r>
                  <w:r>
                    <w:rPr>
                      <w:rFonts w:ascii="仿宋_GB2312" w:hAnsi="仿宋_GB2312" w:cs="仿宋_GB2312" w:eastAsia="仿宋_GB2312"/>
                    </w:rPr>
                    <w:t xml:space="preserve"> 6.夜间施工费及照明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1.洒铺底油</w:t>
                  </w:r>
                  <w:r>
                    <w:br/>
                  </w:r>
                  <w:r>
                    <w:rPr>
                      <w:rFonts w:ascii="仿宋_GB2312" w:hAnsi="仿宋_GB2312" w:cs="仿宋_GB2312" w:eastAsia="仿宋_GB2312"/>
                    </w:rPr>
                    <w:t xml:space="preserve"> 2.铺筑</w:t>
                  </w:r>
                  <w:r>
                    <w:br/>
                  </w:r>
                  <w:r>
                    <w:rPr>
                      <w:rFonts w:ascii="仿宋_GB2312" w:hAnsi="仿宋_GB2312" w:cs="仿宋_GB2312" w:eastAsia="仿宋_GB2312"/>
                    </w:rPr>
                    <w:t xml:space="preserve"> 3.碾压</w:t>
                  </w:r>
                  <w:r>
                    <w:br/>
                  </w:r>
                  <w:r>
                    <w:rPr>
                      <w:rFonts w:ascii="仿宋_GB2312" w:hAnsi="仿宋_GB2312" w:cs="仿宋_GB2312" w:eastAsia="仿宋_GB2312"/>
                    </w:rPr>
                    <w:t xml:space="preserve"> 4.夜间照明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298.12</w:t>
                  </w:r>
                </w:p>
              </w:tc>
              <w:tc>
                <w:tcPr>
                  <w:tcW w:type="dxa" w:w="319"/>
                </w:tcPr>
                <w:p>
                  <w:pPr>
                    <w:pStyle w:val="null3"/>
                  </w:pPr>
                  <w:r>
                    <w:rPr>
                      <w:rFonts w:ascii="仿宋_GB2312" w:hAnsi="仿宋_GB2312" w:cs="仿宋_GB2312" w:eastAsia="仿宋_GB2312"/>
                    </w:rPr>
                    <w:t>298.12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23</w:t>
                  </w:r>
                </w:p>
              </w:tc>
              <w:tc>
                <w:tcPr>
                  <w:tcW w:type="dxa" w:w="319"/>
                </w:tcPr>
                <w:p>
                  <w:pPr>
                    <w:pStyle w:val="null3"/>
                  </w:pPr>
                  <w:r>
                    <w:rPr>
                      <w:rFonts w:ascii="仿宋_GB2312" w:hAnsi="仿宋_GB2312" w:cs="仿宋_GB2312" w:eastAsia="仿宋_GB2312"/>
                    </w:rPr>
                    <w:t>040203006008</w:t>
                  </w:r>
                </w:p>
              </w:tc>
              <w:tc>
                <w:tcPr>
                  <w:tcW w:type="dxa" w:w="319"/>
                </w:tcPr>
                <w:p>
                  <w:pPr>
                    <w:pStyle w:val="null3"/>
                  </w:pPr>
                  <w:r>
                    <w:rPr>
                      <w:rFonts w:ascii="仿宋_GB2312" w:hAnsi="仿宋_GB2312" w:cs="仿宋_GB2312" w:eastAsia="仿宋_GB2312"/>
                    </w:rPr>
                    <w:t>铺设沥青面层（6cm）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2.厚度:6cm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5.渗透油（PC-2）:1kg/㎡</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1.洒铺底油</w:t>
                  </w:r>
                  <w:r>
                    <w:br/>
                  </w:r>
                  <w:r>
                    <w:rPr>
                      <w:rFonts w:ascii="仿宋_GB2312" w:hAnsi="仿宋_GB2312" w:cs="仿宋_GB2312" w:eastAsia="仿宋_GB2312"/>
                    </w:rPr>
                    <w:t xml:space="preserve"> 2.铺筑</w:t>
                  </w:r>
                  <w:r>
                    <w:br/>
                  </w:r>
                  <w:r>
                    <w:rPr>
                      <w:rFonts w:ascii="仿宋_GB2312" w:hAnsi="仿宋_GB2312" w:cs="仿宋_GB2312" w:eastAsia="仿宋_GB2312"/>
                    </w:rPr>
                    <w:t xml:space="preserve"> 3.碾压</w:t>
                  </w:r>
                  <w:r>
                    <w:br/>
                  </w:r>
                  <w:r>
                    <w:rPr>
                      <w:rFonts w:ascii="仿宋_GB2312" w:hAnsi="仿宋_GB2312" w:cs="仿宋_GB2312" w:eastAsia="仿宋_GB2312"/>
                    </w:rPr>
                    <w:t xml:space="preserve"> 4.夜间照明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180.81</w:t>
                  </w:r>
                </w:p>
              </w:tc>
              <w:tc>
                <w:tcPr>
                  <w:tcW w:type="dxa" w:w="319"/>
                </w:tcPr>
                <w:p>
                  <w:pPr>
                    <w:pStyle w:val="null3"/>
                  </w:pPr>
                  <w:r>
                    <w:rPr>
                      <w:rFonts w:ascii="仿宋_GB2312" w:hAnsi="仿宋_GB2312" w:cs="仿宋_GB2312" w:eastAsia="仿宋_GB2312"/>
                    </w:rPr>
                    <w:t>180.81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040202005002</w:t>
                  </w:r>
                </w:p>
              </w:tc>
              <w:tc>
                <w:tcPr>
                  <w:tcW w:type="dxa" w:w="319"/>
                </w:tcPr>
                <w:p>
                  <w:pPr>
                    <w:pStyle w:val="null3"/>
                  </w:pPr>
                  <w:r>
                    <w:rPr>
                      <w:rFonts w:ascii="仿宋_GB2312" w:hAnsi="仿宋_GB2312" w:cs="仿宋_GB2312" w:eastAsia="仿宋_GB2312"/>
                    </w:rPr>
                    <w:t>新铺二灰碎石基层（30cm）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1.材料品种:厂拌二灰碎石（8：17：75 采用云阳石）</w:t>
                  </w:r>
                  <w:r>
                    <w:br/>
                  </w:r>
                  <w:r>
                    <w:rPr>
                      <w:rFonts w:ascii="仿宋_GB2312" w:hAnsi="仿宋_GB2312" w:cs="仿宋_GB2312" w:eastAsia="仿宋_GB2312"/>
                    </w:rPr>
                    <w:t xml:space="preserve"> 2.厚度:30cm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4.含机械进出场费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1.拌合</w:t>
                  </w:r>
                  <w:r>
                    <w:br/>
                  </w:r>
                  <w:r>
                    <w:rPr>
                      <w:rFonts w:ascii="仿宋_GB2312" w:hAnsi="仿宋_GB2312" w:cs="仿宋_GB2312" w:eastAsia="仿宋_GB2312"/>
                    </w:rPr>
                    <w:t xml:space="preserve"> 2.铺筑</w:t>
                  </w:r>
                  <w:r>
                    <w:br/>
                  </w:r>
                  <w:r>
                    <w:rPr>
                      <w:rFonts w:ascii="仿宋_GB2312" w:hAnsi="仿宋_GB2312" w:cs="仿宋_GB2312" w:eastAsia="仿宋_GB2312"/>
                    </w:rPr>
                    <w:t xml:space="preserve"> 3.找平</w:t>
                  </w:r>
                  <w:r>
                    <w:br/>
                  </w:r>
                  <w:r>
                    <w:rPr>
                      <w:rFonts w:ascii="仿宋_GB2312" w:hAnsi="仿宋_GB2312" w:cs="仿宋_GB2312" w:eastAsia="仿宋_GB2312"/>
                    </w:rPr>
                    <w:t xml:space="preserve"> 4.碾压</w:t>
                  </w:r>
                  <w:r>
                    <w:br/>
                  </w:r>
                  <w:r>
                    <w:rPr>
                      <w:rFonts w:ascii="仿宋_GB2312" w:hAnsi="仿宋_GB2312" w:cs="仿宋_GB2312" w:eastAsia="仿宋_GB2312"/>
                    </w:rPr>
                    <w:t xml:space="preserve"> 5.人工养护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207.86</w:t>
                  </w:r>
                </w:p>
              </w:tc>
              <w:tc>
                <w:tcPr>
                  <w:tcW w:type="dxa" w:w="319"/>
                </w:tcPr>
                <w:p>
                  <w:pPr>
                    <w:pStyle w:val="null3"/>
                  </w:pPr>
                  <w:r>
                    <w:rPr>
                      <w:rFonts w:ascii="仿宋_GB2312" w:hAnsi="仿宋_GB2312" w:cs="仿宋_GB2312" w:eastAsia="仿宋_GB2312"/>
                    </w:rPr>
                    <w:t>207.86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040202001002</w:t>
                  </w:r>
                </w:p>
              </w:tc>
              <w:tc>
                <w:tcPr>
                  <w:tcW w:type="dxa" w:w="319"/>
                </w:tcPr>
                <w:p>
                  <w:pPr>
                    <w:pStyle w:val="null3"/>
                  </w:pPr>
                  <w:r>
                    <w:rPr>
                      <w:rFonts w:ascii="仿宋_GB2312" w:hAnsi="仿宋_GB2312" w:cs="仿宋_GB2312" w:eastAsia="仿宋_GB2312"/>
                    </w:rPr>
                    <w:t>新做3：7灰土（30cm）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1.厚度:30cm</w:t>
                  </w:r>
                  <w:r>
                    <w:br/>
                  </w:r>
                  <w:r>
                    <w:rPr>
                      <w:rFonts w:ascii="仿宋_GB2312" w:hAnsi="仿宋_GB2312" w:cs="仿宋_GB2312" w:eastAsia="仿宋_GB2312"/>
                    </w:rPr>
                    <w:t xml:space="preserve"> 2.含灰量:3：7灰土</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1.拌和</w:t>
                  </w:r>
                  <w:r>
                    <w:br/>
                  </w:r>
                  <w:r>
                    <w:rPr>
                      <w:rFonts w:ascii="仿宋_GB2312" w:hAnsi="仿宋_GB2312" w:cs="仿宋_GB2312" w:eastAsia="仿宋_GB2312"/>
                    </w:rPr>
                    <w:t xml:space="preserve"> 2.铺筑</w:t>
                  </w:r>
                  <w:r>
                    <w:br/>
                  </w:r>
                  <w:r>
                    <w:rPr>
                      <w:rFonts w:ascii="仿宋_GB2312" w:hAnsi="仿宋_GB2312" w:cs="仿宋_GB2312" w:eastAsia="仿宋_GB2312"/>
                    </w:rPr>
                    <w:t xml:space="preserve"> 3.找平</w:t>
                  </w:r>
                  <w:r>
                    <w:br/>
                  </w:r>
                  <w:r>
                    <w:rPr>
                      <w:rFonts w:ascii="仿宋_GB2312" w:hAnsi="仿宋_GB2312" w:cs="仿宋_GB2312" w:eastAsia="仿宋_GB2312"/>
                    </w:rPr>
                    <w:t xml:space="preserve"> 4.碾压</w:t>
                  </w:r>
                  <w:r>
                    <w:br/>
                  </w:r>
                  <w:r>
                    <w:rPr>
                      <w:rFonts w:ascii="仿宋_GB2312" w:hAnsi="仿宋_GB2312" w:cs="仿宋_GB2312" w:eastAsia="仿宋_GB2312"/>
                    </w:rPr>
                    <w:t xml:space="preserve"> 5.人工养护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149.54</w:t>
                  </w:r>
                </w:p>
              </w:tc>
              <w:tc>
                <w:tcPr>
                  <w:tcW w:type="dxa" w:w="319"/>
                </w:tcPr>
                <w:p>
                  <w:pPr>
                    <w:pStyle w:val="null3"/>
                  </w:pPr>
                  <w:r>
                    <w:rPr>
                      <w:rFonts w:ascii="仿宋_GB2312" w:hAnsi="仿宋_GB2312" w:cs="仿宋_GB2312" w:eastAsia="仿宋_GB2312"/>
                    </w:rPr>
                    <w:t>149.54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26</w:t>
                  </w:r>
                </w:p>
              </w:tc>
              <w:tc>
                <w:tcPr>
                  <w:tcW w:type="dxa" w:w="319"/>
                </w:tcPr>
                <w:p>
                  <w:pPr>
                    <w:pStyle w:val="null3"/>
                  </w:pPr>
                  <w:r>
                    <w:rPr>
                      <w:rFonts w:ascii="仿宋_GB2312" w:hAnsi="仿宋_GB2312" w:cs="仿宋_GB2312" w:eastAsia="仿宋_GB2312"/>
                    </w:rPr>
                    <w:t>040203007007</w:t>
                  </w:r>
                </w:p>
              </w:tc>
              <w:tc>
                <w:tcPr>
                  <w:tcW w:type="dxa" w:w="319"/>
                </w:tcPr>
                <w:p>
                  <w:pPr>
                    <w:pStyle w:val="null3"/>
                  </w:pPr>
                  <w:r>
                    <w:rPr>
                      <w:rFonts w:ascii="仿宋_GB2312" w:hAnsi="仿宋_GB2312" w:cs="仿宋_GB2312" w:eastAsia="仿宋_GB2312"/>
                    </w:rPr>
                    <w:t>新做C30混凝土路面（20cm）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1.混凝土强度等级:C30</w:t>
                  </w:r>
                  <w:r>
                    <w:br/>
                  </w:r>
                  <w:r>
                    <w:rPr>
                      <w:rFonts w:ascii="仿宋_GB2312" w:hAnsi="仿宋_GB2312" w:cs="仿宋_GB2312" w:eastAsia="仿宋_GB2312"/>
                    </w:rPr>
                    <w:t xml:space="preserve"> 2.厚度:20cm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1.混凝土浇筑</w:t>
                  </w:r>
                  <w:r>
                    <w:br/>
                  </w:r>
                  <w:r>
                    <w:rPr>
                      <w:rFonts w:ascii="仿宋_GB2312" w:hAnsi="仿宋_GB2312" w:cs="仿宋_GB2312" w:eastAsia="仿宋_GB2312"/>
                    </w:rPr>
                    <w:t xml:space="preserve"> 2.拉毛或压痕</w:t>
                  </w:r>
                  <w:r>
                    <w:br/>
                  </w:r>
                  <w:r>
                    <w:rPr>
                      <w:rFonts w:ascii="仿宋_GB2312" w:hAnsi="仿宋_GB2312" w:cs="仿宋_GB2312" w:eastAsia="仿宋_GB2312"/>
                    </w:rPr>
                    <w:t xml:space="preserve"> 3.伸缝</w:t>
                  </w:r>
                  <w:r>
                    <w:br/>
                  </w:r>
                  <w:r>
                    <w:rPr>
                      <w:rFonts w:ascii="仿宋_GB2312" w:hAnsi="仿宋_GB2312" w:cs="仿宋_GB2312" w:eastAsia="仿宋_GB2312"/>
                    </w:rPr>
                    <w:t xml:space="preserve"> 4.缩缝</w:t>
                  </w:r>
                  <w:r>
                    <w:br/>
                  </w:r>
                  <w:r>
                    <w:rPr>
                      <w:rFonts w:ascii="仿宋_GB2312" w:hAnsi="仿宋_GB2312" w:cs="仿宋_GB2312" w:eastAsia="仿宋_GB2312"/>
                    </w:rPr>
                    <w:t xml:space="preserve"> 5.锯缝</w:t>
                  </w:r>
                  <w:r>
                    <w:br/>
                  </w:r>
                  <w:r>
                    <w:rPr>
                      <w:rFonts w:ascii="仿宋_GB2312" w:hAnsi="仿宋_GB2312" w:cs="仿宋_GB2312" w:eastAsia="仿宋_GB2312"/>
                    </w:rPr>
                    <w:t xml:space="preserve"> 6.嵌缝</w:t>
                  </w:r>
                  <w:r>
                    <w:br/>
                  </w:r>
                  <w:r>
                    <w:rPr>
                      <w:rFonts w:ascii="仿宋_GB2312" w:hAnsi="仿宋_GB2312" w:cs="仿宋_GB2312" w:eastAsia="仿宋_GB2312"/>
                    </w:rPr>
                    <w:t xml:space="preserve"> 7.人工养生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175.58</w:t>
                  </w:r>
                </w:p>
              </w:tc>
              <w:tc>
                <w:tcPr>
                  <w:tcW w:type="dxa" w:w="319"/>
                </w:tcPr>
                <w:p>
                  <w:pPr>
                    <w:pStyle w:val="null3"/>
                  </w:pPr>
                  <w:r>
                    <w:rPr>
                      <w:rFonts w:ascii="仿宋_GB2312" w:hAnsi="仿宋_GB2312" w:cs="仿宋_GB2312" w:eastAsia="仿宋_GB2312"/>
                    </w:rPr>
                    <w:t>175.58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040202016001</w:t>
                  </w:r>
                </w:p>
              </w:tc>
              <w:tc>
                <w:tcPr>
                  <w:tcW w:type="dxa" w:w="319"/>
                </w:tcPr>
                <w:p>
                  <w:pPr>
                    <w:pStyle w:val="null3"/>
                  </w:pPr>
                  <w:r>
                    <w:rPr>
                      <w:rFonts w:ascii="仿宋_GB2312" w:hAnsi="仿宋_GB2312" w:cs="仿宋_GB2312" w:eastAsia="仿宋_GB2312"/>
                    </w:rPr>
                    <w:t>新做C20混凝土垫层（10cm）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1.混凝土强度等级:C20</w:t>
                  </w:r>
                  <w:r>
                    <w:br/>
                  </w:r>
                  <w:r>
                    <w:rPr>
                      <w:rFonts w:ascii="仿宋_GB2312" w:hAnsi="仿宋_GB2312" w:cs="仿宋_GB2312" w:eastAsia="仿宋_GB2312"/>
                    </w:rPr>
                    <w:t xml:space="preserve"> 2.厚度:10cm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1.混凝土浇筑</w:t>
                  </w:r>
                  <w:r>
                    <w:br/>
                  </w:r>
                  <w:r>
                    <w:rPr>
                      <w:rFonts w:ascii="仿宋_GB2312" w:hAnsi="仿宋_GB2312" w:cs="仿宋_GB2312" w:eastAsia="仿宋_GB2312"/>
                    </w:rPr>
                    <w:t xml:space="preserve"> 2.人工养生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100.14</w:t>
                  </w:r>
                </w:p>
              </w:tc>
              <w:tc>
                <w:tcPr>
                  <w:tcW w:type="dxa" w:w="319"/>
                </w:tcPr>
                <w:p>
                  <w:pPr>
                    <w:pStyle w:val="null3"/>
                  </w:pPr>
                  <w:r>
                    <w:rPr>
                      <w:rFonts w:ascii="仿宋_GB2312" w:hAnsi="仿宋_GB2312" w:cs="仿宋_GB2312" w:eastAsia="仿宋_GB2312"/>
                    </w:rPr>
                    <w:t>100.14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040203007008</w:t>
                  </w:r>
                </w:p>
              </w:tc>
              <w:tc>
                <w:tcPr>
                  <w:tcW w:type="dxa" w:w="319"/>
                </w:tcPr>
                <w:p>
                  <w:pPr>
                    <w:pStyle w:val="null3"/>
                  </w:pPr>
                  <w:r>
                    <w:rPr>
                      <w:rFonts w:ascii="仿宋_GB2312" w:hAnsi="仿宋_GB2312" w:cs="仿宋_GB2312" w:eastAsia="仿宋_GB2312"/>
                    </w:rPr>
                    <w:t>铺设C20露骨混凝土</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1.材料:Φ6-7 C20灰色天然露骨透水混凝土+Φ10-25 C20透水混凝土素色（包含增强剂、粘结粉）+丙烯酸酯保护层+C20混凝土垫层+3：7灰土</w:t>
                  </w:r>
                  <w:r>
                    <w:br/>
                  </w:r>
                  <w:r>
                    <w:rPr>
                      <w:rFonts w:ascii="仿宋_GB2312" w:hAnsi="仿宋_GB2312" w:cs="仿宋_GB2312" w:eastAsia="仿宋_GB2312"/>
                    </w:rPr>
                    <w:t xml:space="preserve"> 2.厚度:5+7+10+1.5+15cm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4.含机械进出场费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1.机械铺筑3：7灰土并找平</w:t>
                  </w:r>
                  <w:r>
                    <w:br/>
                  </w:r>
                  <w:r>
                    <w:rPr>
                      <w:rFonts w:ascii="仿宋_GB2312" w:hAnsi="仿宋_GB2312" w:cs="仿宋_GB2312" w:eastAsia="仿宋_GB2312"/>
                    </w:rPr>
                    <w:t xml:space="preserve"> 2.振动压路机碾压</w:t>
                  </w:r>
                  <w:r>
                    <w:br/>
                  </w:r>
                  <w:r>
                    <w:rPr>
                      <w:rFonts w:ascii="仿宋_GB2312" w:hAnsi="仿宋_GB2312" w:cs="仿宋_GB2312" w:eastAsia="仿宋_GB2312"/>
                    </w:rPr>
                    <w:t xml:space="preserve"> 3.人工养护</w:t>
                  </w:r>
                  <w:r>
                    <w:br/>
                  </w:r>
                  <w:r>
                    <w:rPr>
                      <w:rFonts w:ascii="仿宋_GB2312" w:hAnsi="仿宋_GB2312" w:cs="仿宋_GB2312" w:eastAsia="仿宋_GB2312"/>
                    </w:rPr>
                    <w:t xml:space="preserve"> 4.混凝土垫层浇筑</w:t>
                  </w:r>
                  <w:r>
                    <w:br/>
                  </w:r>
                  <w:r>
                    <w:rPr>
                      <w:rFonts w:ascii="仿宋_GB2312" w:hAnsi="仿宋_GB2312" w:cs="仿宋_GB2312" w:eastAsia="仿宋_GB2312"/>
                    </w:rPr>
                    <w:t xml:space="preserve"> 5.人工养护</w:t>
                  </w:r>
                  <w:r>
                    <w:br/>
                  </w:r>
                  <w:r>
                    <w:rPr>
                      <w:rFonts w:ascii="仿宋_GB2312" w:hAnsi="仿宋_GB2312" w:cs="仿宋_GB2312" w:eastAsia="仿宋_GB2312"/>
                    </w:rPr>
                    <w:t xml:space="preserve"> 6.铺设Φ10-25 C20透水混凝土素色</w:t>
                  </w:r>
                  <w:r>
                    <w:br/>
                  </w:r>
                  <w:r>
                    <w:rPr>
                      <w:rFonts w:ascii="仿宋_GB2312" w:hAnsi="仿宋_GB2312" w:cs="仿宋_GB2312" w:eastAsia="仿宋_GB2312"/>
                    </w:rPr>
                    <w:t xml:space="preserve"> 7.人工养护</w:t>
                  </w:r>
                  <w:r>
                    <w:br/>
                  </w:r>
                  <w:r>
                    <w:rPr>
                      <w:rFonts w:ascii="仿宋_GB2312" w:hAnsi="仿宋_GB2312" w:cs="仿宋_GB2312" w:eastAsia="仿宋_GB2312"/>
                    </w:rPr>
                    <w:t xml:space="preserve"> 8.铺设Φ6-7 C20灰色天然露骨透水混凝土</w:t>
                  </w:r>
                  <w:r>
                    <w:br/>
                  </w:r>
                  <w:r>
                    <w:rPr>
                      <w:rFonts w:ascii="仿宋_GB2312" w:hAnsi="仿宋_GB2312" w:cs="仿宋_GB2312" w:eastAsia="仿宋_GB2312"/>
                    </w:rPr>
                    <w:t xml:space="preserve"> 9.人工养护</w:t>
                  </w:r>
                  <w:r>
                    <w:br/>
                  </w:r>
                  <w:r>
                    <w:rPr>
                      <w:rFonts w:ascii="仿宋_GB2312" w:hAnsi="仿宋_GB2312" w:cs="仿宋_GB2312" w:eastAsia="仿宋_GB2312"/>
                    </w:rPr>
                    <w:t xml:space="preserve"> 10.无色透明密封剂施工（双柄聚氨酯）</w:t>
                  </w:r>
                  <w:r>
                    <w:br/>
                  </w:r>
                  <w:r>
                    <w:rPr>
                      <w:rFonts w:ascii="仿宋_GB2312" w:hAnsi="仿宋_GB2312" w:cs="仿宋_GB2312" w:eastAsia="仿宋_GB2312"/>
                    </w:rPr>
                    <w:t xml:space="preserve"> 11.人工养护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344.32</w:t>
                  </w:r>
                </w:p>
              </w:tc>
              <w:tc>
                <w:tcPr>
                  <w:tcW w:type="dxa" w:w="319"/>
                </w:tcPr>
                <w:p>
                  <w:pPr>
                    <w:pStyle w:val="null3"/>
                  </w:pPr>
                  <w:r>
                    <w:rPr>
                      <w:rFonts w:ascii="仿宋_GB2312" w:hAnsi="仿宋_GB2312" w:cs="仿宋_GB2312" w:eastAsia="仿宋_GB2312"/>
                    </w:rPr>
                    <w:t>344.32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29</w:t>
                  </w:r>
                </w:p>
              </w:tc>
              <w:tc>
                <w:tcPr>
                  <w:tcW w:type="dxa" w:w="319"/>
                </w:tcPr>
                <w:p>
                  <w:pPr>
                    <w:pStyle w:val="null3"/>
                  </w:pPr>
                  <w:r>
                    <w:rPr>
                      <w:rFonts w:ascii="仿宋_GB2312" w:hAnsi="仿宋_GB2312" w:cs="仿宋_GB2312" w:eastAsia="仿宋_GB2312"/>
                    </w:rPr>
                    <w:t>040204001006</w:t>
                  </w:r>
                </w:p>
              </w:tc>
              <w:tc>
                <w:tcPr>
                  <w:tcW w:type="dxa" w:w="319"/>
                </w:tcPr>
                <w:p>
                  <w:pPr>
                    <w:pStyle w:val="null3"/>
                  </w:pPr>
                  <w:r>
                    <w:rPr>
                      <w:rFonts w:ascii="仿宋_GB2312" w:hAnsi="仿宋_GB2312" w:cs="仿宋_GB2312" w:eastAsia="仿宋_GB2312"/>
                    </w:rPr>
                    <w:t>铺设人行道透水砖（不含基层）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1.材质:透水砖</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136.7</w:t>
                  </w:r>
                </w:p>
              </w:tc>
              <w:tc>
                <w:tcPr>
                  <w:tcW w:type="dxa" w:w="319"/>
                </w:tcPr>
                <w:p>
                  <w:pPr>
                    <w:pStyle w:val="null3"/>
                  </w:pPr>
                  <w:r>
                    <w:rPr>
                      <w:rFonts w:ascii="仿宋_GB2312" w:hAnsi="仿宋_GB2312" w:cs="仿宋_GB2312" w:eastAsia="仿宋_GB2312"/>
                    </w:rPr>
                    <w:t>136.7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040204001007</w:t>
                  </w:r>
                </w:p>
              </w:tc>
              <w:tc>
                <w:tcPr>
                  <w:tcW w:type="dxa" w:w="319"/>
                </w:tcPr>
                <w:p>
                  <w:pPr>
                    <w:pStyle w:val="null3"/>
                  </w:pPr>
                  <w:r>
                    <w:rPr>
                      <w:rFonts w:ascii="仿宋_GB2312" w:hAnsi="仿宋_GB2312" w:cs="仿宋_GB2312" w:eastAsia="仿宋_GB2312"/>
                    </w:rPr>
                    <w:t>铺设人行道透水砖（含基层）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1.材质:透水砖</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4.垫层:15cm厚3：7灰土，5cm厚C20细粒式水泥混凝土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222.15</w:t>
                  </w:r>
                </w:p>
              </w:tc>
              <w:tc>
                <w:tcPr>
                  <w:tcW w:type="dxa" w:w="319"/>
                </w:tcPr>
                <w:p>
                  <w:pPr>
                    <w:pStyle w:val="null3"/>
                  </w:pPr>
                  <w:r>
                    <w:rPr>
                      <w:rFonts w:ascii="仿宋_GB2312" w:hAnsi="仿宋_GB2312" w:cs="仿宋_GB2312" w:eastAsia="仿宋_GB2312"/>
                    </w:rPr>
                    <w:t>222.15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31</w:t>
                  </w:r>
                </w:p>
              </w:tc>
              <w:tc>
                <w:tcPr>
                  <w:tcW w:type="dxa" w:w="319"/>
                </w:tcPr>
                <w:p>
                  <w:pPr>
                    <w:pStyle w:val="null3"/>
                  </w:pPr>
                  <w:r>
                    <w:rPr>
                      <w:rFonts w:ascii="仿宋_GB2312" w:hAnsi="仿宋_GB2312" w:cs="仿宋_GB2312" w:eastAsia="仿宋_GB2312"/>
                    </w:rPr>
                    <w:t>040204001008</w:t>
                  </w:r>
                </w:p>
              </w:tc>
              <w:tc>
                <w:tcPr>
                  <w:tcW w:type="dxa" w:w="319"/>
                </w:tcPr>
                <w:p>
                  <w:pPr>
                    <w:pStyle w:val="null3"/>
                  </w:pPr>
                  <w:r>
                    <w:rPr>
                      <w:rFonts w:ascii="仿宋_GB2312" w:hAnsi="仿宋_GB2312" w:cs="仿宋_GB2312" w:eastAsia="仿宋_GB2312"/>
                    </w:rPr>
                    <w:t>铺设人行道透水盲道砖（不含基层）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1.材质:透水盲道砖</w:t>
                  </w:r>
                  <w:r>
                    <w:br/>
                  </w:r>
                  <w:r>
                    <w:rPr>
                      <w:rFonts w:ascii="仿宋_GB2312" w:hAnsi="仿宋_GB2312" w:cs="仿宋_GB2312" w:eastAsia="仿宋_GB2312"/>
                    </w:rPr>
                    <w:t xml:space="preserve"> 2.尺寸:300*300*60mm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154.49</w:t>
                  </w:r>
                </w:p>
              </w:tc>
              <w:tc>
                <w:tcPr>
                  <w:tcW w:type="dxa" w:w="319"/>
                </w:tcPr>
                <w:p>
                  <w:pPr>
                    <w:pStyle w:val="null3"/>
                  </w:pPr>
                  <w:r>
                    <w:rPr>
                      <w:rFonts w:ascii="仿宋_GB2312" w:hAnsi="仿宋_GB2312" w:cs="仿宋_GB2312" w:eastAsia="仿宋_GB2312"/>
                    </w:rPr>
                    <w:t>154.49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32</w:t>
                  </w:r>
                </w:p>
              </w:tc>
              <w:tc>
                <w:tcPr>
                  <w:tcW w:type="dxa" w:w="319"/>
                </w:tcPr>
                <w:p>
                  <w:pPr>
                    <w:pStyle w:val="null3"/>
                  </w:pPr>
                  <w:r>
                    <w:rPr>
                      <w:rFonts w:ascii="仿宋_GB2312" w:hAnsi="仿宋_GB2312" w:cs="仿宋_GB2312" w:eastAsia="仿宋_GB2312"/>
                    </w:rPr>
                    <w:t>040204001009</w:t>
                  </w:r>
                </w:p>
              </w:tc>
              <w:tc>
                <w:tcPr>
                  <w:tcW w:type="dxa" w:w="319"/>
                </w:tcPr>
                <w:p>
                  <w:pPr>
                    <w:pStyle w:val="null3"/>
                  </w:pPr>
                  <w:r>
                    <w:rPr>
                      <w:rFonts w:ascii="仿宋_GB2312" w:hAnsi="仿宋_GB2312" w:cs="仿宋_GB2312" w:eastAsia="仿宋_GB2312"/>
                    </w:rPr>
                    <w:t>铺设人行道透水盲道砖（含基层）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1.材质:透水盲道砖</w:t>
                  </w:r>
                  <w:r>
                    <w:br/>
                  </w:r>
                  <w:r>
                    <w:rPr>
                      <w:rFonts w:ascii="仿宋_GB2312" w:hAnsi="仿宋_GB2312" w:cs="仿宋_GB2312" w:eastAsia="仿宋_GB2312"/>
                    </w:rPr>
                    <w:t xml:space="preserve"> 2.尺寸:300*300*60mm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4.垫层:15cm厚3：7灰土，5cm厚C20细粒式水泥混凝土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239.94</w:t>
                  </w:r>
                </w:p>
              </w:tc>
              <w:tc>
                <w:tcPr>
                  <w:tcW w:type="dxa" w:w="319"/>
                </w:tcPr>
                <w:p>
                  <w:pPr>
                    <w:pStyle w:val="null3"/>
                  </w:pPr>
                  <w:r>
                    <w:rPr>
                      <w:rFonts w:ascii="仿宋_GB2312" w:hAnsi="仿宋_GB2312" w:cs="仿宋_GB2312" w:eastAsia="仿宋_GB2312"/>
                    </w:rPr>
                    <w:t>239.94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33</w:t>
                  </w:r>
                </w:p>
              </w:tc>
              <w:tc>
                <w:tcPr>
                  <w:tcW w:type="dxa" w:w="319"/>
                </w:tcPr>
                <w:p>
                  <w:pPr>
                    <w:pStyle w:val="null3"/>
                  </w:pPr>
                  <w:r>
                    <w:rPr>
                      <w:rFonts w:ascii="仿宋_GB2312" w:hAnsi="仿宋_GB2312" w:cs="仿宋_GB2312" w:eastAsia="仿宋_GB2312"/>
                    </w:rPr>
                    <w:t>040204001010</w:t>
                  </w:r>
                </w:p>
              </w:tc>
              <w:tc>
                <w:tcPr>
                  <w:tcW w:type="dxa" w:w="319"/>
                </w:tcPr>
                <w:p>
                  <w:pPr>
                    <w:pStyle w:val="null3"/>
                  </w:pPr>
                  <w:r>
                    <w:rPr>
                      <w:rFonts w:ascii="仿宋_GB2312" w:hAnsi="仿宋_GB2312" w:cs="仿宋_GB2312" w:eastAsia="仿宋_GB2312"/>
                    </w:rPr>
                    <w:t>铺设人行道石材（不含基层）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1.材质:人行道芝麻灰火烧面石材砖</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280.46</w:t>
                  </w:r>
                </w:p>
              </w:tc>
              <w:tc>
                <w:tcPr>
                  <w:tcW w:type="dxa" w:w="319"/>
                </w:tcPr>
                <w:p>
                  <w:pPr>
                    <w:pStyle w:val="null3"/>
                  </w:pPr>
                  <w:r>
                    <w:rPr>
                      <w:rFonts w:ascii="仿宋_GB2312" w:hAnsi="仿宋_GB2312" w:cs="仿宋_GB2312" w:eastAsia="仿宋_GB2312"/>
                    </w:rPr>
                    <w:t>280.46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34</w:t>
                  </w:r>
                </w:p>
              </w:tc>
              <w:tc>
                <w:tcPr>
                  <w:tcW w:type="dxa" w:w="319"/>
                </w:tcPr>
                <w:p>
                  <w:pPr>
                    <w:pStyle w:val="null3"/>
                  </w:pPr>
                  <w:r>
                    <w:rPr>
                      <w:rFonts w:ascii="仿宋_GB2312" w:hAnsi="仿宋_GB2312" w:cs="仿宋_GB2312" w:eastAsia="仿宋_GB2312"/>
                    </w:rPr>
                    <w:t>040204001011</w:t>
                  </w:r>
                </w:p>
              </w:tc>
              <w:tc>
                <w:tcPr>
                  <w:tcW w:type="dxa" w:w="319"/>
                </w:tcPr>
                <w:p>
                  <w:pPr>
                    <w:pStyle w:val="null3"/>
                  </w:pPr>
                  <w:r>
                    <w:rPr>
                      <w:rFonts w:ascii="仿宋_GB2312" w:hAnsi="仿宋_GB2312" w:cs="仿宋_GB2312" w:eastAsia="仿宋_GB2312"/>
                    </w:rPr>
                    <w:t>铺设人行道石材（含基层）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1.材质:人行道芝麻灰火烧面石材砖</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4.垫层:15cm厚3：7灰土，5cm厚C20细粒式水泥混凝土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365.9</w:t>
                  </w:r>
                </w:p>
              </w:tc>
              <w:tc>
                <w:tcPr>
                  <w:tcW w:type="dxa" w:w="319"/>
                </w:tcPr>
                <w:p>
                  <w:pPr>
                    <w:pStyle w:val="null3"/>
                  </w:pPr>
                  <w:r>
                    <w:rPr>
                      <w:rFonts w:ascii="仿宋_GB2312" w:hAnsi="仿宋_GB2312" w:cs="仿宋_GB2312" w:eastAsia="仿宋_GB2312"/>
                    </w:rPr>
                    <w:t>365.9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35</w:t>
                  </w:r>
                </w:p>
              </w:tc>
              <w:tc>
                <w:tcPr>
                  <w:tcW w:type="dxa" w:w="319"/>
                </w:tcPr>
                <w:p>
                  <w:pPr>
                    <w:pStyle w:val="null3"/>
                  </w:pPr>
                  <w:r>
                    <w:rPr>
                      <w:rFonts w:ascii="仿宋_GB2312" w:hAnsi="仿宋_GB2312" w:cs="仿宋_GB2312" w:eastAsia="仿宋_GB2312"/>
                    </w:rPr>
                    <w:t>040204001012</w:t>
                  </w:r>
                </w:p>
              </w:tc>
              <w:tc>
                <w:tcPr>
                  <w:tcW w:type="dxa" w:w="319"/>
                </w:tcPr>
                <w:p>
                  <w:pPr>
                    <w:pStyle w:val="null3"/>
                  </w:pPr>
                  <w:r>
                    <w:rPr>
                      <w:rFonts w:ascii="仿宋_GB2312" w:hAnsi="仿宋_GB2312" w:cs="仿宋_GB2312" w:eastAsia="仿宋_GB2312"/>
                    </w:rPr>
                    <w:t>铺设人行道盲道石材（不含基层）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1.材质:人行道芝麻灰火烧面盲道石材</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324.49</w:t>
                  </w:r>
                </w:p>
              </w:tc>
              <w:tc>
                <w:tcPr>
                  <w:tcW w:type="dxa" w:w="319"/>
                </w:tcPr>
                <w:p>
                  <w:pPr>
                    <w:pStyle w:val="null3"/>
                  </w:pPr>
                  <w:r>
                    <w:rPr>
                      <w:rFonts w:ascii="仿宋_GB2312" w:hAnsi="仿宋_GB2312" w:cs="仿宋_GB2312" w:eastAsia="仿宋_GB2312"/>
                    </w:rPr>
                    <w:t>324.49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36</w:t>
                  </w:r>
                </w:p>
              </w:tc>
              <w:tc>
                <w:tcPr>
                  <w:tcW w:type="dxa" w:w="319"/>
                </w:tcPr>
                <w:p>
                  <w:pPr>
                    <w:pStyle w:val="null3"/>
                  </w:pPr>
                  <w:r>
                    <w:rPr>
                      <w:rFonts w:ascii="仿宋_GB2312" w:hAnsi="仿宋_GB2312" w:cs="仿宋_GB2312" w:eastAsia="仿宋_GB2312"/>
                    </w:rPr>
                    <w:t>040204001013</w:t>
                  </w:r>
                </w:p>
              </w:tc>
              <w:tc>
                <w:tcPr>
                  <w:tcW w:type="dxa" w:w="319"/>
                </w:tcPr>
                <w:p>
                  <w:pPr>
                    <w:pStyle w:val="null3"/>
                  </w:pPr>
                  <w:r>
                    <w:rPr>
                      <w:rFonts w:ascii="仿宋_GB2312" w:hAnsi="仿宋_GB2312" w:cs="仿宋_GB2312" w:eastAsia="仿宋_GB2312"/>
                    </w:rPr>
                    <w:t>铺设人行道盲道石材（含基层）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1.材质:人行道芝麻灰火烧面盲道石材</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4.垫层:15cm厚3：7灰土，5cm厚C20细粒式水泥混凝土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1.垫层、基础铺筑</w:t>
                  </w:r>
                  <w:r>
                    <w:br/>
                  </w:r>
                  <w:r>
                    <w:rPr>
                      <w:rFonts w:ascii="仿宋_GB2312" w:hAnsi="仿宋_GB2312" w:cs="仿宋_GB2312" w:eastAsia="仿宋_GB2312"/>
                    </w:rPr>
                    <w:t xml:space="preserve"> 2.块料铺设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409.94</w:t>
                  </w:r>
                </w:p>
              </w:tc>
              <w:tc>
                <w:tcPr>
                  <w:tcW w:type="dxa" w:w="319"/>
                </w:tcPr>
                <w:p>
                  <w:pPr>
                    <w:pStyle w:val="null3"/>
                  </w:pPr>
                  <w:r>
                    <w:rPr>
                      <w:rFonts w:ascii="仿宋_GB2312" w:hAnsi="仿宋_GB2312" w:cs="仿宋_GB2312" w:eastAsia="仿宋_GB2312"/>
                    </w:rPr>
                    <w:t>409.94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37</w:t>
                  </w:r>
                </w:p>
              </w:tc>
              <w:tc>
                <w:tcPr>
                  <w:tcW w:type="dxa" w:w="319"/>
                </w:tcPr>
                <w:p>
                  <w:pPr>
                    <w:pStyle w:val="null3"/>
                  </w:pPr>
                  <w:r>
                    <w:rPr>
                      <w:rFonts w:ascii="仿宋_GB2312" w:hAnsi="仿宋_GB2312" w:cs="仿宋_GB2312" w:eastAsia="仿宋_GB2312"/>
                    </w:rPr>
                    <w:t>040204004001</w:t>
                  </w:r>
                </w:p>
              </w:tc>
              <w:tc>
                <w:tcPr>
                  <w:tcW w:type="dxa" w:w="319"/>
                </w:tcPr>
                <w:p>
                  <w:pPr>
                    <w:pStyle w:val="null3"/>
                  </w:pPr>
                  <w:r>
                    <w:rPr>
                      <w:rFonts w:ascii="仿宋_GB2312" w:hAnsi="仿宋_GB2312" w:cs="仿宋_GB2312" w:eastAsia="仿宋_GB2312"/>
                    </w:rPr>
                    <w:t>更换水泥道牙（800*350*180mm）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1.材料:水泥道牙</w:t>
                  </w:r>
                  <w:r>
                    <w:br/>
                  </w:r>
                  <w:r>
                    <w:rPr>
                      <w:rFonts w:ascii="仿宋_GB2312" w:hAnsi="仿宋_GB2312" w:cs="仿宋_GB2312" w:eastAsia="仿宋_GB2312"/>
                    </w:rPr>
                    <w:t xml:space="preserve"> 2.尺寸:800*350*180mm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1.人工拆除原水泥道牙及基础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243.91</w:t>
                  </w:r>
                </w:p>
              </w:tc>
              <w:tc>
                <w:tcPr>
                  <w:tcW w:type="dxa" w:w="319"/>
                </w:tcPr>
                <w:p>
                  <w:pPr>
                    <w:pStyle w:val="null3"/>
                  </w:pPr>
                  <w:r>
                    <w:rPr>
                      <w:rFonts w:ascii="仿宋_GB2312" w:hAnsi="仿宋_GB2312" w:cs="仿宋_GB2312" w:eastAsia="仿宋_GB2312"/>
                    </w:rPr>
                    <w:t>243.91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38</w:t>
                  </w:r>
                </w:p>
              </w:tc>
              <w:tc>
                <w:tcPr>
                  <w:tcW w:type="dxa" w:w="319"/>
                </w:tcPr>
                <w:p>
                  <w:pPr>
                    <w:pStyle w:val="null3"/>
                  </w:pPr>
                  <w:r>
                    <w:rPr>
                      <w:rFonts w:ascii="仿宋_GB2312" w:hAnsi="仿宋_GB2312" w:cs="仿宋_GB2312" w:eastAsia="仿宋_GB2312"/>
                    </w:rPr>
                    <w:t>040204004002</w:t>
                  </w:r>
                </w:p>
              </w:tc>
              <w:tc>
                <w:tcPr>
                  <w:tcW w:type="dxa" w:w="319"/>
                </w:tcPr>
                <w:p>
                  <w:pPr>
                    <w:pStyle w:val="null3"/>
                  </w:pPr>
                  <w:r>
                    <w:rPr>
                      <w:rFonts w:ascii="仿宋_GB2312" w:hAnsi="仿宋_GB2312" w:cs="仿宋_GB2312" w:eastAsia="仿宋_GB2312"/>
                    </w:rPr>
                    <w:t>更换石材道牙（600*300*150mm）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1.材料:石材道牙</w:t>
                  </w:r>
                  <w:r>
                    <w:br/>
                  </w:r>
                  <w:r>
                    <w:rPr>
                      <w:rFonts w:ascii="仿宋_GB2312" w:hAnsi="仿宋_GB2312" w:cs="仿宋_GB2312" w:eastAsia="仿宋_GB2312"/>
                    </w:rPr>
                    <w:t xml:space="preserve"> 2.尺寸:600*300*150mm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1.人工拆除原水泥道牙及基础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294.89</w:t>
                  </w:r>
                </w:p>
              </w:tc>
              <w:tc>
                <w:tcPr>
                  <w:tcW w:type="dxa" w:w="319"/>
                </w:tcPr>
                <w:p>
                  <w:pPr>
                    <w:pStyle w:val="null3"/>
                  </w:pPr>
                  <w:r>
                    <w:rPr>
                      <w:rFonts w:ascii="仿宋_GB2312" w:hAnsi="仿宋_GB2312" w:cs="仿宋_GB2312" w:eastAsia="仿宋_GB2312"/>
                    </w:rPr>
                    <w:t>294.89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39</w:t>
                  </w:r>
                </w:p>
              </w:tc>
              <w:tc>
                <w:tcPr>
                  <w:tcW w:type="dxa" w:w="319"/>
                </w:tcPr>
                <w:p>
                  <w:pPr>
                    <w:pStyle w:val="null3"/>
                  </w:pPr>
                  <w:r>
                    <w:rPr>
                      <w:rFonts w:ascii="仿宋_GB2312" w:hAnsi="仿宋_GB2312" w:cs="仿宋_GB2312" w:eastAsia="仿宋_GB2312"/>
                    </w:rPr>
                    <w:t>040204004003</w:t>
                  </w:r>
                </w:p>
              </w:tc>
              <w:tc>
                <w:tcPr>
                  <w:tcW w:type="dxa" w:w="319"/>
                </w:tcPr>
                <w:p>
                  <w:pPr>
                    <w:pStyle w:val="null3"/>
                  </w:pPr>
                  <w:r>
                    <w:rPr>
                      <w:rFonts w:ascii="仿宋_GB2312" w:hAnsi="仿宋_GB2312" w:cs="仿宋_GB2312" w:eastAsia="仿宋_GB2312"/>
                    </w:rPr>
                    <w:t>更换水泥平石（500*400*100mm）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1.材料:水泥平石</w:t>
                  </w:r>
                  <w:r>
                    <w:br/>
                  </w:r>
                  <w:r>
                    <w:rPr>
                      <w:rFonts w:ascii="仿宋_GB2312" w:hAnsi="仿宋_GB2312" w:cs="仿宋_GB2312" w:eastAsia="仿宋_GB2312"/>
                    </w:rPr>
                    <w:t xml:space="preserve"> 2.尺寸:500*400*100mm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4.垫层:10cm厚C20混凝土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1.人工拆除原水泥平石及基础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4.平石安砌</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176.01</w:t>
                  </w:r>
                </w:p>
              </w:tc>
              <w:tc>
                <w:tcPr>
                  <w:tcW w:type="dxa" w:w="319"/>
                </w:tcPr>
                <w:p>
                  <w:pPr>
                    <w:pStyle w:val="null3"/>
                  </w:pPr>
                  <w:r>
                    <w:rPr>
                      <w:rFonts w:ascii="仿宋_GB2312" w:hAnsi="仿宋_GB2312" w:cs="仿宋_GB2312" w:eastAsia="仿宋_GB2312"/>
                    </w:rPr>
                    <w:t>176.01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040204004004</w:t>
                  </w:r>
                </w:p>
              </w:tc>
              <w:tc>
                <w:tcPr>
                  <w:tcW w:type="dxa" w:w="319"/>
                </w:tcPr>
                <w:p>
                  <w:pPr>
                    <w:pStyle w:val="null3"/>
                  </w:pPr>
                  <w:r>
                    <w:rPr>
                      <w:rFonts w:ascii="仿宋_GB2312" w:hAnsi="仿宋_GB2312" w:cs="仿宋_GB2312" w:eastAsia="仿宋_GB2312"/>
                    </w:rPr>
                    <w:t>更换石材侧石（45°切角）</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1.材质:石材侧石</w:t>
                  </w:r>
                  <w:r>
                    <w:br/>
                  </w:r>
                  <w:r>
                    <w:rPr>
                      <w:rFonts w:ascii="仿宋_GB2312" w:hAnsi="仿宋_GB2312" w:cs="仿宋_GB2312" w:eastAsia="仿宋_GB2312"/>
                    </w:rPr>
                    <w:t xml:space="preserve"> 2.尺寸:700*100*150mm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1.人工拆除原人行道石材及混凝土垫层基础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194.46</w:t>
                  </w:r>
                </w:p>
              </w:tc>
              <w:tc>
                <w:tcPr>
                  <w:tcW w:type="dxa" w:w="319"/>
                </w:tcPr>
                <w:p>
                  <w:pPr>
                    <w:pStyle w:val="null3"/>
                  </w:pPr>
                  <w:r>
                    <w:rPr>
                      <w:rFonts w:ascii="仿宋_GB2312" w:hAnsi="仿宋_GB2312" w:cs="仿宋_GB2312" w:eastAsia="仿宋_GB2312"/>
                    </w:rPr>
                    <w:t>194.46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41</w:t>
                  </w:r>
                </w:p>
              </w:tc>
              <w:tc>
                <w:tcPr>
                  <w:tcW w:type="dxa" w:w="319"/>
                </w:tcPr>
                <w:p>
                  <w:pPr>
                    <w:pStyle w:val="null3"/>
                  </w:pPr>
                  <w:r>
                    <w:rPr>
                      <w:rFonts w:ascii="仿宋_GB2312" w:hAnsi="仿宋_GB2312" w:cs="仿宋_GB2312" w:eastAsia="仿宋_GB2312"/>
                    </w:rPr>
                    <w:t>040204004005</w:t>
                  </w:r>
                </w:p>
              </w:tc>
              <w:tc>
                <w:tcPr>
                  <w:tcW w:type="dxa" w:w="319"/>
                </w:tcPr>
                <w:p>
                  <w:pPr>
                    <w:pStyle w:val="null3"/>
                  </w:pPr>
                  <w:r>
                    <w:rPr>
                      <w:rFonts w:ascii="仿宋_GB2312" w:hAnsi="仿宋_GB2312" w:cs="仿宋_GB2312" w:eastAsia="仿宋_GB2312"/>
                    </w:rPr>
                    <w:t>更换水泥弧形道牙（800*350*230mm）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1.材料:水泥弧形道牙</w:t>
                  </w:r>
                  <w:r>
                    <w:br/>
                  </w:r>
                  <w:r>
                    <w:rPr>
                      <w:rFonts w:ascii="仿宋_GB2312" w:hAnsi="仿宋_GB2312" w:cs="仿宋_GB2312" w:eastAsia="仿宋_GB2312"/>
                    </w:rPr>
                    <w:t xml:space="preserve"> 2.尺寸:800*350*230mm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1.人工拆除原水泥道牙及基础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208.11</w:t>
                  </w:r>
                </w:p>
              </w:tc>
              <w:tc>
                <w:tcPr>
                  <w:tcW w:type="dxa" w:w="319"/>
                </w:tcPr>
                <w:p>
                  <w:pPr>
                    <w:pStyle w:val="null3"/>
                  </w:pPr>
                  <w:r>
                    <w:rPr>
                      <w:rFonts w:ascii="仿宋_GB2312" w:hAnsi="仿宋_GB2312" w:cs="仿宋_GB2312" w:eastAsia="仿宋_GB2312"/>
                    </w:rPr>
                    <w:t>208.11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42</w:t>
                  </w:r>
                </w:p>
              </w:tc>
              <w:tc>
                <w:tcPr>
                  <w:tcW w:type="dxa" w:w="319"/>
                </w:tcPr>
                <w:p>
                  <w:pPr>
                    <w:pStyle w:val="null3"/>
                  </w:pPr>
                  <w:r>
                    <w:rPr>
                      <w:rFonts w:ascii="仿宋_GB2312" w:hAnsi="仿宋_GB2312" w:cs="仿宋_GB2312" w:eastAsia="仿宋_GB2312"/>
                    </w:rPr>
                    <w:t>040204004006</w:t>
                  </w:r>
                </w:p>
              </w:tc>
              <w:tc>
                <w:tcPr>
                  <w:tcW w:type="dxa" w:w="319"/>
                </w:tcPr>
                <w:p>
                  <w:pPr>
                    <w:pStyle w:val="null3"/>
                  </w:pPr>
                  <w:r>
                    <w:rPr>
                      <w:rFonts w:ascii="仿宋_GB2312" w:hAnsi="仿宋_GB2312" w:cs="仿宋_GB2312" w:eastAsia="仿宋_GB2312"/>
                    </w:rPr>
                    <w:t>更换石材弧形道牙（600*300*200mm）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1.材料:石材弧形道牙</w:t>
                  </w:r>
                  <w:r>
                    <w:br/>
                  </w:r>
                  <w:r>
                    <w:rPr>
                      <w:rFonts w:ascii="仿宋_GB2312" w:hAnsi="仿宋_GB2312" w:cs="仿宋_GB2312" w:eastAsia="仿宋_GB2312"/>
                    </w:rPr>
                    <w:t xml:space="preserve"> 2.尺寸:600*300*200mm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1.人工拆除原水泥道牙及基础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340.09</w:t>
                  </w:r>
                </w:p>
              </w:tc>
              <w:tc>
                <w:tcPr>
                  <w:tcW w:type="dxa" w:w="319"/>
                </w:tcPr>
                <w:p>
                  <w:pPr>
                    <w:pStyle w:val="null3"/>
                  </w:pPr>
                  <w:r>
                    <w:rPr>
                      <w:rFonts w:ascii="仿宋_GB2312" w:hAnsi="仿宋_GB2312" w:cs="仿宋_GB2312" w:eastAsia="仿宋_GB2312"/>
                    </w:rPr>
                    <w:t>340.09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中修</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9768.88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43</w:t>
                  </w:r>
                </w:p>
              </w:tc>
              <w:tc>
                <w:tcPr>
                  <w:tcW w:type="dxa" w:w="319"/>
                </w:tcPr>
                <w:p>
                  <w:pPr>
                    <w:pStyle w:val="null3"/>
                  </w:pPr>
                  <w:r>
                    <w:rPr>
                      <w:rFonts w:ascii="仿宋_GB2312" w:hAnsi="仿宋_GB2312" w:cs="仿宋_GB2312" w:eastAsia="仿宋_GB2312"/>
                    </w:rPr>
                    <w:t>040203006009</w:t>
                  </w:r>
                </w:p>
              </w:tc>
              <w:tc>
                <w:tcPr>
                  <w:tcW w:type="dxa" w:w="319"/>
                </w:tcPr>
                <w:p>
                  <w:pPr>
                    <w:pStyle w:val="null3"/>
                  </w:pPr>
                  <w:r>
                    <w:rPr>
                      <w:rFonts w:ascii="仿宋_GB2312" w:hAnsi="仿宋_GB2312" w:cs="仿宋_GB2312" w:eastAsia="仿宋_GB2312"/>
                    </w:rPr>
                    <w:t>铣刨、外运并恢复沥青面层（6cm）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w:t>
                  </w:r>
                  <w:r>
                    <w:br/>
                  </w:r>
                  <w:r>
                    <w:rPr>
                      <w:rFonts w:ascii="仿宋_GB2312" w:hAnsi="仿宋_GB2312" w:cs="仿宋_GB2312" w:eastAsia="仿宋_GB2312"/>
                    </w:rPr>
                    <w:t xml:space="preserve"> 2.厚度:6cm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5.夜间施工费及照明</w:t>
                  </w:r>
                  <w:r>
                    <w:br/>
                  </w:r>
                  <w:r>
                    <w:rPr>
                      <w:rFonts w:ascii="仿宋_GB2312" w:hAnsi="仿宋_GB2312" w:cs="仿宋_GB2312" w:eastAsia="仿宋_GB2312"/>
                    </w:rPr>
                    <w:t xml:space="preserve"> 6.备注:铣刨、外运并恢复沥青面层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187.34</w:t>
                  </w:r>
                </w:p>
              </w:tc>
              <w:tc>
                <w:tcPr>
                  <w:tcW w:type="dxa" w:w="319"/>
                </w:tcPr>
                <w:p>
                  <w:pPr>
                    <w:pStyle w:val="null3"/>
                  </w:pPr>
                  <w:r>
                    <w:rPr>
                      <w:rFonts w:ascii="仿宋_GB2312" w:hAnsi="仿宋_GB2312" w:cs="仿宋_GB2312" w:eastAsia="仿宋_GB2312"/>
                    </w:rPr>
                    <w:t>187.34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44</w:t>
                  </w:r>
                </w:p>
              </w:tc>
              <w:tc>
                <w:tcPr>
                  <w:tcW w:type="dxa" w:w="319"/>
                </w:tcPr>
                <w:p>
                  <w:pPr>
                    <w:pStyle w:val="null3"/>
                  </w:pPr>
                  <w:r>
                    <w:rPr>
                      <w:rFonts w:ascii="仿宋_GB2312" w:hAnsi="仿宋_GB2312" w:cs="仿宋_GB2312" w:eastAsia="仿宋_GB2312"/>
                    </w:rPr>
                    <w:t>040203006010</w:t>
                  </w:r>
                </w:p>
              </w:tc>
              <w:tc>
                <w:tcPr>
                  <w:tcW w:type="dxa" w:w="319"/>
                </w:tcPr>
                <w:p>
                  <w:pPr>
                    <w:pStyle w:val="null3"/>
                  </w:pPr>
                  <w:r>
                    <w:rPr>
                      <w:rFonts w:ascii="仿宋_GB2312" w:hAnsi="仿宋_GB2312" w:cs="仿宋_GB2312" w:eastAsia="仿宋_GB2312"/>
                    </w:rPr>
                    <w:t>铣刨、外运并恢复沥青面层（12cm）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2.厚度:5+7cm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5.渗透油（PC-2）:1kg/㎡</w:t>
                  </w:r>
                  <w:r>
                    <w:br/>
                  </w:r>
                  <w:r>
                    <w:rPr>
                      <w:rFonts w:ascii="仿宋_GB2312" w:hAnsi="仿宋_GB2312" w:cs="仿宋_GB2312" w:eastAsia="仿宋_GB2312"/>
                    </w:rPr>
                    <w:t xml:space="preserve"> 6.夜间施工费及照明</w:t>
                  </w:r>
                  <w:r>
                    <w:br/>
                  </w:r>
                  <w:r>
                    <w:rPr>
                      <w:rFonts w:ascii="仿宋_GB2312" w:hAnsi="仿宋_GB2312" w:cs="仿宋_GB2312" w:eastAsia="仿宋_GB2312"/>
                    </w:rPr>
                    <w:t xml:space="preserve"> 7.备注:铣刨、外运并恢复沥青面层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370.19</w:t>
                  </w:r>
                </w:p>
              </w:tc>
              <w:tc>
                <w:tcPr>
                  <w:tcW w:type="dxa" w:w="319"/>
                </w:tcPr>
                <w:p>
                  <w:pPr>
                    <w:pStyle w:val="null3"/>
                  </w:pPr>
                  <w:r>
                    <w:rPr>
                      <w:rFonts w:ascii="仿宋_GB2312" w:hAnsi="仿宋_GB2312" w:cs="仿宋_GB2312" w:eastAsia="仿宋_GB2312"/>
                    </w:rPr>
                    <w:t>370.19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45</w:t>
                  </w:r>
                </w:p>
              </w:tc>
              <w:tc>
                <w:tcPr>
                  <w:tcW w:type="dxa" w:w="319"/>
                </w:tcPr>
                <w:p>
                  <w:pPr>
                    <w:pStyle w:val="null3"/>
                  </w:pPr>
                  <w:r>
                    <w:rPr>
                      <w:rFonts w:ascii="仿宋_GB2312" w:hAnsi="仿宋_GB2312" w:cs="仿宋_GB2312" w:eastAsia="仿宋_GB2312"/>
                    </w:rPr>
                    <w:t>040203006011</w:t>
                  </w:r>
                </w:p>
              </w:tc>
              <w:tc>
                <w:tcPr>
                  <w:tcW w:type="dxa" w:w="319"/>
                </w:tcPr>
                <w:p>
                  <w:pPr>
                    <w:pStyle w:val="null3"/>
                  </w:pPr>
                  <w:r>
                    <w:rPr>
                      <w:rFonts w:ascii="仿宋_GB2312" w:hAnsi="仿宋_GB2312" w:cs="仿宋_GB2312" w:eastAsia="仿宋_GB2312"/>
                    </w:rPr>
                    <w:t>拆除、外运并恢复沥青混凝土路面（5cm）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w:t>
                  </w:r>
                  <w:r>
                    <w:br/>
                  </w:r>
                  <w:r>
                    <w:rPr>
                      <w:rFonts w:ascii="仿宋_GB2312" w:hAnsi="仿宋_GB2312" w:cs="仿宋_GB2312" w:eastAsia="仿宋_GB2312"/>
                    </w:rPr>
                    <w:t xml:space="preserve"> 2.厚度:5cm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5.夜间施工费及照明</w:t>
                  </w:r>
                  <w:r>
                    <w:br/>
                  </w:r>
                  <w:r>
                    <w:rPr>
                      <w:rFonts w:ascii="仿宋_GB2312" w:hAnsi="仿宋_GB2312" w:cs="仿宋_GB2312" w:eastAsia="仿宋_GB2312"/>
                    </w:rPr>
                    <w:t xml:space="preserve"> 6.备注:拆除、外运并恢复沥青面层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154.19</w:t>
                  </w:r>
                </w:p>
              </w:tc>
              <w:tc>
                <w:tcPr>
                  <w:tcW w:type="dxa" w:w="319"/>
                </w:tcPr>
                <w:p>
                  <w:pPr>
                    <w:pStyle w:val="null3"/>
                  </w:pPr>
                  <w:r>
                    <w:rPr>
                      <w:rFonts w:ascii="仿宋_GB2312" w:hAnsi="仿宋_GB2312" w:cs="仿宋_GB2312" w:eastAsia="仿宋_GB2312"/>
                    </w:rPr>
                    <w:t>154.19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46</w:t>
                  </w:r>
                </w:p>
              </w:tc>
              <w:tc>
                <w:tcPr>
                  <w:tcW w:type="dxa" w:w="319"/>
                </w:tcPr>
                <w:p>
                  <w:pPr>
                    <w:pStyle w:val="null3"/>
                  </w:pPr>
                  <w:r>
                    <w:rPr>
                      <w:rFonts w:ascii="仿宋_GB2312" w:hAnsi="仿宋_GB2312" w:cs="仿宋_GB2312" w:eastAsia="仿宋_GB2312"/>
                    </w:rPr>
                    <w:t>040203007009</w:t>
                  </w:r>
                </w:p>
              </w:tc>
              <w:tc>
                <w:tcPr>
                  <w:tcW w:type="dxa" w:w="319"/>
                </w:tcPr>
                <w:p>
                  <w:pPr>
                    <w:pStyle w:val="null3"/>
                  </w:pPr>
                  <w:r>
                    <w:rPr>
                      <w:rFonts w:ascii="仿宋_GB2312" w:hAnsi="仿宋_GB2312" w:cs="仿宋_GB2312" w:eastAsia="仿宋_GB2312"/>
                    </w:rPr>
                    <w:t>破除、外运并恢复C30混凝土路面（20cm）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1.混凝土强度等级:C30商品混凝土</w:t>
                  </w:r>
                  <w:r>
                    <w:br/>
                  </w:r>
                  <w:r>
                    <w:rPr>
                      <w:rFonts w:ascii="仿宋_GB2312" w:hAnsi="仿宋_GB2312" w:cs="仿宋_GB2312" w:eastAsia="仿宋_GB2312"/>
                    </w:rPr>
                    <w:t xml:space="preserve"> 2.厚度:20cm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1.机械拆除混凝土路面至临时堆放点</w:t>
                  </w:r>
                  <w:r>
                    <w:br/>
                  </w:r>
                  <w:r>
                    <w:rPr>
                      <w:rFonts w:ascii="仿宋_GB2312" w:hAnsi="仿宋_GB2312" w:cs="仿宋_GB2312" w:eastAsia="仿宋_GB2312"/>
                    </w:rPr>
                    <w:t xml:space="preserve"> 2.临时堆放点机械装垃圾并外运</w:t>
                  </w:r>
                  <w:r>
                    <w:br/>
                  </w:r>
                  <w:r>
                    <w:rPr>
                      <w:rFonts w:ascii="仿宋_GB2312" w:hAnsi="仿宋_GB2312" w:cs="仿宋_GB2312" w:eastAsia="仿宋_GB2312"/>
                    </w:rPr>
                    <w:t xml:space="preserve"> 3.混凝土浇筑</w:t>
                  </w:r>
                  <w:r>
                    <w:br/>
                  </w:r>
                  <w:r>
                    <w:rPr>
                      <w:rFonts w:ascii="仿宋_GB2312" w:hAnsi="仿宋_GB2312" w:cs="仿宋_GB2312" w:eastAsia="仿宋_GB2312"/>
                    </w:rPr>
                    <w:t xml:space="preserve"> 4.拉毛或压痕</w:t>
                  </w:r>
                  <w:r>
                    <w:br/>
                  </w:r>
                  <w:r>
                    <w:rPr>
                      <w:rFonts w:ascii="仿宋_GB2312" w:hAnsi="仿宋_GB2312" w:cs="仿宋_GB2312" w:eastAsia="仿宋_GB2312"/>
                    </w:rPr>
                    <w:t xml:space="preserve"> 5.伸缝</w:t>
                  </w:r>
                  <w:r>
                    <w:br/>
                  </w:r>
                  <w:r>
                    <w:rPr>
                      <w:rFonts w:ascii="仿宋_GB2312" w:hAnsi="仿宋_GB2312" w:cs="仿宋_GB2312" w:eastAsia="仿宋_GB2312"/>
                    </w:rPr>
                    <w:t xml:space="preserve"> 6.缩缝</w:t>
                  </w:r>
                  <w:r>
                    <w:br/>
                  </w:r>
                  <w:r>
                    <w:rPr>
                      <w:rFonts w:ascii="仿宋_GB2312" w:hAnsi="仿宋_GB2312" w:cs="仿宋_GB2312" w:eastAsia="仿宋_GB2312"/>
                    </w:rPr>
                    <w:t xml:space="preserve"> 7.锯缝</w:t>
                  </w:r>
                  <w:r>
                    <w:br/>
                  </w:r>
                  <w:r>
                    <w:rPr>
                      <w:rFonts w:ascii="仿宋_GB2312" w:hAnsi="仿宋_GB2312" w:cs="仿宋_GB2312" w:eastAsia="仿宋_GB2312"/>
                    </w:rPr>
                    <w:t xml:space="preserve"> 8.嵌缝</w:t>
                  </w:r>
                  <w:r>
                    <w:br/>
                  </w:r>
                  <w:r>
                    <w:rPr>
                      <w:rFonts w:ascii="仿宋_GB2312" w:hAnsi="仿宋_GB2312" w:cs="仿宋_GB2312" w:eastAsia="仿宋_GB2312"/>
                    </w:rPr>
                    <w:t xml:space="preserve"> 9.人工养生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255.23</w:t>
                  </w:r>
                </w:p>
              </w:tc>
              <w:tc>
                <w:tcPr>
                  <w:tcW w:type="dxa" w:w="319"/>
                </w:tcPr>
                <w:p>
                  <w:pPr>
                    <w:pStyle w:val="null3"/>
                  </w:pPr>
                  <w:r>
                    <w:rPr>
                      <w:rFonts w:ascii="仿宋_GB2312" w:hAnsi="仿宋_GB2312" w:cs="仿宋_GB2312" w:eastAsia="仿宋_GB2312"/>
                    </w:rPr>
                    <w:t>255.23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47</w:t>
                  </w:r>
                </w:p>
              </w:tc>
              <w:tc>
                <w:tcPr>
                  <w:tcW w:type="dxa" w:w="319"/>
                </w:tcPr>
                <w:p>
                  <w:pPr>
                    <w:pStyle w:val="null3"/>
                  </w:pPr>
                  <w:r>
                    <w:rPr>
                      <w:rFonts w:ascii="仿宋_GB2312" w:hAnsi="仿宋_GB2312" w:cs="仿宋_GB2312" w:eastAsia="仿宋_GB2312"/>
                    </w:rPr>
                    <w:t>040202016002</w:t>
                  </w:r>
                </w:p>
              </w:tc>
              <w:tc>
                <w:tcPr>
                  <w:tcW w:type="dxa" w:w="319"/>
                </w:tcPr>
                <w:p>
                  <w:pPr>
                    <w:pStyle w:val="null3"/>
                  </w:pPr>
                  <w:r>
                    <w:rPr>
                      <w:rFonts w:ascii="仿宋_GB2312" w:hAnsi="仿宋_GB2312" w:cs="仿宋_GB2312" w:eastAsia="仿宋_GB2312"/>
                    </w:rPr>
                    <w:t>破除、外运并恢复C30混凝土垫层（10cm）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1.混凝土强度等级:C30</w:t>
                  </w:r>
                  <w:r>
                    <w:br/>
                  </w:r>
                  <w:r>
                    <w:rPr>
                      <w:rFonts w:ascii="仿宋_GB2312" w:hAnsi="仿宋_GB2312" w:cs="仿宋_GB2312" w:eastAsia="仿宋_GB2312"/>
                    </w:rPr>
                    <w:t xml:space="preserve"> 2.厚度:10cm</w:t>
                  </w:r>
                  <w:r>
                    <w:br/>
                  </w:r>
                  <w:r>
                    <w:rPr>
                      <w:rFonts w:ascii="仿宋_GB2312" w:hAnsi="仿宋_GB2312" w:cs="仿宋_GB2312" w:eastAsia="仿宋_GB2312"/>
                    </w:rPr>
                    <w:t xml:space="preserve"> 3.拆除建筑垃圾人工装垃圾运至临时堆放点，运距自定</w:t>
                  </w:r>
                  <w:r>
                    <w:br/>
                  </w:r>
                  <w:r>
                    <w:rPr>
                      <w:rFonts w:ascii="仿宋_GB2312" w:hAnsi="仿宋_GB2312" w:cs="仿宋_GB2312" w:eastAsia="仿宋_GB2312"/>
                    </w:rPr>
                    <w:t xml:space="preserve"> 4.拆除建筑垃圾外运，运距自定</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1.破除</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3.混凝土浇筑</w:t>
                  </w:r>
                  <w:r>
                    <w:br/>
                  </w:r>
                  <w:r>
                    <w:rPr>
                      <w:rFonts w:ascii="仿宋_GB2312" w:hAnsi="仿宋_GB2312" w:cs="仿宋_GB2312" w:eastAsia="仿宋_GB2312"/>
                    </w:rPr>
                    <w:t xml:space="preserve"> 4.养生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106.29</w:t>
                  </w:r>
                </w:p>
              </w:tc>
              <w:tc>
                <w:tcPr>
                  <w:tcW w:type="dxa" w:w="319"/>
                </w:tcPr>
                <w:p>
                  <w:pPr>
                    <w:pStyle w:val="null3"/>
                  </w:pPr>
                  <w:r>
                    <w:rPr>
                      <w:rFonts w:ascii="仿宋_GB2312" w:hAnsi="仿宋_GB2312" w:cs="仿宋_GB2312" w:eastAsia="仿宋_GB2312"/>
                    </w:rPr>
                    <w:t>106.29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48</w:t>
                  </w:r>
                </w:p>
              </w:tc>
              <w:tc>
                <w:tcPr>
                  <w:tcW w:type="dxa" w:w="319"/>
                </w:tcPr>
                <w:p>
                  <w:pPr>
                    <w:pStyle w:val="null3"/>
                  </w:pPr>
                  <w:r>
                    <w:rPr>
                      <w:rFonts w:ascii="仿宋_GB2312" w:hAnsi="仿宋_GB2312" w:cs="仿宋_GB2312" w:eastAsia="仿宋_GB2312"/>
                    </w:rPr>
                    <w:t>040204001014</w:t>
                  </w:r>
                </w:p>
              </w:tc>
              <w:tc>
                <w:tcPr>
                  <w:tcW w:type="dxa" w:w="319"/>
                </w:tcPr>
                <w:p>
                  <w:pPr>
                    <w:pStyle w:val="null3"/>
                  </w:pPr>
                  <w:r>
                    <w:rPr>
                      <w:rFonts w:ascii="仿宋_GB2312" w:hAnsi="仿宋_GB2312" w:cs="仿宋_GB2312" w:eastAsia="仿宋_GB2312"/>
                    </w:rPr>
                    <w:t>更换透水工程砖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1.材质:透水工程砖</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4.结合层:2cm厚32.5R素水泥沙浆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1.人工拆除原透水工程砖及混凝土垫层基础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r>
                    <w:br/>
                  </w:r>
                  <w:r>
                    <w:rPr>
                      <w:rFonts w:ascii="仿宋_GB2312" w:hAnsi="仿宋_GB2312" w:cs="仿宋_GB2312" w:eastAsia="仿宋_GB2312"/>
                    </w:rPr>
                    <w:t xml:space="preserve"> 6.细砂灌缝</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264.75</w:t>
                  </w:r>
                </w:p>
              </w:tc>
              <w:tc>
                <w:tcPr>
                  <w:tcW w:type="dxa" w:w="319"/>
                </w:tcPr>
                <w:p>
                  <w:pPr>
                    <w:pStyle w:val="null3"/>
                  </w:pPr>
                  <w:r>
                    <w:rPr>
                      <w:rFonts w:ascii="仿宋_GB2312" w:hAnsi="仿宋_GB2312" w:cs="仿宋_GB2312" w:eastAsia="仿宋_GB2312"/>
                    </w:rPr>
                    <w:t>264.75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49</w:t>
                  </w:r>
                </w:p>
              </w:tc>
              <w:tc>
                <w:tcPr>
                  <w:tcW w:type="dxa" w:w="319"/>
                </w:tcPr>
                <w:p>
                  <w:pPr>
                    <w:pStyle w:val="null3"/>
                  </w:pPr>
                  <w:r>
                    <w:rPr>
                      <w:rFonts w:ascii="仿宋_GB2312" w:hAnsi="仿宋_GB2312" w:cs="仿宋_GB2312" w:eastAsia="仿宋_GB2312"/>
                    </w:rPr>
                    <w:t>040204001015</w:t>
                  </w:r>
                </w:p>
              </w:tc>
              <w:tc>
                <w:tcPr>
                  <w:tcW w:type="dxa" w:w="319"/>
                </w:tcPr>
                <w:p>
                  <w:pPr>
                    <w:pStyle w:val="null3"/>
                  </w:pPr>
                  <w:r>
                    <w:rPr>
                      <w:rFonts w:ascii="仿宋_GB2312" w:hAnsi="仿宋_GB2312" w:cs="仿宋_GB2312" w:eastAsia="仿宋_GB2312"/>
                    </w:rPr>
                    <w:t>更换透水盲道砖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1.材质:透水盲道砖</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1.人工拆除原盲道砖及混凝土垫层基础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r>
                    <w:br/>
                  </w:r>
                  <w:r>
                    <w:rPr>
                      <w:rFonts w:ascii="仿宋_GB2312" w:hAnsi="仿宋_GB2312" w:cs="仿宋_GB2312" w:eastAsia="仿宋_GB2312"/>
                    </w:rPr>
                    <w:t xml:space="preserve"> 6.细砂灌缝</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282.54</w:t>
                  </w:r>
                </w:p>
              </w:tc>
              <w:tc>
                <w:tcPr>
                  <w:tcW w:type="dxa" w:w="319"/>
                </w:tcPr>
                <w:p>
                  <w:pPr>
                    <w:pStyle w:val="null3"/>
                  </w:pPr>
                  <w:r>
                    <w:rPr>
                      <w:rFonts w:ascii="仿宋_GB2312" w:hAnsi="仿宋_GB2312" w:cs="仿宋_GB2312" w:eastAsia="仿宋_GB2312"/>
                    </w:rPr>
                    <w:t>282.54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040204001016</w:t>
                  </w:r>
                </w:p>
              </w:tc>
              <w:tc>
                <w:tcPr>
                  <w:tcW w:type="dxa" w:w="319"/>
                </w:tcPr>
                <w:p>
                  <w:pPr>
                    <w:pStyle w:val="null3"/>
                  </w:pPr>
                  <w:r>
                    <w:rPr>
                      <w:rFonts w:ascii="仿宋_GB2312" w:hAnsi="仿宋_GB2312" w:cs="仿宋_GB2312" w:eastAsia="仿宋_GB2312"/>
                    </w:rPr>
                    <w:t>破除、外运并恢复人行道红、黄真空烧结砖（含3cm砂浆）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1.材质:人行道红、黄真空烧结砖</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4.结合层:2cm厚32.5R素水泥沙浆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1.人工拆除原烧结砖及混凝土垫层基础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r>
                    <w:br/>
                  </w:r>
                  <w:r>
                    <w:rPr>
                      <w:rFonts w:ascii="仿宋_GB2312" w:hAnsi="仿宋_GB2312" w:cs="仿宋_GB2312" w:eastAsia="仿宋_GB2312"/>
                    </w:rPr>
                    <w:t xml:space="preserve"> 6.细砂灌缝</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275.84</w:t>
                  </w:r>
                </w:p>
              </w:tc>
              <w:tc>
                <w:tcPr>
                  <w:tcW w:type="dxa" w:w="319"/>
                </w:tcPr>
                <w:p>
                  <w:pPr>
                    <w:pStyle w:val="null3"/>
                  </w:pPr>
                  <w:r>
                    <w:rPr>
                      <w:rFonts w:ascii="仿宋_GB2312" w:hAnsi="仿宋_GB2312" w:cs="仿宋_GB2312" w:eastAsia="仿宋_GB2312"/>
                    </w:rPr>
                    <w:t>275.84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51</w:t>
                  </w:r>
                </w:p>
              </w:tc>
              <w:tc>
                <w:tcPr>
                  <w:tcW w:type="dxa" w:w="319"/>
                </w:tcPr>
                <w:p>
                  <w:pPr>
                    <w:pStyle w:val="null3"/>
                  </w:pPr>
                  <w:r>
                    <w:rPr>
                      <w:rFonts w:ascii="仿宋_GB2312" w:hAnsi="仿宋_GB2312" w:cs="仿宋_GB2312" w:eastAsia="仿宋_GB2312"/>
                    </w:rPr>
                    <w:t>040204001017</w:t>
                  </w:r>
                </w:p>
              </w:tc>
              <w:tc>
                <w:tcPr>
                  <w:tcW w:type="dxa" w:w="319"/>
                </w:tcPr>
                <w:p>
                  <w:pPr>
                    <w:pStyle w:val="null3"/>
                  </w:pPr>
                  <w:r>
                    <w:rPr>
                      <w:rFonts w:ascii="仿宋_GB2312" w:hAnsi="仿宋_GB2312" w:cs="仿宋_GB2312" w:eastAsia="仿宋_GB2312"/>
                    </w:rPr>
                    <w:t>破除、外运并恢复人行道石材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1.材质:人行道石材</w:t>
                  </w:r>
                  <w:r>
                    <w:br/>
                  </w:r>
                  <w:r>
                    <w:rPr>
                      <w:rFonts w:ascii="仿宋_GB2312" w:hAnsi="仿宋_GB2312" w:cs="仿宋_GB2312" w:eastAsia="仿宋_GB2312"/>
                    </w:rPr>
                    <w:t xml:space="preserve"> 2.尺寸:600*600*60mm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4.结合层:2cm厚32.5R素水泥沙浆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1.人工拆除原人行道石材及混凝土垫层基础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423.03</w:t>
                  </w:r>
                </w:p>
              </w:tc>
              <w:tc>
                <w:tcPr>
                  <w:tcW w:type="dxa" w:w="319"/>
                </w:tcPr>
                <w:p>
                  <w:pPr>
                    <w:pStyle w:val="null3"/>
                  </w:pPr>
                  <w:r>
                    <w:rPr>
                      <w:rFonts w:ascii="仿宋_GB2312" w:hAnsi="仿宋_GB2312" w:cs="仿宋_GB2312" w:eastAsia="仿宋_GB2312"/>
                    </w:rPr>
                    <w:t>423.03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52</w:t>
                  </w:r>
                </w:p>
              </w:tc>
              <w:tc>
                <w:tcPr>
                  <w:tcW w:type="dxa" w:w="319"/>
                </w:tcPr>
                <w:p>
                  <w:pPr>
                    <w:pStyle w:val="null3"/>
                  </w:pPr>
                  <w:r>
                    <w:rPr>
                      <w:rFonts w:ascii="仿宋_GB2312" w:hAnsi="仿宋_GB2312" w:cs="仿宋_GB2312" w:eastAsia="仿宋_GB2312"/>
                    </w:rPr>
                    <w:t>040204001018</w:t>
                  </w:r>
                </w:p>
              </w:tc>
              <w:tc>
                <w:tcPr>
                  <w:tcW w:type="dxa" w:w="319"/>
                </w:tcPr>
                <w:p>
                  <w:pPr>
                    <w:pStyle w:val="null3"/>
                  </w:pPr>
                  <w:r>
                    <w:rPr>
                      <w:rFonts w:ascii="仿宋_GB2312" w:hAnsi="仿宋_GB2312" w:cs="仿宋_GB2312" w:eastAsia="仿宋_GB2312"/>
                    </w:rPr>
                    <w:t>破除、外运并恢复人行道石材盲条、盲点</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1.材质:人行道石材盲条、盲点</w:t>
                  </w:r>
                  <w:r>
                    <w:br/>
                  </w:r>
                  <w:r>
                    <w:rPr>
                      <w:rFonts w:ascii="仿宋_GB2312" w:hAnsi="仿宋_GB2312" w:cs="仿宋_GB2312" w:eastAsia="仿宋_GB2312"/>
                    </w:rPr>
                    <w:t xml:space="preserve"> 2.尺寸:600*600*60mm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4.结合层:2cm厚32.5R素水泥沙浆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1.人工拆除原人行道石材及混凝土垫层基础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467.07</w:t>
                  </w:r>
                </w:p>
              </w:tc>
              <w:tc>
                <w:tcPr>
                  <w:tcW w:type="dxa" w:w="319"/>
                </w:tcPr>
                <w:p>
                  <w:pPr>
                    <w:pStyle w:val="null3"/>
                  </w:pPr>
                  <w:r>
                    <w:rPr>
                      <w:rFonts w:ascii="仿宋_GB2312" w:hAnsi="仿宋_GB2312" w:cs="仿宋_GB2312" w:eastAsia="仿宋_GB2312"/>
                    </w:rPr>
                    <w:t>467.07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53</w:t>
                  </w:r>
                </w:p>
              </w:tc>
              <w:tc>
                <w:tcPr>
                  <w:tcW w:type="dxa" w:w="319"/>
                </w:tcPr>
                <w:p>
                  <w:pPr>
                    <w:pStyle w:val="null3"/>
                  </w:pPr>
                  <w:r>
                    <w:rPr>
                      <w:rFonts w:ascii="仿宋_GB2312" w:hAnsi="仿宋_GB2312" w:cs="仿宋_GB2312" w:eastAsia="仿宋_GB2312"/>
                    </w:rPr>
                    <w:t>040202001003</w:t>
                  </w:r>
                </w:p>
              </w:tc>
              <w:tc>
                <w:tcPr>
                  <w:tcW w:type="dxa" w:w="319"/>
                </w:tcPr>
                <w:p>
                  <w:pPr>
                    <w:pStyle w:val="null3"/>
                  </w:pPr>
                  <w:r>
                    <w:rPr>
                      <w:rFonts w:ascii="仿宋_GB2312" w:hAnsi="仿宋_GB2312" w:cs="仿宋_GB2312" w:eastAsia="仿宋_GB2312"/>
                    </w:rPr>
                    <w:t>破除、外运并恢复3：7灰土（30cm）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1.材料品种:3：7灰土</w:t>
                  </w:r>
                  <w:r>
                    <w:br/>
                  </w:r>
                  <w:r>
                    <w:rPr>
                      <w:rFonts w:ascii="仿宋_GB2312" w:hAnsi="仿宋_GB2312" w:cs="仿宋_GB2312" w:eastAsia="仿宋_GB2312"/>
                    </w:rPr>
                    <w:t xml:space="preserve"> 2.厚度:30cm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1.机械拆除3：7灰土至临时堆放点</w:t>
                  </w:r>
                  <w:r>
                    <w:br/>
                  </w:r>
                  <w:r>
                    <w:rPr>
                      <w:rFonts w:ascii="仿宋_GB2312" w:hAnsi="仿宋_GB2312" w:cs="仿宋_GB2312" w:eastAsia="仿宋_GB2312"/>
                    </w:rPr>
                    <w:t xml:space="preserve"> 2.临时堆放点机械装垃圾并外运</w:t>
                  </w:r>
                  <w:r>
                    <w:br/>
                  </w:r>
                  <w:r>
                    <w:rPr>
                      <w:rFonts w:ascii="仿宋_GB2312" w:hAnsi="仿宋_GB2312" w:cs="仿宋_GB2312" w:eastAsia="仿宋_GB2312"/>
                    </w:rPr>
                    <w:t xml:space="preserve"> 3.拌合</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5.找平</w:t>
                  </w:r>
                  <w:r>
                    <w:br/>
                  </w:r>
                  <w:r>
                    <w:rPr>
                      <w:rFonts w:ascii="仿宋_GB2312" w:hAnsi="仿宋_GB2312" w:cs="仿宋_GB2312" w:eastAsia="仿宋_GB2312"/>
                    </w:rPr>
                    <w:t xml:space="preserve"> 6.碾压</w:t>
                  </w:r>
                  <w:r>
                    <w:br/>
                  </w:r>
                  <w:r>
                    <w:rPr>
                      <w:rFonts w:ascii="仿宋_GB2312" w:hAnsi="仿宋_GB2312" w:cs="仿宋_GB2312" w:eastAsia="仿宋_GB2312"/>
                    </w:rPr>
                    <w:t xml:space="preserve"> 7.养护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97.46</w:t>
                  </w:r>
                </w:p>
              </w:tc>
              <w:tc>
                <w:tcPr>
                  <w:tcW w:type="dxa" w:w="319"/>
                </w:tcPr>
                <w:p>
                  <w:pPr>
                    <w:pStyle w:val="null3"/>
                  </w:pPr>
                  <w:r>
                    <w:rPr>
                      <w:rFonts w:ascii="仿宋_GB2312" w:hAnsi="仿宋_GB2312" w:cs="仿宋_GB2312" w:eastAsia="仿宋_GB2312"/>
                    </w:rPr>
                    <w:t>97.46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54</w:t>
                  </w:r>
                </w:p>
              </w:tc>
              <w:tc>
                <w:tcPr>
                  <w:tcW w:type="dxa" w:w="319"/>
                </w:tcPr>
                <w:p>
                  <w:pPr>
                    <w:pStyle w:val="null3"/>
                  </w:pPr>
                  <w:r>
                    <w:rPr>
                      <w:rFonts w:ascii="仿宋_GB2312" w:hAnsi="仿宋_GB2312" w:cs="仿宋_GB2312" w:eastAsia="仿宋_GB2312"/>
                    </w:rPr>
                    <w:t>040202005003</w:t>
                  </w:r>
                </w:p>
              </w:tc>
              <w:tc>
                <w:tcPr>
                  <w:tcW w:type="dxa" w:w="319"/>
                </w:tcPr>
                <w:p>
                  <w:pPr>
                    <w:pStyle w:val="null3"/>
                  </w:pPr>
                  <w:r>
                    <w:rPr>
                      <w:rFonts w:ascii="仿宋_GB2312" w:hAnsi="仿宋_GB2312" w:cs="仿宋_GB2312" w:eastAsia="仿宋_GB2312"/>
                    </w:rPr>
                    <w:t>破除、外运并恢复二灰碎石基层（20cm）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1.材料品种:二灰碎石基层</w:t>
                  </w:r>
                  <w:r>
                    <w:br/>
                  </w:r>
                  <w:r>
                    <w:rPr>
                      <w:rFonts w:ascii="仿宋_GB2312" w:hAnsi="仿宋_GB2312" w:cs="仿宋_GB2312" w:eastAsia="仿宋_GB2312"/>
                    </w:rPr>
                    <w:t xml:space="preserve"> 2.厚度:20cm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1.机械拆除二灰碎石基层至临时堆放点</w:t>
                  </w:r>
                  <w:r>
                    <w:br/>
                  </w:r>
                  <w:r>
                    <w:rPr>
                      <w:rFonts w:ascii="仿宋_GB2312" w:hAnsi="仿宋_GB2312" w:cs="仿宋_GB2312" w:eastAsia="仿宋_GB2312"/>
                    </w:rPr>
                    <w:t xml:space="preserve"> 2.临时堆放点机械装垃圾并外运</w:t>
                  </w:r>
                  <w:r>
                    <w:br/>
                  </w:r>
                  <w:r>
                    <w:rPr>
                      <w:rFonts w:ascii="仿宋_GB2312" w:hAnsi="仿宋_GB2312" w:cs="仿宋_GB2312" w:eastAsia="仿宋_GB2312"/>
                    </w:rPr>
                    <w:t xml:space="preserve"> 3.拌合</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5.找平</w:t>
                  </w:r>
                  <w:r>
                    <w:br/>
                  </w:r>
                  <w:r>
                    <w:rPr>
                      <w:rFonts w:ascii="仿宋_GB2312" w:hAnsi="仿宋_GB2312" w:cs="仿宋_GB2312" w:eastAsia="仿宋_GB2312"/>
                    </w:rPr>
                    <w:t xml:space="preserve"> 6.碾压</w:t>
                  </w:r>
                  <w:r>
                    <w:br/>
                  </w:r>
                  <w:r>
                    <w:rPr>
                      <w:rFonts w:ascii="仿宋_GB2312" w:hAnsi="仿宋_GB2312" w:cs="仿宋_GB2312" w:eastAsia="仿宋_GB2312"/>
                    </w:rPr>
                    <w:t xml:space="preserve"> 7.人工养护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210.74</w:t>
                  </w:r>
                </w:p>
              </w:tc>
              <w:tc>
                <w:tcPr>
                  <w:tcW w:type="dxa" w:w="319"/>
                </w:tcPr>
                <w:p>
                  <w:pPr>
                    <w:pStyle w:val="null3"/>
                  </w:pPr>
                  <w:r>
                    <w:rPr>
                      <w:rFonts w:ascii="仿宋_GB2312" w:hAnsi="仿宋_GB2312" w:cs="仿宋_GB2312" w:eastAsia="仿宋_GB2312"/>
                    </w:rPr>
                    <w:t>210.74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55</w:t>
                  </w:r>
                </w:p>
              </w:tc>
              <w:tc>
                <w:tcPr>
                  <w:tcW w:type="dxa" w:w="319"/>
                </w:tcPr>
                <w:p>
                  <w:pPr>
                    <w:pStyle w:val="null3"/>
                  </w:pPr>
                  <w:r>
                    <w:rPr>
                      <w:rFonts w:ascii="仿宋_GB2312" w:hAnsi="仿宋_GB2312" w:cs="仿宋_GB2312" w:eastAsia="仿宋_GB2312"/>
                    </w:rPr>
                    <w:t>041001002003</w:t>
                  </w:r>
                </w:p>
              </w:tc>
              <w:tc>
                <w:tcPr>
                  <w:tcW w:type="dxa" w:w="319"/>
                </w:tcPr>
                <w:p>
                  <w:pPr>
                    <w:pStyle w:val="null3"/>
                  </w:pPr>
                  <w:r>
                    <w:rPr>
                      <w:rFonts w:ascii="仿宋_GB2312" w:hAnsi="仿宋_GB2312" w:cs="仿宋_GB2312" w:eastAsia="仿宋_GB2312"/>
                    </w:rPr>
                    <w:t>破除、外运人行道砖（含3cm砂浆、10cm混凝土垫层）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1.材质:人行道砖</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3.含3cm砂浆、10cm混凝土垫层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1.拆除原砖及混凝土垫层基础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81.37</w:t>
                  </w:r>
                </w:p>
              </w:tc>
              <w:tc>
                <w:tcPr>
                  <w:tcW w:type="dxa" w:w="319"/>
                </w:tcPr>
                <w:p>
                  <w:pPr>
                    <w:pStyle w:val="null3"/>
                  </w:pPr>
                  <w:r>
                    <w:rPr>
                      <w:rFonts w:ascii="仿宋_GB2312" w:hAnsi="仿宋_GB2312" w:cs="仿宋_GB2312" w:eastAsia="仿宋_GB2312"/>
                    </w:rPr>
                    <w:t>81.37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56</w:t>
                  </w:r>
                </w:p>
              </w:tc>
              <w:tc>
                <w:tcPr>
                  <w:tcW w:type="dxa" w:w="319"/>
                </w:tcPr>
                <w:p>
                  <w:pPr>
                    <w:pStyle w:val="null3"/>
                  </w:pPr>
                  <w:r>
                    <w:rPr>
                      <w:rFonts w:ascii="仿宋_GB2312" w:hAnsi="仿宋_GB2312" w:cs="仿宋_GB2312" w:eastAsia="仿宋_GB2312"/>
                    </w:rPr>
                    <w:t>041001002004</w:t>
                  </w:r>
                </w:p>
              </w:tc>
              <w:tc>
                <w:tcPr>
                  <w:tcW w:type="dxa" w:w="319"/>
                </w:tcPr>
                <w:p>
                  <w:pPr>
                    <w:pStyle w:val="null3"/>
                  </w:pPr>
                  <w:r>
                    <w:rPr>
                      <w:rFonts w:ascii="仿宋_GB2312" w:hAnsi="仿宋_GB2312" w:cs="仿宋_GB2312" w:eastAsia="仿宋_GB2312"/>
                    </w:rPr>
                    <w:t>破除、外运人行道石材（含3cm砂浆、10cm混凝土垫层）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1.材质:人行道石材</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3.含3cm砂浆、10cm混凝土垫层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1.拆除原人行道石材及混凝土垫层基础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84.8</w:t>
                  </w:r>
                </w:p>
              </w:tc>
              <w:tc>
                <w:tcPr>
                  <w:tcW w:type="dxa" w:w="319"/>
                </w:tcPr>
                <w:p>
                  <w:pPr>
                    <w:pStyle w:val="null3"/>
                  </w:pPr>
                  <w:r>
                    <w:rPr>
                      <w:rFonts w:ascii="仿宋_GB2312" w:hAnsi="仿宋_GB2312" w:cs="仿宋_GB2312" w:eastAsia="仿宋_GB2312"/>
                    </w:rPr>
                    <w:t>84.8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57</w:t>
                  </w:r>
                </w:p>
              </w:tc>
              <w:tc>
                <w:tcPr>
                  <w:tcW w:type="dxa" w:w="319"/>
                </w:tcPr>
                <w:p>
                  <w:pPr>
                    <w:pStyle w:val="null3"/>
                  </w:pPr>
                  <w:r>
                    <w:rPr>
                      <w:rFonts w:ascii="仿宋_GB2312" w:hAnsi="仿宋_GB2312" w:cs="仿宋_GB2312" w:eastAsia="仿宋_GB2312"/>
                    </w:rPr>
                    <w:t>040203007010</w:t>
                  </w:r>
                </w:p>
              </w:tc>
              <w:tc>
                <w:tcPr>
                  <w:tcW w:type="dxa" w:w="319"/>
                </w:tcPr>
                <w:p>
                  <w:pPr>
                    <w:pStyle w:val="null3"/>
                  </w:pPr>
                  <w:r>
                    <w:rPr>
                      <w:rFonts w:ascii="仿宋_GB2312" w:hAnsi="仿宋_GB2312" w:cs="仿宋_GB2312" w:eastAsia="仿宋_GB2312"/>
                    </w:rPr>
                    <w:t>破除、外运并恢复C20透水混凝土路面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1.材料:Φ6-7 C20灰色天然露骨透水混凝土+Φ10-25 C20透水混凝土素色（包含增强剂、粘结粉）+C20混凝土垫层+3：7灰土</w:t>
                  </w:r>
                  <w:r>
                    <w:br/>
                  </w:r>
                  <w:r>
                    <w:rPr>
                      <w:rFonts w:ascii="仿宋_GB2312" w:hAnsi="仿宋_GB2312" w:cs="仿宋_GB2312" w:eastAsia="仿宋_GB2312"/>
                    </w:rPr>
                    <w:t xml:space="preserve"> 2.厚度:5+7+10+15cm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4.含机械进出场费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1.机械拆除原路面至临时堆放点</w:t>
                  </w:r>
                  <w:r>
                    <w:br/>
                  </w:r>
                  <w:r>
                    <w:rPr>
                      <w:rFonts w:ascii="仿宋_GB2312" w:hAnsi="仿宋_GB2312" w:cs="仿宋_GB2312" w:eastAsia="仿宋_GB2312"/>
                    </w:rPr>
                    <w:t xml:space="preserve"> 2.机械装垃圾至临时堆放点</w:t>
                  </w:r>
                  <w:r>
                    <w:br/>
                  </w:r>
                  <w:r>
                    <w:rPr>
                      <w:rFonts w:ascii="仿宋_GB2312" w:hAnsi="仿宋_GB2312" w:cs="仿宋_GB2312" w:eastAsia="仿宋_GB2312"/>
                    </w:rPr>
                    <w:t xml:space="preserve"> 3.临时堆放点机械装运垃圾并外运</w:t>
                  </w:r>
                  <w:r>
                    <w:br/>
                  </w:r>
                  <w:r>
                    <w:rPr>
                      <w:rFonts w:ascii="仿宋_GB2312" w:hAnsi="仿宋_GB2312" w:cs="仿宋_GB2312" w:eastAsia="仿宋_GB2312"/>
                    </w:rPr>
                    <w:t xml:space="preserve"> 4.机械铺筑3：7灰土并找平</w:t>
                  </w:r>
                  <w:r>
                    <w:br/>
                  </w:r>
                  <w:r>
                    <w:rPr>
                      <w:rFonts w:ascii="仿宋_GB2312" w:hAnsi="仿宋_GB2312" w:cs="仿宋_GB2312" w:eastAsia="仿宋_GB2312"/>
                    </w:rPr>
                    <w:t xml:space="preserve"> 5.振动压路机碾压</w:t>
                  </w:r>
                  <w:r>
                    <w:br/>
                  </w:r>
                  <w:r>
                    <w:rPr>
                      <w:rFonts w:ascii="仿宋_GB2312" w:hAnsi="仿宋_GB2312" w:cs="仿宋_GB2312" w:eastAsia="仿宋_GB2312"/>
                    </w:rPr>
                    <w:t xml:space="preserve"> 6.人工养护</w:t>
                  </w:r>
                  <w:r>
                    <w:br/>
                  </w:r>
                  <w:r>
                    <w:rPr>
                      <w:rFonts w:ascii="仿宋_GB2312" w:hAnsi="仿宋_GB2312" w:cs="仿宋_GB2312" w:eastAsia="仿宋_GB2312"/>
                    </w:rPr>
                    <w:t xml:space="preserve"> 7.混凝土垫层浇筑</w:t>
                  </w:r>
                  <w:r>
                    <w:br/>
                  </w:r>
                  <w:r>
                    <w:rPr>
                      <w:rFonts w:ascii="仿宋_GB2312" w:hAnsi="仿宋_GB2312" w:cs="仿宋_GB2312" w:eastAsia="仿宋_GB2312"/>
                    </w:rPr>
                    <w:t xml:space="preserve"> 8.人工养护</w:t>
                  </w:r>
                  <w:r>
                    <w:br/>
                  </w:r>
                  <w:r>
                    <w:rPr>
                      <w:rFonts w:ascii="仿宋_GB2312" w:hAnsi="仿宋_GB2312" w:cs="仿宋_GB2312" w:eastAsia="仿宋_GB2312"/>
                    </w:rPr>
                    <w:t xml:space="preserve"> 9.铺设Φ10-25 C20透水混凝土素色</w:t>
                  </w:r>
                  <w:r>
                    <w:br/>
                  </w:r>
                  <w:r>
                    <w:rPr>
                      <w:rFonts w:ascii="仿宋_GB2312" w:hAnsi="仿宋_GB2312" w:cs="仿宋_GB2312" w:eastAsia="仿宋_GB2312"/>
                    </w:rPr>
                    <w:t xml:space="preserve"> 10.人工养护</w:t>
                  </w:r>
                  <w:r>
                    <w:br/>
                  </w:r>
                  <w:r>
                    <w:rPr>
                      <w:rFonts w:ascii="仿宋_GB2312" w:hAnsi="仿宋_GB2312" w:cs="仿宋_GB2312" w:eastAsia="仿宋_GB2312"/>
                    </w:rPr>
                    <w:t xml:space="preserve"> 11.铺设Φ6-7 C20灰色天然露骨透水混凝土</w:t>
                  </w:r>
                  <w:r>
                    <w:br/>
                  </w:r>
                  <w:r>
                    <w:rPr>
                      <w:rFonts w:ascii="仿宋_GB2312" w:hAnsi="仿宋_GB2312" w:cs="仿宋_GB2312" w:eastAsia="仿宋_GB2312"/>
                    </w:rPr>
                    <w:t xml:space="preserve"> 12.人工养护</w:t>
                  </w:r>
                  <w:r>
                    <w:br/>
                  </w:r>
                  <w:r>
                    <w:rPr>
                      <w:rFonts w:ascii="仿宋_GB2312" w:hAnsi="仿宋_GB2312" w:cs="仿宋_GB2312" w:eastAsia="仿宋_GB2312"/>
                    </w:rPr>
                    <w:t xml:space="preserve"> 13.无色透明密封剂施工（双柄聚氨酯）</w:t>
                  </w:r>
                  <w:r>
                    <w:br/>
                  </w:r>
                  <w:r>
                    <w:rPr>
                      <w:rFonts w:ascii="仿宋_GB2312" w:hAnsi="仿宋_GB2312" w:cs="仿宋_GB2312" w:eastAsia="仿宋_GB2312"/>
                    </w:rPr>
                    <w:t xml:space="preserve"> 14.人工养护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525.11</w:t>
                  </w:r>
                </w:p>
              </w:tc>
              <w:tc>
                <w:tcPr>
                  <w:tcW w:type="dxa" w:w="319"/>
                </w:tcPr>
                <w:p>
                  <w:pPr>
                    <w:pStyle w:val="null3"/>
                  </w:pPr>
                  <w:r>
                    <w:rPr>
                      <w:rFonts w:ascii="仿宋_GB2312" w:hAnsi="仿宋_GB2312" w:cs="仿宋_GB2312" w:eastAsia="仿宋_GB2312"/>
                    </w:rPr>
                    <w:t>525.11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58</w:t>
                  </w:r>
                </w:p>
              </w:tc>
              <w:tc>
                <w:tcPr>
                  <w:tcW w:type="dxa" w:w="319"/>
                </w:tcPr>
                <w:p>
                  <w:pPr>
                    <w:pStyle w:val="null3"/>
                  </w:pPr>
                  <w:r>
                    <w:rPr>
                      <w:rFonts w:ascii="仿宋_GB2312" w:hAnsi="仿宋_GB2312" w:cs="仿宋_GB2312" w:eastAsia="仿宋_GB2312"/>
                    </w:rPr>
                    <w:t>040203007011</w:t>
                  </w:r>
                </w:p>
              </w:tc>
              <w:tc>
                <w:tcPr>
                  <w:tcW w:type="dxa" w:w="319"/>
                </w:tcPr>
                <w:p>
                  <w:pPr>
                    <w:pStyle w:val="null3"/>
                  </w:pPr>
                  <w:r>
                    <w:rPr>
                      <w:rFonts w:ascii="仿宋_GB2312" w:hAnsi="仿宋_GB2312" w:cs="仿宋_GB2312" w:eastAsia="仿宋_GB2312"/>
                    </w:rPr>
                    <w:t>破除、外运并恢复C20透水混凝土路面(不含灰土层)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1.材料:Φ6-7 C20灰色天然露骨透水混凝土+Φ10-25 C20透水混凝土素色（包含增强剂、粘结粉）+C20混凝土垫层</w:t>
                  </w:r>
                  <w:r>
                    <w:br/>
                  </w:r>
                  <w:r>
                    <w:rPr>
                      <w:rFonts w:ascii="仿宋_GB2312" w:hAnsi="仿宋_GB2312" w:cs="仿宋_GB2312" w:eastAsia="仿宋_GB2312"/>
                    </w:rPr>
                    <w:t xml:space="preserve"> 2.厚度:5+7+10cm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4.含机械进出场费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1.机械拆除原路面至临时堆放点</w:t>
                  </w:r>
                  <w:r>
                    <w:br/>
                  </w:r>
                  <w:r>
                    <w:rPr>
                      <w:rFonts w:ascii="仿宋_GB2312" w:hAnsi="仿宋_GB2312" w:cs="仿宋_GB2312" w:eastAsia="仿宋_GB2312"/>
                    </w:rPr>
                    <w:t xml:space="preserve"> 2.机械装垃圾至临时堆放点</w:t>
                  </w:r>
                  <w:r>
                    <w:br/>
                  </w:r>
                  <w:r>
                    <w:rPr>
                      <w:rFonts w:ascii="仿宋_GB2312" w:hAnsi="仿宋_GB2312" w:cs="仿宋_GB2312" w:eastAsia="仿宋_GB2312"/>
                    </w:rPr>
                    <w:t xml:space="preserve"> 3.临时堆放点机械装运垃圾并外运</w:t>
                  </w:r>
                  <w:r>
                    <w:br/>
                  </w:r>
                  <w:r>
                    <w:rPr>
                      <w:rFonts w:ascii="仿宋_GB2312" w:hAnsi="仿宋_GB2312" w:cs="仿宋_GB2312" w:eastAsia="仿宋_GB2312"/>
                    </w:rPr>
                    <w:t xml:space="preserve"> 4.人工养护</w:t>
                  </w:r>
                  <w:r>
                    <w:br/>
                  </w:r>
                  <w:r>
                    <w:rPr>
                      <w:rFonts w:ascii="仿宋_GB2312" w:hAnsi="仿宋_GB2312" w:cs="仿宋_GB2312" w:eastAsia="仿宋_GB2312"/>
                    </w:rPr>
                    <w:t xml:space="preserve"> 5.混凝土垫层浇筑</w:t>
                  </w:r>
                  <w:r>
                    <w:br/>
                  </w:r>
                  <w:r>
                    <w:rPr>
                      <w:rFonts w:ascii="仿宋_GB2312" w:hAnsi="仿宋_GB2312" w:cs="仿宋_GB2312" w:eastAsia="仿宋_GB2312"/>
                    </w:rPr>
                    <w:t xml:space="preserve"> 6.人工养护</w:t>
                  </w:r>
                  <w:r>
                    <w:br/>
                  </w:r>
                  <w:r>
                    <w:rPr>
                      <w:rFonts w:ascii="仿宋_GB2312" w:hAnsi="仿宋_GB2312" w:cs="仿宋_GB2312" w:eastAsia="仿宋_GB2312"/>
                    </w:rPr>
                    <w:t xml:space="preserve"> 7.铺设Φ10-25 C20透水混凝土素色</w:t>
                  </w:r>
                  <w:r>
                    <w:br/>
                  </w:r>
                  <w:r>
                    <w:rPr>
                      <w:rFonts w:ascii="仿宋_GB2312" w:hAnsi="仿宋_GB2312" w:cs="仿宋_GB2312" w:eastAsia="仿宋_GB2312"/>
                    </w:rPr>
                    <w:t xml:space="preserve"> 8.人工养护</w:t>
                  </w:r>
                  <w:r>
                    <w:br/>
                  </w:r>
                  <w:r>
                    <w:rPr>
                      <w:rFonts w:ascii="仿宋_GB2312" w:hAnsi="仿宋_GB2312" w:cs="仿宋_GB2312" w:eastAsia="仿宋_GB2312"/>
                    </w:rPr>
                    <w:t xml:space="preserve"> 9.铺设Φ6-7 C20灰色天然露骨透水混凝土</w:t>
                  </w:r>
                  <w:r>
                    <w:br/>
                  </w:r>
                  <w:r>
                    <w:rPr>
                      <w:rFonts w:ascii="仿宋_GB2312" w:hAnsi="仿宋_GB2312" w:cs="仿宋_GB2312" w:eastAsia="仿宋_GB2312"/>
                    </w:rPr>
                    <w:t xml:space="preserve"> 10.人工养护</w:t>
                  </w:r>
                  <w:r>
                    <w:br/>
                  </w:r>
                  <w:r>
                    <w:rPr>
                      <w:rFonts w:ascii="仿宋_GB2312" w:hAnsi="仿宋_GB2312" w:cs="仿宋_GB2312" w:eastAsia="仿宋_GB2312"/>
                    </w:rPr>
                    <w:t xml:space="preserve"> 11.无色透明密封剂施工（双柄聚氨酯）</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445.88</w:t>
                  </w:r>
                </w:p>
              </w:tc>
              <w:tc>
                <w:tcPr>
                  <w:tcW w:type="dxa" w:w="319"/>
                </w:tcPr>
                <w:p>
                  <w:pPr>
                    <w:pStyle w:val="null3"/>
                  </w:pPr>
                  <w:r>
                    <w:rPr>
                      <w:rFonts w:ascii="仿宋_GB2312" w:hAnsi="仿宋_GB2312" w:cs="仿宋_GB2312" w:eastAsia="仿宋_GB2312"/>
                    </w:rPr>
                    <w:t>445.88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59</w:t>
                  </w:r>
                </w:p>
              </w:tc>
              <w:tc>
                <w:tcPr>
                  <w:tcW w:type="dxa" w:w="319"/>
                </w:tcPr>
                <w:p>
                  <w:pPr>
                    <w:pStyle w:val="null3"/>
                  </w:pPr>
                  <w:r>
                    <w:rPr>
                      <w:rFonts w:ascii="仿宋_GB2312" w:hAnsi="仿宋_GB2312" w:cs="仿宋_GB2312" w:eastAsia="仿宋_GB2312"/>
                    </w:rPr>
                    <w:t>040203007012</w:t>
                  </w:r>
                </w:p>
              </w:tc>
              <w:tc>
                <w:tcPr>
                  <w:tcW w:type="dxa" w:w="319"/>
                </w:tcPr>
                <w:p>
                  <w:pPr>
                    <w:pStyle w:val="null3"/>
                  </w:pPr>
                  <w:r>
                    <w:rPr>
                      <w:rFonts w:ascii="仿宋_GB2312" w:hAnsi="仿宋_GB2312" w:cs="仿宋_GB2312" w:eastAsia="仿宋_GB2312"/>
                    </w:rPr>
                    <w:t>原透水砖路面更换为C20露骨混凝土</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1.材料:5cm厚Φ6-7 C20灰色天然露骨透水混凝土+7cm厚Φ10-25 C20透水混凝土素色（包含增强剂、粘结粉）+10cm厚C20混凝土垫层+15cm厚3：7灰土</w:t>
                  </w:r>
                  <w:r>
                    <w:br/>
                  </w:r>
                  <w:r>
                    <w:rPr>
                      <w:rFonts w:ascii="仿宋_GB2312" w:hAnsi="仿宋_GB2312" w:cs="仿宋_GB2312" w:eastAsia="仿宋_GB2312"/>
                    </w:rPr>
                    <w:t xml:space="preserve"> 2.厚度:5+7+10+15cm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4.原路面拆除:透水砖面层6cm+2cm厚M10水泥沙浆垫层+10cm厚C20混凝土垫层+15cm厚3：7灰土垫层</w:t>
                  </w:r>
                  <w:r>
                    <w:br/>
                  </w:r>
                  <w:r>
                    <w:rPr>
                      <w:rFonts w:ascii="仿宋_GB2312" w:hAnsi="仿宋_GB2312" w:cs="仿宋_GB2312" w:eastAsia="仿宋_GB2312"/>
                    </w:rPr>
                    <w:t xml:space="preserve"> 5.人工养护</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1.机械拆除原路面至临时堆放点</w:t>
                  </w:r>
                  <w:r>
                    <w:br/>
                  </w:r>
                  <w:r>
                    <w:rPr>
                      <w:rFonts w:ascii="仿宋_GB2312" w:hAnsi="仿宋_GB2312" w:cs="仿宋_GB2312" w:eastAsia="仿宋_GB2312"/>
                    </w:rPr>
                    <w:t xml:space="preserve"> 2.机械装垃圾至临时堆放点</w:t>
                  </w:r>
                  <w:r>
                    <w:br/>
                  </w:r>
                  <w:r>
                    <w:rPr>
                      <w:rFonts w:ascii="仿宋_GB2312" w:hAnsi="仿宋_GB2312" w:cs="仿宋_GB2312" w:eastAsia="仿宋_GB2312"/>
                    </w:rPr>
                    <w:t xml:space="preserve"> 3.临时堆放点机械装运垃圾并外运</w:t>
                  </w:r>
                  <w:r>
                    <w:br/>
                  </w:r>
                  <w:r>
                    <w:rPr>
                      <w:rFonts w:ascii="仿宋_GB2312" w:hAnsi="仿宋_GB2312" w:cs="仿宋_GB2312" w:eastAsia="仿宋_GB2312"/>
                    </w:rPr>
                    <w:t xml:space="preserve"> 4.机械铺筑3：7灰土并找平</w:t>
                  </w:r>
                  <w:r>
                    <w:br/>
                  </w:r>
                  <w:r>
                    <w:rPr>
                      <w:rFonts w:ascii="仿宋_GB2312" w:hAnsi="仿宋_GB2312" w:cs="仿宋_GB2312" w:eastAsia="仿宋_GB2312"/>
                    </w:rPr>
                    <w:t xml:space="preserve"> 5.振动压路机碾压</w:t>
                  </w:r>
                  <w:r>
                    <w:br/>
                  </w:r>
                  <w:r>
                    <w:rPr>
                      <w:rFonts w:ascii="仿宋_GB2312" w:hAnsi="仿宋_GB2312" w:cs="仿宋_GB2312" w:eastAsia="仿宋_GB2312"/>
                    </w:rPr>
                    <w:t xml:space="preserve"> 6.人工养护</w:t>
                  </w:r>
                  <w:r>
                    <w:br/>
                  </w:r>
                  <w:r>
                    <w:rPr>
                      <w:rFonts w:ascii="仿宋_GB2312" w:hAnsi="仿宋_GB2312" w:cs="仿宋_GB2312" w:eastAsia="仿宋_GB2312"/>
                    </w:rPr>
                    <w:t xml:space="preserve"> 7.混凝土垫层浇筑</w:t>
                  </w:r>
                  <w:r>
                    <w:br/>
                  </w:r>
                  <w:r>
                    <w:rPr>
                      <w:rFonts w:ascii="仿宋_GB2312" w:hAnsi="仿宋_GB2312" w:cs="仿宋_GB2312" w:eastAsia="仿宋_GB2312"/>
                    </w:rPr>
                    <w:t xml:space="preserve"> 8.人工养护</w:t>
                  </w:r>
                  <w:r>
                    <w:br/>
                  </w:r>
                  <w:r>
                    <w:rPr>
                      <w:rFonts w:ascii="仿宋_GB2312" w:hAnsi="仿宋_GB2312" w:cs="仿宋_GB2312" w:eastAsia="仿宋_GB2312"/>
                    </w:rPr>
                    <w:t xml:space="preserve"> 9.铺设Φ10-25 C20透水混凝土素色</w:t>
                  </w:r>
                  <w:r>
                    <w:br/>
                  </w:r>
                  <w:r>
                    <w:rPr>
                      <w:rFonts w:ascii="仿宋_GB2312" w:hAnsi="仿宋_GB2312" w:cs="仿宋_GB2312" w:eastAsia="仿宋_GB2312"/>
                    </w:rPr>
                    <w:t xml:space="preserve"> 10.人工养护</w:t>
                  </w:r>
                  <w:r>
                    <w:br/>
                  </w:r>
                  <w:r>
                    <w:rPr>
                      <w:rFonts w:ascii="仿宋_GB2312" w:hAnsi="仿宋_GB2312" w:cs="仿宋_GB2312" w:eastAsia="仿宋_GB2312"/>
                    </w:rPr>
                    <w:t xml:space="preserve"> 11.铺设Φ6-7 C20灰色天然露骨透水混凝土</w:t>
                  </w:r>
                  <w:r>
                    <w:br/>
                  </w:r>
                  <w:r>
                    <w:rPr>
                      <w:rFonts w:ascii="仿宋_GB2312" w:hAnsi="仿宋_GB2312" w:cs="仿宋_GB2312" w:eastAsia="仿宋_GB2312"/>
                    </w:rPr>
                    <w:t xml:space="preserve"> 12.人工养护</w:t>
                  </w:r>
                  <w:r>
                    <w:br/>
                  </w:r>
                  <w:r>
                    <w:rPr>
                      <w:rFonts w:ascii="仿宋_GB2312" w:hAnsi="仿宋_GB2312" w:cs="仿宋_GB2312" w:eastAsia="仿宋_GB2312"/>
                    </w:rPr>
                    <w:t xml:space="preserve"> 13.无色透明密封剂施工（双柄聚氨酯）</w:t>
                  </w:r>
                  <w:r>
                    <w:br/>
                  </w:r>
                  <w:r>
                    <w:rPr>
                      <w:rFonts w:ascii="仿宋_GB2312" w:hAnsi="仿宋_GB2312" w:cs="仿宋_GB2312" w:eastAsia="仿宋_GB2312"/>
                    </w:rPr>
                    <w:t xml:space="preserve"> 14.人工养护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488.42</w:t>
                  </w:r>
                </w:p>
              </w:tc>
              <w:tc>
                <w:tcPr>
                  <w:tcW w:type="dxa" w:w="319"/>
                </w:tcPr>
                <w:p>
                  <w:pPr>
                    <w:pStyle w:val="null3"/>
                  </w:pPr>
                  <w:r>
                    <w:rPr>
                      <w:rFonts w:ascii="仿宋_GB2312" w:hAnsi="仿宋_GB2312" w:cs="仿宋_GB2312" w:eastAsia="仿宋_GB2312"/>
                    </w:rPr>
                    <w:t>488.42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60</w:t>
                  </w:r>
                </w:p>
              </w:tc>
              <w:tc>
                <w:tcPr>
                  <w:tcW w:type="dxa" w:w="319"/>
                </w:tcPr>
                <w:p>
                  <w:pPr>
                    <w:pStyle w:val="null3"/>
                  </w:pPr>
                  <w:r>
                    <w:rPr>
                      <w:rFonts w:ascii="仿宋_GB2312" w:hAnsi="仿宋_GB2312" w:cs="仿宋_GB2312" w:eastAsia="仿宋_GB2312"/>
                    </w:rPr>
                    <w:t>040203006012</w:t>
                  </w:r>
                </w:p>
              </w:tc>
              <w:tc>
                <w:tcPr>
                  <w:tcW w:type="dxa" w:w="319"/>
                </w:tcPr>
                <w:p>
                  <w:pPr>
                    <w:pStyle w:val="null3"/>
                  </w:pPr>
                  <w:r>
                    <w:rPr>
                      <w:rFonts w:ascii="仿宋_GB2312" w:hAnsi="仿宋_GB2312" w:cs="仿宋_GB2312" w:eastAsia="仿宋_GB2312"/>
                    </w:rPr>
                    <w:t>AC-13冷拌沥青修补路面（12cm）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1.沥青品种:AC-13冷拌沥青修补路面</w:t>
                  </w:r>
                  <w:r>
                    <w:br/>
                  </w:r>
                  <w:r>
                    <w:rPr>
                      <w:rFonts w:ascii="仿宋_GB2312" w:hAnsi="仿宋_GB2312" w:cs="仿宋_GB2312" w:eastAsia="仿宋_GB2312"/>
                    </w:rPr>
                    <w:t xml:space="preserve"> 2.厚度:12cm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1.修补路面夜间</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305.96</w:t>
                  </w:r>
                </w:p>
              </w:tc>
              <w:tc>
                <w:tcPr>
                  <w:tcW w:type="dxa" w:w="319"/>
                </w:tcPr>
                <w:p>
                  <w:pPr>
                    <w:pStyle w:val="null3"/>
                  </w:pPr>
                  <w:r>
                    <w:rPr>
                      <w:rFonts w:ascii="仿宋_GB2312" w:hAnsi="仿宋_GB2312" w:cs="仿宋_GB2312" w:eastAsia="仿宋_GB2312"/>
                    </w:rPr>
                    <w:t>305.96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61</w:t>
                  </w:r>
                </w:p>
              </w:tc>
              <w:tc>
                <w:tcPr>
                  <w:tcW w:type="dxa" w:w="319"/>
                </w:tcPr>
                <w:p>
                  <w:pPr>
                    <w:pStyle w:val="null3"/>
                  </w:pPr>
                  <w:r>
                    <w:rPr>
                      <w:rFonts w:ascii="仿宋_GB2312" w:hAnsi="仿宋_GB2312" w:cs="仿宋_GB2312" w:eastAsia="仿宋_GB2312"/>
                    </w:rPr>
                    <w:t>040203006013</w:t>
                  </w:r>
                </w:p>
              </w:tc>
              <w:tc>
                <w:tcPr>
                  <w:tcW w:type="dxa" w:w="319"/>
                </w:tcPr>
                <w:p>
                  <w:pPr>
                    <w:pStyle w:val="null3"/>
                  </w:pPr>
                  <w:r>
                    <w:rPr>
                      <w:rFonts w:ascii="仿宋_GB2312" w:hAnsi="仿宋_GB2312" w:cs="仿宋_GB2312" w:eastAsia="仿宋_GB2312"/>
                    </w:rPr>
                    <w:t>铺设沥青面层（12cm）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2.厚度:5+7cm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5.渗透油（PC-2）:1kg/㎡</w:t>
                  </w:r>
                  <w:r>
                    <w:br/>
                  </w:r>
                  <w:r>
                    <w:rPr>
                      <w:rFonts w:ascii="仿宋_GB2312" w:hAnsi="仿宋_GB2312" w:cs="仿宋_GB2312" w:eastAsia="仿宋_GB2312"/>
                    </w:rPr>
                    <w:t xml:space="preserve"> 6.夜间施工费及照明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1.洒铺底油</w:t>
                  </w:r>
                  <w:r>
                    <w:br/>
                  </w:r>
                  <w:r>
                    <w:rPr>
                      <w:rFonts w:ascii="仿宋_GB2312" w:hAnsi="仿宋_GB2312" w:cs="仿宋_GB2312" w:eastAsia="仿宋_GB2312"/>
                    </w:rPr>
                    <w:t xml:space="preserve"> 2.铺筑</w:t>
                  </w:r>
                  <w:r>
                    <w:br/>
                  </w:r>
                  <w:r>
                    <w:rPr>
                      <w:rFonts w:ascii="仿宋_GB2312" w:hAnsi="仿宋_GB2312" w:cs="仿宋_GB2312" w:eastAsia="仿宋_GB2312"/>
                    </w:rPr>
                    <w:t xml:space="preserve"> 3.碾压</w:t>
                  </w:r>
                  <w:r>
                    <w:br/>
                  </w:r>
                  <w:r>
                    <w:rPr>
                      <w:rFonts w:ascii="仿宋_GB2312" w:hAnsi="仿宋_GB2312" w:cs="仿宋_GB2312" w:eastAsia="仿宋_GB2312"/>
                    </w:rPr>
                    <w:t xml:space="preserve"> 4.夜间照明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296.17</w:t>
                  </w:r>
                </w:p>
              </w:tc>
              <w:tc>
                <w:tcPr>
                  <w:tcW w:type="dxa" w:w="319"/>
                </w:tcPr>
                <w:p>
                  <w:pPr>
                    <w:pStyle w:val="null3"/>
                  </w:pPr>
                  <w:r>
                    <w:rPr>
                      <w:rFonts w:ascii="仿宋_GB2312" w:hAnsi="仿宋_GB2312" w:cs="仿宋_GB2312" w:eastAsia="仿宋_GB2312"/>
                    </w:rPr>
                    <w:t>296.17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62</w:t>
                  </w:r>
                </w:p>
              </w:tc>
              <w:tc>
                <w:tcPr>
                  <w:tcW w:type="dxa" w:w="319"/>
                </w:tcPr>
                <w:p>
                  <w:pPr>
                    <w:pStyle w:val="null3"/>
                  </w:pPr>
                  <w:r>
                    <w:rPr>
                      <w:rFonts w:ascii="仿宋_GB2312" w:hAnsi="仿宋_GB2312" w:cs="仿宋_GB2312" w:eastAsia="仿宋_GB2312"/>
                    </w:rPr>
                    <w:t>040203006014</w:t>
                  </w:r>
                </w:p>
              </w:tc>
              <w:tc>
                <w:tcPr>
                  <w:tcW w:type="dxa" w:w="319"/>
                </w:tcPr>
                <w:p>
                  <w:pPr>
                    <w:pStyle w:val="null3"/>
                  </w:pPr>
                  <w:r>
                    <w:rPr>
                      <w:rFonts w:ascii="仿宋_GB2312" w:hAnsi="仿宋_GB2312" w:cs="仿宋_GB2312" w:eastAsia="仿宋_GB2312"/>
                    </w:rPr>
                    <w:t>铺设沥青面层（6cm）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2.厚度:6cm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5.渗透油（PC-2）:1kg/㎡</w:t>
                  </w:r>
                  <w:r>
                    <w:br/>
                  </w:r>
                  <w:r>
                    <w:rPr>
                      <w:rFonts w:ascii="仿宋_GB2312" w:hAnsi="仿宋_GB2312" w:cs="仿宋_GB2312" w:eastAsia="仿宋_GB2312"/>
                    </w:rPr>
                    <w:t xml:space="preserve"> 6.夜间施工费及照明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1.洒铺底油</w:t>
                  </w:r>
                  <w:r>
                    <w:br/>
                  </w:r>
                  <w:r>
                    <w:rPr>
                      <w:rFonts w:ascii="仿宋_GB2312" w:hAnsi="仿宋_GB2312" w:cs="仿宋_GB2312" w:eastAsia="仿宋_GB2312"/>
                    </w:rPr>
                    <w:t xml:space="preserve"> 2.铺筑</w:t>
                  </w:r>
                  <w:r>
                    <w:br/>
                  </w:r>
                  <w:r>
                    <w:rPr>
                      <w:rFonts w:ascii="仿宋_GB2312" w:hAnsi="仿宋_GB2312" w:cs="仿宋_GB2312" w:eastAsia="仿宋_GB2312"/>
                    </w:rPr>
                    <w:t xml:space="preserve"> 3.碾压</w:t>
                  </w:r>
                  <w:r>
                    <w:br/>
                  </w:r>
                  <w:r>
                    <w:rPr>
                      <w:rFonts w:ascii="仿宋_GB2312" w:hAnsi="仿宋_GB2312" w:cs="仿宋_GB2312" w:eastAsia="仿宋_GB2312"/>
                    </w:rPr>
                    <w:t xml:space="preserve"> 4.夜间照明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157.56</w:t>
                  </w:r>
                </w:p>
              </w:tc>
              <w:tc>
                <w:tcPr>
                  <w:tcW w:type="dxa" w:w="319"/>
                </w:tcPr>
                <w:p>
                  <w:pPr>
                    <w:pStyle w:val="null3"/>
                  </w:pPr>
                  <w:r>
                    <w:rPr>
                      <w:rFonts w:ascii="仿宋_GB2312" w:hAnsi="仿宋_GB2312" w:cs="仿宋_GB2312" w:eastAsia="仿宋_GB2312"/>
                    </w:rPr>
                    <w:t>157.56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63</w:t>
                  </w:r>
                </w:p>
              </w:tc>
              <w:tc>
                <w:tcPr>
                  <w:tcW w:type="dxa" w:w="319"/>
                </w:tcPr>
                <w:p>
                  <w:pPr>
                    <w:pStyle w:val="null3"/>
                  </w:pPr>
                  <w:r>
                    <w:rPr>
                      <w:rFonts w:ascii="仿宋_GB2312" w:hAnsi="仿宋_GB2312" w:cs="仿宋_GB2312" w:eastAsia="仿宋_GB2312"/>
                    </w:rPr>
                    <w:t>040202005004</w:t>
                  </w:r>
                </w:p>
              </w:tc>
              <w:tc>
                <w:tcPr>
                  <w:tcW w:type="dxa" w:w="319"/>
                </w:tcPr>
                <w:p>
                  <w:pPr>
                    <w:pStyle w:val="null3"/>
                  </w:pPr>
                  <w:r>
                    <w:rPr>
                      <w:rFonts w:ascii="仿宋_GB2312" w:hAnsi="仿宋_GB2312" w:cs="仿宋_GB2312" w:eastAsia="仿宋_GB2312"/>
                    </w:rPr>
                    <w:t>新铺二灰碎石基层（30cm）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1.材料品种:厂拌二灰碎石（8：17：75 采用云阳石）</w:t>
                  </w:r>
                  <w:r>
                    <w:br/>
                  </w:r>
                  <w:r>
                    <w:rPr>
                      <w:rFonts w:ascii="仿宋_GB2312" w:hAnsi="仿宋_GB2312" w:cs="仿宋_GB2312" w:eastAsia="仿宋_GB2312"/>
                    </w:rPr>
                    <w:t xml:space="preserve"> 2.厚度:30cm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1.拌合</w:t>
                  </w:r>
                  <w:r>
                    <w:br/>
                  </w:r>
                  <w:r>
                    <w:rPr>
                      <w:rFonts w:ascii="仿宋_GB2312" w:hAnsi="仿宋_GB2312" w:cs="仿宋_GB2312" w:eastAsia="仿宋_GB2312"/>
                    </w:rPr>
                    <w:t xml:space="preserve"> 2.铺筑</w:t>
                  </w:r>
                  <w:r>
                    <w:br/>
                  </w:r>
                  <w:r>
                    <w:rPr>
                      <w:rFonts w:ascii="仿宋_GB2312" w:hAnsi="仿宋_GB2312" w:cs="仿宋_GB2312" w:eastAsia="仿宋_GB2312"/>
                    </w:rPr>
                    <w:t xml:space="preserve"> 3.找平</w:t>
                  </w:r>
                  <w:r>
                    <w:br/>
                  </w:r>
                  <w:r>
                    <w:rPr>
                      <w:rFonts w:ascii="仿宋_GB2312" w:hAnsi="仿宋_GB2312" w:cs="仿宋_GB2312" w:eastAsia="仿宋_GB2312"/>
                    </w:rPr>
                    <w:t xml:space="preserve"> 4.碾压</w:t>
                  </w:r>
                  <w:r>
                    <w:br/>
                  </w:r>
                  <w:r>
                    <w:rPr>
                      <w:rFonts w:ascii="仿宋_GB2312" w:hAnsi="仿宋_GB2312" w:cs="仿宋_GB2312" w:eastAsia="仿宋_GB2312"/>
                    </w:rPr>
                    <w:t xml:space="preserve"> 5.人工养护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177.89</w:t>
                  </w:r>
                </w:p>
              </w:tc>
              <w:tc>
                <w:tcPr>
                  <w:tcW w:type="dxa" w:w="319"/>
                </w:tcPr>
                <w:p>
                  <w:pPr>
                    <w:pStyle w:val="null3"/>
                  </w:pPr>
                  <w:r>
                    <w:rPr>
                      <w:rFonts w:ascii="仿宋_GB2312" w:hAnsi="仿宋_GB2312" w:cs="仿宋_GB2312" w:eastAsia="仿宋_GB2312"/>
                    </w:rPr>
                    <w:t>177.89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64</w:t>
                  </w:r>
                </w:p>
              </w:tc>
              <w:tc>
                <w:tcPr>
                  <w:tcW w:type="dxa" w:w="319"/>
                </w:tcPr>
                <w:p>
                  <w:pPr>
                    <w:pStyle w:val="null3"/>
                  </w:pPr>
                  <w:r>
                    <w:rPr>
                      <w:rFonts w:ascii="仿宋_GB2312" w:hAnsi="仿宋_GB2312" w:cs="仿宋_GB2312" w:eastAsia="仿宋_GB2312"/>
                    </w:rPr>
                    <w:t>040202001004</w:t>
                  </w:r>
                </w:p>
              </w:tc>
              <w:tc>
                <w:tcPr>
                  <w:tcW w:type="dxa" w:w="319"/>
                </w:tcPr>
                <w:p>
                  <w:pPr>
                    <w:pStyle w:val="null3"/>
                  </w:pPr>
                  <w:r>
                    <w:rPr>
                      <w:rFonts w:ascii="仿宋_GB2312" w:hAnsi="仿宋_GB2312" w:cs="仿宋_GB2312" w:eastAsia="仿宋_GB2312"/>
                    </w:rPr>
                    <w:t>新做3：7灰土（30cm）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1.厚度:30cm</w:t>
                  </w:r>
                  <w:r>
                    <w:br/>
                  </w:r>
                  <w:r>
                    <w:rPr>
                      <w:rFonts w:ascii="仿宋_GB2312" w:hAnsi="仿宋_GB2312" w:cs="仿宋_GB2312" w:eastAsia="仿宋_GB2312"/>
                    </w:rPr>
                    <w:t xml:space="preserve"> 2.含灰量:3：7灰土</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1.拌和</w:t>
                  </w:r>
                  <w:r>
                    <w:br/>
                  </w:r>
                  <w:r>
                    <w:rPr>
                      <w:rFonts w:ascii="仿宋_GB2312" w:hAnsi="仿宋_GB2312" w:cs="仿宋_GB2312" w:eastAsia="仿宋_GB2312"/>
                    </w:rPr>
                    <w:t xml:space="preserve"> 2.铺筑</w:t>
                  </w:r>
                  <w:r>
                    <w:br/>
                  </w:r>
                  <w:r>
                    <w:rPr>
                      <w:rFonts w:ascii="仿宋_GB2312" w:hAnsi="仿宋_GB2312" w:cs="仿宋_GB2312" w:eastAsia="仿宋_GB2312"/>
                    </w:rPr>
                    <w:t xml:space="preserve"> 3.找平</w:t>
                  </w:r>
                  <w:r>
                    <w:br/>
                  </w:r>
                  <w:r>
                    <w:rPr>
                      <w:rFonts w:ascii="仿宋_GB2312" w:hAnsi="仿宋_GB2312" w:cs="仿宋_GB2312" w:eastAsia="仿宋_GB2312"/>
                    </w:rPr>
                    <w:t xml:space="preserve"> 4.碾压</w:t>
                  </w:r>
                  <w:r>
                    <w:br/>
                  </w:r>
                  <w:r>
                    <w:rPr>
                      <w:rFonts w:ascii="仿宋_GB2312" w:hAnsi="仿宋_GB2312" w:cs="仿宋_GB2312" w:eastAsia="仿宋_GB2312"/>
                    </w:rPr>
                    <w:t xml:space="preserve"> 5.人工养护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59.55</w:t>
                  </w:r>
                </w:p>
              </w:tc>
              <w:tc>
                <w:tcPr>
                  <w:tcW w:type="dxa" w:w="319"/>
                </w:tcPr>
                <w:p>
                  <w:pPr>
                    <w:pStyle w:val="null3"/>
                  </w:pPr>
                  <w:r>
                    <w:rPr>
                      <w:rFonts w:ascii="仿宋_GB2312" w:hAnsi="仿宋_GB2312" w:cs="仿宋_GB2312" w:eastAsia="仿宋_GB2312"/>
                    </w:rPr>
                    <w:t>59.55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65</w:t>
                  </w:r>
                </w:p>
              </w:tc>
              <w:tc>
                <w:tcPr>
                  <w:tcW w:type="dxa" w:w="319"/>
                </w:tcPr>
                <w:p>
                  <w:pPr>
                    <w:pStyle w:val="null3"/>
                  </w:pPr>
                  <w:r>
                    <w:rPr>
                      <w:rFonts w:ascii="仿宋_GB2312" w:hAnsi="仿宋_GB2312" w:cs="仿宋_GB2312" w:eastAsia="仿宋_GB2312"/>
                    </w:rPr>
                    <w:t>040203007013</w:t>
                  </w:r>
                </w:p>
              </w:tc>
              <w:tc>
                <w:tcPr>
                  <w:tcW w:type="dxa" w:w="319"/>
                </w:tcPr>
                <w:p>
                  <w:pPr>
                    <w:pStyle w:val="null3"/>
                  </w:pPr>
                  <w:r>
                    <w:rPr>
                      <w:rFonts w:ascii="仿宋_GB2312" w:hAnsi="仿宋_GB2312" w:cs="仿宋_GB2312" w:eastAsia="仿宋_GB2312"/>
                    </w:rPr>
                    <w:t>新做C30混凝土路面（20cm）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1.混凝土强度等级:C30</w:t>
                  </w:r>
                  <w:r>
                    <w:br/>
                  </w:r>
                  <w:r>
                    <w:rPr>
                      <w:rFonts w:ascii="仿宋_GB2312" w:hAnsi="仿宋_GB2312" w:cs="仿宋_GB2312" w:eastAsia="仿宋_GB2312"/>
                    </w:rPr>
                    <w:t xml:space="preserve"> 2.厚度:20cm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1.混凝土浇筑</w:t>
                  </w:r>
                  <w:r>
                    <w:br/>
                  </w:r>
                  <w:r>
                    <w:rPr>
                      <w:rFonts w:ascii="仿宋_GB2312" w:hAnsi="仿宋_GB2312" w:cs="仿宋_GB2312" w:eastAsia="仿宋_GB2312"/>
                    </w:rPr>
                    <w:t xml:space="preserve"> 2.拉毛或压痕</w:t>
                  </w:r>
                  <w:r>
                    <w:br/>
                  </w:r>
                  <w:r>
                    <w:rPr>
                      <w:rFonts w:ascii="仿宋_GB2312" w:hAnsi="仿宋_GB2312" w:cs="仿宋_GB2312" w:eastAsia="仿宋_GB2312"/>
                    </w:rPr>
                    <w:t xml:space="preserve"> 3.伸缝</w:t>
                  </w:r>
                  <w:r>
                    <w:br/>
                  </w:r>
                  <w:r>
                    <w:rPr>
                      <w:rFonts w:ascii="仿宋_GB2312" w:hAnsi="仿宋_GB2312" w:cs="仿宋_GB2312" w:eastAsia="仿宋_GB2312"/>
                    </w:rPr>
                    <w:t xml:space="preserve"> 4.缩缝</w:t>
                  </w:r>
                  <w:r>
                    <w:br/>
                  </w:r>
                  <w:r>
                    <w:rPr>
                      <w:rFonts w:ascii="仿宋_GB2312" w:hAnsi="仿宋_GB2312" w:cs="仿宋_GB2312" w:eastAsia="仿宋_GB2312"/>
                    </w:rPr>
                    <w:t xml:space="preserve"> 5.锯缝</w:t>
                  </w:r>
                  <w:r>
                    <w:br/>
                  </w:r>
                  <w:r>
                    <w:rPr>
                      <w:rFonts w:ascii="仿宋_GB2312" w:hAnsi="仿宋_GB2312" w:cs="仿宋_GB2312" w:eastAsia="仿宋_GB2312"/>
                    </w:rPr>
                    <w:t xml:space="preserve"> 6.嵌缝</w:t>
                  </w:r>
                  <w:r>
                    <w:br/>
                  </w:r>
                  <w:r>
                    <w:rPr>
                      <w:rFonts w:ascii="仿宋_GB2312" w:hAnsi="仿宋_GB2312" w:cs="仿宋_GB2312" w:eastAsia="仿宋_GB2312"/>
                    </w:rPr>
                    <w:t xml:space="preserve"> 7.人工养生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135.84</w:t>
                  </w:r>
                </w:p>
              </w:tc>
              <w:tc>
                <w:tcPr>
                  <w:tcW w:type="dxa" w:w="319"/>
                </w:tcPr>
                <w:p>
                  <w:pPr>
                    <w:pStyle w:val="null3"/>
                  </w:pPr>
                  <w:r>
                    <w:rPr>
                      <w:rFonts w:ascii="仿宋_GB2312" w:hAnsi="仿宋_GB2312" w:cs="仿宋_GB2312" w:eastAsia="仿宋_GB2312"/>
                    </w:rPr>
                    <w:t>135.84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66</w:t>
                  </w:r>
                </w:p>
              </w:tc>
              <w:tc>
                <w:tcPr>
                  <w:tcW w:type="dxa" w:w="319"/>
                </w:tcPr>
                <w:p>
                  <w:pPr>
                    <w:pStyle w:val="null3"/>
                  </w:pPr>
                  <w:r>
                    <w:rPr>
                      <w:rFonts w:ascii="仿宋_GB2312" w:hAnsi="仿宋_GB2312" w:cs="仿宋_GB2312" w:eastAsia="仿宋_GB2312"/>
                    </w:rPr>
                    <w:t>040203007014</w:t>
                  </w:r>
                </w:p>
              </w:tc>
              <w:tc>
                <w:tcPr>
                  <w:tcW w:type="dxa" w:w="319"/>
                </w:tcPr>
                <w:p>
                  <w:pPr>
                    <w:pStyle w:val="null3"/>
                  </w:pPr>
                  <w:r>
                    <w:rPr>
                      <w:rFonts w:ascii="仿宋_GB2312" w:hAnsi="仿宋_GB2312" w:cs="仿宋_GB2312" w:eastAsia="仿宋_GB2312"/>
                    </w:rPr>
                    <w:t>新做C30混凝土路面（10cm）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1.混凝土强度等级:C30</w:t>
                  </w:r>
                  <w:r>
                    <w:br/>
                  </w:r>
                  <w:r>
                    <w:rPr>
                      <w:rFonts w:ascii="仿宋_GB2312" w:hAnsi="仿宋_GB2312" w:cs="仿宋_GB2312" w:eastAsia="仿宋_GB2312"/>
                    </w:rPr>
                    <w:t xml:space="preserve"> 2.厚度:10cm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1.混凝土浇筑</w:t>
                  </w:r>
                  <w:r>
                    <w:br/>
                  </w:r>
                  <w:r>
                    <w:rPr>
                      <w:rFonts w:ascii="仿宋_GB2312" w:hAnsi="仿宋_GB2312" w:cs="仿宋_GB2312" w:eastAsia="仿宋_GB2312"/>
                    </w:rPr>
                    <w:t xml:space="preserve"> 2.拉毛或压痕</w:t>
                  </w:r>
                  <w:r>
                    <w:br/>
                  </w:r>
                  <w:r>
                    <w:rPr>
                      <w:rFonts w:ascii="仿宋_GB2312" w:hAnsi="仿宋_GB2312" w:cs="仿宋_GB2312" w:eastAsia="仿宋_GB2312"/>
                    </w:rPr>
                    <w:t xml:space="preserve"> 3.伸缝</w:t>
                  </w:r>
                  <w:r>
                    <w:br/>
                  </w:r>
                  <w:r>
                    <w:rPr>
                      <w:rFonts w:ascii="仿宋_GB2312" w:hAnsi="仿宋_GB2312" w:cs="仿宋_GB2312" w:eastAsia="仿宋_GB2312"/>
                    </w:rPr>
                    <w:t xml:space="preserve"> 4.缩缝</w:t>
                  </w:r>
                  <w:r>
                    <w:br/>
                  </w:r>
                  <w:r>
                    <w:rPr>
                      <w:rFonts w:ascii="仿宋_GB2312" w:hAnsi="仿宋_GB2312" w:cs="仿宋_GB2312" w:eastAsia="仿宋_GB2312"/>
                    </w:rPr>
                    <w:t xml:space="preserve"> 5.锯缝</w:t>
                  </w:r>
                  <w:r>
                    <w:br/>
                  </w:r>
                  <w:r>
                    <w:rPr>
                      <w:rFonts w:ascii="仿宋_GB2312" w:hAnsi="仿宋_GB2312" w:cs="仿宋_GB2312" w:eastAsia="仿宋_GB2312"/>
                    </w:rPr>
                    <w:t xml:space="preserve"> 6.嵌缝</w:t>
                  </w:r>
                  <w:r>
                    <w:br/>
                  </w:r>
                  <w:r>
                    <w:rPr>
                      <w:rFonts w:ascii="仿宋_GB2312" w:hAnsi="仿宋_GB2312" w:cs="仿宋_GB2312" w:eastAsia="仿宋_GB2312"/>
                    </w:rPr>
                    <w:t xml:space="preserve"> 7.人工养生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81.15</w:t>
                  </w:r>
                </w:p>
              </w:tc>
              <w:tc>
                <w:tcPr>
                  <w:tcW w:type="dxa" w:w="319"/>
                </w:tcPr>
                <w:p>
                  <w:pPr>
                    <w:pStyle w:val="null3"/>
                  </w:pPr>
                  <w:r>
                    <w:rPr>
                      <w:rFonts w:ascii="仿宋_GB2312" w:hAnsi="仿宋_GB2312" w:cs="仿宋_GB2312" w:eastAsia="仿宋_GB2312"/>
                    </w:rPr>
                    <w:t>81.15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67</w:t>
                  </w:r>
                </w:p>
              </w:tc>
              <w:tc>
                <w:tcPr>
                  <w:tcW w:type="dxa" w:w="319"/>
                </w:tcPr>
                <w:p>
                  <w:pPr>
                    <w:pStyle w:val="null3"/>
                  </w:pPr>
                  <w:r>
                    <w:rPr>
                      <w:rFonts w:ascii="仿宋_GB2312" w:hAnsi="仿宋_GB2312" w:cs="仿宋_GB2312" w:eastAsia="仿宋_GB2312"/>
                    </w:rPr>
                    <w:t>040203007015</w:t>
                  </w:r>
                </w:p>
              </w:tc>
              <w:tc>
                <w:tcPr>
                  <w:tcW w:type="dxa" w:w="319"/>
                </w:tcPr>
                <w:p>
                  <w:pPr>
                    <w:pStyle w:val="null3"/>
                  </w:pPr>
                  <w:r>
                    <w:rPr>
                      <w:rFonts w:ascii="仿宋_GB2312" w:hAnsi="仿宋_GB2312" w:cs="仿宋_GB2312" w:eastAsia="仿宋_GB2312"/>
                    </w:rPr>
                    <w:t>铺设C20露骨混凝土</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1.材料:Φ6-7 C20灰色天然露骨透水混凝土+Φ10-25 C20透水混凝土素色（包含密封剂、增强剂、粘结粉）+C20混凝土垫层+3：7灰土</w:t>
                  </w:r>
                  <w:r>
                    <w:br/>
                  </w:r>
                  <w:r>
                    <w:rPr>
                      <w:rFonts w:ascii="仿宋_GB2312" w:hAnsi="仿宋_GB2312" w:cs="仿宋_GB2312" w:eastAsia="仿宋_GB2312"/>
                    </w:rPr>
                    <w:t xml:space="preserve"> 2.厚度:5+7+10+15cm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4.含机械进出场费</w:t>
                  </w:r>
                  <w:r>
                    <w:br/>
                  </w:r>
                  <w:r>
                    <w:rPr>
                      <w:rFonts w:ascii="仿宋_GB2312" w:hAnsi="仿宋_GB2312" w:cs="仿宋_GB2312" w:eastAsia="仿宋_GB2312"/>
                    </w:rPr>
                    <w:t xml:space="preserve"> 5.人工养护</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1.机械铺筑3：7灰土并找平</w:t>
                  </w:r>
                  <w:r>
                    <w:br/>
                  </w:r>
                  <w:r>
                    <w:rPr>
                      <w:rFonts w:ascii="仿宋_GB2312" w:hAnsi="仿宋_GB2312" w:cs="仿宋_GB2312" w:eastAsia="仿宋_GB2312"/>
                    </w:rPr>
                    <w:t xml:space="preserve"> 2.振动压路机碾压</w:t>
                  </w:r>
                  <w:r>
                    <w:br/>
                  </w:r>
                  <w:r>
                    <w:rPr>
                      <w:rFonts w:ascii="仿宋_GB2312" w:hAnsi="仿宋_GB2312" w:cs="仿宋_GB2312" w:eastAsia="仿宋_GB2312"/>
                    </w:rPr>
                    <w:t xml:space="preserve"> 3.人工养护</w:t>
                  </w:r>
                  <w:r>
                    <w:br/>
                  </w:r>
                  <w:r>
                    <w:rPr>
                      <w:rFonts w:ascii="仿宋_GB2312" w:hAnsi="仿宋_GB2312" w:cs="仿宋_GB2312" w:eastAsia="仿宋_GB2312"/>
                    </w:rPr>
                    <w:t xml:space="preserve"> 4.混凝土垫层浇筑</w:t>
                  </w:r>
                  <w:r>
                    <w:br/>
                  </w:r>
                  <w:r>
                    <w:rPr>
                      <w:rFonts w:ascii="仿宋_GB2312" w:hAnsi="仿宋_GB2312" w:cs="仿宋_GB2312" w:eastAsia="仿宋_GB2312"/>
                    </w:rPr>
                    <w:t xml:space="preserve"> 5.人工养护</w:t>
                  </w:r>
                  <w:r>
                    <w:br/>
                  </w:r>
                  <w:r>
                    <w:rPr>
                      <w:rFonts w:ascii="仿宋_GB2312" w:hAnsi="仿宋_GB2312" w:cs="仿宋_GB2312" w:eastAsia="仿宋_GB2312"/>
                    </w:rPr>
                    <w:t xml:space="preserve"> 6.铺设Φ10-25 C20透水混凝土素色</w:t>
                  </w:r>
                  <w:r>
                    <w:br/>
                  </w:r>
                  <w:r>
                    <w:rPr>
                      <w:rFonts w:ascii="仿宋_GB2312" w:hAnsi="仿宋_GB2312" w:cs="仿宋_GB2312" w:eastAsia="仿宋_GB2312"/>
                    </w:rPr>
                    <w:t xml:space="preserve"> 7.人工养护</w:t>
                  </w:r>
                  <w:r>
                    <w:br/>
                  </w:r>
                  <w:r>
                    <w:rPr>
                      <w:rFonts w:ascii="仿宋_GB2312" w:hAnsi="仿宋_GB2312" w:cs="仿宋_GB2312" w:eastAsia="仿宋_GB2312"/>
                    </w:rPr>
                    <w:t xml:space="preserve"> 8.铺设Φ6-7 C20灰色天然露骨透水混凝土</w:t>
                  </w:r>
                  <w:r>
                    <w:br/>
                  </w:r>
                  <w:r>
                    <w:rPr>
                      <w:rFonts w:ascii="仿宋_GB2312" w:hAnsi="仿宋_GB2312" w:cs="仿宋_GB2312" w:eastAsia="仿宋_GB2312"/>
                    </w:rPr>
                    <w:t xml:space="preserve"> 9.人工养护</w:t>
                  </w:r>
                  <w:r>
                    <w:br/>
                  </w:r>
                  <w:r>
                    <w:rPr>
                      <w:rFonts w:ascii="仿宋_GB2312" w:hAnsi="仿宋_GB2312" w:cs="仿宋_GB2312" w:eastAsia="仿宋_GB2312"/>
                    </w:rPr>
                    <w:t xml:space="preserve"> 10.无色透明密封剂施工（双柄聚氨酯）</w:t>
                  </w:r>
                  <w:r>
                    <w:br/>
                  </w:r>
                  <w:r>
                    <w:rPr>
                      <w:rFonts w:ascii="仿宋_GB2312" w:hAnsi="仿宋_GB2312" w:cs="仿宋_GB2312" w:eastAsia="仿宋_GB2312"/>
                    </w:rPr>
                    <w:t xml:space="preserve"> 11.人工养护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344.32</w:t>
                  </w:r>
                </w:p>
              </w:tc>
              <w:tc>
                <w:tcPr>
                  <w:tcW w:type="dxa" w:w="319"/>
                </w:tcPr>
                <w:p>
                  <w:pPr>
                    <w:pStyle w:val="null3"/>
                  </w:pPr>
                  <w:r>
                    <w:rPr>
                      <w:rFonts w:ascii="仿宋_GB2312" w:hAnsi="仿宋_GB2312" w:cs="仿宋_GB2312" w:eastAsia="仿宋_GB2312"/>
                    </w:rPr>
                    <w:t>344.32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68</w:t>
                  </w:r>
                </w:p>
              </w:tc>
              <w:tc>
                <w:tcPr>
                  <w:tcW w:type="dxa" w:w="319"/>
                </w:tcPr>
                <w:p>
                  <w:pPr>
                    <w:pStyle w:val="null3"/>
                  </w:pPr>
                  <w:r>
                    <w:rPr>
                      <w:rFonts w:ascii="仿宋_GB2312" w:hAnsi="仿宋_GB2312" w:cs="仿宋_GB2312" w:eastAsia="仿宋_GB2312"/>
                    </w:rPr>
                    <w:t>040204001019</w:t>
                  </w:r>
                </w:p>
              </w:tc>
              <w:tc>
                <w:tcPr>
                  <w:tcW w:type="dxa" w:w="319"/>
                </w:tcPr>
                <w:p>
                  <w:pPr>
                    <w:pStyle w:val="null3"/>
                  </w:pPr>
                  <w:r>
                    <w:rPr>
                      <w:rFonts w:ascii="仿宋_GB2312" w:hAnsi="仿宋_GB2312" w:cs="仿宋_GB2312" w:eastAsia="仿宋_GB2312"/>
                    </w:rPr>
                    <w:t>铺设人行道透水砖（不含基层）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1.材质:透水砖</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136.7</w:t>
                  </w:r>
                </w:p>
              </w:tc>
              <w:tc>
                <w:tcPr>
                  <w:tcW w:type="dxa" w:w="319"/>
                </w:tcPr>
                <w:p>
                  <w:pPr>
                    <w:pStyle w:val="null3"/>
                  </w:pPr>
                  <w:r>
                    <w:rPr>
                      <w:rFonts w:ascii="仿宋_GB2312" w:hAnsi="仿宋_GB2312" w:cs="仿宋_GB2312" w:eastAsia="仿宋_GB2312"/>
                    </w:rPr>
                    <w:t>136.7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69</w:t>
                  </w:r>
                </w:p>
              </w:tc>
              <w:tc>
                <w:tcPr>
                  <w:tcW w:type="dxa" w:w="319"/>
                </w:tcPr>
                <w:p>
                  <w:pPr>
                    <w:pStyle w:val="null3"/>
                  </w:pPr>
                  <w:r>
                    <w:rPr>
                      <w:rFonts w:ascii="仿宋_GB2312" w:hAnsi="仿宋_GB2312" w:cs="仿宋_GB2312" w:eastAsia="仿宋_GB2312"/>
                    </w:rPr>
                    <w:t>040204001020</w:t>
                  </w:r>
                </w:p>
              </w:tc>
              <w:tc>
                <w:tcPr>
                  <w:tcW w:type="dxa" w:w="319"/>
                </w:tcPr>
                <w:p>
                  <w:pPr>
                    <w:pStyle w:val="null3"/>
                  </w:pPr>
                  <w:r>
                    <w:rPr>
                      <w:rFonts w:ascii="仿宋_GB2312" w:hAnsi="仿宋_GB2312" w:cs="仿宋_GB2312" w:eastAsia="仿宋_GB2312"/>
                    </w:rPr>
                    <w:t>铺设人行道透水砖（含基层）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1.材质:透水砖</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4.垫层:15cm厚3：7灰土，5cm厚C20细粒式水泥混凝土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222.15</w:t>
                  </w:r>
                </w:p>
              </w:tc>
              <w:tc>
                <w:tcPr>
                  <w:tcW w:type="dxa" w:w="319"/>
                </w:tcPr>
                <w:p>
                  <w:pPr>
                    <w:pStyle w:val="null3"/>
                  </w:pPr>
                  <w:r>
                    <w:rPr>
                      <w:rFonts w:ascii="仿宋_GB2312" w:hAnsi="仿宋_GB2312" w:cs="仿宋_GB2312" w:eastAsia="仿宋_GB2312"/>
                    </w:rPr>
                    <w:t>222.15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70</w:t>
                  </w:r>
                </w:p>
              </w:tc>
              <w:tc>
                <w:tcPr>
                  <w:tcW w:type="dxa" w:w="319"/>
                </w:tcPr>
                <w:p>
                  <w:pPr>
                    <w:pStyle w:val="null3"/>
                  </w:pPr>
                  <w:r>
                    <w:rPr>
                      <w:rFonts w:ascii="仿宋_GB2312" w:hAnsi="仿宋_GB2312" w:cs="仿宋_GB2312" w:eastAsia="仿宋_GB2312"/>
                    </w:rPr>
                    <w:t>040204001021</w:t>
                  </w:r>
                </w:p>
              </w:tc>
              <w:tc>
                <w:tcPr>
                  <w:tcW w:type="dxa" w:w="319"/>
                </w:tcPr>
                <w:p>
                  <w:pPr>
                    <w:pStyle w:val="null3"/>
                  </w:pPr>
                  <w:r>
                    <w:rPr>
                      <w:rFonts w:ascii="仿宋_GB2312" w:hAnsi="仿宋_GB2312" w:cs="仿宋_GB2312" w:eastAsia="仿宋_GB2312"/>
                    </w:rPr>
                    <w:t>铺设人行道透水盲道砖（不含基层）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1.材质:透水盲道砖</w:t>
                  </w:r>
                  <w:r>
                    <w:br/>
                  </w:r>
                  <w:r>
                    <w:rPr>
                      <w:rFonts w:ascii="仿宋_GB2312" w:hAnsi="仿宋_GB2312" w:cs="仿宋_GB2312" w:eastAsia="仿宋_GB2312"/>
                    </w:rPr>
                    <w:t xml:space="preserve"> 2.尺寸:300*300*60mm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154.49</w:t>
                  </w:r>
                </w:p>
              </w:tc>
              <w:tc>
                <w:tcPr>
                  <w:tcW w:type="dxa" w:w="319"/>
                </w:tcPr>
                <w:p>
                  <w:pPr>
                    <w:pStyle w:val="null3"/>
                  </w:pPr>
                  <w:r>
                    <w:rPr>
                      <w:rFonts w:ascii="仿宋_GB2312" w:hAnsi="仿宋_GB2312" w:cs="仿宋_GB2312" w:eastAsia="仿宋_GB2312"/>
                    </w:rPr>
                    <w:t>154.49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71</w:t>
                  </w:r>
                </w:p>
              </w:tc>
              <w:tc>
                <w:tcPr>
                  <w:tcW w:type="dxa" w:w="319"/>
                </w:tcPr>
                <w:p>
                  <w:pPr>
                    <w:pStyle w:val="null3"/>
                  </w:pPr>
                  <w:r>
                    <w:rPr>
                      <w:rFonts w:ascii="仿宋_GB2312" w:hAnsi="仿宋_GB2312" w:cs="仿宋_GB2312" w:eastAsia="仿宋_GB2312"/>
                    </w:rPr>
                    <w:t>040204001022</w:t>
                  </w:r>
                </w:p>
              </w:tc>
              <w:tc>
                <w:tcPr>
                  <w:tcW w:type="dxa" w:w="319"/>
                </w:tcPr>
                <w:p>
                  <w:pPr>
                    <w:pStyle w:val="null3"/>
                  </w:pPr>
                  <w:r>
                    <w:rPr>
                      <w:rFonts w:ascii="仿宋_GB2312" w:hAnsi="仿宋_GB2312" w:cs="仿宋_GB2312" w:eastAsia="仿宋_GB2312"/>
                    </w:rPr>
                    <w:t>铺设人行道透水盲道砖（含基层）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1.材质:透水盲道砖</w:t>
                  </w:r>
                  <w:r>
                    <w:br/>
                  </w:r>
                  <w:r>
                    <w:rPr>
                      <w:rFonts w:ascii="仿宋_GB2312" w:hAnsi="仿宋_GB2312" w:cs="仿宋_GB2312" w:eastAsia="仿宋_GB2312"/>
                    </w:rPr>
                    <w:t xml:space="preserve"> 2.尺寸:300*300*60mm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4.垫层:15cm厚3：7灰土，5cm厚C20细粒式水泥混凝土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239.94</w:t>
                  </w:r>
                </w:p>
              </w:tc>
              <w:tc>
                <w:tcPr>
                  <w:tcW w:type="dxa" w:w="319"/>
                </w:tcPr>
                <w:p>
                  <w:pPr>
                    <w:pStyle w:val="null3"/>
                  </w:pPr>
                  <w:r>
                    <w:rPr>
                      <w:rFonts w:ascii="仿宋_GB2312" w:hAnsi="仿宋_GB2312" w:cs="仿宋_GB2312" w:eastAsia="仿宋_GB2312"/>
                    </w:rPr>
                    <w:t>239.94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72</w:t>
                  </w:r>
                </w:p>
              </w:tc>
              <w:tc>
                <w:tcPr>
                  <w:tcW w:type="dxa" w:w="319"/>
                </w:tcPr>
                <w:p>
                  <w:pPr>
                    <w:pStyle w:val="null3"/>
                  </w:pPr>
                  <w:r>
                    <w:rPr>
                      <w:rFonts w:ascii="仿宋_GB2312" w:hAnsi="仿宋_GB2312" w:cs="仿宋_GB2312" w:eastAsia="仿宋_GB2312"/>
                    </w:rPr>
                    <w:t>040204001023</w:t>
                  </w:r>
                </w:p>
              </w:tc>
              <w:tc>
                <w:tcPr>
                  <w:tcW w:type="dxa" w:w="319"/>
                </w:tcPr>
                <w:p>
                  <w:pPr>
                    <w:pStyle w:val="null3"/>
                  </w:pPr>
                  <w:r>
                    <w:rPr>
                      <w:rFonts w:ascii="仿宋_GB2312" w:hAnsi="仿宋_GB2312" w:cs="仿宋_GB2312" w:eastAsia="仿宋_GB2312"/>
                    </w:rPr>
                    <w:t>铺设人行道石材（不含基层）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1.材质:人行道芝麻灰火烧面石材砖</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280.46</w:t>
                  </w:r>
                </w:p>
              </w:tc>
              <w:tc>
                <w:tcPr>
                  <w:tcW w:type="dxa" w:w="319"/>
                </w:tcPr>
                <w:p>
                  <w:pPr>
                    <w:pStyle w:val="null3"/>
                  </w:pPr>
                  <w:r>
                    <w:rPr>
                      <w:rFonts w:ascii="仿宋_GB2312" w:hAnsi="仿宋_GB2312" w:cs="仿宋_GB2312" w:eastAsia="仿宋_GB2312"/>
                    </w:rPr>
                    <w:t>280.46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73</w:t>
                  </w:r>
                </w:p>
              </w:tc>
              <w:tc>
                <w:tcPr>
                  <w:tcW w:type="dxa" w:w="319"/>
                </w:tcPr>
                <w:p>
                  <w:pPr>
                    <w:pStyle w:val="null3"/>
                  </w:pPr>
                  <w:r>
                    <w:rPr>
                      <w:rFonts w:ascii="仿宋_GB2312" w:hAnsi="仿宋_GB2312" w:cs="仿宋_GB2312" w:eastAsia="仿宋_GB2312"/>
                    </w:rPr>
                    <w:t>040204001024</w:t>
                  </w:r>
                </w:p>
              </w:tc>
              <w:tc>
                <w:tcPr>
                  <w:tcW w:type="dxa" w:w="319"/>
                </w:tcPr>
                <w:p>
                  <w:pPr>
                    <w:pStyle w:val="null3"/>
                  </w:pPr>
                  <w:r>
                    <w:rPr>
                      <w:rFonts w:ascii="仿宋_GB2312" w:hAnsi="仿宋_GB2312" w:cs="仿宋_GB2312" w:eastAsia="仿宋_GB2312"/>
                    </w:rPr>
                    <w:t>铺设人行道石材（含基层）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1.材质:人行道芝麻灰火烧面石材砖</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4.垫层:15cm厚3：7灰土，5cm厚C20细粒式水泥混凝土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365.9</w:t>
                  </w:r>
                </w:p>
              </w:tc>
              <w:tc>
                <w:tcPr>
                  <w:tcW w:type="dxa" w:w="319"/>
                </w:tcPr>
                <w:p>
                  <w:pPr>
                    <w:pStyle w:val="null3"/>
                  </w:pPr>
                  <w:r>
                    <w:rPr>
                      <w:rFonts w:ascii="仿宋_GB2312" w:hAnsi="仿宋_GB2312" w:cs="仿宋_GB2312" w:eastAsia="仿宋_GB2312"/>
                    </w:rPr>
                    <w:t>365.9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74</w:t>
                  </w:r>
                </w:p>
              </w:tc>
              <w:tc>
                <w:tcPr>
                  <w:tcW w:type="dxa" w:w="319"/>
                </w:tcPr>
                <w:p>
                  <w:pPr>
                    <w:pStyle w:val="null3"/>
                  </w:pPr>
                  <w:r>
                    <w:rPr>
                      <w:rFonts w:ascii="仿宋_GB2312" w:hAnsi="仿宋_GB2312" w:cs="仿宋_GB2312" w:eastAsia="仿宋_GB2312"/>
                    </w:rPr>
                    <w:t>040204001025</w:t>
                  </w:r>
                </w:p>
              </w:tc>
              <w:tc>
                <w:tcPr>
                  <w:tcW w:type="dxa" w:w="319"/>
                </w:tcPr>
                <w:p>
                  <w:pPr>
                    <w:pStyle w:val="null3"/>
                  </w:pPr>
                  <w:r>
                    <w:rPr>
                      <w:rFonts w:ascii="仿宋_GB2312" w:hAnsi="仿宋_GB2312" w:cs="仿宋_GB2312" w:eastAsia="仿宋_GB2312"/>
                    </w:rPr>
                    <w:t>铺设人行道盲道石材（不含基层）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1.材质:人行道芝麻灰火烧面盲道石材</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324.49</w:t>
                  </w:r>
                </w:p>
              </w:tc>
              <w:tc>
                <w:tcPr>
                  <w:tcW w:type="dxa" w:w="319"/>
                </w:tcPr>
                <w:p>
                  <w:pPr>
                    <w:pStyle w:val="null3"/>
                  </w:pPr>
                  <w:r>
                    <w:rPr>
                      <w:rFonts w:ascii="仿宋_GB2312" w:hAnsi="仿宋_GB2312" w:cs="仿宋_GB2312" w:eastAsia="仿宋_GB2312"/>
                    </w:rPr>
                    <w:t>324.49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75</w:t>
                  </w:r>
                </w:p>
              </w:tc>
              <w:tc>
                <w:tcPr>
                  <w:tcW w:type="dxa" w:w="319"/>
                </w:tcPr>
                <w:p>
                  <w:pPr>
                    <w:pStyle w:val="null3"/>
                  </w:pPr>
                  <w:r>
                    <w:rPr>
                      <w:rFonts w:ascii="仿宋_GB2312" w:hAnsi="仿宋_GB2312" w:cs="仿宋_GB2312" w:eastAsia="仿宋_GB2312"/>
                    </w:rPr>
                    <w:t>040204001026</w:t>
                  </w:r>
                </w:p>
              </w:tc>
              <w:tc>
                <w:tcPr>
                  <w:tcW w:type="dxa" w:w="319"/>
                </w:tcPr>
                <w:p>
                  <w:pPr>
                    <w:pStyle w:val="null3"/>
                  </w:pPr>
                  <w:r>
                    <w:rPr>
                      <w:rFonts w:ascii="仿宋_GB2312" w:hAnsi="仿宋_GB2312" w:cs="仿宋_GB2312" w:eastAsia="仿宋_GB2312"/>
                    </w:rPr>
                    <w:t>铺设人行道盲道石材（含基层）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1.材质:人行道芝麻灰火烧面盲道石材</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4.垫层:15cm厚3：7灰土，5cm厚C20细粒式水泥混凝土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1.垫层、基础铺筑</w:t>
                  </w:r>
                  <w:r>
                    <w:br/>
                  </w:r>
                  <w:r>
                    <w:rPr>
                      <w:rFonts w:ascii="仿宋_GB2312" w:hAnsi="仿宋_GB2312" w:cs="仿宋_GB2312" w:eastAsia="仿宋_GB2312"/>
                    </w:rPr>
                    <w:t xml:space="preserve"> 2.块料铺设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409.94</w:t>
                  </w:r>
                </w:p>
              </w:tc>
              <w:tc>
                <w:tcPr>
                  <w:tcW w:type="dxa" w:w="319"/>
                </w:tcPr>
                <w:p>
                  <w:pPr>
                    <w:pStyle w:val="null3"/>
                  </w:pPr>
                  <w:r>
                    <w:rPr>
                      <w:rFonts w:ascii="仿宋_GB2312" w:hAnsi="仿宋_GB2312" w:cs="仿宋_GB2312" w:eastAsia="仿宋_GB2312"/>
                    </w:rPr>
                    <w:t>409.94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76</w:t>
                  </w:r>
                </w:p>
              </w:tc>
              <w:tc>
                <w:tcPr>
                  <w:tcW w:type="dxa" w:w="319"/>
                </w:tcPr>
                <w:p>
                  <w:pPr>
                    <w:pStyle w:val="null3"/>
                  </w:pPr>
                  <w:r>
                    <w:rPr>
                      <w:rFonts w:ascii="仿宋_GB2312" w:hAnsi="仿宋_GB2312" w:cs="仿宋_GB2312" w:eastAsia="仿宋_GB2312"/>
                    </w:rPr>
                    <w:t>040204004007</w:t>
                  </w:r>
                </w:p>
              </w:tc>
              <w:tc>
                <w:tcPr>
                  <w:tcW w:type="dxa" w:w="319"/>
                </w:tcPr>
                <w:p>
                  <w:pPr>
                    <w:pStyle w:val="null3"/>
                  </w:pPr>
                  <w:r>
                    <w:rPr>
                      <w:rFonts w:ascii="仿宋_GB2312" w:hAnsi="仿宋_GB2312" w:cs="仿宋_GB2312" w:eastAsia="仿宋_GB2312"/>
                    </w:rPr>
                    <w:t>更换水泥道牙（800*350*180mm）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1.材料:水泥道牙</w:t>
                  </w:r>
                  <w:r>
                    <w:br/>
                  </w:r>
                  <w:r>
                    <w:rPr>
                      <w:rFonts w:ascii="仿宋_GB2312" w:hAnsi="仿宋_GB2312" w:cs="仿宋_GB2312" w:eastAsia="仿宋_GB2312"/>
                    </w:rPr>
                    <w:t xml:space="preserve"> 2.尺寸:800*350*180mm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1.人工拆除原水泥道牙及基础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228.71</w:t>
                  </w:r>
                </w:p>
              </w:tc>
              <w:tc>
                <w:tcPr>
                  <w:tcW w:type="dxa" w:w="319"/>
                </w:tcPr>
                <w:p>
                  <w:pPr>
                    <w:pStyle w:val="null3"/>
                  </w:pPr>
                  <w:r>
                    <w:rPr>
                      <w:rFonts w:ascii="仿宋_GB2312" w:hAnsi="仿宋_GB2312" w:cs="仿宋_GB2312" w:eastAsia="仿宋_GB2312"/>
                    </w:rPr>
                    <w:t>228.71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77</w:t>
                  </w:r>
                </w:p>
              </w:tc>
              <w:tc>
                <w:tcPr>
                  <w:tcW w:type="dxa" w:w="319"/>
                </w:tcPr>
                <w:p>
                  <w:pPr>
                    <w:pStyle w:val="null3"/>
                  </w:pPr>
                  <w:r>
                    <w:rPr>
                      <w:rFonts w:ascii="仿宋_GB2312" w:hAnsi="仿宋_GB2312" w:cs="仿宋_GB2312" w:eastAsia="仿宋_GB2312"/>
                    </w:rPr>
                    <w:t>040204004008</w:t>
                  </w:r>
                </w:p>
              </w:tc>
              <w:tc>
                <w:tcPr>
                  <w:tcW w:type="dxa" w:w="319"/>
                </w:tcPr>
                <w:p>
                  <w:pPr>
                    <w:pStyle w:val="null3"/>
                  </w:pPr>
                  <w:r>
                    <w:rPr>
                      <w:rFonts w:ascii="仿宋_GB2312" w:hAnsi="仿宋_GB2312" w:cs="仿宋_GB2312" w:eastAsia="仿宋_GB2312"/>
                    </w:rPr>
                    <w:t>更换石材道牙（600*300*150mm）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1.材料:石材道牙</w:t>
                  </w:r>
                  <w:r>
                    <w:br/>
                  </w:r>
                  <w:r>
                    <w:rPr>
                      <w:rFonts w:ascii="仿宋_GB2312" w:hAnsi="仿宋_GB2312" w:cs="仿宋_GB2312" w:eastAsia="仿宋_GB2312"/>
                    </w:rPr>
                    <w:t xml:space="preserve"> 2.尺寸:600*300*150mm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1.人工拆除原水泥道牙及基础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265.74</w:t>
                  </w:r>
                </w:p>
              </w:tc>
              <w:tc>
                <w:tcPr>
                  <w:tcW w:type="dxa" w:w="319"/>
                </w:tcPr>
                <w:p>
                  <w:pPr>
                    <w:pStyle w:val="null3"/>
                  </w:pPr>
                  <w:r>
                    <w:rPr>
                      <w:rFonts w:ascii="仿宋_GB2312" w:hAnsi="仿宋_GB2312" w:cs="仿宋_GB2312" w:eastAsia="仿宋_GB2312"/>
                    </w:rPr>
                    <w:t>265.74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78</w:t>
                  </w:r>
                </w:p>
              </w:tc>
              <w:tc>
                <w:tcPr>
                  <w:tcW w:type="dxa" w:w="319"/>
                </w:tcPr>
                <w:p>
                  <w:pPr>
                    <w:pStyle w:val="null3"/>
                  </w:pPr>
                  <w:r>
                    <w:rPr>
                      <w:rFonts w:ascii="仿宋_GB2312" w:hAnsi="仿宋_GB2312" w:cs="仿宋_GB2312" w:eastAsia="仿宋_GB2312"/>
                    </w:rPr>
                    <w:t>040204004009</w:t>
                  </w:r>
                </w:p>
              </w:tc>
              <w:tc>
                <w:tcPr>
                  <w:tcW w:type="dxa" w:w="319"/>
                </w:tcPr>
                <w:p>
                  <w:pPr>
                    <w:pStyle w:val="null3"/>
                  </w:pPr>
                  <w:r>
                    <w:rPr>
                      <w:rFonts w:ascii="仿宋_GB2312" w:hAnsi="仿宋_GB2312" w:cs="仿宋_GB2312" w:eastAsia="仿宋_GB2312"/>
                    </w:rPr>
                    <w:t>更换水泥平石（500*400*100mm）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1.材料:水泥平石</w:t>
                  </w:r>
                  <w:r>
                    <w:br/>
                  </w:r>
                  <w:r>
                    <w:rPr>
                      <w:rFonts w:ascii="仿宋_GB2312" w:hAnsi="仿宋_GB2312" w:cs="仿宋_GB2312" w:eastAsia="仿宋_GB2312"/>
                    </w:rPr>
                    <w:t xml:space="preserve"> 2.尺寸:500*400*100mm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4.垫层:10cm厚C20混凝土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1.人工拆除原水泥平石及基础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4.平石安砌</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179.52</w:t>
                  </w:r>
                </w:p>
              </w:tc>
              <w:tc>
                <w:tcPr>
                  <w:tcW w:type="dxa" w:w="319"/>
                </w:tcPr>
                <w:p>
                  <w:pPr>
                    <w:pStyle w:val="null3"/>
                  </w:pPr>
                  <w:r>
                    <w:rPr>
                      <w:rFonts w:ascii="仿宋_GB2312" w:hAnsi="仿宋_GB2312" w:cs="仿宋_GB2312" w:eastAsia="仿宋_GB2312"/>
                    </w:rPr>
                    <w:t>179.52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79</w:t>
                  </w:r>
                </w:p>
              </w:tc>
              <w:tc>
                <w:tcPr>
                  <w:tcW w:type="dxa" w:w="319"/>
                </w:tcPr>
                <w:p>
                  <w:pPr>
                    <w:pStyle w:val="null3"/>
                  </w:pPr>
                  <w:r>
                    <w:rPr>
                      <w:rFonts w:ascii="仿宋_GB2312" w:hAnsi="仿宋_GB2312" w:cs="仿宋_GB2312" w:eastAsia="仿宋_GB2312"/>
                    </w:rPr>
                    <w:t>040204004010</w:t>
                  </w:r>
                </w:p>
              </w:tc>
              <w:tc>
                <w:tcPr>
                  <w:tcW w:type="dxa" w:w="319"/>
                </w:tcPr>
                <w:p>
                  <w:pPr>
                    <w:pStyle w:val="null3"/>
                  </w:pPr>
                  <w:r>
                    <w:rPr>
                      <w:rFonts w:ascii="仿宋_GB2312" w:hAnsi="仿宋_GB2312" w:cs="仿宋_GB2312" w:eastAsia="仿宋_GB2312"/>
                    </w:rPr>
                    <w:t>更换石材侧石（45°切角）</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1.材质:石材侧石</w:t>
                  </w:r>
                  <w:r>
                    <w:br/>
                  </w:r>
                  <w:r>
                    <w:rPr>
                      <w:rFonts w:ascii="仿宋_GB2312" w:hAnsi="仿宋_GB2312" w:cs="仿宋_GB2312" w:eastAsia="仿宋_GB2312"/>
                    </w:rPr>
                    <w:t xml:space="preserve"> 2.尺寸:700*100*150mm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1.人工拆除原人行道石材及混凝土垫层基础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180.2</w:t>
                  </w:r>
                </w:p>
              </w:tc>
              <w:tc>
                <w:tcPr>
                  <w:tcW w:type="dxa" w:w="319"/>
                </w:tcPr>
                <w:p>
                  <w:pPr>
                    <w:pStyle w:val="null3"/>
                  </w:pPr>
                  <w:r>
                    <w:rPr>
                      <w:rFonts w:ascii="仿宋_GB2312" w:hAnsi="仿宋_GB2312" w:cs="仿宋_GB2312" w:eastAsia="仿宋_GB2312"/>
                    </w:rPr>
                    <w:t>180.2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80</w:t>
                  </w:r>
                </w:p>
              </w:tc>
              <w:tc>
                <w:tcPr>
                  <w:tcW w:type="dxa" w:w="319"/>
                </w:tcPr>
                <w:p>
                  <w:pPr>
                    <w:pStyle w:val="null3"/>
                  </w:pPr>
                  <w:r>
                    <w:rPr>
                      <w:rFonts w:ascii="仿宋_GB2312" w:hAnsi="仿宋_GB2312" w:cs="仿宋_GB2312" w:eastAsia="仿宋_GB2312"/>
                    </w:rPr>
                    <w:t>040204004011</w:t>
                  </w:r>
                </w:p>
              </w:tc>
              <w:tc>
                <w:tcPr>
                  <w:tcW w:type="dxa" w:w="319"/>
                </w:tcPr>
                <w:p>
                  <w:pPr>
                    <w:pStyle w:val="null3"/>
                  </w:pPr>
                  <w:r>
                    <w:rPr>
                      <w:rFonts w:ascii="仿宋_GB2312" w:hAnsi="仿宋_GB2312" w:cs="仿宋_GB2312" w:eastAsia="仿宋_GB2312"/>
                    </w:rPr>
                    <w:t>更换水泥弧形道牙（800*350*230mm）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1.材料:水泥弧形道牙</w:t>
                  </w:r>
                  <w:r>
                    <w:br/>
                  </w:r>
                  <w:r>
                    <w:rPr>
                      <w:rFonts w:ascii="仿宋_GB2312" w:hAnsi="仿宋_GB2312" w:cs="仿宋_GB2312" w:eastAsia="仿宋_GB2312"/>
                    </w:rPr>
                    <w:t xml:space="preserve"> 2.尺寸:800*350*230mm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1.人工拆除原水泥道牙及基础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192.71</w:t>
                  </w:r>
                </w:p>
              </w:tc>
              <w:tc>
                <w:tcPr>
                  <w:tcW w:type="dxa" w:w="319"/>
                </w:tcPr>
                <w:p>
                  <w:pPr>
                    <w:pStyle w:val="null3"/>
                  </w:pPr>
                  <w:r>
                    <w:rPr>
                      <w:rFonts w:ascii="仿宋_GB2312" w:hAnsi="仿宋_GB2312" w:cs="仿宋_GB2312" w:eastAsia="仿宋_GB2312"/>
                    </w:rPr>
                    <w:t>192.71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81</w:t>
                  </w:r>
                </w:p>
              </w:tc>
              <w:tc>
                <w:tcPr>
                  <w:tcW w:type="dxa" w:w="319"/>
                </w:tcPr>
                <w:p>
                  <w:pPr>
                    <w:pStyle w:val="null3"/>
                  </w:pPr>
                  <w:r>
                    <w:rPr>
                      <w:rFonts w:ascii="仿宋_GB2312" w:hAnsi="仿宋_GB2312" w:cs="仿宋_GB2312" w:eastAsia="仿宋_GB2312"/>
                    </w:rPr>
                    <w:t>040204004012</w:t>
                  </w:r>
                </w:p>
              </w:tc>
              <w:tc>
                <w:tcPr>
                  <w:tcW w:type="dxa" w:w="319"/>
                </w:tcPr>
                <w:p>
                  <w:pPr>
                    <w:pStyle w:val="null3"/>
                  </w:pPr>
                  <w:r>
                    <w:rPr>
                      <w:rFonts w:ascii="仿宋_GB2312" w:hAnsi="仿宋_GB2312" w:cs="仿宋_GB2312" w:eastAsia="仿宋_GB2312"/>
                    </w:rPr>
                    <w:t>更换石材弧形道牙（600*300*200mm）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1.材料:石材弧形道牙</w:t>
                  </w:r>
                  <w:r>
                    <w:br/>
                  </w:r>
                  <w:r>
                    <w:rPr>
                      <w:rFonts w:ascii="仿宋_GB2312" w:hAnsi="仿宋_GB2312" w:cs="仿宋_GB2312" w:eastAsia="仿宋_GB2312"/>
                    </w:rPr>
                    <w:t xml:space="preserve"> 2.尺寸:600*300*200mm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1.人工拆除原水泥道牙及基础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309.24</w:t>
                  </w:r>
                </w:p>
              </w:tc>
              <w:tc>
                <w:tcPr>
                  <w:tcW w:type="dxa" w:w="319"/>
                </w:tcPr>
                <w:p>
                  <w:pPr>
                    <w:pStyle w:val="null3"/>
                  </w:pPr>
                  <w:r>
                    <w:rPr>
                      <w:rFonts w:ascii="仿宋_GB2312" w:hAnsi="仿宋_GB2312" w:cs="仿宋_GB2312" w:eastAsia="仿宋_GB2312"/>
                    </w:rPr>
                    <w:t>309.24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工程修</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418.52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82</w:t>
                  </w:r>
                </w:p>
              </w:tc>
              <w:tc>
                <w:tcPr>
                  <w:tcW w:type="dxa" w:w="319"/>
                </w:tcPr>
                <w:p>
                  <w:pPr>
                    <w:pStyle w:val="null3"/>
                  </w:pPr>
                  <w:r>
                    <w:rPr>
                      <w:rFonts w:ascii="仿宋_GB2312" w:hAnsi="仿宋_GB2312" w:cs="仿宋_GB2312" w:eastAsia="仿宋_GB2312"/>
                    </w:rPr>
                    <w:t>040203006015</w:t>
                  </w:r>
                </w:p>
              </w:tc>
              <w:tc>
                <w:tcPr>
                  <w:tcW w:type="dxa" w:w="319"/>
                </w:tcPr>
                <w:p>
                  <w:pPr>
                    <w:pStyle w:val="null3"/>
                  </w:pPr>
                  <w:r>
                    <w:rPr>
                      <w:rFonts w:ascii="仿宋_GB2312" w:hAnsi="仿宋_GB2312" w:cs="仿宋_GB2312" w:eastAsia="仿宋_GB2312"/>
                    </w:rPr>
                    <w:t>铣刨、外运并恢复沥青面层（6cm）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w:t>
                  </w:r>
                  <w:r>
                    <w:br/>
                  </w:r>
                  <w:r>
                    <w:rPr>
                      <w:rFonts w:ascii="仿宋_GB2312" w:hAnsi="仿宋_GB2312" w:cs="仿宋_GB2312" w:eastAsia="仿宋_GB2312"/>
                    </w:rPr>
                    <w:t xml:space="preserve"> 2.厚度:6cm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5.夜间施工费及照明</w:t>
                  </w:r>
                  <w:r>
                    <w:br/>
                  </w:r>
                  <w:r>
                    <w:rPr>
                      <w:rFonts w:ascii="仿宋_GB2312" w:hAnsi="仿宋_GB2312" w:cs="仿宋_GB2312" w:eastAsia="仿宋_GB2312"/>
                    </w:rPr>
                    <w:t xml:space="preserve"> 6.备注:铣刨、外运并恢复沥青面层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149.92</w:t>
                  </w:r>
                </w:p>
              </w:tc>
              <w:tc>
                <w:tcPr>
                  <w:tcW w:type="dxa" w:w="319"/>
                </w:tcPr>
                <w:p>
                  <w:pPr>
                    <w:pStyle w:val="null3"/>
                  </w:pPr>
                  <w:r>
                    <w:rPr>
                      <w:rFonts w:ascii="仿宋_GB2312" w:hAnsi="仿宋_GB2312" w:cs="仿宋_GB2312" w:eastAsia="仿宋_GB2312"/>
                    </w:rPr>
                    <w:t>149.92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83</w:t>
                  </w:r>
                </w:p>
              </w:tc>
              <w:tc>
                <w:tcPr>
                  <w:tcW w:type="dxa" w:w="319"/>
                </w:tcPr>
                <w:p>
                  <w:pPr>
                    <w:pStyle w:val="null3"/>
                  </w:pPr>
                  <w:r>
                    <w:rPr>
                      <w:rFonts w:ascii="仿宋_GB2312" w:hAnsi="仿宋_GB2312" w:cs="仿宋_GB2312" w:eastAsia="仿宋_GB2312"/>
                    </w:rPr>
                    <w:t>040203006016</w:t>
                  </w:r>
                </w:p>
              </w:tc>
              <w:tc>
                <w:tcPr>
                  <w:tcW w:type="dxa" w:w="319"/>
                </w:tcPr>
                <w:p>
                  <w:pPr>
                    <w:pStyle w:val="null3"/>
                  </w:pPr>
                  <w:r>
                    <w:rPr>
                      <w:rFonts w:ascii="仿宋_GB2312" w:hAnsi="仿宋_GB2312" w:cs="仿宋_GB2312" w:eastAsia="仿宋_GB2312"/>
                    </w:rPr>
                    <w:t>铣刨、外运并恢复沥青面层（12cm）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2.厚度:5+7cm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5.渗透油（PC-2）:1kg/㎡</w:t>
                  </w:r>
                  <w:r>
                    <w:br/>
                  </w:r>
                  <w:r>
                    <w:rPr>
                      <w:rFonts w:ascii="仿宋_GB2312" w:hAnsi="仿宋_GB2312" w:cs="仿宋_GB2312" w:eastAsia="仿宋_GB2312"/>
                    </w:rPr>
                    <w:t xml:space="preserve"> 6.夜间施工费及照明</w:t>
                  </w:r>
                  <w:r>
                    <w:br/>
                  </w:r>
                  <w:r>
                    <w:rPr>
                      <w:rFonts w:ascii="仿宋_GB2312" w:hAnsi="仿宋_GB2312" w:cs="仿宋_GB2312" w:eastAsia="仿宋_GB2312"/>
                    </w:rPr>
                    <w:t xml:space="preserve"> 7.备注:铣刨、外运并恢复沥青面层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268.6</w:t>
                  </w:r>
                </w:p>
              </w:tc>
              <w:tc>
                <w:tcPr>
                  <w:tcW w:type="dxa" w:w="319"/>
                </w:tcPr>
                <w:p>
                  <w:pPr>
                    <w:pStyle w:val="null3"/>
                  </w:pPr>
                  <w:r>
                    <w:rPr>
                      <w:rFonts w:ascii="仿宋_GB2312" w:hAnsi="仿宋_GB2312" w:cs="仿宋_GB2312" w:eastAsia="仿宋_GB2312"/>
                    </w:rPr>
                    <w:t>268.6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共性</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331202.96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84</w:t>
                  </w:r>
                </w:p>
              </w:tc>
              <w:tc>
                <w:tcPr>
                  <w:tcW w:type="dxa" w:w="319"/>
                </w:tcPr>
                <w:p>
                  <w:pPr>
                    <w:pStyle w:val="null3"/>
                  </w:pPr>
                  <w:r>
                    <w:rPr>
                      <w:rFonts w:ascii="仿宋_GB2312" w:hAnsi="仿宋_GB2312" w:cs="仿宋_GB2312" w:eastAsia="仿宋_GB2312"/>
                    </w:rPr>
                    <w:t>04B001</w:t>
                  </w:r>
                </w:p>
              </w:tc>
              <w:tc>
                <w:tcPr>
                  <w:tcW w:type="dxa" w:w="319"/>
                </w:tcPr>
                <w:p>
                  <w:pPr>
                    <w:pStyle w:val="null3"/>
                  </w:pPr>
                  <w:r>
                    <w:rPr>
                      <w:rFonts w:ascii="仿宋_GB2312" w:hAnsi="仿宋_GB2312" w:cs="仿宋_GB2312" w:eastAsia="仿宋_GB2312"/>
                    </w:rPr>
                    <w:t>拆除除外零星垃圾清运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1.废弃料品种:垃圾</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1.装料点装料运输至弃置点</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140</w:t>
                  </w:r>
                </w:p>
              </w:tc>
              <w:tc>
                <w:tcPr>
                  <w:tcW w:type="dxa" w:w="319"/>
                </w:tcPr>
                <w:p>
                  <w:pPr>
                    <w:pStyle w:val="null3"/>
                  </w:pPr>
                  <w:r>
                    <w:rPr>
                      <w:rFonts w:ascii="仿宋_GB2312" w:hAnsi="仿宋_GB2312" w:cs="仿宋_GB2312" w:eastAsia="仿宋_GB2312"/>
                    </w:rPr>
                    <w:t>140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85</w:t>
                  </w:r>
                </w:p>
              </w:tc>
              <w:tc>
                <w:tcPr>
                  <w:tcW w:type="dxa" w:w="319"/>
                </w:tcPr>
                <w:p>
                  <w:pPr>
                    <w:pStyle w:val="null3"/>
                  </w:pPr>
                  <w:r>
                    <w:rPr>
                      <w:rFonts w:ascii="仿宋_GB2312" w:hAnsi="仿宋_GB2312" w:cs="仿宋_GB2312" w:eastAsia="仿宋_GB2312"/>
                    </w:rPr>
                    <w:t>04B002</w:t>
                  </w:r>
                </w:p>
              </w:tc>
              <w:tc>
                <w:tcPr>
                  <w:tcW w:type="dxa" w:w="319"/>
                </w:tcPr>
                <w:p>
                  <w:pPr>
                    <w:pStyle w:val="null3"/>
                  </w:pPr>
                  <w:r>
                    <w:rPr>
                      <w:rFonts w:ascii="仿宋_GB2312" w:hAnsi="仿宋_GB2312" w:cs="仿宋_GB2312" w:eastAsia="仿宋_GB2312"/>
                    </w:rPr>
                    <w:t>沥青灌缝（宽4cm）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1.材料品种:沥青</w:t>
                  </w:r>
                  <w:r>
                    <w:br/>
                  </w:r>
                  <w:r>
                    <w:rPr>
                      <w:rFonts w:ascii="仿宋_GB2312" w:hAnsi="仿宋_GB2312" w:cs="仿宋_GB2312" w:eastAsia="仿宋_GB2312"/>
                    </w:rPr>
                    <w:t xml:space="preserve"> 2.沉降缝规格:4cm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1.铺、嵌沉降缝</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42.51</w:t>
                  </w:r>
                </w:p>
              </w:tc>
              <w:tc>
                <w:tcPr>
                  <w:tcW w:type="dxa" w:w="319"/>
                </w:tcPr>
                <w:p>
                  <w:pPr>
                    <w:pStyle w:val="null3"/>
                  </w:pPr>
                  <w:r>
                    <w:rPr>
                      <w:rFonts w:ascii="仿宋_GB2312" w:hAnsi="仿宋_GB2312" w:cs="仿宋_GB2312" w:eastAsia="仿宋_GB2312"/>
                    </w:rPr>
                    <w:t>42.51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86</w:t>
                  </w:r>
                </w:p>
              </w:tc>
              <w:tc>
                <w:tcPr>
                  <w:tcW w:type="dxa" w:w="319"/>
                </w:tcPr>
                <w:p>
                  <w:pPr>
                    <w:pStyle w:val="null3"/>
                  </w:pPr>
                  <w:r>
                    <w:rPr>
                      <w:rFonts w:ascii="仿宋_GB2312" w:hAnsi="仿宋_GB2312" w:cs="仿宋_GB2312" w:eastAsia="仿宋_GB2312"/>
                    </w:rPr>
                    <w:t>04B003</w:t>
                  </w:r>
                </w:p>
              </w:tc>
              <w:tc>
                <w:tcPr>
                  <w:tcW w:type="dxa" w:w="319"/>
                </w:tcPr>
                <w:p>
                  <w:pPr>
                    <w:pStyle w:val="null3"/>
                  </w:pPr>
                  <w:r>
                    <w:rPr>
                      <w:rFonts w:ascii="仿宋_GB2312" w:hAnsi="仿宋_GB2312" w:cs="仿宋_GB2312" w:eastAsia="仿宋_GB2312"/>
                    </w:rPr>
                    <w:t>零星用工</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1.零星用工</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1.用工</w:t>
                  </w:r>
                </w:p>
              </w:tc>
              <w:tc>
                <w:tcPr>
                  <w:tcW w:type="dxa" w:w="319"/>
                </w:tcPr>
                <w:p>
                  <w:pPr>
                    <w:pStyle w:val="null3"/>
                  </w:pPr>
                  <w:r>
                    <w:rPr>
                      <w:rFonts w:ascii="仿宋_GB2312" w:hAnsi="仿宋_GB2312" w:cs="仿宋_GB2312" w:eastAsia="仿宋_GB2312"/>
                    </w:rPr>
                    <w:t>工日</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220.01</w:t>
                  </w:r>
                </w:p>
              </w:tc>
              <w:tc>
                <w:tcPr>
                  <w:tcW w:type="dxa" w:w="319"/>
                </w:tcPr>
                <w:p>
                  <w:pPr>
                    <w:pStyle w:val="null3"/>
                  </w:pPr>
                  <w:r>
                    <w:rPr>
                      <w:rFonts w:ascii="仿宋_GB2312" w:hAnsi="仿宋_GB2312" w:cs="仿宋_GB2312" w:eastAsia="仿宋_GB2312"/>
                    </w:rPr>
                    <w:t>220.01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87</w:t>
                  </w:r>
                </w:p>
              </w:tc>
              <w:tc>
                <w:tcPr>
                  <w:tcW w:type="dxa" w:w="319"/>
                </w:tcPr>
                <w:p>
                  <w:pPr>
                    <w:pStyle w:val="null3"/>
                  </w:pPr>
                  <w:r>
                    <w:rPr>
                      <w:rFonts w:ascii="仿宋_GB2312" w:hAnsi="仿宋_GB2312" w:cs="仿宋_GB2312" w:eastAsia="仿宋_GB2312"/>
                    </w:rPr>
                    <w:t>04B004</w:t>
                  </w:r>
                </w:p>
              </w:tc>
              <w:tc>
                <w:tcPr>
                  <w:tcW w:type="dxa" w:w="319"/>
                </w:tcPr>
                <w:p>
                  <w:pPr>
                    <w:pStyle w:val="null3"/>
                  </w:pPr>
                  <w:r>
                    <w:rPr>
                      <w:rFonts w:ascii="仿宋_GB2312" w:hAnsi="仿宋_GB2312" w:cs="仿宋_GB2312" w:eastAsia="仿宋_GB2312"/>
                    </w:rPr>
                    <w:t>工程车（8t）</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1.核定载重:工程车（8t）</w:t>
                  </w:r>
                  <w:r>
                    <w:br/>
                  </w:r>
                  <w:r>
                    <w:rPr>
                      <w:rFonts w:ascii="仿宋_GB2312" w:hAnsi="仿宋_GB2312" w:cs="仿宋_GB2312" w:eastAsia="仿宋_GB2312"/>
                    </w:rPr>
                    <w:t xml:space="preserve"> 2.工作方式:自卸</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1.机械用工</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1345.75</w:t>
                  </w:r>
                </w:p>
              </w:tc>
              <w:tc>
                <w:tcPr>
                  <w:tcW w:type="dxa" w:w="319"/>
                </w:tcPr>
                <w:p>
                  <w:pPr>
                    <w:pStyle w:val="null3"/>
                  </w:pPr>
                  <w:r>
                    <w:rPr>
                      <w:rFonts w:ascii="仿宋_GB2312" w:hAnsi="仿宋_GB2312" w:cs="仿宋_GB2312" w:eastAsia="仿宋_GB2312"/>
                    </w:rPr>
                    <w:t>1345.75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88</w:t>
                  </w:r>
                </w:p>
              </w:tc>
              <w:tc>
                <w:tcPr>
                  <w:tcW w:type="dxa" w:w="319"/>
                </w:tcPr>
                <w:p>
                  <w:pPr>
                    <w:pStyle w:val="null3"/>
                  </w:pPr>
                  <w:r>
                    <w:rPr>
                      <w:rFonts w:ascii="仿宋_GB2312" w:hAnsi="仿宋_GB2312" w:cs="仿宋_GB2312" w:eastAsia="仿宋_GB2312"/>
                    </w:rPr>
                    <w:t>010502031001</w:t>
                  </w:r>
                </w:p>
              </w:tc>
              <w:tc>
                <w:tcPr>
                  <w:tcW w:type="dxa" w:w="319"/>
                </w:tcPr>
                <w:p>
                  <w:pPr>
                    <w:pStyle w:val="null3"/>
                  </w:pPr>
                  <w:r>
                    <w:rPr>
                      <w:rFonts w:ascii="仿宋_GB2312" w:hAnsi="仿宋_GB2312" w:cs="仿宋_GB2312" w:eastAsia="仿宋_GB2312"/>
                    </w:rPr>
                    <w:t>砌筑雨水井、检查井（Φ700）</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1.材料:标准砖</w:t>
                  </w:r>
                  <w:r>
                    <w:br/>
                  </w:r>
                  <w:r>
                    <w:rPr>
                      <w:rFonts w:ascii="仿宋_GB2312" w:hAnsi="仿宋_GB2312" w:cs="仿宋_GB2312" w:eastAsia="仿宋_GB2312"/>
                    </w:rPr>
                    <w:t xml:space="preserve"> 2.井深、尺寸:Φ700，井深3m</w:t>
                  </w:r>
                  <w:r>
                    <w:br/>
                  </w:r>
                  <w:r>
                    <w:rPr>
                      <w:rFonts w:ascii="仿宋_GB2312" w:hAnsi="仿宋_GB2312" w:cs="仿宋_GB2312" w:eastAsia="仿宋_GB2312"/>
                    </w:rPr>
                    <w:t xml:space="preserve"> 3.井盖:Φ800可调式球磨铸铁检查井框盖</w:t>
                  </w:r>
                  <w:r>
                    <w:br/>
                  </w:r>
                  <w:r>
                    <w:rPr>
                      <w:rFonts w:ascii="仿宋_GB2312" w:hAnsi="仿宋_GB2312" w:cs="仿宋_GB2312" w:eastAsia="仿宋_GB2312"/>
                    </w:rPr>
                    <w:t xml:space="preserve"> 4.井内外墙用1：2防水水泥沙浆抹面至顶部，厚20</w:t>
                  </w:r>
                  <w:r>
                    <w:br/>
                  </w:r>
                  <w:r>
                    <w:rPr>
                      <w:rFonts w:ascii="仿宋_GB2312" w:hAnsi="仿宋_GB2312" w:cs="仿宋_GB2312" w:eastAsia="仿宋_GB2312"/>
                    </w:rPr>
                    <w:t xml:space="preserve"> 5.垫层:100mm厚C10混凝土</w:t>
                  </w:r>
                  <w:r>
                    <w:br/>
                  </w:r>
                  <w:r>
                    <w:rPr>
                      <w:rFonts w:ascii="仿宋_GB2312" w:hAnsi="仿宋_GB2312" w:cs="仿宋_GB2312" w:eastAsia="仿宋_GB2312"/>
                    </w:rPr>
                    <w:t xml:space="preserve"> 6.标准图号:02S515-19</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1.垫层铺筑</w:t>
                  </w:r>
                  <w:r>
                    <w:br/>
                  </w:r>
                  <w:r>
                    <w:rPr>
                      <w:rFonts w:ascii="仿宋_GB2312" w:hAnsi="仿宋_GB2312" w:cs="仿宋_GB2312" w:eastAsia="仿宋_GB2312"/>
                    </w:rPr>
                    <w:t xml:space="preserve"> 2.混凝土浇筑</w:t>
                  </w:r>
                  <w:r>
                    <w:br/>
                  </w:r>
                  <w:r>
                    <w:rPr>
                      <w:rFonts w:ascii="仿宋_GB2312" w:hAnsi="仿宋_GB2312" w:cs="仿宋_GB2312" w:eastAsia="仿宋_GB2312"/>
                    </w:rPr>
                    <w:t xml:space="preserve"> 3.养生</w:t>
                  </w:r>
                  <w:r>
                    <w:br/>
                  </w:r>
                  <w:r>
                    <w:rPr>
                      <w:rFonts w:ascii="仿宋_GB2312" w:hAnsi="仿宋_GB2312" w:cs="仿宋_GB2312" w:eastAsia="仿宋_GB2312"/>
                    </w:rPr>
                    <w:t xml:space="preserve"> 4.砌筑</w:t>
                  </w:r>
                  <w:r>
                    <w:br/>
                  </w:r>
                  <w:r>
                    <w:rPr>
                      <w:rFonts w:ascii="仿宋_GB2312" w:hAnsi="仿宋_GB2312" w:cs="仿宋_GB2312" w:eastAsia="仿宋_GB2312"/>
                    </w:rPr>
                    <w:t xml:space="preserve"> 5.爬梯制作、安装</w:t>
                  </w:r>
                  <w:r>
                    <w:br/>
                  </w:r>
                  <w:r>
                    <w:rPr>
                      <w:rFonts w:ascii="仿宋_GB2312" w:hAnsi="仿宋_GB2312" w:cs="仿宋_GB2312" w:eastAsia="仿宋_GB2312"/>
                    </w:rPr>
                    <w:t xml:space="preserve"> 6.抹面</w:t>
                  </w:r>
                  <w:r>
                    <w:br/>
                  </w:r>
                  <w:r>
                    <w:rPr>
                      <w:rFonts w:ascii="仿宋_GB2312" w:hAnsi="仿宋_GB2312" w:cs="仿宋_GB2312" w:eastAsia="仿宋_GB2312"/>
                    </w:rPr>
                    <w:t xml:space="preserve"> 7.井盖及井座制作、安装</w:t>
                  </w:r>
                </w:p>
              </w:tc>
              <w:tc>
                <w:tcPr>
                  <w:tcW w:type="dxa" w:w="319"/>
                </w:tcPr>
                <w:p>
                  <w:pPr>
                    <w:pStyle w:val="null3"/>
                  </w:pPr>
                  <w:r>
                    <w:rPr>
                      <w:rFonts w:ascii="仿宋_GB2312" w:hAnsi="仿宋_GB2312" w:cs="仿宋_GB2312" w:eastAsia="仿宋_GB2312"/>
                    </w:rPr>
                    <w:t>座</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4917.46</w:t>
                  </w:r>
                </w:p>
              </w:tc>
              <w:tc>
                <w:tcPr>
                  <w:tcW w:type="dxa" w:w="319"/>
                </w:tcPr>
                <w:p>
                  <w:pPr>
                    <w:pStyle w:val="null3"/>
                  </w:pPr>
                  <w:r>
                    <w:rPr>
                      <w:rFonts w:ascii="仿宋_GB2312" w:hAnsi="仿宋_GB2312" w:cs="仿宋_GB2312" w:eastAsia="仿宋_GB2312"/>
                    </w:rPr>
                    <w:t>4917.46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89</w:t>
                  </w:r>
                </w:p>
              </w:tc>
              <w:tc>
                <w:tcPr>
                  <w:tcW w:type="dxa" w:w="319"/>
                </w:tcPr>
                <w:p>
                  <w:pPr>
                    <w:pStyle w:val="null3"/>
                  </w:pPr>
                  <w:r>
                    <w:rPr>
                      <w:rFonts w:ascii="仿宋_GB2312" w:hAnsi="仿宋_GB2312" w:cs="仿宋_GB2312" w:eastAsia="仿宋_GB2312"/>
                    </w:rPr>
                    <w:t>010502031002</w:t>
                  </w:r>
                </w:p>
              </w:tc>
              <w:tc>
                <w:tcPr>
                  <w:tcW w:type="dxa" w:w="319"/>
                </w:tcPr>
                <w:p>
                  <w:pPr>
                    <w:pStyle w:val="null3"/>
                  </w:pPr>
                  <w:r>
                    <w:rPr>
                      <w:rFonts w:ascii="仿宋_GB2312" w:hAnsi="仿宋_GB2312" w:cs="仿宋_GB2312" w:eastAsia="仿宋_GB2312"/>
                    </w:rPr>
                    <w:t>车行道升井（Φ75cm，拆标准砖砌井口1m内）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1.材料:Φ75cm，标准砖砌井口1m内，M7.5水泥沙浆砌筑MU10砖，砖厚24cm</w:t>
                  </w:r>
                  <w:r>
                    <w:br/>
                  </w:r>
                  <w:r>
                    <w:rPr>
                      <w:rFonts w:ascii="仿宋_GB2312" w:hAnsi="仿宋_GB2312" w:cs="仿宋_GB2312" w:eastAsia="仿宋_GB2312"/>
                    </w:rPr>
                    <w:t xml:space="preserve"> 2.20cm二灰石</w:t>
                  </w:r>
                  <w:r>
                    <w:br/>
                  </w:r>
                  <w:r>
                    <w:rPr>
                      <w:rFonts w:ascii="仿宋_GB2312" w:hAnsi="仿宋_GB2312" w:cs="仿宋_GB2312" w:eastAsia="仿宋_GB2312"/>
                    </w:rPr>
                    <w:t xml:space="preserve"> 3.沥青品种:厂拌细粒式沥青混凝土（改性抗车辙AC-13）+厂拌中粒式沥青混凝土（改性AC-16）</w:t>
                  </w:r>
                  <w:r>
                    <w:br/>
                  </w:r>
                  <w:r>
                    <w:rPr>
                      <w:rFonts w:ascii="仿宋_GB2312" w:hAnsi="仿宋_GB2312" w:cs="仿宋_GB2312" w:eastAsia="仿宋_GB2312"/>
                    </w:rPr>
                    <w:t xml:space="preserve"> 4.厚度:5+7cm</w:t>
                  </w:r>
                  <w:r>
                    <w:br/>
                  </w:r>
                  <w:r>
                    <w:rPr>
                      <w:rFonts w:ascii="仿宋_GB2312" w:hAnsi="仿宋_GB2312" w:cs="仿宋_GB2312" w:eastAsia="仿宋_GB2312"/>
                    </w:rPr>
                    <w:t xml:space="preserve"> 5.运距:自定</w:t>
                  </w:r>
                  <w:r>
                    <w:br/>
                  </w:r>
                  <w:r>
                    <w:rPr>
                      <w:rFonts w:ascii="仿宋_GB2312" w:hAnsi="仿宋_GB2312" w:cs="仿宋_GB2312" w:eastAsia="仿宋_GB2312"/>
                    </w:rPr>
                    <w:t xml:space="preserve"> 6.粘合油（PC-3）:0.3kg/㎡</w:t>
                  </w:r>
                  <w:r>
                    <w:br/>
                  </w:r>
                  <w:r>
                    <w:rPr>
                      <w:rFonts w:ascii="仿宋_GB2312" w:hAnsi="仿宋_GB2312" w:cs="仿宋_GB2312" w:eastAsia="仿宋_GB2312"/>
                    </w:rPr>
                    <w:t xml:space="preserve"> 7.渗透油（PC-2）:1kg/㎡</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1.升井</w:t>
                  </w:r>
                  <w:r>
                    <w:br/>
                  </w:r>
                  <w:r>
                    <w:rPr>
                      <w:rFonts w:ascii="仿宋_GB2312" w:hAnsi="仿宋_GB2312" w:cs="仿宋_GB2312" w:eastAsia="仿宋_GB2312"/>
                    </w:rPr>
                    <w:t xml:space="preserve"> 2.井周50cm内挖填</w:t>
                  </w:r>
                  <w:r>
                    <w:br/>
                  </w:r>
                  <w:r>
                    <w:rPr>
                      <w:rFonts w:ascii="仿宋_GB2312" w:hAnsi="仿宋_GB2312" w:cs="仿宋_GB2312" w:eastAsia="仿宋_GB2312"/>
                    </w:rPr>
                    <w:t xml:space="preserve"> 3.二灰石基础回填</w:t>
                  </w:r>
                  <w:r>
                    <w:br/>
                  </w:r>
                  <w:r>
                    <w:rPr>
                      <w:rFonts w:ascii="仿宋_GB2312" w:hAnsi="仿宋_GB2312" w:cs="仿宋_GB2312" w:eastAsia="仿宋_GB2312"/>
                    </w:rPr>
                    <w:t xml:space="preserve"> 4.恢复沥青混凝土面层</w:t>
                  </w:r>
                </w:p>
              </w:tc>
              <w:tc>
                <w:tcPr>
                  <w:tcW w:type="dxa" w:w="319"/>
                </w:tcPr>
                <w:p>
                  <w:pPr>
                    <w:pStyle w:val="null3"/>
                  </w:pPr>
                  <w:r>
                    <w:rPr>
                      <w:rFonts w:ascii="仿宋_GB2312" w:hAnsi="仿宋_GB2312" w:cs="仿宋_GB2312" w:eastAsia="仿宋_GB2312"/>
                    </w:rPr>
                    <w:t>座</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2893.92</w:t>
                  </w:r>
                </w:p>
              </w:tc>
              <w:tc>
                <w:tcPr>
                  <w:tcW w:type="dxa" w:w="319"/>
                </w:tcPr>
                <w:p>
                  <w:pPr>
                    <w:pStyle w:val="null3"/>
                  </w:pPr>
                  <w:r>
                    <w:rPr>
                      <w:rFonts w:ascii="仿宋_GB2312" w:hAnsi="仿宋_GB2312" w:cs="仿宋_GB2312" w:eastAsia="仿宋_GB2312"/>
                    </w:rPr>
                    <w:t>2893.92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90</w:t>
                  </w:r>
                </w:p>
              </w:tc>
              <w:tc>
                <w:tcPr>
                  <w:tcW w:type="dxa" w:w="319"/>
                </w:tcPr>
                <w:p>
                  <w:pPr>
                    <w:pStyle w:val="null3"/>
                  </w:pPr>
                  <w:r>
                    <w:rPr>
                      <w:rFonts w:ascii="仿宋_GB2312" w:hAnsi="仿宋_GB2312" w:cs="仿宋_GB2312" w:eastAsia="仿宋_GB2312"/>
                    </w:rPr>
                    <w:t>040204006001</w:t>
                  </w:r>
                </w:p>
              </w:tc>
              <w:tc>
                <w:tcPr>
                  <w:tcW w:type="dxa" w:w="319"/>
                </w:tcPr>
                <w:p>
                  <w:pPr>
                    <w:pStyle w:val="null3"/>
                  </w:pPr>
                  <w:r>
                    <w:rPr>
                      <w:rFonts w:ascii="仿宋_GB2312" w:hAnsi="仿宋_GB2312" w:cs="仿宋_GB2312" w:eastAsia="仿宋_GB2312"/>
                    </w:rPr>
                    <w:t>降井（Φ75cm，拆除外运并恢复井周围油面宽50cm*32cm）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2.厚度:5+7cm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4.拆除20cm二灰碎石</w:t>
                  </w:r>
                  <w:r>
                    <w:br/>
                  </w:r>
                  <w:r>
                    <w:rPr>
                      <w:rFonts w:ascii="仿宋_GB2312" w:hAnsi="仿宋_GB2312" w:cs="仿宋_GB2312" w:eastAsia="仿宋_GB2312"/>
                    </w:rPr>
                    <w:t xml:space="preserve"> 5.粘合油（PC-3）:0.3kg/㎡</w:t>
                  </w:r>
                  <w:r>
                    <w:br/>
                  </w:r>
                  <w:r>
                    <w:rPr>
                      <w:rFonts w:ascii="仿宋_GB2312" w:hAnsi="仿宋_GB2312" w:cs="仿宋_GB2312" w:eastAsia="仿宋_GB2312"/>
                    </w:rPr>
                    <w:t xml:space="preserve"> 6.渗透油（PC-2）:1kg/㎡</w:t>
                  </w:r>
                  <w:r>
                    <w:br/>
                  </w:r>
                  <w:r>
                    <w:rPr>
                      <w:rFonts w:ascii="仿宋_GB2312" w:hAnsi="仿宋_GB2312" w:cs="仿宋_GB2312" w:eastAsia="仿宋_GB2312"/>
                    </w:rPr>
                    <w:t xml:space="preserve"> 7.铣刨、外运并恢复沥青面层</w:t>
                  </w:r>
                  <w:r>
                    <w:br/>
                  </w:r>
                  <w:r>
                    <w:rPr>
                      <w:rFonts w:ascii="仿宋_GB2312" w:hAnsi="仿宋_GB2312" w:cs="仿宋_GB2312" w:eastAsia="仿宋_GB2312"/>
                    </w:rPr>
                    <w:t xml:space="preserve"> 8.规格:Φ75cm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1.人工拆除井墙</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4.铣刨外运</w:t>
                  </w:r>
                  <w:r>
                    <w:br/>
                  </w:r>
                  <w:r>
                    <w:rPr>
                      <w:rFonts w:ascii="仿宋_GB2312" w:hAnsi="仿宋_GB2312" w:cs="仿宋_GB2312" w:eastAsia="仿宋_GB2312"/>
                    </w:rPr>
                    <w:t xml:space="preserve"> 5.人工切缝</w:t>
                  </w:r>
                  <w:r>
                    <w:br/>
                  </w:r>
                  <w:r>
                    <w:rPr>
                      <w:rFonts w:ascii="仿宋_GB2312" w:hAnsi="仿宋_GB2312" w:cs="仿宋_GB2312" w:eastAsia="仿宋_GB2312"/>
                    </w:rPr>
                    <w:t xml:space="preserve"> 6.洒铺底油</w:t>
                  </w:r>
                  <w:r>
                    <w:br/>
                  </w:r>
                  <w:r>
                    <w:rPr>
                      <w:rFonts w:ascii="仿宋_GB2312" w:hAnsi="仿宋_GB2312" w:cs="仿宋_GB2312" w:eastAsia="仿宋_GB2312"/>
                    </w:rPr>
                    <w:t xml:space="preserve"> 7.铺筑</w:t>
                  </w:r>
                  <w:r>
                    <w:br/>
                  </w:r>
                  <w:r>
                    <w:rPr>
                      <w:rFonts w:ascii="仿宋_GB2312" w:hAnsi="仿宋_GB2312" w:cs="仿宋_GB2312" w:eastAsia="仿宋_GB2312"/>
                    </w:rPr>
                    <w:t xml:space="preserve"> 8.洒铺粘合油</w:t>
                  </w:r>
                </w:p>
              </w:tc>
              <w:tc>
                <w:tcPr>
                  <w:tcW w:type="dxa" w:w="319"/>
                </w:tcPr>
                <w:p>
                  <w:pPr>
                    <w:pStyle w:val="null3"/>
                  </w:pPr>
                  <w:r>
                    <w:rPr>
                      <w:rFonts w:ascii="仿宋_GB2312" w:hAnsi="仿宋_GB2312" w:cs="仿宋_GB2312" w:eastAsia="仿宋_GB2312"/>
                    </w:rPr>
                    <w:t>座</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825.73</w:t>
                  </w:r>
                </w:p>
              </w:tc>
              <w:tc>
                <w:tcPr>
                  <w:tcW w:type="dxa" w:w="319"/>
                </w:tcPr>
                <w:p>
                  <w:pPr>
                    <w:pStyle w:val="null3"/>
                  </w:pPr>
                  <w:r>
                    <w:rPr>
                      <w:rFonts w:ascii="仿宋_GB2312" w:hAnsi="仿宋_GB2312" w:cs="仿宋_GB2312" w:eastAsia="仿宋_GB2312"/>
                    </w:rPr>
                    <w:t>825.73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91</w:t>
                  </w:r>
                </w:p>
              </w:tc>
              <w:tc>
                <w:tcPr>
                  <w:tcW w:type="dxa" w:w="319"/>
                </w:tcPr>
                <w:p>
                  <w:pPr>
                    <w:pStyle w:val="null3"/>
                  </w:pPr>
                  <w:r>
                    <w:rPr>
                      <w:rFonts w:ascii="仿宋_GB2312" w:hAnsi="仿宋_GB2312" w:cs="仿宋_GB2312" w:eastAsia="仿宋_GB2312"/>
                    </w:rPr>
                    <w:t>04B005</w:t>
                  </w:r>
                </w:p>
              </w:tc>
              <w:tc>
                <w:tcPr>
                  <w:tcW w:type="dxa" w:w="319"/>
                </w:tcPr>
                <w:p>
                  <w:pPr>
                    <w:pStyle w:val="null3"/>
                  </w:pPr>
                  <w:r>
                    <w:rPr>
                      <w:rFonts w:ascii="仿宋_GB2312" w:hAnsi="仿宋_GB2312" w:cs="仿宋_GB2312" w:eastAsia="仿宋_GB2312"/>
                    </w:rPr>
                    <w:t>沥青混凝土摊铺机进出场</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1.摊铺宽度:12.5m</w:t>
                  </w:r>
                  <w:r>
                    <w:br/>
                  </w:r>
                  <w:r>
                    <w:rPr>
                      <w:rFonts w:ascii="仿宋_GB2312" w:hAnsi="仿宋_GB2312" w:cs="仿宋_GB2312" w:eastAsia="仿宋_GB2312"/>
                    </w:rPr>
                    <w:t xml:space="preserve"> 2.沥青混凝土摊铺机大型机械进出场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1.沥青混凝土摊铺机进出场</w:t>
                  </w:r>
                </w:p>
              </w:tc>
              <w:tc>
                <w:tcPr>
                  <w:tcW w:type="dxa" w:w="319"/>
                </w:tcPr>
                <w:p>
                  <w:pPr>
                    <w:pStyle w:val="null3"/>
                  </w:pPr>
                  <w:r>
                    <w:rPr>
                      <w:rFonts w:ascii="仿宋_GB2312" w:hAnsi="仿宋_GB2312" w:cs="仿宋_GB2312" w:eastAsia="仿宋_GB2312"/>
                    </w:rPr>
                    <w:t>台/次</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10553.87</w:t>
                  </w:r>
                </w:p>
              </w:tc>
              <w:tc>
                <w:tcPr>
                  <w:tcW w:type="dxa" w:w="319"/>
                </w:tcPr>
                <w:p>
                  <w:pPr>
                    <w:pStyle w:val="null3"/>
                  </w:pPr>
                  <w:r>
                    <w:rPr>
                      <w:rFonts w:ascii="仿宋_GB2312" w:hAnsi="仿宋_GB2312" w:cs="仿宋_GB2312" w:eastAsia="仿宋_GB2312"/>
                    </w:rPr>
                    <w:t>211077.4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92</w:t>
                  </w:r>
                </w:p>
              </w:tc>
              <w:tc>
                <w:tcPr>
                  <w:tcW w:type="dxa" w:w="319"/>
                </w:tcPr>
                <w:p>
                  <w:pPr>
                    <w:pStyle w:val="null3"/>
                  </w:pPr>
                  <w:r>
                    <w:rPr>
                      <w:rFonts w:ascii="仿宋_GB2312" w:hAnsi="仿宋_GB2312" w:cs="仿宋_GB2312" w:eastAsia="仿宋_GB2312"/>
                    </w:rPr>
                    <w:t>04B006</w:t>
                  </w:r>
                </w:p>
              </w:tc>
              <w:tc>
                <w:tcPr>
                  <w:tcW w:type="dxa" w:w="319"/>
                </w:tcPr>
                <w:p>
                  <w:pPr>
                    <w:pStyle w:val="null3"/>
                  </w:pPr>
                  <w:r>
                    <w:rPr>
                      <w:rFonts w:ascii="仿宋_GB2312" w:hAnsi="仿宋_GB2312" w:cs="仿宋_GB2312" w:eastAsia="仿宋_GB2312"/>
                    </w:rPr>
                    <w:t>振动压路机双筒</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1.工作质量:22T</w:t>
                  </w:r>
                  <w:r>
                    <w:br/>
                  </w:r>
                  <w:r>
                    <w:rPr>
                      <w:rFonts w:ascii="仿宋_GB2312" w:hAnsi="仿宋_GB2312" w:cs="仿宋_GB2312" w:eastAsia="仿宋_GB2312"/>
                    </w:rPr>
                    <w:t xml:space="preserve"> 2.振动压路机双筒 拖车费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1.振动压路机双筒</w:t>
                  </w:r>
                </w:p>
              </w:tc>
              <w:tc>
                <w:tcPr>
                  <w:tcW w:type="dxa" w:w="319"/>
                </w:tcPr>
                <w:p>
                  <w:pPr>
                    <w:pStyle w:val="null3"/>
                  </w:pPr>
                  <w:r>
                    <w:rPr>
                      <w:rFonts w:ascii="仿宋_GB2312" w:hAnsi="仿宋_GB2312" w:cs="仿宋_GB2312" w:eastAsia="仿宋_GB2312"/>
                    </w:rPr>
                    <w:t>台/次</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2378.45</w:t>
                  </w:r>
                </w:p>
              </w:tc>
              <w:tc>
                <w:tcPr>
                  <w:tcW w:type="dxa" w:w="319"/>
                </w:tcPr>
                <w:p>
                  <w:pPr>
                    <w:pStyle w:val="null3"/>
                  </w:pPr>
                  <w:r>
                    <w:rPr>
                      <w:rFonts w:ascii="仿宋_GB2312" w:hAnsi="仿宋_GB2312" w:cs="仿宋_GB2312" w:eastAsia="仿宋_GB2312"/>
                    </w:rPr>
                    <w:t>47569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93</w:t>
                  </w:r>
                </w:p>
              </w:tc>
              <w:tc>
                <w:tcPr>
                  <w:tcW w:type="dxa" w:w="319"/>
                </w:tcPr>
                <w:p>
                  <w:pPr>
                    <w:pStyle w:val="null3"/>
                  </w:pPr>
                  <w:r>
                    <w:rPr>
                      <w:rFonts w:ascii="仿宋_GB2312" w:hAnsi="仿宋_GB2312" w:cs="仿宋_GB2312" w:eastAsia="仿宋_GB2312"/>
                    </w:rPr>
                    <w:t>04B007</w:t>
                  </w:r>
                </w:p>
              </w:tc>
              <w:tc>
                <w:tcPr>
                  <w:tcW w:type="dxa" w:w="319"/>
                </w:tcPr>
                <w:p>
                  <w:pPr>
                    <w:pStyle w:val="null3"/>
                  </w:pPr>
                  <w:r>
                    <w:rPr>
                      <w:rFonts w:ascii="仿宋_GB2312" w:hAnsi="仿宋_GB2312" w:cs="仿宋_GB2312" w:eastAsia="仿宋_GB2312"/>
                    </w:rPr>
                    <w:t>履带式单斗液压挖掘机</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1.履带式单斗液压挖掘机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1.挖掘机进出场</w:t>
                  </w:r>
                </w:p>
              </w:tc>
              <w:tc>
                <w:tcPr>
                  <w:tcW w:type="dxa" w:w="319"/>
                </w:tcPr>
                <w:p>
                  <w:pPr>
                    <w:pStyle w:val="null3"/>
                  </w:pPr>
                  <w:r>
                    <w:rPr>
                      <w:rFonts w:ascii="仿宋_GB2312" w:hAnsi="仿宋_GB2312" w:cs="仿宋_GB2312" w:eastAsia="仿宋_GB2312"/>
                    </w:rPr>
                    <w:t>台/次</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1853.03</w:t>
                  </w:r>
                </w:p>
              </w:tc>
              <w:tc>
                <w:tcPr>
                  <w:tcW w:type="dxa" w:w="319"/>
                </w:tcPr>
                <w:p>
                  <w:pPr>
                    <w:pStyle w:val="null3"/>
                  </w:pPr>
                  <w:r>
                    <w:rPr>
                      <w:rFonts w:ascii="仿宋_GB2312" w:hAnsi="仿宋_GB2312" w:cs="仿宋_GB2312" w:eastAsia="仿宋_GB2312"/>
                    </w:rPr>
                    <w:t>37060.6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94</w:t>
                  </w:r>
                </w:p>
              </w:tc>
              <w:tc>
                <w:tcPr>
                  <w:tcW w:type="dxa" w:w="319"/>
                </w:tcPr>
                <w:p>
                  <w:pPr>
                    <w:pStyle w:val="null3"/>
                  </w:pPr>
                  <w:r>
                    <w:rPr>
                      <w:rFonts w:ascii="仿宋_GB2312" w:hAnsi="仿宋_GB2312" w:cs="仿宋_GB2312" w:eastAsia="仿宋_GB2312"/>
                    </w:rPr>
                    <w:t>04B008</w:t>
                  </w:r>
                </w:p>
              </w:tc>
              <w:tc>
                <w:tcPr>
                  <w:tcW w:type="dxa" w:w="319"/>
                </w:tcPr>
                <w:p>
                  <w:pPr>
                    <w:pStyle w:val="null3"/>
                  </w:pPr>
                  <w:r>
                    <w:rPr>
                      <w:rFonts w:ascii="仿宋_GB2312" w:hAnsi="仿宋_GB2312" w:cs="仿宋_GB2312" w:eastAsia="仿宋_GB2312"/>
                    </w:rPr>
                    <w:t>汽油发电机组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1.功率:10KW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1.汽油发电机组</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336.78</w:t>
                  </w:r>
                </w:p>
              </w:tc>
              <w:tc>
                <w:tcPr>
                  <w:tcW w:type="dxa" w:w="319"/>
                </w:tcPr>
                <w:p>
                  <w:pPr>
                    <w:pStyle w:val="null3"/>
                  </w:pPr>
                  <w:r>
                    <w:rPr>
                      <w:rFonts w:ascii="仿宋_GB2312" w:hAnsi="仿宋_GB2312" w:cs="仿宋_GB2312" w:eastAsia="仿宋_GB2312"/>
                    </w:rPr>
                    <w:t>336.78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95</w:t>
                  </w:r>
                </w:p>
              </w:tc>
              <w:tc>
                <w:tcPr>
                  <w:tcW w:type="dxa" w:w="319"/>
                </w:tcPr>
                <w:p>
                  <w:pPr>
                    <w:pStyle w:val="null3"/>
                  </w:pPr>
                  <w:r>
                    <w:rPr>
                      <w:rFonts w:ascii="仿宋_GB2312" w:hAnsi="仿宋_GB2312" w:cs="仿宋_GB2312" w:eastAsia="仿宋_GB2312"/>
                    </w:rPr>
                    <w:t>04B009</w:t>
                  </w:r>
                </w:p>
              </w:tc>
              <w:tc>
                <w:tcPr>
                  <w:tcW w:type="dxa" w:w="319"/>
                </w:tcPr>
                <w:p>
                  <w:pPr>
                    <w:pStyle w:val="null3"/>
                  </w:pPr>
                  <w:r>
                    <w:rPr>
                      <w:rFonts w:ascii="仿宋_GB2312" w:hAnsi="仿宋_GB2312" w:cs="仿宋_GB2312" w:eastAsia="仿宋_GB2312"/>
                    </w:rPr>
                    <w:t>柴油发电机组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1.功率:30KW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1.柴油发电机组</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693.4</w:t>
                  </w:r>
                </w:p>
              </w:tc>
              <w:tc>
                <w:tcPr>
                  <w:tcW w:type="dxa" w:w="319"/>
                </w:tcPr>
                <w:p>
                  <w:pPr>
                    <w:pStyle w:val="null3"/>
                  </w:pPr>
                  <w:r>
                    <w:rPr>
                      <w:rFonts w:ascii="仿宋_GB2312" w:hAnsi="仿宋_GB2312" w:cs="仿宋_GB2312" w:eastAsia="仿宋_GB2312"/>
                    </w:rPr>
                    <w:t>6934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96</w:t>
                  </w:r>
                </w:p>
              </w:tc>
              <w:tc>
                <w:tcPr>
                  <w:tcW w:type="dxa" w:w="319"/>
                </w:tcPr>
                <w:p>
                  <w:pPr>
                    <w:pStyle w:val="null3"/>
                  </w:pPr>
                  <w:r>
                    <w:rPr>
                      <w:rFonts w:ascii="仿宋_GB2312" w:hAnsi="仿宋_GB2312" w:cs="仿宋_GB2312" w:eastAsia="仿宋_GB2312"/>
                    </w:rPr>
                    <w:t>050201013001</w:t>
                  </w:r>
                </w:p>
              </w:tc>
              <w:tc>
                <w:tcPr>
                  <w:tcW w:type="dxa" w:w="319"/>
                </w:tcPr>
                <w:p>
                  <w:pPr>
                    <w:pStyle w:val="null3"/>
                  </w:pPr>
                  <w:r>
                    <w:rPr>
                      <w:rFonts w:ascii="仿宋_GB2312" w:hAnsi="仿宋_GB2312" w:cs="仿宋_GB2312" w:eastAsia="仿宋_GB2312"/>
                    </w:rPr>
                    <w:t>更换芝麻灰石材树坑石</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1.材料:石材树坑石</w:t>
                  </w:r>
                  <w:r>
                    <w:br/>
                  </w:r>
                  <w:r>
                    <w:rPr>
                      <w:rFonts w:ascii="仿宋_GB2312" w:hAnsi="仿宋_GB2312" w:cs="仿宋_GB2312" w:eastAsia="仿宋_GB2312"/>
                    </w:rPr>
                    <w:t xml:space="preserve"> 2.尺寸:1000*200*100mm</w:t>
                  </w:r>
                  <w:r>
                    <w:br/>
                  </w:r>
                  <w:r>
                    <w:rPr>
                      <w:rFonts w:ascii="仿宋_GB2312" w:hAnsi="仿宋_GB2312" w:cs="仿宋_GB2312" w:eastAsia="仿宋_GB2312"/>
                    </w:rPr>
                    <w:t xml:space="preserve"> 3.道牙后背:10*10cm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1.人工拆除原石材树坑石及后背</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111.98</w:t>
                  </w:r>
                </w:p>
              </w:tc>
              <w:tc>
                <w:tcPr>
                  <w:tcW w:type="dxa" w:w="319"/>
                </w:tcPr>
                <w:p>
                  <w:pPr>
                    <w:pStyle w:val="null3"/>
                  </w:pPr>
                  <w:r>
                    <w:rPr>
                      <w:rFonts w:ascii="仿宋_GB2312" w:hAnsi="仿宋_GB2312" w:cs="仿宋_GB2312" w:eastAsia="仿宋_GB2312"/>
                    </w:rPr>
                    <w:t>111.98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97</w:t>
                  </w:r>
                </w:p>
              </w:tc>
              <w:tc>
                <w:tcPr>
                  <w:tcW w:type="dxa" w:w="319"/>
                </w:tcPr>
                <w:p>
                  <w:pPr>
                    <w:pStyle w:val="null3"/>
                  </w:pPr>
                  <w:r>
                    <w:rPr>
                      <w:rFonts w:ascii="仿宋_GB2312" w:hAnsi="仿宋_GB2312" w:cs="仿宋_GB2312" w:eastAsia="仿宋_GB2312"/>
                    </w:rPr>
                    <w:t>04B010</w:t>
                  </w:r>
                </w:p>
              </w:tc>
              <w:tc>
                <w:tcPr>
                  <w:tcW w:type="dxa" w:w="319"/>
                </w:tcPr>
                <w:p>
                  <w:pPr>
                    <w:pStyle w:val="null3"/>
                  </w:pPr>
                  <w:r>
                    <w:rPr>
                      <w:rFonts w:ascii="仿宋_GB2312" w:hAnsi="仿宋_GB2312" w:cs="仿宋_GB2312" w:eastAsia="仿宋_GB2312"/>
                    </w:rPr>
                    <w:t>更换1000*1000方形不锈钢隐形井圈盖（厚度10cm）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1.材料:1000*1000*100mm方形不锈钢隐形井圈盖</w:t>
                  </w:r>
                  <w:r>
                    <w:br/>
                  </w:r>
                  <w:r>
                    <w:rPr>
                      <w:rFonts w:ascii="仿宋_GB2312" w:hAnsi="仿宋_GB2312" w:cs="仿宋_GB2312" w:eastAsia="仿宋_GB2312"/>
                    </w:rPr>
                    <w:t xml:space="preserve"> 2.壁厚5mm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1.人工拆除原井框盖</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4.人工安装井框盖</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1439.65</w:t>
                  </w:r>
                </w:p>
              </w:tc>
              <w:tc>
                <w:tcPr>
                  <w:tcW w:type="dxa" w:w="319"/>
                </w:tcPr>
                <w:p>
                  <w:pPr>
                    <w:pStyle w:val="null3"/>
                  </w:pPr>
                  <w:r>
                    <w:rPr>
                      <w:rFonts w:ascii="仿宋_GB2312" w:hAnsi="仿宋_GB2312" w:cs="仿宋_GB2312" w:eastAsia="仿宋_GB2312"/>
                    </w:rPr>
                    <w:t>1439.65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98</w:t>
                  </w:r>
                </w:p>
              </w:tc>
              <w:tc>
                <w:tcPr>
                  <w:tcW w:type="dxa" w:w="319"/>
                </w:tcPr>
                <w:p>
                  <w:pPr>
                    <w:pStyle w:val="null3"/>
                  </w:pPr>
                  <w:r>
                    <w:rPr>
                      <w:rFonts w:ascii="仿宋_GB2312" w:hAnsi="仿宋_GB2312" w:cs="仿宋_GB2312" w:eastAsia="仿宋_GB2312"/>
                    </w:rPr>
                    <w:t>04B011</w:t>
                  </w:r>
                </w:p>
              </w:tc>
              <w:tc>
                <w:tcPr>
                  <w:tcW w:type="dxa" w:w="319"/>
                </w:tcPr>
                <w:p>
                  <w:pPr>
                    <w:pStyle w:val="null3"/>
                  </w:pPr>
                  <w:r>
                    <w:rPr>
                      <w:rFonts w:ascii="仿宋_GB2312" w:hAnsi="仿宋_GB2312" w:cs="仿宋_GB2312" w:eastAsia="仿宋_GB2312"/>
                    </w:rPr>
                    <w:t>更换800*800方形不锈钢隐形井圈盖（厚度10cm）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1.材料:800*800*100mm方形不锈钢隐形井圈盖</w:t>
                  </w:r>
                  <w:r>
                    <w:br/>
                  </w:r>
                  <w:r>
                    <w:rPr>
                      <w:rFonts w:ascii="仿宋_GB2312" w:hAnsi="仿宋_GB2312" w:cs="仿宋_GB2312" w:eastAsia="仿宋_GB2312"/>
                    </w:rPr>
                    <w:t xml:space="preserve"> 2.壁厚5mm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1.人工拆除原井框盖</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4.人工安装井框盖</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1221.65</w:t>
                  </w:r>
                </w:p>
              </w:tc>
              <w:tc>
                <w:tcPr>
                  <w:tcW w:type="dxa" w:w="319"/>
                </w:tcPr>
                <w:p>
                  <w:pPr>
                    <w:pStyle w:val="null3"/>
                  </w:pPr>
                  <w:r>
                    <w:rPr>
                      <w:rFonts w:ascii="仿宋_GB2312" w:hAnsi="仿宋_GB2312" w:cs="仿宋_GB2312" w:eastAsia="仿宋_GB2312"/>
                    </w:rPr>
                    <w:t>1221.65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99</w:t>
                  </w:r>
                </w:p>
              </w:tc>
              <w:tc>
                <w:tcPr>
                  <w:tcW w:type="dxa" w:w="319"/>
                </w:tcPr>
                <w:p>
                  <w:pPr>
                    <w:pStyle w:val="null3"/>
                  </w:pPr>
                  <w:r>
                    <w:rPr>
                      <w:rFonts w:ascii="仿宋_GB2312" w:hAnsi="仿宋_GB2312" w:cs="仿宋_GB2312" w:eastAsia="仿宋_GB2312"/>
                    </w:rPr>
                    <w:t>04B012</w:t>
                  </w:r>
                </w:p>
              </w:tc>
              <w:tc>
                <w:tcPr>
                  <w:tcW w:type="dxa" w:w="319"/>
                </w:tcPr>
                <w:p>
                  <w:pPr>
                    <w:pStyle w:val="null3"/>
                  </w:pPr>
                  <w:r>
                    <w:rPr>
                      <w:rFonts w:ascii="仿宋_GB2312" w:hAnsi="仿宋_GB2312" w:cs="仿宋_GB2312" w:eastAsia="仿宋_GB2312"/>
                    </w:rPr>
                    <w:t>安装316不锈钢盲道条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1.材质:316不锈钢盲道条</w:t>
                  </w:r>
                  <w:r>
                    <w:br/>
                  </w:r>
                  <w:r>
                    <w:rPr>
                      <w:rFonts w:ascii="仿宋_GB2312" w:hAnsi="仿宋_GB2312" w:cs="仿宋_GB2312" w:eastAsia="仿宋_GB2312"/>
                    </w:rPr>
                    <w:t xml:space="preserve"> 2.尺寸:280*35*5mm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1.清理地面</w:t>
                  </w:r>
                  <w:r>
                    <w:br/>
                  </w:r>
                  <w:r>
                    <w:rPr>
                      <w:rFonts w:ascii="仿宋_GB2312" w:hAnsi="仿宋_GB2312" w:cs="仿宋_GB2312" w:eastAsia="仿宋_GB2312"/>
                    </w:rPr>
                    <w:t xml:space="preserve"> 2.标记打孔点位</w:t>
                  </w:r>
                  <w:r>
                    <w:br/>
                  </w:r>
                  <w:r>
                    <w:rPr>
                      <w:rFonts w:ascii="仿宋_GB2312" w:hAnsi="仿宋_GB2312" w:cs="仿宋_GB2312" w:eastAsia="仿宋_GB2312"/>
                    </w:rPr>
                    <w:t xml:space="preserve"> 3.钻头打孔</w:t>
                  </w:r>
                  <w:r>
                    <w:br/>
                  </w:r>
                  <w:r>
                    <w:rPr>
                      <w:rFonts w:ascii="仿宋_GB2312" w:hAnsi="仿宋_GB2312" w:cs="仿宋_GB2312" w:eastAsia="仿宋_GB2312"/>
                    </w:rPr>
                    <w:t xml:space="preserve"> 4.孔内打AB干挂胶</w:t>
                  </w:r>
                  <w:r>
                    <w:br/>
                  </w:r>
                  <w:r>
                    <w:rPr>
                      <w:rFonts w:ascii="仿宋_GB2312" w:hAnsi="仿宋_GB2312" w:cs="仿宋_GB2312" w:eastAsia="仿宋_GB2312"/>
                    </w:rPr>
                    <w:t xml:space="preserve"> 5.安装盲道条</w:t>
                  </w:r>
                  <w:r>
                    <w:br/>
                  </w:r>
                  <w:r>
                    <w:rPr>
                      <w:rFonts w:ascii="仿宋_GB2312" w:hAnsi="仿宋_GB2312" w:cs="仿宋_GB2312" w:eastAsia="仿宋_GB2312"/>
                    </w:rPr>
                    <w:t xml:space="preserve"> 6.用橡胶锤锤紧</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4.91</w:t>
                  </w:r>
                </w:p>
              </w:tc>
              <w:tc>
                <w:tcPr>
                  <w:tcW w:type="dxa" w:w="319"/>
                </w:tcPr>
                <w:p>
                  <w:pPr>
                    <w:pStyle w:val="null3"/>
                  </w:pPr>
                  <w:r>
                    <w:rPr>
                      <w:rFonts w:ascii="仿宋_GB2312" w:hAnsi="仿宋_GB2312" w:cs="仿宋_GB2312" w:eastAsia="仿宋_GB2312"/>
                    </w:rPr>
                    <w:t>4.91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04B013</w:t>
                  </w:r>
                </w:p>
              </w:tc>
              <w:tc>
                <w:tcPr>
                  <w:tcW w:type="dxa" w:w="319"/>
                </w:tcPr>
                <w:p>
                  <w:pPr>
                    <w:pStyle w:val="null3"/>
                  </w:pPr>
                  <w:r>
                    <w:rPr>
                      <w:rFonts w:ascii="仿宋_GB2312" w:hAnsi="仿宋_GB2312" w:cs="仿宋_GB2312" w:eastAsia="仿宋_GB2312"/>
                    </w:rPr>
                    <w:t>更换D80型毛勒伸缩缝装置（锯齿形）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1.更换D80型毛勒伸缩缝装置（锯齿形）</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3195.83</w:t>
                  </w:r>
                </w:p>
              </w:tc>
              <w:tc>
                <w:tcPr>
                  <w:tcW w:type="dxa" w:w="319"/>
                </w:tcPr>
                <w:p>
                  <w:pPr>
                    <w:pStyle w:val="null3"/>
                  </w:pPr>
                  <w:r>
                    <w:rPr>
                      <w:rFonts w:ascii="仿宋_GB2312" w:hAnsi="仿宋_GB2312" w:cs="仿宋_GB2312" w:eastAsia="仿宋_GB2312"/>
                    </w:rPr>
                    <w:t>3195.83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101</w:t>
                  </w:r>
                </w:p>
              </w:tc>
              <w:tc>
                <w:tcPr>
                  <w:tcW w:type="dxa" w:w="319"/>
                </w:tcPr>
                <w:p>
                  <w:pPr>
                    <w:pStyle w:val="null3"/>
                  </w:pPr>
                  <w:r>
                    <w:rPr>
                      <w:rFonts w:ascii="仿宋_GB2312" w:hAnsi="仿宋_GB2312" w:cs="仿宋_GB2312" w:eastAsia="仿宋_GB2312"/>
                    </w:rPr>
                    <w:t>04B014</w:t>
                  </w:r>
                </w:p>
              </w:tc>
              <w:tc>
                <w:tcPr>
                  <w:tcW w:type="dxa" w:w="319"/>
                </w:tcPr>
                <w:p>
                  <w:pPr>
                    <w:pStyle w:val="null3"/>
                  </w:pPr>
                  <w:r>
                    <w:rPr>
                      <w:rFonts w:ascii="仿宋_GB2312" w:hAnsi="仿宋_GB2312" w:cs="仿宋_GB2312" w:eastAsia="仿宋_GB2312"/>
                    </w:rPr>
                    <w:t>更换D160型毛勒伸缩缝装置（锯齿形）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1.更换D160型毛勒伸缩缝装置（锯齿形）</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3794.24</w:t>
                  </w:r>
                </w:p>
              </w:tc>
              <w:tc>
                <w:tcPr>
                  <w:tcW w:type="dxa" w:w="319"/>
                </w:tcPr>
                <w:p>
                  <w:pPr>
                    <w:pStyle w:val="null3"/>
                  </w:pPr>
                  <w:r>
                    <w:rPr>
                      <w:rFonts w:ascii="仿宋_GB2312" w:hAnsi="仿宋_GB2312" w:cs="仿宋_GB2312" w:eastAsia="仿宋_GB2312"/>
                    </w:rPr>
                    <w:t>3794.24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102</w:t>
                  </w:r>
                </w:p>
              </w:tc>
              <w:tc>
                <w:tcPr>
                  <w:tcW w:type="dxa" w:w="319"/>
                </w:tcPr>
                <w:p>
                  <w:pPr>
                    <w:pStyle w:val="null3"/>
                  </w:pPr>
                  <w:r>
                    <w:rPr>
                      <w:rFonts w:ascii="仿宋_GB2312" w:hAnsi="仿宋_GB2312" w:cs="仿宋_GB2312" w:eastAsia="仿宋_GB2312"/>
                    </w:rPr>
                    <w:t>040101001001</w:t>
                  </w:r>
                </w:p>
              </w:tc>
              <w:tc>
                <w:tcPr>
                  <w:tcW w:type="dxa" w:w="319"/>
                </w:tcPr>
                <w:p>
                  <w:pPr>
                    <w:pStyle w:val="null3"/>
                  </w:pPr>
                  <w:r>
                    <w:rPr>
                      <w:rFonts w:ascii="仿宋_GB2312" w:hAnsi="仿宋_GB2312" w:cs="仿宋_GB2312" w:eastAsia="仿宋_GB2312"/>
                    </w:rPr>
                    <w:t>挖一般土方</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29.27</w:t>
                  </w:r>
                </w:p>
              </w:tc>
              <w:tc>
                <w:tcPr>
                  <w:tcW w:type="dxa" w:w="319"/>
                </w:tcPr>
                <w:p>
                  <w:pPr>
                    <w:pStyle w:val="null3"/>
                  </w:pPr>
                  <w:r>
                    <w:rPr>
                      <w:rFonts w:ascii="仿宋_GB2312" w:hAnsi="仿宋_GB2312" w:cs="仿宋_GB2312" w:eastAsia="仿宋_GB2312"/>
                    </w:rPr>
                    <w:t>29.27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103</w:t>
                  </w:r>
                </w:p>
              </w:tc>
              <w:tc>
                <w:tcPr>
                  <w:tcW w:type="dxa" w:w="319"/>
                </w:tcPr>
                <w:p>
                  <w:pPr>
                    <w:pStyle w:val="null3"/>
                  </w:pPr>
                  <w:r>
                    <w:rPr>
                      <w:rFonts w:ascii="仿宋_GB2312" w:hAnsi="仿宋_GB2312" w:cs="仿宋_GB2312" w:eastAsia="仿宋_GB2312"/>
                    </w:rPr>
                    <w:t>040101002001</w:t>
                  </w:r>
                </w:p>
              </w:tc>
              <w:tc>
                <w:tcPr>
                  <w:tcW w:type="dxa" w:w="319"/>
                </w:tcPr>
                <w:p>
                  <w:pPr>
                    <w:pStyle w:val="null3"/>
                  </w:pPr>
                  <w:r>
                    <w:rPr>
                      <w:rFonts w:ascii="仿宋_GB2312" w:hAnsi="仿宋_GB2312" w:cs="仿宋_GB2312" w:eastAsia="仿宋_GB2312"/>
                    </w:rPr>
                    <w:t>人工挖槽 槽深1.5m以内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55.67</w:t>
                  </w:r>
                </w:p>
              </w:tc>
              <w:tc>
                <w:tcPr>
                  <w:tcW w:type="dxa" w:w="319"/>
                </w:tcPr>
                <w:p>
                  <w:pPr>
                    <w:pStyle w:val="null3"/>
                  </w:pPr>
                  <w:r>
                    <w:rPr>
                      <w:rFonts w:ascii="仿宋_GB2312" w:hAnsi="仿宋_GB2312" w:cs="仿宋_GB2312" w:eastAsia="仿宋_GB2312"/>
                    </w:rPr>
                    <w:t>55.67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104</w:t>
                  </w:r>
                </w:p>
              </w:tc>
              <w:tc>
                <w:tcPr>
                  <w:tcW w:type="dxa" w:w="319"/>
                </w:tcPr>
                <w:p>
                  <w:pPr>
                    <w:pStyle w:val="null3"/>
                  </w:pPr>
                  <w:r>
                    <w:rPr>
                      <w:rFonts w:ascii="仿宋_GB2312" w:hAnsi="仿宋_GB2312" w:cs="仿宋_GB2312" w:eastAsia="仿宋_GB2312"/>
                    </w:rPr>
                    <w:t>040101002002</w:t>
                  </w:r>
                </w:p>
              </w:tc>
              <w:tc>
                <w:tcPr>
                  <w:tcW w:type="dxa" w:w="319"/>
                </w:tcPr>
                <w:p>
                  <w:pPr>
                    <w:pStyle w:val="null3"/>
                  </w:pPr>
                  <w:r>
                    <w:rPr>
                      <w:rFonts w:ascii="仿宋_GB2312" w:hAnsi="仿宋_GB2312" w:cs="仿宋_GB2312" w:eastAsia="仿宋_GB2312"/>
                    </w:rPr>
                    <w:t>人工挖槽 槽深2.5m以内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96.8</w:t>
                  </w:r>
                </w:p>
              </w:tc>
              <w:tc>
                <w:tcPr>
                  <w:tcW w:type="dxa" w:w="319"/>
                </w:tcPr>
                <w:p>
                  <w:pPr>
                    <w:pStyle w:val="null3"/>
                  </w:pPr>
                  <w:r>
                    <w:rPr>
                      <w:rFonts w:ascii="仿宋_GB2312" w:hAnsi="仿宋_GB2312" w:cs="仿宋_GB2312" w:eastAsia="仿宋_GB2312"/>
                    </w:rPr>
                    <w:t>96.8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105</w:t>
                  </w:r>
                </w:p>
              </w:tc>
              <w:tc>
                <w:tcPr>
                  <w:tcW w:type="dxa" w:w="319"/>
                </w:tcPr>
                <w:p>
                  <w:pPr>
                    <w:pStyle w:val="null3"/>
                  </w:pPr>
                  <w:r>
                    <w:rPr>
                      <w:rFonts w:ascii="仿宋_GB2312" w:hAnsi="仿宋_GB2312" w:cs="仿宋_GB2312" w:eastAsia="仿宋_GB2312"/>
                    </w:rPr>
                    <w:t>040101002003</w:t>
                  </w:r>
                </w:p>
              </w:tc>
              <w:tc>
                <w:tcPr>
                  <w:tcW w:type="dxa" w:w="319"/>
                </w:tcPr>
                <w:p>
                  <w:pPr>
                    <w:pStyle w:val="null3"/>
                  </w:pPr>
                  <w:r>
                    <w:rPr>
                      <w:rFonts w:ascii="仿宋_GB2312" w:hAnsi="仿宋_GB2312" w:cs="仿宋_GB2312" w:eastAsia="仿宋_GB2312"/>
                    </w:rPr>
                    <w:t>人机支撑挖槽 槽深1.5m以内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79.6</w:t>
                  </w:r>
                </w:p>
              </w:tc>
              <w:tc>
                <w:tcPr>
                  <w:tcW w:type="dxa" w:w="319"/>
                </w:tcPr>
                <w:p>
                  <w:pPr>
                    <w:pStyle w:val="null3"/>
                  </w:pPr>
                  <w:r>
                    <w:rPr>
                      <w:rFonts w:ascii="仿宋_GB2312" w:hAnsi="仿宋_GB2312" w:cs="仿宋_GB2312" w:eastAsia="仿宋_GB2312"/>
                    </w:rPr>
                    <w:t>79.6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106</w:t>
                  </w:r>
                </w:p>
              </w:tc>
              <w:tc>
                <w:tcPr>
                  <w:tcW w:type="dxa" w:w="319"/>
                </w:tcPr>
                <w:p>
                  <w:pPr>
                    <w:pStyle w:val="null3"/>
                  </w:pPr>
                  <w:r>
                    <w:rPr>
                      <w:rFonts w:ascii="仿宋_GB2312" w:hAnsi="仿宋_GB2312" w:cs="仿宋_GB2312" w:eastAsia="仿宋_GB2312"/>
                    </w:rPr>
                    <w:t>040101002004</w:t>
                  </w:r>
                </w:p>
              </w:tc>
              <w:tc>
                <w:tcPr>
                  <w:tcW w:type="dxa" w:w="319"/>
                </w:tcPr>
                <w:p>
                  <w:pPr>
                    <w:pStyle w:val="null3"/>
                  </w:pPr>
                  <w:r>
                    <w:rPr>
                      <w:rFonts w:ascii="仿宋_GB2312" w:hAnsi="仿宋_GB2312" w:cs="仿宋_GB2312" w:eastAsia="仿宋_GB2312"/>
                    </w:rPr>
                    <w:t>人机支撑挖槽 槽深2.5m以内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138.44</w:t>
                  </w:r>
                </w:p>
              </w:tc>
              <w:tc>
                <w:tcPr>
                  <w:tcW w:type="dxa" w:w="319"/>
                </w:tcPr>
                <w:p>
                  <w:pPr>
                    <w:pStyle w:val="null3"/>
                  </w:pPr>
                  <w:r>
                    <w:rPr>
                      <w:rFonts w:ascii="仿宋_GB2312" w:hAnsi="仿宋_GB2312" w:cs="仿宋_GB2312" w:eastAsia="仿宋_GB2312"/>
                    </w:rPr>
                    <w:t>138.44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107</w:t>
                  </w:r>
                </w:p>
              </w:tc>
              <w:tc>
                <w:tcPr>
                  <w:tcW w:type="dxa" w:w="319"/>
                </w:tcPr>
                <w:p>
                  <w:pPr>
                    <w:pStyle w:val="null3"/>
                  </w:pPr>
                  <w:r>
                    <w:rPr>
                      <w:rFonts w:ascii="仿宋_GB2312" w:hAnsi="仿宋_GB2312" w:cs="仿宋_GB2312" w:eastAsia="仿宋_GB2312"/>
                    </w:rPr>
                    <w:t>040103001001</w:t>
                  </w:r>
                </w:p>
              </w:tc>
              <w:tc>
                <w:tcPr>
                  <w:tcW w:type="dxa" w:w="319"/>
                </w:tcPr>
                <w:p>
                  <w:pPr>
                    <w:pStyle w:val="null3"/>
                  </w:pPr>
                  <w:r>
                    <w:rPr>
                      <w:rFonts w:ascii="仿宋_GB2312" w:hAnsi="仿宋_GB2312" w:cs="仿宋_GB2312" w:eastAsia="仿宋_GB2312"/>
                    </w:rPr>
                    <w:t>明开槽人工回填 槽深1.4m以内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67.74</w:t>
                  </w:r>
                </w:p>
              </w:tc>
              <w:tc>
                <w:tcPr>
                  <w:tcW w:type="dxa" w:w="319"/>
                </w:tcPr>
                <w:p>
                  <w:pPr>
                    <w:pStyle w:val="null3"/>
                  </w:pPr>
                  <w:r>
                    <w:rPr>
                      <w:rFonts w:ascii="仿宋_GB2312" w:hAnsi="仿宋_GB2312" w:cs="仿宋_GB2312" w:eastAsia="仿宋_GB2312"/>
                    </w:rPr>
                    <w:t>67.74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108</w:t>
                  </w:r>
                </w:p>
              </w:tc>
              <w:tc>
                <w:tcPr>
                  <w:tcW w:type="dxa" w:w="319"/>
                </w:tcPr>
                <w:p>
                  <w:pPr>
                    <w:pStyle w:val="null3"/>
                  </w:pPr>
                  <w:r>
                    <w:rPr>
                      <w:rFonts w:ascii="仿宋_GB2312" w:hAnsi="仿宋_GB2312" w:cs="仿宋_GB2312" w:eastAsia="仿宋_GB2312"/>
                    </w:rPr>
                    <w:t>040103001002</w:t>
                  </w:r>
                </w:p>
              </w:tc>
              <w:tc>
                <w:tcPr>
                  <w:tcW w:type="dxa" w:w="319"/>
                </w:tcPr>
                <w:p>
                  <w:pPr>
                    <w:pStyle w:val="null3"/>
                  </w:pPr>
                  <w:r>
                    <w:rPr>
                      <w:rFonts w:ascii="仿宋_GB2312" w:hAnsi="仿宋_GB2312" w:cs="仿宋_GB2312" w:eastAsia="仿宋_GB2312"/>
                    </w:rPr>
                    <w:t>明开槽人工回填 槽深2.5m以内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66.51</w:t>
                  </w:r>
                </w:p>
              </w:tc>
              <w:tc>
                <w:tcPr>
                  <w:tcW w:type="dxa" w:w="319"/>
                </w:tcPr>
                <w:p>
                  <w:pPr>
                    <w:pStyle w:val="null3"/>
                  </w:pPr>
                  <w:r>
                    <w:rPr>
                      <w:rFonts w:ascii="仿宋_GB2312" w:hAnsi="仿宋_GB2312" w:cs="仿宋_GB2312" w:eastAsia="仿宋_GB2312"/>
                    </w:rPr>
                    <w:t>66.51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040103001003</w:t>
                  </w:r>
                </w:p>
              </w:tc>
              <w:tc>
                <w:tcPr>
                  <w:tcW w:type="dxa" w:w="319"/>
                </w:tcPr>
                <w:p>
                  <w:pPr>
                    <w:pStyle w:val="null3"/>
                  </w:pPr>
                  <w:r>
                    <w:rPr>
                      <w:rFonts w:ascii="仿宋_GB2312" w:hAnsi="仿宋_GB2312" w:cs="仿宋_GB2312" w:eastAsia="仿宋_GB2312"/>
                    </w:rPr>
                    <w:t>明开槽人机回填 槽深1.4m以内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62.75</w:t>
                  </w:r>
                </w:p>
              </w:tc>
              <w:tc>
                <w:tcPr>
                  <w:tcW w:type="dxa" w:w="319"/>
                </w:tcPr>
                <w:p>
                  <w:pPr>
                    <w:pStyle w:val="null3"/>
                  </w:pPr>
                  <w:r>
                    <w:rPr>
                      <w:rFonts w:ascii="仿宋_GB2312" w:hAnsi="仿宋_GB2312" w:cs="仿宋_GB2312" w:eastAsia="仿宋_GB2312"/>
                    </w:rPr>
                    <w:t>62.75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110</w:t>
                  </w:r>
                </w:p>
              </w:tc>
              <w:tc>
                <w:tcPr>
                  <w:tcW w:type="dxa" w:w="319"/>
                </w:tcPr>
                <w:p>
                  <w:pPr>
                    <w:pStyle w:val="null3"/>
                  </w:pPr>
                  <w:r>
                    <w:rPr>
                      <w:rFonts w:ascii="仿宋_GB2312" w:hAnsi="仿宋_GB2312" w:cs="仿宋_GB2312" w:eastAsia="仿宋_GB2312"/>
                    </w:rPr>
                    <w:t>040103001004</w:t>
                  </w:r>
                </w:p>
              </w:tc>
              <w:tc>
                <w:tcPr>
                  <w:tcW w:type="dxa" w:w="319"/>
                </w:tcPr>
                <w:p>
                  <w:pPr>
                    <w:pStyle w:val="null3"/>
                  </w:pPr>
                  <w:r>
                    <w:rPr>
                      <w:rFonts w:ascii="仿宋_GB2312" w:hAnsi="仿宋_GB2312" w:cs="仿宋_GB2312" w:eastAsia="仿宋_GB2312"/>
                    </w:rPr>
                    <w:t>明开槽人机回填 槽深2.5m以内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67.58</w:t>
                  </w:r>
                </w:p>
              </w:tc>
              <w:tc>
                <w:tcPr>
                  <w:tcW w:type="dxa" w:w="319"/>
                </w:tcPr>
                <w:p>
                  <w:pPr>
                    <w:pStyle w:val="null3"/>
                  </w:pPr>
                  <w:r>
                    <w:rPr>
                      <w:rFonts w:ascii="仿宋_GB2312" w:hAnsi="仿宋_GB2312" w:cs="仿宋_GB2312" w:eastAsia="仿宋_GB2312"/>
                    </w:rPr>
                    <w:t>67.58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111</w:t>
                  </w:r>
                </w:p>
              </w:tc>
              <w:tc>
                <w:tcPr>
                  <w:tcW w:type="dxa" w:w="319"/>
                </w:tcPr>
                <w:p>
                  <w:pPr>
                    <w:pStyle w:val="null3"/>
                  </w:pPr>
                  <w:r>
                    <w:rPr>
                      <w:rFonts w:ascii="仿宋_GB2312" w:hAnsi="仿宋_GB2312" w:cs="仿宋_GB2312" w:eastAsia="仿宋_GB2312"/>
                    </w:rPr>
                    <w:t>040103001005</w:t>
                  </w:r>
                </w:p>
              </w:tc>
              <w:tc>
                <w:tcPr>
                  <w:tcW w:type="dxa" w:w="319"/>
                </w:tcPr>
                <w:p>
                  <w:pPr>
                    <w:pStyle w:val="null3"/>
                  </w:pPr>
                  <w:r>
                    <w:rPr>
                      <w:rFonts w:ascii="仿宋_GB2312" w:hAnsi="仿宋_GB2312" w:cs="仿宋_GB2312" w:eastAsia="仿宋_GB2312"/>
                    </w:rPr>
                    <w:t>支撑槽人工回填 槽深1.5m以内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83.5</w:t>
                  </w:r>
                </w:p>
              </w:tc>
              <w:tc>
                <w:tcPr>
                  <w:tcW w:type="dxa" w:w="319"/>
                </w:tcPr>
                <w:p>
                  <w:pPr>
                    <w:pStyle w:val="null3"/>
                  </w:pPr>
                  <w:r>
                    <w:rPr>
                      <w:rFonts w:ascii="仿宋_GB2312" w:hAnsi="仿宋_GB2312" w:cs="仿宋_GB2312" w:eastAsia="仿宋_GB2312"/>
                    </w:rPr>
                    <w:t>83.5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112</w:t>
                  </w:r>
                </w:p>
              </w:tc>
              <w:tc>
                <w:tcPr>
                  <w:tcW w:type="dxa" w:w="319"/>
                </w:tcPr>
                <w:p>
                  <w:pPr>
                    <w:pStyle w:val="null3"/>
                  </w:pPr>
                  <w:r>
                    <w:rPr>
                      <w:rFonts w:ascii="仿宋_GB2312" w:hAnsi="仿宋_GB2312" w:cs="仿宋_GB2312" w:eastAsia="仿宋_GB2312"/>
                    </w:rPr>
                    <w:t>040103001006</w:t>
                  </w:r>
                </w:p>
              </w:tc>
              <w:tc>
                <w:tcPr>
                  <w:tcW w:type="dxa" w:w="319"/>
                </w:tcPr>
                <w:p>
                  <w:pPr>
                    <w:pStyle w:val="null3"/>
                  </w:pPr>
                  <w:r>
                    <w:rPr>
                      <w:rFonts w:ascii="仿宋_GB2312" w:hAnsi="仿宋_GB2312" w:cs="仿宋_GB2312" w:eastAsia="仿宋_GB2312"/>
                    </w:rPr>
                    <w:t>支撑槽人工回填 槽深2.5m以内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90.61</w:t>
                  </w:r>
                </w:p>
              </w:tc>
              <w:tc>
                <w:tcPr>
                  <w:tcW w:type="dxa" w:w="319"/>
                </w:tcPr>
                <w:p>
                  <w:pPr>
                    <w:pStyle w:val="null3"/>
                  </w:pPr>
                  <w:r>
                    <w:rPr>
                      <w:rFonts w:ascii="仿宋_GB2312" w:hAnsi="仿宋_GB2312" w:cs="仿宋_GB2312" w:eastAsia="仿宋_GB2312"/>
                    </w:rPr>
                    <w:t>90.61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113</w:t>
                  </w:r>
                </w:p>
              </w:tc>
              <w:tc>
                <w:tcPr>
                  <w:tcW w:type="dxa" w:w="319"/>
                </w:tcPr>
                <w:p>
                  <w:pPr>
                    <w:pStyle w:val="null3"/>
                  </w:pPr>
                  <w:r>
                    <w:rPr>
                      <w:rFonts w:ascii="仿宋_GB2312" w:hAnsi="仿宋_GB2312" w:cs="仿宋_GB2312" w:eastAsia="仿宋_GB2312"/>
                    </w:rPr>
                    <w:t>040103006001</w:t>
                  </w:r>
                </w:p>
              </w:tc>
              <w:tc>
                <w:tcPr>
                  <w:tcW w:type="dxa" w:w="319"/>
                </w:tcPr>
                <w:p>
                  <w:pPr>
                    <w:pStyle w:val="null3"/>
                  </w:pPr>
                  <w:r>
                    <w:rPr>
                      <w:rFonts w:ascii="仿宋_GB2312" w:hAnsi="仿宋_GB2312" w:cs="仿宋_GB2312" w:eastAsia="仿宋_GB2312"/>
                    </w:rPr>
                    <w:t>外购黄土</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1.外购黄土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32.7</w:t>
                  </w:r>
                </w:p>
              </w:tc>
              <w:tc>
                <w:tcPr>
                  <w:tcW w:type="dxa" w:w="319"/>
                </w:tcPr>
                <w:p>
                  <w:pPr>
                    <w:pStyle w:val="null3"/>
                  </w:pPr>
                  <w:r>
                    <w:rPr>
                      <w:rFonts w:ascii="仿宋_GB2312" w:hAnsi="仿宋_GB2312" w:cs="仿宋_GB2312" w:eastAsia="仿宋_GB2312"/>
                    </w:rPr>
                    <w:t>32.7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114</w:t>
                  </w:r>
                </w:p>
              </w:tc>
              <w:tc>
                <w:tcPr>
                  <w:tcW w:type="dxa" w:w="319"/>
                </w:tcPr>
                <w:p>
                  <w:pPr>
                    <w:pStyle w:val="null3"/>
                  </w:pPr>
                  <w:r>
                    <w:rPr>
                      <w:rFonts w:ascii="仿宋_GB2312" w:hAnsi="仿宋_GB2312" w:cs="仿宋_GB2312" w:eastAsia="仿宋_GB2312"/>
                    </w:rPr>
                    <w:t>04B015</w:t>
                  </w:r>
                </w:p>
              </w:tc>
              <w:tc>
                <w:tcPr>
                  <w:tcW w:type="dxa" w:w="319"/>
                </w:tcPr>
                <w:p>
                  <w:pPr>
                    <w:pStyle w:val="null3"/>
                  </w:pPr>
                  <w:r>
                    <w:rPr>
                      <w:rFonts w:ascii="仿宋_GB2312" w:hAnsi="仿宋_GB2312" w:cs="仿宋_GB2312" w:eastAsia="仿宋_GB2312"/>
                    </w:rPr>
                    <w:t>拆除、外运并恢复砖砌体</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1.拆除、外运并恢复砖砌体</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1.拆除、恢复</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1206.26</w:t>
                  </w:r>
                </w:p>
              </w:tc>
              <w:tc>
                <w:tcPr>
                  <w:tcW w:type="dxa" w:w="319"/>
                </w:tcPr>
                <w:p>
                  <w:pPr>
                    <w:pStyle w:val="null3"/>
                  </w:pPr>
                  <w:r>
                    <w:rPr>
                      <w:rFonts w:ascii="仿宋_GB2312" w:hAnsi="仿宋_GB2312" w:cs="仿宋_GB2312" w:eastAsia="仿宋_GB2312"/>
                    </w:rPr>
                    <w:t>1206.26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115</w:t>
                  </w:r>
                </w:p>
              </w:tc>
              <w:tc>
                <w:tcPr>
                  <w:tcW w:type="dxa" w:w="319"/>
                </w:tcPr>
                <w:p>
                  <w:pPr>
                    <w:pStyle w:val="null3"/>
                  </w:pPr>
                  <w:r>
                    <w:rPr>
                      <w:rFonts w:ascii="仿宋_GB2312" w:hAnsi="仿宋_GB2312" w:cs="仿宋_GB2312" w:eastAsia="仿宋_GB2312"/>
                    </w:rPr>
                    <w:t>040305004001</w:t>
                  </w:r>
                </w:p>
              </w:tc>
              <w:tc>
                <w:tcPr>
                  <w:tcW w:type="dxa" w:w="319"/>
                </w:tcPr>
                <w:p>
                  <w:pPr>
                    <w:pStyle w:val="null3"/>
                  </w:pPr>
                  <w:r>
                    <w:rPr>
                      <w:rFonts w:ascii="仿宋_GB2312" w:hAnsi="仿宋_GB2312" w:cs="仿宋_GB2312" w:eastAsia="仿宋_GB2312"/>
                    </w:rPr>
                    <w:t>新建砖砌体</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1.新建砖砌体</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1.新建</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781.92</w:t>
                  </w:r>
                </w:p>
              </w:tc>
              <w:tc>
                <w:tcPr>
                  <w:tcW w:type="dxa" w:w="319"/>
                </w:tcPr>
                <w:p>
                  <w:pPr>
                    <w:pStyle w:val="null3"/>
                  </w:pPr>
                  <w:r>
                    <w:rPr>
                      <w:rFonts w:ascii="仿宋_GB2312" w:hAnsi="仿宋_GB2312" w:cs="仿宋_GB2312" w:eastAsia="仿宋_GB2312"/>
                    </w:rPr>
                    <w:t>781.92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116</w:t>
                  </w:r>
                </w:p>
              </w:tc>
              <w:tc>
                <w:tcPr>
                  <w:tcW w:type="dxa" w:w="319"/>
                </w:tcPr>
                <w:p>
                  <w:pPr>
                    <w:pStyle w:val="null3"/>
                  </w:pPr>
                  <w:r>
                    <w:rPr>
                      <w:rFonts w:ascii="仿宋_GB2312" w:hAnsi="仿宋_GB2312" w:cs="仿宋_GB2312" w:eastAsia="仿宋_GB2312"/>
                    </w:rPr>
                    <w:t>040308009001</w:t>
                  </w:r>
                </w:p>
              </w:tc>
              <w:tc>
                <w:tcPr>
                  <w:tcW w:type="dxa" w:w="319"/>
                </w:tcPr>
                <w:p>
                  <w:pPr>
                    <w:pStyle w:val="null3"/>
                  </w:pPr>
                  <w:r>
                    <w:rPr>
                      <w:rFonts w:ascii="仿宋_GB2312" w:hAnsi="仿宋_GB2312" w:cs="仿宋_GB2312" w:eastAsia="仿宋_GB2312"/>
                    </w:rPr>
                    <w:t>防水砂浆抹灰</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1.20mm防水砂浆抹灰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1.砂浆抹面</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76.63</w:t>
                  </w:r>
                </w:p>
              </w:tc>
              <w:tc>
                <w:tcPr>
                  <w:tcW w:type="dxa" w:w="319"/>
                </w:tcPr>
                <w:p>
                  <w:pPr>
                    <w:pStyle w:val="null3"/>
                  </w:pPr>
                  <w:r>
                    <w:rPr>
                      <w:rFonts w:ascii="仿宋_GB2312" w:hAnsi="仿宋_GB2312" w:cs="仿宋_GB2312" w:eastAsia="仿宋_GB2312"/>
                    </w:rPr>
                    <w:t>76.63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117</w:t>
                  </w:r>
                </w:p>
              </w:tc>
              <w:tc>
                <w:tcPr>
                  <w:tcW w:type="dxa" w:w="319"/>
                </w:tcPr>
                <w:p>
                  <w:pPr>
                    <w:pStyle w:val="null3"/>
                  </w:pPr>
                  <w:r>
                    <w:rPr>
                      <w:rFonts w:ascii="仿宋_GB2312" w:hAnsi="仿宋_GB2312" w:cs="仿宋_GB2312" w:eastAsia="仿宋_GB2312"/>
                    </w:rPr>
                    <w:t>04B016</w:t>
                  </w:r>
                </w:p>
              </w:tc>
              <w:tc>
                <w:tcPr>
                  <w:tcW w:type="dxa" w:w="319"/>
                </w:tcPr>
                <w:p>
                  <w:pPr>
                    <w:pStyle w:val="null3"/>
                  </w:pPr>
                  <w:r>
                    <w:rPr>
                      <w:rFonts w:ascii="仿宋_GB2312" w:hAnsi="仿宋_GB2312" w:cs="仿宋_GB2312" w:eastAsia="仿宋_GB2312"/>
                    </w:rPr>
                    <w:t>污水泵（出口直径100mm，扬程280m以上）</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1.污水泵（出口直径100mm，扬程280m以上）</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1.台班班次</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179.84</w:t>
                  </w:r>
                </w:p>
              </w:tc>
              <w:tc>
                <w:tcPr>
                  <w:tcW w:type="dxa" w:w="319"/>
                </w:tcPr>
                <w:p>
                  <w:pPr>
                    <w:pStyle w:val="null3"/>
                  </w:pPr>
                  <w:r>
                    <w:rPr>
                      <w:rFonts w:ascii="仿宋_GB2312" w:hAnsi="仿宋_GB2312" w:cs="仿宋_GB2312" w:eastAsia="仿宋_GB2312"/>
                    </w:rPr>
                    <w:t>179.84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118</w:t>
                  </w:r>
                </w:p>
              </w:tc>
              <w:tc>
                <w:tcPr>
                  <w:tcW w:type="dxa" w:w="319"/>
                </w:tcPr>
                <w:p>
                  <w:pPr>
                    <w:pStyle w:val="null3"/>
                  </w:pPr>
                  <w:r>
                    <w:rPr>
                      <w:rFonts w:ascii="仿宋_GB2312" w:hAnsi="仿宋_GB2312" w:cs="仿宋_GB2312" w:eastAsia="仿宋_GB2312"/>
                    </w:rPr>
                    <w:t>04B017</w:t>
                  </w:r>
                </w:p>
              </w:tc>
              <w:tc>
                <w:tcPr>
                  <w:tcW w:type="dxa" w:w="319"/>
                </w:tcPr>
                <w:p>
                  <w:pPr>
                    <w:pStyle w:val="null3"/>
                  </w:pPr>
                  <w:r>
                    <w:rPr>
                      <w:rFonts w:ascii="仿宋_GB2312" w:hAnsi="仿宋_GB2312" w:cs="仿宋_GB2312" w:eastAsia="仿宋_GB2312"/>
                    </w:rPr>
                    <w:t>汽车式起重机（25T）</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1.核定载重:汽车式起重机（25T）</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1.汽车式起重机（25T）</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2288.79</w:t>
                  </w:r>
                </w:p>
              </w:tc>
              <w:tc>
                <w:tcPr>
                  <w:tcW w:type="dxa" w:w="319"/>
                </w:tcPr>
                <w:p>
                  <w:pPr>
                    <w:pStyle w:val="null3"/>
                  </w:pPr>
                  <w:r>
                    <w:rPr>
                      <w:rFonts w:ascii="仿宋_GB2312" w:hAnsi="仿宋_GB2312" w:cs="仿宋_GB2312" w:eastAsia="仿宋_GB2312"/>
                    </w:rPr>
                    <w:t>2288.79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119</w:t>
                  </w:r>
                </w:p>
              </w:tc>
              <w:tc>
                <w:tcPr>
                  <w:tcW w:type="dxa" w:w="319"/>
                </w:tcPr>
                <w:p>
                  <w:pPr>
                    <w:pStyle w:val="null3"/>
                  </w:pPr>
                  <w:r>
                    <w:rPr>
                      <w:rFonts w:ascii="仿宋_GB2312" w:hAnsi="仿宋_GB2312" w:cs="仿宋_GB2312" w:eastAsia="仿宋_GB2312"/>
                    </w:rPr>
                    <w:t>04B018</w:t>
                  </w:r>
                </w:p>
              </w:tc>
              <w:tc>
                <w:tcPr>
                  <w:tcW w:type="dxa" w:w="319"/>
                </w:tcPr>
                <w:p>
                  <w:pPr>
                    <w:pStyle w:val="null3"/>
                  </w:pPr>
                  <w:r>
                    <w:rPr>
                      <w:rFonts w:ascii="仿宋_GB2312" w:hAnsi="仿宋_GB2312" w:cs="仿宋_GB2312" w:eastAsia="仿宋_GB2312"/>
                    </w:rPr>
                    <w:t>洒水车（罐容量8000L）</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1.洒水车（罐容量8000L）</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1.台班班次</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1194.62</w:t>
                  </w:r>
                </w:p>
              </w:tc>
              <w:tc>
                <w:tcPr>
                  <w:tcW w:type="dxa" w:w="319"/>
                </w:tcPr>
                <w:p>
                  <w:pPr>
                    <w:pStyle w:val="null3"/>
                  </w:pPr>
                  <w:r>
                    <w:rPr>
                      <w:rFonts w:ascii="仿宋_GB2312" w:hAnsi="仿宋_GB2312" w:cs="仿宋_GB2312" w:eastAsia="仿宋_GB2312"/>
                    </w:rPr>
                    <w:t>1194.62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120</w:t>
                  </w:r>
                </w:p>
              </w:tc>
              <w:tc>
                <w:tcPr>
                  <w:tcW w:type="dxa" w:w="319"/>
                </w:tcPr>
                <w:p>
                  <w:pPr>
                    <w:pStyle w:val="null3"/>
                  </w:pPr>
                  <w:r>
                    <w:rPr>
                      <w:rFonts w:ascii="仿宋_GB2312" w:hAnsi="仿宋_GB2312" w:cs="仿宋_GB2312" w:eastAsia="仿宋_GB2312"/>
                    </w:rPr>
                    <w:t>050307006001</w:t>
                  </w:r>
                </w:p>
              </w:tc>
              <w:tc>
                <w:tcPr>
                  <w:tcW w:type="dxa" w:w="319"/>
                </w:tcPr>
                <w:p>
                  <w:pPr>
                    <w:pStyle w:val="null3"/>
                  </w:pPr>
                  <w:r>
                    <w:rPr>
                      <w:rFonts w:ascii="仿宋_GB2312" w:hAnsi="仿宋_GB2312" w:cs="仿宋_GB2312" w:eastAsia="仿宋_GB2312"/>
                    </w:rPr>
                    <w:t>安装铁艺围栏</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1.材质:1.5m高不锈钢喷漆铁艺围栏</w:t>
                  </w:r>
                  <w:r>
                    <w:br/>
                  </w:r>
                  <w:r>
                    <w:rPr>
                      <w:rFonts w:ascii="仿宋_GB2312" w:hAnsi="仿宋_GB2312" w:cs="仿宋_GB2312" w:eastAsia="仿宋_GB2312"/>
                    </w:rPr>
                    <w:t xml:space="preserve"> 2.基础:500*500*500mm C30混凝土，Φ10@150双排双向钢筋，基础间距2m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4.柱尺寸方钢50*4mm，栏杆尺寸方钢40*4，栏杆间距15cm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w:t>
                  </w:r>
                  <w:r>
                    <w:br/>
                  </w:r>
                  <w:r>
                    <w:rPr>
                      <w:rFonts w:ascii="仿宋_GB2312" w:hAnsi="仿宋_GB2312" w:cs="仿宋_GB2312" w:eastAsia="仿宋_GB2312"/>
                    </w:rPr>
                    <w:t xml:space="preserve"> 2.运输</w:t>
                  </w:r>
                  <w:r>
                    <w:br/>
                  </w:r>
                  <w:r>
                    <w:rPr>
                      <w:rFonts w:ascii="仿宋_GB2312" w:hAnsi="仿宋_GB2312" w:cs="仿宋_GB2312" w:eastAsia="仿宋_GB2312"/>
                    </w:rPr>
                    <w:t xml:space="preserve"> 3.人工挖工作坑</w:t>
                  </w:r>
                  <w:r>
                    <w:br/>
                  </w:r>
                  <w:r>
                    <w:rPr>
                      <w:rFonts w:ascii="仿宋_GB2312" w:hAnsi="仿宋_GB2312" w:cs="仿宋_GB2312" w:eastAsia="仿宋_GB2312"/>
                    </w:rPr>
                    <w:t xml:space="preserve"> 4.安装铁艺围栏</w:t>
                  </w:r>
                  <w:r>
                    <w:br/>
                  </w:r>
                  <w:r>
                    <w:rPr>
                      <w:rFonts w:ascii="仿宋_GB2312" w:hAnsi="仿宋_GB2312" w:cs="仿宋_GB2312" w:eastAsia="仿宋_GB2312"/>
                    </w:rPr>
                    <w:t xml:space="preserve"> 5.基础浇筑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249.16</w:t>
                  </w:r>
                </w:p>
              </w:tc>
              <w:tc>
                <w:tcPr>
                  <w:tcW w:type="dxa" w:w="319"/>
                </w:tcPr>
                <w:p>
                  <w:pPr>
                    <w:pStyle w:val="null3"/>
                  </w:pPr>
                  <w:r>
                    <w:rPr>
                      <w:rFonts w:ascii="仿宋_GB2312" w:hAnsi="仿宋_GB2312" w:cs="仿宋_GB2312" w:eastAsia="仿宋_GB2312"/>
                    </w:rPr>
                    <w:t>249.16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121</w:t>
                  </w:r>
                </w:p>
              </w:tc>
              <w:tc>
                <w:tcPr>
                  <w:tcW w:type="dxa" w:w="319"/>
                </w:tcPr>
                <w:p>
                  <w:pPr>
                    <w:pStyle w:val="null3"/>
                  </w:pPr>
                  <w:r>
                    <w:rPr>
                      <w:rFonts w:ascii="仿宋_GB2312" w:hAnsi="仿宋_GB2312" w:cs="仿宋_GB2312" w:eastAsia="仿宋_GB2312"/>
                    </w:rPr>
                    <w:t>04B019</w:t>
                  </w:r>
                </w:p>
              </w:tc>
              <w:tc>
                <w:tcPr>
                  <w:tcW w:type="dxa" w:w="319"/>
                </w:tcPr>
                <w:p>
                  <w:pPr>
                    <w:pStyle w:val="null3"/>
                  </w:pPr>
                  <w:r>
                    <w:rPr>
                      <w:rFonts w:ascii="仿宋_GB2312" w:hAnsi="仿宋_GB2312" w:cs="仿宋_GB2312" w:eastAsia="仿宋_GB2312"/>
                    </w:rPr>
                    <w:t>安装石材隔离墩</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1.材质:石材隔离墩</w:t>
                  </w:r>
                  <w:r>
                    <w:br/>
                  </w:r>
                  <w:r>
                    <w:rPr>
                      <w:rFonts w:ascii="仿宋_GB2312" w:hAnsi="仿宋_GB2312" w:cs="仿宋_GB2312" w:eastAsia="仿宋_GB2312"/>
                    </w:rPr>
                    <w:t xml:space="preserve"> 2.规格:450*450*500mm（含主材）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1.人工拆除人行道面层</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4.3cm厚M10水泥沙浆垫层基础铺筑</w:t>
                  </w:r>
                  <w:r>
                    <w:br/>
                  </w:r>
                  <w:r>
                    <w:rPr>
                      <w:rFonts w:ascii="仿宋_GB2312" w:hAnsi="仿宋_GB2312" w:cs="仿宋_GB2312" w:eastAsia="仿宋_GB2312"/>
                    </w:rPr>
                    <w:t xml:space="preserve"> 5.安装石材隔离墩</w:t>
                  </w:r>
                  <w:r>
                    <w:br/>
                  </w:r>
                  <w:r>
                    <w:rPr>
                      <w:rFonts w:ascii="仿宋_GB2312" w:hAnsi="仿宋_GB2312" w:cs="仿宋_GB2312" w:eastAsia="仿宋_GB2312"/>
                    </w:rPr>
                    <w:t xml:space="preserve"> 6.C20混凝土四周抹灰找平</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249.96</w:t>
                  </w:r>
                </w:p>
              </w:tc>
              <w:tc>
                <w:tcPr>
                  <w:tcW w:type="dxa" w:w="319"/>
                </w:tcPr>
                <w:p>
                  <w:pPr>
                    <w:pStyle w:val="null3"/>
                  </w:pPr>
                  <w:r>
                    <w:rPr>
                      <w:rFonts w:ascii="仿宋_GB2312" w:hAnsi="仿宋_GB2312" w:cs="仿宋_GB2312" w:eastAsia="仿宋_GB2312"/>
                    </w:rPr>
                    <w:t>249.96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122</w:t>
                  </w:r>
                </w:p>
              </w:tc>
              <w:tc>
                <w:tcPr>
                  <w:tcW w:type="dxa" w:w="319"/>
                </w:tcPr>
                <w:p>
                  <w:pPr>
                    <w:pStyle w:val="null3"/>
                  </w:pPr>
                  <w:r>
                    <w:rPr>
                      <w:rFonts w:ascii="仿宋_GB2312" w:hAnsi="仿宋_GB2312" w:cs="仿宋_GB2312" w:eastAsia="仿宋_GB2312"/>
                    </w:rPr>
                    <w:t>050307007001</w:t>
                  </w:r>
                </w:p>
              </w:tc>
              <w:tc>
                <w:tcPr>
                  <w:tcW w:type="dxa" w:w="319"/>
                </w:tcPr>
                <w:p>
                  <w:pPr>
                    <w:pStyle w:val="null3"/>
                  </w:pPr>
                  <w:r>
                    <w:rPr>
                      <w:rFonts w:ascii="仿宋_GB2312" w:hAnsi="仿宋_GB2312" w:cs="仿宋_GB2312" w:eastAsia="仿宋_GB2312"/>
                    </w:rPr>
                    <w:t>围挡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1.彩钢板围挡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1.安装.拆除</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63.73</w:t>
                  </w:r>
                </w:p>
              </w:tc>
              <w:tc>
                <w:tcPr>
                  <w:tcW w:type="dxa" w:w="319"/>
                </w:tcPr>
                <w:p>
                  <w:pPr>
                    <w:pStyle w:val="null3"/>
                  </w:pPr>
                  <w:r>
                    <w:rPr>
                      <w:rFonts w:ascii="仿宋_GB2312" w:hAnsi="仿宋_GB2312" w:cs="仿宋_GB2312" w:eastAsia="仿宋_GB2312"/>
                    </w:rPr>
                    <w:t>63.73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123</w:t>
                  </w:r>
                </w:p>
              </w:tc>
              <w:tc>
                <w:tcPr>
                  <w:tcW w:type="dxa" w:w="319"/>
                </w:tcPr>
                <w:p>
                  <w:pPr>
                    <w:pStyle w:val="null3"/>
                  </w:pPr>
                  <w:r>
                    <w:rPr>
                      <w:rFonts w:ascii="仿宋_GB2312" w:hAnsi="仿宋_GB2312" w:cs="仿宋_GB2312" w:eastAsia="仿宋_GB2312"/>
                    </w:rPr>
                    <w:t>050307007002</w:t>
                  </w:r>
                </w:p>
              </w:tc>
              <w:tc>
                <w:tcPr>
                  <w:tcW w:type="dxa" w:w="319"/>
                </w:tcPr>
                <w:p>
                  <w:pPr>
                    <w:pStyle w:val="null3"/>
                  </w:pPr>
                  <w:r>
                    <w:rPr>
                      <w:rFonts w:ascii="仿宋_GB2312" w:hAnsi="仿宋_GB2312" w:cs="仿宋_GB2312" w:eastAsia="仿宋_GB2312"/>
                    </w:rPr>
                    <w:t>隔离墩 围挡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1.隔离墩 围挡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9.65</w:t>
                  </w:r>
                </w:p>
              </w:tc>
              <w:tc>
                <w:tcPr>
                  <w:tcW w:type="dxa" w:w="319"/>
                </w:tcPr>
                <w:p>
                  <w:pPr>
                    <w:pStyle w:val="null3"/>
                  </w:pPr>
                  <w:r>
                    <w:rPr>
                      <w:rFonts w:ascii="仿宋_GB2312" w:hAnsi="仿宋_GB2312" w:cs="仿宋_GB2312" w:eastAsia="仿宋_GB2312"/>
                    </w:rPr>
                    <w:t>9.65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124</w:t>
                  </w:r>
                </w:p>
              </w:tc>
              <w:tc>
                <w:tcPr>
                  <w:tcW w:type="dxa" w:w="319"/>
                </w:tcPr>
                <w:p>
                  <w:pPr>
                    <w:pStyle w:val="null3"/>
                  </w:pPr>
                  <w:r>
                    <w:rPr>
                      <w:rFonts w:ascii="仿宋_GB2312" w:hAnsi="仿宋_GB2312" w:cs="仿宋_GB2312" w:eastAsia="仿宋_GB2312"/>
                    </w:rPr>
                    <w:t>04B026</w:t>
                  </w:r>
                </w:p>
              </w:tc>
              <w:tc>
                <w:tcPr>
                  <w:tcW w:type="dxa" w:w="319"/>
                </w:tcPr>
                <w:p>
                  <w:pPr>
                    <w:pStyle w:val="null3"/>
                  </w:pPr>
                  <w:r>
                    <w:rPr>
                      <w:rFonts w:ascii="仿宋_GB2312" w:hAnsi="仿宋_GB2312" w:cs="仿宋_GB2312" w:eastAsia="仿宋_GB2312"/>
                    </w:rPr>
                    <w:t>运输汽车3T及以下</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1.3T运输汽车</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899.81</w:t>
                  </w:r>
                </w:p>
              </w:tc>
              <w:tc>
                <w:tcPr>
                  <w:tcW w:type="dxa" w:w="319"/>
                </w:tcPr>
                <w:p>
                  <w:pPr>
                    <w:pStyle w:val="null3"/>
                  </w:pPr>
                  <w:r>
                    <w:rPr>
                      <w:rFonts w:ascii="仿宋_GB2312" w:hAnsi="仿宋_GB2312" w:cs="仿宋_GB2312" w:eastAsia="仿宋_GB2312"/>
                    </w:rPr>
                    <w:t>899.81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市政道路</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3130.93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125</w:t>
                  </w:r>
                </w:p>
              </w:tc>
              <w:tc>
                <w:tcPr>
                  <w:tcW w:type="dxa" w:w="319"/>
                </w:tcPr>
                <w:p>
                  <w:pPr>
                    <w:pStyle w:val="null3"/>
                  </w:pPr>
                  <w:r>
                    <w:rPr>
                      <w:rFonts w:ascii="仿宋_GB2312" w:hAnsi="仿宋_GB2312" w:cs="仿宋_GB2312" w:eastAsia="仿宋_GB2312"/>
                    </w:rPr>
                    <w:t>040203006017</w:t>
                  </w:r>
                </w:p>
              </w:tc>
              <w:tc>
                <w:tcPr>
                  <w:tcW w:type="dxa" w:w="319"/>
                </w:tcPr>
                <w:p>
                  <w:pPr>
                    <w:pStyle w:val="null3"/>
                  </w:pPr>
                  <w:r>
                    <w:rPr>
                      <w:rFonts w:ascii="仿宋_GB2312" w:hAnsi="仿宋_GB2312" w:cs="仿宋_GB2312" w:eastAsia="仿宋_GB2312"/>
                    </w:rPr>
                    <w:t>人工切缝（缝深12cm）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1.人工沥青路面切缝</w:t>
                  </w:r>
                  <w:r>
                    <w:br/>
                  </w:r>
                  <w:r>
                    <w:rPr>
                      <w:rFonts w:ascii="仿宋_GB2312" w:hAnsi="仿宋_GB2312" w:cs="仿宋_GB2312" w:eastAsia="仿宋_GB2312"/>
                    </w:rPr>
                    <w:t xml:space="preserve"> 2.切缝深度12cm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1.人工沥青路面切缝</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55.6</w:t>
                  </w:r>
                </w:p>
              </w:tc>
              <w:tc>
                <w:tcPr>
                  <w:tcW w:type="dxa" w:w="319"/>
                </w:tcPr>
                <w:p>
                  <w:pPr>
                    <w:pStyle w:val="null3"/>
                  </w:pPr>
                  <w:r>
                    <w:rPr>
                      <w:rFonts w:ascii="仿宋_GB2312" w:hAnsi="仿宋_GB2312" w:cs="仿宋_GB2312" w:eastAsia="仿宋_GB2312"/>
                    </w:rPr>
                    <w:t>55.6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126</w:t>
                  </w:r>
                </w:p>
              </w:tc>
              <w:tc>
                <w:tcPr>
                  <w:tcW w:type="dxa" w:w="319"/>
                </w:tcPr>
                <w:p>
                  <w:pPr>
                    <w:pStyle w:val="null3"/>
                  </w:pPr>
                  <w:r>
                    <w:rPr>
                      <w:rFonts w:ascii="仿宋_GB2312" w:hAnsi="仿宋_GB2312" w:cs="仿宋_GB2312" w:eastAsia="仿宋_GB2312"/>
                    </w:rPr>
                    <w:t>04B027</w:t>
                  </w:r>
                </w:p>
              </w:tc>
              <w:tc>
                <w:tcPr>
                  <w:tcW w:type="dxa" w:w="319"/>
                </w:tcPr>
                <w:p>
                  <w:pPr>
                    <w:pStyle w:val="null3"/>
                  </w:pPr>
                  <w:r>
                    <w:rPr>
                      <w:rFonts w:ascii="仿宋_GB2312" w:hAnsi="仿宋_GB2312" w:cs="仿宋_GB2312" w:eastAsia="仿宋_GB2312"/>
                    </w:rPr>
                    <w:t>圆形Φ800铸铁井盖QT-700（含井盖框）更换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1.材料:Φ80cm铸铁井盖，标准砖砌井口1m内，M7.5水泥沙浆砌筑MU10砖</w:t>
                  </w:r>
                  <w:r>
                    <w:br/>
                  </w:r>
                  <w:r>
                    <w:rPr>
                      <w:rFonts w:ascii="仿宋_GB2312" w:hAnsi="仿宋_GB2312" w:cs="仿宋_GB2312" w:eastAsia="仿宋_GB2312"/>
                    </w:rPr>
                    <w:t xml:space="preserve"> 2.备注:12cm沥青混凝土面</w:t>
                  </w:r>
                  <w:r>
                    <w:br/>
                  </w:r>
                  <w:r>
                    <w:rPr>
                      <w:rFonts w:ascii="仿宋_GB2312" w:hAnsi="仿宋_GB2312" w:cs="仿宋_GB2312" w:eastAsia="仿宋_GB2312"/>
                    </w:rPr>
                    <w:t xml:space="preserve"> 层 [工作内容]</w:t>
                  </w:r>
                  <w:r>
                    <w:br/>
                  </w:r>
                  <w:r>
                    <w:rPr>
                      <w:rFonts w:ascii="仿宋_GB2312" w:hAnsi="仿宋_GB2312" w:cs="仿宋_GB2312" w:eastAsia="仿宋_GB2312"/>
                    </w:rPr>
                    <w:t xml:space="preserve"> 1.剔凿拆除原有井盖</w:t>
                  </w:r>
                  <w:r>
                    <w:br/>
                  </w:r>
                  <w:r>
                    <w:rPr>
                      <w:rFonts w:ascii="仿宋_GB2312" w:hAnsi="仿宋_GB2312" w:cs="仿宋_GB2312" w:eastAsia="仿宋_GB2312"/>
                    </w:rPr>
                    <w:t xml:space="preserve"> 2.基底清理，砌筑破损砖井壁口</w:t>
                  </w:r>
                  <w:r>
                    <w:br/>
                  </w:r>
                  <w:r>
                    <w:rPr>
                      <w:rFonts w:ascii="仿宋_GB2312" w:hAnsi="仿宋_GB2312" w:cs="仿宋_GB2312" w:eastAsia="仿宋_GB2312"/>
                    </w:rPr>
                    <w:t xml:space="preserve"> 3.放置井盖圈，调平，固定</w:t>
                  </w:r>
                  <w:r>
                    <w:br/>
                  </w:r>
                  <w:r>
                    <w:rPr>
                      <w:rFonts w:ascii="仿宋_GB2312" w:hAnsi="仿宋_GB2312" w:cs="仿宋_GB2312" w:eastAsia="仿宋_GB2312"/>
                    </w:rPr>
                    <w:t xml:space="preserve"> 4.恢复沥青混凝土面层</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1837.34</w:t>
                  </w:r>
                </w:p>
              </w:tc>
              <w:tc>
                <w:tcPr>
                  <w:tcW w:type="dxa" w:w="319"/>
                </w:tcPr>
                <w:p>
                  <w:pPr>
                    <w:pStyle w:val="null3"/>
                  </w:pPr>
                  <w:r>
                    <w:rPr>
                      <w:rFonts w:ascii="仿宋_GB2312" w:hAnsi="仿宋_GB2312" w:cs="仿宋_GB2312" w:eastAsia="仿宋_GB2312"/>
                    </w:rPr>
                    <w:t>1837.34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127</w:t>
                  </w:r>
                </w:p>
              </w:tc>
              <w:tc>
                <w:tcPr>
                  <w:tcW w:type="dxa" w:w="319"/>
                </w:tcPr>
                <w:p>
                  <w:pPr>
                    <w:pStyle w:val="null3"/>
                  </w:pPr>
                  <w:r>
                    <w:rPr>
                      <w:rFonts w:ascii="仿宋_GB2312" w:hAnsi="仿宋_GB2312" w:cs="仿宋_GB2312" w:eastAsia="仿宋_GB2312"/>
                    </w:rPr>
                    <w:t>04B028</w:t>
                  </w:r>
                </w:p>
              </w:tc>
              <w:tc>
                <w:tcPr>
                  <w:tcW w:type="dxa" w:w="319"/>
                </w:tcPr>
                <w:p>
                  <w:pPr>
                    <w:pStyle w:val="null3"/>
                  </w:pPr>
                  <w:r>
                    <w:rPr>
                      <w:rFonts w:ascii="仿宋_GB2312" w:hAnsi="仿宋_GB2312" w:cs="仿宋_GB2312" w:eastAsia="仿宋_GB2312"/>
                    </w:rPr>
                    <w:t>圆形Φ800铸铁井盖QT-700（不含井盖框）更换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1.材料:Φ80cm铸铁井盖</w:t>
                  </w:r>
                  <w:r>
                    <w:br/>
                  </w:r>
                  <w:r>
                    <w:rPr>
                      <w:rFonts w:ascii="仿宋_GB2312" w:hAnsi="仿宋_GB2312" w:cs="仿宋_GB2312" w:eastAsia="仿宋_GB2312"/>
                    </w:rPr>
                    <w:t xml:space="preserve"> 层 [工作内容]</w:t>
                  </w:r>
                  <w:r>
                    <w:br/>
                  </w:r>
                  <w:r>
                    <w:rPr>
                      <w:rFonts w:ascii="仿宋_GB2312" w:hAnsi="仿宋_GB2312" w:cs="仿宋_GB2312" w:eastAsia="仿宋_GB2312"/>
                    </w:rPr>
                    <w:t xml:space="preserve"> 1.拆除原有井盖</w:t>
                  </w:r>
                  <w:r>
                    <w:br/>
                  </w:r>
                  <w:r>
                    <w:rPr>
                      <w:rFonts w:ascii="仿宋_GB2312" w:hAnsi="仿宋_GB2312" w:cs="仿宋_GB2312" w:eastAsia="仿宋_GB2312"/>
                    </w:rPr>
                    <w:t xml:space="preserve"> 2.放置新铸铁井盖</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436.85</w:t>
                  </w:r>
                </w:p>
              </w:tc>
              <w:tc>
                <w:tcPr>
                  <w:tcW w:type="dxa" w:w="319"/>
                </w:tcPr>
                <w:p>
                  <w:pPr>
                    <w:pStyle w:val="null3"/>
                  </w:pPr>
                  <w:r>
                    <w:rPr>
                      <w:rFonts w:ascii="仿宋_GB2312" w:hAnsi="仿宋_GB2312" w:cs="仿宋_GB2312" w:eastAsia="仿宋_GB2312"/>
                    </w:rPr>
                    <w:t>436.85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128</w:t>
                  </w:r>
                </w:p>
              </w:tc>
              <w:tc>
                <w:tcPr>
                  <w:tcW w:type="dxa" w:w="319"/>
                </w:tcPr>
                <w:p>
                  <w:pPr>
                    <w:pStyle w:val="null3"/>
                  </w:pPr>
                  <w:r>
                    <w:rPr>
                      <w:rFonts w:ascii="仿宋_GB2312" w:hAnsi="仿宋_GB2312" w:cs="仿宋_GB2312" w:eastAsia="仿宋_GB2312"/>
                    </w:rPr>
                    <w:t>04B029</w:t>
                  </w:r>
                </w:p>
              </w:tc>
              <w:tc>
                <w:tcPr>
                  <w:tcW w:type="dxa" w:w="319"/>
                </w:tcPr>
                <w:p>
                  <w:pPr>
                    <w:pStyle w:val="null3"/>
                  </w:pPr>
                  <w:r>
                    <w:rPr>
                      <w:rFonts w:ascii="仿宋_GB2312" w:hAnsi="仿宋_GB2312" w:cs="仿宋_GB2312" w:eastAsia="仿宋_GB2312"/>
                    </w:rPr>
                    <w:t>矩形450*750雨水箅子更换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1.材料:450*750雨水箅（铸铁），标准砖砌井口1m内，C25混凝土矩形井圈</w:t>
                  </w:r>
                  <w:r>
                    <w:br/>
                  </w:r>
                  <w:r>
                    <w:rPr>
                      <w:rFonts w:ascii="仿宋_GB2312" w:hAnsi="仿宋_GB2312" w:cs="仿宋_GB2312" w:eastAsia="仿宋_GB2312"/>
                    </w:rPr>
                    <w:t xml:space="preserve"> 2.备注:12cm沥青混凝土面</w:t>
                  </w:r>
                  <w:r>
                    <w:br/>
                  </w:r>
                  <w:r>
                    <w:rPr>
                      <w:rFonts w:ascii="仿宋_GB2312" w:hAnsi="仿宋_GB2312" w:cs="仿宋_GB2312" w:eastAsia="仿宋_GB2312"/>
                    </w:rPr>
                    <w:t xml:space="preserve"> 层 [工作内容]</w:t>
                  </w:r>
                  <w:r>
                    <w:br/>
                  </w:r>
                  <w:r>
                    <w:rPr>
                      <w:rFonts w:ascii="仿宋_GB2312" w:hAnsi="仿宋_GB2312" w:cs="仿宋_GB2312" w:eastAsia="仿宋_GB2312"/>
                    </w:rPr>
                    <w:t xml:space="preserve"> 1.剔凿拆除原有雨水箅子</w:t>
                  </w:r>
                  <w:r>
                    <w:br/>
                  </w:r>
                  <w:r>
                    <w:rPr>
                      <w:rFonts w:ascii="仿宋_GB2312" w:hAnsi="仿宋_GB2312" w:cs="仿宋_GB2312" w:eastAsia="仿宋_GB2312"/>
                    </w:rPr>
                    <w:t xml:space="preserve"> 2.基底清理，砌筑破损砖井壁口，</w:t>
                  </w:r>
                  <w:r>
                    <w:br/>
                  </w:r>
                  <w:r>
                    <w:rPr>
                      <w:rFonts w:ascii="仿宋_GB2312" w:hAnsi="仿宋_GB2312" w:cs="仿宋_GB2312" w:eastAsia="仿宋_GB2312"/>
                    </w:rPr>
                    <w:t xml:space="preserve"> 3.更换混凝土井框，调平，固定</w:t>
                  </w:r>
                  <w:r>
                    <w:br/>
                  </w:r>
                  <w:r>
                    <w:rPr>
                      <w:rFonts w:ascii="仿宋_GB2312" w:hAnsi="仿宋_GB2312" w:cs="仿宋_GB2312" w:eastAsia="仿宋_GB2312"/>
                    </w:rPr>
                    <w:t xml:space="preserve"> 4.恢复沥青混凝土面层</w:t>
                  </w:r>
                  <w:r>
                    <w:br/>
                  </w:r>
                  <w:r>
                    <w:rPr>
                      <w:rFonts w:ascii="仿宋_GB2312" w:hAnsi="仿宋_GB2312" w:cs="仿宋_GB2312" w:eastAsia="仿宋_GB2312"/>
                    </w:rPr>
                    <w:t xml:space="preserve"> 5.放置雨水箅子</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424.54</w:t>
                  </w:r>
                </w:p>
              </w:tc>
              <w:tc>
                <w:tcPr>
                  <w:tcW w:type="dxa" w:w="319"/>
                </w:tcPr>
                <w:p>
                  <w:pPr>
                    <w:pStyle w:val="null3"/>
                  </w:pPr>
                  <w:r>
                    <w:rPr>
                      <w:rFonts w:ascii="仿宋_GB2312" w:hAnsi="仿宋_GB2312" w:cs="仿宋_GB2312" w:eastAsia="仿宋_GB2312"/>
                    </w:rPr>
                    <w:t>424.54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129</w:t>
                  </w:r>
                </w:p>
              </w:tc>
              <w:tc>
                <w:tcPr>
                  <w:tcW w:type="dxa" w:w="319"/>
                </w:tcPr>
                <w:p>
                  <w:pPr>
                    <w:pStyle w:val="null3"/>
                  </w:pPr>
                  <w:r>
                    <w:rPr>
                      <w:rFonts w:ascii="仿宋_GB2312" w:hAnsi="仿宋_GB2312" w:cs="仿宋_GB2312" w:eastAsia="仿宋_GB2312"/>
                    </w:rPr>
                    <w:t>04B030</w:t>
                  </w:r>
                </w:p>
              </w:tc>
              <w:tc>
                <w:tcPr>
                  <w:tcW w:type="dxa" w:w="319"/>
                </w:tcPr>
                <w:p>
                  <w:pPr>
                    <w:pStyle w:val="null3"/>
                  </w:pPr>
                  <w:r>
                    <w:rPr>
                      <w:rFonts w:ascii="仿宋_GB2312" w:hAnsi="仿宋_GB2312" w:cs="仿宋_GB2312" w:eastAsia="仿宋_GB2312"/>
                    </w:rPr>
                    <w:t>矩形450*750雨水箅子更换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1.材料:450*750雨水箅（铸铁）</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1.拆除原有雨水箅子</w:t>
                  </w:r>
                  <w:r>
                    <w:br/>
                  </w:r>
                  <w:r>
                    <w:rPr>
                      <w:rFonts w:ascii="仿宋_GB2312" w:hAnsi="仿宋_GB2312" w:cs="仿宋_GB2312" w:eastAsia="仿宋_GB2312"/>
                    </w:rPr>
                    <w:t xml:space="preserve"> 2.放置新雨水箅子</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294.85</w:t>
                  </w:r>
                </w:p>
              </w:tc>
              <w:tc>
                <w:tcPr>
                  <w:tcW w:type="dxa" w:w="319"/>
                </w:tcPr>
                <w:p>
                  <w:pPr>
                    <w:pStyle w:val="null3"/>
                  </w:pPr>
                  <w:r>
                    <w:rPr>
                      <w:rFonts w:ascii="仿宋_GB2312" w:hAnsi="仿宋_GB2312" w:cs="仿宋_GB2312" w:eastAsia="仿宋_GB2312"/>
                    </w:rPr>
                    <w:t>294.85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130</w:t>
                  </w:r>
                </w:p>
              </w:tc>
              <w:tc>
                <w:tcPr>
                  <w:tcW w:type="dxa" w:w="319"/>
                </w:tcPr>
                <w:p>
                  <w:pPr>
                    <w:pStyle w:val="null3"/>
                  </w:pPr>
                  <w:r>
                    <w:rPr>
                      <w:rFonts w:ascii="仿宋_GB2312" w:hAnsi="仿宋_GB2312" w:cs="仿宋_GB2312" w:eastAsia="仿宋_GB2312"/>
                    </w:rPr>
                    <w:t>04B031</w:t>
                  </w:r>
                </w:p>
              </w:tc>
              <w:tc>
                <w:tcPr>
                  <w:tcW w:type="dxa" w:w="319"/>
                </w:tcPr>
                <w:p>
                  <w:pPr>
                    <w:pStyle w:val="null3"/>
                  </w:pPr>
                  <w:r>
                    <w:rPr>
                      <w:rFonts w:ascii="仿宋_GB2312" w:hAnsi="仿宋_GB2312" w:cs="仿宋_GB2312" w:eastAsia="仿宋_GB2312"/>
                    </w:rPr>
                    <w:t>井笼（后备队自备）                  [项目特征]</w:t>
                  </w:r>
                  <w:r>
                    <w:br/>
                  </w:r>
                  <w:r>
                    <w:rPr>
                      <w:rFonts w:ascii="仿宋_GB2312" w:hAnsi="仿宋_GB2312" w:cs="仿宋_GB2312" w:eastAsia="仿宋_GB2312"/>
                    </w:rPr>
                    <w:t xml:space="preserve"> 1.井笼</w:t>
                  </w:r>
                  <w:r>
                    <w:br/>
                  </w:r>
                  <w:r>
                    <w:rPr>
                      <w:rFonts w:ascii="仿宋_GB2312" w:hAnsi="仿宋_GB2312" w:cs="仿宋_GB2312" w:eastAsia="仿宋_GB2312"/>
                    </w:rPr>
                    <w:t xml:space="preserve"> 2.规格：直径1m，长度2m</w:t>
                  </w:r>
                  <w:r>
                    <w:br/>
                  </w:r>
                  <w:r>
                    <w:rPr>
                      <w:rFonts w:ascii="仿宋_GB2312" w:hAnsi="仿宋_GB2312" w:cs="仿宋_GB2312" w:eastAsia="仿宋_GB2312"/>
                    </w:rPr>
                    <w:t xml:space="preserve"> 3.使用时间为一个汛期结束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1.运输、使用、人工日常维护、拆除</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54.5</w:t>
                  </w:r>
                </w:p>
              </w:tc>
              <w:tc>
                <w:tcPr>
                  <w:tcW w:type="dxa" w:w="319"/>
                </w:tcPr>
                <w:p>
                  <w:pPr>
                    <w:pStyle w:val="null3"/>
                  </w:pPr>
                  <w:r>
                    <w:rPr>
                      <w:rFonts w:ascii="仿宋_GB2312" w:hAnsi="仿宋_GB2312" w:cs="仿宋_GB2312" w:eastAsia="仿宋_GB2312"/>
                    </w:rPr>
                    <w:t>54.5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131</w:t>
                  </w:r>
                </w:p>
              </w:tc>
              <w:tc>
                <w:tcPr>
                  <w:tcW w:type="dxa" w:w="319"/>
                </w:tcPr>
                <w:p>
                  <w:pPr>
                    <w:pStyle w:val="null3"/>
                  </w:pPr>
                  <w:r>
                    <w:rPr>
                      <w:rFonts w:ascii="仿宋_GB2312" w:hAnsi="仿宋_GB2312" w:cs="仿宋_GB2312" w:eastAsia="仿宋_GB2312"/>
                    </w:rPr>
                    <w:t>04B032</w:t>
                  </w:r>
                </w:p>
              </w:tc>
              <w:tc>
                <w:tcPr>
                  <w:tcW w:type="dxa" w:w="319"/>
                </w:tcPr>
                <w:p>
                  <w:pPr>
                    <w:pStyle w:val="null3"/>
                  </w:pPr>
                  <w:r>
                    <w:rPr>
                      <w:rFonts w:ascii="仿宋_GB2312" w:hAnsi="仿宋_GB2312" w:cs="仿宋_GB2312" w:eastAsia="仿宋_GB2312"/>
                    </w:rPr>
                    <w:t xml:space="preserve">导视牌（后备队自备）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1.导视牌</w:t>
                  </w:r>
                  <w:r>
                    <w:br/>
                  </w:r>
                  <w:r>
                    <w:rPr>
                      <w:rFonts w:ascii="仿宋_GB2312" w:hAnsi="仿宋_GB2312" w:cs="仿宋_GB2312" w:eastAsia="仿宋_GB2312"/>
                    </w:rPr>
                    <w:t xml:space="preserve"> 2.规格：0.8*0.6m，可升降导视牌</w:t>
                  </w:r>
                  <w:r>
                    <w:br/>
                  </w:r>
                  <w:r>
                    <w:rPr>
                      <w:rFonts w:ascii="仿宋_GB2312" w:hAnsi="仿宋_GB2312" w:cs="仿宋_GB2312" w:eastAsia="仿宋_GB2312"/>
                    </w:rPr>
                    <w:t xml:space="preserve"> 3.使用时间为一个汛期结束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1.运输、安装、人工日常维护、拆除</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27.25</w:t>
                  </w:r>
                </w:p>
              </w:tc>
              <w:tc>
                <w:tcPr>
                  <w:tcW w:type="dxa" w:w="319"/>
                </w:tcPr>
                <w:p>
                  <w:pPr>
                    <w:pStyle w:val="null3"/>
                  </w:pPr>
                  <w:r>
                    <w:rPr>
                      <w:rFonts w:ascii="仿宋_GB2312" w:hAnsi="仿宋_GB2312" w:cs="仿宋_GB2312" w:eastAsia="仿宋_GB2312"/>
                    </w:rPr>
                    <w:t>27.25</w:t>
                  </w:r>
                </w:p>
              </w:tc>
              <w:tc>
                <w:tcPr>
                  <w:tcW w:type="dxa" w:w="319"/>
                </w:tcPr>
                <w:p>
                  <w:pPr>
                    <w:pStyle w:val="null3"/>
                  </w:pPr>
                  <w:r>
                    <w:rPr>
                      <w:rFonts w:ascii="仿宋_GB2312" w:hAnsi="仿宋_GB2312" w:cs="仿宋_GB2312" w:eastAsia="仿宋_GB2312"/>
                    </w:rPr>
                    <w:t xml:space="preserve"> </w:t>
                  </w:r>
                </w:p>
              </w:tc>
            </w:tr>
            <w:tr>
              <w:tc>
                <w:tcPr>
                  <w:tcW w:type="dxa" w:w="2233"/>
                  <w:gridSpan w:val="7"/>
                </w:tcPr>
                <w:p>
                  <w:pPr>
                    <w:pStyle w:val="null3"/>
                  </w:pPr>
                  <w:r>
                    <w:rPr>
                      <w:rFonts w:ascii="仿宋_GB2312" w:hAnsi="仿宋_GB2312" w:cs="仿宋_GB2312" w:eastAsia="仿宋_GB2312"/>
                    </w:rPr>
                    <w:t>市政排水管网维护</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040101005001</w:t>
                  </w:r>
                </w:p>
              </w:tc>
              <w:tc>
                <w:tcPr>
                  <w:tcW w:type="dxa" w:w="319"/>
                </w:tcPr>
                <w:p>
                  <w:pPr>
                    <w:pStyle w:val="null3"/>
                  </w:pPr>
                  <w:r>
                    <w:rPr>
                      <w:rFonts w:ascii="仿宋_GB2312" w:hAnsi="仿宋_GB2312" w:cs="仿宋_GB2312" w:eastAsia="仿宋_GB2312"/>
                    </w:rPr>
                    <w:t xml:space="preserve">疏通雨污水管道(清理并外弃)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1.管径：D300mm、D400mm、D500mm、D800mm、D1000mm、D1200mm                                     2.疏通杂质：淤泥 </w:t>
                  </w:r>
                  <w:r>
                    <w:br/>
                  </w:r>
                  <w:r>
                    <w:rPr>
                      <w:rFonts w:ascii="仿宋_GB2312" w:hAnsi="仿宋_GB2312" w:cs="仿宋_GB2312" w:eastAsia="仿宋_GB2312"/>
                    </w:rPr>
                    <w:t xml:space="preserve"> 3.疏通管道占管体积：1/3、1/3、1/5、1/5、1/10、  1/10</w:t>
                  </w:r>
                  <w:r>
                    <w:br/>
                  </w:r>
                  <w:r>
                    <w:rPr>
                      <w:rFonts w:ascii="仿宋_GB2312" w:hAnsi="仿宋_GB2312" w:cs="仿宋_GB2312" w:eastAsia="仿宋_GB2312"/>
                    </w:rPr>
                    <w:t xml:space="preserve"> 4.备注：配备人员车辆、疏通设备、防护设备、防汛物资、24小时驻守随时处理突发事件                      [工作内容]                                       </w:t>
                  </w:r>
                  <w:r>
                    <w:br/>
                  </w:r>
                  <w:r>
                    <w:rPr>
                      <w:rFonts w:ascii="仿宋_GB2312" w:hAnsi="仿宋_GB2312" w:cs="仿宋_GB2312" w:eastAsia="仿宋_GB2312"/>
                    </w:rPr>
                    <w:t xml:space="preserve"> 1.挖淤泥                                        </w:t>
                  </w:r>
                  <w:r>
                    <w:br/>
                  </w:r>
                  <w:r>
                    <w:rPr>
                      <w:rFonts w:ascii="仿宋_GB2312" w:hAnsi="仿宋_GB2312" w:cs="仿宋_GB2312" w:eastAsia="仿宋_GB2312"/>
                    </w:rPr>
                    <w:t xml:space="preserve"> 2.装车外运</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49.82</w:t>
                  </w:r>
                </w:p>
              </w:tc>
              <w:tc>
                <w:tcPr>
                  <w:tcW w:type="dxa" w:w="319"/>
                </w:tcPr>
                <w:p>
                  <w:pPr>
                    <w:pStyle w:val="null3"/>
                  </w:pPr>
                  <w:r>
                    <w:rPr>
                      <w:rFonts w:ascii="仿宋_GB2312" w:hAnsi="仿宋_GB2312" w:cs="仿宋_GB2312" w:eastAsia="仿宋_GB2312"/>
                    </w:rPr>
                    <w:t>24910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040101005002</w:t>
                  </w:r>
                </w:p>
              </w:tc>
              <w:tc>
                <w:tcPr>
                  <w:tcW w:type="dxa" w:w="319"/>
                </w:tcPr>
                <w:p>
                  <w:pPr>
                    <w:pStyle w:val="null3"/>
                  </w:pPr>
                  <w:r>
                    <w:rPr>
                      <w:rFonts w:ascii="仿宋_GB2312" w:hAnsi="仿宋_GB2312" w:cs="仿宋_GB2312" w:eastAsia="仿宋_GB2312"/>
                    </w:rPr>
                    <w:t xml:space="preserve">清理检查井(清理并外弃)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1.井尺寸；1250*1250mm                                   2.疏通杂质：淤泥</w:t>
                  </w:r>
                  <w:r>
                    <w:br/>
                  </w:r>
                  <w:r>
                    <w:rPr>
                      <w:rFonts w:ascii="仿宋_GB2312" w:hAnsi="仿宋_GB2312" w:cs="仿宋_GB2312" w:eastAsia="仿宋_GB2312"/>
                    </w:rPr>
                    <w:t xml:space="preserve"> 3.淤泥深度约20cm                                         4.备注：配备人员车辆、疏通设备、防护设备、防汛物资、24小时驻守随时处理突发事件                      [工作内容]                                        </w:t>
                  </w:r>
                  <w:r>
                    <w:br/>
                  </w:r>
                  <w:r>
                    <w:rPr>
                      <w:rFonts w:ascii="仿宋_GB2312" w:hAnsi="仿宋_GB2312" w:cs="仿宋_GB2312" w:eastAsia="仿宋_GB2312"/>
                    </w:rPr>
                    <w:t xml:space="preserve"> 1.挖淤泥</w:t>
                  </w:r>
                  <w:r>
                    <w:br/>
                  </w:r>
                  <w:r>
                    <w:rPr>
                      <w:rFonts w:ascii="仿宋_GB2312" w:hAnsi="仿宋_GB2312" w:cs="仿宋_GB2312" w:eastAsia="仿宋_GB2312"/>
                    </w:rPr>
                    <w:t xml:space="preserve">  2.装车外运</w:t>
                  </w:r>
                </w:p>
              </w:tc>
              <w:tc>
                <w:tcPr>
                  <w:tcW w:type="dxa" w:w="319"/>
                </w:tcPr>
                <w:p>
                  <w:pPr>
                    <w:pStyle w:val="null3"/>
                  </w:pPr>
                  <w:r>
                    <w:rPr>
                      <w:rFonts w:ascii="仿宋_GB2312" w:hAnsi="仿宋_GB2312" w:cs="仿宋_GB2312" w:eastAsia="仿宋_GB2312"/>
                    </w:rPr>
                    <w:t>口</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79.09</w:t>
                  </w:r>
                </w:p>
              </w:tc>
              <w:tc>
                <w:tcPr>
                  <w:tcW w:type="dxa" w:w="319"/>
                </w:tcPr>
                <w:p>
                  <w:pPr>
                    <w:pStyle w:val="null3"/>
                  </w:pPr>
                  <w:r>
                    <w:rPr>
                      <w:rFonts w:ascii="仿宋_GB2312" w:hAnsi="仿宋_GB2312" w:cs="仿宋_GB2312" w:eastAsia="仿宋_GB2312"/>
                    </w:rPr>
                    <w:t>1581.8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040101005003</w:t>
                  </w:r>
                </w:p>
              </w:tc>
              <w:tc>
                <w:tcPr>
                  <w:tcW w:type="dxa" w:w="319"/>
                </w:tcPr>
                <w:p>
                  <w:pPr>
                    <w:pStyle w:val="null3"/>
                  </w:pPr>
                  <w:r>
                    <w:rPr>
                      <w:rFonts w:ascii="仿宋_GB2312" w:hAnsi="仿宋_GB2312" w:cs="仿宋_GB2312" w:eastAsia="仿宋_GB2312"/>
                    </w:rPr>
                    <w:t xml:space="preserve">清理收水井(清理并外弃)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1.井尺寸；750*450mm                                    2.疏通杂质：淤泥</w:t>
                  </w:r>
                  <w:r>
                    <w:br/>
                  </w:r>
                  <w:r>
                    <w:rPr>
                      <w:rFonts w:ascii="仿宋_GB2312" w:hAnsi="仿宋_GB2312" w:cs="仿宋_GB2312" w:eastAsia="仿宋_GB2312"/>
                    </w:rPr>
                    <w:t xml:space="preserve"> 3.疏通范围占井体1/5                                        4.备注：配备人员车辆、疏通设备、防护设备、防汛物资、24小时驻守随时处理突发事件                      [工作内容]                                       </w:t>
                  </w:r>
                  <w:r>
                    <w:br/>
                  </w:r>
                  <w:r>
                    <w:rPr>
                      <w:rFonts w:ascii="仿宋_GB2312" w:hAnsi="仿宋_GB2312" w:cs="仿宋_GB2312" w:eastAsia="仿宋_GB2312"/>
                    </w:rPr>
                    <w:t xml:space="preserve"> 1.挖淤泥</w:t>
                  </w:r>
                  <w:r>
                    <w:br/>
                  </w:r>
                  <w:r>
                    <w:rPr>
                      <w:rFonts w:ascii="仿宋_GB2312" w:hAnsi="仿宋_GB2312" w:cs="仿宋_GB2312" w:eastAsia="仿宋_GB2312"/>
                    </w:rPr>
                    <w:t xml:space="preserve"> 2.装车外运</w:t>
                  </w:r>
                </w:p>
              </w:tc>
              <w:tc>
                <w:tcPr>
                  <w:tcW w:type="dxa" w:w="319"/>
                </w:tcPr>
                <w:p>
                  <w:pPr>
                    <w:pStyle w:val="null3"/>
                  </w:pPr>
                  <w:r>
                    <w:rPr>
                      <w:rFonts w:ascii="仿宋_GB2312" w:hAnsi="仿宋_GB2312" w:cs="仿宋_GB2312" w:eastAsia="仿宋_GB2312"/>
                    </w:rPr>
                    <w:t>口</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49.67</w:t>
                  </w:r>
                </w:p>
              </w:tc>
              <w:tc>
                <w:tcPr>
                  <w:tcW w:type="dxa" w:w="319"/>
                </w:tcPr>
                <w:p>
                  <w:pPr>
                    <w:pStyle w:val="null3"/>
                  </w:pPr>
                  <w:r>
                    <w:rPr>
                      <w:rFonts w:ascii="仿宋_GB2312" w:hAnsi="仿宋_GB2312" w:cs="仿宋_GB2312" w:eastAsia="仿宋_GB2312"/>
                    </w:rPr>
                    <w:t>49.67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04B001</w:t>
                  </w:r>
                </w:p>
              </w:tc>
              <w:tc>
                <w:tcPr>
                  <w:tcW w:type="dxa" w:w="319"/>
                </w:tcPr>
                <w:p>
                  <w:pPr>
                    <w:pStyle w:val="null3"/>
                  </w:pPr>
                  <w:r>
                    <w:rPr>
                      <w:rFonts w:ascii="仿宋_GB2312" w:hAnsi="仿宋_GB2312" w:cs="仿宋_GB2312" w:eastAsia="仿宋_GB2312"/>
                    </w:rPr>
                    <w:t xml:space="preserve">高压水车（KAISR联合疏通车citycleaner：疏通压力  400公斤/cm²、法克多2100：疏通压力220公斤/cm²）   </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1.备注：配备专业操作手、“进口KAISR联合疏通车citycleaner”与西安设施局制定高压疏通车</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2535.35</w:t>
                  </w:r>
                </w:p>
              </w:tc>
              <w:tc>
                <w:tcPr>
                  <w:tcW w:type="dxa" w:w="319"/>
                </w:tcPr>
                <w:p>
                  <w:pPr>
                    <w:pStyle w:val="null3"/>
                  </w:pPr>
                  <w:r>
                    <w:rPr>
                      <w:rFonts w:ascii="仿宋_GB2312" w:hAnsi="仿宋_GB2312" w:cs="仿宋_GB2312" w:eastAsia="仿宋_GB2312"/>
                    </w:rPr>
                    <w:t>12676.75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010503014001</w:t>
                  </w:r>
                </w:p>
              </w:tc>
              <w:tc>
                <w:tcPr>
                  <w:tcW w:type="dxa" w:w="319"/>
                </w:tcPr>
                <w:p>
                  <w:pPr>
                    <w:pStyle w:val="null3"/>
                  </w:pPr>
                  <w:r>
                    <w:rPr>
                      <w:rFonts w:ascii="仿宋_GB2312" w:hAnsi="仿宋_GB2312" w:cs="仿宋_GB2312" w:eastAsia="仿宋_GB2312"/>
                    </w:rPr>
                    <w:t xml:space="preserve">更换水泥检查井加重防盗井框盖                    </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1.材质、规格：D700mm水泥检查井加重防盗井框盖                                                                               2.备注：配备人员车辆，材料使用重型水泥检查井盖，规格∮700*50，混凝土强度C60，24小时驻守随时处理突发事件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1.拆除                                        </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888.67</w:t>
                  </w:r>
                </w:p>
              </w:tc>
              <w:tc>
                <w:tcPr>
                  <w:tcW w:type="dxa" w:w="319"/>
                </w:tcPr>
                <w:p>
                  <w:pPr>
                    <w:pStyle w:val="null3"/>
                  </w:pPr>
                  <w:r>
                    <w:rPr>
                      <w:rFonts w:ascii="仿宋_GB2312" w:hAnsi="仿宋_GB2312" w:cs="仿宋_GB2312" w:eastAsia="仿宋_GB2312"/>
                    </w:rPr>
                    <w:t>8886.7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010503014002</w:t>
                  </w:r>
                </w:p>
              </w:tc>
              <w:tc>
                <w:tcPr>
                  <w:tcW w:type="dxa" w:w="319"/>
                </w:tcPr>
                <w:p>
                  <w:pPr>
                    <w:pStyle w:val="null3"/>
                  </w:pPr>
                  <w:r>
                    <w:rPr>
                      <w:rFonts w:ascii="仿宋_GB2312" w:hAnsi="仿宋_GB2312" w:cs="仿宋_GB2312" w:eastAsia="仿宋_GB2312"/>
                    </w:rPr>
                    <w:t xml:space="preserve">更换水泥收水井井框及井箅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1.材质、规格：水泥收水井井框及井箅（850*550mm）                                                                       2.备注：配备人员车辆，材料使用三边钢圈带助井框及井篦，规格750*450*50，混凝土强度C60，24小时驻守随时处理突发事件                                           [工作内容]                                       </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587.4</w:t>
                  </w:r>
                </w:p>
              </w:tc>
              <w:tc>
                <w:tcPr>
                  <w:tcW w:type="dxa" w:w="319"/>
                </w:tcPr>
                <w:p>
                  <w:pPr>
                    <w:pStyle w:val="null3"/>
                  </w:pPr>
                  <w:r>
                    <w:rPr>
                      <w:rFonts w:ascii="仿宋_GB2312" w:hAnsi="仿宋_GB2312" w:cs="仿宋_GB2312" w:eastAsia="仿宋_GB2312"/>
                    </w:rPr>
                    <w:t>587.4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010503014003</w:t>
                  </w:r>
                </w:p>
              </w:tc>
              <w:tc>
                <w:tcPr>
                  <w:tcW w:type="dxa" w:w="319"/>
                </w:tcPr>
                <w:p>
                  <w:pPr>
                    <w:pStyle w:val="null3"/>
                  </w:pPr>
                  <w:r>
                    <w:rPr>
                      <w:rFonts w:ascii="仿宋_GB2312" w:hAnsi="仿宋_GB2312" w:cs="仿宋_GB2312" w:eastAsia="仿宋_GB2312"/>
                    </w:rPr>
                    <w:t>更换圆形铸铁检查井加重井盖</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1.材质、规格：D700mm铸铁检查井加重盖防盗井框盖                                                                          2.备注：配备人员车辆，材料使用加重铸铁检查井盖，24小时驻守随时处理突发事件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1106.67</w:t>
                  </w:r>
                </w:p>
              </w:tc>
              <w:tc>
                <w:tcPr>
                  <w:tcW w:type="dxa" w:w="319"/>
                </w:tcPr>
                <w:p>
                  <w:pPr>
                    <w:pStyle w:val="null3"/>
                  </w:pPr>
                  <w:r>
                    <w:rPr>
                      <w:rFonts w:ascii="仿宋_GB2312" w:hAnsi="仿宋_GB2312" w:cs="仿宋_GB2312" w:eastAsia="仿宋_GB2312"/>
                    </w:rPr>
                    <w:t>1106.67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010503014004</w:t>
                  </w:r>
                </w:p>
              </w:tc>
              <w:tc>
                <w:tcPr>
                  <w:tcW w:type="dxa" w:w="319"/>
                </w:tcPr>
                <w:p>
                  <w:pPr>
                    <w:pStyle w:val="null3"/>
                  </w:pPr>
                  <w:r>
                    <w:rPr>
                      <w:rFonts w:ascii="仿宋_GB2312" w:hAnsi="仿宋_GB2312" w:cs="仿宋_GB2312" w:eastAsia="仿宋_GB2312"/>
                    </w:rPr>
                    <w:t>更换水泥收水井框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1.材质、规格：水泥收水井框（850*550mm）                                                                          2.备注：配备人员车辆，材料使用三边钢圈带助井框，规格750*450*50，混凝土强度C60，24小时驻守随时处理突发事件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369.4</w:t>
                  </w:r>
                </w:p>
              </w:tc>
              <w:tc>
                <w:tcPr>
                  <w:tcW w:type="dxa" w:w="319"/>
                </w:tcPr>
                <w:p>
                  <w:pPr>
                    <w:pStyle w:val="null3"/>
                  </w:pPr>
                  <w:r>
                    <w:rPr>
                      <w:rFonts w:ascii="仿宋_GB2312" w:hAnsi="仿宋_GB2312" w:cs="仿宋_GB2312" w:eastAsia="仿宋_GB2312"/>
                    </w:rPr>
                    <w:t>369.4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010503014005</w:t>
                  </w:r>
                </w:p>
              </w:tc>
              <w:tc>
                <w:tcPr>
                  <w:tcW w:type="dxa" w:w="319"/>
                </w:tcPr>
                <w:p>
                  <w:pPr>
                    <w:pStyle w:val="null3"/>
                  </w:pPr>
                  <w:r>
                    <w:rPr>
                      <w:rFonts w:ascii="仿宋_GB2312" w:hAnsi="仿宋_GB2312" w:cs="仿宋_GB2312" w:eastAsia="仿宋_GB2312"/>
                    </w:rPr>
                    <w:t>更换水泥收水井箅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1.材质、规格：水泥收水井箅（750*450mm）                                                                          2.备注：配备人员车辆，材料使用三边钢圈带助井框，规格750*450*50，混凝土强度C60，24小时驻守随时处理突发事件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284.13</w:t>
                  </w:r>
                </w:p>
              </w:tc>
              <w:tc>
                <w:tcPr>
                  <w:tcW w:type="dxa" w:w="319"/>
                </w:tcPr>
                <w:p>
                  <w:pPr>
                    <w:pStyle w:val="null3"/>
                  </w:pPr>
                  <w:r>
                    <w:rPr>
                      <w:rFonts w:ascii="仿宋_GB2312" w:hAnsi="仿宋_GB2312" w:cs="仿宋_GB2312" w:eastAsia="仿宋_GB2312"/>
                    </w:rPr>
                    <w:t>284.13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010503014006</w:t>
                  </w:r>
                </w:p>
              </w:tc>
              <w:tc>
                <w:tcPr>
                  <w:tcW w:type="dxa" w:w="319"/>
                </w:tcPr>
                <w:p>
                  <w:pPr>
                    <w:pStyle w:val="null3"/>
                  </w:pPr>
                  <w:r>
                    <w:rPr>
                      <w:rFonts w:ascii="仿宋_GB2312" w:hAnsi="仿宋_GB2312" w:cs="仿宋_GB2312" w:eastAsia="仿宋_GB2312"/>
                    </w:rPr>
                    <w:t>更换铸铁收水井箅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1.材质、规格：铸铁收水井箅（750*450mm）                                                                          2.备注：配备人员车辆，材料使用加重铸铁收水井篦，24小时驻守随时处理突发事件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348.44</w:t>
                  </w:r>
                </w:p>
              </w:tc>
              <w:tc>
                <w:tcPr>
                  <w:tcW w:type="dxa" w:w="319"/>
                </w:tcPr>
                <w:p>
                  <w:pPr>
                    <w:pStyle w:val="null3"/>
                  </w:pPr>
                  <w:r>
                    <w:rPr>
                      <w:rFonts w:ascii="仿宋_GB2312" w:hAnsi="仿宋_GB2312" w:cs="仿宋_GB2312" w:eastAsia="仿宋_GB2312"/>
                    </w:rPr>
                    <w:t>348.44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04B002</w:t>
                  </w:r>
                </w:p>
              </w:tc>
              <w:tc>
                <w:tcPr>
                  <w:tcW w:type="dxa" w:w="319"/>
                </w:tcPr>
                <w:p>
                  <w:pPr>
                    <w:pStyle w:val="null3"/>
                  </w:pPr>
                  <w:r>
                    <w:rPr>
                      <w:rFonts w:ascii="仿宋_GB2312" w:hAnsi="仿宋_GB2312" w:cs="仿宋_GB2312" w:eastAsia="仿宋_GB2312"/>
                    </w:rPr>
                    <w:t>检查井安装防坠网</w:t>
                  </w:r>
                  <w:r>
                    <w:br/>
                  </w:r>
                  <w:r>
                    <w:rPr>
                      <w:rFonts w:ascii="仿宋_GB2312" w:hAnsi="仿宋_GB2312" w:cs="仿宋_GB2312" w:eastAsia="仿宋_GB2312"/>
                    </w:rPr>
                    <w:t xml:space="preserve"> [项目特征]                                                                                                               1.备注：配备人员车辆，使用西安市政设施局指定专用检查井防坠网，24小时驻守随时处理突发事件                                           [工作内容]</w:t>
                  </w:r>
                  <w:r>
                    <w:br/>
                  </w:r>
                  <w:r>
                    <w:rPr>
                      <w:rFonts w:ascii="仿宋_GB2312" w:hAnsi="仿宋_GB2312" w:cs="仿宋_GB2312" w:eastAsia="仿宋_GB2312"/>
                    </w:rPr>
                    <w:t xml:space="preserve"> 1.防坠网安装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155.52</w:t>
                  </w:r>
                </w:p>
              </w:tc>
              <w:tc>
                <w:tcPr>
                  <w:tcW w:type="dxa" w:w="319"/>
                </w:tcPr>
                <w:p>
                  <w:pPr>
                    <w:pStyle w:val="null3"/>
                  </w:pPr>
                  <w:r>
                    <w:rPr>
                      <w:rFonts w:ascii="仿宋_GB2312" w:hAnsi="仿宋_GB2312" w:cs="仿宋_GB2312" w:eastAsia="仿宋_GB2312"/>
                    </w:rPr>
                    <w:t>155.52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04B003</w:t>
                  </w:r>
                </w:p>
              </w:tc>
              <w:tc>
                <w:tcPr>
                  <w:tcW w:type="dxa" w:w="319"/>
                </w:tcPr>
                <w:p>
                  <w:pPr>
                    <w:pStyle w:val="null3"/>
                  </w:pPr>
                  <w:r>
                    <w:rPr>
                      <w:rFonts w:ascii="仿宋_GB2312" w:hAnsi="仿宋_GB2312" w:cs="仿宋_GB2312" w:eastAsia="仿宋_GB2312"/>
                    </w:rPr>
                    <w:t>收水井安装防盗链</w:t>
                  </w:r>
                  <w:r>
                    <w:br/>
                  </w:r>
                  <w:r>
                    <w:rPr>
                      <w:rFonts w:ascii="仿宋_GB2312" w:hAnsi="仿宋_GB2312" w:cs="仿宋_GB2312" w:eastAsia="仿宋_GB2312"/>
                    </w:rPr>
                    <w:t xml:space="preserve"> 1.备注:配备人员车辆，使用西安市政设施局指定专用检查井防坠网，24小时驻守随时处理突发事件                                           [工作内容]</w:t>
                  </w:r>
                  <w:r>
                    <w:br/>
                  </w:r>
                  <w:r>
                    <w:rPr>
                      <w:rFonts w:ascii="仿宋_GB2312" w:hAnsi="仿宋_GB2312" w:cs="仿宋_GB2312" w:eastAsia="仿宋_GB2312"/>
                    </w:rPr>
                    <w:t xml:space="preserve"> 2.防盗链安装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81.75</w:t>
                  </w:r>
                </w:p>
              </w:tc>
              <w:tc>
                <w:tcPr>
                  <w:tcW w:type="dxa" w:w="319"/>
                </w:tcPr>
                <w:p>
                  <w:pPr>
                    <w:pStyle w:val="null3"/>
                  </w:pPr>
                  <w:r>
                    <w:rPr>
                      <w:rFonts w:ascii="仿宋_GB2312" w:hAnsi="仿宋_GB2312" w:cs="仿宋_GB2312" w:eastAsia="仿宋_GB2312"/>
                    </w:rPr>
                    <w:t>81.75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010503014007</w:t>
                  </w:r>
                </w:p>
              </w:tc>
              <w:tc>
                <w:tcPr>
                  <w:tcW w:type="dxa" w:w="319"/>
                </w:tcPr>
                <w:p>
                  <w:pPr>
                    <w:pStyle w:val="null3"/>
                  </w:pPr>
                  <w:r>
                    <w:rPr>
                      <w:rFonts w:ascii="仿宋_GB2312" w:hAnsi="仿宋_GB2312" w:cs="仿宋_GB2312" w:eastAsia="仿宋_GB2312"/>
                    </w:rPr>
                    <w:t>改造可调式球墨铸铁检查井框盖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1.材质、规格：D850可调式球墨铸铁井框盖                                                                          2.备注：配备人员车辆，使用∮690*40市政道路专用可调井框盖，24小时驻守随时处理突发事件                                          [工作内容]</w:t>
                  </w:r>
                  <w:r>
                    <w:br/>
                  </w:r>
                  <w:r>
                    <w:rPr>
                      <w:rFonts w:ascii="仿宋_GB2312" w:hAnsi="仿宋_GB2312" w:cs="仿宋_GB2312" w:eastAsia="仿宋_GB2312"/>
                    </w:rPr>
                    <w:t xml:space="preserve"> 1.井框盖改造</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310.97</w:t>
                  </w:r>
                </w:p>
              </w:tc>
              <w:tc>
                <w:tcPr>
                  <w:tcW w:type="dxa" w:w="319"/>
                </w:tcPr>
                <w:p>
                  <w:pPr>
                    <w:pStyle w:val="null3"/>
                  </w:pPr>
                  <w:r>
                    <w:rPr>
                      <w:rFonts w:ascii="仿宋_GB2312" w:hAnsi="仿宋_GB2312" w:cs="仿宋_GB2312" w:eastAsia="仿宋_GB2312"/>
                    </w:rPr>
                    <w:t>310.97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04B004</w:t>
                  </w:r>
                </w:p>
              </w:tc>
              <w:tc>
                <w:tcPr>
                  <w:tcW w:type="dxa" w:w="319"/>
                </w:tcPr>
                <w:p>
                  <w:pPr>
                    <w:pStyle w:val="null3"/>
                  </w:pPr>
                  <w:r>
                    <w:rPr>
                      <w:rFonts w:ascii="仿宋_GB2312" w:hAnsi="仿宋_GB2312" w:cs="仿宋_GB2312" w:eastAsia="仿宋_GB2312"/>
                    </w:rPr>
                    <w:t>更换检查井防震圈</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1.材质、规格：弹性橡胶（D700mm）                                                                          2.备注：配备人员车辆，使用市政专用减震降噪胶圈，24小时驻守随时处理突发事件                                          [工作内容]</w:t>
                  </w:r>
                  <w:r>
                    <w:br/>
                  </w:r>
                  <w:r>
                    <w:rPr>
                      <w:rFonts w:ascii="仿宋_GB2312" w:hAnsi="仿宋_GB2312" w:cs="仿宋_GB2312" w:eastAsia="仿宋_GB2312"/>
                    </w:rPr>
                    <w:t xml:space="preserve"> 1.防震圈更换</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65.73</w:t>
                  </w:r>
                </w:p>
              </w:tc>
              <w:tc>
                <w:tcPr>
                  <w:tcW w:type="dxa" w:w="319"/>
                </w:tcPr>
                <w:p>
                  <w:pPr>
                    <w:pStyle w:val="null3"/>
                  </w:pPr>
                  <w:r>
                    <w:rPr>
                      <w:rFonts w:ascii="仿宋_GB2312" w:hAnsi="仿宋_GB2312" w:cs="仿宋_GB2312" w:eastAsia="仿宋_GB2312"/>
                    </w:rPr>
                    <w:t>65.73</w:t>
                  </w:r>
                </w:p>
              </w:tc>
              <w:tc>
                <w:tcPr>
                  <w:tcW w:type="dxa" w:w="319"/>
                </w:tcPr>
                <w:p>
                  <w:pPr>
                    <w:pStyle w:val="null3"/>
                  </w:pPr>
                  <w:r>
                    <w:rPr>
                      <w:rFonts w:ascii="仿宋_GB2312" w:hAnsi="仿宋_GB2312" w:cs="仿宋_GB2312" w:eastAsia="仿宋_GB2312"/>
                    </w:rPr>
                    <w:t xml:space="preserve"> </w:t>
                  </w:r>
                </w:p>
              </w:tc>
            </w:tr>
            <w:tr>
              <w:tc>
                <w:tcPr>
                  <w:tcW w:type="dxa" w:w="2552"/>
                  <w:gridSpan w:val="8"/>
                </w:tcPr>
                <w:p>
                  <w:pPr>
                    <w:pStyle w:val="null3"/>
                  </w:pPr>
                  <w:r>
                    <w:rPr>
                      <w:rFonts w:ascii="仿宋_GB2312" w:hAnsi="仿宋_GB2312" w:cs="仿宋_GB2312" w:eastAsia="仿宋_GB2312"/>
                    </w:rPr>
                    <w:t>照明（安装工程）</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项目特征描述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040805003001</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1.名称:高压钠灯光源 150W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1.更换光源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407</w:t>
                  </w:r>
                </w:p>
              </w:tc>
              <w:tc>
                <w:tcPr>
                  <w:tcW w:type="dxa" w:w="319"/>
                </w:tcPr>
                <w:p>
                  <w:pPr>
                    <w:pStyle w:val="null3"/>
                  </w:pPr>
                  <w:r>
                    <w:rPr>
                      <w:rFonts w:ascii="仿宋_GB2312" w:hAnsi="仿宋_GB2312" w:cs="仿宋_GB2312" w:eastAsia="仿宋_GB2312"/>
                    </w:rPr>
                    <w:t>407</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040805003002</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1.名称:高压钠灯光源 250W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1.更换光源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411.88</w:t>
                  </w:r>
                </w:p>
              </w:tc>
              <w:tc>
                <w:tcPr>
                  <w:tcW w:type="dxa" w:w="319"/>
                </w:tcPr>
                <w:p>
                  <w:pPr>
                    <w:pStyle w:val="null3"/>
                  </w:pPr>
                  <w:r>
                    <w:rPr>
                      <w:rFonts w:ascii="仿宋_GB2312" w:hAnsi="仿宋_GB2312" w:cs="仿宋_GB2312" w:eastAsia="仿宋_GB2312"/>
                    </w:rPr>
                    <w:t>411880</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040805003003</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1.名称:高压钠灯光源 400W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1.更换光源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414.8</w:t>
                  </w:r>
                </w:p>
              </w:tc>
              <w:tc>
                <w:tcPr>
                  <w:tcW w:type="dxa" w:w="319"/>
                </w:tcPr>
                <w:p>
                  <w:pPr>
                    <w:pStyle w:val="null3"/>
                  </w:pPr>
                  <w:r>
                    <w:rPr>
                      <w:rFonts w:ascii="仿宋_GB2312" w:hAnsi="仿宋_GB2312" w:cs="仿宋_GB2312" w:eastAsia="仿宋_GB2312"/>
                    </w:rPr>
                    <w:t>41480</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040805003004</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1.名称:高压钠灯光源 1000W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1.更换光源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497.62</w:t>
                  </w:r>
                </w:p>
              </w:tc>
              <w:tc>
                <w:tcPr>
                  <w:tcW w:type="dxa" w:w="319"/>
                </w:tcPr>
                <w:p>
                  <w:pPr>
                    <w:pStyle w:val="null3"/>
                  </w:pPr>
                  <w:r>
                    <w:rPr>
                      <w:rFonts w:ascii="仿宋_GB2312" w:hAnsi="仿宋_GB2312" w:cs="仿宋_GB2312" w:eastAsia="仿宋_GB2312"/>
                    </w:rPr>
                    <w:t>497.62</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040805003005</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1.名称:LED灯泡 20W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1.更换光源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235.31</w:t>
                  </w:r>
                </w:p>
              </w:tc>
              <w:tc>
                <w:tcPr>
                  <w:tcW w:type="dxa" w:w="319"/>
                </w:tcPr>
                <w:p>
                  <w:pPr>
                    <w:pStyle w:val="null3"/>
                  </w:pPr>
                  <w:r>
                    <w:rPr>
                      <w:rFonts w:ascii="仿宋_GB2312" w:hAnsi="仿宋_GB2312" w:cs="仿宋_GB2312" w:eastAsia="仿宋_GB2312"/>
                    </w:rPr>
                    <w:t>235.31</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040805001001</w:t>
                  </w:r>
                </w:p>
              </w:tc>
              <w:tc>
                <w:tcPr>
                  <w:tcW w:type="dxa" w:w="319"/>
                </w:tcPr>
                <w:p>
                  <w:pPr>
                    <w:pStyle w:val="null3"/>
                  </w:pPr>
                  <w:r>
                    <w:rPr>
                      <w:rFonts w:ascii="仿宋_GB2312" w:hAnsi="仿宋_GB2312" w:cs="仿宋_GB2312" w:eastAsia="仿宋_GB2312"/>
                    </w:rPr>
                    <w:t>更换庭院灯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 T5灯管  14W/3000k</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184.97</w:t>
                  </w:r>
                </w:p>
              </w:tc>
              <w:tc>
                <w:tcPr>
                  <w:tcW w:type="dxa" w:w="319"/>
                </w:tcPr>
                <w:p>
                  <w:pPr>
                    <w:pStyle w:val="null3"/>
                  </w:pPr>
                  <w:r>
                    <w:rPr>
                      <w:rFonts w:ascii="仿宋_GB2312" w:hAnsi="仿宋_GB2312" w:cs="仿宋_GB2312" w:eastAsia="仿宋_GB2312"/>
                    </w:rPr>
                    <w:t>184.97</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040805001002</w:t>
                  </w:r>
                </w:p>
              </w:tc>
              <w:tc>
                <w:tcPr>
                  <w:tcW w:type="dxa" w:w="319"/>
                </w:tcPr>
                <w:p>
                  <w:pPr>
                    <w:pStyle w:val="null3"/>
                  </w:pPr>
                  <w:r>
                    <w:rPr>
                      <w:rFonts w:ascii="仿宋_GB2312" w:hAnsi="仿宋_GB2312" w:cs="仿宋_GB2312" w:eastAsia="仿宋_GB2312"/>
                    </w:rPr>
                    <w:t>更换庭院灯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 T8灯管  18W/3000k</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187.91</w:t>
                  </w:r>
                </w:p>
              </w:tc>
              <w:tc>
                <w:tcPr>
                  <w:tcW w:type="dxa" w:w="319"/>
                </w:tcPr>
                <w:p>
                  <w:pPr>
                    <w:pStyle w:val="null3"/>
                  </w:pPr>
                  <w:r>
                    <w:rPr>
                      <w:rFonts w:ascii="仿宋_GB2312" w:hAnsi="仿宋_GB2312" w:cs="仿宋_GB2312" w:eastAsia="仿宋_GB2312"/>
                    </w:rPr>
                    <w:t>187.91</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040805001003</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1.名称:节能灯  3W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133.32</w:t>
                  </w:r>
                </w:p>
              </w:tc>
              <w:tc>
                <w:tcPr>
                  <w:tcW w:type="dxa" w:w="319"/>
                </w:tcPr>
                <w:p>
                  <w:pPr>
                    <w:pStyle w:val="null3"/>
                  </w:pPr>
                  <w:r>
                    <w:rPr>
                      <w:rFonts w:ascii="仿宋_GB2312" w:hAnsi="仿宋_GB2312" w:cs="仿宋_GB2312" w:eastAsia="仿宋_GB2312"/>
                    </w:rPr>
                    <w:t>133.32</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040805001004</w:t>
                  </w:r>
                </w:p>
              </w:tc>
              <w:tc>
                <w:tcPr>
                  <w:tcW w:type="dxa" w:w="319"/>
                </w:tcPr>
                <w:p>
                  <w:pPr>
                    <w:pStyle w:val="null3"/>
                  </w:pPr>
                  <w:r>
                    <w:rPr>
                      <w:rFonts w:ascii="仿宋_GB2312" w:hAnsi="仿宋_GB2312" w:cs="仿宋_GB2312" w:eastAsia="仿宋_GB2312"/>
                    </w:rPr>
                    <w:t>更换安全出口指示牌</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1.名称:安全出口指示灯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153.21</w:t>
                  </w:r>
                </w:p>
              </w:tc>
              <w:tc>
                <w:tcPr>
                  <w:tcW w:type="dxa" w:w="319"/>
                </w:tcPr>
                <w:p>
                  <w:pPr>
                    <w:pStyle w:val="null3"/>
                  </w:pPr>
                  <w:r>
                    <w:rPr>
                      <w:rFonts w:ascii="仿宋_GB2312" w:hAnsi="仿宋_GB2312" w:cs="仿宋_GB2312" w:eastAsia="仿宋_GB2312"/>
                    </w:rPr>
                    <w:t>153.21</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DB001</w:t>
                  </w:r>
                </w:p>
              </w:tc>
              <w:tc>
                <w:tcPr>
                  <w:tcW w:type="dxa" w:w="319"/>
                </w:tcPr>
                <w:p>
                  <w:pPr>
                    <w:pStyle w:val="null3"/>
                  </w:pPr>
                  <w:r>
                    <w:rPr>
                      <w:rFonts w:ascii="仿宋_GB2312" w:hAnsi="仿宋_GB2312" w:cs="仿宋_GB2312" w:eastAsia="仿宋_GB2312"/>
                    </w:rPr>
                    <w:t>铺砂盖砖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1.铺砂盖砖</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1.铺砂盖砖</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40.07</w:t>
                  </w:r>
                </w:p>
              </w:tc>
              <w:tc>
                <w:tcPr>
                  <w:tcW w:type="dxa" w:w="319"/>
                </w:tcPr>
                <w:p>
                  <w:pPr>
                    <w:pStyle w:val="null3"/>
                  </w:pPr>
                  <w:r>
                    <w:rPr>
                      <w:rFonts w:ascii="仿宋_GB2312" w:hAnsi="仿宋_GB2312" w:cs="仿宋_GB2312" w:eastAsia="仿宋_GB2312"/>
                    </w:rPr>
                    <w:t>40.07</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040803001001</w:t>
                  </w:r>
                </w:p>
              </w:tc>
              <w:tc>
                <w:tcPr>
                  <w:tcW w:type="dxa" w:w="319"/>
                </w:tcPr>
                <w:p>
                  <w:pPr>
                    <w:pStyle w:val="null3"/>
                  </w:pPr>
                  <w:r>
                    <w:rPr>
                      <w:rFonts w:ascii="仿宋_GB2312" w:hAnsi="仿宋_GB2312" w:cs="仿宋_GB2312" w:eastAsia="仿宋_GB2312"/>
                    </w:rPr>
                    <w:t>电缆敷设（YJV-4*35+1*16）</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1.规格:YJV-4*35+1*16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124.37</w:t>
                  </w:r>
                </w:p>
              </w:tc>
              <w:tc>
                <w:tcPr>
                  <w:tcW w:type="dxa" w:w="319"/>
                </w:tcPr>
                <w:p>
                  <w:pPr>
                    <w:pStyle w:val="null3"/>
                  </w:pPr>
                  <w:r>
                    <w:rPr>
                      <w:rFonts w:ascii="仿宋_GB2312" w:hAnsi="仿宋_GB2312" w:cs="仿宋_GB2312" w:eastAsia="仿宋_GB2312"/>
                    </w:rPr>
                    <w:t>124.37</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040803001002</w:t>
                  </w:r>
                </w:p>
              </w:tc>
              <w:tc>
                <w:tcPr>
                  <w:tcW w:type="dxa" w:w="319"/>
                </w:tcPr>
                <w:p>
                  <w:pPr>
                    <w:pStyle w:val="null3"/>
                  </w:pPr>
                  <w:r>
                    <w:rPr>
                      <w:rFonts w:ascii="仿宋_GB2312" w:hAnsi="仿宋_GB2312" w:cs="仿宋_GB2312" w:eastAsia="仿宋_GB2312"/>
                    </w:rPr>
                    <w:t>电缆敷设（YJV-4*25+1*16）</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1.规格:YJV-4*25+1*16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98.11</w:t>
                  </w:r>
                </w:p>
              </w:tc>
              <w:tc>
                <w:tcPr>
                  <w:tcW w:type="dxa" w:w="319"/>
                </w:tcPr>
                <w:p>
                  <w:pPr>
                    <w:pStyle w:val="null3"/>
                  </w:pPr>
                  <w:r>
                    <w:rPr>
                      <w:rFonts w:ascii="仿宋_GB2312" w:hAnsi="仿宋_GB2312" w:cs="仿宋_GB2312" w:eastAsia="仿宋_GB2312"/>
                    </w:rPr>
                    <w:t>98.11</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040803001003</w:t>
                  </w:r>
                </w:p>
              </w:tc>
              <w:tc>
                <w:tcPr>
                  <w:tcW w:type="dxa" w:w="319"/>
                </w:tcPr>
                <w:p>
                  <w:pPr>
                    <w:pStyle w:val="null3"/>
                  </w:pPr>
                  <w:r>
                    <w:rPr>
                      <w:rFonts w:ascii="仿宋_GB2312" w:hAnsi="仿宋_GB2312" w:cs="仿宋_GB2312" w:eastAsia="仿宋_GB2312"/>
                    </w:rPr>
                    <w:t>电缆敷设（YJV-5*10）</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1.规格:YJV-5*10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53.18</w:t>
                  </w:r>
                </w:p>
              </w:tc>
              <w:tc>
                <w:tcPr>
                  <w:tcW w:type="dxa" w:w="319"/>
                </w:tcPr>
                <w:p>
                  <w:pPr>
                    <w:pStyle w:val="null3"/>
                  </w:pPr>
                  <w:r>
                    <w:rPr>
                      <w:rFonts w:ascii="仿宋_GB2312" w:hAnsi="仿宋_GB2312" w:cs="仿宋_GB2312" w:eastAsia="仿宋_GB2312"/>
                    </w:rPr>
                    <w:t>53.18</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040803001004</w:t>
                  </w:r>
                </w:p>
              </w:tc>
              <w:tc>
                <w:tcPr>
                  <w:tcW w:type="dxa" w:w="319"/>
                </w:tcPr>
                <w:p>
                  <w:pPr>
                    <w:pStyle w:val="null3"/>
                  </w:pPr>
                  <w:r>
                    <w:rPr>
                      <w:rFonts w:ascii="仿宋_GB2312" w:hAnsi="仿宋_GB2312" w:cs="仿宋_GB2312" w:eastAsia="仿宋_GB2312"/>
                    </w:rPr>
                    <w:t>电缆敷设（YJV-5*6）</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1.规格:YJV-5*6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35.69</w:t>
                  </w:r>
                </w:p>
              </w:tc>
              <w:tc>
                <w:tcPr>
                  <w:tcW w:type="dxa" w:w="319"/>
                </w:tcPr>
                <w:p>
                  <w:pPr>
                    <w:pStyle w:val="null3"/>
                  </w:pPr>
                  <w:r>
                    <w:rPr>
                      <w:rFonts w:ascii="仿宋_GB2312" w:hAnsi="仿宋_GB2312" w:cs="仿宋_GB2312" w:eastAsia="仿宋_GB2312"/>
                    </w:rPr>
                    <w:t>35.69</w:t>
                  </w:r>
                </w:p>
              </w:tc>
            </w:tr>
            <w:tr>
              <w:tc>
                <w:tcPr>
                  <w:tcW w:type="dxa" w:w="319"/>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040803001005</w:t>
                  </w:r>
                </w:p>
              </w:tc>
              <w:tc>
                <w:tcPr>
                  <w:tcW w:type="dxa" w:w="319"/>
                </w:tcPr>
                <w:p>
                  <w:pPr>
                    <w:pStyle w:val="null3"/>
                  </w:pPr>
                  <w:r>
                    <w:rPr>
                      <w:rFonts w:ascii="仿宋_GB2312" w:hAnsi="仿宋_GB2312" w:cs="仿宋_GB2312" w:eastAsia="仿宋_GB2312"/>
                    </w:rPr>
                    <w:t>电缆敷设（YJV-5*4）</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1.规格:YJV-5*4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25.34</w:t>
                  </w:r>
                </w:p>
              </w:tc>
              <w:tc>
                <w:tcPr>
                  <w:tcW w:type="dxa" w:w="319"/>
                </w:tcPr>
                <w:p>
                  <w:pPr>
                    <w:pStyle w:val="null3"/>
                  </w:pPr>
                  <w:r>
                    <w:rPr>
                      <w:rFonts w:ascii="仿宋_GB2312" w:hAnsi="仿宋_GB2312" w:cs="仿宋_GB2312" w:eastAsia="仿宋_GB2312"/>
                    </w:rPr>
                    <w:t>25.34</w:t>
                  </w:r>
                </w:p>
              </w:tc>
            </w:tr>
            <w:tr>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040803001006</w:t>
                  </w:r>
                </w:p>
              </w:tc>
              <w:tc>
                <w:tcPr>
                  <w:tcW w:type="dxa" w:w="319"/>
                </w:tcPr>
                <w:p>
                  <w:pPr>
                    <w:pStyle w:val="null3"/>
                  </w:pPr>
                  <w:r>
                    <w:rPr>
                      <w:rFonts w:ascii="仿宋_GB2312" w:hAnsi="仿宋_GB2312" w:cs="仿宋_GB2312" w:eastAsia="仿宋_GB2312"/>
                    </w:rPr>
                    <w:t>电缆敷设（YJV-3*6）</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1.规格:YJV-3*6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20.21</w:t>
                  </w:r>
                </w:p>
              </w:tc>
              <w:tc>
                <w:tcPr>
                  <w:tcW w:type="dxa" w:w="319"/>
                </w:tcPr>
                <w:p>
                  <w:pPr>
                    <w:pStyle w:val="null3"/>
                  </w:pPr>
                  <w:r>
                    <w:rPr>
                      <w:rFonts w:ascii="仿宋_GB2312" w:hAnsi="仿宋_GB2312" w:cs="仿宋_GB2312" w:eastAsia="仿宋_GB2312"/>
                    </w:rPr>
                    <w:t>20.21</w:t>
                  </w:r>
                </w:p>
              </w:tc>
            </w:tr>
            <w:tr>
              <w:tc>
                <w:tcPr>
                  <w:tcW w:type="dxa" w:w="319"/>
                </w:tcPr>
                <w:p>
                  <w:pPr>
                    <w:pStyle w:val="null3"/>
                  </w:pPr>
                  <w:r>
                    <w:rPr>
                      <w:rFonts w:ascii="仿宋_GB2312" w:hAnsi="仿宋_GB2312" w:cs="仿宋_GB2312" w:eastAsia="仿宋_GB2312"/>
                    </w:rPr>
                    <w:t>17</w:t>
                  </w:r>
                </w:p>
              </w:tc>
              <w:tc>
                <w:tcPr>
                  <w:tcW w:type="dxa" w:w="319"/>
                </w:tcPr>
                <w:p>
                  <w:pPr>
                    <w:pStyle w:val="null3"/>
                  </w:pPr>
                  <w:r>
                    <w:rPr>
                      <w:rFonts w:ascii="仿宋_GB2312" w:hAnsi="仿宋_GB2312" w:cs="仿宋_GB2312" w:eastAsia="仿宋_GB2312"/>
                    </w:rPr>
                    <w:t>040803001007</w:t>
                  </w:r>
                </w:p>
              </w:tc>
              <w:tc>
                <w:tcPr>
                  <w:tcW w:type="dxa" w:w="319"/>
                </w:tcPr>
                <w:p>
                  <w:pPr>
                    <w:pStyle w:val="null3"/>
                  </w:pPr>
                  <w:r>
                    <w:rPr>
                      <w:rFonts w:ascii="仿宋_GB2312" w:hAnsi="仿宋_GB2312" w:cs="仿宋_GB2312" w:eastAsia="仿宋_GB2312"/>
                    </w:rPr>
                    <w:t>电缆敷设（YJV-3*4）</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1.规格:YJV-3*4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18.09</w:t>
                  </w:r>
                </w:p>
              </w:tc>
              <w:tc>
                <w:tcPr>
                  <w:tcW w:type="dxa" w:w="319"/>
                </w:tcPr>
                <w:p>
                  <w:pPr>
                    <w:pStyle w:val="null3"/>
                  </w:pPr>
                  <w:r>
                    <w:rPr>
                      <w:rFonts w:ascii="仿宋_GB2312" w:hAnsi="仿宋_GB2312" w:cs="仿宋_GB2312" w:eastAsia="仿宋_GB2312"/>
                    </w:rPr>
                    <w:t>18.09</w:t>
                  </w:r>
                </w:p>
              </w:tc>
            </w:tr>
            <w:tr>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040804002001</w:t>
                  </w:r>
                </w:p>
              </w:tc>
              <w:tc>
                <w:tcPr>
                  <w:tcW w:type="dxa" w:w="319"/>
                </w:tcPr>
                <w:p>
                  <w:pPr>
                    <w:pStyle w:val="null3"/>
                  </w:pPr>
                  <w:r>
                    <w:rPr>
                      <w:rFonts w:ascii="仿宋_GB2312" w:hAnsi="仿宋_GB2312" w:cs="仿宋_GB2312" w:eastAsia="仿宋_GB2312"/>
                    </w:rPr>
                    <w:t>灯杆引线敷设（FVL-4）</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1.规格:FVL-4mm2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1.电缆线敷设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6.18</w:t>
                  </w:r>
                </w:p>
              </w:tc>
              <w:tc>
                <w:tcPr>
                  <w:tcW w:type="dxa" w:w="319"/>
                </w:tcPr>
                <w:p>
                  <w:pPr>
                    <w:pStyle w:val="null3"/>
                  </w:pPr>
                  <w:r>
                    <w:rPr>
                      <w:rFonts w:ascii="仿宋_GB2312" w:hAnsi="仿宋_GB2312" w:cs="仿宋_GB2312" w:eastAsia="仿宋_GB2312"/>
                    </w:rPr>
                    <w:t>6.18</w:t>
                  </w:r>
                </w:p>
              </w:tc>
            </w:tr>
            <w:tr>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040804002002</w:t>
                  </w:r>
                </w:p>
              </w:tc>
              <w:tc>
                <w:tcPr>
                  <w:tcW w:type="dxa" w:w="319"/>
                </w:tcPr>
                <w:p>
                  <w:pPr>
                    <w:pStyle w:val="null3"/>
                  </w:pPr>
                  <w:r>
                    <w:rPr>
                      <w:rFonts w:ascii="仿宋_GB2312" w:hAnsi="仿宋_GB2312" w:cs="仿宋_GB2312" w:eastAsia="仿宋_GB2312"/>
                    </w:rPr>
                    <w:t>灯杆引线敷设（FVL-2.5）</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1.规格:FVL-2.5mm2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1.电缆线敷设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6.06</w:t>
                  </w:r>
                </w:p>
              </w:tc>
              <w:tc>
                <w:tcPr>
                  <w:tcW w:type="dxa" w:w="319"/>
                </w:tcPr>
                <w:p>
                  <w:pPr>
                    <w:pStyle w:val="null3"/>
                  </w:pPr>
                  <w:r>
                    <w:rPr>
                      <w:rFonts w:ascii="仿宋_GB2312" w:hAnsi="仿宋_GB2312" w:cs="仿宋_GB2312" w:eastAsia="仿宋_GB2312"/>
                    </w:rPr>
                    <w:t>6.06</w:t>
                  </w:r>
                </w:p>
              </w:tc>
            </w:tr>
            <w:tr>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040804001001</w:t>
                  </w:r>
                </w:p>
              </w:tc>
              <w:tc>
                <w:tcPr>
                  <w:tcW w:type="dxa" w:w="319"/>
                </w:tcPr>
                <w:p>
                  <w:pPr>
                    <w:pStyle w:val="null3"/>
                  </w:pPr>
                  <w:r>
                    <w:rPr>
                      <w:rFonts w:ascii="仿宋_GB2312" w:hAnsi="仿宋_GB2312" w:cs="仿宋_GB2312" w:eastAsia="仿宋_GB2312"/>
                    </w:rPr>
                    <w:t>电缆保护管铺设</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1.材料品种:镀锌钢管</w:t>
                  </w:r>
                  <w:r>
                    <w:br/>
                  </w:r>
                  <w:r>
                    <w:rPr>
                      <w:rFonts w:ascii="仿宋_GB2312" w:hAnsi="仿宋_GB2312" w:cs="仿宋_GB2312" w:eastAsia="仿宋_GB2312"/>
                    </w:rPr>
                    <w:t xml:space="preserve"> 2.规格:Φ90</w:t>
                  </w:r>
                  <w:r>
                    <w:br/>
                  </w:r>
                  <w:r>
                    <w:rPr>
                      <w:rFonts w:ascii="仿宋_GB2312" w:hAnsi="仿宋_GB2312" w:cs="仿宋_GB2312" w:eastAsia="仿宋_GB2312"/>
                    </w:rPr>
                    <w:t xml:space="preserve"> 3.埋地敷设</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94.09</w:t>
                  </w:r>
                </w:p>
              </w:tc>
              <w:tc>
                <w:tcPr>
                  <w:tcW w:type="dxa" w:w="319"/>
                </w:tcPr>
                <w:p>
                  <w:pPr>
                    <w:pStyle w:val="null3"/>
                  </w:pPr>
                  <w:r>
                    <w:rPr>
                      <w:rFonts w:ascii="仿宋_GB2312" w:hAnsi="仿宋_GB2312" w:cs="仿宋_GB2312" w:eastAsia="仿宋_GB2312"/>
                    </w:rPr>
                    <w:t>94.09</w:t>
                  </w:r>
                </w:p>
              </w:tc>
            </w:tr>
            <w:tr>
              <w:tc>
                <w:tcPr>
                  <w:tcW w:type="dxa" w:w="319"/>
                </w:tcPr>
                <w:p>
                  <w:pPr>
                    <w:pStyle w:val="null3"/>
                  </w:pPr>
                  <w:r>
                    <w:rPr>
                      <w:rFonts w:ascii="仿宋_GB2312" w:hAnsi="仿宋_GB2312" w:cs="仿宋_GB2312" w:eastAsia="仿宋_GB2312"/>
                    </w:rPr>
                    <w:t>21</w:t>
                  </w:r>
                </w:p>
              </w:tc>
              <w:tc>
                <w:tcPr>
                  <w:tcW w:type="dxa" w:w="319"/>
                </w:tcPr>
                <w:p>
                  <w:pPr>
                    <w:pStyle w:val="null3"/>
                  </w:pPr>
                  <w:r>
                    <w:rPr>
                      <w:rFonts w:ascii="仿宋_GB2312" w:hAnsi="仿宋_GB2312" w:cs="仿宋_GB2312" w:eastAsia="仿宋_GB2312"/>
                    </w:rPr>
                    <w:t>040804001002</w:t>
                  </w:r>
                </w:p>
              </w:tc>
              <w:tc>
                <w:tcPr>
                  <w:tcW w:type="dxa" w:w="319"/>
                </w:tcPr>
                <w:p>
                  <w:pPr>
                    <w:pStyle w:val="null3"/>
                  </w:pPr>
                  <w:r>
                    <w:rPr>
                      <w:rFonts w:ascii="仿宋_GB2312" w:hAnsi="仿宋_GB2312" w:cs="仿宋_GB2312" w:eastAsia="仿宋_GB2312"/>
                    </w:rPr>
                    <w:t>电缆保护管铺设</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1.材料品种:镀锌钢管</w:t>
                  </w:r>
                  <w:r>
                    <w:br/>
                  </w:r>
                  <w:r>
                    <w:rPr>
                      <w:rFonts w:ascii="仿宋_GB2312" w:hAnsi="仿宋_GB2312" w:cs="仿宋_GB2312" w:eastAsia="仿宋_GB2312"/>
                    </w:rPr>
                    <w:t xml:space="preserve"> 2.规格:Φ75</w:t>
                  </w:r>
                  <w:r>
                    <w:br/>
                  </w:r>
                  <w:r>
                    <w:rPr>
                      <w:rFonts w:ascii="仿宋_GB2312" w:hAnsi="仿宋_GB2312" w:cs="仿宋_GB2312" w:eastAsia="仿宋_GB2312"/>
                    </w:rPr>
                    <w:t xml:space="preserve"> 3.埋地敷设</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77.94</w:t>
                  </w:r>
                </w:p>
              </w:tc>
              <w:tc>
                <w:tcPr>
                  <w:tcW w:type="dxa" w:w="319"/>
                </w:tcPr>
                <w:p>
                  <w:pPr>
                    <w:pStyle w:val="null3"/>
                  </w:pPr>
                  <w:r>
                    <w:rPr>
                      <w:rFonts w:ascii="仿宋_GB2312" w:hAnsi="仿宋_GB2312" w:cs="仿宋_GB2312" w:eastAsia="仿宋_GB2312"/>
                    </w:rPr>
                    <w:t>77.94</w:t>
                  </w:r>
                </w:p>
              </w:tc>
            </w:tr>
            <w:tr>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040804001003</w:t>
                  </w:r>
                </w:p>
              </w:tc>
              <w:tc>
                <w:tcPr>
                  <w:tcW w:type="dxa" w:w="319"/>
                </w:tcPr>
                <w:p>
                  <w:pPr>
                    <w:pStyle w:val="null3"/>
                  </w:pPr>
                  <w:r>
                    <w:rPr>
                      <w:rFonts w:ascii="仿宋_GB2312" w:hAnsi="仿宋_GB2312" w:cs="仿宋_GB2312" w:eastAsia="仿宋_GB2312"/>
                    </w:rPr>
                    <w:t>电缆保护管埋设（Φ90PE管）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1.名称:Φ90PE管</w:t>
                  </w:r>
                  <w:r>
                    <w:br/>
                  </w:r>
                  <w:r>
                    <w:rPr>
                      <w:rFonts w:ascii="仿宋_GB2312" w:hAnsi="仿宋_GB2312" w:cs="仿宋_GB2312" w:eastAsia="仿宋_GB2312"/>
                    </w:rPr>
                    <w:t xml:space="preserve"> 2.材质:PE管</w:t>
                  </w:r>
                  <w:r>
                    <w:br/>
                  </w:r>
                  <w:r>
                    <w:rPr>
                      <w:rFonts w:ascii="仿宋_GB2312" w:hAnsi="仿宋_GB2312" w:cs="仿宋_GB2312" w:eastAsia="仿宋_GB2312"/>
                    </w:rPr>
                    <w:t xml:space="preserve"> 3.规格:Φ90</w:t>
                  </w:r>
                  <w:r>
                    <w:br/>
                  </w:r>
                  <w:r>
                    <w:rPr>
                      <w:rFonts w:ascii="仿宋_GB2312" w:hAnsi="仿宋_GB2312" w:cs="仿宋_GB2312" w:eastAsia="仿宋_GB2312"/>
                    </w:rPr>
                    <w:t xml:space="preserve"> 4.埋地敷设</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49.57</w:t>
                  </w:r>
                </w:p>
              </w:tc>
              <w:tc>
                <w:tcPr>
                  <w:tcW w:type="dxa" w:w="319"/>
                </w:tcPr>
                <w:p>
                  <w:pPr>
                    <w:pStyle w:val="null3"/>
                  </w:pPr>
                  <w:r>
                    <w:rPr>
                      <w:rFonts w:ascii="仿宋_GB2312" w:hAnsi="仿宋_GB2312" w:cs="仿宋_GB2312" w:eastAsia="仿宋_GB2312"/>
                    </w:rPr>
                    <w:t>49.57</w:t>
                  </w:r>
                </w:p>
              </w:tc>
            </w:tr>
            <w:tr>
              <w:tc>
                <w:tcPr>
                  <w:tcW w:type="dxa" w:w="319"/>
                </w:tcPr>
                <w:p>
                  <w:pPr>
                    <w:pStyle w:val="null3"/>
                  </w:pPr>
                  <w:r>
                    <w:rPr>
                      <w:rFonts w:ascii="仿宋_GB2312" w:hAnsi="仿宋_GB2312" w:cs="仿宋_GB2312" w:eastAsia="仿宋_GB2312"/>
                    </w:rPr>
                    <w:t>23</w:t>
                  </w:r>
                </w:p>
              </w:tc>
              <w:tc>
                <w:tcPr>
                  <w:tcW w:type="dxa" w:w="319"/>
                </w:tcPr>
                <w:p>
                  <w:pPr>
                    <w:pStyle w:val="null3"/>
                  </w:pPr>
                  <w:r>
                    <w:rPr>
                      <w:rFonts w:ascii="仿宋_GB2312" w:hAnsi="仿宋_GB2312" w:cs="仿宋_GB2312" w:eastAsia="仿宋_GB2312"/>
                    </w:rPr>
                    <w:t>040804001004</w:t>
                  </w:r>
                </w:p>
              </w:tc>
              <w:tc>
                <w:tcPr>
                  <w:tcW w:type="dxa" w:w="319"/>
                </w:tcPr>
                <w:p>
                  <w:pPr>
                    <w:pStyle w:val="null3"/>
                  </w:pPr>
                  <w:r>
                    <w:rPr>
                      <w:rFonts w:ascii="仿宋_GB2312" w:hAnsi="仿宋_GB2312" w:cs="仿宋_GB2312" w:eastAsia="仿宋_GB2312"/>
                    </w:rPr>
                    <w:t>电缆保护管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1.材料品种:PE管</w:t>
                  </w:r>
                  <w:r>
                    <w:br/>
                  </w:r>
                  <w:r>
                    <w:rPr>
                      <w:rFonts w:ascii="仿宋_GB2312" w:hAnsi="仿宋_GB2312" w:cs="仿宋_GB2312" w:eastAsia="仿宋_GB2312"/>
                    </w:rPr>
                    <w:t xml:space="preserve"> 2.规格:DN75</w:t>
                  </w:r>
                  <w:r>
                    <w:br/>
                  </w:r>
                  <w:r>
                    <w:rPr>
                      <w:rFonts w:ascii="仿宋_GB2312" w:hAnsi="仿宋_GB2312" w:cs="仿宋_GB2312" w:eastAsia="仿宋_GB2312"/>
                    </w:rPr>
                    <w:t xml:space="preserve"> 3.埋地敷设</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42.55</w:t>
                  </w:r>
                </w:p>
              </w:tc>
              <w:tc>
                <w:tcPr>
                  <w:tcW w:type="dxa" w:w="319"/>
                </w:tcPr>
                <w:p>
                  <w:pPr>
                    <w:pStyle w:val="null3"/>
                  </w:pPr>
                  <w:r>
                    <w:rPr>
                      <w:rFonts w:ascii="仿宋_GB2312" w:hAnsi="仿宋_GB2312" w:cs="仿宋_GB2312" w:eastAsia="仿宋_GB2312"/>
                    </w:rPr>
                    <w:t>42.55</w:t>
                  </w:r>
                </w:p>
              </w:tc>
            </w:tr>
            <w:tr>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030409002001</w:t>
                  </w:r>
                </w:p>
              </w:tc>
              <w:tc>
                <w:tcPr>
                  <w:tcW w:type="dxa" w:w="319"/>
                </w:tcPr>
                <w:p>
                  <w:pPr>
                    <w:pStyle w:val="null3"/>
                  </w:pPr>
                  <w:r>
                    <w:rPr>
                      <w:rFonts w:ascii="仿宋_GB2312" w:hAnsi="仿宋_GB2312" w:cs="仿宋_GB2312" w:eastAsia="仿宋_GB2312"/>
                    </w:rPr>
                    <w:t>更换电缆终端头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1.名称:5芯电缆头35m2~120m2</w:t>
                  </w:r>
                  <w:r>
                    <w:br/>
                  </w:r>
                  <w:r>
                    <w:rPr>
                      <w:rFonts w:ascii="仿宋_GB2312" w:hAnsi="仿宋_GB2312" w:cs="仿宋_GB2312" w:eastAsia="仿宋_GB2312"/>
                    </w:rPr>
                    <w:t xml:space="preserve"> 2.材质:铜芯</w:t>
                  </w:r>
                  <w:r>
                    <w:br/>
                  </w:r>
                  <w:r>
                    <w:rPr>
                      <w:rFonts w:ascii="仿宋_GB2312" w:hAnsi="仿宋_GB2312" w:cs="仿宋_GB2312" w:eastAsia="仿宋_GB2312"/>
                    </w:rPr>
                    <w:t xml:space="preserve"> 3.方式:干包式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486.7</w:t>
                  </w:r>
                </w:p>
              </w:tc>
              <w:tc>
                <w:tcPr>
                  <w:tcW w:type="dxa" w:w="319"/>
                </w:tcPr>
                <w:p>
                  <w:pPr>
                    <w:pStyle w:val="null3"/>
                  </w:pPr>
                  <w:r>
                    <w:rPr>
                      <w:rFonts w:ascii="仿宋_GB2312" w:hAnsi="仿宋_GB2312" w:cs="仿宋_GB2312" w:eastAsia="仿宋_GB2312"/>
                    </w:rPr>
                    <w:t>486.7</w:t>
                  </w:r>
                </w:p>
              </w:tc>
            </w:tr>
            <w:tr>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030409002002</w:t>
                  </w:r>
                </w:p>
              </w:tc>
              <w:tc>
                <w:tcPr>
                  <w:tcW w:type="dxa" w:w="319"/>
                </w:tcPr>
                <w:p>
                  <w:pPr>
                    <w:pStyle w:val="null3"/>
                  </w:pPr>
                  <w:r>
                    <w:rPr>
                      <w:rFonts w:ascii="仿宋_GB2312" w:hAnsi="仿宋_GB2312" w:cs="仿宋_GB2312" w:eastAsia="仿宋_GB2312"/>
                    </w:rPr>
                    <w:t>更换电缆终端头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1.名称:5芯电缆头35m2以下</w:t>
                  </w:r>
                  <w:r>
                    <w:br/>
                  </w:r>
                  <w:r>
                    <w:rPr>
                      <w:rFonts w:ascii="仿宋_GB2312" w:hAnsi="仿宋_GB2312" w:cs="仿宋_GB2312" w:eastAsia="仿宋_GB2312"/>
                    </w:rPr>
                    <w:t xml:space="preserve"> 2.材质:铜芯</w:t>
                  </w:r>
                  <w:r>
                    <w:br/>
                  </w:r>
                  <w:r>
                    <w:rPr>
                      <w:rFonts w:ascii="仿宋_GB2312" w:hAnsi="仿宋_GB2312" w:cs="仿宋_GB2312" w:eastAsia="仿宋_GB2312"/>
                    </w:rPr>
                    <w:t xml:space="preserve"> 3.方式:干包式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343.91</w:t>
                  </w:r>
                </w:p>
              </w:tc>
              <w:tc>
                <w:tcPr>
                  <w:tcW w:type="dxa" w:w="319"/>
                </w:tcPr>
                <w:p>
                  <w:pPr>
                    <w:pStyle w:val="null3"/>
                  </w:pPr>
                  <w:r>
                    <w:rPr>
                      <w:rFonts w:ascii="仿宋_GB2312" w:hAnsi="仿宋_GB2312" w:cs="仿宋_GB2312" w:eastAsia="仿宋_GB2312"/>
                    </w:rPr>
                    <w:t>343.91</w:t>
                  </w:r>
                </w:p>
              </w:tc>
            </w:tr>
            <w:tr>
              <w:tc>
                <w:tcPr>
                  <w:tcW w:type="dxa" w:w="319"/>
                </w:tcPr>
                <w:p>
                  <w:pPr>
                    <w:pStyle w:val="null3"/>
                  </w:pPr>
                  <w:r>
                    <w:rPr>
                      <w:rFonts w:ascii="仿宋_GB2312" w:hAnsi="仿宋_GB2312" w:cs="仿宋_GB2312" w:eastAsia="仿宋_GB2312"/>
                    </w:rPr>
                    <w:t>26</w:t>
                  </w:r>
                </w:p>
              </w:tc>
              <w:tc>
                <w:tcPr>
                  <w:tcW w:type="dxa" w:w="319"/>
                </w:tcPr>
                <w:p>
                  <w:pPr>
                    <w:pStyle w:val="null3"/>
                  </w:pPr>
                  <w:r>
                    <w:rPr>
                      <w:rFonts w:ascii="仿宋_GB2312" w:hAnsi="仿宋_GB2312" w:cs="仿宋_GB2312" w:eastAsia="仿宋_GB2312"/>
                    </w:rPr>
                    <w:t>030413012001</w:t>
                  </w:r>
                </w:p>
              </w:tc>
              <w:tc>
                <w:tcPr>
                  <w:tcW w:type="dxa" w:w="319"/>
                </w:tcPr>
                <w:p>
                  <w:pPr>
                    <w:pStyle w:val="null3"/>
                  </w:pPr>
                  <w:r>
                    <w:rPr>
                      <w:rFonts w:ascii="仿宋_GB2312" w:hAnsi="仿宋_GB2312" w:cs="仿宋_GB2312" w:eastAsia="仿宋_GB2312"/>
                    </w:rPr>
                    <w:t>更换时控开关</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1.名称:时控开关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429.67</w:t>
                  </w:r>
                </w:p>
              </w:tc>
              <w:tc>
                <w:tcPr>
                  <w:tcW w:type="dxa" w:w="319"/>
                </w:tcPr>
                <w:p>
                  <w:pPr>
                    <w:pStyle w:val="null3"/>
                  </w:pPr>
                  <w:r>
                    <w:rPr>
                      <w:rFonts w:ascii="仿宋_GB2312" w:hAnsi="仿宋_GB2312" w:cs="仿宋_GB2312" w:eastAsia="仿宋_GB2312"/>
                    </w:rPr>
                    <w:t>429.67</w:t>
                  </w:r>
                </w:p>
              </w:tc>
            </w:tr>
            <w:tr>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030413012003</w:t>
                  </w:r>
                </w:p>
              </w:tc>
              <w:tc>
                <w:tcPr>
                  <w:tcW w:type="dxa" w:w="319"/>
                </w:tcPr>
                <w:p>
                  <w:pPr>
                    <w:pStyle w:val="null3"/>
                  </w:pPr>
                  <w:r>
                    <w:rPr>
                      <w:rFonts w:ascii="仿宋_GB2312" w:hAnsi="仿宋_GB2312" w:cs="仿宋_GB2312" w:eastAsia="仿宋_GB2312"/>
                    </w:rPr>
                    <w:t>更换触发器 15m以下</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1.名称:触发器</w:t>
                  </w:r>
                  <w:r>
                    <w:br/>
                  </w:r>
                  <w:r>
                    <w:rPr>
                      <w:rFonts w:ascii="仿宋_GB2312" w:hAnsi="仿宋_GB2312" w:cs="仿宋_GB2312" w:eastAsia="仿宋_GB2312"/>
                    </w:rPr>
                    <w:t xml:space="preserve"> 2.高度:10m~15m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259.52</w:t>
                  </w:r>
                </w:p>
              </w:tc>
              <w:tc>
                <w:tcPr>
                  <w:tcW w:type="dxa" w:w="319"/>
                </w:tcPr>
                <w:p>
                  <w:pPr>
                    <w:pStyle w:val="null3"/>
                  </w:pPr>
                  <w:r>
                    <w:rPr>
                      <w:rFonts w:ascii="仿宋_GB2312" w:hAnsi="仿宋_GB2312" w:cs="仿宋_GB2312" w:eastAsia="仿宋_GB2312"/>
                    </w:rPr>
                    <w:t>259.52</w:t>
                  </w:r>
                </w:p>
              </w:tc>
            </w:tr>
            <w:tr>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030413012004</w:t>
                  </w:r>
                </w:p>
              </w:tc>
              <w:tc>
                <w:tcPr>
                  <w:tcW w:type="dxa" w:w="319"/>
                </w:tcPr>
                <w:p>
                  <w:pPr>
                    <w:pStyle w:val="null3"/>
                  </w:pPr>
                  <w:r>
                    <w:rPr>
                      <w:rFonts w:ascii="仿宋_GB2312" w:hAnsi="仿宋_GB2312" w:cs="仿宋_GB2312" w:eastAsia="仿宋_GB2312"/>
                    </w:rPr>
                    <w:t>更换镇流器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1.名称:镇流器</w:t>
                  </w:r>
                  <w:r>
                    <w:br/>
                  </w:r>
                  <w:r>
                    <w:rPr>
                      <w:rFonts w:ascii="仿宋_GB2312" w:hAnsi="仿宋_GB2312" w:cs="仿宋_GB2312" w:eastAsia="仿宋_GB2312"/>
                    </w:rPr>
                    <w:t xml:space="preserve"> 2.规格:400W</w:t>
                  </w:r>
                  <w:r>
                    <w:br/>
                  </w:r>
                  <w:r>
                    <w:rPr>
                      <w:rFonts w:ascii="仿宋_GB2312" w:hAnsi="仿宋_GB2312" w:cs="仿宋_GB2312" w:eastAsia="仿宋_GB2312"/>
                    </w:rPr>
                    <w:t xml:space="preserve"> 3.高度:10m~15m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270.03</w:t>
                  </w:r>
                </w:p>
              </w:tc>
              <w:tc>
                <w:tcPr>
                  <w:tcW w:type="dxa" w:w="319"/>
                </w:tcPr>
                <w:p>
                  <w:pPr>
                    <w:pStyle w:val="null3"/>
                  </w:pPr>
                  <w:r>
                    <w:rPr>
                      <w:rFonts w:ascii="仿宋_GB2312" w:hAnsi="仿宋_GB2312" w:cs="仿宋_GB2312" w:eastAsia="仿宋_GB2312"/>
                    </w:rPr>
                    <w:t>270.03</w:t>
                  </w:r>
                </w:p>
              </w:tc>
            </w:tr>
            <w:tr>
              <w:tc>
                <w:tcPr>
                  <w:tcW w:type="dxa" w:w="319"/>
                </w:tcPr>
                <w:p>
                  <w:pPr>
                    <w:pStyle w:val="null3"/>
                  </w:pPr>
                  <w:r>
                    <w:rPr>
                      <w:rFonts w:ascii="仿宋_GB2312" w:hAnsi="仿宋_GB2312" w:cs="仿宋_GB2312" w:eastAsia="仿宋_GB2312"/>
                    </w:rPr>
                    <w:t>29</w:t>
                  </w:r>
                </w:p>
              </w:tc>
              <w:tc>
                <w:tcPr>
                  <w:tcW w:type="dxa" w:w="319"/>
                </w:tcPr>
                <w:p>
                  <w:pPr>
                    <w:pStyle w:val="null3"/>
                  </w:pPr>
                  <w:r>
                    <w:rPr>
                      <w:rFonts w:ascii="仿宋_GB2312" w:hAnsi="仿宋_GB2312" w:cs="仿宋_GB2312" w:eastAsia="仿宋_GB2312"/>
                    </w:rPr>
                    <w:t>030413012005</w:t>
                  </w:r>
                </w:p>
              </w:tc>
              <w:tc>
                <w:tcPr>
                  <w:tcW w:type="dxa" w:w="319"/>
                </w:tcPr>
                <w:p>
                  <w:pPr>
                    <w:pStyle w:val="null3"/>
                  </w:pPr>
                  <w:r>
                    <w:rPr>
                      <w:rFonts w:ascii="仿宋_GB2312" w:hAnsi="仿宋_GB2312" w:cs="仿宋_GB2312" w:eastAsia="仿宋_GB2312"/>
                    </w:rPr>
                    <w:t>更换镇流器 250W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1.名称:镇流器</w:t>
                  </w:r>
                  <w:r>
                    <w:br/>
                  </w:r>
                  <w:r>
                    <w:rPr>
                      <w:rFonts w:ascii="仿宋_GB2312" w:hAnsi="仿宋_GB2312" w:cs="仿宋_GB2312" w:eastAsia="仿宋_GB2312"/>
                    </w:rPr>
                    <w:t xml:space="preserve"> 2.规格:250W</w:t>
                  </w:r>
                  <w:r>
                    <w:br/>
                  </w:r>
                  <w:r>
                    <w:rPr>
                      <w:rFonts w:ascii="仿宋_GB2312" w:hAnsi="仿宋_GB2312" w:cs="仿宋_GB2312" w:eastAsia="仿宋_GB2312"/>
                    </w:rPr>
                    <w:t xml:space="preserve"> 3.高度:10m~15m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252.49</w:t>
                  </w:r>
                </w:p>
              </w:tc>
              <w:tc>
                <w:tcPr>
                  <w:tcW w:type="dxa" w:w="319"/>
                </w:tcPr>
                <w:p>
                  <w:pPr>
                    <w:pStyle w:val="null3"/>
                  </w:pPr>
                  <w:r>
                    <w:rPr>
                      <w:rFonts w:ascii="仿宋_GB2312" w:hAnsi="仿宋_GB2312" w:cs="仿宋_GB2312" w:eastAsia="仿宋_GB2312"/>
                    </w:rPr>
                    <w:t>252.49</w:t>
                  </w:r>
                </w:p>
              </w:tc>
            </w:tr>
            <w:tr>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030413009001</w:t>
                  </w:r>
                </w:p>
              </w:tc>
              <w:tc>
                <w:tcPr>
                  <w:tcW w:type="dxa" w:w="319"/>
                </w:tcPr>
                <w:p>
                  <w:pPr>
                    <w:pStyle w:val="null3"/>
                  </w:pPr>
                  <w:r>
                    <w:rPr>
                      <w:rFonts w:ascii="仿宋_GB2312" w:hAnsi="仿宋_GB2312" w:cs="仿宋_GB2312" w:eastAsia="仿宋_GB2312"/>
                    </w:rPr>
                    <w:t>更换仿古路灯灯头亚克力灯罩</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1.名称:更换仿古路灯灯头亚克力灯罩</w:t>
                  </w:r>
                  <w:r>
                    <w:br/>
                  </w:r>
                  <w:r>
                    <w:rPr>
                      <w:rFonts w:ascii="仿宋_GB2312" w:hAnsi="仿宋_GB2312" w:cs="仿宋_GB2312" w:eastAsia="仿宋_GB2312"/>
                    </w:rPr>
                    <w:t xml:space="preserve"> 2.规格:长710mm 宽570mm 厚5mm</w:t>
                  </w:r>
                  <w:r>
                    <w:br/>
                  </w:r>
                  <w:r>
                    <w:rPr>
                      <w:rFonts w:ascii="仿宋_GB2312" w:hAnsi="仿宋_GB2312" w:cs="仿宋_GB2312" w:eastAsia="仿宋_GB2312"/>
                    </w:rPr>
                    <w:t xml:space="preserve"> 3.安装高度:9m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797.2</w:t>
                  </w:r>
                </w:p>
              </w:tc>
              <w:tc>
                <w:tcPr>
                  <w:tcW w:type="dxa" w:w="319"/>
                </w:tcPr>
                <w:p>
                  <w:pPr>
                    <w:pStyle w:val="null3"/>
                  </w:pPr>
                  <w:r>
                    <w:rPr>
                      <w:rFonts w:ascii="仿宋_GB2312" w:hAnsi="仿宋_GB2312" w:cs="仿宋_GB2312" w:eastAsia="仿宋_GB2312"/>
                    </w:rPr>
                    <w:t>797.2</w:t>
                  </w:r>
                </w:p>
              </w:tc>
            </w:tr>
            <w:tr>
              <w:tc>
                <w:tcPr>
                  <w:tcW w:type="dxa" w:w="319"/>
                </w:tcPr>
                <w:p>
                  <w:pPr>
                    <w:pStyle w:val="null3"/>
                  </w:pPr>
                  <w:r>
                    <w:rPr>
                      <w:rFonts w:ascii="仿宋_GB2312" w:hAnsi="仿宋_GB2312" w:cs="仿宋_GB2312" w:eastAsia="仿宋_GB2312"/>
                    </w:rPr>
                    <w:t>31</w:t>
                  </w:r>
                </w:p>
              </w:tc>
              <w:tc>
                <w:tcPr>
                  <w:tcW w:type="dxa" w:w="319"/>
                </w:tcPr>
                <w:p>
                  <w:pPr>
                    <w:pStyle w:val="null3"/>
                  </w:pPr>
                  <w:r>
                    <w:rPr>
                      <w:rFonts w:ascii="仿宋_GB2312" w:hAnsi="仿宋_GB2312" w:cs="仿宋_GB2312" w:eastAsia="仿宋_GB2312"/>
                    </w:rPr>
                    <w:t>030413009002</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1.名称:直臂路灯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3.高度:9.5m</w:t>
                  </w:r>
                  <w:r>
                    <w:br/>
                  </w:r>
                  <w:r>
                    <w:rPr>
                      <w:rFonts w:ascii="仿宋_GB2312" w:hAnsi="仿宋_GB2312" w:cs="仿宋_GB2312" w:eastAsia="仿宋_GB2312"/>
                    </w:rPr>
                    <w:t xml:space="preserve"> 4.光源:250W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3468.35</w:t>
                  </w:r>
                </w:p>
              </w:tc>
              <w:tc>
                <w:tcPr>
                  <w:tcW w:type="dxa" w:w="319"/>
                </w:tcPr>
                <w:p>
                  <w:pPr>
                    <w:pStyle w:val="null3"/>
                  </w:pPr>
                  <w:r>
                    <w:rPr>
                      <w:rFonts w:ascii="仿宋_GB2312" w:hAnsi="仿宋_GB2312" w:cs="仿宋_GB2312" w:eastAsia="仿宋_GB2312"/>
                    </w:rPr>
                    <w:t>3468.35</w:t>
                  </w:r>
                </w:p>
              </w:tc>
            </w:tr>
            <w:tr>
              <w:tc>
                <w:tcPr>
                  <w:tcW w:type="dxa" w:w="319"/>
                </w:tcPr>
                <w:p>
                  <w:pPr>
                    <w:pStyle w:val="null3"/>
                  </w:pPr>
                  <w:r>
                    <w:rPr>
                      <w:rFonts w:ascii="仿宋_GB2312" w:hAnsi="仿宋_GB2312" w:cs="仿宋_GB2312" w:eastAsia="仿宋_GB2312"/>
                    </w:rPr>
                    <w:t>32</w:t>
                  </w:r>
                </w:p>
              </w:tc>
              <w:tc>
                <w:tcPr>
                  <w:tcW w:type="dxa" w:w="319"/>
                </w:tcPr>
                <w:p>
                  <w:pPr>
                    <w:pStyle w:val="null3"/>
                  </w:pPr>
                  <w:r>
                    <w:rPr>
                      <w:rFonts w:ascii="仿宋_GB2312" w:hAnsi="仿宋_GB2312" w:cs="仿宋_GB2312" w:eastAsia="仿宋_GB2312"/>
                    </w:rPr>
                    <w:t>030413009003</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1.名称:直臂路灯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3.高度:9.5m</w:t>
                  </w:r>
                  <w:r>
                    <w:br/>
                  </w:r>
                  <w:r>
                    <w:rPr>
                      <w:rFonts w:ascii="仿宋_GB2312" w:hAnsi="仿宋_GB2312" w:cs="仿宋_GB2312" w:eastAsia="仿宋_GB2312"/>
                    </w:rPr>
                    <w:t xml:space="preserve"> 4.光源:400W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3492.89</w:t>
                  </w:r>
                </w:p>
              </w:tc>
              <w:tc>
                <w:tcPr>
                  <w:tcW w:type="dxa" w:w="319"/>
                </w:tcPr>
                <w:p>
                  <w:pPr>
                    <w:pStyle w:val="null3"/>
                  </w:pPr>
                  <w:r>
                    <w:rPr>
                      <w:rFonts w:ascii="仿宋_GB2312" w:hAnsi="仿宋_GB2312" w:cs="仿宋_GB2312" w:eastAsia="仿宋_GB2312"/>
                    </w:rPr>
                    <w:t>3492.89</w:t>
                  </w:r>
                </w:p>
              </w:tc>
            </w:tr>
            <w:tr>
              <w:tc>
                <w:tcPr>
                  <w:tcW w:type="dxa" w:w="319"/>
                </w:tcPr>
                <w:p>
                  <w:pPr>
                    <w:pStyle w:val="null3"/>
                  </w:pPr>
                  <w:r>
                    <w:rPr>
                      <w:rFonts w:ascii="仿宋_GB2312" w:hAnsi="仿宋_GB2312" w:cs="仿宋_GB2312" w:eastAsia="仿宋_GB2312"/>
                    </w:rPr>
                    <w:t>33</w:t>
                  </w:r>
                </w:p>
              </w:tc>
              <w:tc>
                <w:tcPr>
                  <w:tcW w:type="dxa" w:w="319"/>
                </w:tcPr>
                <w:p>
                  <w:pPr>
                    <w:pStyle w:val="null3"/>
                  </w:pPr>
                  <w:r>
                    <w:rPr>
                      <w:rFonts w:ascii="仿宋_GB2312" w:hAnsi="仿宋_GB2312" w:cs="仿宋_GB2312" w:eastAsia="仿宋_GB2312"/>
                    </w:rPr>
                    <w:t>030413009004</w:t>
                  </w:r>
                </w:p>
              </w:tc>
              <w:tc>
                <w:tcPr>
                  <w:tcW w:type="dxa" w:w="319"/>
                </w:tcPr>
                <w:p>
                  <w:pPr>
                    <w:pStyle w:val="null3"/>
                  </w:pPr>
                  <w:r>
                    <w:rPr>
                      <w:rFonts w:ascii="仿宋_GB2312" w:hAnsi="仿宋_GB2312" w:cs="仿宋_GB2312" w:eastAsia="仿宋_GB2312"/>
                    </w:rPr>
                    <w:t>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1.名称:曲臂路灯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3.高度:10.2m</w:t>
                  </w:r>
                  <w:r>
                    <w:br/>
                  </w:r>
                  <w:r>
                    <w:rPr>
                      <w:rFonts w:ascii="仿宋_GB2312" w:hAnsi="仿宋_GB2312" w:cs="仿宋_GB2312" w:eastAsia="仿宋_GB2312"/>
                    </w:rPr>
                    <w:t xml:space="preserve"> 4.光源:400W+250W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4216.67</w:t>
                  </w:r>
                </w:p>
              </w:tc>
              <w:tc>
                <w:tcPr>
                  <w:tcW w:type="dxa" w:w="319"/>
                </w:tcPr>
                <w:p>
                  <w:pPr>
                    <w:pStyle w:val="null3"/>
                  </w:pPr>
                  <w:r>
                    <w:rPr>
                      <w:rFonts w:ascii="仿宋_GB2312" w:hAnsi="仿宋_GB2312" w:cs="仿宋_GB2312" w:eastAsia="仿宋_GB2312"/>
                    </w:rPr>
                    <w:t>4216.67</w:t>
                  </w:r>
                </w:p>
              </w:tc>
            </w:tr>
            <w:tr>
              <w:tc>
                <w:tcPr>
                  <w:tcW w:type="dxa" w:w="319"/>
                </w:tcPr>
                <w:p>
                  <w:pPr>
                    <w:pStyle w:val="null3"/>
                  </w:pPr>
                  <w:r>
                    <w:rPr>
                      <w:rFonts w:ascii="仿宋_GB2312" w:hAnsi="仿宋_GB2312" w:cs="仿宋_GB2312" w:eastAsia="仿宋_GB2312"/>
                    </w:rPr>
                    <w:t>34</w:t>
                  </w:r>
                </w:p>
              </w:tc>
              <w:tc>
                <w:tcPr>
                  <w:tcW w:type="dxa" w:w="319"/>
                </w:tcPr>
                <w:p>
                  <w:pPr>
                    <w:pStyle w:val="null3"/>
                  </w:pPr>
                  <w:r>
                    <w:rPr>
                      <w:rFonts w:ascii="仿宋_GB2312" w:hAnsi="仿宋_GB2312" w:cs="仿宋_GB2312" w:eastAsia="仿宋_GB2312"/>
                    </w:rPr>
                    <w:t>030413009005</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1.名称:直臂路灯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3.高度:9.8m</w:t>
                  </w:r>
                  <w:r>
                    <w:br/>
                  </w:r>
                  <w:r>
                    <w:rPr>
                      <w:rFonts w:ascii="仿宋_GB2312" w:hAnsi="仿宋_GB2312" w:cs="仿宋_GB2312" w:eastAsia="仿宋_GB2312"/>
                    </w:rPr>
                    <w:t xml:space="preserve"> 4.光源:2*250W+150W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4645.05</w:t>
                  </w:r>
                </w:p>
              </w:tc>
              <w:tc>
                <w:tcPr>
                  <w:tcW w:type="dxa" w:w="319"/>
                </w:tcPr>
                <w:p>
                  <w:pPr>
                    <w:pStyle w:val="null3"/>
                  </w:pPr>
                  <w:r>
                    <w:rPr>
                      <w:rFonts w:ascii="仿宋_GB2312" w:hAnsi="仿宋_GB2312" w:cs="仿宋_GB2312" w:eastAsia="仿宋_GB2312"/>
                    </w:rPr>
                    <w:t>4645.05</w:t>
                  </w:r>
                </w:p>
              </w:tc>
            </w:tr>
            <w:tr>
              <w:tc>
                <w:tcPr>
                  <w:tcW w:type="dxa" w:w="319"/>
                </w:tcPr>
                <w:p>
                  <w:pPr>
                    <w:pStyle w:val="null3"/>
                  </w:pPr>
                  <w:r>
                    <w:rPr>
                      <w:rFonts w:ascii="仿宋_GB2312" w:hAnsi="仿宋_GB2312" w:cs="仿宋_GB2312" w:eastAsia="仿宋_GB2312"/>
                    </w:rPr>
                    <w:t>35</w:t>
                  </w:r>
                </w:p>
              </w:tc>
              <w:tc>
                <w:tcPr>
                  <w:tcW w:type="dxa" w:w="319"/>
                </w:tcPr>
                <w:p>
                  <w:pPr>
                    <w:pStyle w:val="null3"/>
                  </w:pPr>
                  <w:r>
                    <w:rPr>
                      <w:rFonts w:ascii="仿宋_GB2312" w:hAnsi="仿宋_GB2312" w:cs="仿宋_GB2312" w:eastAsia="仿宋_GB2312"/>
                    </w:rPr>
                    <w:t>030413009006</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1.名称:曲臂路灯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3.高度:9.5m</w:t>
                  </w:r>
                  <w:r>
                    <w:br/>
                  </w:r>
                  <w:r>
                    <w:rPr>
                      <w:rFonts w:ascii="仿宋_GB2312" w:hAnsi="仿宋_GB2312" w:cs="仿宋_GB2312" w:eastAsia="仿宋_GB2312"/>
                    </w:rPr>
                    <w:t xml:space="preserve"> 4.光源:250W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3468.35</w:t>
                  </w:r>
                </w:p>
              </w:tc>
              <w:tc>
                <w:tcPr>
                  <w:tcW w:type="dxa" w:w="319"/>
                </w:tcPr>
                <w:p>
                  <w:pPr>
                    <w:pStyle w:val="null3"/>
                  </w:pPr>
                  <w:r>
                    <w:rPr>
                      <w:rFonts w:ascii="仿宋_GB2312" w:hAnsi="仿宋_GB2312" w:cs="仿宋_GB2312" w:eastAsia="仿宋_GB2312"/>
                    </w:rPr>
                    <w:t>3468.35</w:t>
                  </w:r>
                </w:p>
              </w:tc>
            </w:tr>
            <w:tr>
              <w:tc>
                <w:tcPr>
                  <w:tcW w:type="dxa" w:w="319"/>
                </w:tcPr>
                <w:p>
                  <w:pPr>
                    <w:pStyle w:val="null3"/>
                  </w:pPr>
                  <w:r>
                    <w:rPr>
                      <w:rFonts w:ascii="仿宋_GB2312" w:hAnsi="仿宋_GB2312" w:cs="仿宋_GB2312" w:eastAsia="仿宋_GB2312"/>
                    </w:rPr>
                    <w:t>36</w:t>
                  </w:r>
                </w:p>
              </w:tc>
              <w:tc>
                <w:tcPr>
                  <w:tcW w:type="dxa" w:w="319"/>
                </w:tcPr>
                <w:p>
                  <w:pPr>
                    <w:pStyle w:val="null3"/>
                  </w:pPr>
                  <w:r>
                    <w:rPr>
                      <w:rFonts w:ascii="仿宋_GB2312" w:hAnsi="仿宋_GB2312" w:cs="仿宋_GB2312" w:eastAsia="仿宋_GB2312"/>
                    </w:rPr>
                    <w:t>030413009007</w:t>
                  </w:r>
                </w:p>
              </w:tc>
              <w:tc>
                <w:tcPr>
                  <w:tcW w:type="dxa" w:w="319"/>
                </w:tcPr>
                <w:p>
                  <w:pPr>
                    <w:pStyle w:val="null3"/>
                  </w:pPr>
                  <w:r>
                    <w:rPr>
                      <w:rFonts w:ascii="仿宋_GB2312" w:hAnsi="仿宋_GB2312" w:cs="仿宋_GB2312" w:eastAsia="仿宋_GB2312"/>
                    </w:rPr>
                    <w:t>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1.名称:直臂路灯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3.高度:9.7m</w:t>
                  </w:r>
                  <w:r>
                    <w:br/>
                  </w:r>
                  <w:r>
                    <w:rPr>
                      <w:rFonts w:ascii="仿宋_GB2312" w:hAnsi="仿宋_GB2312" w:cs="仿宋_GB2312" w:eastAsia="仿宋_GB2312"/>
                    </w:rPr>
                    <w:t xml:space="preserve"> 4.光源:400W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3535.34</w:t>
                  </w:r>
                </w:p>
              </w:tc>
              <w:tc>
                <w:tcPr>
                  <w:tcW w:type="dxa" w:w="319"/>
                </w:tcPr>
                <w:p>
                  <w:pPr>
                    <w:pStyle w:val="null3"/>
                  </w:pPr>
                  <w:r>
                    <w:rPr>
                      <w:rFonts w:ascii="仿宋_GB2312" w:hAnsi="仿宋_GB2312" w:cs="仿宋_GB2312" w:eastAsia="仿宋_GB2312"/>
                    </w:rPr>
                    <w:t>3535.34</w:t>
                  </w:r>
                </w:p>
              </w:tc>
            </w:tr>
            <w:tr>
              <w:tc>
                <w:tcPr>
                  <w:tcW w:type="dxa" w:w="319"/>
                </w:tcPr>
                <w:p>
                  <w:pPr>
                    <w:pStyle w:val="null3"/>
                  </w:pPr>
                  <w:r>
                    <w:rPr>
                      <w:rFonts w:ascii="仿宋_GB2312" w:hAnsi="仿宋_GB2312" w:cs="仿宋_GB2312" w:eastAsia="仿宋_GB2312"/>
                    </w:rPr>
                    <w:t>37</w:t>
                  </w:r>
                </w:p>
              </w:tc>
              <w:tc>
                <w:tcPr>
                  <w:tcW w:type="dxa" w:w="319"/>
                </w:tcPr>
                <w:p>
                  <w:pPr>
                    <w:pStyle w:val="null3"/>
                  </w:pPr>
                  <w:r>
                    <w:rPr>
                      <w:rFonts w:ascii="仿宋_GB2312" w:hAnsi="仿宋_GB2312" w:cs="仿宋_GB2312" w:eastAsia="仿宋_GB2312"/>
                    </w:rPr>
                    <w:t>030413009008</w:t>
                  </w:r>
                </w:p>
              </w:tc>
              <w:tc>
                <w:tcPr>
                  <w:tcW w:type="dxa" w:w="319"/>
                </w:tcPr>
                <w:p>
                  <w:pPr>
                    <w:pStyle w:val="null3"/>
                  </w:pPr>
                  <w:r>
                    <w:rPr>
                      <w:rFonts w:ascii="仿宋_GB2312" w:hAnsi="仿宋_GB2312" w:cs="仿宋_GB2312" w:eastAsia="仿宋_GB2312"/>
                    </w:rPr>
                    <w:t>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1.名称:双球路灯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3.高度:12m</w:t>
                  </w:r>
                  <w:r>
                    <w:br/>
                  </w:r>
                  <w:r>
                    <w:rPr>
                      <w:rFonts w:ascii="仿宋_GB2312" w:hAnsi="仿宋_GB2312" w:cs="仿宋_GB2312" w:eastAsia="仿宋_GB2312"/>
                    </w:rPr>
                    <w:t xml:space="preserve"> 4.光源:400W+250W 钠灯（含定制灯罩及底座、光源、镇流器等电器）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1.更换路灯（灯具及底座、灯杆、灯臂）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13988.19</w:t>
                  </w:r>
                </w:p>
              </w:tc>
              <w:tc>
                <w:tcPr>
                  <w:tcW w:type="dxa" w:w="319"/>
                </w:tcPr>
                <w:p>
                  <w:pPr>
                    <w:pStyle w:val="null3"/>
                  </w:pPr>
                  <w:r>
                    <w:rPr>
                      <w:rFonts w:ascii="仿宋_GB2312" w:hAnsi="仿宋_GB2312" w:cs="仿宋_GB2312" w:eastAsia="仿宋_GB2312"/>
                    </w:rPr>
                    <w:t>13988.19</w:t>
                  </w:r>
                </w:p>
              </w:tc>
            </w:tr>
            <w:tr>
              <w:tc>
                <w:tcPr>
                  <w:tcW w:type="dxa" w:w="319"/>
                </w:tcPr>
                <w:p>
                  <w:pPr>
                    <w:pStyle w:val="null3"/>
                  </w:pPr>
                  <w:r>
                    <w:rPr>
                      <w:rFonts w:ascii="仿宋_GB2312" w:hAnsi="仿宋_GB2312" w:cs="仿宋_GB2312" w:eastAsia="仿宋_GB2312"/>
                    </w:rPr>
                    <w:t>38</w:t>
                  </w:r>
                </w:p>
              </w:tc>
              <w:tc>
                <w:tcPr>
                  <w:tcW w:type="dxa" w:w="319"/>
                </w:tcPr>
                <w:p>
                  <w:pPr>
                    <w:pStyle w:val="null3"/>
                  </w:pPr>
                  <w:r>
                    <w:rPr>
                      <w:rFonts w:ascii="仿宋_GB2312" w:hAnsi="仿宋_GB2312" w:cs="仿宋_GB2312" w:eastAsia="仿宋_GB2312"/>
                    </w:rPr>
                    <w:t>030413009009</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1.名称:单侧曲臂路灯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3.高度:9.5m</w:t>
                  </w:r>
                  <w:r>
                    <w:br/>
                  </w:r>
                  <w:r>
                    <w:rPr>
                      <w:rFonts w:ascii="仿宋_GB2312" w:hAnsi="仿宋_GB2312" w:cs="仿宋_GB2312" w:eastAsia="仿宋_GB2312"/>
                    </w:rPr>
                    <w:t xml:space="preserve"> 4.光源:400W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3492.89</w:t>
                  </w:r>
                </w:p>
              </w:tc>
              <w:tc>
                <w:tcPr>
                  <w:tcW w:type="dxa" w:w="319"/>
                </w:tcPr>
                <w:p>
                  <w:pPr>
                    <w:pStyle w:val="null3"/>
                  </w:pPr>
                  <w:r>
                    <w:rPr>
                      <w:rFonts w:ascii="仿宋_GB2312" w:hAnsi="仿宋_GB2312" w:cs="仿宋_GB2312" w:eastAsia="仿宋_GB2312"/>
                    </w:rPr>
                    <w:t>3492.89</w:t>
                  </w:r>
                </w:p>
              </w:tc>
            </w:tr>
            <w:tr>
              <w:tc>
                <w:tcPr>
                  <w:tcW w:type="dxa" w:w="319"/>
                </w:tcPr>
                <w:p>
                  <w:pPr>
                    <w:pStyle w:val="null3"/>
                  </w:pPr>
                  <w:r>
                    <w:rPr>
                      <w:rFonts w:ascii="仿宋_GB2312" w:hAnsi="仿宋_GB2312" w:cs="仿宋_GB2312" w:eastAsia="仿宋_GB2312"/>
                    </w:rPr>
                    <w:t>39</w:t>
                  </w:r>
                </w:p>
              </w:tc>
              <w:tc>
                <w:tcPr>
                  <w:tcW w:type="dxa" w:w="319"/>
                </w:tcPr>
                <w:p>
                  <w:pPr>
                    <w:pStyle w:val="null3"/>
                  </w:pPr>
                  <w:r>
                    <w:rPr>
                      <w:rFonts w:ascii="仿宋_GB2312" w:hAnsi="仿宋_GB2312" w:cs="仿宋_GB2312" w:eastAsia="仿宋_GB2312"/>
                    </w:rPr>
                    <w:t>030413009010</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1.名称:单侧曲臂路灯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3.高度:8.5m</w:t>
                  </w:r>
                  <w:r>
                    <w:br/>
                  </w:r>
                  <w:r>
                    <w:rPr>
                      <w:rFonts w:ascii="仿宋_GB2312" w:hAnsi="仿宋_GB2312" w:cs="仿宋_GB2312" w:eastAsia="仿宋_GB2312"/>
                    </w:rPr>
                    <w:t xml:space="preserve"> 4.光源:400W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3280.67</w:t>
                  </w:r>
                </w:p>
              </w:tc>
              <w:tc>
                <w:tcPr>
                  <w:tcW w:type="dxa" w:w="319"/>
                </w:tcPr>
                <w:p>
                  <w:pPr>
                    <w:pStyle w:val="null3"/>
                  </w:pPr>
                  <w:r>
                    <w:rPr>
                      <w:rFonts w:ascii="仿宋_GB2312" w:hAnsi="仿宋_GB2312" w:cs="仿宋_GB2312" w:eastAsia="仿宋_GB2312"/>
                    </w:rPr>
                    <w:t>3280.67</w:t>
                  </w:r>
                </w:p>
              </w:tc>
            </w:tr>
            <w:tr>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030413009011</w:t>
                  </w:r>
                </w:p>
              </w:tc>
              <w:tc>
                <w:tcPr>
                  <w:tcW w:type="dxa" w:w="319"/>
                </w:tcPr>
                <w:p>
                  <w:pPr>
                    <w:pStyle w:val="null3"/>
                  </w:pPr>
                  <w:r>
                    <w:rPr>
                      <w:rFonts w:ascii="仿宋_GB2312" w:hAnsi="仿宋_GB2312" w:cs="仿宋_GB2312" w:eastAsia="仿宋_GB2312"/>
                    </w:rPr>
                    <w:t>项目特征]</w:t>
                  </w:r>
                  <w:r>
                    <w:br/>
                  </w:r>
                  <w:r>
                    <w:rPr>
                      <w:rFonts w:ascii="仿宋_GB2312" w:hAnsi="仿宋_GB2312" w:cs="仿宋_GB2312" w:eastAsia="仿宋_GB2312"/>
                    </w:rPr>
                    <w:t xml:space="preserve"> 1.名称:双侧曲臂路灯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3.高度:8.5m</w:t>
                  </w:r>
                  <w:r>
                    <w:br/>
                  </w:r>
                  <w:r>
                    <w:rPr>
                      <w:rFonts w:ascii="仿宋_GB2312" w:hAnsi="仿宋_GB2312" w:cs="仿宋_GB2312" w:eastAsia="仿宋_GB2312"/>
                    </w:rPr>
                    <w:t xml:space="preserve"> 4.光源:400W+250W 钠灯（含光源、镇流</w:t>
                  </w:r>
                  <w:r>
                    <w:br/>
                  </w:r>
                  <w:r>
                    <w:rPr>
                      <w:rFonts w:ascii="仿宋_GB2312" w:hAnsi="仿宋_GB2312" w:cs="仿宋_GB2312" w:eastAsia="仿宋_GB2312"/>
                    </w:rPr>
                    <w:t xml:space="preserve"> 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w:t>
                  </w:r>
                  <w:r>
                    <w:br/>
                  </w:r>
                  <w:r>
                    <w:rPr>
                      <w:rFonts w:ascii="仿宋_GB2312" w:hAnsi="仿宋_GB2312" w:cs="仿宋_GB2312" w:eastAsia="仿宋_GB2312"/>
                    </w:rPr>
                    <w:t xml:space="preserve"> （15km）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3962</w:t>
                  </w:r>
                </w:p>
              </w:tc>
              <w:tc>
                <w:tcPr>
                  <w:tcW w:type="dxa" w:w="319"/>
                </w:tcPr>
                <w:p>
                  <w:pPr>
                    <w:pStyle w:val="null3"/>
                  </w:pPr>
                  <w:r>
                    <w:rPr>
                      <w:rFonts w:ascii="仿宋_GB2312" w:hAnsi="仿宋_GB2312" w:cs="仿宋_GB2312" w:eastAsia="仿宋_GB2312"/>
                    </w:rPr>
                    <w:t>3962</w:t>
                  </w:r>
                </w:p>
              </w:tc>
            </w:tr>
            <w:tr>
              <w:tc>
                <w:tcPr>
                  <w:tcW w:type="dxa" w:w="319"/>
                </w:tcPr>
                <w:p>
                  <w:pPr>
                    <w:pStyle w:val="null3"/>
                  </w:pPr>
                  <w:r>
                    <w:rPr>
                      <w:rFonts w:ascii="仿宋_GB2312" w:hAnsi="仿宋_GB2312" w:cs="仿宋_GB2312" w:eastAsia="仿宋_GB2312"/>
                    </w:rPr>
                    <w:t>41</w:t>
                  </w:r>
                </w:p>
              </w:tc>
              <w:tc>
                <w:tcPr>
                  <w:tcW w:type="dxa" w:w="319"/>
                </w:tcPr>
                <w:p>
                  <w:pPr>
                    <w:pStyle w:val="null3"/>
                  </w:pPr>
                  <w:r>
                    <w:rPr>
                      <w:rFonts w:ascii="仿宋_GB2312" w:hAnsi="仿宋_GB2312" w:cs="仿宋_GB2312" w:eastAsia="仿宋_GB2312"/>
                    </w:rPr>
                    <w:t>030413009016</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1.名称:双侧直臂路灯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3.高度:9m</w:t>
                  </w:r>
                  <w:r>
                    <w:br/>
                  </w:r>
                  <w:r>
                    <w:rPr>
                      <w:rFonts w:ascii="仿宋_GB2312" w:hAnsi="仿宋_GB2312" w:cs="仿宋_GB2312" w:eastAsia="仿宋_GB2312"/>
                    </w:rPr>
                    <w:t xml:space="preserve"> 4.光源:400W+250W 钠灯（含光源、镇流</w:t>
                  </w:r>
                  <w:r>
                    <w:br/>
                  </w:r>
                  <w:r>
                    <w:rPr>
                      <w:rFonts w:ascii="仿宋_GB2312" w:hAnsi="仿宋_GB2312" w:cs="仿宋_GB2312" w:eastAsia="仿宋_GB2312"/>
                    </w:rPr>
                    <w:t xml:space="preserve"> 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w:t>
                  </w:r>
                  <w:r>
                    <w:br/>
                  </w:r>
                  <w:r>
                    <w:rPr>
                      <w:rFonts w:ascii="仿宋_GB2312" w:hAnsi="仿宋_GB2312" w:cs="仿宋_GB2312" w:eastAsia="仿宋_GB2312"/>
                    </w:rPr>
                    <w:t xml:space="preserve"> （15km）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4077.76</w:t>
                  </w:r>
                </w:p>
              </w:tc>
              <w:tc>
                <w:tcPr>
                  <w:tcW w:type="dxa" w:w="319"/>
                </w:tcPr>
                <w:p>
                  <w:pPr>
                    <w:pStyle w:val="null3"/>
                  </w:pPr>
                  <w:r>
                    <w:rPr>
                      <w:rFonts w:ascii="仿宋_GB2312" w:hAnsi="仿宋_GB2312" w:cs="仿宋_GB2312" w:eastAsia="仿宋_GB2312"/>
                    </w:rPr>
                    <w:t>4077.76</w:t>
                  </w:r>
                </w:p>
              </w:tc>
            </w:tr>
            <w:tr>
              <w:tc>
                <w:tcPr>
                  <w:tcW w:type="dxa" w:w="319"/>
                </w:tcPr>
                <w:p>
                  <w:pPr>
                    <w:pStyle w:val="null3"/>
                  </w:pPr>
                  <w:r>
                    <w:rPr>
                      <w:rFonts w:ascii="仿宋_GB2312" w:hAnsi="仿宋_GB2312" w:cs="仿宋_GB2312" w:eastAsia="仿宋_GB2312"/>
                    </w:rPr>
                    <w:t>42</w:t>
                  </w:r>
                </w:p>
              </w:tc>
              <w:tc>
                <w:tcPr>
                  <w:tcW w:type="dxa" w:w="319"/>
                </w:tcPr>
                <w:p>
                  <w:pPr>
                    <w:pStyle w:val="null3"/>
                  </w:pPr>
                  <w:r>
                    <w:rPr>
                      <w:rFonts w:ascii="仿宋_GB2312" w:hAnsi="仿宋_GB2312" w:cs="仿宋_GB2312" w:eastAsia="仿宋_GB2312"/>
                    </w:rPr>
                    <w:t>030413009012</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1.名称:单侧直臂灯具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3.高度:8.5m</w:t>
                  </w:r>
                  <w:r>
                    <w:br/>
                  </w:r>
                  <w:r>
                    <w:rPr>
                      <w:rFonts w:ascii="仿宋_GB2312" w:hAnsi="仿宋_GB2312" w:cs="仿宋_GB2312" w:eastAsia="仿宋_GB2312"/>
                    </w:rPr>
                    <w:t xml:space="preserve"> 4.光源:60W LED（含光源、镇流器等电器）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3640.69</w:t>
                  </w:r>
                </w:p>
              </w:tc>
              <w:tc>
                <w:tcPr>
                  <w:tcW w:type="dxa" w:w="319"/>
                </w:tcPr>
                <w:p>
                  <w:pPr>
                    <w:pStyle w:val="null3"/>
                  </w:pPr>
                  <w:r>
                    <w:rPr>
                      <w:rFonts w:ascii="仿宋_GB2312" w:hAnsi="仿宋_GB2312" w:cs="仿宋_GB2312" w:eastAsia="仿宋_GB2312"/>
                    </w:rPr>
                    <w:t>3640.69</w:t>
                  </w:r>
                </w:p>
              </w:tc>
            </w:tr>
            <w:tr>
              <w:tc>
                <w:tcPr>
                  <w:tcW w:type="dxa" w:w="319"/>
                </w:tcPr>
                <w:p>
                  <w:pPr>
                    <w:pStyle w:val="null3"/>
                  </w:pPr>
                  <w:r>
                    <w:rPr>
                      <w:rFonts w:ascii="仿宋_GB2312" w:hAnsi="仿宋_GB2312" w:cs="仿宋_GB2312" w:eastAsia="仿宋_GB2312"/>
                    </w:rPr>
                    <w:t>43</w:t>
                  </w:r>
                </w:p>
              </w:tc>
              <w:tc>
                <w:tcPr>
                  <w:tcW w:type="dxa" w:w="319"/>
                </w:tcPr>
                <w:p>
                  <w:pPr>
                    <w:pStyle w:val="null3"/>
                  </w:pPr>
                  <w:r>
                    <w:rPr>
                      <w:rFonts w:ascii="仿宋_GB2312" w:hAnsi="仿宋_GB2312" w:cs="仿宋_GB2312" w:eastAsia="仿宋_GB2312"/>
                    </w:rPr>
                    <w:t>030413009013</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1.名称:单侧直臂灯具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3.高度:9m</w:t>
                  </w:r>
                  <w:r>
                    <w:br/>
                  </w:r>
                  <w:r>
                    <w:rPr>
                      <w:rFonts w:ascii="仿宋_GB2312" w:hAnsi="仿宋_GB2312" w:cs="仿宋_GB2312" w:eastAsia="仿宋_GB2312"/>
                    </w:rPr>
                    <w:t xml:space="preserve"> 4.光源:60W LED（含光源、镇流器等电器）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3862.56</w:t>
                  </w:r>
                </w:p>
              </w:tc>
              <w:tc>
                <w:tcPr>
                  <w:tcW w:type="dxa" w:w="319"/>
                </w:tcPr>
                <w:p>
                  <w:pPr>
                    <w:pStyle w:val="null3"/>
                  </w:pPr>
                  <w:r>
                    <w:rPr>
                      <w:rFonts w:ascii="仿宋_GB2312" w:hAnsi="仿宋_GB2312" w:cs="仿宋_GB2312" w:eastAsia="仿宋_GB2312"/>
                    </w:rPr>
                    <w:t>3862.56</w:t>
                  </w:r>
                </w:p>
              </w:tc>
            </w:tr>
            <w:tr>
              <w:tc>
                <w:tcPr>
                  <w:tcW w:type="dxa" w:w="319"/>
                </w:tcPr>
                <w:p>
                  <w:pPr>
                    <w:pStyle w:val="null3"/>
                  </w:pPr>
                  <w:r>
                    <w:rPr>
                      <w:rFonts w:ascii="仿宋_GB2312" w:hAnsi="仿宋_GB2312" w:cs="仿宋_GB2312" w:eastAsia="仿宋_GB2312"/>
                    </w:rPr>
                    <w:t>44</w:t>
                  </w:r>
                </w:p>
              </w:tc>
              <w:tc>
                <w:tcPr>
                  <w:tcW w:type="dxa" w:w="319"/>
                </w:tcPr>
                <w:p>
                  <w:pPr>
                    <w:pStyle w:val="null3"/>
                  </w:pPr>
                  <w:r>
                    <w:rPr>
                      <w:rFonts w:ascii="仿宋_GB2312" w:hAnsi="仿宋_GB2312" w:cs="仿宋_GB2312" w:eastAsia="仿宋_GB2312"/>
                    </w:rPr>
                    <w:t>030413009014</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1.名称:双侧曲臂路灯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3.高度:8.5m</w:t>
                  </w:r>
                  <w:r>
                    <w:br/>
                  </w:r>
                  <w:r>
                    <w:rPr>
                      <w:rFonts w:ascii="仿宋_GB2312" w:hAnsi="仿宋_GB2312" w:cs="仿宋_GB2312" w:eastAsia="仿宋_GB2312"/>
                    </w:rPr>
                    <w:t xml:space="preserve"> 4.光源:2*250W+150W钠灯（含光源、镇流器等电器）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4369.16</w:t>
                  </w:r>
                </w:p>
              </w:tc>
              <w:tc>
                <w:tcPr>
                  <w:tcW w:type="dxa" w:w="319"/>
                </w:tcPr>
                <w:p>
                  <w:pPr>
                    <w:pStyle w:val="null3"/>
                  </w:pPr>
                  <w:r>
                    <w:rPr>
                      <w:rFonts w:ascii="仿宋_GB2312" w:hAnsi="仿宋_GB2312" w:cs="仿宋_GB2312" w:eastAsia="仿宋_GB2312"/>
                    </w:rPr>
                    <w:t>4369.16</w:t>
                  </w:r>
                </w:p>
              </w:tc>
            </w:tr>
            <w:tr>
              <w:tc>
                <w:tcPr>
                  <w:tcW w:type="dxa" w:w="319"/>
                </w:tcPr>
                <w:p>
                  <w:pPr>
                    <w:pStyle w:val="null3"/>
                  </w:pPr>
                  <w:r>
                    <w:rPr>
                      <w:rFonts w:ascii="仿宋_GB2312" w:hAnsi="仿宋_GB2312" w:cs="仿宋_GB2312" w:eastAsia="仿宋_GB2312"/>
                    </w:rPr>
                    <w:t>45</w:t>
                  </w:r>
                </w:p>
              </w:tc>
              <w:tc>
                <w:tcPr>
                  <w:tcW w:type="dxa" w:w="319"/>
                </w:tcPr>
                <w:p>
                  <w:pPr>
                    <w:pStyle w:val="null3"/>
                  </w:pPr>
                  <w:r>
                    <w:rPr>
                      <w:rFonts w:ascii="仿宋_GB2312" w:hAnsi="仿宋_GB2312" w:cs="仿宋_GB2312" w:eastAsia="仿宋_GB2312"/>
                    </w:rPr>
                    <w:t>030413009015</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1.名称:直臂路灯路灯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3.高度:9.5m</w:t>
                  </w:r>
                  <w:r>
                    <w:br/>
                  </w:r>
                  <w:r>
                    <w:rPr>
                      <w:rFonts w:ascii="仿宋_GB2312" w:hAnsi="仿宋_GB2312" w:cs="仿宋_GB2312" w:eastAsia="仿宋_GB2312"/>
                    </w:rPr>
                    <w:t xml:space="preserve"> 4.光源:150W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3430.94</w:t>
                  </w:r>
                </w:p>
              </w:tc>
              <w:tc>
                <w:tcPr>
                  <w:tcW w:type="dxa" w:w="319"/>
                </w:tcPr>
                <w:p>
                  <w:pPr>
                    <w:pStyle w:val="null3"/>
                  </w:pPr>
                  <w:r>
                    <w:rPr>
                      <w:rFonts w:ascii="仿宋_GB2312" w:hAnsi="仿宋_GB2312" w:cs="仿宋_GB2312" w:eastAsia="仿宋_GB2312"/>
                    </w:rPr>
                    <w:t>3430.94</w:t>
                  </w:r>
                </w:p>
              </w:tc>
            </w:tr>
            <w:tr>
              <w:tc>
                <w:tcPr>
                  <w:tcW w:type="dxa" w:w="319"/>
                </w:tcPr>
                <w:p>
                  <w:pPr>
                    <w:pStyle w:val="null3"/>
                  </w:pPr>
                  <w:r>
                    <w:rPr>
                      <w:rFonts w:ascii="仿宋_GB2312" w:hAnsi="仿宋_GB2312" w:cs="仿宋_GB2312" w:eastAsia="仿宋_GB2312"/>
                    </w:rPr>
                    <w:t>46</w:t>
                  </w:r>
                </w:p>
              </w:tc>
              <w:tc>
                <w:tcPr>
                  <w:tcW w:type="dxa" w:w="319"/>
                </w:tcPr>
                <w:p>
                  <w:pPr>
                    <w:pStyle w:val="null3"/>
                  </w:pPr>
                  <w:r>
                    <w:rPr>
                      <w:rFonts w:ascii="仿宋_GB2312" w:hAnsi="仿宋_GB2312" w:cs="仿宋_GB2312" w:eastAsia="仿宋_GB2312"/>
                    </w:rPr>
                    <w:t>040804004001</w:t>
                  </w:r>
                </w:p>
              </w:tc>
              <w:tc>
                <w:tcPr>
                  <w:tcW w:type="dxa" w:w="319"/>
                </w:tcPr>
                <w:p>
                  <w:pPr>
                    <w:pStyle w:val="null3"/>
                  </w:pPr>
                  <w:r>
                    <w:rPr>
                      <w:rFonts w:ascii="仿宋_GB2312" w:hAnsi="仿宋_GB2312" w:cs="仿宋_GB2312" w:eastAsia="仿宋_GB2312"/>
                    </w:rPr>
                    <w:t>更换接线盒</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1.名称:接线盒</w:t>
                  </w:r>
                  <w:r>
                    <w:br/>
                  </w:r>
                  <w:r>
                    <w:rPr>
                      <w:rFonts w:ascii="仿宋_GB2312" w:hAnsi="仿宋_GB2312" w:cs="仿宋_GB2312" w:eastAsia="仿宋_GB2312"/>
                    </w:rPr>
                    <w:t xml:space="preserve"> 2.安装穿刺线夹三个，树脂灌注；敷设1.5米电缆引入灯杆；连接空开和灯引线</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1.地埋接线盒更换安装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596.04</w:t>
                  </w:r>
                </w:p>
              </w:tc>
              <w:tc>
                <w:tcPr>
                  <w:tcW w:type="dxa" w:w="319"/>
                </w:tcPr>
                <w:p>
                  <w:pPr>
                    <w:pStyle w:val="null3"/>
                  </w:pPr>
                  <w:r>
                    <w:rPr>
                      <w:rFonts w:ascii="仿宋_GB2312" w:hAnsi="仿宋_GB2312" w:cs="仿宋_GB2312" w:eastAsia="仿宋_GB2312"/>
                    </w:rPr>
                    <w:t>596.04</w:t>
                  </w:r>
                </w:p>
              </w:tc>
            </w:tr>
            <w:tr>
              <w:tc>
                <w:tcPr>
                  <w:tcW w:type="dxa" w:w="319"/>
                </w:tcPr>
                <w:p>
                  <w:pPr>
                    <w:pStyle w:val="null3"/>
                  </w:pPr>
                  <w:r>
                    <w:rPr>
                      <w:rFonts w:ascii="仿宋_GB2312" w:hAnsi="仿宋_GB2312" w:cs="仿宋_GB2312" w:eastAsia="仿宋_GB2312"/>
                    </w:rPr>
                    <w:t>47</w:t>
                  </w:r>
                </w:p>
              </w:tc>
              <w:tc>
                <w:tcPr>
                  <w:tcW w:type="dxa" w:w="319"/>
                </w:tcPr>
                <w:p>
                  <w:pPr>
                    <w:pStyle w:val="null3"/>
                  </w:pPr>
                  <w:r>
                    <w:rPr>
                      <w:rFonts w:ascii="仿宋_GB2312" w:hAnsi="仿宋_GB2312" w:cs="仿宋_GB2312" w:eastAsia="仿宋_GB2312"/>
                    </w:rPr>
                    <w:t>04B003</w:t>
                  </w:r>
                </w:p>
              </w:tc>
              <w:tc>
                <w:tcPr>
                  <w:tcW w:type="dxa" w:w="319"/>
                </w:tcPr>
                <w:p>
                  <w:pPr>
                    <w:pStyle w:val="null3"/>
                  </w:pPr>
                  <w:r>
                    <w:rPr>
                      <w:rFonts w:ascii="仿宋_GB2312" w:hAnsi="仿宋_GB2312" w:cs="仿宋_GB2312" w:eastAsia="仿宋_GB2312"/>
                    </w:rPr>
                    <w:t>更换接地极（L=50*5*2500mm镀锌角铁）</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1.50*5*2500mm镀锌角铁接地母线：-40*4热镀锌扁铁1.2m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1.接地极（板）制作、安装</w:t>
                  </w:r>
                  <w:r>
                    <w:br/>
                  </w:r>
                  <w:r>
                    <w:rPr>
                      <w:rFonts w:ascii="仿宋_GB2312" w:hAnsi="仿宋_GB2312" w:cs="仿宋_GB2312" w:eastAsia="仿宋_GB2312"/>
                    </w:rPr>
                    <w:t xml:space="preserve"> 2.接地母线敷设</w:t>
                  </w:r>
                  <w:r>
                    <w:br/>
                  </w:r>
                  <w:r>
                    <w:rPr>
                      <w:rFonts w:ascii="仿宋_GB2312" w:hAnsi="仿宋_GB2312" w:cs="仿宋_GB2312" w:eastAsia="仿宋_GB2312"/>
                    </w:rPr>
                    <w:t xml:space="preserve"> 3.换土或化学处理</w:t>
                  </w:r>
                  <w:r>
                    <w:br/>
                  </w:r>
                  <w:r>
                    <w:rPr>
                      <w:rFonts w:ascii="仿宋_GB2312" w:hAnsi="仿宋_GB2312" w:cs="仿宋_GB2312" w:eastAsia="仿宋_GB2312"/>
                    </w:rPr>
                    <w:t xml:space="preserve"> 4.接地跨接线</w:t>
                  </w:r>
                  <w:r>
                    <w:br/>
                  </w:r>
                  <w:r>
                    <w:rPr>
                      <w:rFonts w:ascii="仿宋_GB2312" w:hAnsi="仿宋_GB2312" w:cs="仿宋_GB2312" w:eastAsia="仿宋_GB2312"/>
                    </w:rPr>
                    <w:t xml:space="preserve"> 5.构架接地</w:t>
                  </w:r>
                  <w:r>
                    <w:br/>
                  </w:r>
                  <w:r>
                    <w:rPr>
                      <w:rFonts w:ascii="仿宋_GB2312" w:hAnsi="仿宋_GB2312" w:cs="仿宋_GB2312" w:eastAsia="仿宋_GB2312"/>
                    </w:rPr>
                    <w:t xml:space="preserve"> 6.调试</w:t>
                  </w:r>
                </w:p>
              </w:tc>
              <w:tc>
                <w:tcPr>
                  <w:tcW w:type="dxa" w:w="319"/>
                </w:tcPr>
                <w:p>
                  <w:pPr>
                    <w:pStyle w:val="null3"/>
                  </w:pPr>
                  <w:r>
                    <w:rPr>
                      <w:rFonts w:ascii="仿宋_GB2312" w:hAnsi="仿宋_GB2312" w:cs="仿宋_GB2312" w:eastAsia="仿宋_GB2312"/>
                    </w:rPr>
                    <w:t>1.50*5*2500mm镀锌角铁接地母线:-40*4热镀锌扁铁1.2m</w:t>
                  </w:r>
                  <w:r>
                    <w:br/>
                  </w:r>
                  <w:r>
                    <w:rPr>
                      <w:rFonts w:ascii="仿宋_GB2312" w:hAnsi="仿宋_GB2312" w:cs="仿宋_GB2312" w:eastAsia="仿宋_GB2312"/>
                    </w:rPr>
                    <w:t xml:space="preserve"> 2.[工作内容]</w:t>
                  </w:r>
                  <w:r>
                    <w:br/>
                  </w:r>
                  <w:r>
                    <w:rPr>
                      <w:rFonts w:ascii="仿宋_GB2312" w:hAnsi="仿宋_GB2312" w:cs="仿宋_GB2312" w:eastAsia="仿宋_GB2312"/>
                    </w:rPr>
                    <w:t xml:space="preserve"> 3.接地极（板）制作、安装</w:t>
                  </w:r>
                  <w:r>
                    <w:br/>
                  </w:r>
                  <w:r>
                    <w:rPr>
                      <w:rFonts w:ascii="仿宋_GB2312" w:hAnsi="仿宋_GB2312" w:cs="仿宋_GB2312" w:eastAsia="仿宋_GB2312"/>
                    </w:rPr>
                    <w:t xml:space="preserve"> 4.接地母线敷设</w:t>
                  </w:r>
                  <w:r>
                    <w:br/>
                  </w:r>
                  <w:r>
                    <w:rPr>
                      <w:rFonts w:ascii="仿宋_GB2312" w:hAnsi="仿宋_GB2312" w:cs="仿宋_GB2312" w:eastAsia="仿宋_GB2312"/>
                    </w:rPr>
                    <w:t xml:space="preserve"> 5.换土或化学处理</w:t>
                  </w:r>
                  <w:r>
                    <w:br/>
                  </w:r>
                  <w:r>
                    <w:rPr>
                      <w:rFonts w:ascii="仿宋_GB2312" w:hAnsi="仿宋_GB2312" w:cs="仿宋_GB2312" w:eastAsia="仿宋_GB2312"/>
                    </w:rPr>
                    <w:t xml:space="preserve"> 6.接地跨接线</w:t>
                  </w:r>
                  <w:r>
                    <w:br/>
                  </w:r>
                  <w:r>
                    <w:rPr>
                      <w:rFonts w:ascii="仿宋_GB2312" w:hAnsi="仿宋_GB2312" w:cs="仿宋_GB2312" w:eastAsia="仿宋_GB2312"/>
                    </w:rPr>
                    <w:t xml:space="preserve"> 7.构架接地</w:t>
                  </w:r>
                  <w:r>
                    <w:br/>
                  </w:r>
                  <w:r>
                    <w:rPr>
                      <w:rFonts w:ascii="仿宋_GB2312" w:hAnsi="仿宋_GB2312" w:cs="仿宋_GB2312" w:eastAsia="仿宋_GB2312"/>
                    </w:rPr>
                    <w:t xml:space="preserve"> 8.调试</w:t>
                  </w:r>
                </w:p>
              </w:tc>
              <w:tc>
                <w:tcPr>
                  <w:tcW w:type="dxa" w:w="319"/>
                </w:tcPr>
                <w:p>
                  <w:pPr>
                    <w:pStyle w:val="null3"/>
                  </w:pPr>
                  <w:r>
                    <w:rPr>
                      <w:rFonts w:ascii="仿宋_GB2312" w:hAnsi="仿宋_GB2312" w:cs="仿宋_GB2312" w:eastAsia="仿宋_GB2312"/>
                    </w:rPr>
                    <w:t>组</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306.88</w:t>
                  </w:r>
                </w:p>
              </w:tc>
              <w:tc>
                <w:tcPr>
                  <w:tcW w:type="dxa" w:w="319"/>
                </w:tcPr>
                <w:p>
                  <w:pPr>
                    <w:pStyle w:val="null3"/>
                  </w:pPr>
                  <w:r>
                    <w:rPr>
                      <w:rFonts w:ascii="仿宋_GB2312" w:hAnsi="仿宋_GB2312" w:cs="仿宋_GB2312" w:eastAsia="仿宋_GB2312"/>
                    </w:rPr>
                    <w:t>306.88</w:t>
                  </w:r>
                </w:p>
              </w:tc>
            </w:tr>
            <w:tr>
              <w:tc>
                <w:tcPr>
                  <w:tcW w:type="dxa" w:w="319"/>
                </w:tcPr>
                <w:p>
                  <w:pPr>
                    <w:pStyle w:val="null3"/>
                  </w:pPr>
                  <w:r>
                    <w:rPr>
                      <w:rFonts w:ascii="仿宋_GB2312" w:hAnsi="仿宋_GB2312" w:cs="仿宋_GB2312" w:eastAsia="仿宋_GB2312"/>
                    </w:rPr>
                    <w:t>48</w:t>
                  </w:r>
                </w:p>
              </w:tc>
              <w:tc>
                <w:tcPr>
                  <w:tcW w:type="dxa" w:w="319"/>
                </w:tcPr>
                <w:p>
                  <w:pPr>
                    <w:pStyle w:val="null3"/>
                  </w:pPr>
                  <w:r>
                    <w:rPr>
                      <w:rFonts w:ascii="仿宋_GB2312" w:hAnsi="仿宋_GB2312" w:cs="仿宋_GB2312" w:eastAsia="仿宋_GB2312"/>
                    </w:rPr>
                    <w:t>040804001005</w:t>
                  </w:r>
                </w:p>
              </w:tc>
              <w:tc>
                <w:tcPr>
                  <w:tcW w:type="dxa" w:w="319"/>
                </w:tcPr>
                <w:p>
                  <w:pPr>
                    <w:pStyle w:val="null3"/>
                  </w:pPr>
                  <w:r>
                    <w:rPr>
                      <w:rFonts w:ascii="仿宋_GB2312" w:hAnsi="仿宋_GB2312" w:cs="仿宋_GB2312" w:eastAsia="仿宋_GB2312"/>
                    </w:rPr>
                    <w:t>塑料管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1.名称:PE50</w:t>
                  </w:r>
                  <w:r>
                    <w:br/>
                  </w:r>
                  <w:r>
                    <w:rPr>
                      <w:rFonts w:ascii="仿宋_GB2312" w:hAnsi="仿宋_GB2312" w:cs="仿宋_GB2312" w:eastAsia="仿宋_GB2312"/>
                    </w:rPr>
                    <w:t xml:space="preserve"> 2.敷设方式:埋地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33.54</w:t>
                  </w:r>
                </w:p>
              </w:tc>
              <w:tc>
                <w:tcPr>
                  <w:tcW w:type="dxa" w:w="319"/>
                </w:tcPr>
                <w:p>
                  <w:pPr>
                    <w:pStyle w:val="null3"/>
                  </w:pPr>
                  <w:r>
                    <w:rPr>
                      <w:rFonts w:ascii="仿宋_GB2312" w:hAnsi="仿宋_GB2312" w:cs="仿宋_GB2312" w:eastAsia="仿宋_GB2312"/>
                    </w:rPr>
                    <w:t>33.54</w:t>
                  </w:r>
                </w:p>
              </w:tc>
            </w:tr>
            <w:tr>
              <w:tc>
                <w:tcPr>
                  <w:tcW w:type="dxa" w:w="319"/>
                </w:tcPr>
                <w:p>
                  <w:pPr>
                    <w:pStyle w:val="null3"/>
                  </w:pPr>
                  <w:r>
                    <w:rPr>
                      <w:rFonts w:ascii="仿宋_GB2312" w:hAnsi="仿宋_GB2312" w:cs="仿宋_GB2312" w:eastAsia="仿宋_GB2312"/>
                    </w:rPr>
                    <w:t>49</w:t>
                  </w:r>
                </w:p>
              </w:tc>
              <w:tc>
                <w:tcPr>
                  <w:tcW w:type="dxa" w:w="319"/>
                </w:tcPr>
                <w:p>
                  <w:pPr>
                    <w:pStyle w:val="null3"/>
                  </w:pPr>
                  <w:r>
                    <w:rPr>
                      <w:rFonts w:ascii="仿宋_GB2312" w:hAnsi="仿宋_GB2312" w:cs="仿宋_GB2312" w:eastAsia="仿宋_GB2312"/>
                    </w:rPr>
                    <w:t>040804001006</w:t>
                  </w:r>
                </w:p>
              </w:tc>
              <w:tc>
                <w:tcPr>
                  <w:tcW w:type="dxa" w:w="319"/>
                </w:tcPr>
                <w:p>
                  <w:pPr>
                    <w:pStyle w:val="null3"/>
                  </w:pPr>
                  <w:r>
                    <w:rPr>
                      <w:rFonts w:ascii="仿宋_GB2312" w:hAnsi="仿宋_GB2312" w:cs="仿宋_GB2312" w:eastAsia="仿宋_GB2312"/>
                    </w:rPr>
                    <w:t>塑料管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1.名称:PVC32</w:t>
                  </w:r>
                  <w:r>
                    <w:br/>
                  </w:r>
                  <w:r>
                    <w:rPr>
                      <w:rFonts w:ascii="仿宋_GB2312" w:hAnsi="仿宋_GB2312" w:cs="仿宋_GB2312" w:eastAsia="仿宋_GB2312"/>
                    </w:rPr>
                    <w:t xml:space="preserve"> 2.敷设方式:埋地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21.72</w:t>
                  </w:r>
                </w:p>
              </w:tc>
              <w:tc>
                <w:tcPr>
                  <w:tcW w:type="dxa" w:w="319"/>
                </w:tcPr>
                <w:p>
                  <w:pPr>
                    <w:pStyle w:val="null3"/>
                  </w:pPr>
                  <w:r>
                    <w:rPr>
                      <w:rFonts w:ascii="仿宋_GB2312" w:hAnsi="仿宋_GB2312" w:cs="仿宋_GB2312" w:eastAsia="仿宋_GB2312"/>
                    </w:rPr>
                    <w:t>21.72</w:t>
                  </w:r>
                </w:p>
              </w:tc>
            </w:tr>
            <w:tr>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040801029001</w:t>
                  </w:r>
                </w:p>
              </w:tc>
              <w:tc>
                <w:tcPr>
                  <w:tcW w:type="dxa" w:w="319"/>
                </w:tcPr>
                <w:p>
                  <w:pPr>
                    <w:pStyle w:val="null3"/>
                  </w:pPr>
                  <w:r>
                    <w:rPr>
                      <w:rFonts w:ascii="仿宋_GB2312" w:hAnsi="仿宋_GB2312" w:cs="仿宋_GB2312" w:eastAsia="仿宋_GB2312"/>
                    </w:rPr>
                    <w:t>更换防水开关电源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1.名称:防水开关电源</w:t>
                  </w:r>
                  <w:r>
                    <w:br/>
                  </w:r>
                  <w:r>
                    <w:rPr>
                      <w:rFonts w:ascii="仿宋_GB2312" w:hAnsi="仿宋_GB2312" w:cs="仿宋_GB2312" w:eastAsia="仿宋_GB2312"/>
                    </w:rPr>
                    <w:t xml:space="preserve"> 2.规格:60W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658.43</w:t>
                  </w:r>
                </w:p>
              </w:tc>
              <w:tc>
                <w:tcPr>
                  <w:tcW w:type="dxa" w:w="319"/>
                </w:tcPr>
                <w:p>
                  <w:pPr>
                    <w:pStyle w:val="null3"/>
                  </w:pPr>
                  <w:r>
                    <w:rPr>
                      <w:rFonts w:ascii="仿宋_GB2312" w:hAnsi="仿宋_GB2312" w:cs="仿宋_GB2312" w:eastAsia="仿宋_GB2312"/>
                    </w:rPr>
                    <w:t>658.43</w:t>
                  </w:r>
                </w:p>
              </w:tc>
            </w:tr>
            <w:tr>
              <w:tc>
                <w:tcPr>
                  <w:tcW w:type="dxa" w:w="319"/>
                </w:tcPr>
                <w:p>
                  <w:pPr>
                    <w:pStyle w:val="null3"/>
                  </w:pPr>
                  <w:r>
                    <w:rPr>
                      <w:rFonts w:ascii="仿宋_GB2312" w:hAnsi="仿宋_GB2312" w:cs="仿宋_GB2312" w:eastAsia="仿宋_GB2312"/>
                    </w:rPr>
                    <w:t>51</w:t>
                  </w:r>
                </w:p>
              </w:tc>
              <w:tc>
                <w:tcPr>
                  <w:tcW w:type="dxa" w:w="319"/>
                </w:tcPr>
                <w:p>
                  <w:pPr>
                    <w:pStyle w:val="null3"/>
                  </w:pPr>
                  <w:r>
                    <w:rPr>
                      <w:rFonts w:ascii="仿宋_GB2312" w:hAnsi="仿宋_GB2312" w:cs="仿宋_GB2312" w:eastAsia="仿宋_GB2312"/>
                    </w:rPr>
                    <w:t>040801029002</w:t>
                  </w:r>
                </w:p>
              </w:tc>
              <w:tc>
                <w:tcPr>
                  <w:tcW w:type="dxa" w:w="319"/>
                </w:tcPr>
                <w:p>
                  <w:pPr>
                    <w:pStyle w:val="null3"/>
                  </w:pPr>
                  <w:r>
                    <w:rPr>
                      <w:rFonts w:ascii="仿宋_GB2312" w:hAnsi="仿宋_GB2312" w:cs="仿宋_GB2312" w:eastAsia="仿宋_GB2312"/>
                    </w:rPr>
                    <w:t>更换防水开关电源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1.名称:防水开关电源</w:t>
                  </w:r>
                  <w:r>
                    <w:br/>
                  </w:r>
                  <w:r>
                    <w:rPr>
                      <w:rFonts w:ascii="仿宋_GB2312" w:hAnsi="仿宋_GB2312" w:cs="仿宋_GB2312" w:eastAsia="仿宋_GB2312"/>
                    </w:rPr>
                    <w:t xml:space="preserve"> 2.规格:150W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687.36</w:t>
                  </w:r>
                </w:p>
              </w:tc>
              <w:tc>
                <w:tcPr>
                  <w:tcW w:type="dxa" w:w="319"/>
                </w:tcPr>
                <w:p>
                  <w:pPr>
                    <w:pStyle w:val="null3"/>
                  </w:pPr>
                  <w:r>
                    <w:rPr>
                      <w:rFonts w:ascii="仿宋_GB2312" w:hAnsi="仿宋_GB2312" w:cs="仿宋_GB2312" w:eastAsia="仿宋_GB2312"/>
                    </w:rPr>
                    <w:t>687.36</w:t>
                  </w:r>
                </w:p>
              </w:tc>
            </w:tr>
            <w:tr>
              <w:tc>
                <w:tcPr>
                  <w:tcW w:type="dxa" w:w="319"/>
                </w:tcPr>
                <w:p>
                  <w:pPr>
                    <w:pStyle w:val="null3"/>
                  </w:pPr>
                  <w:r>
                    <w:rPr>
                      <w:rFonts w:ascii="仿宋_GB2312" w:hAnsi="仿宋_GB2312" w:cs="仿宋_GB2312" w:eastAsia="仿宋_GB2312"/>
                    </w:rPr>
                    <w:t>52</w:t>
                  </w:r>
                </w:p>
              </w:tc>
              <w:tc>
                <w:tcPr>
                  <w:tcW w:type="dxa" w:w="319"/>
                </w:tcPr>
                <w:p>
                  <w:pPr>
                    <w:pStyle w:val="null3"/>
                  </w:pPr>
                  <w:r>
                    <w:rPr>
                      <w:rFonts w:ascii="仿宋_GB2312" w:hAnsi="仿宋_GB2312" w:cs="仿宋_GB2312" w:eastAsia="仿宋_GB2312"/>
                    </w:rPr>
                    <w:t>040801029003</w:t>
                  </w:r>
                </w:p>
              </w:tc>
              <w:tc>
                <w:tcPr>
                  <w:tcW w:type="dxa" w:w="319"/>
                </w:tcPr>
                <w:p>
                  <w:pPr>
                    <w:pStyle w:val="null3"/>
                  </w:pPr>
                  <w:r>
                    <w:rPr>
                      <w:rFonts w:ascii="仿宋_GB2312" w:hAnsi="仿宋_GB2312" w:cs="仿宋_GB2312" w:eastAsia="仿宋_GB2312"/>
                    </w:rPr>
                    <w:t>更换防水开关电源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1.名称:防水开关电源</w:t>
                  </w:r>
                  <w:r>
                    <w:br/>
                  </w:r>
                  <w:r>
                    <w:rPr>
                      <w:rFonts w:ascii="仿宋_GB2312" w:hAnsi="仿宋_GB2312" w:cs="仿宋_GB2312" w:eastAsia="仿宋_GB2312"/>
                    </w:rPr>
                    <w:t xml:space="preserve"> 2.规格:600W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933.35</w:t>
                  </w:r>
                </w:p>
              </w:tc>
              <w:tc>
                <w:tcPr>
                  <w:tcW w:type="dxa" w:w="319"/>
                </w:tcPr>
                <w:p>
                  <w:pPr>
                    <w:pStyle w:val="null3"/>
                  </w:pPr>
                  <w:r>
                    <w:rPr>
                      <w:rFonts w:ascii="仿宋_GB2312" w:hAnsi="仿宋_GB2312" w:cs="仿宋_GB2312" w:eastAsia="仿宋_GB2312"/>
                    </w:rPr>
                    <w:t>933.35</w:t>
                  </w:r>
                </w:p>
              </w:tc>
            </w:tr>
            <w:tr>
              <w:tc>
                <w:tcPr>
                  <w:tcW w:type="dxa" w:w="319"/>
                </w:tcPr>
                <w:p>
                  <w:pPr>
                    <w:pStyle w:val="null3"/>
                  </w:pPr>
                  <w:r>
                    <w:rPr>
                      <w:rFonts w:ascii="仿宋_GB2312" w:hAnsi="仿宋_GB2312" w:cs="仿宋_GB2312" w:eastAsia="仿宋_GB2312"/>
                    </w:rPr>
                    <w:t>53</w:t>
                  </w:r>
                </w:p>
              </w:tc>
              <w:tc>
                <w:tcPr>
                  <w:tcW w:type="dxa" w:w="319"/>
                </w:tcPr>
                <w:p>
                  <w:pPr>
                    <w:pStyle w:val="null3"/>
                  </w:pPr>
                  <w:r>
                    <w:rPr>
                      <w:rFonts w:ascii="仿宋_GB2312" w:hAnsi="仿宋_GB2312" w:cs="仿宋_GB2312" w:eastAsia="仿宋_GB2312"/>
                    </w:rPr>
                    <w:t>040801025001</w:t>
                  </w:r>
                </w:p>
              </w:tc>
              <w:tc>
                <w:tcPr>
                  <w:tcW w:type="dxa" w:w="319"/>
                </w:tcPr>
                <w:p>
                  <w:pPr>
                    <w:pStyle w:val="null3"/>
                  </w:pPr>
                  <w:r>
                    <w:rPr>
                      <w:rFonts w:ascii="仿宋_GB2312" w:hAnsi="仿宋_GB2312" w:cs="仿宋_GB2312" w:eastAsia="仿宋_GB2312"/>
                    </w:rPr>
                    <w:t>更换镇流器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1.名称:镇流器</w:t>
                  </w:r>
                  <w:r>
                    <w:br/>
                  </w:r>
                  <w:r>
                    <w:rPr>
                      <w:rFonts w:ascii="仿宋_GB2312" w:hAnsi="仿宋_GB2312" w:cs="仿宋_GB2312" w:eastAsia="仿宋_GB2312"/>
                    </w:rPr>
                    <w:t xml:space="preserve"> 2.规格:1000W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498.01</w:t>
                  </w:r>
                </w:p>
              </w:tc>
              <w:tc>
                <w:tcPr>
                  <w:tcW w:type="dxa" w:w="319"/>
                </w:tcPr>
                <w:p>
                  <w:pPr>
                    <w:pStyle w:val="null3"/>
                  </w:pPr>
                  <w:r>
                    <w:rPr>
                      <w:rFonts w:ascii="仿宋_GB2312" w:hAnsi="仿宋_GB2312" w:cs="仿宋_GB2312" w:eastAsia="仿宋_GB2312"/>
                    </w:rPr>
                    <w:t>498.01</w:t>
                  </w:r>
                </w:p>
              </w:tc>
            </w:tr>
            <w:tr>
              <w:tc>
                <w:tcPr>
                  <w:tcW w:type="dxa" w:w="319"/>
                </w:tcPr>
                <w:p>
                  <w:pPr>
                    <w:pStyle w:val="null3"/>
                  </w:pPr>
                  <w:r>
                    <w:rPr>
                      <w:rFonts w:ascii="仿宋_GB2312" w:hAnsi="仿宋_GB2312" w:cs="仿宋_GB2312" w:eastAsia="仿宋_GB2312"/>
                    </w:rPr>
                    <w:t>54</w:t>
                  </w:r>
                </w:p>
              </w:tc>
              <w:tc>
                <w:tcPr>
                  <w:tcW w:type="dxa" w:w="319"/>
                </w:tcPr>
                <w:p>
                  <w:pPr>
                    <w:pStyle w:val="null3"/>
                  </w:pPr>
                  <w:r>
                    <w:rPr>
                      <w:rFonts w:ascii="仿宋_GB2312" w:hAnsi="仿宋_GB2312" w:cs="仿宋_GB2312" w:eastAsia="仿宋_GB2312"/>
                    </w:rPr>
                    <w:t>040801025002</w:t>
                  </w:r>
                </w:p>
              </w:tc>
              <w:tc>
                <w:tcPr>
                  <w:tcW w:type="dxa" w:w="319"/>
                </w:tcPr>
                <w:p>
                  <w:pPr>
                    <w:pStyle w:val="null3"/>
                  </w:pPr>
                  <w:r>
                    <w:rPr>
                      <w:rFonts w:ascii="仿宋_GB2312" w:hAnsi="仿宋_GB2312" w:cs="仿宋_GB2312" w:eastAsia="仿宋_GB2312"/>
                    </w:rPr>
                    <w:t>更换镇流器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1.名称:镇流器</w:t>
                  </w:r>
                  <w:r>
                    <w:br/>
                  </w:r>
                  <w:r>
                    <w:rPr>
                      <w:rFonts w:ascii="仿宋_GB2312" w:hAnsi="仿宋_GB2312" w:cs="仿宋_GB2312" w:eastAsia="仿宋_GB2312"/>
                    </w:rPr>
                    <w:t xml:space="preserve"> 2.规格:150W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226.18</w:t>
                  </w:r>
                </w:p>
              </w:tc>
              <w:tc>
                <w:tcPr>
                  <w:tcW w:type="dxa" w:w="319"/>
                </w:tcPr>
                <w:p>
                  <w:pPr>
                    <w:pStyle w:val="null3"/>
                  </w:pPr>
                  <w:r>
                    <w:rPr>
                      <w:rFonts w:ascii="仿宋_GB2312" w:hAnsi="仿宋_GB2312" w:cs="仿宋_GB2312" w:eastAsia="仿宋_GB2312"/>
                    </w:rPr>
                    <w:t>226.18</w:t>
                  </w:r>
                </w:p>
              </w:tc>
            </w:tr>
            <w:tr>
              <w:tc>
                <w:tcPr>
                  <w:tcW w:type="dxa" w:w="319"/>
                </w:tcPr>
                <w:p>
                  <w:pPr>
                    <w:pStyle w:val="null3"/>
                  </w:pPr>
                  <w:r>
                    <w:rPr>
                      <w:rFonts w:ascii="仿宋_GB2312" w:hAnsi="仿宋_GB2312" w:cs="仿宋_GB2312" w:eastAsia="仿宋_GB2312"/>
                    </w:rPr>
                    <w:t>55</w:t>
                  </w:r>
                </w:p>
              </w:tc>
              <w:tc>
                <w:tcPr>
                  <w:tcW w:type="dxa" w:w="319"/>
                </w:tcPr>
                <w:p>
                  <w:pPr>
                    <w:pStyle w:val="null3"/>
                  </w:pPr>
                  <w:r>
                    <w:rPr>
                      <w:rFonts w:ascii="仿宋_GB2312" w:hAnsi="仿宋_GB2312" w:cs="仿宋_GB2312" w:eastAsia="仿宋_GB2312"/>
                    </w:rPr>
                    <w:t>040805001005</w:t>
                  </w:r>
                </w:p>
              </w:tc>
              <w:tc>
                <w:tcPr>
                  <w:tcW w:type="dxa" w:w="319"/>
                </w:tcPr>
                <w:p>
                  <w:pPr>
                    <w:pStyle w:val="null3"/>
                  </w:pPr>
                  <w:r>
                    <w:rPr>
                      <w:rFonts w:ascii="仿宋_GB2312" w:hAnsi="仿宋_GB2312" w:cs="仿宋_GB2312" w:eastAsia="仿宋_GB2312"/>
                    </w:rPr>
                    <w:t>更换地埋灯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1.名称:地埋灯</w:t>
                  </w:r>
                  <w:r>
                    <w:br/>
                  </w:r>
                  <w:r>
                    <w:rPr>
                      <w:rFonts w:ascii="仿宋_GB2312" w:hAnsi="仿宋_GB2312" w:cs="仿宋_GB2312" w:eastAsia="仿宋_GB2312"/>
                    </w:rPr>
                    <w:t xml:space="preserve"> 2.规格:36W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634.76</w:t>
                  </w:r>
                </w:p>
              </w:tc>
              <w:tc>
                <w:tcPr>
                  <w:tcW w:type="dxa" w:w="319"/>
                </w:tcPr>
                <w:p>
                  <w:pPr>
                    <w:pStyle w:val="null3"/>
                  </w:pPr>
                  <w:r>
                    <w:rPr>
                      <w:rFonts w:ascii="仿宋_GB2312" w:hAnsi="仿宋_GB2312" w:cs="仿宋_GB2312" w:eastAsia="仿宋_GB2312"/>
                    </w:rPr>
                    <w:t>634.76</w:t>
                  </w:r>
                </w:p>
              </w:tc>
            </w:tr>
            <w:tr>
              <w:tc>
                <w:tcPr>
                  <w:tcW w:type="dxa" w:w="319"/>
                </w:tcPr>
                <w:p>
                  <w:pPr>
                    <w:pStyle w:val="null3"/>
                  </w:pPr>
                  <w:r>
                    <w:rPr>
                      <w:rFonts w:ascii="仿宋_GB2312" w:hAnsi="仿宋_GB2312" w:cs="仿宋_GB2312" w:eastAsia="仿宋_GB2312"/>
                    </w:rPr>
                    <w:t>56</w:t>
                  </w:r>
                </w:p>
              </w:tc>
              <w:tc>
                <w:tcPr>
                  <w:tcW w:type="dxa" w:w="319"/>
                </w:tcPr>
                <w:p>
                  <w:pPr>
                    <w:pStyle w:val="null3"/>
                  </w:pPr>
                  <w:r>
                    <w:rPr>
                      <w:rFonts w:ascii="仿宋_GB2312" w:hAnsi="仿宋_GB2312" w:cs="仿宋_GB2312" w:eastAsia="仿宋_GB2312"/>
                    </w:rPr>
                    <w:t>040805004001</w:t>
                  </w:r>
                </w:p>
              </w:tc>
              <w:tc>
                <w:tcPr>
                  <w:tcW w:type="dxa" w:w="319"/>
                </w:tcPr>
                <w:p>
                  <w:pPr>
                    <w:pStyle w:val="null3"/>
                  </w:pPr>
                  <w:r>
                    <w:rPr>
                      <w:rFonts w:ascii="仿宋_GB2312" w:hAnsi="仿宋_GB2312" w:cs="仿宋_GB2312" w:eastAsia="仿宋_GB2312"/>
                    </w:rPr>
                    <w:t>更换唐诗灯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1.名称:唐诗灯</w:t>
                  </w:r>
                  <w:r>
                    <w:br/>
                  </w:r>
                  <w:r>
                    <w:rPr>
                      <w:rFonts w:ascii="仿宋_GB2312" w:hAnsi="仿宋_GB2312" w:cs="仿宋_GB2312" w:eastAsia="仿宋_GB2312"/>
                    </w:rPr>
                    <w:t xml:space="preserve"> 2.规格:320*290*3200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1809.89</w:t>
                  </w:r>
                </w:p>
              </w:tc>
              <w:tc>
                <w:tcPr>
                  <w:tcW w:type="dxa" w:w="319"/>
                </w:tcPr>
                <w:p>
                  <w:pPr>
                    <w:pStyle w:val="null3"/>
                  </w:pPr>
                  <w:r>
                    <w:rPr>
                      <w:rFonts w:ascii="仿宋_GB2312" w:hAnsi="仿宋_GB2312" w:cs="仿宋_GB2312" w:eastAsia="仿宋_GB2312"/>
                    </w:rPr>
                    <w:t>1809.89</w:t>
                  </w:r>
                </w:p>
              </w:tc>
            </w:tr>
            <w:tr>
              <w:tc>
                <w:tcPr>
                  <w:tcW w:type="dxa" w:w="319"/>
                </w:tcPr>
                <w:p>
                  <w:pPr>
                    <w:pStyle w:val="null3"/>
                  </w:pPr>
                  <w:r>
                    <w:rPr>
                      <w:rFonts w:ascii="仿宋_GB2312" w:hAnsi="仿宋_GB2312" w:cs="仿宋_GB2312" w:eastAsia="仿宋_GB2312"/>
                    </w:rPr>
                    <w:t>57</w:t>
                  </w:r>
                </w:p>
              </w:tc>
              <w:tc>
                <w:tcPr>
                  <w:tcW w:type="dxa" w:w="319"/>
                </w:tcPr>
                <w:p>
                  <w:pPr>
                    <w:pStyle w:val="null3"/>
                  </w:pPr>
                  <w:r>
                    <w:rPr>
                      <w:rFonts w:ascii="仿宋_GB2312" w:hAnsi="仿宋_GB2312" w:cs="仿宋_GB2312" w:eastAsia="仿宋_GB2312"/>
                    </w:rPr>
                    <w:t>040805001006</w:t>
                  </w:r>
                </w:p>
              </w:tc>
              <w:tc>
                <w:tcPr>
                  <w:tcW w:type="dxa" w:w="319"/>
                </w:tcPr>
                <w:p>
                  <w:pPr>
                    <w:pStyle w:val="null3"/>
                  </w:pPr>
                  <w:r>
                    <w:rPr>
                      <w:rFonts w:ascii="仿宋_GB2312" w:hAnsi="仿宋_GB2312" w:cs="仿宋_GB2312" w:eastAsia="仿宋_GB2312"/>
                    </w:rPr>
                    <w:t>更换草坪灯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1.名称:草坪灯（定制灯具）内部包含4根T5  14W灯管</w:t>
                  </w:r>
                  <w:r>
                    <w:br/>
                  </w:r>
                  <w:r>
                    <w:rPr>
                      <w:rFonts w:ascii="仿宋_GB2312" w:hAnsi="仿宋_GB2312" w:cs="仿宋_GB2312" w:eastAsia="仿宋_GB2312"/>
                    </w:rPr>
                    <w:t xml:space="preserve"> 2.规格:300*300*1200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1.更换灯具</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719.17</w:t>
                  </w:r>
                </w:p>
              </w:tc>
              <w:tc>
                <w:tcPr>
                  <w:tcW w:type="dxa" w:w="319"/>
                </w:tcPr>
                <w:p>
                  <w:pPr>
                    <w:pStyle w:val="null3"/>
                  </w:pPr>
                  <w:r>
                    <w:rPr>
                      <w:rFonts w:ascii="仿宋_GB2312" w:hAnsi="仿宋_GB2312" w:cs="仿宋_GB2312" w:eastAsia="仿宋_GB2312"/>
                    </w:rPr>
                    <w:t>719.17</w:t>
                  </w:r>
                </w:p>
              </w:tc>
            </w:tr>
            <w:tr>
              <w:tc>
                <w:tcPr>
                  <w:tcW w:type="dxa" w:w="319"/>
                </w:tcPr>
                <w:p>
                  <w:pPr>
                    <w:pStyle w:val="null3"/>
                  </w:pPr>
                  <w:r>
                    <w:rPr>
                      <w:rFonts w:ascii="仿宋_GB2312" w:hAnsi="仿宋_GB2312" w:cs="仿宋_GB2312" w:eastAsia="仿宋_GB2312"/>
                    </w:rPr>
                    <w:t>58</w:t>
                  </w:r>
                </w:p>
              </w:tc>
              <w:tc>
                <w:tcPr>
                  <w:tcW w:type="dxa" w:w="319"/>
                </w:tcPr>
                <w:p>
                  <w:pPr>
                    <w:pStyle w:val="null3"/>
                  </w:pPr>
                  <w:r>
                    <w:rPr>
                      <w:rFonts w:ascii="仿宋_GB2312" w:hAnsi="仿宋_GB2312" w:cs="仿宋_GB2312" w:eastAsia="仿宋_GB2312"/>
                    </w:rPr>
                    <w:t>040805001007</w:t>
                  </w:r>
                </w:p>
              </w:tc>
              <w:tc>
                <w:tcPr>
                  <w:tcW w:type="dxa" w:w="319"/>
                </w:tcPr>
                <w:p>
                  <w:pPr>
                    <w:pStyle w:val="null3"/>
                  </w:pPr>
                  <w:r>
                    <w:rPr>
                      <w:rFonts w:ascii="仿宋_GB2312" w:hAnsi="仿宋_GB2312" w:cs="仿宋_GB2312" w:eastAsia="仿宋_GB2312"/>
                    </w:rPr>
                    <w:t>更换LED平板灯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1.型号:LED平板灯 36W</w:t>
                  </w:r>
                  <w:r>
                    <w:br/>
                  </w:r>
                  <w:r>
                    <w:rPr>
                      <w:rFonts w:ascii="仿宋_GB2312" w:hAnsi="仿宋_GB2312" w:cs="仿宋_GB2312" w:eastAsia="仿宋_GB2312"/>
                    </w:rPr>
                    <w:t xml:space="preserve"> 2.规格:600*600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1.更换灯具</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250.25</w:t>
                  </w:r>
                </w:p>
              </w:tc>
              <w:tc>
                <w:tcPr>
                  <w:tcW w:type="dxa" w:w="319"/>
                </w:tcPr>
                <w:p>
                  <w:pPr>
                    <w:pStyle w:val="null3"/>
                  </w:pPr>
                  <w:r>
                    <w:rPr>
                      <w:rFonts w:ascii="仿宋_GB2312" w:hAnsi="仿宋_GB2312" w:cs="仿宋_GB2312" w:eastAsia="仿宋_GB2312"/>
                    </w:rPr>
                    <w:t>250.25</w:t>
                  </w:r>
                </w:p>
              </w:tc>
            </w:tr>
            <w:tr>
              <w:tc>
                <w:tcPr>
                  <w:tcW w:type="dxa" w:w="319"/>
                </w:tcPr>
                <w:p>
                  <w:pPr>
                    <w:pStyle w:val="null3"/>
                  </w:pPr>
                  <w:r>
                    <w:rPr>
                      <w:rFonts w:ascii="仿宋_GB2312" w:hAnsi="仿宋_GB2312" w:cs="仿宋_GB2312" w:eastAsia="仿宋_GB2312"/>
                    </w:rPr>
                    <w:t>59</w:t>
                  </w:r>
                </w:p>
              </w:tc>
              <w:tc>
                <w:tcPr>
                  <w:tcW w:type="dxa" w:w="319"/>
                </w:tcPr>
                <w:p>
                  <w:pPr>
                    <w:pStyle w:val="null3"/>
                  </w:pPr>
                  <w:r>
                    <w:rPr>
                      <w:rFonts w:ascii="仿宋_GB2312" w:hAnsi="仿宋_GB2312" w:cs="仿宋_GB2312" w:eastAsia="仿宋_GB2312"/>
                    </w:rPr>
                    <w:t>040805001008</w:t>
                  </w:r>
                </w:p>
              </w:tc>
              <w:tc>
                <w:tcPr>
                  <w:tcW w:type="dxa" w:w="319"/>
                </w:tcPr>
                <w:p>
                  <w:pPr>
                    <w:pStyle w:val="null3"/>
                  </w:pPr>
                  <w:r>
                    <w:rPr>
                      <w:rFonts w:ascii="仿宋_GB2312" w:hAnsi="仿宋_GB2312" w:cs="仿宋_GB2312" w:eastAsia="仿宋_GB2312"/>
                    </w:rPr>
                    <w:t>更换LED光源模组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1.名称:LED光源模组</w:t>
                  </w:r>
                  <w:r>
                    <w:br/>
                  </w:r>
                  <w:r>
                    <w:rPr>
                      <w:rFonts w:ascii="仿宋_GB2312" w:hAnsi="仿宋_GB2312" w:cs="仿宋_GB2312" w:eastAsia="仿宋_GB2312"/>
                    </w:rPr>
                    <w:t xml:space="preserve"> 2.规格:60W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1.更换灯具</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1149.78</w:t>
                  </w:r>
                </w:p>
              </w:tc>
              <w:tc>
                <w:tcPr>
                  <w:tcW w:type="dxa" w:w="319"/>
                </w:tcPr>
                <w:p>
                  <w:pPr>
                    <w:pStyle w:val="null3"/>
                  </w:pPr>
                  <w:r>
                    <w:rPr>
                      <w:rFonts w:ascii="仿宋_GB2312" w:hAnsi="仿宋_GB2312" w:cs="仿宋_GB2312" w:eastAsia="仿宋_GB2312"/>
                    </w:rPr>
                    <w:t>1149.78</w:t>
                  </w:r>
                </w:p>
              </w:tc>
            </w:tr>
            <w:tr>
              <w:tc>
                <w:tcPr>
                  <w:tcW w:type="dxa" w:w="319"/>
                </w:tcPr>
                <w:p>
                  <w:pPr>
                    <w:pStyle w:val="null3"/>
                  </w:pPr>
                  <w:r>
                    <w:rPr>
                      <w:rFonts w:ascii="仿宋_GB2312" w:hAnsi="仿宋_GB2312" w:cs="仿宋_GB2312" w:eastAsia="仿宋_GB2312"/>
                    </w:rPr>
                    <w:t>60</w:t>
                  </w:r>
                </w:p>
              </w:tc>
              <w:tc>
                <w:tcPr>
                  <w:tcW w:type="dxa" w:w="319"/>
                </w:tcPr>
                <w:p>
                  <w:pPr>
                    <w:pStyle w:val="null3"/>
                  </w:pPr>
                  <w:r>
                    <w:rPr>
                      <w:rFonts w:ascii="仿宋_GB2312" w:hAnsi="仿宋_GB2312" w:cs="仿宋_GB2312" w:eastAsia="仿宋_GB2312"/>
                    </w:rPr>
                    <w:t>040805001009</w:t>
                  </w:r>
                </w:p>
              </w:tc>
              <w:tc>
                <w:tcPr>
                  <w:tcW w:type="dxa" w:w="319"/>
                </w:tcPr>
                <w:p>
                  <w:pPr>
                    <w:pStyle w:val="null3"/>
                  </w:pPr>
                  <w:r>
                    <w:rPr>
                      <w:rFonts w:ascii="仿宋_GB2312" w:hAnsi="仿宋_GB2312" w:cs="仿宋_GB2312" w:eastAsia="仿宋_GB2312"/>
                    </w:rPr>
                    <w:t>更换LED光源模组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1.名称:LED光源模组</w:t>
                  </w:r>
                  <w:r>
                    <w:br/>
                  </w:r>
                  <w:r>
                    <w:rPr>
                      <w:rFonts w:ascii="仿宋_GB2312" w:hAnsi="仿宋_GB2312" w:cs="仿宋_GB2312" w:eastAsia="仿宋_GB2312"/>
                    </w:rPr>
                    <w:t xml:space="preserve"> 2.规格:120W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1490.78</w:t>
                  </w:r>
                </w:p>
              </w:tc>
              <w:tc>
                <w:tcPr>
                  <w:tcW w:type="dxa" w:w="319"/>
                </w:tcPr>
                <w:p>
                  <w:pPr>
                    <w:pStyle w:val="null3"/>
                  </w:pPr>
                  <w:r>
                    <w:rPr>
                      <w:rFonts w:ascii="仿宋_GB2312" w:hAnsi="仿宋_GB2312" w:cs="仿宋_GB2312" w:eastAsia="仿宋_GB2312"/>
                    </w:rPr>
                    <w:t>1490.78</w:t>
                  </w:r>
                </w:p>
              </w:tc>
            </w:tr>
            <w:tr>
              <w:tc>
                <w:tcPr>
                  <w:tcW w:type="dxa" w:w="319"/>
                </w:tcPr>
                <w:p>
                  <w:pPr>
                    <w:pStyle w:val="null3"/>
                  </w:pPr>
                  <w:r>
                    <w:rPr>
                      <w:rFonts w:ascii="仿宋_GB2312" w:hAnsi="仿宋_GB2312" w:cs="仿宋_GB2312" w:eastAsia="仿宋_GB2312"/>
                    </w:rPr>
                    <w:t>61</w:t>
                  </w:r>
                </w:p>
              </w:tc>
              <w:tc>
                <w:tcPr>
                  <w:tcW w:type="dxa" w:w="319"/>
                </w:tcPr>
                <w:p>
                  <w:pPr>
                    <w:pStyle w:val="null3"/>
                  </w:pPr>
                  <w:r>
                    <w:rPr>
                      <w:rFonts w:ascii="仿宋_GB2312" w:hAnsi="仿宋_GB2312" w:cs="仿宋_GB2312" w:eastAsia="仿宋_GB2312"/>
                    </w:rPr>
                    <w:t>040805001010</w:t>
                  </w:r>
                </w:p>
              </w:tc>
              <w:tc>
                <w:tcPr>
                  <w:tcW w:type="dxa" w:w="319"/>
                </w:tcPr>
                <w:p>
                  <w:pPr>
                    <w:pStyle w:val="null3"/>
                  </w:pPr>
                  <w:r>
                    <w:rPr>
                      <w:rFonts w:ascii="仿宋_GB2312" w:hAnsi="仿宋_GB2312" w:cs="仿宋_GB2312" w:eastAsia="仿宋_GB2312"/>
                    </w:rPr>
                    <w:t>更换LED光源模组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1.名称:LED光源模组</w:t>
                  </w:r>
                  <w:r>
                    <w:br/>
                  </w:r>
                  <w:r>
                    <w:rPr>
                      <w:rFonts w:ascii="仿宋_GB2312" w:hAnsi="仿宋_GB2312" w:cs="仿宋_GB2312" w:eastAsia="仿宋_GB2312"/>
                    </w:rPr>
                    <w:t xml:space="preserve"> 2.规格:180W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1780.1</w:t>
                  </w:r>
                </w:p>
              </w:tc>
              <w:tc>
                <w:tcPr>
                  <w:tcW w:type="dxa" w:w="319"/>
                </w:tcPr>
                <w:p>
                  <w:pPr>
                    <w:pStyle w:val="null3"/>
                  </w:pPr>
                  <w:r>
                    <w:rPr>
                      <w:rFonts w:ascii="仿宋_GB2312" w:hAnsi="仿宋_GB2312" w:cs="仿宋_GB2312" w:eastAsia="仿宋_GB2312"/>
                    </w:rPr>
                    <w:t>1780.1</w:t>
                  </w:r>
                </w:p>
              </w:tc>
            </w:tr>
            <w:tr>
              <w:tc>
                <w:tcPr>
                  <w:tcW w:type="dxa" w:w="319"/>
                </w:tcPr>
                <w:p>
                  <w:pPr>
                    <w:pStyle w:val="null3"/>
                  </w:pPr>
                  <w:r>
                    <w:rPr>
                      <w:rFonts w:ascii="仿宋_GB2312" w:hAnsi="仿宋_GB2312" w:cs="仿宋_GB2312" w:eastAsia="仿宋_GB2312"/>
                    </w:rPr>
                    <w:t>62</w:t>
                  </w:r>
                </w:p>
              </w:tc>
              <w:tc>
                <w:tcPr>
                  <w:tcW w:type="dxa" w:w="319"/>
                </w:tcPr>
                <w:p>
                  <w:pPr>
                    <w:pStyle w:val="null3"/>
                  </w:pPr>
                  <w:r>
                    <w:rPr>
                      <w:rFonts w:ascii="仿宋_GB2312" w:hAnsi="仿宋_GB2312" w:cs="仿宋_GB2312" w:eastAsia="仿宋_GB2312"/>
                    </w:rPr>
                    <w:t>040805001191</w:t>
                  </w:r>
                </w:p>
              </w:tc>
              <w:tc>
                <w:tcPr>
                  <w:tcW w:type="dxa" w:w="319"/>
                </w:tcPr>
                <w:p>
                  <w:pPr>
                    <w:pStyle w:val="null3"/>
                  </w:pPr>
                  <w:r>
                    <w:rPr>
                      <w:rFonts w:ascii="仿宋_GB2312" w:hAnsi="仿宋_GB2312" w:cs="仿宋_GB2312" w:eastAsia="仿宋_GB2312"/>
                    </w:rPr>
                    <w:t>更换LED光源模组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1.名称:LED光源模组</w:t>
                  </w:r>
                  <w:r>
                    <w:br/>
                  </w:r>
                  <w:r>
                    <w:rPr>
                      <w:rFonts w:ascii="仿宋_GB2312" w:hAnsi="仿宋_GB2312" w:cs="仿宋_GB2312" w:eastAsia="仿宋_GB2312"/>
                    </w:rPr>
                    <w:t xml:space="preserve"> 2.规格:250W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2196.79</w:t>
                  </w:r>
                </w:p>
              </w:tc>
              <w:tc>
                <w:tcPr>
                  <w:tcW w:type="dxa" w:w="319"/>
                </w:tcPr>
                <w:p>
                  <w:pPr>
                    <w:pStyle w:val="null3"/>
                  </w:pPr>
                  <w:r>
                    <w:rPr>
                      <w:rFonts w:ascii="仿宋_GB2312" w:hAnsi="仿宋_GB2312" w:cs="仿宋_GB2312" w:eastAsia="仿宋_GB2312"/>
                    </w:rPr>
                    <w:t>2196.79</w:t>
                  </w:r>
                </w:p>
              </w:tc>
            </w:tr>
            <w:tr>
              <w:tc>
                <w:tcPr>
                  <w:tcW w:type="dxa" w:w="319"/>
                </w:tcPr>
                <w:p>
                  <w:pPr>
                    <w:pStyle w:val="null3"/>
                  </w:pPr>
                  <w:r>
                    <w:rPr>
                      <w:rFonts w:ascii="仿宋_GB2312" w:hAnsi="仿宋_GB2312" w:cs="仿宋_GB2312" w:eastAsia="仿宋_GB2312"/>
                    </w:rPr>
                    <w:t>63</w:t>
                  </w:r>
                </w:p>
              </w:tc>
              <w:tc>
                <w:tcPr>
                  <w:tcW w:type="dxa" w:w="319"/>
                </w:tcPr>
                <w:p>
                  <w:pPr>
                    <w:pStyle w:val="null3"/>
                  </w:pPr>
                  <w:r>
                    <w:rPr>
                      <w:rFonts w:ascii="仿宋_GB2312" w:hAnsi="仿宋_GB2312" w:cs="仿宋_GB2312" w:eastAsia="仿宋_GB2312"/>
                    </w:rPr>
                    <w:t>040805001192</w:t>
                  </w:r>
                </w:p>
              </w:tc>
              <w:tc>
                <w:tcPr>
                  <w:tcW w:type="dxa" w:w="319"/>
                </w:tcPr>
                <w:p>
                  <w:pPr>
                    <w:pStyle w:val="null3"/>
                  </w:pPr>
                  <w:r>
                    <w:rPr>
                      <w:rFonts w:ascii="仿宋_GB2312" w:hAnsi="仿宋_GB2312" w:cs="仿宋_GB2312" w:eastAsia="仿宋_GB2312"/>
                    </w:rPr>
                    <w:t>更换LED光源模组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1.名称:LED光源模组</w:t>
                  </w:r>
                  <w:r>
                    <w:br/>
                  </w:r>
                  <w:r>
                    <w:rPr>
                      <w:rFonts w:ascii="仿宋_GB2312" w:hAnsi="仿宋_GB2312" w:cs="仿宋_GB2312" w:eastAsia="仿宋_GB2312"/>
                    </w:rPr>
                    <w:t xml:space="preserve"> 2.规格:300W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2494.03</w:t>
                  </w:r>
                </w:p>
              </w:tc>
              <w:tc>
                <w:tcPr>
                  <w:tcW w:type="dxa" w:w="319"/>
                </w:tcPr>
                <w:p>
                  <w:pPr>
                    <w:pStyle w:val="null3"/>
                  </w:pPr>
                  <w:r>
                    <w:rPr>
                      <w:rFonts w:ascii="仿宋_GB2312" w:hAnsi="仿宋_GB2312" w:cs="仿宋_GB2312" w:eastAsia="仿宋_GB2312"/>
                    </w:rPr>
                    <w:t>2494.03</w:t>
                  </w:r>
                </w:p>
              </w:tc>
            </w:tr>
            <w:tr>
              <w:tc>
                <w:tcPr>
                  <w:tcW w:type="dxa" w:w="319"/>
                </w:tcPr>
                <w:p>
                  <w:pPr>
                    <w:pStyle w:val="null3"/>
                  </w:pPr>
                  <w:r>
                    <w:rPr>
                      <w:rFonts w:ascii="仿宋_GB2312" w:hAnsi="仿宋_GB2312" w:cs="仿宋_GB2312" w:eastAsia="仿宋_GB2312"/>
                    </w:rPr>
                    <w:t>64</w:t>
                  </w:r>
                </w:p>
              </w:tc>
              <w:tc>
                <w:tcPr>
                  <w:tcW w:type="dxa" w:w="319"/>
                </w:tcPr>
                <w:p>
                  <w:pPr>
                    <w:pStyle w:val="null3"/>
                  </w:pPr>
                  <w:r>
                    <w:rPr>
                      <w:rFonts w:ascii="仿宋_GB2312" w:hAnsi="仿宋_GB2312" w:cs="仿宋_GB2312" w:eastAsia="仿宋_GB2312"/>
                    </w:rPr>
                    <w:t>040805003006</w:t>
                  </w:r>
                </w:p>
              </w:tc>
              <w:tc>
                <w:tcPr>
                  <w:tcW w:type="dxa" w:w="319"/>
                </w:tcPr>
                <w:p>
                  <w:pPr>
                    <w:pStyle w:val="null3"/>
                  </w:pPr>
                  <w:r>
                    <w:rPr>
                      <w:rFonts w:ascii="仿宋_GB2312" w:hAnsi="仿宋_GB2312" w:cs="仿宋_GB2312" w:eastAsia="仿宋_GB2312"/>
                    </w:rPr>
                    <w:t>新做路灯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1.名称:仿古双头路灯（宫灯）</w:t>
                  </w:r>
                  <w:r>
                    <w:br/>
                  </w:r>
                  <w:r>
                    <w:rPr>
                      <w:rFonts w:ascii="仿宋_GB2312" w:hAnsi="仿宋_GB2312" w:cs="仿宋_GB2312" w:eastAsia="仿宋_GB2312"/>
                    </w:rPr>
                    <w:t xml:space="preserve"> 2.高度:9.7m</w:t>
                  </w:r>
                  <w:r>
                    <w:br/>
                  </w:r>
                  <w:r>
                    <w:rPr>
                      <w:rFonts w:ascii="仿宋_GB2312" w:hAnsi="仿宋_GB2312" w:cs="仿宋_GB2312" w:eastAsia="仿宋_GB2312"/>
                    </w:rPr>
                    <w:t xml:space="preserve"> 3.光源:400W+250W钠灯（含光源、镇流器等电器）</w:t>
                  </w:r>
                  <w:r>
                    <w:br/>
                  </w:r>
                  <w:r>
                    <w:rPr>
                      <w:rFonts w:ascii="仿宋_GB2312" w:hAnsi="仿宋_GB2312" w:cs="仿宋_GB2312" w:eastAsia="仿宋_GB2312"/>
                    </w:rPr>
                    <w:t xml:space="preserve"> 4.灯座铁艺、骨架、透光板（不含石材）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13999.13</w:t>
                  </w:r>
                </w:p>
              </w:tc>
              <w:tc>
                <w:tcPr>
                  <w:tcW w:type="dxa" w:w="319"/>
                </w:tcPr>
                <w:p>
                  <w:pPr>
                    <w:pStyle w:val="null3"/>
                  </w:pPr>
                  <w:r>
                    <w:rPr>
                      <w:rFonts w:ascii="仿宋_GB2312" w:hAnsi="仿宋_GB2312" w:cs="仿宋_GB2312" w:eastAsia="仿宋_GB2312"/>
                    </w:rPr>
                    <w:t>13999.13</w:t>
                  </w:r>
                </w:p>
              </w:tc>
            </w:tr>
            <w:tr>
              <w:tc>
                <w:tcPr>
                  <w:tcW w:type="dxa" w:w="319"/>
                </w:tcPr>
                <w:p>
                  <w:pPr>
                    <w:pStyle w:val="null3"/>
                  </w:pPr>
                  <w:r>
                    <w:rPr>
                      <w:rFonts w:ascii="仿宋_GB2312" w:hAnsi="仿宋_GB2312" w:cs="仿宋_GB2312" w:eastAsia="仿宋_GB2312"/>
                    </w:rPr>
                    <w:t>65</w:t>
                  </w:r>
                </w:p>
              </w:tc>
              <w:tc>
                <w:tcPr>
                  <w:tcW w:type="dxa" w:w="319"/>
                </w:tcPr>
                <w:p>
                  <w:pPr>
                    <w:pStyle w:val="null3"/>
                  </w:pPr>
                  <w:r>
                    <w:rPr>
                      <w:rFonts w:ascii="仿宋_GB2312" w:hAnsi="仿宋_GB2312" w:cs="仿宋_GB2312" w:eastAsia="仿宋_GB2312"/>
                    </w:rPr>
                    <w:t>040805003007</w:t>
                  </w:r>
                </w:p>
              </w:tc>
              <w:tc>
                <w:tcPr>
                  <w:tcW w:type="dxa" w:w="319"/>
                </w:tcPr>
                <w:p>
                  <w:pPr>
                    <w:pStyle w:val="null3"/>
                  </w:pPr>
                  <w:r>
                    <w:rPr>
                      <w:rFonts w:ascii="仿宋_GB2312" w:hAnsi="仿宋_GB2312" w:cs="仿宋_GB2312" w:eastAsia="仿宋_GB2312"/>
                    </w:rPr>
                    <w:t>新做路灯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1.名称:双头LED路灯</w:t>
                  </w:r>
                  <w:r>
                    <w:br/>
                  </w:r>
                  <w:r>
                    <w:rPr>
                      <w:rFonts w:ascii="仿宋_GB2312" w:hAnsi="仿宋_GB2312" w:cs="仿宋_GB2312" w:eastAsia="仿宋_GB2312"/>
                    </w:rPr>
                    <w:t xml:space="preserve"> 2.高度:8m，定制</w:t>
                  </w:r>
                  <w:r>
                    <w:br/>
                  </w:r>
                  <w:r>
                    <w:rPr>
                      <w:rFonts w:ascii="仿宋_GB2312" w:hAnsi="仿宋_GB2312" w:cs="仿宋_GB2312" w:eastAsia="仿宋_GB2312"/>
                    </w:rPr>
                    <w:t xml:space="preserve"> 3.光源:LED光源 180W+60W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10235.23</w:t>
                  </w:r>
                </w:p>
              </w:tc>
              <w:tc>
                <w:tcPr>
                  <w:tcW w:type="dxa" w:w="319"/>
                </w:tcPr>
                <w:p>
                  <w:pPr>
                    <w:pStyle w:val="null3"/>
                  </w:pPr>
                  <w:r>
                    <w:rPr>
                      <w:rFonts w:ascii="仿宋_GB2312" w:hAnsi="仿宋_GB2312" w:cs="仿宋_GB2312" w:eastAsia="仿宋_GB2312"/>
                    </w:rPr>
                    <w:t>10235.23</w:t>
                  </w:r>
                </w:p>
              </w:tc>
            </w:tr>
            <w:tr>
              <w:tc>
                <w:tcPr>
                  <w:tcW w:type="dxa" w:w="319"/>
                </w:tcPr>
                <w:p>
                  <w:pPr>
                    <w:pStyle w:val="null3"/>
                  </w:pPr>
                  <w:r>
                    <w:rPr>
                      <w:rFonts w:ascii="仿宋_GB2312" w:hAnsi="仿宋_GB2312" w:cs="仿宋_GB2312" w:eastAsia="仿宋_GB2312"/>
                    </w:rPr>
                    <w:t>66</w:t>
                  </w:r>
                </w:p>
              </w:tc>
              <w:tc>
                <w:tcPr>
                  <w:tcW w:type="dxa" w:w="319"/>
                </w:tcPr>
                <w:p>
                  <w:pPr>
                    <w:pStyle w:val="null3"/>
                  </w:pPr>
                  <w:r>
                    <w:rPr>
                      <w:rFonts w:ascii="仿宋_GB2312" w:hAnsi="仿宋_GB2312" w:cs="仿宋_GB2312" w:eastAsia="仿宋_GB2312"/>
                    </w:rPr>
                    <w:t>040805003008</w:t>
                  </w:r>
                </w:p>
              </w:tc>
              <w:tc>
                <w:tcPr>
                  <w:tcW w:type="dxa" w:w="319"/>
                </w:tcPr>
                <w:p>
                  <w:pPr>
                    <w:pStyle w:val="null3"/>
                  </w:pPr>
                  <w:r>
                    <w:rPr>
                      <w:rFonts w:ascii="仿宋_GB2312" w:hAnsi="仿宋_GB2312" w:cs="仿宋_GB2312" w:eastAsia="仿宋_GB2312"/>
                    </w:rPr>
                    <w:t>新做路灯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1.名称:双头LED路灯</w:t>
                  </w:r>
                  <w:r>
                    <w:br/>
                  </w:r>
                  <w:r>
                    <w:rPr>
                      <w:rFonts w:ascii="仿宋_GB2312" w:hAnsi="仿宋_GB2312" w:cs="仿宋_GB2312" w:eastAsia="仿宋_GB2312"/>
                    </w:rPr>
                    <w:t xml:space="preserve"> 2.高度:10m，定制</w:t>
                  </w:r>
                  <w:r>
                    <w:br/>
                  </w:r>
                  <w:r>
                    <w:rPr>
                      <w:rFonts w:ascii="仿宋_GB2312" w:hAnsi="仿宋_GB2312" w:cs="仿宋_GB2312" w:eastAsia="仿宋_GB2312"/>
                    </w:rPr>
                    <w:t xml:space="preserve"> 3.光源:LED光源 180W+120W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11691.21</w:t>
                  </w:r>
                </w:p>
              </w:tc>
              <w:tc>
                <w:tcPr>
                  <w:tcW w:type="dxa" w:w="319"/>
                </w:tcPr>
                <w:p>
                  <w:pPr>
                    <w:pStyle w:val="null3"/>
                  </w:pPr>
                  <w:r>
                    <w:rPr>
                      <w:rFonts w:ascii="仿宋_GB2312" w:hAnsi="仿宋_GB2312" w:cs="仿宋_GB2312" w:eastAsia="仿宋_GB2312"/>
                    </w:rPr>
                    <w:t>11691.21</w:t>
                  </w:r>
                </w:p>
              </w:tc>
            </w:tr>
            <w:tr>
              <w:tc>
                <w:tcPr>
                  <w:tcW w:type="dxa" w:w="319"/>
                </w:tcPr>
                <w:p>
                  <w:pPr>
                    <w:pStyle w:val="null3"/>
                  </w:pPr>
                  <w:r>
                    <w:rPr>
                      <w:rFonts w:ascii="仿宋_GB2312" w:hAnsi="仿宋_GB2312" w:cs="仿宋_GB2312" w:eastAsia="仿宋_GB2312"/>
                    </w:rPr>
                    <w:t>67</w:t>
                  </w:r>
                </w:p>
              </w:tc>
              <w:tc>
                <w:tcPr>
                  <w:tcW w:type="dxa" w:w="319"/>
                </w:tcPr>
                <w:p>
                  <w:pPr>
                    <w:pStyle w:val="null3"/>
                  </w:pPr>
                  <w:r>
                    <w:rPr>
                      <w:rFonts w:ascii="仿宋_GB2312" w:hAnsi="仿宋_GB2312" w:cs="仿宋_GB2312" w:eastAsia="仿宋_GB2312"/>
                    </w:rPr>
                    <w:t>040805001011</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2.规格:9W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175.2</w:t>
                  </w:r>
                </w:p>
              </w:tc>
              <w:tc>
                <w:tcPr>
                  <w:tcW w:type="dxa" w:w="319"/>
                </w:tcPr>
                <w:p>
                  <w:pPr>
                    <w:pStyle w:val="null3"/>
                  </w:pPr>
                  <w:r>
                    <w:rPr>
                      <w:rFonts w:ascii="仿宋_GB2312" w:hAnsi="仿宋_GB2312" w:cs="仿宋_GB2312" w:eastAsia="仿宋_GB2312"/>
                    </w:rPr>
                    <w:t>175.2</w:t>
                  </w:r>
                </w:p>
              </w:tc>
            </w:tr>
            <w:tr>
              <w:tc>
                <w:tcPr>
                  <w:tcW w:type="dxa" w:w="319"/>
                </w:tcPr>
                <w:p>
                  <w:pPr>
                    <w:pStyle w:val="null3"/>
                  </w:pPr>
                  <w:r>
                    <w:rPr>
                      <w:rFonts w:ascii="仿宋_GB2312" w:hAnsi="仿宋_GB2312" w:cs="仿宋_GB2312" w:eastAsia="仿宋_GB2312"/>
                    </w:rPr>
                    <w:t>68</w:t>
                  </w:r>
                </w:p>
              </w:tc>
              <w:tc>
                <w:tcPr>
                  <w:tcW w:type="dxa" w:w="319"/>
                </w:tcPr>
                <w:p>
                  <w:pPr>
                    <w:pStyle w:val="null3"/>
                  </w:pPr>
                  <w:r>
                    <w:rPr>
                      <w:rFonts w:ascii="仿宋_GB2312" w:hAnsi="仿宋_GB2312" w:cs="仿宋_GB2312" w:eastAsia="仿宋_GB2312"/>
                    </w:rPr>
                    <w:t>040805001012</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2.规格:12W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198.58</w:t>
                  </w:r>
                </w:p>
              </w:tc>
              <w:tc>
                <w:tcPr>
                  <w:tcW w:type="dxa" w:w="319"/>
                </w:tcPr>
                <w:p>
                  <w:pPr>
                    <w:pStyle w:val="null3"/>
                  </w:pPr>
                  <w:r>
                    <w:rPr>
                      <w:rFonts w:ascii="仿宋_GB2312" w:hAnsi="仿宋_GB2312" w:cs="仿宋_GB2312" w:eastAsia="仿宋_GB2312"/>
                    </w:rPr>
                    <w:t>198.58</w:t>
                  </w:r>
                </w:p>
              </w:tc>
            </w:tr>
            <w:tr>
              <w:tc>
                <w:tcPr>
                  <w:tcW w:type="dxa" w:w="319"/>
                </w:tcPr>
                <w:p>
                  <w:pPr>
                    <w:pStyle w:val="null3"/>
                  </w:pPr>
                  <w:r>
                    <w:rPr>
                      <w:rFonts w:ascii="仿宋_GB2312" w:hAnsi="仿宋_GB2312" w:cs="仿宋_GB2312" w:eastAsia="仿宋_GB2312"/>
                    </w:rPr>
                    <w:t>69</w:t>
                  </w:r>
                </w:p>
              </w:tc>
              <w:tc>
                <w:tcPr>
                  <w:tcW w:type="dxa" w:w="319"/>
                </w:tcPr>
                <w:p>
                  <w:pPr>
                    <w:pStyle w:val="null3"/>
                  </w:pPr>
                  <w:r>
                    <w:rPr>
                      <w:rFonts w:ascii="仿宋_GB2312" w:hAnsi="仿宋_GB2312" w:cs="仿宋_GB2312" w:eastAsia="仿宋_GB2312"/>
                    </w:rPr>
                    <w:t>040805001013</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2.规格:18W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269.7</w:t>
                  </w:r>
                </w:p>
              </w:tc>
              <w:tc>
                <w:tcPr>
                  <w:tcW w:type="dxa" w:w="319"/>
                </w:tcPr>
                <w:p>
                  <w:pPr>
                    <w:pStyle w:val="null3"/>
                  </w:pPr>
                  <w:r>
                    <w:rPr>
                      <w:rFonts w:ascii="仿宋_GB2312" w:hAnsi="仿宋_GB2312" w:cs="仿宋_GB2312" w:eastAsia="仿宋_GB2312"/>
                    </w:rPr>
                    <w:t>269.7</w:t>
                  </w:r>
                </w:p>
              </w:tc>
            </w:tr>
            <w:tr>
              <w:tc>
                <w:tcPr>
                  <w:tcW w:type="dxa" w:w="319"/>
                </w:tcPr>
                <w:p>
                  <w:pPr>
                    <w:pStyle w:val="null3"/>
                  </w:pPr>
                  <w:r>
                    <w:rPr>
                      <w:rFonts w:ascii="仿宋_GB2312" w:hAnsi="仿宋_GB2312" w:cs="仿宋_GB2312" w:eastAsia="仿宋_GB2312"/>
                    </w:rPr>
                    <w:t>70</w:t>
                  </w:r>
                </w:p>
              </w:tc>
              <w:tc>
                <w:tcPr>
                  <w:tcW w:type="dxa" w:w="319"/>
                </w:tcPr>
                <w:p>
                  <w:pPr>
                    <w:pStyle w:val="null3"/>
                  </w:pPr>
                  <w:r>
                    <w:rPr>
                      <w:rFonts w:ascii="仿宋_GB2312" w:hAnsi="仿宋_GB2312" w:cs="仿宋_GB2312" w:eastAsia="仿宋_GB2312"/>
                    </w:rPr>
                    <w:t>040805001014</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2.规格:24W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295.51</w:t>
                  </w:r>
                </w:p>
              </w:tc>
              <w:tc>
                <w:tcPr>
                  <w:tcW w:type="dxa" w:w="319"/>
                </w:tcPr>
                <w:p>
                  <w:pPr>
                    <w:pStyle w:val="null3"/>
                  </w:pPr>
                  <w:r>
                    <w:rPr>
                      <w:rFonts w:ascii="仿宋_GB2312" w:hAnsi="仿宋_GB2312" w:cs="仿宋_GB2312" w:eastAsia="仿宋_GB2312"/>
                    </w:rPr>
                    <w:t>295.51</w:t>
                  </w:r>
                </w:p>
              </w:tc>
            </w:tr>
            <w:tr>
              <w:tc>
                <w:tcPr>
                  <w:tcW w:type="dxa" w:w="319"/>
                </w:tcPr>
                <w:p>
                  <w:pPr>
                    <w:pStyle w:val="null3"/>
                  </w:pPr>
                  <w:r>
                    <w:rPr>
                      <w:rFonts w:ascii="仿宋_GB2312" w:hAnsi="仿宋_GB2312" w:cs="仿宋_GB2312" w:eastAsia="仿宋_GB2312"/>
                    </w:rPr>
                    <w:t>71</w:t>
                  </w:r>
                </w:p>
              </w:tc>
              <w:tc>
                <w:tcPr>
                  <w:tcW w:type="dxa" w:w="319"/>
                </w:tcPr>
                <w:p>
                  <w:pPr>
                    <w:pStyle w:val="null3"/>
                  </w:pPr>
                  <w:r>
                    <w:rPr>
                      <w:rFonts w:ascii="仿宋_GB2312" w:hAnsi="仿宋_GB2312" w:cs="仿宋_GB2312" w:eastAsia="仿宋_GB2312"/>
                    </w:rPr>
                    <w:t>040805001015</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321.34</w:t>
                  </w:r>
                </w:p>
              </w:tc>
              <w:tc>
                <w:tcPr>
                  <w:tcW w:type="dxa" w:w="319"/>
                </w:tcPr>
                <w:p>
                  <w:pPr>
                    <w:pStyle w:val="null3"/>
                  </w:pPr>
                  <w:r>
                    <w:rPr>
                      <w:rFonts w:ascii="仿宋_GB2312" w:hAnsi="仿宋_GB2312" w:cs="仿宋_GB2312" w:eastAsia="仿宋_GB2312"/>
                    </w:rPr>
                    <w:t>321.34</w:t>
                  </w:r>
                </w:p>
              </w:tc>
            </w:tr>
            <w:tr>
              <w:tc>
                <w:tcPr>
                  <w:tcW w:type="dxa" w:w="319"/>
                </w:tcPr>
                <w:p>
                  <w:pPr>
                    <w:pStyle w:val="null3"/>
                  </w:pPr>
                  <w:r>
                    <w:rPr>
                      <w:rFonts w:ascii="仿宋_GB2312" w:hAnsi="仿宋_GB2312" w:cs="仿宋_GB2312" w:eastAsia="仿宋_GB2312"/>
                    </w:rPr>
                    <w:t>72</w:t>
                  </w:r>
                </w:p>
              </w:tc>
              <w:tc>
                <w:tcPr>
                  <w:tcW w:type="dxa" w:w="319"/>
                </w:tcPr>
                <w:p>
                  <w:pPr>
                    <w:pStyle w:val="null3"/>
                  </w:pPr>
                  <w:r>
                    <w:rPr>
                      <w:rFonts w:ascii="仿宋_GB2312" w:hAnsi="仿宋_GB2312" w:cs="仿宋_GB2312" w:eastAsia="仿宋_GB2312"/>
                    </w:rPr>
                    <w:t>040805001016</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2.规格:60W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402.59</w:t>
                  </w:r>
                </w:p>
              </w:tc>
              <w:tc>
                <w:tcPr>
                  <w:tcW w:type="dxa" w:w="319"/>
                </w:tcPr>
                <w:p>
                  <w:pPr>
                    <w:pStyle w:val="null3"/>
                  </w:pPr>
                  <w:r>
                    <w:rPr>
                      <w:rFonts w:ascii="仿宋_GB2312" w:hAnsi="仿宋_GB2312" w:cs="仿宋_GB2312" w:eastAsia="仿宋_GB2312"/>
                    </w:rPr>
                    <w:t>402.59</w:t>
                  </w:r>
                </w:p>
              </w:tc>
            </w:tr>
            <w:tr>
              <w:tc>
                <w:tcPr>
                  <w:tcW w:type="dxa" w:w="319"/>
                </w:tcPr>
                <w:p>
                  <w:pPr>
                    <w:pStyle w:val="null3"/>
                  </w:pPr>
                  <w:r>
                    <w:rPr>
                      <w:rFonts w:ascii="仿宋_GB2312" w:hAnsi="仿宋_GB2312" w:cs="仿宋_GB2312" w:eastAsia="仿宋_GB2312"/>
                    </w:rPr>
                    <w:t>73</w:t>
                  </w:r>
                </w:p>
              </w:tc>
              <w:tc>
                <w:tcPr>
                  <w:tcW w:type="dxa" w:w="319"/>
                </w:tcPr>
                <w:p>
                  <w:pPr>
                    <w:pStyle w:val="null3"/>
                  </w:pPr>
                  <w:r>
                    <w:rPr>
                      <w:rFonts w:ascii="仿宋_GB2312" w:hAnsi="仿宋_GB2312" w:cs="仿宋_GB2312" w:eastAsia="仿宋_GB2312"/>
                    </w:rPr>
                    <w:t>040805001017</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2.规格:100W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878.64</w:t>
                  </w:r>
                </w:p>
              </w:tc>
              <w:tc>
                <w:tcPr>
                  <w:tcW w:type="dxa" w:w="319"/>
                </w:tcPr>
                <w:p>
                  <w:pPr>
                    <w:pStyle w:val="null3"/>
                  </w:pPr>
                  <w:r>
                    <w:rPr>
                      <w:rFonts w:ascii="仿宋_GB2312" w:hAnsi="仿宋_GB2312" w:cs="仿宋_GB2312" w:eastAsia="仿宋_GB2312"/>
                    </w:rPr>
                    <w:t>878.64</w:t>
                  </w:r>
                </w:p>
              </w:tc>
            </w:tr>
            <w:tr>
              <w:tc>
                <w:tcPr>
                  <w:tcW w:type="dxa" w:w="319"/>
                </w:tcPr>
                <w:p>
                  <w:pPr>
                    <w:pStyle w:val="null3"/>
                  </w:pPr>
                  <w:r>
                    <w:rPr>
                      <w:rFonts w:ascii="仿宋_GB2312" w:hAnsi="仿宋_GB2312" w:cs="仿宋_GB2312" w:eastAsia="仿宋_GB2312"/>
                    </w:rPr>
                    <w:t>74</w:t>
                  </w:r>
                </w:p>
              </w:tc>
              <w:tc>
                <w:tcPr>
                  <w:tcW w:type="dxa" w:w="319"/>
                </w:tcPr>
                <w:p>
                  <w:pPr>
                    <w:pStyle w:val="null3"/>
                  </w:pPr>
                  <w:r>
                    <w:rPr>
                      <w:rFonts w:ascii="仿宋_GB2312" w:hAnsi="仿宋_GB2312" w:cs="仿宋_GB2312" w:eastAsia="仿宋_GB2312"/>
                    </w:rPr>
                    <w:t>040805001018</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1.名称:控制投光灯</w:t>
                  </w:r>
                  <w:r>
                    <w:br/>
                  </w:r>
                  <w:r>
                    <w:rPr>
                      <w:rFonts w:ascii="仿宋_GB2312" w:hAnsi="仿宋_GB2312" w:cs="仿宋_GB2312" w:eastAsia="仿宋_GB2312"/>
                    </w:rPr>
                    <w:t xml:space="preserve"> 2.规格:32W RGB</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400.05</w:t>
                  </w:r>
                </w:p>
              </w:tc>
              <w:tc>
                <w:tcPr>
                  <w:tcW w:type="dxa" w:w="319"/>
                </w:tcPr>
                <w:p>
                  <w:pPr>
                    <w:pStyle w:val="null3"/>
                  </w:pPr>
                  <w:r>
                    <w:rPr>
                      <w:rFonts w:ascii="仿宋_GB2312" w:hAnsi="仿宋_GB2312" w:cs="仿宋_GB2312" w:eastAsia="仿宋_GB2312"/>
                    </w:rPr>
                    <w:t>400.05</w:t>
                  </w:r>
                </w:p>
              </w:tc>
            </w:tr>
            <w:tr>
              <w:tc>
                <w:tcPr>
                  <w:tcW w:type="dxa" w:w="319"/>
                </w:tcPr>
                <w:p>
                  <w:pPr>
                    <w:pStyle w:val="null3"/>
                  </w:pPr>
                  <w:r>
                    <w:rPr>
                      <w:rFonts w:ascii="仿宋_GB2312" w:hAnsi="仿宋_GB2312" w:cs="仿宋_GB2312" w:eastAsia="仿宋_GB2312"/>
                    </w:rPr>
                    <w:t>75</w:t>
                  </w:r>
                </w:p>
              </w:tc>
              <w:tc>
                <w:tcPr>
                  <w:tcW w:type="dxa" w:w="319"/>
                </w:tcPr>
                <w:p>
                  <w:pPr>
                    <w:pStyle w:val="null3"/>
                  </w:pPr>
                  <w:r>
                    <w:rPr>
                      <w:rFonts w:ascii="仿宋_GB2312" w:hAnsi="仿宋_GB2312" w:cs="仿宋_GB2312" w:eastAsia="仿宋_GB2312"/>
                    </w:rPr>
                    <w:t>040801024001</w:t>
                  </w:r>
                </w:p>
              </w:tc>
              <w:tc>
                <w:tcPr>
                  <w:tcW w:type="dxa" w:w="319"/>
                </w:tcPr>
                <w:p>
                  <w:pPr>
                    <w:pStyle w:val="null3"/>
                  </w:pPr>
                  <w:r>
                    <w:rPr>
                      <w:rFonts w:ascii="仿宋_GB2312" w:hAnsi="仿宋_GB2312" w:cs="仿宋_GB2312" w:eastAsia="仿宋_GB2312"/>
                    </w:rPr>
                    <w:t>灯具主控制器（新做）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1.名称:主控制器 DMX512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4447.34</w:t>
                  </w:r>
                </w:p>
              </w:tc>
              <w:tc>
                <w:tcPr>
                  <w:tcW w:type="dxa" w:w="319"/>
                </w:tcPr>
                <w:p>
                  <w:pPr>
                    <w:pStyle w:val="null3"/>
                  </w:pPr>
                  <w:r>
                    <w:rPr>
                      <w:rFonts w:ascii="仿宋_GB2312" w:hAnsi="仿宋_GB2312" w:cs="仿宋_GB2312" w:eastAsia="仿宋_GB2312"/>
                    </w:rPr>
                    <w:t>4447.34</w:t>
                  </w:r>
                </w:p>
              </w:tc>
            </w:tr>
            <w:tr>
              <w:tc>
                <w:tcPr>
                  <w:tcW w:type="dxa" w:w="319"/>
                </w:tcPr>
                <w:p>
                  <w:pPr>
                    <w:pStyle w:val="null3"/>
                  </w:pPr>
                  <w:r>
                    <w:rPr>
                      <w:rFonts w:ascii="仿宋_GB2312" w:hAnsi="仿宋_GB2312" w:cs="仿宋_GB2312" w:eastAsia="仿宋_GB2312"/>
                    </w:rPr>
                    <w:t>76</w:t>
                  </w:r>
                </w:p>
              </w:tc>
              <w:tc>
                <w:tcPr>
                  <w:tcW w:type="dxa" w:w="319"/>
                </w:tcPr>
                <w:p>
                  <w:pPr>
                    <w:pStyle w:val="null3"/>
                  </w:pPr>
                  <w:r>
                    <w:rPr>
                      <w:rFonts w:ascii="仿宋_GB2312" w:hAnsi="仿宋_GB2312" w:cs="仿宋_GB2312" w:eastAsia="仿宋_GB2312"/>
                    </w:rPr>
                    <w:t>040801024002</w:t>
                  </w:r>
                </w:p>
              </w:tc>
              <w:tc>
                <w:tcPr>
                  <w:tcW w:type="dxa" w:w="319"/>
                </w:tcPr>
                <w:p>
                  <w:pPr>
                    <w:pStyle w:val="null3"/>
                  </w:pPr>
                  <w:r>
                    <w:rPr>
                      <w:rFonts w:ascii="仿宋_GB2312" w:hAnsi="仿宋_GB2312" w:cs="仿宋_GB2312" w:eastAsia="仿宋_GB2312"/>
                    </w:rPr>
                    <w:t>灯具分控制器（新做）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1.名称:DMX512分控器(带编码线）MR-228DW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3444.11</w:t>
                  </w:r>
                </w:p>
              </w:tc>
              <w:tc>
                <w:tcPr>
                  <w:tcW w:type="dxa" w:w="319"/>
                </w:tcPr>
                <w:p>
                  <w:pPr>
                    <w:pStyle w:val="null3"/>
                  </w:pPr>
                  <w:r>
                    <w:rPr>
                      <w:rFonts w:ascii="仿宋_GB2312" w:hAnsi="仿宋_GB2312" w:cs="仿宋_GB2312" w:eastAsia="仿宋_GB2312"/>
                    </w:rPr>
                    <w:t>3444.11</w:t>
                  </w:r>
                </w:p>
              </w:tc>
            </w:tr>
            <w:tr>
              <w:tc>
                <w:tcPr>
                  <w:tcW w:type="dxa" w:w="319"/>
                </w:tcPr>
                <w:p>
                  <w:pPr>
                    <w:pStyle w:val="null3"/>
                  </w:pPr>
                  <w:r>
                    <w:rPr>
                      <w:rFonts w:ascii="仿宋_GB2312" w:hAnsi="仿宋_GB2312" w:cs="仿宋_GB2312" w:eastAsia="仿宋_GB2312"/>
                    </w:rPr>
                    <w:t>77</w:t>
                  </w:r>
                </w:p>
              </w:tc>
              <w:tc>
                <w:tcPr>
                  <w:tcW w:type="dxa" w:w="319"/>
                </w:tcPr>
                <w:p>
                  <w:pPr>
                    <w:pStyle w:val="null3"/>
                  </w:pPr>
                  <w:r>
                    <w:rPr>
                      <w:rFonts w:ascii="仿宋_GB2312" w:hAnsi="仿宋_GB2312" w:cs="仿宋_GB2312" w:eastAsia="仿宋_GB2312"/>
                    </w:rPr>
                    <w:t>040805001019</w:t>
                  </w:r>
                </w:p>
              </w:tc>
              <w:tc>
                <w:tcPr>
                  <w:tcW w:type="dxa" w:w="319"/>
                </w:tcPr>
                <w:p>
                  <w:pPr>
                    <w:pStyle w:val="null3"/>
                  </w:pPr>
                  <w:r>
                    <w:rPr>
                      <w:rFonts w:ascii="仿宋_GB2312" w:hAnsi="仿宋_GB2312" w:cs="仿宋_GB2312" w:eastAsia="仿宋_GB2312"/>
                    </w:rPr>
                    <w:t>投光灯安装（不含主材）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99.2</w:t>
                  </w:r>
                </w:p>
              </w:tc>
              <w:tc>
                <w:tcPr>
                  <w:tcW w:type="dxa" w:w="319"/>
                </w:tcPr>
                <w:p>
                  <w:pPr>
                    <w:pStyle w:val="null3"/>
                  </w:pPr>
                  <w:r>
                    <w:rPr>
                      <w:rFonts w:ascii="仿宋_GB2312" w:hAnsi="仿宋_GB2312" w:cs="仿宋_GB2312" w:eastAsia="仿宋_GB2312"/>
                    </w:rPr>
                    <w:t>99.2</w:t>
                  </w:r>
                </w:p>
              </w:tc>
            </w:tr>
            <w:tr>
              <w:tc>
                <w:tcPr>
                  <w:tcW w:type="dxa" w:w="319"/>
                </w:tcPr>
                <w:p>
                  <w:pPr>
                    <w:pStyle w:val="null3"/>
                  </w:pPr>
                  <w:r>
                    <w:rPr>
                      <w:rFonts w:ascii="仿宋_GB2312" w:hAnsi="仿宋_GB2312" w:cs="仿宋_GB2312" w:eastAsia="仿宋_GB2312"/>
                    </w:rPr>
                    <w:t>78</w:t>
                  </w:r>
                </w:p>
              </w:tc>
              <w:tc>
                <w:tcPr>
                  <w:tcW w:type="dxa" w:w="319"/>
                </w:tcPr>
                <w:p>
                  <w:pPr>
                    <w:pStyle w:val="null3"/>
                  </w:pPr>
                  <w:r>
                    <w:rPr>
                      <w:rFonts w:ascii="仿宋_GB2312" w:hAnsi="仿宋_GB2312" w:cs="仿宋_GB2312" w:eastAsia="仿宋_GB2312"/>
                    </w:rPr>
                    <w:t>040805001020</w:t>
                  </w:r>
                </w:p>
              </w:tc>
              <w:tc>
                <w:tcPr>
                  <w:tcW w:type="dxa" w:w="319"/>
                </w:tcPr>
                <w:p>
                  <w:pPr>
                    <w:pStyle w:val="null3"/>
                  </w:pPr>
                  <w:r>
                    <w:rPr>
                      <w:rFonts w:ascii="仿宋_GB2312" w:hAnsi="仿宋_GB2312" w:cs="仿宋_GB2312" w:eastAsia="仿宋_GB2312"/>
                    </w:rPr>
                    <w:t>拆除灯具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1.名称:拆除投光灯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59.66</w:t>
                  </w:r>
                </w:p>
              </w:tc>
              <w:tc>
                <w:tcPr>
                  <w:tcW w:type="dxa" w:w="319"/>
                </w:tcPr>
                <w:p>
                  <w:pPr>
                    <w:pStyle w:val="null3"/>
                  </w:pPr>
                  <w:r>
                    <w:rPr>
                      <w:rFonts w:ascii="仿宋_GB2312" w:hAnsi="仿宋_GB2312" w:cs="仿宋_GB2312" w:eastAsia="仿宋_GB2312"/>
                    </w:rPr>
                    <w:t>59.66</w:t>
                  </w:r>
                </w:p>
              </w:tc>
            </w:tr>
            <w:tr>
              <w:tc>
                <w:tcPr>
                  <w:tcW w:type="dxa" w:w="319"/>
                </w:tcPr>
                <w:p>
                  <w:pPr>
                    <w:pStyle w:val="null3"/>
                  </w:pPr>
                  <w:r>
                    <w:rPr>
                      <w:rFonts w:ascii="仿宋_GB2312" w:hAnsi="仿宋_GB2312" w:cs="仿宋_GB2312" w:eastAsia="仿宋_GB2312"/>
                    </w:rPr>
                    <w:t>79</w:t>
                  </w:r>
                </w:p>
              </w:tc>
              <w:tc>
                <w:tcPr>
                  <w:tcW w:type="dxa" w:w="319"/>
                </w:tcPr>
                <w:p>
                  <w:pPr>
                    <w:pStyle w:val="null3"/>
                  </w:pPr>
                  <w:r>
                    <w:rPr>
                      <w:rFonts w:ascii="仿宋_GB2312" w:hAnsi="仿宋_GB2312" w:cs="仿宋_GB2312" w:eastAsia="仿宋_GB2312"/>
                    </w:rPr>
                    <w:t>040805004002</w:t>
                  </w:r>
                </w:p>
              </w:tc>
              <w:tc>
                <w:tcPr>
                  <w:tcW w:type="dxa" w:w="319"/>
                </w:tcPr>
                <w:p>
                  <w:pPr>
                    <w:pStyle w:val="null3"/>
                  </w:pPr>
                  <w:r>
                    <w:rPr>
                      <w:rFonts w:ascii="仿宋_GB2312" w:hAnsi="仿宋_GB2312" w:cs="仿宋_GB2312" w:eastAsia="仿宋_GB2312"/>
                    </w:rPr>
                    <w:t>拆除唐诗灯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1.名称:拆除唐诗灯</w:t>
                  </w:r>
                  <w:r>
                    <w:br/>
                  </w:r>
                  <w:r>
                    <w:rPr>
                      <w:rFonts w:ascii="仿宋_GB2312" w:hAnsi="仿宋_GB2312" w:cs="仿宋_GB2312" w:eastAsia="仿宋_GB2312"/>
                    </w:rPr>
                    <w:t xml:space="preserve"> 2.规格:320*290*3200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126.23</w:t>
                  </w:r>
                </w:p>
              </w:tc>
              <w:tc>
                <w:tcPr>
                  <w:tcW w:type="dxa" w:w="319"/>
                </w:tcPr>
                <w:p>
                  <w:pPr>
                    <w:pStyle w:val="null3"/>
                  </w:pPr>
                  <w:r>
                    <w:rPr>
                      <w:rFonts w:ascii="仿宋_GB2312" w:hAnsi="仿宋_GB2312" w:cs="仿宋_GB2312" w:eastAsia="仿宋_GB2312"/>
                    </w:rPr>
                    <w:t>126.23</w:t>
                  </w:r>
                </w:p>
              </w:tc>
            </w:tr>
            <w:tr>
              <w:tc>
                <w:tcPr>
                  <w:tcW w:type="dxa" w:w="319"/>
                </w:tcPr>
                <w:p>
                  <w:pPr>
                    <w:pStyle w:val="null3"/>
                  </w:pPr>
                  <w:r>
                    <w:rPr>
                      <w:rFonts w:ascii="仿宋_GB2312" w:hAnsi="仿宋_GB2312" w:cs="仿宋_GB2312" w:eastAsia="仿宋_GB2312"/>
                    </w:rPr>
                    <w:t>80</w:t>
                  </w:r>
                </w:p>
              </w:tc>
              <w:tc>
                <w:tcPr>
                  <w:tcW w:type="dxa" w:w="319"/>
                </w:tcPr>
                <w:p>
                  <w:pPr>
                    <w:pStyle w:val="null3"/>
                  </w:pPr>
                  <w:r>
                    <w:rPr>
                      <w:rFonts w:ascii="仿宋_GB2312" w:hAnsi="仿宋_GB2312" w:cs="仿宋_GB2312" w:eastAsia="仿宋_GB2312"/>
                    </w:rPr>
                    <w:t>040801024003</w:t>
                  </w:r>
                </w:p>
              </w:tc>
              <w:tc>
                <w:tcPr>
                  <w:tcW w:type="dxa" w:w="319"/>
                </w:tcPr>
                <w:p>
                  <w:pPr>
                    <w:pStyle w:val="null3"/>
                  </w:pPr>
                  <w:r>
                    <w:rPr>
                      <w:rFonts w:ascii="仿宋_GB2312" w:hAnsi="仿宋_GB2312" w:cs="仿宋_GB2312" w:eastAsia="仿宋_GB2312"/>
                    </w:rPr>
                    <w:t>拆除控制器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1.名称:拆除主控器、分控器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364.74</w:t>
                  </w:r>
                </w:p>
              </w:tc>
              <w:tc>
                <w:tcPr>
                  <w:tcW w:type="dxa" w:w="319"/>
                </w:tcPr>
                <w:p>
                  <w:pPr>
                    <w:pStyle w:val="null3"/>
                  </w:pPr>
                  <w:r>
                    <w:rPr>
                      <w:rFonts w:ascii="仿宋_GB2312" w:hAnsi="仿宋_GB2312" w:cs="仿宋_GB2312" w:eastAsia="仿宋_GB2312"/>
                    </w:rPr>
                    <w:t>364.74</w:t>
                  </w:r>
                </w:p>
              </w:tc>
            </w:tr>
            <w:tr>
              <w:tc>
                <w:tcPr>
                  <w:tcW w:type="dxa" w:w="319"/>
                </w:tcPr>
                <w:p>
                  <w:pPr>
                    <w:pStyle w:val="null3"/>
                  </w:pPr>
                  <w:r>
                    <w:rPr>
                      <w:rFonts w:ascii="仿宋_GB2312" w:hAnsi="仿宋_GB2312" w:cs="仿宋_GB2312" w:eastAsia="仿宋_GB2312"/>
                    </w:rPr>
                    <w:t>81</w:t>
                  </w:r>
                </w:p>
              </w:tc>
              <w:tc>
                <w:tcPr>
                  <w:tcW w:type="dxa" w:w="319"/>
                </w:tcPr>
                <w:p>
                  <w:pPr>
                    <w:pStyle w:val="null3"/>
                  </w:pPr>
                  <w:r>
                    <w:rPr>
                      <w:rFonts w:ascii="仿宋_GB2312" w:hAnsi="仿宋_GB2312" w:cs="仿宋_GB2312" w:eastAsia="仿宋_GB2312"/>
                    </w:rPr>
                    <w:t>040804001007</w:t>
                  </w:r>
                </w:p>
              </w:tc>
              <w:tc>
                <w:tcPr>
                  <w:tcW w:type="dxa" w:w="319"/>
                </w:tcPr>
                <w:p>
                  <w:pPr>
                    <w:pStyle w:val="null3"/>
                  </w:pPr>
                  <w:r>
                    <w:rPr>
                      <w:rFonts w:ascii="仿宋_GB2312" w:hAnsi="仿宋_GB2312" w:cs="仿宋_GB2312" w:eastAsia="仿宋_GB2312"/>
                    </w:rPr>
                    <w:t>拆除电缆保护管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1.名称:DN100镀锌钢管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23.3</w:t>
                  </w:r>
                </w:p>
              </w:tc>
              <w:tc>
                <w:tcPr>
                  <w:tcW w:type="dxa" w:w="319"/>
                </w:tcPr>
                <w:p>
                  <w:pPr>
                    <w:pStyle w:val="null3"/>
                  </w:pPr>
                  <w:r>
                    <w:rPr>
                      <w:rFonts w:ascii="仿宋_GB2312" w:hAnsi="仿宋_GB2312" w:cs="仿宋_GB2312" w:eastAsia="仿宋_GB2312"/>
                    </w:rPr>
                    <w:t>23.3</w:t>
                  </w:r>
                </w:p>
              </w:tc>
            </w:tr>
            <w:tr>
              <w:tc>
                <w:tcPr>
                  <w:tcW w:type="dxa" w:w="319"/>
                </w:tcPr>
                <w:p>
                  <w:pPr>
                    <w:pStyle w:val="null3"/>
                  </w:pPr>
                  <w:r>
                    <w:rPr>
                      <w:rFonts w:ascii="仿宋_GB2312" w:hAnsi="仿宋_GB2312" w:cs="仿宋_GB2312" w:eastAsia="仿宋_GB2312"/>
                    </w:rPr>
                    <w:t>82</w:t>
                  </w:r>
                </w:p>
              </w:tc>
              <w:tc>
                <w:tcPr>
                  <w:tcW w:type="dxa" w:w="319"/>
                </w:tcPr>
                <w:p>
                  <w:pPr>
                    <w:pStyle w:val="null3"/>
                  </w:pPr>
                  <w:r>
                    <w:rPr>
                      <w:rFonts w:ascii="仿宋_GB2312" w:hAnsi="仿宋_GB2312" w:cs="仿宋_GB2312" w:eastAsia="仿宋_GB2312"/>
                    </w:rPr>
                    <w:t>040803001008</w:t>
                  </w:r>
                </w:p>
              </w:tc>
              <w:tc>
                <w:tcPr>
                  <w:tcW w:type="dxa" w:w="319"/>
                </w:tcPr>
                <w:p>
                  <w:pPr>
                    <w:pStyle w:val="null3"/>
                  </w:pPr>
                  <w:r>
                    <w:rPr>
                      <w:rFonts w:ascii="仿宋_GB2312" w:hAnsi="仿宋_GB2312" w:cs="仿宋_GB2312" w:eastAsia="仿宋_GB2312"/>
                    </w:rPr>
                    <w:t>拆除电缆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1.名称:5芯35m2以下</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10.99</w:t>
                  </w:r>
                </w:p>
              </w:tc>
              <w:tc>
                <w:tcPr>
                  <w:tcW w:type="dxa" w:w="319"/>
                </w:tcPr>
                <w:p>
                  <w:pPr>
                    <w:pStyle w:val="null3"/>
                  </w:pPr>
                  <w:r>
                    <w:rPr>
                      <w:rFonts w:ascii="仿宋_GB2312" w:hAnsi="仿宋_GB2312" w:cs="仿宋_GB2312" w:eastAsia="仿宋_GB2312"/>
                    </w:rPr>
                    <w:t>10.99</w:t>
                  </w:r>
                </w:p>
              </w:tc>
            </w:tr>
            <w:tr>
              <w:tc>
                <w:tcPr>
                  <w:tcW w:type="dxa" w:w="319"/>
                </w:tcPr>
                <w:p>
                  <w:pPr>
                    <w:pStyle w:val="null3"/>
                  </w:pPr>
                  <w:r>
                    <w:rPr>
                      <w:rFonts w:ascii="仿宋_GB2312" w:hAnsi="仿宋_GB2312" w:cs="仿宋_GB2312" w:eastAsia="仿宋_GB2312"/>
                    </w:rPr>
                    <w:t>83</w:t>
                  </w:r>
                </w:p>
              </w:tc>
              <w:tc>
                <w:tcPr>
                  <w:tcW w:type="dxa" w:w="319"/>
                </w:tcPr>
                <w:p>
                  <w:pPr>
                    <w:pStyle w:val="null3"/>
                  </w:pPr>
                  <w:r>
                    <w:rPr>
                      <w:rFonts w:ascii="仿宋_GB2312" w:hAnsi="仿宋_GB2312" w:cs="仿宋_GB2312" w:eastAsia="仿宋_GB2312"/>
                    </w:rPr>
                    <w:t>040804001008</w:t>
                  </w:r>
                </w:p>
              </w:tc>
              <w:tc>
                <w:tcPr>
                  <w:tcW w:type="dxa" w:w="319"/>
                </w:tcPr>
                <w:p>
                  <w:pPr>
                    <w:pStyle w:val="null3"/>
                  </w:pPr>
                  <w:r>
                    <w:rPr>
                      <w:rFonts w:ascii="仿宋_GB2312" w:hAnsi="仿宋_GB2312" w:cs="仿宋_GB2312" w:eastAsia="仿宋_GB2312"/>
                    </w:rPr>
                    <w:t>拆除电缆保护管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1.名称:DN100塑料管</w:t>
                  </w:r>
                  <w:r>
                    <w:br/>
                  </w:r>
                  <w:r>
                    <w:rPr>
                      <w:rFonts w:ascii="仿宋_GB2312" w:hAnsi="仿宋_GB2312" w:cs="仿宋_GB2312" w:eastAsia="仿宋_GB2312"/>
                    </w:rPr>
                    <w:t xml:space="preserve"> 2.埋地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15.81</w:t>
                  </w:r>
                </w:p>
              </w:tc>
              <w:tc>
                <w:tcPr>
                  <w:tcW w:type="dxa" w:w="319"/>
                </w:tcPr>
                <w:p>
                  <w:pPr>
                    <w:pStyle w:val="null3"/>
                  </w:pPr>
                  <w:r>
                    <w:rPr>
                      <w:rFonts w:ascii="仿宋_GB2312" w:hAnsi="仿宋_GB2312" w:cs="仿宋_GB2312" w:eastAsia="仿宋_GB2312"/>
                    </w:rPr>
                    <w:t>15.81</w:t>
                  </w:r>
                </w:p>
              </w:tc>
            </w:tr>
            <w:tr>
              <w:tc>
                <w:tcPr>
                  <w:tcW w:type="dxa" w:w="319"/>
                </w:tcPr>
                <w:p>
                  <w:pPr>
                    <w:pStyle w:val="null3"/>
                  </w:pPr>
                  <w:r>
                    <w:rPr>
                      <w:rFonts w:ascii="仿宋_GB2312" w:hAnsi="仿宋_GB2312" w:cs="仿宋_GB2312" w:eastAsia="仿宋_GB2312"/>
                    </w:rPr>
                    <w:t>84</w:t>
                  </w:r>
                </w:p>
              </w:tc>
              <w:tc>
                <w:tcPr>
                  <w:tcW w:type="dxa" w:w="319"/>
                </w:tcPr>
                <w:p>
                  <w:pPr>
                    <w:pStyle w:val="null3"/>
                  </w:pPr>
                  <w:r>
                    <w:rPr>
                      <w:rFonts w:ascii="仿宋_GB2312" w:hAnsi="仿宋_GB2312" w:cs="仿宋_GB2312" w:eastAsia="仿宋_GB2312"/>
                    </w:rPr>
                    <w:t>DB002</w:t>
                  </w:r>
                </w:p>
              </w:tc>
              <w:tc>
                <w:tcPr>
                  <w:tcW w:type="dxa" w:w="319"/>
                </w:tcPr>
                <w:p>
                  <w:pPr>
                    <w:pStyle w:val="null3"/>
                  </w:pPr>
                  <w:r>
                    <w:rPr>
                      <w:rFonts w:ascii="仿宋_GB2312" w:hAnsi="仿宋_GB2312" w:cs="仿宋_GB2312" w:eastAsia="仿宋_GB2312"/>
                    </w:rPr>
                    <w:t>更换路灯灯笼光源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1.灯笼金属框架内部安装防水软灯带12V 8W 共6m</w:t>
                  </w:r>
                  <w:r>
                    <w:br/>
                  </w:r>
                  <w:r>
                    <w:rPr>
                      <w:rFonts w:ascii="仿宋_GB2312" w:hAnsi="仿宋_GB2312" w:cs="仿宋_GB2312" w:eastAsia="仿宋_GB2312"/>
                    </w:rPr>
                    <w:t xml:space="preserve"> 2.环氧树脂胶水防水处理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1.拆除高度为7M的灯笼亚克力板，更换内部灯带沿灯笼内部金属框架造型固定</w:t>
                  </w:r>
                  <w:r>
                    <w:br/>
                  </w:r>
                  <w:r>
                    <w:rPr>
                      <w:rFonts w:ascii="仿宋_GB2312" w:hAnsi="仿宋_GB2312" w:cs="仿宋_GB2312" w:eastAsia="仿宋_GB2312"/>
                    </w:rPr>
                    <w:t xml:space="preserve"> 2.曲江路等路段</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166.09</w:t>
                  </w:r>
                </w:p>
              </w:tc>
              <w:tc>
                <w:tcPr>
                  <w:tcW w:type="dxa" w:w="319"/>
                </w:tcPr>
                <w:p>
                  <w:pPr>
                    <w:pStyle w:val="null3"/>
                  </w:pPr>
                  <w:r>
                    <w:rPr>
                      <w:rFonts w:ascii="仿宋_GB2312" w:hAnsi="仿宋_GB2312" w:cs="仿宋_GB2312" w:eastAsia="仿宋_GB2312"/>
                    </w:rPr>
                    <w:t>166.09</w:t>
                  </w:r>
                </w:p>
              </w:tc>
            </w:tr>
            <w:tr>
              <w:tc>
                <w:tcPr>
                  <w:tcW w:type="dxa" w:w="319"/>
                </w:tcPr>
                <w:p>
                  <w:pPr>
                    <w:pStyle w:val="null3"/>
                  </w:pPr>
                  <w:r>
                    <w:rPr>
                      <w:rFonts w:ascii="仿宋_GB2312" w:hAnsi="仿宋_GB2312" w:cs="仿宋_GB2312" w:eastAsia="仿宋_GB2312"/>
                    </w:rPr>
                    <w:t>85</w:t>
                  </w:r>
                </w:p>
              </w:tc>
              <w:tc>
                <w:tcPr>
                  <w:tcW w:type="dxa" w:w="319"/>
                </w:tcPr>
                <w:p>
                  <w:pPr>
                    <w:pStyle w:val="null3"/>
                  </w:pPr>
                  <w:r>
                    <w:rPr>
                      <w:rFonts w:ascii="仿宋_GB2312" w:hAnsi="仿宋_GB2312" w:cs="仿宋_GB2312" w:eastAsia="仿宋_GB2312"/>
                    </w:rPr>
                    <w:t>040801029004</w:t>
                  </w:r>
                </w:p>
              </w:tc>
              <w:tc>
                <w:tcPr>
                  <w:tcW w:type="dxa" w:w="319"/>
                </w:tcPr>
                <w:p>
                  <w:pPr>
                    <w:pStyle w:val="null3"/>
                  </w:pPr>
                  <w:r>
                    <w:rPr>
                      <w:rFonts w:ascii="仿宋_GB2312" w:hAnsi="仿宋_GB2312" w:cs="仿宋_GB2312" w:eastAsia="仿宋_GB2312"/>
                    </w:rPr>
                    <w:t>更换单片空开（ 1P、32A）</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1.名称:单片空开</w:t>
                  </w:r>
                  <w:r>
                    <w:br/>
                  </w:r>
                  <w:r>
                    <w:rPr>
                      <w:rFonts w:ascii="仿宋_GB2312" w:hAnsi="仿宋_GB2312" w:cs="仿宋_GB2312" w:eastAsia="仿宋_GB2312"/>
                    </w:rPr>
                    <w:t xml:space="preserve"> 2.规格:1P、32A</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379.51</w:t>
                  </w:r>
                </w:p>
              </w:tc>
              <w:tc>
                <w:tcPr>
                  <w:tcW w:type="dxa" w:w="319"/>
                </w:tcPr>
                <w:p>
                  <w:pPr>
                    <w:pStyle w:val="null3"/>
                  </w:pPr>
                  <w:r>
                    <w:rPr>
                      <w:rFonts w:ascii="仿宋_GB2312" w:hAnsi="仿宋_GB2312" w:cs="仿宋_GB2312" w:eastAsia="仿宋_GB2312"/>
                    </w:rPr>
                    <w:t>379.51</w:t>
                  </w:r>
                </w:p>
              </w:tc>
            </w:tr>
            <w:tr>
              <w:tc>
                <w:tcPr>
                  <w:tcW w:type="dxa" w:w="319"/>
                </w:tcPr>
                <w:p>
                  <w:pPr>
                    <w:pStyle w:val="null3"/>
                  </w:pPr>
                  <w:r>
                    <w:rPr>
                      <w:rFonts w:ascii="仿宋_GB2312" w:hAnsi="仿宋_GB2312" w:cs="仿宋_GB2312" w:eastAsia="仿宋_GB2312"/>
                    </w:rPr>
                    <w:t>86</w:t>
                  </w:r>
                </w:p>
              </w:tc>
              <w:tc>
                <w:tcPr>
                  <w:tcW w:type="dxa" w:w="319"/>
                </w:tcPr>
                <w:p>
                  <w:pPr>
                    <w:pStyle w:val="null3"/>
                  </w:pPr>
                  <w:r>
                    <w:rPr>
                      <w:rFonts w:ascii="仿宋_GB2312" w:hAnsi="仿宋_GB2312" w:cs="仿宋_GB2312" w:eastAsia="仿宋_GB2312"/>
                    </w:rPr>
                    <w:t>040804002003</w:t>
                  </w:r>
                </w:p>
              </w:tc>
              <w:tc>
                <w:tcPr>
                  <w:tcW w:type="dxa" w:w="319"/>
                </w:tcPr>
                <w:p>
                  <w:pPr>
                    <w:pStyle w:val="null3"/>
                  </w:pPr>
                  <w:r>
                    <w:rPr>
                      <w:rFonts w:ascii="仿宋_GB2312" w:hAnsi="仿宋_GB2312" w:cs="仿宋_GB2312" w:eastAsia="仿宋_GB2312"/>
                    </w:rPr>
                    <w:t>更换电线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1.名称:LED专用电线（RVV2*2.5）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1.拆除、运输、安装、二次倒运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8.49</w:t>
                  </w:r>
                </w:p>
              </w:tc>
              <w:tc>
                <w:tcPr>
                  <w:tcW w:type="dxa" w:w="319"/>
                </w:tcPr>
                <w:p>
                  <w:pPr>
                    <w:pStyle w:val="null3"/>
                  </w:pPr>
                  <w:r>
                    <w:rPr>
                      <w:rFonts w:ascii="仿宋_GB2312" w:hAnsi="仿宋_GB2312" w:cs="仿宋_GB2312" w:eastAsia="仿宋_GB2312"/>
                    </w:rPr>
                    <w:t>8.49</w:t>
                  </w:r>
                </w:p>
              </w:tc>
            </w:tr>
            <w:tr>
              <w:tc>
                <w:tcPr>
                  <w:tcW w:type="dxa" w:w="319"/>
                </w:tcPr>
                <w:p>
                  <w:pPr>
                    <w:pStyle w:val="null3"/>
                  </w:pPr>
                  <w:r>
                    <w:rPr>
                      <w:rFonts w:ascii="仿宋_GB2312" w:hAnsi="仿宋_GB2312" w:cs="仿宋_GB2312" w:eastAsia="仿宋_GB2312"/>
                    </w:rPr>
                    <w:t>87</w:t>
                  </w:r>
                </w:p>
              </w:tc>
              <w:tc>
                <w:tcPr>
                  <w:tcW w:type="dxa" w:w="319"/>
                </w:tcPr>
                <w:p>
                  <w:pPr>
                    <w:pStyle w:val="null3"/>
                  </w:pPr>
                  <w:r>
                    <w:rPr>
                      <w:rFonts w:ascii="仿宋_GB2312" w:hAnsi="仿宋_GB2312" w:cs="仿宋_GB2312" w:eastAsia="仿宋_GB2312"/>
                    </w:rPr>
                    <w:t>DB003</w:t>
                  </w:r>
                </w:p>
              </w:tc>
              <w:tc>
                <w:tcPr>
                  <w:tcW w:type="dxa" w:w="319"/>
                </w:tcPr>
                <w:p>
                  <w:pPr>
                    <w:pStyle w:val="null3"/>
                  </w:pPr>
                  <w:r>
                    <w:rPr>
                      <w:rFonts w:ascii="仿宋_GB2312" w:hAnsi="仿宋_GB2312" w:cs="仿宋_GB2312" w:eastAsia="仿宋_GB2312"/>
                    </w:rPr>
                    <w:t>更换灯笼内LED发光模组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1.名称:pvc板上附LED防水灯条模组(10mm厚高密度PVC板底板（尺寸：直径60cm），10片LED灯条粘贴)</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1.拆除、制作、运输、安装、二次倒运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156.16</w:t>
                  </w:r>
                </w:p>
              </w:tc>
              <w:tc>
                <w:tcPr>
                  <w:tcW w:type="dxa" w:w="319"/>
                </w:tcPr>
                <w:p>
                  <w:pPr>
                    <w:pStyle w:val="null3"/>
                  </w:pPr>
                  <w:r>
                    <w:rPr>
                      <w:rFonts w:ascii="仿宋_GB2312" w:hAnsi="仿宋_GB2312" w:cs="仿宋_GB2312" w:eastAsia="仿宋_GB2312"/>
                    </w:rPr>
                    <w:t>156.16</w:t>
                  </w:r>
                </w:p>
              </w:tc>
            </w:tr>
            <w:tr>
              <w:tc>
                <w:tcPr>
                  <w:tcW w:type="dxa" w:w="319"/>
                </w:tcPr>
                <w:p>
                  <w:pPr>
                    <w:pStyle w:val="null3"/>
                  </w:pPr>
                  <w:r>
                    <w:rPr>
                      <w:rFonts w:ascii="仿宋_GB2312" w:hAnsi="仿宋_GB2312" w:cs="仿宋_GB2312" w:eastAsia="仿宋_GB2312"/>
                    </w:rPr>
                    <w:t>88</w:t>
                  </w:r>
                </w:p>
              </w:tc>
              <w:tc>
                <w:tcPr>
                  <w:tcW w:type="dxa" w:w="319"/>
                </w:tcPr>
                <w:p>
                  <w:pPr>
                    <w:pStyle w:val="null3"/>
                  </w:pPr>
                  <w:r>
                    <w:rPr>
                      <w:rFonts w:ascii="仿宋_GB2312" w:hAnsi="仿宋_GB2312" w:cs="仿宋_GB2312" w:eastAsia="仿宋_GB2312"/>
                    </w:rPr>
                    <w:t>040801028001</w:t>
                  </w:r>
                </w:p>
              </w:tc>
              <w:tc>
                <w:tcPr>
                  <w:tcW w:type="dxa" w:w="319"/>
                </w:tcPr>
                <w:p>
                  <w:pPr>
                    <w:pStyle w:val="null3"/>
                  </w:pPr>
                  <w:r>
                    <w:rPr>
                      <w:rFonts w:ascii="仿宋_GB2312" w:hAnsi="仿宋_GB2312" w:cs="仿宋_GB2312" w:eastAsia="仿宋_GB2312"/>
                    </w:rPr>
                    <w:t>更换LED防水电源（400W-24A）</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1.名称:LED专用防水电源</w:t>
                  </w:r>
                  <w:r>
                    <w:br/>
                  </w:r>
                  <w:r>
                    <w:rPr>
                      <w:rFonts w:ascii="仿宋_GB2312" w:hAnsi="仿宋_GB2312" w:cs="仿宋_GB2312" w:eastAsia="仿宋_GB2312"/>
                    </w:rPr>
                    <w:t xml:space="preserve"> 2.规格:400W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652.64</w:t>
                  </w:r>
                </w:p>
              </w:tc>
              <w:tc>
                <w:tcPr>
                  <w:tcW w:type="dxa" w:w="319"/>
                </w:tcPr>
                <w:p>
                  <w:pPr>
                    <w:pStyle w:val="null3"/>
                  </w:pPr>
                  <w:r>
                    <w:rPr>
                      <w:rFonts w:ascii="仿宋_GB2312" w:hAnsi="仿宋_GB2312" w:cs="仿宋_GB2312" w:eastAsia="仿宋_GB2312"/>
                    </w:rPr>
                    <w:t>652.64</w:t>
                  </w:r>
                </w:p>
              </w:tc>
            </w:tr>
            <w:tr>
              <w:tc>
                <w:tcPr>
                  <w:tcW w:type="dxa" w:w="319"/>
                </w:tcPr>
                <w:p>
                  <w:pPr>
                    <w:pStyle w:val="null3"/>
                  </w:pPr>
                  <w:r>
                    <w:rPr>
                      <w:rFonts w:ascii="仿宋_GB2312" w:hAnsi="仿宋_GB2312" w:cs="仿宋_GB2312" w:eastAsia="仿宋_GB2312"/>
                    </w:rPr>
                    <w:t>89</w:t>
                  </w:r>
                </w:p>
              </w:tc>
              <w:tc>
                <w:tcPr>
                  <w:tcW w:type="dxa" w:w="319"/>
                </w:tcPr>
                <w:p>
                  <w:pPr>
                    <w:pStyle w:val="null3"/>
                  </w:pPr>
                  <w:r>
                    <w:rPr>
                      <w:rFonts w:ascii="仿宋_GB2312" w:hAnsi="仿宋_GB2312" w:cs="仿宋_GB2312" w:eastAsia="仿宋_GB2312"/>
                    </w:rPr>
                    <w:t>040803001009</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   </w:t>
                  </w:r>
                  <w:r>
                    <w:br/>
                  </w:r>
                  <w:r>
                    <w:rPr>
                      <w:rFonts w:ascii="仿宋_GB2312" w:hAnsi="仿宋_GB2312" w:cs="仿宋_GB2312" w:eastAsia="仿宋_GB2312"/>
                    </w:rPr>
                    <w:t xml:space="preserve"> 2.型号:YJV-4*120+1*75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445.56</w:t>
                  </w:r>
                </w:p>
              </w:tc>
              <w:tc>
                <w:tcPr>
                  <w:tcW w:type="dxa" w:w="319"/>
                </w:tcPr>
                <w:p>
                  <w:pPr>
                    <w:pStyle w:val="null3"/>
                  </w:pPr>
                  <w:r>
                    <w:rPr>
                      <w:rFonts w:ascii="仿宋_GB2312" w:hAnsi="仿宋_GB2312" w:cs="仿宋_GB2312" w:eastAsia="仿宋_GB2312"/>
                    </w:rPr>
                    <w:t>445.56</w:t>
                  </w:r>
                </w:p>
              </w:tc>
            </w:tr>
            <w:tr>
              <w:tc>
                <w:tcPr>
                  <w:tcW w:type="dxa" w:w="319"/>
                </w:tcPr>
                <w:p>
                  <w:pPr>
                    <w:pStyle w:val="null3"/>
                  </w:pPr>
                  <w:r>
                    <w:rPr>
                      <w:rFonts w:ascii="仿宋_GB2312" w:hAnsi="仿宋_GB2312" w:cs="仿宋_GB2312" w:eastAsia="仿宋_GB2312"/>
                    </w:rPr>
                    <w:t>90</w:t>
                  </w:r>
                </w:p>
              </w:tc>
              <w:tc>
                <w:tcPr>
                  <w:tcW w:type="dxa" w:w="319"/>
                </w:tcPr>
                <w:p>
                  <w:pPr>
                    <w:pStyle w:val="null3"/>
                  </w:pPr>
                  <w:r>
                    <w:rPr>
                      <w:rFonts w:ascii="仿宋_GB2312" w:hAnsi="仿宋_GB2312" w:cs="仿宋_GB2312" w:eastAsia="仿宋_GB2312"/>
                    </w:rPr>
                    <w:t>040803001010</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w:t>
                  </w:r>
                  <w:r>
                    <w:br/>
                  </w:r>
                  <w:r>
                    <w:rPr>
                      <w:rFonts w:ascii="仿宋_GB2312" w:hAnsi="仿宋_GB2312" w:cs="仿宋_GB2312" w:eastAsia="仿宋_GB2312"/>
                    </w:rPr>
                    <w:t xml:space="preserve"> 2.型号:YJV-4*95+1*50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365.13</w:t>
                  </w:r>
                </w:p>
              </w:tc>
              <w:tc>
                <w:tcPr>
                  <w:tcW w:type="dxa" w:w="319"/>
                </w:tcPr>
                <w:p>
                  <w:pPr>
                    <w:pStyle w:val="null3"/>
                  </w:pPr>
                  <w:r>
                    <w:rPr>
                      <w:rFonts w:ascii="仿宋_GB2312" w:hAnsi="仿宋_GB2312" w:cs="仿宋_GB2312" w:eastAsia="仿宋_GB2312"/>
                    </w:rPr>
                    <w:t>365.13</w:t>
                  </w:r>
                </w:p>
              </w:tc>
            </w:tr>
            <w:tr>
              <w:tc>
                <w:tcPr>
                  <w:tcW w:type="dxa" w:w="319"/>
                </w:tcPr>
                <w:p>
                  <w:pPr>
                    <w:pStyle w:val="null3"/>
                  </w:pPr>
                  <w:r>
                    <w:rPr>
                      <w:rFonts w:ascii="仿宋_GB2312" w:hAnsi="仿宋_GB2312" w:cs="仿宋_GB2312" w:eastAsia="仿宋_GB2312"/>
                    </w:rPr>
                    <w:t>91</w:t>
                  </w:r>
                </w:p>
              </w:tc>
              <w:tc>
                <w:tcPr>
                  <w:tcW w:type="dxa" w:w="319"/>
                </w:tcPr>
                <w:p>
                  <w:pPr>
                    <w:pStyle w:val="null3"/>
                  </w:pPr>
                  <w:r>
                    <w:rPr>
                      <w:rFonts w:ascii="仿宋_GB2312" w:hAnsi="仿宋_GB2312" w:cs="仿宋_GB2312" w:eastAsia="仿宋_GB2312"/>
                    </w:rPr>
                    <w:t>040803001011</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w:t>
                  </w:r>
                  <w:r>
                    <w:br/>
                  </w:r>
                  <w:r>
                    <w:rPr>
                      <w:rFonts w:ascii="仿宋_GB2312" w:hAnsi="仿宋_GB2312" w:cs="仿宋_GB2312" w:eastAsia="仿宋_GB2312"/>
                    </w:rPr>
                    <w:t xml:space="preserve"> 2.型号:YJV-4*70+1*35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264.61</w:t>
                  </w:r>
                </w:p>
              </w:tc>
              <w:tc>
                <w:tcPr>
                  <w:tcW w:type="dxa" w:w="319"/>
                </w:tcPr>
                <w:p>
                  <w:pPr>
                    <w:pStyle w:val="null3"/>
                  </w:pPr>
                  <w:r>
                    <w:rPr>
                      <w:rFonts w:ascii="仿宋_GB2312" w:hAnsi="仿宋_GB2312" w:cs="仿宋_GB2312" w:eastAsia="仿宋_GB2312"/>
                    </w:rPr>
                    <w:t>264.61</w:t>
                  </w:r>
                </w:p>
              </w:tc>
            </w:tr>
            <w:tr>
              <w:tc>
                <w:tcPr>
                  <w:tcW w:type="dxa" w:w="319"/>
                </w:tcPr>
                <w:p>
                  <w:pPr>
                    <w:pStyle w:val="null3"/>
                  </w:pPr>
                  <w:r>
                    <w:rPr>
                      <w:rFonts w:ascii="仿宋_GB2312" w:hAnsi="仿宋_GB2312" w:cs="仿宋_GB2312" w:eastAsia="仿宋_GB2312"/>
                    </w:rPr>
                    <w:t>92</w:t>
                  </w:r>
                </w:p>
              </w:tc>
              <w:tc>
                <w:tcPr>
                  <w:tcW w:type="dxa" w:w="319"/>
                </w:tcPr>
                <w:p>
                  <w:pPr>
                    <w:pStyle w:val="null3"/>
                  </w:pPr>
                  <w:r>
                    <w:rPr>
                      <w:rFonts w:ascii="仿宋_GB2312" w:hAnsi="仿宋_GB2312" w:cs="仿宋_GB2312" w:eastAsia="仿宋_GB2312"/>
                    </w:rPr>
                    <w:t>040803001012</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w:t>
                  </w:r>
                  <w:r>
                    <w:br/>
                  </w:r>
                  <w:r>
                    <w:rPr>
                      <w:rFonts w:ascii="仿宋_GB2312" w:hAnsi="仿宋_GB2312" w:cs="仿宋_GB2312" w:eastAsia="仿宋_GB2312"/>
                    </w:rPr>
                    <w:t xml:space="preserve"> 2.型号:YJV-5*4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30.27</w:t>
                  </w:r>
                </w:p>
              </w:tc>
              <w:tc>
                <w:tcPr>
                  <w:tcW w:type="dxa" w:w="319"/>
                </w:tcPr>
                <w:p>
                  <w:pPr>
                    <w:pStyle w:val="null3"/>
                  </w:pPr>
                  <w:r>
                    <w:rPr>
                      <w:rFonts w:ascii="仿宋_GB2312" w:hAnsi="仿宋_GB2312" w:cs="仿宋_GB2312" w:eastAsia="仿宋_GB2312"/>
                    </w:rPr>
                    <w:t>30.27</w:t>
                  </w:r>
                </w:p>
              </w:tc>
            </w:tr>
            <w:tr>
              <w:tc>
                <w:tcPr>
                  <w:tcW w:type="dxa" w:w="319"/>
                </w:tcPr>
                <w:p>
                  <w:pPr>
                    <w:pStyle w:val="null3"/>
                  </w:pPr>
                  <w:r>
                    <w:rPr>
                      <w:rFonts w:ascii="仿宋_GB2312" w:hAnsi="仿宋_GB2312" w:cs="仿宋_GB2312" w:eastAsia="仿宋_GB2312"/>
                    </w:rPr>
                    <w:t>93</w:t>
                  </w:r>
                </w:p>
              </w:tc>
              <w:tc>
                <w:tcPr>
                  <w:tcW w:type="dxa" w:w="319"/>
                </w:tcPr>
                <w:p>
                  <w:pPr>
                    <w:pStyle w:val="null3"/>
                  </w:pPr>
                  <w:r>
                    <w:rPr>
                      <w:rFonts w:ascii="仿宋_GB2312" w:hAnsi="仿宋_GB2312" w:cs="仿宋_GB2312" w:eastAsia="仿宋_GB2312"/>
                    </w:rPr>
                    <w:t>040803001013</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w:t>
                  </w:r>
                  <w:r>
                    <w:br/>
                  </w:r>
                  <w:r>
                    <w:rPr>
                      <w:rFonts w:ascii="仿宋_GB2312" w:hAnsi="仿宋_GB2312" w:cs="仿宋_GB2312" w:eastAsia="仿宋_GB2312"/>
                    </w:rPr>
                    <w:t xml:space="preserve"> 2.型号:YJV-3*4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w:t>
                  </w:r>
                </w:p>
              </w:tc>
              <w:tc>
                <w:tcPr>
                  <w:tcW w:type="dxa" w:w="319"/>
                </w:tcPr>
                <w:p>
                  <w:pPr>
                    <w:pStyle w:val="null3"/>
                  </w:pPr>
                  <w:r>
                    <w:rPr>
                      <w:rFonts w:ascii="仿宋_GB2312" w:hAnsi="仿宋_GB2312" w:cs="仿宋_GB2312" w:eastAsia="仿宋_GB2312"/>
                    </w:rPr>
                    <w:t>21.9</w:t>
                  </w:r>
                </w:p>
              </w:tc>
            </w:tr>
            <w:tr>
              <w:tc>
                <w:tcPr>
                  <w:tcW w:type="dxa" w:w="319"/>
                </w:tcPr>
                <w:p>
                  <w:pPr>
                    <w:pStyle w:val="null3"/>
                  </w:pPr>
                  <w:r>
                    <w:rPr>
                      <w:rFonts w:ascii="仿宋_GB2312" w:hAnsi="仿宋_GB2312" w:cs="仿宋_GB2312" w:eastAsia="仿宋_GB2312"/>
                    </w:rPr>
                    <w:t>94</w:t>
                  </w:r>
                </w:p>
              </w:tc>
              <w:tc>
                <w:tcPr>
                  <w:tcW w:type="dxa" w:w="319"/>
                </w:tcPr>
                <w:p>
                  <w:pPr>
                    <w:pStyle w:val="null3"/>
                  </w:pPr>
                  <w:r>
                    <w:rPr>
                      <w:rFonts w:ascii="仿宋_GB2312" w:hAnsi="仿宋_GB2312" w:cs="仿宋_GB2312" w:eastAsia="仿宋_GB2312"/>
                    </w:rPr>
                    <w:t>040804002004</w:t>
                  </w:r>
                </w:p>
              </w:tc>
              <w:tc>
                <w:tcPr>
                  <w:tcW w:type="dxa" w:w="319"/>
                </w:tcPr>
                <w:p>
                  <w:pPr>
                    <w:pStyle w:val="null3"/>
                  </w:pPr>
                  <w:r>
                    <w:rPr>
                      <w:rFonts w:ascii="仿宋_GB2312" w:hAnsi="仿宋_GB2312" w:cs="仿宋_GB2312" w:eastAsia="仿宋_GB2312"/>
                    </w:rPr>
                    <w:t>更换电线-含主材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1.名称:更换电线</w:t>
                  </w:r>
                  <w:r>
                    <w:br/>
                  </w:r>
                  <w:r>
                    <w:rPr>
                      <w:rFonts w:ascii="仿宋_GB2312" w:hAnsi="仿宋_GB2312" w:cs="仿宋_GB2312" w:eastAsia="仿宋_GB2312"/>
                    </w:rPr>
                    <w:t xml:space="preserve"> 2.规格:FVL-4mm2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7.53</w:t>
                  </w:r>
                </w:p>
              </w:tc>
              <w:tc>
                <w:tcPr>
                  <w:tcW w:type="dxa" w:w="319"/>
                </w:tcPr>
                <w:p>
                  <w:pPr>
                    <w:pStyle w:val="null3"/>
                  </w:pPr>
                  <w:r>
                    <w:rPr>
                      <w:rFonts w:ascii="仿宋_GB2312" w:hAnsi="仿宋_GB2312" w:cs="仿宋_GB2312" w:eastAsia="仿宋_GB2312"/>
                    </w:rPr>
                    <w:t>7.53</w:t>
                  </w:r>
                </w:p>
              </w:tc>
            </w:tr>
            <w:tr>
              <w:tc>
                <w:tcPr>
                  <w:tcW w:type="dxa" w:w="319"/>
                </w:tcPr>
                <w:p>
                  <w:pPr>
                    <w:pStyle w:val="null3"/>
                  </w:pPr>
                  <w:r>
                    <w:rPr>
                      <w:rFonts w:ascii="仿宋_GB2312" w:hAnsi="仿宋_GB2312" w:cs="仿宋_GB2312" w:eastAsia="仿宋_GB2312"/>
                    </w:rPr>
                    <w:t>95</w:t>
                  </w:r>
                </w:p>
              </w:tc>
              <w:tc>
                <w:tcPr>
                  <w:tcW w:type="dxa" w:w="319"/>
                </w:tcPr>
                <w:p>
                  <w:pPr>
                    <w:pStyle w:val="null3"/>
                  </w:pPr>
                  <w:r>
                    <w:rPr>
                      <w:rFonts w:ascii="仿宋_GB2312" w:hAnsi="仿宋_GB2312" w:cs="仿宋_GB2312" w:eastAsia="仿宋_GB2312"/>
                    </w:rPr>
                    <w:t>030502003001</w:t>
                  </w:r>
                </w:p>
              </w:tc>
              <w:tc>
                <w:tcPr>
                  <w:tcW w:type="dxa" w:w="319"/>
                </w:tcPr>
                <w:p>
                  <w:pPr>
                    <w:pStyle w:val="null3"/>
                  </w:pPr>
                  <w:r>
                    <w:rPr>
                      <w:rFonts w:ascii="仿宋_GB2312" w:hAnsi="仿宋_GB2312" w:cs="仿宋_GB2312" w:eastAsia="仿宋_GB2312"/>
                    </w:rPr>
                    <w:t>更换网线-含主材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1.规格:带屏蔽超六类网线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6.99</w:t>
                  </w:r>
                </w:p>
              </w:tc>
              <w:tc>
                <w:tcPr>
                  <w:tcW w:type="dxa" w:w="319"/>
                </w:tcPr>
                <w:p>
                  <w:pPr>
                    <w:pStyle w:val="null3"/>
                  </w:pPr>
                  <w:r>
                    <w:rPr>
                      <w:rFonts w:ascii="仿宋_GB2312" w:hAnsi="仿宋_GB2312" w:cs="仿宋_GB2312" w:eastAsia="仿宋_GB2312"/>
                    </w:rPr>
                    <w:t>6.99</w:t>
                  </w:r>
                </w:p>
              </w:tc>
            </w:tr>
            <w:tr>
              <w:tc>
                <w:tcPr>
                  <w:tcW w:type="dxa" w:w="319"/>
                </w:tcPr>
                <w:p>
                  <w:pPr>
                    <w:pStyle w:val="null3"/>
                  </w:pPr>
                  <w:r>
                    <w:rPr>
                      <w:rFonts w:ascii="仿宋_GB2312" w:hAnsi="仿宋_GB2312" w:cs="仿宋_GB2312" w:eastAsia="仿宋_GB2312"/>
                    </w:rPr>
                    <w:t>96</w:t>
                  </w:r>
                </w:p>
              </w:tc>
              <w:tc>
                <w:tcPr>
                  <w:tcW w:type="dxa" w:w="319"/>
                </w:tcPr>
                <w:p>
                  <w:pPr>
                    <w:pStyle w:val="null3"/>
                  </w:pPr>
                  <w:r>
                    <w:rPr>
                      <w:rFonts w:ascii="仿宋_GB2312" w:hAnsi="仿宋_GB2312" w:cs="仿宋_GB2312" w:eastAsia="仿宋_GB2312"/>
                    </w:rPr>
                    <w:t>030502005001</w:t>
                  </w:r>
                </w:p>
              </w:tc>
              <w:tc>
                <w:tcPr>
                  <w:tcW w:type="dxa" w:w="319"/>
                </w:tcPr>
                <w:p>
                  <w:pPr>
                    <w:pStyle w:val="null3"/>
                  </w:pPr>
                  <w:r>
                    <w:rPr>
                      <w:rFonts w:ascii="仿宋_GB2312" w:hAnsi="仿宋_GB2312" w:cs="仿宋_GB2312" w:eastAsia="仿宋_GB2312"/>
                    </w:rPr>
                    <w:t>更换光纤-含主材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1.规格:24芯光纤</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w:t>
                  </w:r>
                </w:p>
              </w:tc>
              <w:tc>
                <w:tcPr>
                  <w:tcW w:type="dxa" w:w="319"/>
                </w:tcPr>
                <w:p>
                  <w:pPr>
                    <w:pStyle w:val="null3"/>
                  </w:pPr>
                  <w:r>
                    <w:rPr>
                      <w:rFonts w:ascii="仿宋_GB2312" w:hAnsi="仿宋_GB2312" w:cs="仿宋_GB2312" w:eastAsia="仿宋_GB2312"/>
                    </w:rPr>
                    <w:t>14.9</w:t>
                  </w:r>
                </w:p>
              </w:tc>
            </w:tr>
            <w:tr>
              <w:tc>
                <w:tcPr>
                  <w:tcW w:type="dxa" w:w="319"/>
                </w:tcPr>
                <w:p>
                  <w:pPr>
                    <w:pStyle w:val="null3"/>
                  </w:pPr>
                  <w:r>
                    <w:rPr>
                      <w:rFonts w:ascii="仿宋_GB2312" w:hAnsi="仿宋_GB2312" w:cs="仿宋_GB2312" w:eastAsia="仿宋_GB2312"/>
                    </w:rPr>
                    <w:t>97</w:t>
                  </w:r>
                </w:p>
              </w:tc>
              <w:tc>
                <w:tcPr>
                  <w:tcW w:type="dxa" w:w="319"/>
                </w:tcPr>
                <w:p>
                  <w:pPr>
                    <w:pStyle w:val="null3"/>
                  </w:pPr>
                  <w:r>
                    <w:rPr>
                      <w:rFonts w:ascii="仿宋_GB2312" w:hAnsi="仿宋_GB2312" w:cs="仿宋_GB2312" w:eastAsia="仿宋_GB2312"/>
                    </w:rPr>
                    <w:t>040801029005</w:t>
                  </w:r>
                </w:p>
              </w:tc>
              <w:tc>
                <w:tcPr>
                  <w:tcW w:type="dxa" w:w="319"/>
                </w:tcPr>
                <w:p>
                  <w:pPr>
                    <w:pStyle w:val="null3"/>
                  </w:pPr>
                  <w:r>
                    <w:rPr>
                      <w:rFonts w:ascii="仿宋_GB2312" w:hAnsi="仿宋_GB2312" w:cs="仿宋_GB2312" w:eastAsia="仿宋_GB2312"/>
                    </w:rPr>
                    <w:t>更换空气开关-含主材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1.名称:空气开关（带漏保）</w:t>
                  </w:r>
                  <w:r>
                    <w:br/>
                  </w:r>
                  <w:r>
                    <w:rPr>
                      <w:rFonts w:ascii="仿宋_GB2312" w:hAnsi="仿宋_GB2312" w:cs="仿宋_GB2312" w:eastAsia="仿宋_GB2312"/>
                    </w:rPr>
                    <w:t xml:space="preserve"> 2.规格:4匹 25A</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493.33</w:t>
                  </w:r>
                </w:p>
              </w:tc>
              <w:tc>
                <w:tcPr>
                  <w:tcW w:type="dxa" w:w="319"/>
                </w:tcPr>
                <w:p>
                  <w:pPr>
                    <w:pStyle w:val="null3"/>
                  </w:pPr>
                  <w:r>
                    <w:rPr>
                      <w:rFonts w:ascii="仿宋_GB2312" w:hAnsi="仿宋_GB2312" w:cs="仿宋_GB2312" w:eastAsia="仿宋_GB2312"/>
                    </w:rPr>
                    <w:t>493.33</w:t>
                  </w:r>
                </w:p>
              </w:tc>
            </w:tr>
            <w:tr>
              <w:tc>
                <w:tcPr>
                  <w:tcW w:type="dxa" w:w="319"/>
                </w:tcPr>
                <w:p>
                  <w:pPr>
                    <w:pStyle w:val="null3"/>
                  </w:pPr>
                  <w:r>
                    <w:rPr>
                      <w:rFonts w:ascii="仿宋_GB2312" w:hAnsi="仿宋_GB2312" w:cs="仿宋_GB2312" w:eastAsia="仿宋_GB2312"/>
                    </w:rPr>
                    <w:t>98</w:t>
                  </w:r>
                </w:p>
              </w:tc>
              <w:tc>
                <w:tcPr>
                  <w:tcW w:type="dxa" w:w="319"/>
                </w:tcPr>
                <w:p>
                  <w:pPr>
                    <w:pStyle w:val="null3"/>
                  </w:pPr>
                  <w:r>
                    <w:rPr>
                      <w:rFonts w:ascii="仿宋_GB2312" w:hAnsi="仿宋_GB2312" w:cs="仿宋_GB2312" w:eastAsia="仿宋_GB2312"/>
                    </w:rPr>
                    <w:t>040805005001</w:t>
                  </w:r>
                </w:p>
              </w:tc>
              <w:tc>
                <w:tcPr>
                  <w:tcW w:type="dxa" w:w="319"/>
                </w:tcPr>
                <w:p>
                  <w:pPr>
                    <w:pStyle w:val="null3"/>
                  </w:pPr>
                  <w:r>
                    <w:rPr>
                      <w:rFonts w:ascii="仿宋_GB2312" w:hAnsi="仿宋_GB2312" w:cs="仿宋_GB2312" w:eastAsia="仿宋_GB2312"/>
                    </w:rPr>
                    <w:t>更换柔性灯带-含主材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1.名称:RD-A 柔性灯带</w:t>
                  </w:r>
                  <w:r>
                    <w:br/>
                  </w:r>
                  <w:r>
                    <w:rPr>
                      <w:rFonts w:ascii="仿宋_GB2312" w:hAnsi="仿宋_GB2312" w:cs="仿宋_GB2312" w:eastAsia="仿宋_GB2312"/>
                    </w:rPr>
                    <w:t xml:space="preserve"> 2.规格:12W/m-DC24V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1.拆除、安装（高度13米）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57.76</w:t>
                  </w:r>
                </w:p>
              </w:tc>
              <w:tc>
                <w:tcPr>
                  <w:tcW w:type="dxa" w:w="319"/>
                </w:tcPr>
                <w:p>
                  <w:pPr>
                    <w:pStyle w:val="null3"/>
                  </w:pPr>
                  <w:r>
                    <w:rPr>
                      <w:rFonts w:ascii="仿宋_GB2312" w:hAnsi="仿宋_GB2312" w:cs="仿宋_GB2312" w:eastAsia="仿宋_GB2312"/>
                    </w:rPr>
                    <w:t>57.76</w:t>
                  </w:r>
                </w:p>
              </w:tc>
            </w:tr>
            <w:tr>
              <w:tc>
                <w:tcPr>
                  <w:tcW w:type="dxa" w:w="319"/>
                </w:tcPr>
                <w:p>
                  <w:pPr>
                    <w:pStyle w:val="null3"/>
                  </w:pPr>
                  <w:r>
                    <w:rPr>
                      <w:rFonts w:ascii="仿宋_GB2312" w:hAnsi="仿宋_GB2312" w:cs="仿宋_GB2312" w:eastAsia="仿宋_GB2312"/>
                    </w:rPr>
                    <w:t>99</w:t>
                  </w:r>
                </w:p>
              </w:tc>
              <w:tc>
                <w:tcPr>
                  <w:tcW w:type="dxa" w:w="319"/>
                </w:tcPr>
                <w:p>
                  <w:pPr>
                    <w:pStyle w:val="null3"/>
                  </w:pPr>
                  <w:r>
                    <w:rPr>
                      <w:rFonts w:ascii="仿宋_GB2312" w:hAnsi="仿宋_GB2312" w:cs="仿宋_GB2312" w:eastAsia="仿宋_GB2312"/>
                    </w:rPr>
                    <w:t>040805001021</w:t>
                  </w:r>
                </w:p>
              </w:tc>
              <w:tc>
                <w:tcPr>
                  <w:tcW w:type="dxa" w:w="319"/>
                </w:tcPr>
                <w:p>
                  <w:pPr>
                    <w:pStyle w:val="null3"/>
                  </w:pPr>
                  <w:r>
                    <w:rPr>
                      <w:rFonts w:ascii="仿宋_GB2312" w:hAnsi="仿宋_GB2312" w:cs="仿宋_GB2312" w:eastAsia="仿宋_GB2312"/>
                    </w:rPr>
                    <w:t>更换线性灯-含主材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1.名称:TX-A 线性灯</w:t>
                  </w:r>
                  <w:r>
                    <w:br/>
                  </w:r>
                  <w:r>
                    <w:rPr>
                      <w:rFonts w:ascii="仿宋_GB2312" w:hAnsi="仿宋_GB2312" w:cs="仿宋_GB2312" w:eastAsia="仿宋_GB2312"/>
                    </w:rPr>
                    <w:t xml:space="preserve"> 2.规格:18W/m AC220V</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1.拆除、安装（高度10米）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190.19</w:t>
                  </w:r>
                </w:p>
              </w:tc>
              <w:tc>
                <w:tcPr>
                  <w:tcW w:type="dxa" w:w="319"/>
                </w:tcPr>
                <w:p>
                  <w:pPr>
                    <w:pStyle w:val="null3"/>
                  </w:pPr>
                  <w:r>
                    <w:rPr>
                      <w:rFonts w:ascii="仿宋_GB2312" w:hAnsi="仿宋_GB2312" w:cs="仿宋_GB2312" w:eastAsia="仿宋_GB2312"/>
                    </w:rPr>
                    <w:t>190.19</w:t>
                  </w:r>
                </w:p>
              </w:tc>
            </w:tr>
            <w:tr>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040805001022</w:t>
                  </w:r>
                </w:p>
              </w:tc>
              <w:tc>
                <w:tcPr>
                  <w:tcW w:type="dxa" w:w="319"/>
                </w:tcPr>
                <w:p>
                  <w:pPr>
                    <w:pStyle w:val="null3"/>
                  </w:pPr>
                  <w:r>
                    <w:rPr>
                      <w:rFonts w:ascii="仿宋_GB2312" w:hAnsi="仿宋_GB2312" w:cs="仿宋_GB2312" w:eastAsia="仿宋_GB2312"/>
                    </w:rPr>
                    <w:t>更换线性灯-含主材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1.名称:RGBW TX-B 线性灯</w:t>
                  </w:r>
                  <w:r>
                    <w:br/>
                  </w:r>
                  <w:r>
                    <w:rPr>
                      <w:rFonts w:ascii="仿宋_GB2312" w:hAnsi="仿宋_GB2312" w:cs="仿宋_GB2312" w:eastAsia="仿宋_GB2312"/>
                    </w:rPr>
                    <w:t xml:space="preserve"> 2.规格:12W/m DC24V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1.拆除、安装（高度20米）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155.14</w:t>
                  </w:r>
                </w:p>
              </w:tc>
              <w:tc>
                <w:tcPr>
                  <w:tcW w:type="dxa" w:w="319"/>
                </w:tcPr>
                <w:p>
                  <w:pPr>
                    <w:pStyle w:val="null3"/>
                  </w:pPr>
                  <w:r>
                    <w:rPr>
                      <w:rFonts w:ascii="仿宋_GB2312" w:hAnsi="仿宋_GB2312" w:cs="仿宋_GB2312" w:eastAsia="仿宋_GB2312"/>
                    </w:rPr>
                    <w:t>155.14</w:t>
                  </w:r>
                </w:p>
              </w:tc>
            </w:tr>
            <w:tr>
              <w:tc>
                <w:tcPr>
                  <w:tcW w:type="dxa" w:w="319"/>
                </w:tcPr>
                <w:p>
                  <w:pPr>
                    <w:pStyle w:val="null3"/>
                  </w:pPr>
                  <w:r>
                    <w:rPr>
                      <w:rFonts w:ascii="仿宋_GB2312" w:hAnsi="仿宋_GB2312" w:cs="仿宋_GB2312" w:eastAsia="仿宋_GB2312"/>
                    </w:rPr>
                    <w:t>101</w:t>
                  </w:r>
                </w:p>
              </w:tc>
              <w:tc>
                <w:tcPr>
                  <w:tcW w:type="dxa" w:w="319"/>
                </w:tcPr>
                <w:p>
                  <w:pPr>
                    <w:pStyle w:val="null3"/>
                  </w:pPr>
                  <w:r>
                    <w:rPr>
                      <w:rFonts w:ascii="仿宋_GB2312" w:hAnsi="仿宋_GB2312" w:cs="仿宋_GB2312" w:eastAsia="仿宋_GB2312"/>
                    </w:rPr>
                    <w:t>040805001023</w:t>
                  </w:r>
                </w:p>
              </w:tc>
              <w:tc>
                <w:tcPr>
                  <w:tcW w:type="dxa" w:w="319"/>
                </w:tcPr>
                <w:p>
                  <w:pPr>
                    <w:pStyle w:val="null3"/>
                  </w:pPr>
                  <w:r>
                    <w:rPr>
                      <w:rFonts w:ascii="仿宋_GB2312" w:hAnsi="仿宋_GB2312" w:cs="仿宋_GB2312" w:eastAsia="仿宋_GB2312"/>
                    </w:rPr>
                    <w:t>更换线性灯-含主材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1.名称:TX-C 线性灯</w:t>
                  </w:r>
                  <w:r>
                    <w:br/>
                  </w:r>
                  <w:r>
                    <w:rPr>
                      <w:rFonts w:ascii="仿宋_GB2312" w:hAnsi="仿宋_GB2312" w:cs="仿宋_GB2312" w:eastAsia="仿宋_GB2312"/>
                    </w:rPr>
                    <w:t xml:space="preserve"> 2.规格:12W/m DC24V</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1.拆除、安装（高度20米）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151.25</w:t>
                  </w:r>
                </w:p>
              </w:tc>
              <w:tc>
                <w:tcPr>
                  <w:tcW w:type="dxa" w:w="319"/>
                </w:tcPr>
                <w:p>
                  <w:pPr>
                    <w:pStyle w:val="null3"/>
                  </w:pPr>
                  <w:r>
                    <w:rPr>
                      <w:rFonts w:ascii="仿宋_GB2312" w:hAnsi="仿宋_GB2312" w:cs="仿宋_GB2312" w:eastAsia="仿宋_GB2312"/>
                    </w:rPr>
                    <w:t>151.25</w:t>
                  </w:r>
                </w:p>
              </w:tc>
            </w:tr>
            <w:tr>
              <w:tc>
                <w:tcPr>
                  <w:tcW w:type="dxa" w:w="319"/>
                </w:tcPr>
                <w:p>
                  <w:pPr>
                    <w:pStyle w:val="null3"/>
                  </w:pPr>
                  <w:r>
                    <w:rPr>
                      <w:rFonts w:ascii="仿宋_GB2312" w:hAnsi="仿宋_GB2312" w:cs="仿宋_GB2312" w:eastAsia="仿宋_GB2312"/>
                    </w:rPr>
                    <w:t>102</w:t>
                  </w:r>
                </w:p>
              </w:tc>
              <w:tc>
                <w:tcPr>
                  <w:tcW w:type="dxa" w:w="319"/>
                </w:tcPr>
                <w:p>
                  <w:pPr>
                    <w:pStyle w:val="null3"/>
                  </w:pPr>
                  <w:r>
                    <w:rPr>
                      <w:rFonts w:ascii="仿宋_GB2312" w:hAnsi="仿宋_GB2312" w:cs="仿宋_GB2312" w:eastAsia="仿宋_GB2312"/>
                    </w:rPr>
                    <w:t>040805001024</w:t>
                  </w:r>
                </w:p>
              </w:tc>
              <w:tc>
                <w:tcPr>
                  <w:tcW w:type="dxa" w:w="319"/>
                </w:tcPr>
                <w:p>
                  <w:pPr>
                    <w:pStyle w:val="null3"/>
                  </w:pPr>
                  <w:r>
                    <w:rPr>
                      <w:rFonts w:ascii="仿宋_GB2312" w:hAnsi="仿宋_GB2312" w:cs="仿宋_GB2312" w:eastAsia="仿宋_GB2312"/>
                    </w:rPr>
                    <w:t>更换线性灯-含主材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1.名称:TX-D 线性灯</w:t>
                  </w:r>
                  <w:r>
                    <w:br/>
                  </w:r>
                  <w:r>
                    <w:rPr>
                      <w:rFonts w:ascii="仿宋_GB2312" w:hAnsi="仿宋_GB2312" w:cs="仿宋_GB2312" w:eastAsia="仿宋_GB2312"/>
                    </w:rPr>
                    <w:t xml:space="preserve"> 2.规格:18W/m AC220V</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1.拆除、安装（高度20米）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186.3</w:t>
                  </w:r>
                </w:p>
              </w:tc>
              <w:tc>
                <w:tcPr>
                  <w:tcW w:type="dxa" w:w="319"/>
                </w:tcPr>
                <w:p>
                  <w:pPr>
                    <w:pStyle w:val="null3"/>
                  </w:pPr>
                  <w:r>
                    <w:rPr>
                      <w:rFonts w:ascii="仿宋_GB2312" w:hAnsi="仿宋_GB2312" w:cs="仿宋_GB2312" w:eastAsia="仿宋_GB2312"/>
                    </w:rPr>
                    <w:t>186.3</w:t>
                  </w:r>
                </w:p>
              </w:tc>
            </w:tr>
            <w:tr>
              <w:tc>
                <w:tcPr>
                  <w:tcW w:type="dxa" w:w="319"/>
                </w:tcPr>
                <w:p>
                  <w:pPr>
                    <w:pStyle w:val="null3"/>
                  </w:pPr>
                  <w:r>
                    <w:rPr>
                      <w:rFonts w:ascii="仿宋_GB2312" w:hAnsi="仿宋_GB2312" w:cs="仿宋_GB2312" w:eastAsia="仿宋_GB2312"/>
                    </w:rPr>
                    <w:t>103</w:t>
                  </w:r>
                </w:p>
              </w:tc>
              <w:tc>
                <w:tcPr>
                  <w:tcW w:type="dxa" w:w="319"/>
                </w:tcPr>
                <w:p>
                  <w:pPr>
                    <w:pStyle w:val="null3"/>
                  </w:pPr>
                  <w:r>
                    <w:rPr>
                      <w:rFonts w:ascii="仿宋_GB2312" w:hAnsi="仿宋_GB2312" w:cs="仿宋_GB2312" w:eastAsia="仿宋_GB2312"/>
                    </w:rPr>
                    <w:t>040805001025</w:t>
                  </w:r>
                </w:p>
              </w:tc>
              <w:tc>
                <w:tcPr>
                  <w:tcW w:type="dxa" w:w="319"/>
                </w:tcPr>
                <w:p>
                  <w:pPr>
                    <w:pStyle w:val="null3"/>
                  </w:pPr>
                  <w:r>
                    <w:rPr>
                      <w:rFonts w:ascii="仿宋_GB2312" w:hAnsi="仿宋_GB2312" w:cs="仿宋_GB2312" w:eastAsia="仿宋_GB2312"/>
                    </w:rPr>
                    <w:t>更换投光灯-含主材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1.名称:TG-A 投光灯</w:t>
                  </w:r>
                  <w:r>
                    <w:br/>
                  </w:r>
                  <w:r>
                    <w:rPr>
                      <w:rFonts w:ascii="仿宋_GB2312" w:hAnsi="仿宋_GB2312" w:cs="仿宋_GB2312" w:eastAsia="仿宋_GB2312"/>
                    </w:rPr>
                    <w:t xml:space="preserve"> 2.规格:16W DC24V</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1.拆除、安装（高度7米）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435.19</w:t>
                  </w:r>
                </w:p>
              </w:tc>
              <w:tc>
                <w:tcPr>
                  <w:tcW w:type="dxa" w:w="319"/>
                </w:tcPr>
                <w:p>
                  <w:pPr>
                    <w:pStyle w:val="null3"/>
                  </w:pPr>
                  <w:r>
                    <w:rPr>
                      <w:rFonts w:ascii="仿宋_GB2312" w:hAnsi="仿宋_GB2312" w:cs="仿宋_GB2312" w:eastAsia="仿宋_GB2312"/>
                    </w:rPr>
                    <w:t>435.19</w:t>
                  </w:r>
                </w:p>
              </w:tc>
            </w:tr>
            <w:tr>
              <w:tc>
                <w:tcPr>
                  <w:tcW w:type="dxa" w:w="319"/>
                </w:tcPr>
                <w:p>
                  <w:pPr>
                    <w:pStyle w:val="null3"/>
                  </w:pPr>
                  <w:r>
                    <w:rPr>
                      <w:rFonts w:ascii="仿宋_GB2312" w:hAnsi="仿宋_GB2312" w:cs="仿宋_GB2312" w:eastAsia="仿宋_GB2312"/>
                    </w:rPr>
                    <w:t>104</w:t>
                  </w:r>
                </w:p>
              </w:tc>
              <w:tc>
                <w:tcPr>
                  <w:tcW w:type="dxa" w:w="319"/>
                </w:tcPr>
                <w:p>
                  <w:pPr>
                    <w:pStyle w:val="null3"/>
                  </w:pPr>
                  <w:r>
                    <w:rPr>
                      <w:rFonts w:ascii="仿宋_GB2312" w:hAnsi="仿宋_GB2312" w:cs="仿宋_GB2312" w:eastAsia="仿宋_GB2312"/>
                    </w:rPr>
                    <w:t>040805001026</w:t>
                  </w:r>
                </w:p>
              </w:tc>
              <w:tc>
                <w:tcPr>
                  <w:tcW w:type="dxa" w:w="319"/>
                </w:tcPr>
                <w:p>
                  <w:pPr>
                    <w:pStyle w:val="null3"/>
                  </w:pPr>
                  <w:r>
                    <w:rPr>
                      <w:rFonts w:ascii="仿宋_GB2312" w:hAnsi="仿宋_GB2312" w:cs="仿宋_GB2312" w:eastAsia="仿宋_GB2312"/>
                    </w:rPr>
                    <w:t>更换投光灯-含主材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1.名称:TG-B 投光灯</w:t>
                  </w:r>
                  <w:r>
                    <w:br/>
                  </w:r>
                  <w:r>
                    <w:rPr>
                      <w:rFonts w:ascii="仿宋_GB2312" w:hAnsi="仿宋_GB2312" w:cs="仿宋_GB2312" w:eastAsia="仿宋_GB2312"/>
                    </w:rPr>
                    <w:t xml:space="preserve"> 2.规格:30W DC24V</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1.拆除、安装（高度20米）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481.95</w:t>
                  </w:r>
                </w:p>
              </w:tc>
              <w:tc>
                <w:tcPr>
                  <w:tcW w:type="dxa" w:w="319"/>
                </w:tcPr>
                <w:p>
                  <w:pPr>
                    <w:pStyle w:val="null3"/>
                  </w:pPr>
                  <w:r>
                    <w:rPr>
                      <w:rFonts w:ascii="仿宋_GB2312" w:hAnsi="仿宋_GB2312" w:cs="仿宋_GB2312" w:eastAsia="仿宋_GB2312"/>
                    </w:rPr>
                    <w:t>481.95</w:t>
                  </w:r>
                </w:p>
              </w:tc>
            </w:tr>
            <w:tr>
              <w:tc>
                <w:tcPr>
                  <w:tcW w:type="dxa" w:w="319"/>
                </w:tcPr>
                <w:p>
                  <w:pPr>
                    <w:pStyle w:val="null3"/>
                  </w:pPr>
                  <w:r>
                    <w:rPr>
                      <w:rFonts w:ascii="仿宋_GB2312" w:hAnsi="仿宋_GB2312" w:cs="仿宋_GB2312" w:eastAsia="仿宋_GB2312"/>
                    </w:rPr>
                    <w:t>105</w:t>
                  </w:r>
                </w:p>
              </w:tc>
              <w:tc>
                <w:tcPr>
                  <w:tcW w:type="dxa" w:w="319"/>
                </w:tcPr>
                <w:p>
                  <w:pPr>
                    <w:pStyle w:val="null3"/>
                  </w:pPr>
                  <w:r>
                    <w:rPr>
                      <w:rFonts w:ascii="仿宋_GB2312" w:hAnsi="仿宋_GB2312" w:cs="仿宋_GB2312" w:eastAsia="仿宋_GB2312"/>
                    </w:rPr>
                    <w:t>040801029006</w:t>
                  </w:r>
                </w:p>
              </w:tc>
              <w:tc>
                <w:tcPr>
                  <w:tcW w:type="dxa" w:w="319"/>
                </w:tcPr>
                <w:p>
                  <w:pPr>
                    <w:pStyle w:val="null3"/>
                  </w:pPr>
                  <w:r>
                    <w:rPr>
                      <w:rFonts w:ascii="仿宋_GB2312" w:hAnsi="仿宋_GB2312" w:cs="仿宋_GB2312" w:eastAsia="仿宋_GB2312"/>
                    </w:rPr>
                    <w:t>更换桥体防水开关电源-含主材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1.名称:桥体防水开关电源</w:t>
                  </w:r>
                  <w:r>
                    <w:br/>
                  </w:r>
                  <w:r>
                    <w:rPr>
                      <w:rFonts w:ascii="仿宋_GB2312" w:hAnsi="仿宋_GB2312" w:cs="仿宋_GB2312" w:eastAsia="仿宋_GB2312"/>
                    </w:rPr>
                    <w:t xml:space="preserve"> 2.规格:240W DC24V</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735.6</w:t>
                  </w:r>
                </w:p>
              </w:tc>
              <w:tc>
                <w:tcPr>
                  <w:tcW w:type="dxa" w:w="319"/>
                </w:tcPr>
                <w:p>
                  <w:pPr>
                    <w:pStyle w:val="null3"/>
                  </w:pPr>
                  <w:r>
                    <w:rPr>
                      <w:rFonts w:ascii="仿宋_GB2312" w:hAnsi="仿宋_GB2312" w:cs="仿宋_GB2312" w:eastAsia="仿宋_GB2312"/>
                    </w:rPr>
                    <w:t>735.6</w:t>
                  </w:r>
                </w:p>
              </w:tc>
            </w:tr>
            <w:tr>
              <w:tc>
                <w:tcPr>
                  <w:tcW w:type="dxa" w:w="319"/>
                </w:tcPr>
                <w:p>
                  <w:pPr>
                    <w:pStyle w:val="null3"/>
                  </w:pPr>
                  <w:r>
                    <w:rPr>
                      <w:rFonts w:ascii="仿宋_GB2312" w:hAnsi="仿宋_GB2312" w:cs="仿宋_GB2312" w:eastAsia="仿宋_GB2312"/>
                    </w:rPr>
                    <w:t>106</w:t>
                  </w:r>
                </w:p>
              </w:tc>
              <w:tc>
                <w:tcPr>
                  <w:tcW w:type="dxa" w:w="319"/>
                </w:tcPr>
                <w:p>
                  <w:pPr>
                    <w:pStyle w:val="null3"/>
                  </w:pPr>
                  <w:r>
                    <w:rPr>
                      <w:rFonts w:ascii="仿宋_GB2312" w:hAnsi="仿宋_GB2312" w:cs="仿宋_GB2312" w:eastAsia="仿宋_GB2312"/>
                    </w:rPr>
                    <w:t>040801024004</w:t>
                  </w:r>
                </w:p>
              </w:tc>
              <w:tc>
                <w:tcPr>
                  <w:tcW w:type="dxa" w:w="319"/>
                </w:tcPr>
                <w:p>
                  <w:pPr>
                    <w:pStyle w:val="null3"/>
                  </w:pPr>
                  <w:r>
                    <w:rPr>
                      <w:rFonts w:ascii="仿宋_GB2312" w:hAnsi="仿宋_GB2312" w:cs="仿宋_GB2312" w:eastAsia="仿宋_GB2312"/>
                    </w:rPr>
                    <w:t>更换灯具主控器-含主材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1.名称:MR-BF12B 灯具主控器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4812.07</w:t>
                  </w:r>
                </w:p>
              </w:tc>
              <w:tc>
                <w:tcPr>
                  <w:tcW w:type="dxa" w:w="319"/>
                </w:tcPr>
                <w:p>
                  <w:pPr>
                    <w:pStyle w:val="null3"/>
                  </w:pPr>
                  <w:r>
                    <w:rPr>
                      <w:rFonts w:ascii="仿宋_GB2312" w:hAnsi="仿宋_GB2312" w:cs="仿宋_GB2312" w:eastAsia="仿宋_GB2312"/>
                    </w:rPr>
                    <w:t>4812.07</w:t>
                  </w:r>
                </w:p>
              </w:tc>
            </w:tr>
            <w:tr>
              <w:tc>
                <w:tcPr>
                  <w:tcW w:type="dxa" w:w="319"/>
                </w:tcPr>
                <w:p>
                  <w:pPr>
                    <w:pStyle w:val="null3"/>
                  </w:pPr>
                  <w:r>
                    <w:rPr>
                      <w:rFonts w:ascii="仿宋_GB2312" w:hAnsi="仿宋_GB2312" w:cs="仿宋_GB2312" w:eastAsia="仿宋_GB2312"/>
                    </w:rPr>
                    <w:t>107</w:t>
                  </w:r>
                </w:p>
              </w:tc>
              <w:tc>
                <w:tcPr>
                  <w:tcW w:type="dxa" w:w="319"/>
                </w:tcPr>
                <w:p>
                  <w:pPr>
                    <w:pStyle w:val="null3"/>
                  </w:pPr>
                  <w:r>
                    <w:rPr>
                      <w:rFonts w:ascii="仿宋_GB2312" w:hAnsi="仿宋_GB2312" w:cs="仿宋_GB2312" w:eastAsia="仿宋_GB2312"/>
                    </w:rPr>
                    <w:t>040801024005</w:t>
                  </w:r>
                </w:p>
              </w:tc>
              <w:tc>
                <w:tcPr>
                  <w:tcW w:type="dxa" w:w="319"/>
                </w:tcPr>
                <w:p>
                  <w:pPr>
                    <w:pStyle w:val="null3"/>
                  </w:pPr>
                  <w:r>
                    <w:rPr>
                      <w:rFonts w:ascii="仿宋_GB2312" w:hAnsi="仿宋_GB2312" w:cs="仿宋_GB2312" w:eastAsia="仿宋_GB2312"/>
                    </w:rPr>
                    <w:t>更换灯具分控器-含主材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1.名称:MR-218DW 灯具分控器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3808.83</w:t>
                  </w:r>
                </w:p>
              </w:tc>
              <w:tc>
                <w:tcPr>
                  <w:tcW w:type="dxa" w:w="319"/>
                </w:tcPr>
                <w:p>
                  <w:pPr>
                    <w:pStyle w:val="null3"/>
                  </w:pPr>
                  <w:r>
                    <w:rPr>
                      <w:rFonts w:ascii="仿宋_GB2312" w:hAnsi="仿宋_GB2312" w:cs="仿宋_GB2312" w:eastAsia="仿宋_GB2312"/>
                    </w:rPr>
                    <w:t>3808.83</w:t>
                  </w:r>
                </w:p>
              </w:tc>
            </w:tr>
            <w:tr>
              <w:tc>
                <w:tcPr>
                  <w:tcW w:type="dxa" w:w="319"/>
                </w:tcPr>
                <w:p>
                  <w:pPr>
                    <w:pStyle w:val="null3"/>
                  </w:pPr>
                  <w:r>
                    <w:rPr>
                      <w:rFonts w:ascii="仿宋_GB2312" w:hAnsi="仿宋_GB2312" w:cs="仿宋_GB2312" w:eastAsia="仿宋_GB2312"/>
                    </w:rPr>
                    <w:t>108</w:t>
                  </w:r>
                </w:p>
              </w:tc>
              <w:tc>
                <w:tcPr>
                  <w:tcW w:type="dxa" w:w="319"/>
                </w:tcPr>
                <w:p>
                  <w:pPr>
                    <w:pStyle w:val="null3"/>
                  </w:pPr>
                  <w:r>
                    <w:rPr>
                      <w:rFonts w:ascii="仿宋_GB2312" w:hAnsi="仿宋_GB2312" w:cs="仿宋_GB2312" w:eastAsia="仿宋_GB2312"/>
                    </w:rPr>
                    <w:t>040804001009</w:t>
                  </w:r>
                </w:p>
              </w:tc>
              <w:tc>
                <w:tcPr>
                  <w:tcW w:type="dxa" w:w="319"/>
                </w:tcPr>
                <w:p>
                  <w:pPr>
                    <w:pStyle w:val="null3"/>
                  </w:pPr>
                  <w:r>
                    <w:rPr>
                      <w:rFonts w:ascii="仿宋_GB2312" w:hAnsi="仿宋_GB2312" w:cs="仿宋_GB2312" w:eastAsia="仿宋_GB2312"/>
                    </w:rPr>
                    <w:t>更换金属穿线管-含主材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1.名称:金属穿线管     </w:t>
                  </w:r>
                  <w:r>
                    <w:br/>
                  </w:r>
                  <w:r>
                    <w:rPr>
                      <w:rFonts w:ascii="仿宋_GB2312" w:hAnsi="仿宋_GB2312" w:cs="仿宋_GB2312" w:eastAsia="仿宋_GB2312"/>
                    </w:rPr>
                    <w:t xml:space="preserve"> 2.规格:JDG32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44.03</w:t>
                  </w:r>
                </w:p>
              </w:tc>
              <w:tc>
                <w:tcPr>
                  <w:tcW w:type="dxa" w:w="319"/>
                </w:tcPr>
                <w:p>
                  <w:pPr>
                    <w:pStyle w:val="null3"/>
                  </w:pPr>
                  <w:r>
                    <w:rPr>
                      <w:rFonts w:ascii="仿宋_GB2312" w:hAnsi="仿宋_GB2312" w:cs="仿宋_GB2312" w:eastAsia="仿宋_GB2312"/>
                    </w:rPr>
                    <w:t>44.03</w:t>
                  </w:r>
                </w:p>
              </w:tc>
            </w:tr>
            <w:tr>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040804001010</w:t>
                  </w:r>
                </w:p>
              </w:tc>
              <w:tc>
                <w:tcPr>
                  <w:tcW w:type="dxa" w:w="319"/>
                </w:tcPr>
                <w:p>
                  <w:pPr>
                    <w:pStyle w:val="null3"/>
                  </w:pPr>
                  <w:r>
                    <w:rPr>
                      <w:rFonts w:ascii="仿宋_GB2312" w:hAnsi="仿宋_GB2312" w:cs="仿宋_GB2312" w:eastAsia="仿宋_GB2312"/>
                    </w:rPr>
                    <w:t>更换塑料穿线管-含主材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1.名称:塑料穿线管 </w:t>
                  </w:r>
                  <w:r>
                    <w:br/>
                  </w:r>
                  <w:r>
                    <w:rPr>
                      <w:rFonts w:ascii="仿宋_GB2312" w:hAnsi="仿宋_GB2312" w:cs="仿宋_GB2312" w:eastAsia="仿宋_GB2312"/>
                    </w:rPr>
                    <w:t xml:space="preserve"> 2.规格:PVC32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28.51</w:t>
                  </w:r>
                </w:p>
              </w:tc>
              <w:tc>
                <w:tcPr>
                  <w:tcW w:type="dxa" w:w="319"/>
                </w:tcPr>
                <w:p>
                  <w:pPr>
                    <w:pStyle w:val="null3"/>
                  </w:pPr>
                  <w:r>
                    <w:rPr>
                      <w:rFonts w:ascii="仿宋_GB2312" w:hAnsi="仿宋_GB2312" w:cs="仿宋_GB2312" w:eastAsia="仿宋_GB2312"/>
                    </w:rPr>
                    <w:t>28.51</w:t>
                  </w:r>
                </w:p>
              </w:tc>
            </w:tr>
            <w:tr>
              <w:tc>
                <w:tcPr>
                  <w:tcW w:type="dxa" w:w="319"/>
                </w:tcPr>
                <w:p>
                  <w:pPr>
                    <w:pStyle w:val="null3"/>
                  </w:pPr>
                  <w:r>
                    <w:rPr>
                      <w:rFonts w:ascii="仿宋_GB2312" w:hAnsi="仿宋_GB2312" w:cs="仿宋_GB2312" w:eastAsia="仿宋_GB2312"/>
                    </w:rPr>
                    <w:t>110</w:t>
                  </w:r>
                </w:p>
              </w:tc>
              <w:tc>
                <w:tcPr>
                  <w:tcW w:type="dxa" w:w="319"/>
                </w:tcPr>
                <w:p>
                  <w:pPr>
                    <w:pStyle w:val="null3"/>
                  </w:pPr>
                  <w:r>
                    <w:rPr>
                      <w:rFonts w:ascii="仿宋_GB2312" w:hAnsi="仿宋_GB2312" w:cs="仿宋_GB2312" w:eastAsia="仿宋_GB2312"/>
                    </w:rPr>
                    <w:t>030409005001</w:t>
                  </w:r>
                </w:p>
              </w:tc>
              <w:tc>
                <w:tcPr>
                  <w:tcW w:type="dxa" w:w="319"/>
                </w:tcPr>
                <w:p>
                  <w:pPr>
                    <w:pStyle w:val="null3"/>
                  </w:pPr>
                  <w:r>
                    <w:rPr>
                      <w:rFonts w:ascii="仿宋_GB2312" w:hAnsi="仿宋_GB2312" w:cs="仿宋_GB2312" w:eastAsia="仿宋_GB2312"/>
                    </w:rPr>
                    <w:t>更换金属桥架-含主材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1.名称:金属桥架</w:t>
                  </w:r>
                  <w:r>
                    <w:br/>
                  </w:r>
                  <w:r>
                    <w:rPr>
                      <w:rFonts w:ascii="仿宋_GB2312" w:hAnsi="仿宋_GB2312" w:cs="仿宋_GB2312" w:eastAsia="仿宋_GB2312"/>
                    </w:rPr>
                    <w:t xml:space="preserve"> 2.规格:CT150*100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1.拆除、更换（高度7米）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309.66</w:t>
                  </w:r>
                </w:p>
              </w:tc>
              <w:tc>
                <w:tcPr>
                  <w:tcW w:type="dxa" w:w="319"/>
                </w:tcPr>
                <w:p>
                  <w:pPr>
                    <w:pStyle w:val="null3"/>
                  </w:pPr>
                  <w:r>
                    <w:rPr>
                      <w:rFonts w:ascii="仿宋_GB2312" w:hAnsi="仿宋_GB2312" w:cs="仿宋_GB2312" w:eastAsia="仿宋_GB2312"/>
                    </w:rPr>
                    <w:t>309.66</w:t>
                  </w:r>
                </w:p>
              </w:tc>
            </w:tr>
            <w:tr>
              <w:tc>
                <w:tcPr>
                  <w:tcW w:type="dxa" w:w="319"/>
                </w:tcPr>
                <w:p>
                  <w:pPr>
                    <w:pStyle w:val="null3"/>
                  </w:pPr>
                  <w:r>
                    <w:rPr>
                      <w:rFonts w:ascii="仿宋_GB2312" w:hAnsi="仿宋_GB2312" w:cs="仿宋_GB2312" w:eastAsia="仿宋_GB2312"/>
                    </w:rPr>
                    <w:t>111</w:t>
                  </w:r>
                </w:p>
              </w:tc>
              <w:tc>
                <w:tcPr>
                  <w:tcW w:type="dxa" w:w="319"/>
                </w:tcPr>
                <w:p>
                  <w:pPr>
                    <w:pStyle w:val="null3"/>
                  </w:pPr>
                  <w:r>
                    <w:rPr>
                      <w:rFonts w:ascii="仿宋_GB2312" w:hAnsi="仿宋_GB2312" w:cs="仿宋_GB2312" w:eastAsia="仿宋_GB2312"/>
                    </w:rPr>
                    <w:t>030409005002</w:t>
                  </w:r>
                </w:p>
              </w:tc>
              <w:tc>
                <w:tcPr>
                  <w:tcW w:type="dxa" w:w="319"/>
                </w:tcPr>
                <w:p>
                  <w:pPr>
                    <w:pStyle w:val="null3"/>
                  </w:pPr>
                  <w:r>
                    <w:rPr>
                      <w:rFonts w:ascii="仿宋_GB2312" w:hAnsi="仿宋_GB2312" w:cs="仿宋_GB2312" w:eastAsia="仿宋_GB2312"/>
                    </w:rPr>
                    <w:t>更换金属桥架-含主材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1.名称:金属桥架</w:t>
                  </w:r>
                  <w:r>
                    <w:br/>
                  </w:r>
                  <w:r>
                    <w:rPr>
                      <w:rFonts w:ascii="仿宋_GB2312" w:hAnsi="仿宋_GB2312" w:cs="仿宋_GB2312" w:eastAsia="仿宋_GB2312"/>
                    </w:rPr>
                    <w:t xml:space="preserve"> 2.规格:CT100*100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1.更换（高度7米）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295.11</w:t>
                  </w:r>
                </w:p>
              </w:tc>
              <w:tc>
                <w:tcPr>
                  <w:tcW w:type="dxa" w:w="319"/>
                </w:tcPr>
                <w:p>
                  <w:pPr>
                    <w:pStyle w:val="null3"/>
                  </w:pPr>
                  <w:r>
                    <w:rPr>
                      <w:rFonts w:ascii="仿宋_GB2312" w:hAnsi="仿宋_GB2312" w:cs="仿宋_GB2312" w:eastAsia="仿宋_GB2312"/>
                    </w:rPr>
                    <w:t>295.11</w:t>
                  </w:r>
                </w:p>
              </w:tc>
            </w:tr>
            <w:tr>
              <w:tc>
                <w:tcPr>
                  <w:tcW w:type="dxa" w:w="319"/>
                </w:tcPr>
                <w:p>
                  <w:pPr>
                    <w:pStyle w:val="null3"/>
                  </w:pPr>
                  <w:r>
                    <w:rPr>
                      <w:rFonts w:ascii="仿宋_GB2312" w:hAnsi="仿宋_GB2312" w:cs="仿宋_GB2312" w:eastAsia="仿宋_GB2312"/>
                    </w:rPr>
                    <w:t>112</w:t>
                  </w:r>
                </w:p>
              </w:tc>
              <w:tc>
                <w:tcPr>
                  <w:tcW w:type="dxa" w:w="319"/>
                </w:tcPr>
                <w:p>
                  <w:pPr>
                    <w:pStyle w:val="null3"/>
                  </w:pPr>
                  <w:r>
                    <w:rPr>
                      <w:rFonts w:ascii="仿宋_GB2312" w:hAnsi="仿宋_GB2312" w:cs="仿宋_GB2312" w:eastAsia="仿宋_GB2312"/>
                    </w:rPr>
                    <w:t>030409005003</w:t>
                  </w:r>
                </w:p>
              </w:tc>
              <w:tc>
                <w:tcPr>
                  <w:tcW w:type="dxa" w:w="319"/>
                </w:tcPr>
                <w:p>
                  <w:pPr>
                    <w:pStyle w:val="null3"/>
                  </w:pPr>
                  <w:r>
                    <w:rPr>
                      <w:rFonts w:ascii="仿宋_GB2312" w:hAnsi="仿宋_GB2312" w:cs="仿宋_GB2312" w:eastAsia="仿宋_GB2312"/>
                    </w:rPr>
                    <w:t>更换金属桥架-含主材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1.名称:金属桥架</w:t>
                  </w:r>
                  <w:r>
                    <w:br/>
                  </w:r>
                  <w:r>
                    <w:rPr>
                      <w:rFonts w:ascii="仿宋_GB2312" w:hAnsi="仿宋_GB2312" w:cs="仿宋_GB2312" w:eastAsia="仿宋_GB2312"/>
                    </w:rPr>
                    <w:t xml:space="preserve"> 2.规格:CT50*50（高度20米）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1.更换（高度7米）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167.16</w:t>
                  </w:r>
                </w:p>
              </w:tc>
              <w:tc>
                <w:tcPr>
                  <w:tcW w:type="dxa" w:w="319"/>
                </w:tcPr>
                <w:p>
                  <w:pPr>
                    <w:pStyle w:val="null3"/>
                  </w:pPr>
                  <w:r>
                    <w:rPr>
                      <w:rFonts w:ascii="仿宋_GB2312" w:hAnsi="仿宋_GB2312" w:cs="仿宋_GB2312" w:eastAsia="仿宋_GB2312"/>
                    </w:rPr>
                    <w:t>167.16</w:t>
                  </w:r>
                </w:p>
              </w:tc>
            </w:tr>
            <w:tr>
              <w:tc>
                <w:tcPr>
                  <w:tcW w:type="dxa" w:w="319"/>
                </w:tcPr>
                <w:p>
                  <w:pPr>
                    <w:pStyle w:val="null3"/>
                  </w:pPr>
                  <w:r>
                    <w:rPr>
                      <w:rFonts w:ascii="仿宋_GB2312" w:hAnsi="仿宋_GB2312" w:cs="仿宋_GB2312" w:eastAsia="仿宋_GB2312"/>
                    </w:rPr>
                    <w:t>113</w:t>
                  </w:r>
                </w:p>
              </w:tc>
              <w:tc>
                <w:tcPr>
                  <w:tcW w:type="dxa" w:w="319"/>
                </w:tcPr>
                <w:p>
                  <w:pPr>
                    <w:pStyle w:val="null3"/>
                  </w:pPr>
                  <w:r>
                    <w:rPr>
                      <w:rFonts w:ascii="仿宋_GB2312" w:hAnsi="仿宋_GB2312" w:cs="仿宋_GB2312" w:eastAsia="仿宋_GB2312"/>
                    </w:rPr>
                    <w:t>DB004</w:t>
                  </w:r>
                </w:p>
              </w:tc>
              <w:tc>
                <w:tcPr>
                  <w:tcW w:type="dxa" w:w="319"/>
                </w:tcPr>
                <w:p>
                  <w:pPr>
                    <w:pStyle w:val="null3"/>
                  </w:pPr>
                  <w:r>
                    <w:rPr>
                      <w:rFonts w:ascii="仿宋_GB2312" w:hAnsi="仿宋_GB2312" w:cs="仿宋_GB2312" w:eastAsia="仿宋_GB2312"/>
                    </w:rPr>
                    <w:t>更换LED格栅透明屏-含主材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1.名称:LED格栅透明屏</w:t>
                  </w:r>
                  <w:r>
                    <w:br/>
                  </w:r>
                  <w:r>
                    <w:rPr>
                      <w:rFonts w:ascii="仿宋_GB2312" w:hAnsi="仿宋_GB2312" w:cs="仿宋_GB2312" w:eastAsia="仿宋_GB2312"/>
                    </w:rPr>
                    <w:t xml:space="preserve"> 2.规格:400W/m2、RGBW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1.更换（高度12米）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1240.1</w:t>
                  </w:r>
                </w:p>
              </w:tc>
              <w:tc>
                <w:tcPr>
                  <w:tcW w:type="dxa" w:w="319"/>
                </w:tcPr>
                <w:p>
                  <w:pPr>
                    <w:pStyle w:val="null3"/>
                  </w:pPr>
                  <w:r>
                    <w:rPr>
                      <w:rFonts w:ascii="仿宋_GB2312" w:hAnsi="仿宋_GB2312" w:cs="仿宋_GB2312" w:eastAsia="仿宋_GB2312"/>
                    </w:rPr>
                    <w:t>1240.1</w:t>
                  </w:r>
                </w:p>
              </w:tc>
            </w:tr>
            <w:tr>
              <w:tc>
                <w:tcPr>
                  <w:tcW w:type="dxa" w:w="319"/>
                </w:tcPr>
                <w:p>
                  <w:pPr>
                    <w:pStyle w:val="null3"/>
                  </w:pPr>
                  <w:r>
                    <w:rPr>
                      <w:rFonts w:ascii="仿宋_GB2312" w:hAnsi="仿宋_GB2312" w:cs="仿宋_GB2312" w:eastAsia="仿宋_GB2312"/>
                    </w:rPr>
                    <w:t>114</w:t>
                  </w:r>
                </w:p>
              </w:tc>
              <w:tc>
                <w:tcPr>
                  <w:tcW w:type="dxa" w:w="319"/>
                </w:tcPr>
                <w:p>
                  <w:pPr>
                    <w:pStyle w:val="null3"/>
                  </w:pPr>
                  <w:r>
                    <w:rPr>
                      <w:rFonts w:ascii="仿宋_GB2312" w:hAnsi="仿宋_GB2312" w:cs="仿宋_GB2312" w:eastAsia="仿宋_GB2312"/>
                    </w:rPr>
                    <w:t>040801028002</w:t>
                  </w:r>
                </w:p>
              </w:tc>
              <w:tc>
                <w:tcPr>
                  <w:tcW w:type="dxa" w:w="319"/>
                </w:tcPr>
                <w:p>
                  <w:pPr>
                    <w:pStyle w:val="null3"/>
                  </w:pPr>
                  <w:r>
                    <w:rPr>
                      <w:rFonts w:ascii="仿宋_GB2312" w:hAnsi="仿宋_GB2312" w:cs="仿宋_GB2312" w:eastAsia="仿宋_GB2312"/>
                    </w:rPr>
                    <w:t>更换LED格栅透明屏电源-含主材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1.名称:LED格栅透明屏定制电源DC24V/LED</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1.更换（高度12米）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4883.59</w:t>
                  </w:r>
                </w:p>
              </w:tc>
              <w:tc>
                <w:tcPr>
                  <w:tcW w:type="dxa" w:w="319"/>
                </w:tcPr>
                <w:p>
                  <w:pPr>
                    <w:pStyle w:val="null3"/>
                  </w:pPr>
                  <w:r>
                    <w:rPr>
                      <w:rFonts w:ascii="仿宋_GB2312" w:hAnsi="仿宋_GB2312" w:cs="仿宋_GB2312" w:eastAsia="仿宋_GB2312"/>
                    </w:rPr>
                    <w:t>4883.59</w:t>
                  </w:r>
                </w:p>
              </w:tc>
            </w:tr>
            <w:tr>
              <w:tc>
                <w:tcPr>
                  <w:tcW w:type="dxa" w:w="319"/>
                </w:tcPr>
                <w:p>
                  <w:pPr>
                    <w:pStyle w:val="null3"/>
                  </w:pPr>
                  <w:r>
                    <w:rPr>
                      <w:rFonts w:ascii="仿宋_GB2312" w:hAnsi="仿宋_GB2312" w:cs="仿宋_GB2312" w:eastAsia="仿宋_GB2312"/>
                    </w:rPr>
                    <w:t>115</w:t>
                  </w:r>
                </w:p>
              </w:tc>
              <w:tc>
                <w:tcPr>
                  <w:tcW w:type="dxa" w:w="319"/>
                </w:tcPr>
                <w:p>
                  <w:pPr>
                    <w:pStyle w:val="null3"/>
                  </w:pPr>
                  <w:r>
                    <w:rPr>
                      <w:rFonts w:ascii="仿宋_GB2312" w:hAnsi="仿宋_GB2312" w:cs="仿宋_GB2312" w:eastAsia="仿宋_GB2312"/>
                    </w:rPr>
                    <w:t>030501013001</w:t>
                  </w:r>
                </w:p>
              </w:tc>
              <w:tc>
                <w:tcPr>
                  <w:tcW w:type="dxa" w:w="319"/>
                </w:tcPr>
                <w:p>
                  <w:pPr>
                    <w:pStyle w:val="null3"/>
                  </w:pPr>
                  <w:r>
                    <w:rPr>
                      <w:rFonts w:ascii="仿宋_GB2312" w:hAnsi="仿宋_GB2312" w:cs="仿宋_GB2312" w:eastAsia="仿宋_GB2312"/>
                    </w:rPr>
                    <w:t>更换LED格栅屏接收卡-含主材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1.名称:B6S LED格栅屏接收卡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1.更换（高度12米）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1476.48</w:t>
                  </w:r>
                </w:p>
              </w:tc>
              <w:tc>
                <w:tcPr>
                  <w:tcW w:type="dxa" w:w="319"/>
                </w:tcPr>
                <w:p>
                  <w:pPr>
                    <w:pStyle w:val="null3"/>
                  </w:pPr>
                  <w:r>
                    <w:rPr>
                      <w:rFonts w:ascii="仿宋_GB2312" w:hAnsi="仿宋_GB2312" w:cs="仿宋_GB2312" w:eastAsia="仿宋_GB2312"/>
                    </w:rPr>
                    <w:t>1476.48</w:t>
                  </w:r>
                </w:p>
              </w:tc>
            </w:tr>
            <w:tr>
              <w:tc>
                <w:tcPr>
                  <w:tcW w:type="dxa" w:w="319"/>
                </w:tcPr>
                <w:p>
                  <w:pPr>
                    <w:pStyle w:val="null3"/>
                  </w:pPr>
                  <w:r>
                    <w:rPr>
                      <w:rFonts w:ascii="仿宋_GB2312" w:hAnsi="仿宋_GB2312" w:cs="仿宋_GB2312" w:eastAsia="仿宋_GB2312"/>
                    </w:rPr>
                    <w:t>116</w:t>
                  </w:r>
                </w:p>
              </w:tc>
              <w:tc>
                <w:tcPr>
                  <w:tcW w:type="dxa" w:w="319"/>
                </w:tcPr>
                <w:p>
                  <w:pPr>
                    <w:pStyle w:val="null3"/>
                  </w:pPr>
                  <w:r>
                    <w:rPr>
                      <w:rFonts w:ascii="仿宋_GB2312" w:hAnsi="仿宋_GB2312" w:cs="仿宋_GB2312" w:eastAsia="仿宋_GB2312"/>
                    </w:rPr>
                    <w:t>030501013002</w:t>
                  </w:r>
                </w:p>
              </w:tc>
              <w:tc>
                <w:tcPr>
                  <w:tcW w:type="dxa" w:w="319"/>
                </w:tcPr>
                <w:p>
                  <w:pPr>
                    <w:pStyle w:val="null3"/>
                  </w:pPr>
                  <w:r>
                    <w:rPr>
                      <w:rFonts w:ascii="仿宋_GB2312" w:hAnsi="仿宋_GB2312" w:cs="仿宋_GB2312" w:eastAsia="仿宋_GB2312"/>
                    </w:rPr>
                    <w:t>更换LED格栅屏发送卡-含主材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1.名称:V1160 LED格栅屏发送卡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1958.81</w:t>
                  </w:r>
                </w:p>
              </w:tc>
              <w:tc>
                <w:tcPr>
                  <w:tcW w:type="dxa" w:w="319"/>
                </w:tcPr>
                <w:p>
                  <w:pPr>
                    <w:pStyle w:val="null3"/>
                  </w:pPr>
                  <w:r>
                    <w:rPr>
                      <w:rFonts w:ascii="仿宋_GB2312" w:hAnsi="仿宋_GB2312" w:cs="仿宋_GB2312" w:eastAsia="仿宋_GB2312"/>
                    </w:rPr>
                    <w:t>1958.81</w:t>
                  </w:r>
                </w:p>
              </w:tc>
            </w:tr>
            <w:tr>
              <w:tc>
                <w:tcPr>
                  <w:tcW w:type="dxa" w:w="319"/>
                </w:tcPr>
                <w:p>
                  <w:pPr>
                    <w:pStyle w:val="null3"/>
                  </w:pPr>
                  <w:r>
                    <w:rPr>
                      <w:rFonts w:ascii="仿宋_GB2312" w:hAnsi="仿宋_GB2312" w:cs="仿宋_GB2312" w:eastAsia="仿宋_GB2312"/>
                    </w:rPr>
                    <w:t>117</w:t>
                  </w:r>
                </w:p>
              </w:tc>
              <w:tc>
                <w:tcPr>
                  <w:tcW w:type="dxa" w:w="319"/>
                </w:tcPr>
                <w:p>
                  <w:pPr>
                    <w:pStyle w:val="null3"/>
                  </w:pPr>
                  <w:r>
                    <w:rPr>
                      <w:rFonts w:ascii="仿宋_GB2312" w:hAnsi="仿宋_GB2312" w:cs="仿宋_GB2312" w:eastAsia="仿宋_GB2312"/>
                    </w:rPr>
                    <w:t>030505017001</w:t>
                  </w:r>
                </w:p>
              </w:tc>
              <w:tc>
                <w:tcPr>
                  <w:tcW w:type="dxa" w:w="319"/>
                </w:tcPr>
                <w:p>
                  <w:pPr>
                    <w:pStyle w:val="null3"/>
                  </w:pPr>
                  <w:r>
                    <w:rPr>
                      <w:rFonts w:ascii="仿宋_GB2312" w:hAnsi="仿宋_GB2312" w:cs="仿宋_GB2312" w:eastAsia="仿宋_GB2312"/>
                    </w:rPr>
                    <w:t>网络终端设备</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1.名称:光纤终端盒</w:t>
                  </w:r>
                  <w:r>
                    <w:br/>
                  </w:r>
                  <w:r>
                    <w:rPr>
                      <w:rFonts w:ascii="仿宋_GB2312" w:hAnsi="仿宋_GB2312" w:cs="仿宋_GB2312" w:eastAsia="仿宋_GB2312"/>
                    </w:rPr>
                    <w:t xml:space="preserve"> 2.规格:24口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475.29</w:t>
                  </w:r>
                </w:p>
              </w:tc>
              <w:tc>
                <w:tcPr>
                  <w:tcW w:type="dxa" w:w="319"/>
                </w:tcPr>
                <w:p>
                  <w:pPr>
                    <w:pStyle w:val="null3"/>
                  </w:pPr>
                  <w:r>
                    <w:rPr>
                      <w:rFonts w:ascii="仿宋_GB2312" w:hAnsi="仿宋_GB2312" w:cs="仿宋_GB2312" w:eastAsia="仿宋_GB2312"/>
                    </w:rPr>
                    <w:t>475.29</w:t>
                  </w:r>
                </w:p>
              </w:tc>
            </w:tr>
            <w:tr>
              <w:tc>
                <w:tcPr>
                  <w:tcW w:type="dxa" w:w="319"/>
                </w:tcPr>
                <w:p>
                  <w:pPr>
                    <w:pStyle w:val="null3"/>
                  </w:pPr>
                  <w:r>
                    <w:rPr>
                      <w:rFonts w:ascii="仿宋_GB2312" w:hAnsi="仿宋_GB2312" w:cs="仿宋_GB2312" w:eastAsia="仿宋_GB2312"/>
                    </w:rPr>
                    <w:t>118</w:t>
                  </w:r>
                </w:p>
              </w:tc>
              <w:tc>
                <w:tcPr>
                  <w:tcW w:type="dxa" w:w="319"/>
                </w:tcPr>
                <w:p>
                  <w:pPr>
                    <w:pStyle w:val="null3"/>
                  </w:pPr>
                  <w:r>
                    <w:rPr>
                      <w:rFonts w:ascii="仿宋_GB2312" w:hAnsi="仿宋_GB2312" w:cs="仿宋_GB2312" w:eastAsia="仿宋_GB2312"/>
                    </w:rPr>
                    <w:t>030501013003</w:t>
                  </w:r>
                </w:p>
              </w:tc>
              <w:tc>
                <w:tcPr>
                  <w:tcW w:type="dxa" w:w="319"/>
                </w:tcPr>
                <w:p>
                  <w:pPr>
                    <w:pStyle w:val="null3"/>
                  </w:pPr>
                  <w:r>
                    <w:rPr>
                      <w:rFonts w:ascii="仿宋_GB2312" w:hAnsi="仿宋_GB2312" w:cs="仿宋_GB2312" w:eastAsia="仿宋_GB2312"/>
                    </w:rPr>
                    <w:t>更换光纤收发器-含主材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1.名称:光纤收发器</w:t>
                  </w:r>
                  <w:r>
                    <w:br/>
                  </w:r>
                  <w:r>
                    <w:rPr>
                      <w:rFonts w:ascii="仿宋_GB2312" w:hAnsi="仿宋_GB2312" w:cs="仿宋_GB2312" w:eastAsia="仿宋_GB2312"/>
                    </w:rPr>
                    <w:t xml:space="preserve"> 2.规格:千兆 20KM/SC接口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493.16</w:t>
                  </w:r>
                </w:p>
              </w:tc>
              <w:tc>
                <w:tcPr>
                  <w:tcW w:type="dxa" w:w="319"/>
                </w:tcPr>
                <w:p>
                  <w:pPr>
                    <w:pStyle w:val="null3"/>
                  </w:pPr>
                  <w:r>
                    <w:rPr>
                      <w:rFonts w:ascii="仿宋_GB2312" w:hAnsi="仿宋_GB2312" w:cs="仿宋_GB2312" w:eastAsia="仿宋_GB2312"/>
                    </w:rPr>
                    <w:t>493.16</w:t>
                  </w:r>
                </w:p>
              </w:tc>
            </w:tr>
            <w:tr>
              <w:tc>
                <w:tcPr>
                  <w:tcW w:type="dxa" w:w="319"/>
                </w:tcPr>
                <w:p>
                  <w:pPr>
                    <w:pStyle w:val="null3"/>
                  </w:pPr>
                  <w:r>
                    <w:rPr>
                      <w:rFonts w:ascii="仿宋_GB2312" w:hAnsi="仿宋_GB2312" w:cs="仿宋_GB2312" w:eastAsia="仿宋_GB2312"/>
                    </w:rPr>
                    <w:t>119</w:t>
                  </w:r>
                </w:p>
              </w:tc>
              <w:tc>
                <w:tcPr>
                  <w:tcW w:type="dxa" w:w="319"/>
                </w:tcPr>
                <w:p>
                  <w:pPr>
                    <w:pStyle w:val="null3"/>
                  </w:pPr>
                  <w:r>
                    <w:rPr>
                      <w:rFonts w:ascii="仿宋_GB2312" w:hAnsi="仿宋_GB2312" w:cs="仿宋_GB2312" w:eastAsia="仿宋_GB2312"/>
                    </w:rPr>
                    <w:t>030501010001</w:t>
                  </w:r>
                </w:p>
              </w:tc>
              <w:tc>
                <w:tcPr>
                  <w:tcW w:type="dxa" w:w="319"/>
                </w:tcPr>
                <w:p>
                  <w:pPr>
                    <w:pStyle w:val="null3"/>
                  </w:pPr>
                  <w:r>
                    <w:rPr>
                      <w:rFonts w:ascii="仿宋_GB2312" w:hAnsi="仿宋_GB2312" w:cs="仿宋_GB2312" w:eastAsia="仿宋_GB2312"/>
                    </w:rPr>
                    <w:t>更换路由器-含主材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1.名称:路由器</w:t>
                  </w:r>
                  <w:r>
                    <w:br/>
                  </w:r>
                  <w:r>
                    <w:rPr>
                      <w:rFonts w:ascii="仿宋_GB2312" w:hAnsi="仿宋_GB2312" w:cs="仿宋_GB2312" w:eastAsia="仿宋_GB2312"/>
                    </w:rPr>
                    <w:t xml:space="preserve"> 2.规格:千兆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391.41</w:t>
                  </w:r>
                </w:p>
              </w:tc>
              <w:tc>
                <w:tcPr>
                  <w:tcW w:type="dxa" w:w="319"/>
                </w:tcPr>
                <w:p>
                  <w:pPr>
                    <w:pStyle w:val="null3"/>
                  </w:pPr>
                  <w:r>
                    <w:rPr>
                      <w:rFonts w:ascii="仿宋_GB2312" w:hAnsi="仿宋_GB2312" w:cs="仿宋_GB2312" w:eastAsia="仿宋_GB2312"/>
                    </w:rPr>
                    <w:t>391.41</w:t>
                  </w:r>
                </w:p>
              </w:tc>
            </w:tr>
            <w:tr>
              <w:tc>
                <w:tcPr>
                  <w:tcW w:type="dxa" w:w="319"/>
                </w:tcPr>
                <w:p>
                  <w:pPr>
                    <w:pStyle w:val="null3"/>
                  </w:pPr>
                  <w:r>
                    <w:rPr>
                      <w:rFonts w:ascii="仿宋_GB2312" w:hAnsi="仿宋_GB2312" w:cs="仿宋_GB2312" w:eastAsia="仿宋_GB2312"/>
                    </w:rPr>
                    <w:t>120</w:t>
                  </w:r>
                </w:p>
              </w:tc>
              <w:tc>
                <w:tcPr>
                  <w:tcW w:type="dxa" w:w="319"/>
                </w:tcPr>
                <w:p>
                  <w:pPr>
                    <w:pStyle w:val="null3"/>
                  </w:pPr>
                  <w:r>
                    <w:rPr>
                      <w:rFonts w:ascii="仿宋_GB2312" w:hAnsi="仿宋_GB2312" w:cs="仿宋_GB2312" w:eastAsia="仿宋_GB2312"/>
                    </w:rPr>
                    <w:t>030501015001</w:t>
                  </w:r>
                </w:p>
              </w:tc>
              <w:tc>
                <w:tcPr>
                  <w:tcW w:type="dxa" w:w="319"/>
                </w:tcPr>
                <w:p>
                  <w:pPr>
                    <w:pStyle w:val="null3"/>
                  </w:pPr>
                  <w:r>
                    <w:rPr>
                      <w:rFonts w:ascii="仿宋_GB2312" w:hAnsi="仿宋_GB2312" w:cs="仿宋_GB2312" w:eastAsia="仿宋_GB2312"/>
                    </w:rPr>
                    <w:t>更换交换机-含主材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1.名称：交换机</w:t>
                  </w:r>
                  <w:r>
                    <w:br/>
                  </w:r>
                  <w:r>
                    <w:rPr>
                      <w:rFonts w:ascii="仿宋_GB2312" w:hAnsi="仿宋_GB2312" w:cs="仿宋_GB2312" w:eastAsia="仿宋_GB2312"/>
                    </w:rPr>
                    <w:t xml:space="preserve"> 2.规格:8端口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1842.15</w:t>
                  </w:r>
                </w:p>
              </w:tc>
              <w:tc>
                <w:tcPr>
                  <w:tcW w:type="dxa" w:w="319"/>
                </w:tcPr>
                <w:p>
                  <w:pPr>
                    <w:pStyle w:val="null3"/>
                  </w:pPr>
                  <w:r>
                    <w:rPr>
                      <w:rFonts w:ascii="仿宋_GB2312" w:hAnsi="仿宋_GB2312" w:cs="仿宋_GB2312" w:eastAsia="仿宋_GB2312"/>
                    </w:rPr>
                    <w:t>1842.15</w:t>
                  </w:r>
                </w:p>
              </w:tc>
            </w:tr>
            <w:tr>
              <w:tc>
                <w:tcPr>
                  <w:tcW w:type="dxa" w:w="319"/>
                </w:tcPr>
                <w:p>
                  <w:pPr>
                    <w:pStyle w:val="null3"/>
                  </w:pPr>
                  <w:r>
                    <w:rPr>
                      <w:rFonts w:ascii="仿宋_GB2312" w:hAnsi="仿宋_GB2312" w:cs="仿宋_GB2312" w:eastAsia="仿宋_GB2312"/>
                    </w:rPr>
                    <w:t>121</w:t>
                  </w:r>
                </w:p>
              </w:tc>
              <w:tc>
                <w:tcPr>
                  <w:tcW w:type="dxa" w:w="319"/>
                </w:tcPr>
                <w:p>
                  <w:pPr>
                    <w:pStyle w:val="null3"/>
                  </w:pPr>
                  <w:r>
                    <w:rPr>
                      <w:rFonts w:ascii="仿宋_GB2312" w:hAnsi="仿宋_GB2312" w:cs="仿宋_GB2312" w:eastAsia="仿宋_GB2312"/>
                    </w:rPr>
                    <w:t>040803001014</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w:t>
                  </w:r>
                  <w:r>
                    <w:br/>
                  </w:r>
                  <w:r>
                    <w:rPr>
                      <w:rFonts w:ascii="仿宋_GB2312" w:hAnsi="仿宋_GB2312" w:cs="仿宋_GB2312" w:eastAsia="仿宋_GB2312"/>
                    </w:rPr>
                    <w:t xml:space="preserve"> 2.规格:YJV-5*16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1.电缆拆除、更换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91.28</w:t>
                  </w:r>
                </w:p>
              </w:tc>
              <w:tc>
                <w:tcPr>
                  <w:tcW w:type="dxa" w:w="319"/>
                </w:tcPr>
                <w:p>
                  <w:pPr>
                    <w:pStyle w:val="null3"/>
                  </w:pPr>
                  <w:r>
                    <w:rPr>
                      <w:rFonts w:ascii="仿宋_GB2312" w:hAnsi="仿宋_GB2312" w:cs="仿宋_GB2312" w:eastAsia="仿宋_GB2312"/>
                    </w:rPr>
                    <w:t>91.28</w:t>
                  </w:r>
                </w:p>
              </w:tc>
            </w:tr>
            <w:tr>
              <w:tc>
                <w:tcPr>
                  <w:tcW w:type="dxa" w:w="319"/>
                </w:tcPr>
                <w:p>
                  <w:pPr>
                    <w:pStyle w:val="null3"/>
                  </w:pPr>
                  <w:r>
                    <w:rPr>
                      <w:rFonts w:ascii="仿宋_GB2312" w:hAnsi="仿宋_GB2312" w:cs="仿宋_GB2312" w:eastAsia="仿宋_GB2312"/>
                    </w:rPr>
                    <w:t>122</w:t>
                  </w:r>
                </w:p>
              </w:tc>
              <w:tc>
                <w:tcPr>
                  <w:tcW w:type="dxa" w:w="319"/>
                </w:tcPr>
                <w:p>
                  <w:pPr>
                    <w:pStyle w:val="null3"/>
                  </w:pPr>
                  <w:r>
                    <w:rPr>
                      <w:rFonts w:ascii="仿宋_GB2312" w:hAnsi="仿宋_GB2312" w:cs="仿宋_GB2312" w:eastAsia="仿宋_GB2312"/>
                    </w:rPr>
                    <w:t>040804001011</w:t>
                  </w:r>
                </w:p>
              </w:tc>
              <w:tc>
                <w:tcPr>
                  <w:tcW w:type="dxa" w:w="319"/>
                </w:tcPr>
                <w:p>
                  <w:pPr>
                    <w:pStyle w:val="null3"/>
                  </w:pPr>
                  <w:r>
                    <w:rPr>
                      <w:rFonts w:ascii="仿宋_GB2312" w:hAnsi="仿宋_GB2312" w:cs="仿宋_GB2312" w:eastAsia="仿宋_GB2312"/>
                    </w:rPr>
                    <w:t>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2.规格:JDG25 暗配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33.3</w:t>
                  </w:r>
                </w:p>
              </w:tc>
              <w:tc>
                <w:tcPr>
                  <w:tcW w:type="dxa" w:w="319"/>
                </w:tcPr>
                <w:p>
                  <w:pPr>
                    <w:pStyle w:val="null3"/>
                  </w:pPr>
                  <w:r>
                    <w:rPr>
                      <w:rFonts w:ascii="仿宋_GB2312" w:hAnsi="仿宋_GB2312" w:cs="仿宋_GB2312" w:eastAsia="仿宋_GB2312"/>
                    </w:rPr>
                    <w:t>33.3</w:t>
                  </w:r>
                </w:p>
              </w:tc>
            </w:tr>
            <w:tr>
              <w:tc>
                <w:tcPr>
                  <w:tcW w:type="dxa" w:w="319"/>
                </w:tcPr>
                <w:p>
                  <w:pPr>
                    <w:pStyle w:val="null3"/>
                  </w:pPr>
                  <w:r>
                    <w:rPr>
                      <w:rFonts w:ascii="仿宋_GB2312" w:hAnsi="仿宋_GB2312" w:cs="仿宋_GB2312" w:eastAsia="仿宋_GB2312"/>
                    </w:rPr>
                    <w:t>123</w:t>
                  </w:r>
                </w:p>
              </w:tc>
              <w:tc>
                <w:tcPr>
                  <w:tcW w:type="dxa" w:w="319"/>
                </w:tcPr>
                <w:p>
                  <w:pPr>
                    <w:pStyle w:val="null3"/>
                  </w:pPr>
                  <w:r>
                    <w:rPr>
                      <w:rFonts w:ascii="仿宋_GB2312" w:hAnsi="仿宋_GB2312" w:cs="仿宋_GB2312" w:eastAsia="仿宋_GB2312"/>
                    </w:rPr>
                    <w:t>030412002001</w:t>
                  </w:r>
                </w:p>
              </w:tc>
              <w:tc>
                <w:tcPr>
                  <w:tcW w:type="dxa" w:w="319"/>
                </w:tcPr>
                <w:p>
                  <w:pPr>
                    <w:pStyle w:val="null3"/>
                  </w:pPr>
                  <w:r>
                    <w:rPr>
                      <w:rFonts w:ascii="仿宋_GB2312" w:hAnsi="仿宋_GB2312" w:cs="仿宋_GB2312" w:eastAsia="仿宋_GB2312"/>
                    </w:rPr>
                    <w:t>更换铝合金线槽</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1.名称、型号:铝合金线槽</w:t>
                  </w:r>
                  <w:r>
                    <w:br/>
                  </w:r>
                  <w:r>
                    <w:rPr>
                      <w:rFonts w:ascii="仿宋_GB2312" w:hAnsi="仿宋_GB2312" w:cs="仿宋_GB2312" w:eastAsia="仿宋_GB2312"/>
                    </w:rPr>
                    <w:t xml:space="preserve"> 2.规格:铝合金线槽 40*20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35.94</w:t>
                  </w:r>
                </w:p>
              </w:tc>
              <w:tc>
                <w:tcPr>
                  <w:tcW w:type="dxa" w:w="319"/>
                </w:tcPr>
                <w:p>
                  <w:pPr>
                    <w:pStyle w:val="null3"/>
                  </w:pPr>
                  <w:r>
                    <w:rPr>
                      <w:rFonts w:ascii="仿宋_GB2312" w:hAnsi="仿宋_GB2312" w:cs="仿宋_GB2312" w:eastAsia="仿宋_GB2312"/>
                    </w:rPr>
                    <w:t>35.94</w:t>
                  </w:r>
                </w:p>
              </w:tc>
            </w:tr>
            <w:tr>
              <w:tc>
                <w:tcPr>
                  <w:tcW w:type="dxa" w:w="319"/>
                </w:tcPr>
                <w:p>
                  <w:pPr>
                    <w:pStyle w:val="null3"/>
                  </w:pPr>
                  <w:r>
                    <w:rPr>
                      <w:rFonts w:ascii="仿宋_GB2312" w:hAnsi="仿宋_GB2312" w:cs="仿宋_GB2312" w:eastAsia="仿宋_GB2312"/>
                    </w:rPr>
                    <w:t>124</w:t>
                  </w:r>
                </w:p>
              </w:tc>
              <w:tc>
                <w:tcPr>
                  <w:tcW w:type="dxa" w:w="319"/>
                </w:tcPr>
                <w:p>
                  <w:pPr>
                    <w:pStyle w:val="null3"/>
                  </w:pPr>
                  <w:r>
                    <w:rPr>
                      <w:rFonts w:ascii="仿宋_GB2312" w:hAnsi="仿宋_GB2312" w:cs="仿宋_GB2312" w:eastAsia="仿宋_GB2312"/>
                    </w:rPr>
                    <w:t>030409005004</w:t>
                  </w:r>
                </w:p>
              </w:tc>
              <w:tc>
                <w:tcPr>
                  <w:tcW w:type="dxa" w:w="319"/>
                </w:tcPr>
                <w:p>
                  <w:pPr>
                    <w:pStyle w:val="null3"/>
                  </w:pPr>
                  <w:r>
                    <w:rPr>
                      <w:rFonts w:ascii="仿宋_GB2312" w:hAnsi="仿宋_GB2312" w:cs="仿宋_GB2312" w:eastAsia="仿宋_GB2312"/>
                    </w:rPr>
                    <w:t>更换电缆桥架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1.名称、型号:电缆桥架  </w:t>
                  </w:r>
                  <w:r>
                    <w:br/>
                  </w:r>
                  <w:r>
                    <w:rPr>
                      <w:rFonts w:ascii="仿宋_GB2312" w:hAnsi="仿宋_GB2312" w:cs="仿宋_GB2312" w:eastAsia="仿宋_GB2312"/>
                    </w:rPr>
                    <w:t xml:space="preserve"> 2.规格:热镀锌桥架100*50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158.46</w:t>
                  </w:r>
                </w:p>
              </w:tc>
              <w:tc>
                <w:tcPr>
                  <w:tcW w:type="dxa" w:w="319"/>
                </w:tcPr>
                <w:p>
                  <w:pPr>
                    <w:pStyle w:val="null3"/>
                  </w:pPr>
                  <w:r>
                    <w:rPr>
                      <w:rFonts w:ascii="仿宋_GB2312" w:hAnsi="仿宋_GB2312" w:cs="仿宋_GB2312" w:eastAsia="仿宋_GB2312"/>
                    </w:rPr>
                    <w:t>158.46</w:t>
                  </w:r>
                </w:p>
              </w:tc>
            </w:tr>
            <w:tr>
              <w:tc>
                <w:tcPr>
                  <w:tcW w:type="dxa" w:w="319"/>
                </w:tcPr>
                <w:p>
                  <w:pPr>
                    <w:pStyle w:val="null3"/>
                  </w:pPr>
                  <w:r>
                    <w:rPr>
                      <w:rFonts w:ascii="仿宋_GB2312" w:hAnsi="仿宋_GB2312" w:cs="仿宋_GB2312" w:eastAsia="仿宋_GB2312"/>
                    </w:rPr>
                    <w:t>125</w:t>
                  </w:r>
                </w:p>
              </w:tc>
              <w:tc>
                <w:tcPr>
                  <w:tcW w:type="dxa" w:w="319"/>
                </w:tcPr>
                <w:p>
                  <w:pPr>
                    <w:pStyle w:val="null3"/>
                  </w:pPr>
                  <w:r>
                    <w:rPr>
                      <w:rFonts w:ascii="仿宋_GB2312" w:hAnsi="仿宋_GB2312" w:cs="仿宋_GB2312" w:eastAsia="仿宋_GB2312"/>
                    </w:rPr>
                    <w:t>040805001027</w:t>
                  </w:r>
                </w:p>
              </w:tc>
              <w:tc>
                <w:tcPr>
                  <w:tcW w:type="dxa" w:w="319"/>
                </w:tcPr>
                <w:p>
                  <w:pPr>
                    <w:pStyle w:val="null3"/>
                  </w:pPr>
                  <w:r>
                    <w:rPr>
                      <w:rFonts w:ascii="仿宋_GB2312" w:hAnsi="仿宋_GB2312" w:cs="仿宋_GB2312" w:eastAsia="仿宋_GB2312"/>
                    </w:rPr>
                    <w:t>更换灯具-含主材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1.名称:线性灯 TX-B</w:t>
                  </w:r>
                  <w:r>
                    <w:br/>
                  </w:r>
                  <w:r>
                    <w:rPr>
                      <w:rFonts w:ascii="仿宋_GB2312" w:hAnsi="仿宋_GB2312" w:cs="仿宋_GB2312" w:eastAsia="仿宋_GB2312"/>
                    </w:rPr>
                    <w:t xml:space="preserve"> 2.型号:12W/m；DC24V；4000K</w:t>
                  </w:r>
                  <w:r>
                    <w:br/>
                  </w:r>
                  <w:r>
                    <w:rPr>
                      <w:rFonts w:ascii="仿宋_GB2312" w:hAnsi="仿宋_GB2312" w:cs="仿宋_GB2312" w:eastAsia="仿宋_GB2312"/>
                    </w:rPr>
                    <w:t xml:space="preserve"> 3.安装部位:垂直电梯内透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1.原有灯具拆除，高度6米，</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173.67</w:t>
                  </w:r>
                </w:p>
              </w:tc>
              <w:tc>
                <w:tcPr>
                  <w:tcW w:type="dxa" w:w="319"/>
                </w:tcPr>
                <w:p>
                  <w:pPr>
                    <w:pStyle w:val="null3"/>
                  </w:pPr>
                  <w:r>
                    <w:rPr>
                      <w:rFonts w:ascii="仿宋_GB2312" w:hAnsi="仿宋_GB2312" w:cs="仿宋_GB2312" w:eastAsia="仿宋_GB2312"/>
                    </w:rPr>
                    <w:t>173.67</w:t>
                  </w:r>
                </w:p>
              </w:tc>
            </w:tr>
            <w:tr>
              <w:tc>
                <w:tcPr>
                  <w:tcW w:type="dxa" w:w="319"/>
                </w:tcPr>
                <w:p>
                  <w:pPr>
                    <w:pStyle w:val="null3"/>
                  </w:pPr>
                  <w:r>
                    <w:rPr>
                      <w:rFonts w:ascii="仿宋_GB2312" w:hAnsi="仿宋_GB2312" w:cs="仿宋_GB2312" w:eastAsia="仿宋_GB2312"/>
                    </w:rPr>
                    <w:t>126</w:t>
                  </w:r>
                </w:p>
              </w:tc>
              <w:tc>
                <w:tcPr>
                  <w:tcW w:type="dxa" w:w="319"/>
                </w:tcPr>
                <w:p>
                  <w:pPr>
                    <w:pStyle w:val="null3"/>
                  </w:pPr>
                  <w:r>
                    <w:rPr>
                      <w:rFonts w:ascii="仿宋_GB2312" w:hAnsi="仿宋_GB2312" w:cs="仿宋_GB2312" w:eastAsia="仿宋_GB2312"/>
                    </w:rPr>
                    <w:t>040805001028</w:t>
                  </w:r>
                </w:p>
              </w:tc>
              <w:tc>
                <w:tcPr>
                  <w:tcW w:type="dxa" w:w="319"/>
                </w:tcPr>
                <w:p>
                  <w:pPr>
                    <w:pStyle w:val="null3"/>
                  </w:pPr>
                  <w:r>
                    <w:rPr>
                      <w:rFonts w:ascii="仿宋_GB2312" w:hAnsi="仿宋_GB2312" w:cs="仿宋_GB2312" w:eastAsia="仿宋_GB2312"/>
                    </w:rPr>
                    <w:t>更换灯具-含主材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1.名称:线性灯 TX-B2</w:t>
                  </w:r>
                  <w:r>
                    <w:br/>
                  </w:r>
                  <w:r>
                    <w:rPr>
                      <w:rFonts w:ascii="仿宋_GB2312" w:hAnsi="仿宋_GB2312" w:cs="仿宋_GB2312" w:eastAsia="仿宋_GB2312"/>
                    </w:rPr>
                    <w:t xml:space="preserve"> 2.型号:3.6W/0.3m；DC24V；4000K</w:t>
                  </w:r>
                  <w:r>
                    <w:br/>
                  </w:r>
                  <w:r>
                    <w:rPr>
                      <w:rFonts w:ascii="仿宋_GB2312" w:hAnsi="仿宋_GB2312" w:cs="仿宋_GB2312" w:eastAsia="仿宋_GB2312"/>
                    </w:rPr>
                    <w:t xml:space="preserve"> 3.安装部位:垂直电梯内透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1.原有灯具拆除，高度6米，</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100.56</w:t>
                  </w:r>
                </w:p>
              </w:tc>
              <w:tc>
                <w:tcPr>
                  <w:tcW w:type="dxa" w:w="319"/>
                </w:tcPr>
                <w:p>
                  <w:pPr>
                    <w:pStyle w:val="null3"/>
                  </w:pPr>
                  <w:r>
                    <w:rPr>
                      <w:rFonts w:ascii="仿宋_GB2312" w:hAnsi="仿宋_GB2312" w:cs="仿宋_GB2312" w:eastAsia="仿宋_GB2312"/>
                    </w:rPr>
                    <w:t>100.56</w:t>
                  </w:r>
                </w:p>
              </w:tc>
            </w:tr>
            <w:tr>
              <w:tc>
                <w:tcPr>
                  <w:tcW w:type="dxa" w:w="319"/>
                </w:tcPr>
                <w:p>
                  <w:pPr>
                    <w:pStyle w:val="null3"/>
                  </w:pPr>
                  <w:r>
                    <w:rPr>
                      <w:rFonts w:ascii="仿宋_GB2312" w:hAnsi="仿宋_GB2312" w:cs="仿宋_GB2312" w:eastAsia="仿宋_GB2312"/>
                    </w:rPr>
                    <w:t>127</w:t>
                  </w:r>
                </w:p>
              </w:tc>
              <w:tc>
                <w:tcPr>
                  <w:tcW w:type="dxa" w:w="319"/>
                </w:tcPr>
                <w:p>
                  <w:pPr>
                    <w:pStyle w:val="null3"/>
                  </w:pPr>
                  <w:r>
                    <w:rPr>
                      <w:rFonts w:ascii="仿宋_GB2312" w:hAnsi="仿宋_GB2312" w:cs="仿宋_GB2312" w:eastAsia="仿宋_GB2312"/>
                    </w:rPr>
                    <w:t>040805001029</w:t>
                  </w:r>
                </w:p>
              </w:tc>
              <w:tc>
                <w:tcPr>
                  <w:tcW w:type="dxa" w:w="319"/>
                </w:tcPr>
                <w:p>
                  <w:pPr>
                    <w:pStyle w:val="null3"/>
                  </w:pPr>
                  <w:r>
                    <w:rPr>
                      <w:rFonts w:ascii="仿宋_GB2312" w:hAnsi="仿宋_GB2312" w:cs="仿宋_GB2312" w:eastAsia="仿宋_GB2312"/>
                    </w:rPr>
                    <w:t>更换灯具-含主材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1.名称:LED洗墙灯 TX-C</w:t>
                  </w:r>
                  <w:r>
                    <w:br/>
                  </w:r>
                  <w:r>
                    <w:rPr>
                      <w:rFonts w:ascii="仿宋_GB2312" w:hAnsi="仿宋_GB2312" w:cs="仿宋_GB2312" w:eastAsia="仿宋_GB2312"/>
                    </w:rPr>
                    <w:t xml:space="preserve"> 2.型号:LED 18W</w:t>
                  </w:r>
                  <w:r>
                    <w:br/>
                  </w:r>
                  <w:r>
                    <w:rPr>
                      <w:rFonts w:ascii="仿宋_GB2312" w:hAnsi="仿宋_GB2312" w:cs="仿宋_GB2312" w:eastAsia="仿宋_GB2312"/>
                    </w:rPr>
                    <w:t xml:space="preserve"> 3.规格:定制中国红</w:t>
                  </w:r>
                  <w:r>
                    <w:br/>
                  </w:r>
                  <w:r>
                    <w:rPr>
                      <w:rFonts w:ascii="仿宋_GB2312" w:hAnsi="仿宋_GB2312" w:cs="仿宋_GB2312" w:eastAsia="仿宋_GB2312"/>
                    </w:rPr>
                    <w:t xml:space="preserve"> 4.安装部位:桥身两侧密拼铝板内</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1.灯具拆除</w:t>
                  </w:r>
                  <w:r>
                    <w:br/>
                  </w:r>
                  <w:r>
                    <w:rPr>
                      <w:rFonts w:ascii="仿宋_GB2312" w:hAnsi="仿宋_GB2312" w:cs="仿宋_GB2312" w:eastAsia="仿宋_GB2312"/>
                    </w:rPr>
                    <w:t xml:space="preserve"> 2.灯具安装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239.3</w:t>
                  </w:r>
                </w:p>
              </w:tc>
              <w:tc>
                <w:tcPr>
                  <w:tcW w:type="dxa" w:w="319"/>
                </w:tcPr>
                <w:p>
                  <w:pPr>
                    <w:pStyle w:val="null3"/>
                  </w:pPr>
                  <w:r>
                    <w:rPr>
                      <w:rFonts w:ascii="仿宋_GB2312" w:hAnsi="仿宋_GB2312" w:cs="仿宋_GB2312" w:eastAsia="仿宋_GB2312"/>
                    </w:rPr>
                    <w:t>239.3</w:t>
                  </w:r>
                </w:p>
              </w:tc>
            </w:tr>
            <w:tr>
              <w:tc>
                <w:tcPr>
                  <w:tcW w:type="dxa" w:w="319"/>
                </w:tcPr>
                <w:p>
                  <w:pPr>
                    <w:pStyle w:val="null3"/>
                  </w:pPr>
                  <w:r>
                    <w:rPr>
                      <w:rFonts w:ascii="仿宋_GB2312" w:hAnsi="仿宋_GB2312" w:cs="仿宋_GB2312" w:eastAsia="仿宋_GB2312"/>
                    </w:rPr>
                    <w:t>128</w:t>
                  </w:r>
                </w:p>
              </w:tc>
              <w:tc>
                <w:tcPr>
                  <w:tcW w:type="dxa" w:w="319"/>
                </w:tcPr>
                <w:p>
                  <w:pPr>
                    <w:pStyle w:val="null3"/>
                  </w:pPr>
                  <w:r>
                    <w:rPr>
                      <w:rFonts w:ascii="仿宋_GB2312" w:hAnsi="仿宋_GB2312" w:cs="仿宋_GB2312" w:eastAsia="仿宋_GB2312"/>
                    </w:rPr>
                    <w:t>040805001030</w:t>
                  </w:r>
                </w:p>
              </w:tc>
              <w:tc>
                <w:tcPr>
                  <w:tcW w:type="dxa" w:w="319"/>
                </w:tcPr>
                <w:p>
                  <w:pPr>
                    <w:pStyle w:val="null3"/>
                  </w:pPr>
                  <w:r>
                    <w:rPr>
                      <w:rFonts w:ascii="仿宋_GB2312" w:hAnsi="仿宋_GB2312" w:cs="仿宋_GB2312" w:eastAsia="仿宋_GB2312"/>
                    </w:rPr>
                    <w:t>更换灯具-含主材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1.名称:LED洗墙灯 TX-C1</w:t>
                  </w:r>
                  <w:r>
                    <w:br/>
                  </w:r>
                  <w:r>
                    <w:rPr>
                      <w:rFonts w:ascii="仿宋_GB2312" w:hAnsi="仿宋_GB2312" w:cs="仿宋_GB2312" w:eastAsia="仿宋_GB2312"/>
                    </w:rPr>
                    <w:t xml:space="preserve"> 2.型号:LED 9W/0.5m</w:t>
                  </w:r>
                  <w:r>
                    <w:br/>
                  </w:r>
                  <w:r>
                    <w:rPr>
                      <w:rFonts w:ascii="仿宋_GB2312" w:hAnsi="仿宋_GB2312" w:cs="仿宋_GB2312" w:eastAsia="仿宋_GB2312"/>
                    </w:rPr>
                    <w:t xml:space="preserve"> 3.规格:定制中国红</w:t>
                  </w:r>
                  <w:r>
                    <w:br/>
                  </w:r>
                  <w:r>
                    <w:rPr>
                      <w:rFonts w:ascii="仿宋_GB2312" w:hAnsi="仿宋_GB2312" w:cs="仿宋_GB2312" w:eastAsia="仿宋_GB2312"/>
                    </w:rPr>
                    <w:t xml:space="preserve"> 4.安装部位:桥身两侧密拼铝板内</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1.灯具拆除</w:t>
                  </w:r>
                  <w:r>
                    <w:br/>
                  </w:r>
                  <w:r>
                    <w:rPr>
                      <w:rFonts w:ascii="仿宋_GB2312" w:hAnsi="仿宋_GB2312" w:cs="仿宋_GB2312" w:eastAsia="仿宋_GB2312"/>
                    </w:rPr>
                    <w:t xml:space="preserve"> 2.灯具安装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164.9</w:t>
                  </w:r>
                </w:p>
              </w:tc>
              <w:tc>
                <w:tcPr>
                  <w:tcW w:type="dxa" w:w="319"/>
                </w:tcPr>
                <w:p>
                  <w:pPr>
                    <w:pStyle w:val="null3"/>
                  </w:pPr>
                  <w:r>
                    <w:rPr>
                      <w:rFonts w:ascii="仿宋_GB2312" w:hAnsi="仿宋_GB2312" w:cs="仿宋_GB2312" w:eastAsia="仿宋_GB2312"/>
                    </w:rPr>
                    <w:t>164.9</w:t>
                  </w:r>
                </w:p>
              </w:tc>
            </w:tr>
            <w:tr>
              <w:tc>
                <w:tcPr>
                  <w:tcW w:type="dxa" w:w="319"/>
                </w:tcPr>
                <w:p>
                  <w:pPr>
                    <w:pStyle w:val="null3"/>
                  </w:pPr>
                  <w:r>
                    <w:rPr>
                      <w:rFonts w:ascii="仿宋_GB2312" w:hAnsi="仿宋_GB2312" w:cs="仿宋_GB2312" w:eastAsia="仿宋_GB2312"/>
                    </w:rPr>
                    <w:t>129</w:t>
                  </w:r>
                </w:p>
              </w:tc>
              <w:tc>
                <w:tcPr>
                  <w:tcW w:type="dxa" w:w="319"/>
                </w:tcPr>
                <w:p>
                  <w:pPr>
                    <w:pStyle w:val="null3"/>
                  </w:pPr>
                  <w:r>
                    <w:rPr>
                      <w:rFonts w:ascii="仿宋_GB2312" w:hAnsi="仿宋_GB2312" w:cs="仿宋_GB2312" w:eastAsia="仿宋_GB2312"/>
                    </w:rPr>
                    <w:t>040805001031</w:t>
                  </w:r>
                </w:p>
              </w:tc>
              <w:tc>
                <w:tcPr>
                  <w:tcW w:type="dxa" w:w="319"/>
                </w:tcPr>
                <w:p>
                  <w:pPr>
                    <w:pStyle w:val="null3"/>
                  </w:pPr>
                  <w:r>
                    <w:rPr>
                      <w:rFonts w:ascii="仿宋_GB2312" w:hAnsi="仿宋_GB2312" w:cs="仿宋_GB2312" w:eastAsia="仿宋_GB2312"/>
                    </w:rPr>
                    <w:t>更换灯具-含主材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1.名称:LED洗墙灯 TX-C2</w:t>
                  </w:r>
                  <w:r>
                    <w:br/>
                  </w:r>
                  <w:r>
                    <w:rPr>
                      <w:rFonts w:ascii="仿宋_GB2312" w:hAnsi="仿宋_GB2312" w:cs="仿宋_GB2312" w:eastAsia="仿宋_GB2312"/>
                    </w:rPr>
                    <w:t xml:space="preserve"> 2.型号:LED 5.4W/0.3m</w:t>
                  </w:r>
                  <w:r>
                    <w:br/>
                  </w:r>
                  <w:r>
                    <w:rPr>
                      <w:rFonts w:ascii="仿宋_GB2312" w:hAnsi="仿宋_GB2312" w:cs="仿宋_GB2312" w:eastAsia="仿宋_GB2312"/>
                    </w:rPr>
                    <w:t xml:space="preserve"> 3.规格:定制中国红</w:t>
                  </w:r>
                  <w:r>
                    <w:br/>
                  </w:r>
                  <w:r>
                    <w:rPr>
                      <w:rFonts w:ascii="仿宋_GB2312" w:hAnsi="仿宋_GB2312" w:cs="仿宋_GB2312" w:eastAsia="仿宋_GB2312"/>
                    </w:rPr>
                    <w:t xml:space="preserve"> 4.安装部位:桥身两侧密拼铝板内</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1.灯具拆除</w:t>
                  </w:r>
                  <w:r>
                    <w:br/>
                  </w:r>
                  <w:r>
                    <w:rPr>
                      <w:rFonts w:ascii="仿宋_GB2312" w:hAnsi="仿宋_GB2312" w:cs="仿宋_GB2312" w:eastAsia="仿宋_GB2312"/>
                    </w:rPr>
                    <w:t xml:space="preserve"> 2.灯具安装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159.05</w:t>
                  </w:r>
                </w:p>
              </w:tc>
              <w:tc>
                <w:tcPr>
                  <w:tcW w:type="dxa" w:w="319"/>
                </w:tcPr>
                <w:p>
                  <w:pPr>
                    <w:pStyle w:val="null3"/>
                  </w:pPr>
                  <w:r>
                    <w:rPr>
                      <w:rFonts w:ascii="仿宋_GB2312" w:hAnsi="仿宋_GB2312" w:cs="仿宋_GB2312" w:eastAsia="仿宋_GB2312"/>
                    </w:rPr>
                    <w:t>159.05</w:t>
                  </w:r>
                </w:p>
              </w:tc>
            </w:tr>
            <w:tr>
              <w:tc>
                <w:tcPr>
                  <w:tcW w:type="dxa" w:w="319"/>
                </w:tcPr>
                <w:p>
                  <w:pPr>
                    <w:pStyle w:val="null3"/>
                  </w:pPr>
                  <w:r>
                    <w:rPr>
                      <w:rFonts w:ascii="仿宋_GB2312" w:hAnsi="仿宋_GB2312" w:cs="仿宋_GB2312" w:eastAsia="仿宋_GB2312"/>
                    </w:rPr>
                    <w:t>130</w:t>
                  </w:r>
                </w:p>
              </w:tc>
              <w:tc>
                <w:tcPr>
                  <w:tcW w:type="dxa" w:w="319"/>
                </w:tcPr>
                <w:p>
                  <w:pPr>
                    <w:pStyle w:val="null3"/>
                  </w:pPr>
                  <w:r>
                    <w:rPr>
                      <w:rFonts w:ascii="仿宋_GB2312" w:hAnsi="仿宋_GB2312" w:cs="仿宋_GB2312" w:eastAsia="仿宋_GB2312"/>
                    </w:rPr>
                    <w:t>040801025003</w:t>
                  </w:r>
                </w:p>
              </w:tc>
              <w:tc>
                <w:tcPr>
                  <w:tcW w:type="dxa" w:w="319"/>
                </w:tcPr>
                <w:p>
                  <w:pPr>
                    <w:pStyle w:val="null3"/>
                  </w:pPr>
                  <w:r>
                    <w:rPr>
                      <w:rFonts w:ascii="仿宋_GB2312" w:hAnsi="仿宋_GB2312" w:cs="仿宋_GB2312" w:eastAsia="仿宋_GB2312"/>
                    </w:rPr>
                    <w:t>更换配电箱元器件--接触器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1.名称、型号:配电箱元器件--接触器                                  </w:t>
                  </w:r>
                  <w:r>
                    <w:br/>
                  </w:r>
                  <w:r>
                    <w:rPr>
                      <w:rFonts w:ascii="仿宋_GB2312" w:hAnsi="仿宋_GB2312" w:cs="仿宋_GB2312" w:eastAsia="仿宋_GB2312"/>
                    </w:rPr>
                    <w:t xml:space="preserve">  2.规格：LC1-D40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515.53</w:t>
                  </w:r>
                </w:p>
              </w:tc>
              <w:tc>
                <w:tcPr>
                  <w:tcW w:type="dxa" w:w="319"/>
                </w:tcPr>
                <w:p>
                  <w:pPr>
                    <w:pStyle w:val="null3"/>
                  </w:pPr>
                  <w:r>
                    <w:rPr>
                      <w:rFonts w:ascii="仿宋_GB2312" w:hAnsi="仿宋_GB2312" w:cs="仿宋_GB2312" w:eastAsia="仿宋_GB2312"/>
                    </w:rPr>
                    <w:t>515.53</w:t>
                  </w:r>
                </w:p>
              </w:tc>
            </w:tr>
            <w:tr>
              <w:tc>
                <w:tcPr>
                  <w:tcW w:type="dxa" w:w="319"/>
                </w:tcPr>
                <w:p>
                  <w:pPr>
                    <w:pStyle w:val="null3"/>
                  </w:pPr>
                  <w:r>
                    <w:rPr>
                      <w:rFonts w:ascii="仿宋_GB2312" w:hAnsi="仿宋_GB2312" w:cs="仿宋_GB2312" w:eastAsia="仿宋_GB2312"/>
                    </w:rPr>
                    <w:t>131</w:t>
                  </w:r>
                </w:p>
              </w:tc>
              <w:tc>
                <w:tcPr>
                  <w:tcW w:type="dxa" w:w="319"/>
                </w:tcPr>
                <w:p>
                  <w:pPr>
                    <w:pStyle w:val="null3"/>
                  </w:pPr>
                  <w:r>
                    <w:rPr>
                      <w:rFonts w:ascii="仿宋_GB2312" w:hAnsi="仿宋_GB2312" w:cs="仿宋_GB2312" w:eastAsia="仿宋_GB2312"/>
                    </w:rPr>
                    <w:t>DB005</w:t>
                  </w:r>
                </w:p>
              </w:tc>
              <w:tc>
                <w:tcPr>
                  <w:tcW w:type="dxa" w:w="319"/>
                </w:tcPr>
                <w:p>
                  <w:pPr>
                    <w:pStyle w:val="null3"/>
                  </w:pPr>
                  <w:r>
                    <w:rPr>
                      <w:rFonts w:ascii="仿宋_GB2312" w:hAnsi="仿宋_GB2312" w:cs="仿宋_GB2312" w:eastAsia="仿宋_GB2312"/>
                    </w:rPr>
                    <w:t>更换配电箱元器件--指示灯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1.名称、型号:配电箱元器件--指示灯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32.92</w:t>
                  </w:r>
                </w:p>
              </w:tc>
              <w:tc>
                <w:tcPr>
                  <w:tcW w:type="dxa" w:w="319"/>
                </w:tcPr>
                <w:p>
                  <w:pPr>
                    <w:pStyle w:val="null3"/>
                  </w:pPr>
                  <w:r>
                    <w:rPr>
                      <w:rFonts w:ascii="仿宋_GB2312" w:hAnsi="仿宋_GB2312" w:cs="仿宋_GB2312" w:eastAsia="仿宋_GB2312"/>
                    </w:rPr>
                    <w:t>32.92</w:t>
                  </w:r>
                </w:p>
              </w:tc>
            </w:tr>
            <w:tr>
              <w:tc>
                <w:tcPr>
                  <w:tcW w:type="dxa" w:w="319"/>
                </w:tcPr>
                <w:p>
                  <w:pPr>
                    <w:pStyle w:val="null3"/>
                  </w:pPr>
                  <w:r>
                    <w:rPr>
                      <w:rFonts w:ascii="仿宋_GB2312" w:hAnsi="仿宋_GB2312" w:cs="仿宋_GB2312" w:eastAsia="仿宋_GB2312"/>
                    </w:rPr>
                    <w:t>132</w:t>
                  </w:r>
                </w:p>
              </w:tc>
              <w:tc>
                <w:tcPr>
                  <w:tcW w:type="dxa" w:w="319"/>
                </w:tcPr>
                <w:p>
                  <w:pPr>
                    <w:pStyle w:val="null3"/>
                  </w:pPr>
                  <w:r>
                    <w:rPr>
                      <w:rFonts w:ascii="仿宋_GB2312" w:hAnsi="仿宋_GB2312" w:cs="仿宋_GB2312" w:eastAsia="仿宋_GB2312"/>
                    </w:rPr>
                    <w:t>040801028003</w:t>
                  </w:r>
                </w:p>
              </w:tc>
              <w:tc>
                <w:tcPr>
                  <w:tcW w:type="dxa" w:w="319"/>
                </w:tcPr>
                <w:p>
                  <w:pPr>
                    <w:pStyle w:val="null3"/>
                  </w:pPr>
                  <w:r>
                    <w:rPr>
                      <w:rFonts w:ascii="仿宋_GB2312" w:hAnsi="仿宋_GB2312" w:cs="仿宋_GB2312" w:eastAsia="仿宋_GB2312"/>
                    </w:rPr>
                    <w:t>更换配电箱元器件--按钮</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1.名称、型号:配电箱元器件--按钮</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37.8</w:t>
                  </w:r>
                </w:p>
              </w:tc>
              <w:tc>
                <w:tcPr>
                  <w:tcW w:type="dxa" w:w="319"/>
                </w:tcPr>
                <w:p>
                  <w:pPr>
                    <w:pStyle w:val="null3"/>
                  </w:pPr>
                  <w:r>
                    <w:rPr>
                      <w:rFonts w:ascii="仿宋_GB2312" w:hAnsi="仿宋_GB2312" w:cs="仿宋_GB2312" w:eastAsia="仿宋_GB2312"/>
                    </w:rPr>
                    <w:t>37.8</w:t>
                  </w:r>
                </w:p>
              </w:tc>
            </w:tr>
            <w:tr>
              <w:tc>
                <w:tcPr>
                  <w:tcW w:type="dxa" w:w="319"/>
                </w:tcPr>
                <w:p>
                  <w:pPr>
                    <w:pStyle w:val="null3"/>
                  </w:pPr>
                  <w:r>
                    <w:rPr>
                      <w:rFonts w:ascii="仿宋_GB2312" w:hAnsi="仿宋_GB2312" w:cs="仿宋_GB2312" w:eastAsia="仿宋_GB2312"/>
                    </w:rPr>
                    <w:t>133</w:t>
                  </w:r>
                </w:p>
              </w:tc>
              <w:tc>
                <w:tcPr>
                  <w:tcW w:type="dxa" w:w="319"/>
                </w:tcPr>
                <w:p>
                  <w:pPr>
                    <w:pStyle w:val="null3"/>
                  </w:pPr>
                  <w:r>
                    <w:rPr>
                      <w:rFonts w:ascii="仿宋_GB2312" w:hAnsi="仿宋_GB2312" w:cs="仿宋_GB2312" w:eastAsia="仿宋_GB2312"/>
                    </w:rPr>
                    <w:t>040801022001</w:t>
                  </w:r>
                </w:p>
              </w:tc>
              <w:tc>
                <w:tcPr>
                  <w:tcW w:type="dxa" w:w="319"/>
                </w:tcPr>
                <w:p>
                  <w:pPr>
                    <w:pStyle w:val="null3"/>
                  </w:pPr>
                  <w:r>
                    <w:rPr>
                      <w:rFonts w:ascii="仿宋_GB2312" w:hAnsi="仿宋_GB2312" w:cs="仿宋_GB2312" w:eastAsia="仿宋_GB2312"/>
                    </w:rPr>
                    <w:t>更换配电箱元器件--微型断路器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1.名称、型号:配电箱元器件--微型断路器</w:t>
                  </w:r>
                  <w:r>
                    <w:br/>
                  </w:r>
                  <w:r>
                    <w:rPr>
                      <w:rFonts w:ascii="仿宋_GB2312" w:hAnsi="仿宋_GB2312" w:cs="仿宋_GB2312" w:eastAsia="仿宋_GB2312"/>
                    </w:rPr>
                    <w:t xml:space="preserve"> 2.规格：iC65N-4P-C25A Vigi30mA</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956.81</w:t>
                  </w:r>
                </w:p>
              </w:tc>
              <w:tc>
                <w:tcPr>
                  <w:tcW w:type="dxa" w:w="319"/>
                </w:tcPr>
                <w:p>
                  <w:pPr>
                    <w:pStyle w:val="null3"/>
                  </w:pPr>
                  <w:r>
                    <w:rPr>
                      <w:rFonts w:ascii="仿宋_GB2312" w:hAnsi="仿宋_GB2312" w:cs="仿宋_GB2312" w:eastAsia="仿宋_GB2312"/>
                    </w:rPr>
                    <w:t>956.81</w:t>
                  </w:r>
                </w:p>
              </w:tc>
            </w:tr>
            <w:tr>
              <w:tc>
                <w:tcPr>
                  <w:tcW w:type="dxa" w:w="319"/>
                </w:tcPr>
                <w:p>
                  <w:pPr>
                    <w:pStyle w:val="null3"/>
                  </w:pPr>
                  <w:r>
                    <w:rPr>
                      <w:rFonts w:ascii="仿宋_GB2312" w:hAnsi="仿宋_GB2312" w:cs="仿宋_GB2312" w:eastAsia="仿宋_GB2312"/>
                    </w:rPr>
                    <w:t>134</w:t>
                  </w:r>
                </w:p>
              </w:tc>
              <w:tc>
                <w:tcPr>
                  <w:tcW w:type="dxa" w:w="319"/>
                </w:tcPr>
                <w:p>
                  <w:pPr>
                    <w:pStyle w:val="null3"/>
                  </w:pPr>
                  <w:r>
                    <w:rPr>
                      <w:rFonts w:ascii="仿宋_GB2312" w:hAnsi="仿宋_GB2312" w:cs="仿宋_GB2312" w:eastAsia="仿宋_GB2312"/>
                    </w:rPr>
                    <w:t>DB006</w:t>
                  </w:r>
                </w:p>
              </w:tc>
              <w:tc>
                <w:tcPr>
                  <w:tcW w:type="dxa" w:w="319"/>
                </w:tcPr>
                <w:p>
                  <w:pPr>
                    <w:pStyle w:val="null3"/>
                  </w:pPr>
                  <w:r>
                    <w:rPr>
                      <w:rFonts w:ascii="仿宋_GB2312" w:hAnsi="仿宋_GB2312" w:cs="仿宋_GB2312" w:eastAsia="仿宋_GB2312"/>
                    </w:rPr>
                    <w:t>汽车运输</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1.汽车运输，运距按15KM考虑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1.汽车运输</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项</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877.58</w:t>
                  </w:r>
                </w:p>
              </w:tc>
              <w:tc>
                <w:tcPr>
                  <w:tcW w:type="dxa" w:w="319"/>
                </w:tcPr>
                <w:p>
                  <w:pPr>
                    <w:pStyle w:val="null3"/>
                  </w:pPr>
                  <w:r>
                    <w:rPr>
                      <w:rFonts w:ascii="仿宋_GB2312" w:hAnsi="仿宋_GB2312" w:cs="仿宋_GB2312" w:eastAsia="仿宋_GB2312"/>
                    </w:rPr>
                    <w:t>877.58</w:t>
                  </w:r>
                </w:p>
              </w:tc>
            </w:tr>
            <w:tr>
              <w:tc>
                <w:tcPr>
                  <w:tcW w:type="dxa" w:w="319"/>
                </w:tcPr>
                <w:p>
                  <w:pPr>
                    <w:pStyle w:val="null3"/>
                  </w:pPr>
                  <w:r>
                    <w:rPr>
                      <w:rFonts w:ascii="仿宋_GB2312" w:hAnsi="仿宋_GB2312" w:cs="仿宋_GB2312" w:eastAsia="仿宋_GB2312"/>
                    </w:rPr>
                    <w:t>135</w:t>
                  </w:r>
                </w:p>
              </w:tc>
              <w:tc>
                <w:tcPr>
                  <w:tcW w:type="dxa" w:w="319"/>
                </w:tcPr>
                <w:p>
                  <w:pPr>
                    <w:pStyle w:val="null3"/>
                  </w:pPr>
                  <w:r>
                    <w:rPr>
                      <w:rFonts w:ascii="仿宋_GB2312" w:hAnsi="仿宋_GB2312" w:cs="仿宋_GB2312" w:eastAsia="仿宋_GB2312"/>
                    </w:rPr>
                    <w:t>040805001032</w:t>
                  </w:r>
                </w:p>
              </w:tc>
              <w:tc>
                <w:tcPr>
                  <w:tcW w:type="dxa" w:w="319"/>
                </w:tcPr>
                <w:p>
                  <w:pPr>
                    <w:pStyle w:val="null3"/>
                  </w:pPr>
                  <w:r>
                    <w:rPr>
                      <w:rFonts w:ascii="仿宋_GB2312" w:hAnsi="仿宋_GB2312" w:cs="仿宋_GB2312" w:eastAsia="仿宋_GB2312"/>
                    </w:rPr>
                    <w:t>更换染色灯-含主材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1.名称:更换染色灯</w:t>
                  </w:r>
                  <w:r>
                    <w:br/>
                  </w:r>
                  <w:r>
                    <w:rPr>
                      <w:rFonts w:ascii="仿宋_GB2312" w:hAnsi="仿宋_GB2312" w:cs="仿宋_GB2312" w:eastAsia="仿宋_GB2312"/>
                    </w:rPr>
                    <w:t xml:space="preserve"> 2.型号:TGY-A-108W-RGB-90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1313.02</w:t>
                  </w:r>
                </w:p>
              </w:tc>
              <w:tc>
                <w:tcPr>
                  <w:tcW w:type="dxa" w:w="319"/>
                </w:tcPr>
                <w:p>
                  <w:pPr>
                    <w:pStyle w:val="null3"/>
                  </w:pPr>
                  <w:r>
                    <w:rPr>
                      <w:rFonts w:ascii="仿宋_GB2312" w:hAnsi="仿宋_GB2312" w:cs="仿宋_GB2312" w:eastAsia="仿宋_GB2312"/>
                    </w:rPr>
                    <w:t>1313.02</w:t>
                  </w:r>
                </w:p>
              </w:tc>
            </w:tr>
            <w:tr>
              <w:tc>
                <w:tcPr>
                  <w:tcW w:type="dxa" w:w="319"/>
                </w:tcPr>
                <w:p>
                  <w:pPr>
                    <w:pStyle w:val="null3"/>
                  </w:pPr>
                  <w:r>
                    <w:rPr>
                      <w:rFonts w:ascii="仿宋_GB2312" w:hAnsi="仿宋_GB2312" w:cs="仿宋_GB2312" w:eastAsia="仿宋_GB2312"/>
                    </w:rPr>
                    <w:t>136</w:t>
                  </w:r>
                </w:p>
              </w:tc>
              <w:tc>
                <w:tcPr>
                  <w:tcW w:type="dxa" w:w="319"/>
                </w:tcPr>
                <w:p>
                  <w:pPr>
                    <w:pStyle w:val="null3"/>
                  </w:pPr>
                  <w:r>
                    <w:rPr>
                      <w:rFonts w:ascii="仿宋_GB2312" w:hAnsi="仿宋_GB2312" w:cs="仿宋_GB2312" w:eastAsia="仿宋_GB2312"/>
                    </w:rPr>
                    <w:t>040805001033</w:t>
                  </w:r>
                </w:p>
              </w:tc>
              <w:tc>
                <w:tcPr>
                  <w:tcW w:type="dxa" w:w="319"/>
                </w:tcPr>
                <w:p>
                  <w:pPr>
                    <w:pStyle w:val="null3"/>
                  </w:pPr>
                  <w:r>
                    <w:rPr>
                      <w:rFonts w:ascii="仿宋_GB2312" w:hAnsi="仿宋_GB2312" w:cs="仿宋_GB2312" w:eastAsia="仿宋_GB2312"/>
                    </w:rPr>
                    <w:t>更换点光源-含主材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1.名称:更换点光源</w:t>
                  </w:r>
                  <w:r>
                    <w:br/>
                  </w:r>
                  <w:r>
                    <w:rPr>
                      <w:rFonts w:ascii="仿宋_GB2312" w:hAnsi="仿宋_GB2312" w:cs="仿宋_GB2312" w:eastAsia="仿宋_GB2312"/>
                    </w:rPr>
                    <w:t xml:space="preserve"> 2.型号:DDX-A-4W-RGB-120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103.87</w:t>
                  </w:r>
                </w:p>
              </w:tc>
              <w:tc>
                <w:tcPr>
                  <w:tcW w:type="dxa" w:w="319"/>
                </w:tcPr>
                <w:p>
                  <w:pPr>
                    <w:pStyle w:val="null3"/>
                  </w:pPr>
                  <w:r>
                    <w:rPr>
                      <w:rFonts w:ascii="仿宋_GB2312" w:hAnsi="仿宋_GB2312" w:cs="仿宋_GB2312" w:eastAsia="仿宋_GB2312"/>
                    </w:rPr>
                    <w:t>103.87</w:t>
                  </w:r>
                </w:p>
              </w:tc>
            </w:tr>
            <w:tr>
              <w:tc>
                <w:tcPr>
                  <w:tcW w:type="dxa" w:w="319"/>
                </w:tcPr>
                <w:p>
                  <w:pPr>
                    <w:pStyle w:val="null3"/>
                  </w:pPr>
                  <w:r>
                    <w:rPr>
                      <w:rFonts w:ascii="仿宋_GB2312" w:hAnsi="仿宋_GB2312" w:cs="仿宋_GB2312" w:eastAsia="仿宋_GB2312"/>
                    </w:rPr>
                    <w:t>137</w:t>
                  </w:r>
                </w:p>
              </w:tc>
              <w:tc>
                <w:tcPr>
                  <w:tcW w:type="dxa" w:w="319"/>
                </w:tcPr>
                <w:p>
                  <w:pPr>
                    <w:pStyle w:val="null3"/>
                  </w:pPr>
                  <w:r>
                    <w:rPr>
                      <w:rFonts w:ascii="仿宋_GB2312" w:hAnsi="仿宋_GB2312" w:cs="仿宋_GB2312" w:eastAsia="仿宋_GB2312"/>
                    </w:rPr>
                    <w:t>040801029007</w:t>
                  </w:r>
                </w:p>
              </w:tc>
              <w:tc>
                <w:tcPr>
                  <w:tcW w:type="dxa" w:w="319"/>
                </w:tcPr>
                <w:p>
                  <w:pPr>
                    <w:pStyle w:val="null3"/>
                  </w:pPr>
                  <w:r>
                    <w:rPr>
                      <w:rFonts w:ascii="仿宋_GB2312" w:hAnsi="仿宋_GB2312" w:cs="仿宋_GB2312" w:eastAsia="仿宋_GB2312"/>
                    </w:rPr>
                    <w:t>更换开关电源-含主材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1.名称:更换开关电源</w:t>
                  </w:r>
                  <w:r>
                    <w:br/>
                  </w:r>
                  <w:r>
                    <w:rPr>
                      <w:rFonts w:ascii="仿宋_GB2312" w:hAnsi="仿宋_GB2312" w:cs="仿宋_GB2312" w:eastAsia="仿宋_GB2312"/>
                    </w:rPr>
                    <w:t xml:space="preserve"> 2.型号:DCYG-350W-24V</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803.12</w:t>
                  </w:r>
                </w:p>
              </w:tc>
              <w:tc>
                <w:tcPr>
                  <w:tcW w:type="dxa" w:w="319"/>
                </w:tcPr>
                <w:p>
                  <w:pPr>
                    <w:pStyle w:val="null3"/>
                  </w:pPr>
                  <w:r>
                    <w:rPr>
                      <w:rFonts w:ascii="仿宋_GB2312" w:hAnsi="仿宋_GB2312" w:cs="仿宋_GB2312" w:eastAsia="仿宋_GB2312"/>
                    </w:rPr>
                    <w:t>803.12</w:t>
                  </w:r>
                </w:p>
              </w:tc>
            </w:tr>
            <w:tr>
              <w:tc>
                <w:tcPr>
                  <w:tcW w:type="dxa" w:w="319"/>
                </w:tcPr>
                <w:p>
                  <w:pPr>
                    <w:pStyle w:val="null3"/>
                  </w:pPr>
                  <w:r>
                    <w:rPr>
                      <w:rFonts w:ascii="仿宋_GB2312" w:hAnsi="仿宋_GB2312" w:cs="仿宋_GB2312" w:eastAsia="仿宋_GB2312"/>
                    </w:rPr>
                    <w:t>138</w:t>
                  </w:r>
                </w:p>
              </w:tc>
              <w:tc>
                <w:tcPr>
                  <w:tcW w:type="dxa" w:w="319"/>
                </w:tcPr>
                <w:p>
                  <w:pPr>
                    <w:pStyle w:val="null3"/>
                  </w:pPr>
                  <w:r>
                    <w:rPr>
                      <w:rFonts w:ascii="仿宋_GB2312" w:hAnsi="仿宋_GB2312" w:cs="仿宋_GB2312" w:eastAsia="仿宋_GB2312"/>
                    </w:rPr>
                    <w:t>040803001015</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w:t>
                  </w:r>
                  <w:r>
                    <w:br/>
                  </w:r>
                  <w:r>
                    <w:rPr>
                      <w:rFonts w:ascii="仿宋_GB2312" w:hAnsi="仿宋_GB2312" w:cs="仿宋_GB2312" w:eastAsia="仿宋_GB2312"/>
                    </w:rPr>
                    <w:t xml:space="preserve"> 2.型号:YJV-5*10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70.09</w:t>
                  </w:r>
                </w:p>
              </w:tc>
              <w:tc>
                <w:tcPr>
                  <w:tcW w:type="dxa" w:w="319"/>
                </w:tcPr>
                <w:p>
                  <w:pPr>
                    <w:pStyle w:val="null3"/>
                  </w:pPr>
                  <w:r>
                    <w:rPr>
                      <w:rFonts w:ascii="仿宋_GB2312" w:hAnsi="仿宋_GB2312" w:cs="仿宋_GB2312" w:eastAsia="仿宋_GB2312"/>
                    </w:rPr>
                    <w:t>70.09</w:t>
                  </w:r>
                </w:p>
              </w:tc>
            </w:tr>
            <w:tr>
              <w:tc>
                <w:tcPr>
                  <w:tcW w:type="dxa" w:w="319"/>
                </w:tcPr>
                <w:p>
                  <w:pPr>
                    <w:pStyle w:val="null3"/>
                  </w:pPr>
                  <w:r>
                    <w:rPr>
                      <w:rFonts w:ascii="仿宋_GB2312" w:hAnsi="仿宋_GB2312" w:cs="仿宋_GB2312" w:eastAsia="仿宋_GB2312"/>
                    </w:rPr>
                    <w:t>139</w:t>
                  </w:r>
                </w:p>
              </w:tc>
              <w:tc>
                <w:tcPr>
                  <w:tcW w:type="dxa" w:w="319"/>
                </w:tcPr>
                <w:p>
                  <w:pPr>
                    <w:pStyle w:val="null3"/>
                  </w:pPr>
                  <w:r>
                    <w:rPr>
                      <w:rFonts w:ascii="仿宋_GB2312" w:hAnsi="仿宋_GB2312" w:cs="仿宋_GB2312" w:eastAsia="仿宋_GB2312"/>
                    </w:rPr>
                    <w:t>040803001016</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w:t>
                  </w:r>
                  <w:r>
                    <w:br/>
                  </w:r>
                  <w:r>
                    <w:rPr>
                      <w:rFonts w:ascii="仿宋_GB2312" w:hAnsi="仿宋_GB2312" w:cs="仿宋_GB2312" w:eastAsia="仿宋_GB2312"/>
                    </w:rPr>
                    <w:t xml:space="preserve"> 2.型号:YJV-5*6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40.61</w:t>
                  </w:r>
                </w:p>
              </w:tc>
              <w:tc>
                <w:tcPr>
                  <w:tcW w:type="dxa" w:w="319"/>
                </w:tcPr>
                <w:p>
                  <w:pPr>
                    <w:pStyle w:val="null3"/>
                  </w:pPr>
                  <w:r>
                    <w:rPr>
                      <w:rFonts w:ascii="仿宋_GB2312" w:hAnsi="仿宋_GB2312" w:cs="仿宋_GB2312" w:eastAsia="仿宋_GB2312"/>
                    </w:rPr>
                    <w:t>40.61</w:t>
                  </w:r>
                </w:p>
              </w:tc>
            </w:tr>
            <w:tr>
              <w:tc>
                <w:tcPr>
                  <w:tcW w:type="dxa" w:w="319"/>
                </w:tcPr>
                <w:p>
                  <w:pPr>
                    <w:pStyle w:val="null3"/>
                  </w:pPr>
                  <w:r>
                    <w:rPr>
                      <w:rFonts w:ascii="仿宋_GB2312" w:hAnsi="仿宋_GB2312" w:cs="仿宋_GB2312" w:eastAsia="仿宋_GB2312"/>
                    </w:rPr>
                    <w:t>140</w:t>
                  </w:r>
                </w:p>
              </w:tc>
              <w:tc>
                <w:tcPr>
                  <w:tcW w:type="dxa" w:w="319"/>
                </w:tcPr>
                <w:p>
                  <w:pPr>
                    <w:pStyle w:val="null3"/>
                  </w:pPr>
                  <w:r>
                    <w:rPr>
                      <w:rFonts w:ascii="仿宋_GB2312" w:hAnsi="仿宋_GB2312" w:cs="仿宋_GB2312" w:eastAsia="仿宋_GB2312"/>
                    </w:rPr>
                    <w:t>040803001017</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w:t>
                  </w:r>
                  <w:r>
                    <w:br/>
                  </w:r>
                  <w:r>
                    <w:rPr>
                      <w:rFonts w:ascii="仿宋_GB2312" w:hAnsi="仿宋_GB2312" w:cs="仿宋_GB2312" w:eastAsia="仿宋_GB2312"/>
                    </w:rPr>
                    <w:t xml:space="preserve"> 2.型号:YJV-3*6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24.01</w:t>
                  </w:r>
                </w:p>
              </w:tc>
              <w:tc>
                <w:tcPr>
                  <w:tcW w:type="dxa" w:w="319"/>
                </w:tcPr>
                <w:p>
                  <w:pPr>
                    <w:pStyle w:val="null3"/>
                  </w:pPr>
                  <w:r>
                    <w:rPr>
                      <w:rFonts w:ascii="仿宋_GB2312" w:hAnsi="仿宋_GB2312" w:cs="仿宋_GB2312" w:eastAsia="仿宋_GB2312"/>
                    </w:rPr>
                    <w:t>24.01</w:t>
                  </w:r>
                </w:p>
              </w:tc>
            </w:tr>
            <w:tr>
              <w:tc>
                <w:tcPr>
                  <w:tcW w:type="dxa" w:w="319"/>
                </w:tcPr>
                <w:p>
                  <w:pPr>
                    <w:pStyle w:val="null3"/>
                  </w:pPr>
                  <w:r>
                    <w:rPr>
                      <w:rFonts w:ascii="仿宋_GB2312" w:hAnsi="仿宋_GB2312" w:cs="仿宋_GB2312" w:eastAsia="仿宋_GB2312"/>
                    </w:rPr>
                    <w:t>141</w:t>
                  </w:r>
                </w:p>
              </w:tc>
              <w:tc>
                <w:tcPr>
                  <w:tcW w:type="dxa" w:w="319"/>
                </w:tcPr>
                <w:p>
                  <w:pPr>
                    <w:pStyle w:val="null3"/>
                  </w:pPr>
                  <w:r>
                    <w:rPr>
                      <w:rFonts w:ascii="仿宋_GB2312" w:hAnsi="仿宋_GB2312" w:cs="仿宋_GB2312" w:eastAsia="仿宋_GB2312"/>
                    </w:rPr>
                    <w:t>040804002005</w:t>
                  </w:r>
                </w:p>
              </w:tc>
              <w:tc>
                <w:tcPr>
                  <w:tcW w:type="dxa" w:w="319"/>
                </w:tcPr>
                <w:p>
                  <w:pPr>
                    <w:pStyle w:val="null3"/>
                  </w:pPr>
                  <w:r>
                    <w:rPr>
                      <w:rFonts w:ascii="仿宋_GB2312" w:hAnsi="仿宋_GB2312" w:cs="仿宋_GB2312" w:eastAsia="仿宋_GB2312"/>
                    </w:rPr>
                    <w:t>更换电线-含主材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1.名称:更换电线</w:t>
                  </w:r>
                  <w:r>
                    <w:br/>
                  </w:r>
                  <w:r>
                    <w:rPr>
                      <w:rFonts w:ascii="仿宋_GB2312" w:hAnsi="仿宋_GB2312" w:cs="仿宋_GB2312" w:eastAsia="仿宋_GB2312"/>
                    </w:rPr>
                    <w:t xml:space="preserve"> 2.型号:RVV-3*2.5</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10.01</w:t>
                  </w:r>
                </w:p>
              </w:tc>
              <w:tc>
                <w:tcPr>
                  <w:tcW w:type="dxa" w:w="319"/>
                </w:tcPr>
                <w:p>
                  <w:pPr>
                    <w:pStyle w:val="null3"/>
                  </w:pPr>
                  <w:r>
                    <w:rPr>
                      <w:rFonts w:ascii="仿宋_GB2312" w:hAnsi="仿宋_GB2312" w:cs="仿宋_GB2312" w:eastAsia="仿宋_GB2312"/>
                    </w:rPr>
                    <w:t>10.01</w:t>
                  </w:r>
                </w:p>
              </w:tc>
            </w:tr>
            <w:tr>
              <w:tc>
                <w:tcPr>
                  <w:tcW w:type="dxa" w:w="319"/>
                </w:tcPr>
                <w:p>
                  <w:pPr>
                    <w:pStyle w:val="null3"/>
                  </w:pPr>
                  <w:r>
                    <w:rPr>
                      <w:rFonts w:ascii="仿宋_GB2312" w:hAnsi="仿宋_GB2312" w:cs="仿宋_GB2312" w:eastAsia="仿宋_GB2312"/>
                    </w:rPr>
                    <w:t>142</w:t>
                  </w:r>
                </w:p>
              </w:tc>
              <w:tc>
                <w:tcPr>
                  <w:tcW w:type="dxa" w:w="319"/>
                </w:tcPr>
                <w:p>
                  <w:pPr>
                    <w:pStyle w:val="null3"/>
                  </w:pPr>
                  <w:r>
                    <w:rPr>
                      <w:rFonts w:ascii="仿宋_GB2312" w:hAnsi="仿宋_GB2312" w:cs="仿宋_GB2312" w:eastAsia="仿宋_GB2312"/>
                    </w:rPr>
                    <w:t>040804002006</w:t>
                  </w:r>
                </w:p>
              </w:tc>
              <w:tc>
                <w:tcPr>
                  <w:tcW w:type="dxa" w:w="319"/>
                </w:tcPr>
                <w:p>
                  <w:pPr>
                    <w:pStyle w:val="null3"/>
                  </w:pPr>
                  <w:r>
                    <w:rPr>
                      <w:rFonts w:ascii="仿宋_GB2312" w:hAnsi="仿宋_GB2312" w:cs="仿宋_GB2312" w:eastAsia="仿宋_GB2312"/>
                    </w:rPr>
                    <w:t>更换电线-含主材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1.名称:更换电线</w:t>
                  </w:r>
                  <w:r>
                    <w:br/>
                  </w:r>
                  <w:r>
                    <w:rPr>
                      <w:rFonts w:ascii="仿宋_GB2312" w:hAnsi="仿宋_GB2312" w:cs="仿宋_GB2312" w:eastAsia="仿宋_GB2312"/>
                    </w:rPr>
                    <w:t xml:space="preserve"> 2.型号:RVV-3*0.75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5.11</w:t>
                  </w:r>
                </w:p>
              </w:tc>
              <w:tc>
                <w:tcPr>
                  <w:tcW w:type="dxa" w:w="319"/>
                </w:tcPr>
                <w:p>
                  <w:pPr>
                    <w:pStyle w:val="null3"/>
                  </w:pPr>
                  <w:r>
                    <w:rPr>
                      <w:rFonts w:ascii="仿宋_GB2312" w:hAnsi="仿宋_GB2312" w:cs="仿宋_GB2312" w:eastAsia="仿宋_GB2312"/>
                    </w:rPr>
                    <w:t>5.11</w:t>
                  </w:r>
                </w:p>
              </w:tc>
            </w:tr>
            <w:tr>
              <w:tc>
                <w:tcPr>
                  <w:tcW w:type="dxa" w:w="319"/>
                </w:tcPr>
                <w:p>
                  <w:pPr>
                    <w:pStyle w:val="null3"/>
                  </w:pPr>
                  <w:r>
                    <w:rPr>
                      <w:rFonts w:ascii="仿宋_GB2312" w:hAnsi="仿宋_GB2312" w:cs="仿宋_GB2312" w:eastAsia="仿宋_GB2312"/>
                    </w:rPr>
                    <w:t>143</w:t>
                  </w:r>
                </w:p>
              </w:tc>
              <w:tc>
                <w:tcPr>
                  <w:tcW w:type="dxa" w:w="319"/>
                </w:tcPr>
                <w:p>
                  <w:pPr>
                    <w:pStyle w:val="null3"/>
                  </w:pPr>
                  <w:r>
                    <w:rPr>
                      <w:rFonts w:ascii="仿宋_GB2312" w:hAnsi="仿宋_GB2312" w:cs="仿宋_GB2312" w:eastAsia="仿宋_GB2312"/>
                    </w:rPr>
                    <w:t>040803001032</w:t>
                  </w:r>
                </w:p>
              </w:tc>
              <w:tc>
                <w:tcPr>
                  <w:tcW w:type="dxa" w:w="319"/>
                </w:tcPr>
                <w:p>
                  <w:pPr>
                    <w:pStyle w:val="null3"/>
                  </w:pPr>
                  <w:r>
                    <w:rPr>
                      <w:rFonts w:ascii="仿宋_GB2312" w:hAnsi="仿宋_GB2312" w:cs="仿宋_GB2312" w:eastAsia="仿宋_GB2312"/>
                    </w:rPr>
                    <w:t>更换控制电缆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1.型号:电力电缆（超高）</w:t>
                  </w:r>
                  <w:r>
                    <w:br/>
                  </w:r>
                  <w:r>
                    <w:rPr>
                      <w:rFonts w:ascii="仿宋_GB2312" w:hAnsi="仿宋_GB2312" w:cs="仿宋_GB2312" w:eastAsia="仿宋_GB2312"/>
                    </w:rPr>
                    <w:t xml:space="preserve"> 2.规格:ZR-YJV-5*4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33.28</w:t>
                  </w:r>
                </w:p>
              </w:tc>
              <w:tc>
                <w:tcPr>
                  <w:tcW w:type="dxa" w:w="319"/>
                </w:tcPr>
                <w:p>
                  <w:pPr>
                    <w:pStyle w:val="null3"/>
                  </w:pPr>
                  <w:r>
                    <w:rPr>
                      <w:rFonts w:ascii="仿宋_GB2312" w:hAnsi="仿宋_GB2312" w:cs="仿宋_GB2312" w:eastAsia="仿宋_GB2312"/>
                    </w:rPr>
                    <w:t>33.28</w:t>
                  </w:r>
                </w:p>
              </w:tc>
            </w:tr>
            <w:tr>
              <w:tc>
                <w:tcPr>
                  <w:tcW w:type="dxa" w:w="319"/>
                </w:tcPr>
                <w:p>
                  <w:pPr>
                    <w:pStyle w:val="null3"/>
                  </w:pPr>
                  <w:r>
                    <w:rPr>
                      <w:rFonts w:ascii="仿宋_GB2312" w:hAnsi="仿宋_GB2312" w:cs="仿宋_GB2312" w:eastAsia="仿宋_GB2312"/>
                    </w:rPr>
                    <w:t>144</w:t>
                  </w:r>
                </w:p>
              </w:tc>
              <w:tc>
                <w:tcPr>
                  <w:tcW w:type="dxa" w:w="319"/>
                </w:tcPr>
                <w:p>
                  <w:pPr>
                    <w:pStyle w:val="null3"/>
                  </w:pPr>
                  <w:r>
                    <w:rPr>
                      <w:rFonts w:ascii="仿宋_GB2312" w:hAnsi="仿宋_GB2312" w:cs="仿宋_GB2312" w:eastAsia="仿宋_GB2312"/>
                    </w:rPr>
                    <w:t>040803001018</w:t>
                  </w:r>
                </w:p>
              </w:tc>
              <w:tc>
                <w:tcPr>
                  <w:tcW w:type="dxa" w:w="319"/>
                </w:tcPr>
                <w:p>
                  <w:pPr>
                    <w:pStyle w:val="null3"/>
                  </w:pPr>
                  <w:r>
                    <w:rPr>
                      <w:rFonts w:ascii="仿宋_GB2312" w:hAnsi="仿宋_GB2312" w:cs="仿宋_GB2312" w:eastAsia="仿宋_GB2312"/>
                    </w:rPr>
                    <w:t>更换控制电缆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1.型号:电力电缆（超高）</w:t>
                  </w:r>
                  <w:r>
                    <w:br/>
                  </w:r>
                  <w:r>
                    <w:rPr>
                      <w:rFonts w:ascii="仿宋_GB2312" w:hAnsi="仿宋_GB2312" w:cs="仿宋_GB2312" w:eastAsia="仿宋_GB2312"/>
                    </w:rPr>
                    <w:t xml:space="preserve"> 2.规格:ZR-YJV-3*4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23.46</w:t>
                  </w:r>
                </w:p>
              </w:tc>
              <w:tc>
                <w:tcPr>
                  <w:tcW w:type="dxa" w:w="319"/>
                </w:tcPr>
                <w:p>
                  <w:pPr>
                    <w:pStyle w:val="null3"/>
                  </w:pPr>
                  <w:r>
                    <w:rPr>
                      <w:rFonts w:ascii="仿宋_GB2312" w:hAnsi="仿宋_GB2312" w:cs="仿宋_GB2312" w:eastAsia="仿宋_GB2312"/>
                    </w:rPr>
                    <w:t>23.46</w:t>
                  </w:r>
                </w:p>
              </w:tc>
            </w:tr>
            <w:tr>
              <w:tc>
                <w:tcPr>
                  <w:tcW w:type="dxa" w:w="319"/>
                </w:tcPr>
                <w:p>
                  <w:pPr>
                    <w:pStyle w:val="null3"/>
                  </w:pPr>
                  <w:r>
                    <w:rPr>
                      <w:rFonts w:ascii="仿宋_GB2312" w:hAnsi="仿宋_GB2312" w:cs="仿宋_GB2312" w:eastAsia="仿宋_GB2312"/>
                    </w:rPr>
                    <w:t>145</w:t>
                  </w:r>
                </w:p>
              </w:tc>
              <w:tc>
                <w:tcPr>
                  <w:tcW w:type="dxa" w:w="319"/>
                </w:tcPr>
                <w:p>
                  <w:pPr>
                    <w:pStyle w:val="null3"/>
                  </w:pPr>
                  <w:r>
                    <w:rPr>
                      <w:rFonts w:ascii="仿宋_GB2312" w:hAnsi="仿宋_GB2312" w:cs="仿宋_GB2312" w:eastAsia="仿宋_GB2312"/>
                    </w:rPr>
                    <w:t>040803001019</w:t>
                  </w:r>
                </w:p>
              </w:tc>
              <w:tc>
                <w:tcPr>
                  <w:tcW w:type="dxa" w:w="319"/>
                </w:tcPr>
                <w:p>
                  <w:pPr>
                    <w:pStyle w:val="null3"/>
                  </w:pPr>
                  <w:r>
                    <w:rPr>
                      <w:rFonts w:ascii="仿宋_GB2312" w:hAnsi="仿宋_GB2312" w:cs="仿宋_GB2312" w:eastAsia="仿宋_GB2312"/>
                    </w:rPr>
                    <w:t>更换控制电缆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1.型号:电力电缆（超高）</w:t>
                  </w:r>
                  <w:r>
                    <w:br/>
                  </w:r>
                  <w:r>
                    <w:rPr>
                      <w:rFonts w:ascii="仿宋_GB2312" w:hAnsi="仿宋_GB2312" w:cs="仿宋_GB2312" w:eastAsia="仿宋_GB2312"/>
                    </w:rPr>
                    <w:t xml:space="preserve"> 2.规格:ZR-YJV-3*2.5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20.54</w:t>
                  </w:r>
                </w:p>
              </w:tc>
              <w:tc>
                <w:tcPr>
                  <w:tcW w:type="dxa" w:w="319"/>
                </w:tcPr>
                <w:p>
                  <w:pPr>
                    <w:pStyle w:val="null3"/>
                  </w:pPr>
                  <w:r>
                    <w:rPr>
                      <w:rFonts w:ascii="仿宋_GB2312" w:hAnsi="仿宋_GB2312" w:cs="仿宋_GB2312" w:eastAsia="仿宋_GB2312"/>
                    </w:rPr>
                    <w:t>20.54</w:t>
                  </w:r>
                </w:p>
              </w:tc>
            </w:tr>
            <w:tr>
              <w:tc>
                <w:tcPr>
                  <w:tcW w:type="dxa" w:w="319"/>
                </w:tcPr>
                <w:p>
                  <w:pPr>
                    <w:pStyle w:val="null3"/>
                  </w:pPr>
                  <w:r>
                    <w:rPr>
                      <w:rFonts w:ascii="仿宋_GB2312" w:hAnsi="仿宋_GB2312" w:cs="仿宋_GB2312" w:eastAsia="仿宋_GB2312"/>
                    </w:rPr>
                    <w:t>146</w:t>
                  </w:r>
                </w:p>
              </w:tc>
              <w:tc>
                <w:tcPr>
                  <w:tcW w:type="dxa" w:w="319"/>
                </w:tcPr>
                <w:p>
                  <w:pPr>
                    <w:pStyle w:val="null3"/>
                  </w:pPr>
                  <w:r>
                    <w:rPr>
                      <w:rFonts w:ascii="仿宋_GB2312" w:hAnsi="仿宋_GB2312" w:cs="仿宋_GB2312" w:eastAsia="仿宋_GB2312"/>
                    </w:rPr>
                    <w:t>040804002007</w:t>
                  </w:r>
                </w:p>
              </w:tc>
              <w:tc>
                <w:tcPr>
                  <w:tcW w:type="dxa" w:w="319"/>
                </w:tcPr>
                <w:p>
                  <w:pPr>
                    <w:pStyle w:val="null3"/>
                  </w:pPr>
                  <w:r>
                    <w:rPr>
                      <w:rFonts w:ascii="仿宋_GB2312" w:hAnsi="仿宋_GB2312" w:cs="仿宋_GB2312" w:eastAsia="仿宋_GB2312"/>
                    </w:rPr>
                    <w:t>更换控制电缆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1.型号:电力电缆（超高）</w:t>
                  </w:r>
                  <w:r>
                    <w:br/>
                  </w:r>
                  <w:r>
                    <w:rPr>
                      <w:rFonts w:ascii="仿宋_GB2312" w:hAnsi="仿宋_GB2312" w:cs="仿宋_GB2312" w:eastAsia="仿宋_GB2312"/>
                    </w:rPr>
                    <w:t xml:space="preserve"> 2.规格:ZR-RVV-2*4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12.8</w:t>
                  </w:r>
                </w:p>
              </w:tc>
              <w:tc>
                <w:tcPr>
                  <w:tcW w:type="dxa" w:w="319"/>
                </w:tcPr>
                <w:p>
                  <w:pPr>
                    <w:pStyle w:val="null3"/>
                  </w:pPr>
                  <w:r>
                    <w:rPr>
                      <w:rFonts w:ascii="仿宋_GB2312" w:hAnsi="仿宋_GB2312" w:cs="仿宋_GB2312" w:eastAsia="仿宋_GB2312"/>
                    </w:rPr>
                    <w:t>12.8</w:t>
                  </w:r>
                </w:p>
              </w:tc>
            </w:tr>
            <w:tr>
              <w:tc>
                <w:tcPr>
                  <w:tcW w:type="dxa" w:w="319"/>
                </w:tcPr>
                <w:p>
                  <w:pPr>
                    <w:pStyle w:val="null3"/>
                  </w:pPr>
                  <w:r>
                    <w:rPr>
                      <w:rFonts w:ascii="仿宋_GB2312" w:hAnsi="仿宋_GB2312" w:cs="仿宋_GB2312" w:eastAsia="仿宋_GB2312"/>
                    </w:rPr>
                    <w:t>147</w:t>
                  </w:r>
                </w:p>
              </w:tc>
              <w:tc>
                <w:tcPr>
                  <w:tcW w:type="dxa" w:w="319"/>
                </w:tcPr>
                <w:p>
                  <w:pPr>
                    <w:pStyle w:val="null3"/>
                  </w:pPr>
                  <w:r>
                    <w:rPr>
                      <w:rFonts w:ascii="仿宋_GB2312" w:hAnsi="仿宋_GB2312" w:cs="仿宋_GB2312" w:eastAsia="仿宋_GB2312"/>
                    </w:rPr>
                    <w:t>040804002008</w:t>
                  </w:r>
                </w:p>
              </w:tc>
              <w:tc>
                <w:tcPr>
                  <w:tcW w:type="dxa" w:w="319"/>
                </w:tcPr>
                <w:p>
                  <w:pPr>
                    <w:pStyle w:val="null3"/>
                  </w:pPr>
                  <w:r>
                    <w:rPr>
                      <w:rFonts w:ascii="仿宋_GB2312" w:hAnsi="仿宋_GB2312" w:cs="仿宋_GB2312" w:eastAsia="仿宋_GB2312"/>
                    </w:rPr>
                    <w:t>更换控制电缆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1.型号:电力电缆（超高）</w:t>
                  </w:r>
                  <w:r>
                    <w:br/>
                  </w:r>
                  <w:r>
                    <w:rPr>
                      <w:rFonts w:ascii="仿宋_GB2312" w:hAnsi="仿宋_GB2312" w:cs="仿宋_GB2312" w:eastAsia="仿宋_GB2312"/>
                    </w:rPr>
                    <w:t xml:space="preserve"> 2.规格:ZR-RVV-2*1.0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6.8</w:t>
                  </w:r>
                </w:p>
              </w:tc>
              <w:tc>
                <w:tcPr>
                  <w:tcW w:type="dxa" w:w="319"/>
                </w:tcPr>
                <w:p>
                  <w:pPr>
                    <w:pStyle w:val="null3"/>
                  </w:pPr>
                  <w:r>
                    <w:rPr>
                      <w:rFonts w:ascii="仿宋_GB2312" w:hAnsi="仿宋_GB2312" w:cs="仿宋_GB2312" w:eastAsia="仿宋_GB2312"/>
                    </w:rPr>
                    <w:t>6.8</w:t>
                  </w:r>
                </w:p>
              </w:tc>
            </w:tr>
            <w:tr>
              <w:tc>
                <w:tcPr>
                  <w:tcW w:type="dxa" w:w="319"/>
                </w:tcPr>
                <w:p>
                  <w:pPr>
                    <w:pStyle w:val="null3"/>
                  </w:pPr>
                  <w:r>
                    <w:rPr>
                      <w:rFonts w:ascii="仿宋_GB2312" w:hAnsi="仿宋_GB2312" w:cs="仿宋_GB2312" w:eastAsia="仿宋_GB2312"/>
                    </w:rPr>
                    <w:t>148</w:t>
                  </w:r>
                </w:p>
              </w:tc>
              <w:tc>
                <w:tcPr>
                  <w:tcW w:type="dxa" w:w="319"/>
                </w:tcPr>
                <w:p>
                  <w:pPr>
                    <w:pStyle w:val="null3"/>
                  </w:pPr>
                  <w:r>
                    <w:rPr>
                      <w:rFonts w:ascii="仿宋_GB2312" w:hAnsi="仿宋_GB2312" w:cs="仿宋_GB2312" w:eastAsia="仿宋_GB2312"/>
                    </w:rPr>
                    <w:t>040801024006</w:t>
                  </w:r>
                </w:p>
              </w:tc>
              <w:tc>
                <w:tcPr>
                  <w:tcW w:type="dxa" w:w="319"/>
                </w:tcPr>
                <w:p>
                  <w:pPr>
                    <w:pStyle w:val="null3"/>
                  </w:pPr>
                  <w:r>
                    <w:rPr>
                      <w:rFonts w:ascii="仿宋_GB2312" w:hAnsi="仿宋_GB2312" w:cs="仿宋_GB2312" w:eastAsia="仿宋_GB2312"/>
                    </w:rPr>
                    <w:t>更换控制开关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1.名称:主控器（超高）</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4515.52</w:t>
                  </w:r>
                </w:p>
              </w:tc>
              <w:tc>
                <w:tcPr>
                  <w:tcW w:type="dxa" w:w="319"/>
                </w:tcPr>
                <w:p>
                  <w:pPr>
                    <w:pStyle w:val="null3"/>
                  </w:pPr>
                  <w:r>
                    <w:rPr>
                      <w:rFonts w:ascii="仿宋_GB2312" w:hAnsi="仿宋_GB2312" w:cs="仿宋_GB2312" w:eastAsia="仿宋_GB2312"/>
                    </w:rPr>
                    <w:t>4515.52</w:t>
                  </w:r>
                </w:p>
              </w:tc>
            </w:tr>
            <w:tr>
              <w:tc>
                <w:tcPr>
                  <w:tcW w:type="dxa" w:w="319"/>
                </w:tcPr>
                <w:p>
                  <w:pPr>
                    <w:pStyle w:val="null3"/>
                  </w:pPr>
                  <w:r>
                    <w:rPr>
                      <w:rFonts w:ascii="仿宋_GB2312" w:hAnsi="仿宋_GB2312" w:cs="仿宋_GB2312" w:eastAsia="仿宋_GB2312"/>
                    </w:rPr>
                    <w:t>149</w:t>
                  </w:r>
                </w:p>
              </w:tc>
              <w:tc>
                <w:tcPr>
                  <w:tcW w:type="dxa" w:w="319"/>
                </w:tcPr>
                <w:p>
                  <w:pPr>
                    <w:pStyle w:val="null3"/>
                  </w:pPr>
                  <w:r>
                    <w:rPr>
                      <w:rFonts w:ascii="仿宋_GB2312" w:hAnsi="仿宋_GB2312" w:cs="仿宋_GB2312" w:eastAsia="仿宋_GB2312"/>
                    </w:rPr>
                    <w:t>040801024007</w:t>
                  </w:r>
                </w:p>
              </w:tc>
              <w:tc>
                <w:tcPr>
                  <w:tcW w:type="dxa" w:w="319"/>
                </w:tcPr>
                <w:p>
                  <w:pPr>
                    <w:pStyle w:val="null3"/>
                  </w:pPr>
                  <w:r>
                    <w:rPr>
                      <w:rFonts w:ascii="仿宋_GB2312" w:hAnsi="仿宋_GB2312" w:cs="仿宋_GB2312" w:eastAsia="仿宋_GB2312"/>
                    </w:rPr>
                    <w:t>更换控制开关-含主材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1.名称:分控器（超高）</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3512.29</w:t>
                  </w:r>
                </w:p>
              </w:tc>
              <w:tc>
                <w:tcPr>
                  <w:tcW w:type="dxa" w:w="319"/>
                </w:tcPr>
                <w:p>
                  <w:pPr>
                    <w:pStyle w:val="null3"/>
                  </w:pPr>
                  <w:r>
                    <w:rPr>
                      <w:rFonts w:ascii="仿宋_GB2312" w:hAnsi="仿宋_GB2312" w:cs="仿宋_GB2312" w:eastAsia="仿宋_GB2312"/>
                    </w:rPr>
                    <w:t>3512.29</w:t>
                  </w:r>
                </w:p>
              </w:tc>
            </w:tr>
            <w:tr>
              <w:tc>
                <w:tcPr>
                  <w:tcW w:type="dxa" w:w="319"/>
                </w:tcPr>
                <w:p>
                  <w:pPr>
                    <w:pStyle w:val="null3"/>
                  </w:pPr>
                  <w:r>
                    <w:rPr>
                      <w:rFonts w:ascii="仿宋_GB2312" w:hAnsi="仿宋_GB2312" w:cs="仿宋_GB2312" w:eastAsia="仿宋_GB2312"/>
                    </w:rPr>
                    <w:t>150</w:t>
                  </w:r>
                </w:p>
              </w:tc>
              <w:tc>
                <w:tcPr>
                  <w:tcW w:type="dxa" w:w="319"/>
                </w:tcPr>
                <w:p>
                  <w:pPr>
                    <w:pStyle w:val="null3"/>
                  </w:pPr>
                  <w:r>
                    <w:rPr>
                      <w:rFonts w:ascii="仿宋_GB2312" w:hAnsi="仿宋_GB2312" w:cs="仿宋_GB2312" w:eastAsia="仿宋_GB2312"/>
                    </w:rPr>
                    <w:t>040801029009</w:t>
                  </w:r>
                </w:p>
              </w:tc>
              <w:tc>
                <w:tcPr>
                  <w:tcW w:type="dxa" w:w="319"/>
                </w:tcPr>
                <w:p>
                  <w:pPr>
                    <w:pStyle w:val="null3"/>
                  </w:pPr>
                  <w:r>
                    <w:rPr>
                      <w:rFonts w:ascii="仿宋_GB2312" w:hAnsi="仿宋_GB2312" w:cs="仿宋_GB2312" w:eastAsia="仿宋_GB2312"/>
                    </w:rPr>
                    <w:t>更换开关电源-含主材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1.名称:开关电源（配防雨盒）（超高）</w:t>
                  </w:r>
                  <w:r>
                    <w:br/>
                  </w:r>
                  <w:r>
                    <w:rPr>
                      <w:rFonts w:ascii="仿宋_GB2312" w:hAnsi="仿宋_GB2312" w:cs="仿宋_GB2312" w:eastAsia="仿宋_GB2312"/>
                    </w:rPr>
                    <w:t xml:space="preserve"> 2.型号:600W-DC12V</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1112.42</w:t>
                  </w:r>
                </w:p>
              </w:tc>
              <w:tc>
                <w:tcPr>
                  <w:tcW w:type="dxa" w:w="319"/>
                </w:tcPr>
                <w:p>
                  <w:pPr>
                    <w:pStyle w:val="null3"/>
                  </w:pPr>
                  <w:r>
                    <w:rPr>
                      <w:rFonts w:ascii="仿宋_GB2312" w:hAnsi="仿宋_GB2312" w:cs="仿宋_GB2312" w:eastAsia="仿宋_GB2312"/>
                    </w:rPr>
                    <w:t>1112.42</w:t>
                  </w:r>
                </w:p>
              </w:tc>
            </w:tr>
            <w:tr>
              <w:tc>
                <w:tcPr>
                  <w:tcW w:type="dxa" w:w="319"/>
                </w:tcPr>
                <w:p>
                  <w:pPr>
                    <w:pStyle w:val="null3"/>
                  </w:pPr>
                  <w:r>
                    <w:rPr>
                      <w:rFonts w:ascii="仿宋_GB2312" w:hAnsi="仿宋_GB2312" w:cs="仿宋_GB2312" w:eastAsia="仿宋_GB2312"/>
                    </w:rPr>
                    <w:t>151</w:t>
                  </w:r>
                </w:p>
              </w:tc>
              <w:tc>
                <w:tcPr>
                  <w:tcW w:type="dxa" w:w="319"/>
                </w:tcPr>
                <w:p>
                  <w:pPr>
                    <w:pStyle w:val="null3"/>
                  </w:pPr>
                  <w:r>
                    <w:rPr>
                      <w:rFonts w:ascii="仿宋_GB2312" w:hAnsi="仿宋_GB2312" w:cs="仿宋_GB2312" w:eastAsia="仿宋_GB2312"/>
                    </w:rPr>
                    <w:t>040801029010</w:t>
                  </w:r>
                </w:p>
              </w:tc>
              <w:tc>
                <w:tcPr>
                  <w:tcW w:type="dxa" w:w="319"/>
                </w:tcPr>
                <w:p>
                  <w:pPr>
                    <w:pStyle w:val="null3"/>
                  </w:pPr>
                  <w:r>
                    <w:rPr>
                      <w:rFonts w:ascii="仿宋_GB2312" w:hAnsi="仿宋_GB2312" w:cs="仿宋_GB2312" w:eastAsia="仿宋_GB2312"/>
                    </w:rPr>
                    <w:t>更换开关电源-含主材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1.名称:开关电源（配防雨盒）（超高）</w:t>
                  </w:r>
                  <w:r>
                    <w:br/>
                  </w:r>
                  <w:r>
                    <w:rPr>
                      <w:rFonts w:ascii="仿宋_GB2312" w:hAnsi="仿宋_GB2312" w:cs="仿宋_GB2312" w:eastAsia="仿宋_GB2312"/>
                    </w:rPr>
                    <w:t xml:space="preserve"> 2.型号:400W-DC5V</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1044.9</w:t>
                  </w:r>
                </w:p>
              </w:tc>
              <w:tc>
                <w:tcPr>
                  <w:tcW w:type="dxa" w:w="319"/>
                </w:tcPr>
                <w:p>
                  <w:pPr>
                    <w:pStyle w:val="null3"/>
                  </w:pPr>
                  <w:r>
                    <w:rPr>
                      <w:rFonts w:ascii="仿宋_GB2312" w:hAnsi="仿宋_GB2312" w:cs="仿宋_GB2312" w:eastAsia="仿宋_GB2312"/>
                    </w:rPr>
                    <w:t>1044.9</w:t>
                  </w:r>
                </w:p>
              </w:tc>
            </w:tr>
            <w:tr>
              <w:tc>
                <w:tcPr>
                  <w:tcW w:type="dxa" w:w="319"/>
                </w:tcPr>
                <w:p>
                  <w:pPr>
                    <w:pStyle w:val="null3"/>
                  </w:pPr>
                  <w:r>
                    <w:rPr>
                      <w:rFonts w:ascii="仿宋_GB2312" w:hAnsi="仿宋_GB2312" w:cs="仿宋_GB2312" w:eastAsia="仿宋_GB2312"/>
                    </w:rPr>
                    <w:t>152</w:t>
                  </w:r>
                </w:p>
              </w:tc>
              <w:tc>
                <w:tcPr>
                  <w:tcW w:type="dxa" w:w="319"/>
                </w:tcPr>
                <w:p>
                  <w:pPr>
                    <w:pStyle w:val="null3"/>
                  </w:pPr>
                  <w:r>
                    <w:rPr>
                      <w:rFonts w:ascii="仿宋_GB2312" w:hAnsi="仿宋_GB2312" w:cs="仿宋_GB2312" w:eastAsia="仿宋_GB2312"/>
                    </w:rPr>
                    <w:t>040805001034</w:t>
                  </w:r>
                </w:p>
              </w:tc>
              <w:tc>
                <w:tcPr>
                  <w:tcW w:type="dxa" w:w="319"/>
                </w:tcPr>
                <w:p>
                  <w:pPr>
                    <w:pStyle w:val="null3"/>
                  </w:pPr>
                  <w:r>
                    <w:rPr>
                      <w:rFonts w:ascii="仿宋_GB2312" w:hAnsi="仿宋_GB2312" w:cs="仿宋_GB2312" w:eastAsia="仿宋_GB2312"/>
                    </w:rPr>
                    <w:t>更换灯具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1.名称:LED点光源DTA-A（超高）</w:t>
                  </w:r>
                  <w:r>
                    <w:br/>
                  </w:r>
                  <w:r>
                    <w:rPr>
                      <w:rFonts w:ascii="仿宋_GB2312" w:hAnsi="仿宋_GB2312" w:cs="仿宋_GB2312" w:eastAsia="仿宋_GB2312"/>
                    </w:rPr>
                    <w:t xml:space="preserve"> 2.规格:15W，4m/套</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217.9</w:t>
                  </w:r>
                </w:p>
              </w:tc>
              <w:tc>
                <w:tcPr>
                  <w:tcW w:type="dxa" w:w="319"/>
                </w:tcPr>
                <w:p>
                  <w:pPr>
                    <w:pStyle w:val="null3"/>
                  </w:pPr>
                  <w:r>
                    <w:rPr>
                      <w:rFonts w:ascii="仿宋_GB2312" w:hAnsi="仿宋_GB2312" w:cs="仿宋_GB2312" w:eastAsia="仿宋_GB2312"/>
                    </w:rPr>
                    <w:t>217.9</w:t>
                  </w:r>
                </w:p>
              </w:tc>
            </w:tr>
            <w:tr>
              <w:tc>
                <w:tcPr>
                  <w:tcW w:type="dxa" w:w="319"/>
                </w:tcPr>
                <w:p>
                  <w:pPr>
                    <w:pStyle w:val="null3"/>
                  </w:pPr>
                  <w:r>
                    <w:rPr>
                      <w:rFonts w:ascii="仿宋_GB2312" w:hAnsi="仿宋_GB2312" w:cs="仿宋_GB2312" w:eastAsia="仿宋_GB2312"/>
                    </w:rPr>
                    <w:t>153</w:t>
                  </w:r>
                </w:p>
              </w:tc>
              <w:tc>
                <w:tcPr>
                  <w:tcW w:type="dxa" w:w="319"/>
                </w:tcPr>
                <w:p>
                  <w:pPr>
                    <w:pStyle w:val="null3"/>
                  </w:pPr>
                  <w:r>
                    <w:rPr>
                      <w:rFonts w:ascii="仿宋_GB2312" w:hAnsi="仿宋_GB2312" w:cs="仿宋_GB2312" w:eastAsia="仿宋_GB2312"/>
                    </w:rPr>
                    <w:t>040805001035</w:t>
                  </w:r>
                </w:p>
              </w:tc>
              <w:tc>
                <w:tcPr>
                  <w:tcW w:type="dxa" w:w="319"/>
                </w:tcPr>
                <w:p>
                  <w:pPr>
                    <w:pStyle w:val="null3"/>
                  </w:pPr>
                  <w:r>
                    <w:rPr>
                      <w:rFonts w:ascii="仿宋_GB2312" w:hAnsi="仿宋_GB2312" w:cs="仿宋_GB2312" w:eastAsia="仿宋_GB2312"/>
                    </w:rPr>
                    <w:t>更换灯具-含主材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1.名称:LED点光源DTA-B（超高）</w:t>
                  </w:r>
                  <w:r>
                    <w:br/>
                  </w:r>
                  <w:r>
                    <w:rPr>
                      <w:rFonts w:ascii="仿宋_GB2312" w:hAnsi="仿宋_GB2312" w:cs="仿宋_GB2312" w:eastAsia="仿宋_GB2312"/>
                    </w:rPr>
                    <w:t xml:space="preserve"> 2.规格:0.9W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138</w:t>
                  </w:r>
                </w:p>
              </w:tc>
              <w:tc>
                <w:tcPr>
                  <w:tcW w:type="dxa" w:w="319"/>
                </w:tcPr>
                <w:p>
                  <w:pPr>
                    <w:pStyle w:val="null3"/>
                  </w:pPr>
                  <w:r>
                    <w:rPr>
                      <w:rFonts w:ascii="仿宋_GB2312" w:hAnsi="仿宋_GB2312" w:cs="仿宋_GB2312" w:eastAsia="仿宋_GB2312"/>
                    </w:rPr>
                    <w:t>138</w:t>
                  </w:r>
                </w:p>
              </w:tc>
            </w:tr>
            <w:tr>
              <w:tc>
                <w:tcPr>
                  <w:tcW w:type="dxa" w:w="319"/>
                </w:tcPr>
                <w:p>
                  <w:pPr>
                    <w:pStyle w:val="null3"/>
                  </w:pPr>
                  <w:r>
                    <w:rPr>
                      <w:rFonts w:ascii="仿宋_GB2312" w:hAnsi="仿宋_GB2312" w:cs="仿宋_GB2312" w:eastAsia="仿宋_GB2312"/>
                    </w:rPr>
                    <w:t>154</w:t>
                  </w:r>
                </w:p>
              </w:tc>
              <w:tc>
                <w:tcPr>
                  <w:tcW w:type="dxa" w:w="319"/>
                </w:tcPr>
                <w:p>
                  <w:pPr>
                    <w:pStyle w:val="null3"/>
                  </w:pPr>
                  <w:r>
                    <w:rPr>
                      <w:rFonts w:ascii="仿宋_GB2312" w:hAnsi="仿宋_GB2312" w:cs="仿宋_GB2312" w:eastAsia="仿宋_GB2312"/>
                    </w:rPr>
                    <w:t>040805005002</w:t>
                  </w:r>
                </w:p>
              </w:tc>
              <w:tc>
                <w:tcPr>
                  <w:tcW w:type="dxa" w:w="319"/>
                </w:tcPr>
                <w:p>
                  <w:pPr>
                    <w:pStyle w:val="null3"/>
                  </w:pPr>
                  <w:r>
                    <w:rPr>
                      <w:rFonts w:ascii="仿宋_GB2312" w:hAnsi="仿宋_GB2312" w:cs="仿宋_GB2312" w:eastAsia="仿宋_GB2312"/>
                    </w:rPr>
                    <w:t>更换雪花灯串-含主材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1.名称:雪花灯串</w:t>
                  </w:r>
                  <w:r>
                    <w:br/>
                  </w:r>
                  <w:r>
                    <w:rPr>
                      <w:rFonts w:ascii="仿宋_GB2312" w:hAnsi="仿宋_GB2312" w:cs="仿宋_GB2312" w:eastAsia="仿宋_GB2312"/>
                    </w:rPr>
                    <w:t xml:space="preserve"> 2.规格:LED 9W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33.5</w:t>
                  </w:r>
                </w:p>
              </w:tc>
              <w:tc>
                <w:tcPr>
                  <w:tcW w:type="dxa" w:w="319"/>
                </w:tcPr>
                <w:p>
                  <w:pPr>
                    <w:pStyle w:val="null3"/>
                  </w:pPr>
                  <w:r>
                    <w:rPr>
                      <w:rFonts w:ascii="仿宋_GB2312" w:hAnsi="仿宋_GB2312" w:cs="仿宋_GB2312" w:eastAsia="仿宋_GB2312"/>
                    </w:rPr>
                    <w:t>33.5</w:t>
                  </w:r>
                </w:p>
              </w:tc>
            </w:tr>
            <w:tr>
              <w:tc>
                <w:tcPr>
                  <w:tcW w:type="dxa" w:w="319"/>
                </w:tcPr>
                <w:p>
                  <w:pPr>
                    <w:pStyle w:val="null3"/>
                  </w:pPr>
                  <w:r>
                    <w:rPr>
                      <w:rFonts w:ascii="仿宋_GB2312" w:hAnsi="仿宋_GB2312" w:cs="仿宋_GB2312" w:eastAsia="仿宋_GB2312"/>
                    </w:rPr>
                    <w:t>155</w:t>
                  </w:r>
                </w:p>
              </w:tc>
              <w:tc>
                <w:tcPr>
                  <w:tcW w:type="dxa" w:w="319"/>
                </w:tcPr>
                <w:p>
                  <w:pPr>
                    <w:pStyle w:val="null3"/>
                  </w:pPr>
                  <w:r>
                    <w:rPr>
                      <w:rFonts w:ascii="仿宋_GB2312" w:hAnsi="仿宋_GB2312" w:cs="仿宋_GB2312" w:eastAsia="仿宋_GB2312"/>
                    </w:rPr>
                    <w:t>040805005003</w:t>
                  </w:r>
                </w:p>
              </w:tc>
              <w:tc>
                <w:tcPr>
                  <w:tcW w:type="dxa" w:w="319"/>
                </w:tcPr>
                <w:p>
                  <w:pPr>
                    <w:pStyle w:val="null3"/>
                  </w:pPr>
                  <w:r>
                    <w:rPr>
                      <w:rFonts w:ascii="仿宋_GB2312" w:hAnsi="仿宋_GB2312" w:cs="仿宋_GB2312" w:eastAsia="仿宋_GB2312"/>
                    </w:rPr>
                    <w:t>更换铜丝灯串-含主材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1.名称:铜丝灯串</w:t>
                  </w:r>
                  <w:r>
                    <w:br/>
                  </w:r>
                  <w:r>
                    <w:rPr>
                      <w:rFonts w:ascii="仿宋_GB2312" w:hAnsi="仿宋_GB2312" w:cs="仿宋_GB2312" w:eastAsia="仿宋_GB2312"/>
                    </w:rPr>
                    <w:t xml:space="preserve"> 2.规格:LED 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33.02</w:t>
                  </w:r>
                </w:p>
              </w:tc>
              <w:tc>
                <w:tcPr>
                  <w:tcW w:type="dxa" w:w="319"/>
                </w:tcPr>
                <w:p>
                  <w:pPr>
                    <w:pStyle w:val="null3"/>
                  </w:pPr>
                  <w:r>
                    <w:rPr>
                      <w:rFonts w:ascii="仿宋_GB2312" w:hAnsi="仿宋_GB2312" w:cs="仿宋_GB2312" w:eastAsia="仿宋_GB2312"/>
                    </w:rPr>
                    <w:t>33.02</w:t>
                  </w:r>
                </w:p>
              </w:tc>
            </w:tr>
            <w:tr>
              <w:tc>
                <w:tcPr>
                  <w:tcW w:type="dxa" w:w="319"/>
                </w:tcPr>
                <w:p>
                  <w:pPr>
                    <w:pStyle w:val="null3"/>
                  </w:pPr>
                  <w:r>
                    <w:rPr>
                      <w:rFonts w:ascii="仿宋_GB2312" w:hAnsi="仿宋_GB2312" w:cs="仿宋_GB2312" w:eastAsia="仿宋_GB2312"/>
                    </w:rPr>
                    <w:t>156</w:t>
                  </w:r>
                </w:p>
              </w:tc>
              <w:tc>
                <w:tcPr>
                  <w:tcW w:type="dxa" w:w="319"/>
                </w:tcPr>
                <w:p>
                  <w:pPr>
                    <w:pStyle w:val="null3"/>
                  </w:pPr>
                  <w:r>
                    <w:rPr>
                      <w:rFonts w:ascii="仿宋_GB2312" w:hAnsi="仿宋_GB2312" w:cs="仿宋_GB2312" w:eastAsia="仿宋_GB2312"/>
                    </w:rPr>
                    <w:t>040805001036</w:t>
                  </w:r>
                </w:p>
              </w:tc>
              <w:tc>
                <w:tcPr>
                  <w:tcW w:type="dxa" w:w="319"/>
                </w:tcPr>
                <w:p>
                  <w:pPr>
                    <w:pStyle w:val="null3"/>
                  </w:pPr>
                  <w:r>
                    <w:rPr>
                      <w:rFonts w:ascii="仿宋_GB2312" w:hAnsi="仿宋_GB2312" w:cs="仿宋_GB2312" w:eastAsia="仿宋_GB2312"/>
                    </w:rPr>
                    <w:t>更换灯笼光源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1.名称:LED球泡</w:t>
                  </w:r>
                  <w:r>
                    <w:br/>
                  </w:r>
                  <w:r>
                    <w:rPr>
                      <w:rFonts w:ascii="仿宋_GB2312" w:hAnsi="仿宋_GB2312" w:cs="仿宋_GB2312" w:eastAsia="仿宋_GB2312"/>
                    </w:rPr>
                    <w:t xml:space="preserve"> 2.规格:LED 16W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1.树冠10m以上灯笼光源更换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287.76</w:t>
                  </w:r>
                </w:p>
              </w:tc>
              <w:tc>
                <w:tcPr>
                  <w:tcW w:type="dxa" w:w="319"/>
                </w:tcPr>
                <w:p>
                  <w:pPr>
                    <w:pStyle w:val="null3"/>
                  </w:pPr>
                  <w:r>
                    <w:rPr>
                      <w:rFonts w:ascii="仿宋_GB2312" w:hAnsi="仿宋_GB2312" w:cs="仿宋_GB2312" w:eastAsia="仿宋_GB2312"/>
                    </w:rPr>
                    <w:t>287.76</w:t>
                  </w:r>
                </w:p>
              </w:tc>
            </w:tr>
            <w:tr>
              <w:tc>
                <w:tcPr>
                  <w:tcW w:type="dxa" w:w="319"/>
                </w:tcPr>
                <w:p>
                  <w:pPr>
                    <w:pStyle w:val="null3"/>
                  </w:pPr>
                  <w:r>
                    <w:rPr>
                      <w:rFonts w:ascii="仿宋_GB2312" w:hAnsi="仿宋_GB2312" w:cs="仿宋_GB2312" w:eastAsia="仿宋_GB2312"/>
                    </w:rPr>
                    <w:t>157</w:t>
                  </w:r>
                </w:p>
              </w:tc>
              <w:tc>
                <w:tcPr>
                  <w:tcW w:type="dxa" w:w="319"/>
                </w:tcPr>
                <w:p>
                  <w:pPr>
                    <w:pStyle w:val="null3"/>
                  </w:pPr>
                  <w:r>
                    <w:rPr>
                      <w:rFonts w:ascii="仿宋_GB2312" w:hAnsi="仿宋_GB2312" w:cs="仿宋_GB2312" w:eastAsia="仿宋_GB2312"/>
                    </w:rPr>
                    <w:t>040805001037</w:t>
                  </w:r>
                </w:p>
              </w:tc>
              <w:tc>
                <w:tcPr>
                  <w:tcW w:type="dxa" w:w="319"/>
                </w:tcPr>
                <w:p>
                  <w:pPr>
                    <w:pStyle w:val="null3"/>
                  </w:pPr>
                  <w:r>
                    <w:rPr>
                      <w:rFonts w:ascii="仿宋_GB2312" w:hAnsi="仿宋_GB2312" w:cs="仿宋_GB2312" w:eastAsia="仿宋_GB2312"/>
                    </w:rPr>
                    <w:t>更换灯笼光源-含主材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1.名称:LED球泡</w:t>
                  </w:r>
                  <w:r>
                    <w:br/>
                  </w:r>
                  <w:r>
                    <w:rPr>
                      <w:rFonts w:ascii="仿宋_GB2312" w:hAnsi="仿宋_GB2312" w:cs="仿宋_GB2312" w:eastAsia="仿宋_GB2312"/>
                    </w:rPr>
                    <w:t xml:space="preserve"> 2.规格:LED 26W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1.树冠10m以上灯笼光源更换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291.66</w:t>
                  </w:r>
                </w:p>
              </w:tc>
              <w:tc>
                <w:tcPr>
                  <w:tcW w:type="dxa" w:w="319"/>
                </w:tcPr>
                <w:p>
                  <w:pPr>
                    <w:pStyle w:val="null3"/>
                  </w:pPr>
                  <w:r>
                    <w:rPr>
                      <w:rFonts w:ascii="仿宋_GB2312" w:hAnsi="仿宋_GB2312" w:cs="仿宋_GB2312" w:eastAsia="仿宋_GB2312"/>
                    </w:rPr>
                    <w:t>291.66</w:t>
                  </w:r>
                </w:p>
              </w:tc>
            </w:tr>
            <w:tr>
              <w:tc>
                <w:tcPr>
                  <w:tcW w:type="dxa" w:w="319"/>
                </w:tcPr>
                <w:p>
                  <w:pPr>
                    <w:pStyle w:val="null3"/>
                  </w:pPr>
                  <w:r>
                    <w:rPr>
                      <w:rFonts w:ascii="仿宋_GB2312" w:hAnsi="仿宋_GB2312" w:cs="仿宋_GB2312" w:eastAsia="仿宋_GB2312"/>
                    </w:rPr>
                    <w:t>158</w:t>
                  </w:r>
                </w:p>
              </w:tc>
              <w:tc>
                <w:tcPr>
                  <w:tcW w:type="dxa" w:w="319"/>
                </w:tcPr>
                <w:p>
                  <w:pPr>
                    <w:pStyle w:val="null3"/>
                  </w:pPr>
                  <w:r>
                    <w:rPr>
                      <w:rFonts w:ascii="仿宋_GB2312" w:hAnsi="仿宋_GB2312" w:cs="仿宋_GB2312" w:eastAsia="仿宋_GB2312"/>
                    </w:rPr>
                    <w:t>040805004003</w:t>
                  </w:r>
                </w:p>
              </w:tc>
              <w:tc>
                <w:tcPr>
                  <w:tcW w:type="dxa" w:w="319"/>
                </w:tcPr>
                <w:p>
                  <w:pPr>
                    <w:pStyle w:val="null3"/>
                  </w:pPr>
                  <w:r>
                    <w:rPr>
                      <w:rFonts w:ascii="仿宋_GB2312" w:hAnsi="仿宋_GB2312" w:cs="仿宋_GB2312" w:eastAsia="仿宋_GB2312"/>
                    </w:rPr>
                    <w:t>立体花灯维修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1.名称:立体花灯光源更换</w:t>
                  </w:r>
                  <w:r>
                    <w:br/>
                  </w:r>
                  <w:r>
                    <w:rPr>
                      <w:rFonts w:ascii="仿宋_GB2312" w:hAnsi="仿宋_GB2312" w:cs="仿宋_GB2312" w:eastAsia="仿宋_GB2312"/>
                    </w:rPr>
                    <w:t xml:space="preserve"> 2.花瓣拆除安装（不含主材）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592.02</w:t>
                  </w:r>
                </w:p>
              </w:tc>
              <w:tc>
                <w:tcPr>
                  <w:tcW w:type="dxa" w:w="319"/>
                </w:tcPr>
                <w:p>
                  <w:pPr>
                    <w:pStyle w:val="null3"/>
                  </w:pPr>
                  <w:r>
                    <w:rPr>
                      <w:rFonts w:ascii="仿宋_GB2312" w:hAnsi="仿宋_GB2312" w:cs="仿宋_GB2312" w:eastAsia="仿宋_GB2312"/>
                    </w:rPr>
                    <w:t>592.02</w:t>
                  </w:r>
                </w:p>
              </w:tc>
            </w:tr>
            <w:tr>
              <w:tc>
                <w:tcPr>
                  <w:tcW w:type="dxa" w:w="319"/>
                </w:tcPr>
                <w:p>
                  <w:pPr>
                    <w:pStyle w:val="null3"/>
                  </w:pPr>
                  <w:r>
                    <w:rPr>
                      <w:rFonts w:ascii="仿宋_GB2312" w:hAnsi="仿宋_GB2312" w:cs="仿宋_GB2312" w:eastAsia="仿宋_GB2312"/>
                    </w:rPr>
                    <w:t>159</w:t>
                  </w:r>
                </w:p>
              </w:tc>
              <w:tc>
                <w:tcPr>
                  <w:tcW w:type="dxa" w:w="319"/>
                </w:tcPr>
                <w:p>
                  <w:pPr>
                    <w:pStyle w:val="null3"/>
                  </w:pPr>
                  <w:r>
                    <w:rPr>
                      <w:rFonts w:ascii="仿宋_GB2312" w:hAnsi="仿宋_GB2312" w:cs="仿宋_GB2312" w:eastAsia="仿宋_GB2312"/>
                    </w:rPr>
                    <w:t>040805001038</w:t>
                  </w:r>
                </w:p>
              </w:tc>
              <w:tc>
                <w:tcPr>
                  <w:tcW w:type="dxa" w:w="319"/>
                </w:tcPr>
                <w:p>
                  <w:pPr>
                    <w:pStyle w:val="null3"/>
                  </w:pPr>
                  <w:r>
                    <w:rPr>
                      <w:rFonts w:ascii="仿宋_GB2312" w:hAnsi="仿宋_GB2312" w:cs="仿宋_GB2312" w:eastAsia="仿宋_GB2312"/>
                    </w:rPr>
                    <w:t>立体花灯维修-含主材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1.名称:立体花灯光源制作（直径600mm-800mm）</w:t>
                  </w:r>
                  <w:r>
                    <w:br/>
                  </w:r>
                  <w:r>
                    <w:rPr>
                      <w:rFonts w:ascii="仿宋_GB2312" w:hAnsi="仿宋_GB2312" w:cs="仿宋_GB2312" w:eastAsia="仿宋_GB2312"/>
                    </w:rPr>
                    <w:t xml:space="preserve"> 2.材质：沿立体花灯花瓣的边缘安装四层灯带12W/M光源共3m，从灯具底部引电线RVV2*0.75共2m引至每层灯带，安装高度1.5m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93.33</w:t>
                  </w:r>
                </w:p>
              </w:tc>
              <w:tc>
                <w:tcPr>
                  <w:tcW w:type="dxa" w:w="319"/>
                </w:tcPr>
                <w:p>
                  <w:pPr>
                    <w:pStyle w:val="null3"/>
                  </w:pPr>
                  <w:r>
                    <w:rPr>
                      <w:rFonts w:ascii="仿宋_GB2312" w:hAnsi="仿宋_GB2312" w:cs="仿宋_GB2312" w:eastAsia="仿宋_GB2312"/>
                    </w:rPr>
                    <w:t>93.33</w:t>
                  </w:r>
                </w:p>
              </w:tc>
            </w:tr>
            <w:tr>
              <w:tc>
                <w:tcPr>
                  <w:tcW w:type="dxa" w:w="319"/>
                </w:tcPr>
                <w:p>
                  <w:pPr>
                    <w:pStyle w:val="null3"/>
                  </w:pPr>
                  <w:r>
                    <w:rPr>
                      <w:rFonts w:ascii="仿宋_GB2312" w:hAnsi="仿宋_GB2312" w:cs="仿宋_GB2312" w:eastAsia="仿宋_GB2312"/>
                    </w:rPr>
                    <w:t>160</w:t>
                  </w:r>
                </w:p>
              </w:tc>
              <w:tc>
                <w:tcPr>
                  <w:tcW w:type="dxa" w:w="319"/>
                </w:tcPr>
                <w:p>
                  <w:pPr>
                    <w:pStyle w:val="null3"/>
                  </w:pPr>
                  <w:r>
                    <w:rPr>
                      <w:rFonts w:ascii="仿宋_GB2312" w:hAnsi="仿宋_GB2312" w:cs="仿宋_GB2312" w:eastAsia="仿宋_GB2312"/>
                    </w:rPr>
                    <w:t>040805001039</w:t>
                  </w:r>
                </w:p>
              </w:tc>
              <w:tc>
                <w:tcPr>
                  <w:tcW w:type="dxa" w:w="319"/>
                </w:tcPr>
                <w:p>
                  <w:pPr>
                    <w:pStyle w:val="null3"/>
                  </w:pPr>
                  <w:r>
                    <w:rPr>
                      <w:rFonts w:ascii="仿宋_GB2312" w:hAnsi="仿宋_GB2312" w:cs="仿宋_GB2312" w:eastAsia="仿宋_GB2312"/>
                    </w:rPr>
                    <w:t>立体花灯维修-含主材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1.名称:立体花灯光源制作（直径1000mm-1500mm）</w:t>
                  </w:r>
                  <w:r>
                    <w:br/>
                  </w:r>
                  <w:r>
                    <w:rPr>
                      <w:rFonts w:ascii="仿宋_GB2312" w:hAnsi="仿宋_GB2312" w:cs="仿宋_GB2312" w:eastAsia="仿宋_GB2312"/>
                    </w:rPr>
                    <w:t xml:space="preserve"> 2.材质：沿立体花灯花瓣的边缘安装四层灯带12W/M光源共7m，从灯具底部引电线RVV2*0.75共3.5m引至每层灯带，安装高度2.5m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114.09</w:t>
                  </w:r>
                </w:p>
              </w:tc>
              <w:tc>
                <w:tcPr>
                  <w:tcW w:type="dxa" w:w="319"/>
                </w:tcPr>
                <w:p>
                  <w:pPr>
                    <w:pStyle w:val="null3"/>
                  </w:pPr>
                  <w:r>
                    <w:rPr>
                      <w:rFonts w:ascii="仿宋_GB2312" w:hAnsi="仿宋_GB2312" w:cs="仿宋_GB2312" w:eastAsia="仿宋_GB2312"/>
                    </w:rPr>
                    <w:t>114.09</w:t>
                  </w:r>
                </w:p>
              </w:tc>
            </w:tr>
            <w:tr>
              <w:tc>
                <w:tcPr>
                  <w:tcW w:type="dxa" w:w="319"/>
                </w:tcPr>
                <w:p>
                  <w:pPr>
                    <w:pStyle w:val="null3"/>
                  </w:pPr>
                  <w:r>
                    <w:rPr>
                      <w:rFonts w:ascii="仿宋_GB2312" w:hAnsi="仿宋_GB2312" w:cs="仿宋_GB2312" w:eastAsia="仿宋_GB2312"/>
                    </w:rPr>
                    <w:t>161</w:t>
                  </w:r>
                </w:p>
              </w:tc>
              <w:tc>
                <w:tcPr>
                  <w:tcW w:type="dxa" w:w="319"/>
                </w:tcPr>
                <w:p>
                  <w:pPr>
                    <w:pStyle w:val="null3"/>
                  </w:pPr>
                  <w:r>
                    <w:rPr>
                      <w:rFonts w:ascii="仿宋_GB2312" w:hAnsi="仿宋_GB2312" w:cs="仿宋_GB2312" w:eastAsia="仿宋_GB2312"/>
                    </w:rPr>
                    <w:t>040805001040</w:t>
                  </w:r>
                </w:p>
              </w:tc>
              <w:tc>
                <w:tcPr>
                  <w:tcW w:type="dxa" w:w="319"/>
                </w:tcPr>
                <w:p>
                  <w:pPr>
                    <w:pStyle w:val="null3"/>
                  </w:pPr>
                  <w:r>
                    <w:rPr>
                      <w:rFonts w:ascii="仿宋_GB2312" w:hAnsi="仿宋_GB2312" w:cs="仿宋_GB2312" w:eastAsia="仿宋_GB2312"/>
                    </w:rPr>
                    <w:t>造型灯环维修-含主材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1.名称:造型灯环维修</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594.95</w:t>
                  </w:r>
                </w:p>
              </w:tc>
              <w:tc>
                <w:tcPr>
                  <w:tcW w:type="dxa" w:w="319"/>
                </w:tcPr>
                <w:p>
                  <w:pPr>
                    <w:pStyle w:val="null3"/>
                  </w:pPr>
                  <w:r>
                    <w:rPr>
                      <w:rFonts w:ascii="仿宋_GB2312" w:hAnsi="仿宋_GB2312" w:cs="仿宋_GB2312" w:eastAsia="仿宋_GB2312"/>
                    </w:rPr>
                    <w:t>594.95</w:t>
                  </w:r>
                </w:p>
              </w:tc>
            </w:tr>
            <w:tr>
              <w:tc>
                <w:tcPr>
                  <w:tcW w:type="dxa" w:w="319"/>
                </w:tcPr>
                <w:p>
                  <w:pPr>
                    <w:pStyle w:val="null3"/>
                  </w:pPr>
                  <w:r>
                    <w:rPr>
                      <w:rFonts w:ascii="仿宋_GB2312" w:hAnsi="仿宋_GB2312" w:cs="仿宋_GB2312" w:eastAsia="仿宋_GB2312"/>
                    </w:rPr>
                    <w:t>162</w:t>
                  </w:r>
                </w:p>
              </w:tc>
              <w:tc>
                <w:tcPr>
                  <w:tcW w:type="dxa" w:w="319"/>
                </w:tcPr>
                <w:p>
                  <w:pPr>
                    <w:pStyle w:val="null3"/>
                  </w:pPr>
                  <w:r>
                    <w:rPr>
                      <w:rFonts w:ascii="仿宋_GB2312" w:hAnsi="仿宋_GB2312" w:cs="仿宋_GB2312" w:eastAsia="仿宋_GB2312"/>
                    </w:rPr>
                    <w:t>040805001041</w:t>
                  </w:r>
                </w:p>
              </w:tc>
              <w:tc>
                <w:tcPr>
                  <w:tcW w:type="dxa" w:w="319"/>
                </w:tcPr>
                <w:p>
                  <w:pPr>
                    <w:pStyle w:val="null3"/>
                  </w:pPr>
                  <w:r>
                    <w:rPr>
                      <w:rFonts w:ascii="仿宋_GB2312" w:hAnsi="仿宋_GB2312" w:cs="仿宋_GB2312" w:eastAsia="仿宋_GB2312"/>
                    </w:rPr>
                    <w:t>造型灯片维修-含主材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1.名称:造型灯片维修</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717.81</w:t>
                  </w:r>
                </w:p>
              </w:tc>
              <w:tc>
                <w:tcPr>
                  <w:tcW w:type="dxa" w:w="319"/>
                </w:tcPr>
                <w:p>
                  <w:pPr>
                    <w:pStyle w:val="null3"/>
                  </w:pPr>
                  <w:r>
                    <w:rPr>
                      <w:rFonts w:ascii="仿宋_GB2312" w:hAnsi="仿宋_GB2312" w:cs="仿宋_GB2312" w:eastAsia="仿宋_GB2312"/>
                    </w:rPr>
                    <w:t>717.81</w:t>
                  </w:r>
                </w:p>
              </w:tc>
            </w:tr>
            <w:tr>
              <w:tc>
                <w:tcPr>
                  <w:tcW w:type="dxa" w:w="319"/>
                </w:tcPr>
                <w:p>
                  <w:pPr>
                    <w:pStyle w:val="null3"/>
                  </w:pPr>
                  <w:r>
                    <w:rPr>
                      <w:rFonts w:ascii="仿宋_GB2312" w:hAnsi="仿宋_GB2312" w:cs="仿宋_GB2312" w:eastAsia="仿宋_GB2312"/>
                    </w:rPr>
                    <w:t>163</w:t>
                  </w:r>
                </w:p>
              </w:tc>
              <w:tc>
                <w:tcPr>
                  <w:tcW w:type="dxa" w:w="319"/>
                </w:tcPr>
                <w:p>
                  <w:pPr>
                    <w:pStyle w:val="null3"/>
                  </w:pPr>
                  <w:r>
                    <w:rPr>
                      <w:rFonts w:ascii="仿宋_GB2312" w:hAnsi="仿宋_GB2312" w:cs="仿宋_GB2312" w:eastAsia="仿宋_GB2312"/>
                    </w:rPr>
                    <w:t>040805001042</w:t>
                  </w:r>
                </w:p>
              </w:tc>
              <w:tc>
                <w:tcPr>
                  <w:tcW w:type="dxa" w:w="319"/>
                </w:tcPr>
                <w:p>
                  <w:pPr>
                    <w:pStyle w:val="null3"/>
                  </w:pPr>
                  <w:r>
                    <w:rPr>
                      <w:rFonts w:ascii="仿宋_GB2312" w:hAnsi="仿宋_GB2312" w:cs="仿宋_GB2312" w:eastAsia="仿宋_GB2312"/>
                    </w:rPr>
                    <w:t>更换窗帘灯-含主材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1.名称:窗帘灯</w:t>
                  </w:r>
                  <w:r>
                    <w:br/>
                  </w:r>
                  <w:r>
                    <w:rPr>
                      <w:rFonts w:ascii="仿宋_GB2312" w:hAnsi="仿宋_GB2312" w:cs="仿宋_GB2312" w:eastAsia="仿宋_GB2312"/>
                    </w:rPr>
                    <w:t xml:space="preserve"> 2.规格: 5米/套,每套下垂25条高度1.8米分支,共450个灯珠</w:t>
                  </w:r>
                  <w:r>
                    <w:br/>
                  </w:r>
                  <w:r>
                    <w:rPr>
                      <w:rFonts w:ascii="仿宋_GB2312" w:hAnsi="仿宋_GB2312" w:cs="仿宋_GB2312" w:eastAsia="仿宋_GB2312"/>
                    </w:rPr>
                    <w:t xml:space="preserve"> 3.安装高度：跨街10m左右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1361.02</w:t>
                  </w:r>
                </w:p>
              </w:tc>
              <w:tc>
                <w:tcPr>
                  <w:tcW w:type="dxa" w:w="319"/>
                </w:tcPr>
                <w:p>
                  <w:pPr>
                    <w:pStyle w:val="null3"/>
                  </w:pPr>
                  <w:r>
                    <w:rPr>
                      <w:rFonts w:ascii="仿宋_GB2312" w:hAnsi="仿宋_GB2312" w:cs="仿宋_GB2312" w:eastAsia="仿宋_GB2312"/>
                    </w:rPr>
                    <w:t>1361.02</w:t>
                  </w:r>
                </w:p>
              </w:tc>
            </w:tr>
            <w:tr>
              <w:tc>
                <w:tcPr>
                  <w:tcW w:type="dxa" w:w="319"/>
                </w:tcPr>
                <w:p>
                  <w:pPr>
                    <w:pStyle w:val="null3"/>
                  </w:pPr>
                  <w:r>
                    <w:rPr>
                      <w:rFonts w:ascii="仿宋_GB2312" w:hAnsi="仿宋_GB2312" w:cs="仿宋_GB2312" w:eastAsia="仿宋_GB2312"/>
                    </w:rPr>
                    <w:t>164</w:t>
                  </w:r>
                </w:p>
              </w:tc>
              <w:tc>
                <w:tcPr>
                  <w:tcW w:type="dxa" w:w="319"/>
                </w:tcPr>
                <w:p>
                  <w:pPr>
                    <w:pStyle w:val="null3"/>
                  </w:pPr>
                  <w:r>
                    <w:rPr>
                      <w:rFonts w:ascii="仿宋_GB2312" w:hAnsi="仿宋_GB2312" w:cs="仿宋_GB2312" w:eastAsia="仿宋_GB2312"/>
                    </w:rPr>
                    <w:t>040801024008</w:t>
                  </w:r>
                </w:p>
              </w:tc>
              <w:tc>
                <w:tcPr>
                  <w:tcW w:type="dxa" w:w="319"/>
                </w:tcPr>
                <w:p>
                  <w:pPr>
                    <w:pStyle w:val="null3"/>
                  </w:pPr>
                  <w:r>
                    <w:rPr>
                      <w:rFonts w:ascii="仿宋_GB2312" w:hAnsi="仿宋_GB2312" w:cs="仿宋_GB2312" w:eastAsia="仿宋_GB2312"/>
                    </w:rPr>
                    <w:t>更换控制器-含主材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1.名称:染色灯总控制器DMX512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4515.52</w:t>
                  </w:r>
                </w:p>
              </w:tc>
              <w:tc>
                <w:tcPr>
                  <w:tcW w:type="dxa" w:w="319"/>
                </w:tcPr>
                <w:p>
                  <w:pPr>
                    <w:pStyle w:val="null3"/>
                  </w:pPr>
                  <w:r>
                    <w:rPr>
                      <w:rFonts w:ascii="仿宋_GB2312" w:hAnsi="仿宋_GB2312" w:cs="仿宋_GB2312" w:eastAsia="仿宋_GB2312"/>
                    </w:rPr>
                    <w:t>4515.52</w:t>
                  </w:r>
                </w:p>
              </w:tc>
            </w:tr>
            <w:tr>
              <w:tc>
                <w:tcPr>
                  <w:tcW w:type="dxa" w:w="319"/>
                </w:tcPr>
                <w:p>
                  <w:pPr>
                    <w:pStyle w:val="null3"/>
                  </w:pPr>
                  <w:r>
                    <w:rPr>
                      <w:rFonts w:ascii="仿宋_GB2312" w:hAnsi="仿宋_GB2312" w:cs="仿宋_GB2312" w:eastAsia="仿宋_GB2312"/>
                    </w:rPr>
                    <w:t>165</w:t>
                  </w:r>
                </w:p>
              </w:tc>
              <w:tc>
                <w:tcPr>
                  <w:tcW w:type="dxa" w:w="319"/>
                </w:tcPr>
                <w:p>
                  <w:pPr>
                    <w:pStyle w:val="null3"/>
                  </w:pPr>
                  <w:r>
                    <w:rPr>
                      <w:rFonts w:ascii="仿宋_GB2312" w:hAnsi="仿宋_GB2312" w:cs="仿宋_GB2312" w:eastAsia="仿宋_GB2312"/>
                    </w:rPr>
                    <w:t>04B001</w:t>
                  </w:r>
                </w:p>
              </w:tc>
              <w:tc>
                <w:tcPr>
                  <w:tcW w:type="dxa" w:w="319"/>
                </w:tcPr>
                <w:p>
                  <w:pPr>
                    <w:pStyle w:val="null3"/>
                  </w:pPr>
                  <w:r>
                    <w:rPr>
                      <w:rFonts w:ascii="仿宋_GB2312" w:hAnsi="仿宋_GB2312" w:cs="仿宋_GB2312" w:eastAsia="仿宋_GB2312"/>
                    </w:rPr>
                    <w:t>检测试验费</w:t>
                  </w:r>
                </w:p>
              </w:tc>
              <w:tc>
                <w:tcPr>
                  <w:tcW w:type="dxa" w:w="319"/>
                </w:tcPr>
                <w:p>
                  <w:pPr>
                    <w:pStyle w:val="null3"/>
                  </w:pPr>
                  <w:r>
                    <w:rPr>
                      <w:rFonts w:ascii="仿宋_GB2312" w:hAnsi="仿宋_GB2312" w:cs="仿宋_GB2312" w:eastAsia="仿宋_GB2312"/>
                    </w:rPr>
                    <w:t>检测试验费</w:t>
                  </w:r>
                </w:p>
              </w:tc>
              <w:tc>
                <w:tcPr>
                  <w:tcW w:type="dxa" w:w="319"/>
                </w:tcPr>
                <w:p>
                  <w:pPr>
                    <w:pStyle w:val="null3"/>
                  </w:pPr>
                  <w:r>
                    <w:rPr>
                      <w:rFonts w:ascii="仿宋_GB2312" w:hAnsi="仿宋_GB2312" w:cs="仿宋_GB2312" w:eastAsia="仿宋_GB2312"/>
                    </w:rPr>
                    <w:t>项</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964.65</w:t>
                  </w:r>
                </w:p>
              </w:tc>
              <w:tc>
                <w:tcPr>
                  <w:tcW w:type="dxa" w:w="319"/>
                </w:tcPr>
                <w:p>
                  <w:pPr>
                    <w:pStyle w:val="null3"/>
                  </w:pPr>
                  <w:r>
                    <w:rPr>
                      <w:rFonts w:ascii="仿宋_GB2312" w:hAnsi="仿宋_GB2312" w:cs="仿宋_GB2312" w:eastAsia="仿宋_GB2312"/>
                    </w:rPr>
                    <w:t>964.65</w:t>
                  </w:r>
                </w:p>
              </w:tc>
            </w:tr>
            <w:tr>
              <w:tc>
                <w:tcPr>
                  <w:tcW w:type="dxa" w:w="319"/>
                </w:tcPr>
                <w:p>
                  <w:pPr>
                    <w:pStyle w:val="null3"/>
                  </w:pPr>
                  <w:r>
                    <w:rPr>
                      <w:rFonts w:ascii="仿宋_GB2312" w:hAnsi="仿宋_GB2312" w:cs="仿宋_GB2312" w:eastAsia="仿宋_GB2312"/>
                    </w:rPr>
                    <w:t>166</w:t>
                  </w:r>
                </w:p>
              </w:tc>
              <w:tc>
                <w:tcPr>
                  <w:tcW w:type="dxa" w:w="319"/>
                </w:tcPr>
                <w:p>
                  <w:pPr>
                    <w:pStyle w:val="null3"/>
                  </w:pPr>
                  <w:r>
                    <w:rPr>
                      <w:rFonts w:ascii="仿宋_GB2312" w:hAnsi="仿宋_GB2312" w:cs="仿宋_GB2312" w:eastAsia="仿宋_GB2312"/>
                    </w:rPr>
                    <w:t>040803001020</w:t>
                  </w:r>
                </w:p>
              </w:tc>
              <w:tc>
                <w:tcPr>
                  <w:tcW w:type="dxa" w:w="319"/>
                </w:tcPr>
                <w:p>
                  <w:pPr>
                    <w:pStyle w:val="null3"/>
                  </w:pPr>
                  <w:r>
                    <w:rPr>
                      <w:rFonts w:ascii="仿宋_GB2312" w:hAnsi="仿宋_GB2312" w:cs="仿宋_GB2312" w:eastAsia="仿宋_GB2312"/>
                    </w:rPr>
                    <w:t>电缆敷设（YJV-4*35+1*16）</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1.规格:YJV-4*35+1*16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135.37</w:t>
                  </w:r>
                </w:p>
              </w:tc>
              <w:tc>
                <w:tcPr>
                  <w:tcW w:type="dxa" w:w="319"/>
                </w:tcPr>
                <w:p>
                  <w:pPr>
                    <w:pStyle w:val="null3"/>
                  </w:pPr>
                  <w:r>
                    <w:rPr>
                      <w:rFonts w:ascii="仿宋_GB2312" w:hAnsi="仿宋_GB2312" w:cs="仿宋_GB2312" w:eastAsia="仿宋_GB2312"/>
                    </w:rPr>
                    <w:t>135.37</w:t>
                  </w:r>
                </w:p>
              </w:tc>
            </w:tr>
            <w:tr>
              <w:tc>
                <w:tcPr>
                  <w:tcW w:type="dxa" w:w="319"/>
                </w:tcPr>
                <w:p>
                  <w:pPr>
                    <w:pStyle w:val="null3"/>
                  </w:pPr>
                  <w:r>
                    <w:rPr>
                      <w:rFonts w:ascii="仿宋_GB2312" w:hAnsi="仿宋_GB2312" w:cs="仿宋_GB2312" w:eastAsia="仿宋_GB2312"/>
                    </w:rPr>
                    <w:t>167</w:t>
                  </w:r>
                </w:p>
              </w:tc>
              <w:tc>
                <w:tcPr>
                  <w:tcW w:type="dxa" w:w="319"/>
                </w:tcPr>
                <w:p>
                  <w:pPr>
                    <w:pStyle w:val="null3"/>
                  </w:pPr>
                  <w:r>
                    <w:rPr>
                      <w:rFonts w:ascii="仿宋_GB2312" w:hAnsi="仿宋_GB2312" w:cs="仿宋_GB2312" w:eastAsia="仿宋_GB2312"/>
                    </w:rPr>
                    <w:t>040803001021</w:t>
                  </w:r>
                </w:p>
              </w:tc>
              <w:tc>
                <w:tcPr>
                  <w:tcW w:type="dxa" w:w="319"/>
                </w:tcPr>
                <w:p>
                  <w:pPr>
                    <w:pStyle w:val="null3"/>
                  </w:pPr>
                  <w:r>
                    <w:rPr>
                      <w:rFonts w:ascii="仿宋_GB2312" w:hAnsi="仿宋_GB2312" w:cs="仿宋_GB2312" w:eastAsia="仿宋_GB2312"/>
                    </w:rPr>
                    <w:t>电缆敷设（YJV-4*25+1*16）</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1.规格:YJV-4*25+1*16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109.11</w:t>
                  </w:r>
                </w:p>
              </w:tc>
              <w:tc>
                <w:tcPr>
                  <w:tcW w:type="dxa" w:w="319"/>
                </w:tcPr>
                <w:p>
                  <w:pPr>
                    <w:pStyle w:val="null3"/>
                  </w:pPr>
                  <w:r>
                    <w:rPr>
                      <w:rFonts w:ascii="仿宋_GB2312" w:hAnsi="仿宋_GB2312" w:cs="仿宋_GB2312" w:eastAsia="仿宋_GB2312"/>
                    </w:rPr>
                    <w:t>109.11</w:t>
                  </w:r>
                </w:p>
              </w:tc>
            </w:tr>
            <w:tr>
              <w:tc>
                <w:tcPr>
                  <w:tcW w:type="dxa" w:w="319"/>
                </w:tcPr>
                <w:p>
                  <w:pPr>
                    <w:pStyle w:val="null3"/>
                  </w:pPr>
                  <w:r>
                    <w:rPr>
                      <w:rFonts w:ascii="仿宋_GB2312" w:hAnsi="仿宋_GB2312" w:cs="仿宋_GB2312" w:eastAsia="仿宋_GB2312"/>
                    </w:rPr>
                    <w:t>168</w:t>
                  </w:r>
                </w:p>
              </w:tc>
              <w:tc>
                <w:tcPr>
                  <w:tcW w:type="dxa" w:w="319"/>
                </w:tcPr>
                <w:p>
                  <w:pPr>
                    <w:pStyle w:val="null3"/>
                  </w:pPr>
                  <w:r>
                    <w:rPr>
                      <w:rFonts w:ascii="仿宋_GB2312" w:hAnsi="仿宋_GB2312" w:cs="仿宋_GB2312" w:eastAsia="仿宋_GB2312"/>
                    </w:rPr>
                    <w:t>040803001022</w:t>
                  </w:r>
                </w:p>
              </w:tc>
              <w:tc>
                <w:tcPr>
                  <w:tcW w:type="dxa" w:w="319"/>
                </w:tcPr>
                <w:p>
                  <w:pPr>
                    <w:pStyle w:val="null3"/>
                  </w:pPr>
                  <w:r>
                    <w:rPr>
                      <w:rFonts w:ascii="仿宋_GB2312" w:hAnsi="仿宋_GB2312" w:cs="仿宋_GB2312" w:eastAsia="仿宋_GB2312"/>
                    </w:rPr>
                    <w:t>更换电力电缆(市政借用)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1.型号、规格:铜芯电缆4*16+1*10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65.07</w:t>
                  </w:r>
                </w:p>
              </w:tc>
              <w:tc>
                <w:tcPr>
                  <w:tcW w:type="dxa" w:w="319"/>
                </w:tcPr>
                <w:p>
                  <w:pPr>
                    <w:pStyle w:val="null3"/>
                  </w:pPr>
                  <w:r>
                    <w:rPr>
                      <w:rFonts w:ascii="仿宋_GB2312" w:hAnsi="仿宋_GB2312" w:cs="仿宋_GB2312" w:eastAsia="仿宋_GB2312"/>
                    </w:rPr>
                    <w:t>65.07</w:t>
                  </w:r>
                </w:p>
              </w:tc>
            </w:tr>
            <w:tr>
              <w:tc>
                <w:tcPr>
                  <w:tcW w:type="dxa" w:w="319"/>
                </w:tcPr>
                <w:p>
                  <w:pPr>
                    <w:pStyle w:val="null3"/>
                  </w:pPr>
                  <w:r>
                    <w:rPr>
                      <w:rFonts w:ascii="仿宋_GB2312" w:hAnsi="仿宋_GB2312" w:cs="仿宋_GB2312" w:eastAsia="仿宋_GB2312"/>
                    </w:rPr>
                    <w:t>169</w:t>
                  </w:r>
                </w:p>
              </w:tc>
              <w:tc>
                <w:tcPr>
                  <w:tcW w:type="dxa" w:w="319"/>
                </w:tcPr>
                <w:p>
                  <w:pPr>
                    <w:pStyle w:val="null3"/>
                  </w:pPr>
                  <w:r>
                    <w:rPr>
                      <w:rFonts w:ascii="仿宋_GB2312" w:hAnsi="仿宋_GB2312" w:cs="仿宋_GB2312" w:eastAsia="仿宋_GB2312"/>
                    </w:rPr>
                    <w:t>040803001023</w:t>
                  </w:r>
                </w:p>
              </w:tc>
              <w:tc>
                <w:tcPr>
                  <w:tcW w:type="dxa" w:w="319"/>
                </w:tcPr>
                <w:p>
                  <w:pPr>
                    <w:pStyle w:val="null3"/>
                  </w:pPr>
                  <w:r>
                    <w:rPr>
                      <w:rFonts w:ascii="仿宋_GB2312" w:hAnsi="仿宋_GB2312" w:cs="仿宋_GB2312" w:eastAsia="仿宋_GB2312"/>
                    </w:rPr>
                    <w:t>更换电力电缆(市政借用)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1.型号、规格:铜芯电缆3*10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29.93</w:t>
                  </w:r>
                </w:p>
              </w:tc>
              <w:tc>
                <w:tcPr>
                  <w:tcW w:type="dxa" w:w="319"/>
                </w:tcPr>
                <w:p>
                  <w:pPr>
                    <w:pStyle w:val="null3"/>
                  </w:pPr>
                  <w:r>
                    <w:rPr>
                      <w:rFonts w:ascii="仿宋_GB2312" w:hAnsi="仿宋_GB2312" w:cs="仿宋_GB2312" w:eastAsia="仿宋_GB2312"/>
                    </w:rPr>
                    <w:t>29.93</w:t>
                  </w:r>
                </w:p>
              </w:tc>
            </w:tr>
            <w:tr>
              <w:tc>
                <w:tcPr>
                  <w:tcW w:type="dxa" w:w="319"/>
                </w:tcPr>
                <w:p>
                  <w:pPr>
                    <w:pStyle w:val="null3"/>
                  </w:pPr>
                  <w:r>
                    <w:rPr>
                      <w:rFonts w:ascii="仿宋_GB2312" w:hAnsi="仿宋_GB2312" w:cs="仿宋_GB2312" w:eastAsia="仿宋_GB2312"/>
                    </w:rPr>
                    <w:t>170</w:t>
                  </w:r>
                </w:p>
              </w:tc>
              <w:tc>
                <w:tcPr>
                  <w:tcW w:type="dxa" w:w="319"/>
                </w:tcPr>
                <w:p>
                  <w:pPr>
                    <w:pStyle w:val="null3"/>
                  </w:pPr>
                  <w:r>
                    <w:rPr>
                      <w:rFonts w:ascii="仿宋_GB2312" w:hAnsi="仿宋_GB2312" w:cs="仿宋_GB2312" w:eastAsia="仿宋_GB2312"/>
                    </w:rPr>
                    <w:t>040803001024</w:t>
                  </w:r>
                </w:p>
              </w:tc>
              <w:tc>
                <w:tcPr>
                  <w:tcW w:type="dxa" w:w="319"/>
                </w:tcPr>
                <w:p>
                  <w:pPr>
                    <w:pStyle w:val="null3"/>
                  </w:pPr>
                  <w:r>
                    <w:rPr>
                      <w:rFonts w:ascii="仿宋_GB2312" w:hAnsi="仿宋_GB2312" w:cs="仿宋_GB2312" w:eastAsia="仿宋_GB2312"/>
                    </w:rPr>
                    <w:t>更换电力电缆(市政借用)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1.型号、规格:铜芯电缆2*2.5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15.75</w:t>
                  </w:r>
                </w:p>
              </w:tc>
              <w:tc>
                <w:tcPr>
                  <w:tcW w:type="dxa" w:w="319"/>
                </w:tcPr>
                <w:p>
                  <w:pPr>
                    <w:pStyle w:val="null3"/>
                  </w:pPr>
                  <w:r>
                    <w:rPr>
                      <w:rFonts w:ascii="仿宋_GB2312" w:hAnsi="仿宋_GB2312" w:cs="仿宋_GB2312" w:eastAsia="仿宋_GB2312"/>
                    </w:rPr>
                    <w:t>15.75</w:t>
                  </w:r>
                </w:p>
              </w:tc>
            </w:tr>
            <w:tr>
              <w:tc>
                <w:tcPr>
                  <w:tcW w:type="dxa" w:w="319"/>
                </w:tcPr>
                <w:p>
                  <w:pPr>
                    <w:pStyle w:val="null3"/>
                  </w:pPr>
                  <w:r>
                    <w:rPr>
                      <w:rFonts w:ascii="仿宋_GB2312" w:hAnsi="仿宋_GB2312" w:cs="仿宋_GB2312" w:eastAsia="仿宋_GB2312"/>
                    </w:rPr>
                    <w:t>171</w:t>
                  </w:r>
                </w:p>
              </w:tc>
              <w:tc>
                <w:tcPr>
                  <w:tcW w:type="dxa" w:w="319"/>
                </w:tcPr>
                <w:p>
                  <w:pPr>
                    <w:pStyle w:val="null3"/>
                  </w:pPr>
                  <w:r>
                    <w:rPr>
                      <w:rFonts w:ascii="仿宋_GB2312" w:hAnsi="仿宋_GB2312" w:cs="仿宋_GB2312" w:eastAsia="仿宋_GB2312"/>
                    </w:rPr>
                    <w:t>040803001025</w:t>
                  </w:r>
                </w:p>
              </w:tc>
              <w:tc>
                <w:tcPr>
                  <w:tcW w:type="dxa" w:w="319"/>
                </w:tcPr>
                <w:p>
                  <w:pPr>
                    <w:pStyle w:val="null3"/>
                  </w:pPr>
                  <w:r>
                    <w:rPr>
                      <w:rFonts w:ascii="仿宋_GB2312" w:hAnsi="仿宋_GB2312" w:cs="仿宋_GB2312" w:eastAsia="仿宋_GB2312"/>
                    </w:rPr>
                    <w:t>更换电力电缆(市政借用)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1.型号、规格:铜芯电缆5*25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110.29</w:t>
                  </w:r>
                </w:p>
              </w:tc>
              <w:tc>
                <w:tcPr>
                  <w:tcW w:type="dxa" w:w="319"/>
                </w:tcPr>
                <w:p>
                  <w:pPr>
                    <w:pStyle w:val="null3"/>
                  </w:pPr>
                  <w:r>
                    <w:rPr>
                      <w:rFonts w:ascii="仿宋_GB2312" w:hAnsi="仿宋_GB2312" w:cs="仿宋_GB2312" w:eastAsia="仿宋_GB2312"/>
                    </w:rPr>
                    <w:t>110.29</w:t>
                  </w:r>
                </w:p>
              </w:tc>
            </w:tr>
            <w:tr>
              <w:tc>
                <w:tcPr>
                  <w:tcW w:type="dxa" w:w="319"/>
                </w:tcPr>
                <w:p>
                  <w:pPr>
                    <w:pStyle w:val="null3"/>
                  </w:pPr>
                  <w:r>
                    <w:rPr>
                      <w:rFonts w:ascii="仿宋_GB2312" w:hAnsi="仿宋_GB2312" w:cs="仿宋_GB2312" w:eastAsia="仿宋_GB2312"/>
                    </w:rPr>
                    <w:t>172</w:t>
                  </w:r>
                </w:p>
              </w:tc>
              <w:tc>
                <w:tcPr>
                  <w:tcW w:type="dxa" w:w="319"/>
                </w:tcPr>
                <w:p>
                  <w:pPr>
                    <w:pStyle w:val="null3"/>
                  </w:pPr>
                  <w:r>
                    <w:rPr>
                      <w:rFonts w:ascii="仿宋_GB2312" w:hAnsi="仿宋_GB2312" w:cs="仿宋_GB2312" w:eastAsia="仿宋_GB2312"/>
                    </w:rPr>
                    <w:t>040803001026</w:t>
                  </w:r>
                </w:p>
              </w:tc>
              <w:tc>
                <w:tcPr>
                  <w:tcW w:type="dxa" w:w="319"/>
                </w:tcPr>
                <w:p>
                  <w:pPr>
                    <w:pStyle w:val="null3"/>
                  </w:pPr>
                  <w:r>
                    <w:rPr>
                      <w:rFonts w:ascii="仿宋_GB2312" w:hAnsi="仿宋_GB2312" w:cs="仿宋_GB2312" w:eastAsia="仿宋_GB2312"/>
                    </w:rPr>
                    <w:t>更换电力电缆(市政借用)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1.型号、规格:铝芯电缆4*35+1*16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49.82</w:t>
                  </w:r>
                </w:p>
              </w:tc>
              <w:tc>
                <w:tcPr>
                  <w:tcW w:type="dxa" w:w="319"/>
                </w:tcPr>
                <w:p>
                  <w:pPr>
                    <w:pStyle w:val="null3"/>
                  </w:pPr>
                  <w:r>
                    <w:rPr>
                      <w:rFonts w:ascii="仿宋_GB2312" w:hAnsi="仿宋_GB2312" w:cs="仿宋_GB2312" w:eastAsia="仿宋_GB2312"/>
                    </w:rPr>
                    <w:t>49.82</w:t>
                  </w:r>
                </w:p>
              </w:tc>
            </w:tr>
            <w:tr>
              <w:tc>
                <w:tcPr>
                  <w:tcW w:type="dxa" w:w="319"/>
                </w:tcPr>
                <w:p>
                  <w:pPr>
                    <w:pStyle w:val="null3"/>
                  </w:pPr>
                  <w:r>
                    <w:rPr>
                      <w:rFonts w:ascii="仿宋_GB2312" w:hAnsi="仿宋_GB2312" w:cs="仿宋_GB2312" w:eastAsia="仿宋_GB2312"/>
                    </w:rPr>
                    <w:t>173</w:t>
                  </w:r>
                </w:p>
              </w:tc>
              <w:tc>
                <w:tcPr>
                  <w:tcW w:type="dxa" w:w="319"/>
                </w:tcPr>
                <w:p>
                  <w:pPr>
                    <w:pStyle w:val="null3"/>
                  </w:pPr>
                  <w:r>
                    <w:rPr>
                      <w:rFonts w:ascii="仿宋_GB2312" w:hAnsi="仿宋_GB2312" w:cs="仿宋_GB2312" w:eastAsia="仿宋_GB2312"/>
                    </w:rPr>
                    <w:t>040803001027</w:t>
                  </w:r>
                </w:p>
              </w:tc>
              <w:tc>
                <w:tcPr>
                  <w:tcW w:type="dxa" w:w="319"/>
                </w:tcPr>
                <w:p>
                  <w:pPr>
                    <w:pStyle w:val="null3"/>
                  </w:pPr>
                  <w:r>
                    <w:rPr>
                      <w:rFonts w:ascii="仿宋_GB2312" w:hAnsi="仿宋_GB2312" w:cs="仿宋_GB2312" w:eastAsia="仿宋_GB2312"/>
                    </w:rPr>
                    <w:t>更换电力电缆(市政借用)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1.型号、规格:铝芯电缆5*6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21.11</w:t>
                  </w:r>
                </w:p>
              </w:tc>
              <w:tc>
                <w:tcPr>
                  <w:tcW w:type="dxa" w:w="319"/>
                </w:tcPr>
                <w:p>
                  <w:pPr>
                    <w:pStyle w:val="null3"/>
                  </w:pPr>
                  <w:r>
                    <w:rPr>
                      <w:rFonts w:ascii="仿宋_GB2312" w:hAnsi="仿宋_GB2312" w:cs="仿宋_GB2312" w:eastAsia="仿宋_GB2312"/>
                    </w:rPr>
                    <w:t>21.11</w:t>
                  </w:r>
                </w:p>
              </w:tc>
            </w:tr>
            <w:tr>
              <w:tc>
                <w:tcPr>
                  <w:tcW w:type="dxa" w:w="319"/>
                </w:tcPr>
                <w:p>
                  <w:pPr>
                    <w:pStyle w:val="null3"/>
                  </w:pPr>
                  <w:r>
                    <w:rPr>
                      <w:rFonts w:ascii="仿宋_GB2312" w:hAnsi="仿宋_GB2312" w:cs="仿宋_GB2312" w:eastAsia="仿宋_GB2312"/>
                    </w:rPr>
                    <w:t>174</w:t>
                  </w:r>
                </w:p>
              </w:tc>
              <w:tc>
                <w:tcPr>
                  <w:tcW w:type="dxa" w:w="319"/>
                </w:tcPr>
                <w:p>
                  <w:pPr>
                    <w:pStyle w:val="null3"/>
                  </w:pPr>
                  <w:r>
                    <w:rPr>
                      <w:rFonts w:ascii="仿宋_GB2312" w:hAnsi="仿宋_GB2312" w:cs="仿宋_GB2312" w:eastAsia="仿宋_GB2312"/>
                    </w:rPr>
                    <w:t>040803001028</w:t>
                  </w:r>
                </w:p>
              </w:tc>
              <w:tc>
                <w:tcPr>
                  <w:tcW w:type="dxa" w:w="319"/>
                </w:tcPr>
                <w:p>
                  <w:pPr>
                    <w:pStyle w:val="null3"/>
                  </w:pPr>
                  <w:r>
                    <w:rPr>
                      <w:rFonts w:ascii="仿宋_GB2312" w:hAnsi="仿宋_GB2312" w:cs="仿宋_GB2312" w:eastAsia="仿宋_GB2312"/>
                    </w:rPr>
                    <w:t>更换电力电缆(市政借用)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1.型号、规格:铝芯电缆4*25+1*16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40.21</w:t>
                  </w:r>
                </w:p>
              </w:tc>
              <w:tc>
                <w:tcPr>
                  <w:tcW w:type="dxa" w:w="319"/>
                </w:tcPr>
                <w:p>
                  <w:pPr>
                    <w:pStyle w:val="null3"/>
                  </w:pPr>
                  <w:r>
                    <w:rPr>
                      <w:rFonts w:ascii="仿宋_GB2312" w:hAnsi="仿宋_GB2312" w:cs="仿宋_GB2312" w:eastAsia="仿宋_GB2312"/>
                    </w:rPr>
                    <w:t>40.21</w:t>
                  </w:r>
                </w:p>
              </w:tc>
            </w:tr>
            <w:tr>
              <w:tc>
                <w:tcPr>
                  <w:tcW w:type="dxa" w:w="319"/>
                </w:tcPr>
                <w:p>
                  <w:pPr>
                    <w:pStyle w:val="null3"/>
                  </w:pPr>
                  <w:r>
                    <w:rPr>
                      <w:rFonts w:ascii="仿宋_GB2312" w:hAnsi="仿宋_GB2312" w:cs="仿宋_GB2312" w:eastAsia="仿宋_GB2312"/>
                    </w:rPr>
                    <w:t>175</w:t>
                  </w:r>
                </w:p>
              </w:tc>
              <w:tc>
                <w:tcPr>
                  <w:tcW w:type="dxa" w:w="319"/>
                </w:tcPr>
                <w:p>
                  <w:pPr>
                    <w:pStyle w:val="null3"/>
                  </w:pPr>
                  <w:r>
                    <w:rPr>
                      <w:rFonts w:ascii="仿宋_GB2312" w:hAnsi="仿宋_GB2312" w:cs="仿宋_GB2312" w:eastAsia="仿宋_GB2312"/>
                    </w:rPr>
                    <w:t>040804002009</w:t>
                  </w:r>
                </w:p>
              </w:tc>
              <w:tc>
                <w:tcPr>
                  <w:tcW w:type="dxa" w:w="319"/>
                </w:tcPr>
                <w:p>
                  <w:pPr>
                    <w:pStyle w:val="null3"/>
                  </w:pPr>
                  <w:r>
                    <w:rPr>
                      <w:rFonts w:ascii="仿宋_GB2312" w:hAnsi="仿宋_GB2312" w:cs="仿宋_GB2312" w:eastAsia="仿宋_GB2312"/>
                    </w:rPr>
                    <w:t>更换导线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1.规格:FVL-4mm2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1.更换导线</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7.53</w:t>
                  </w:r>
                </w:p>
              </w:tc>
              <w:tc>
                <w:tcPr>
                  <w:tcW w:type="dxa" w:w="319"/>
                </w:tcPr>
                <w:p>
                  <w:pPr>
                    <w:pStyle w:val="null3"/>
                  </w:pPr>
                  <w:r>
                    <w:rPr>
                      <w:rFonts w:ascii="仿宋_GB2312" w:hAnsi="仿宋_GB2312" w:cs="仿宋_GB2312" w:eastAsia="仿宋_GB2312"/>
                    </w:rPr>
                    <w:t>7.53</w:t>
                  </w:r>
                </w:p>
              </w:tc>
            </w:tr>
            <w:tr>
              <w:tc>
                <w:tcPr>
                  <w:tcW w:type="dxa" w:w="319"/>
                </w:tcPr>
                <w:p>
                  <w:pPr>
                    <w:pStyle w:val="null3"/>
                  </w:pPr>
                  <w:r>
                    <w:rPr>
                      <w:rFonts w:ascii="仿宋_GB2312" w:hAnsi="仿宋_GB2312" w:cs="仿宋_GB2312" w:eastAsia="仿宋_GB2312"/>
                    </w:rPr>
                    <w:t>176</w:t>
                  </w:r>
                </w:p>
              </w:tc>
              <w:tc>
                <w:tcPr>
                  <w:tcW w:type="dxa" w:w="319"/>
                </w:tcPr>
                <w:p>
                  <w:pPr>
                    <w:pStyle w:val="null3"/>
                  </w:pPr>
                  <w:r>
                    <w:rPr>
                      <w:rFonts w:ascii="仿宋_GB2312" w:hAnsi="仿宋_GB2312" w:cs="仿宋_GB2312" w:eastAsia="仿宋_GB2312"/>
                    </w:rPr>
                    <w:t>040804002010</w:t>
                  </w:r>
                </w:p>
              </w:tc>
              <w:tc>
                <w:tcPr>
                  <w:tcW w:type="dxa" w:w="319"/>
                </w:tcPr>
                <w:p>
                  <w:pPr>
                    <w:pStyle w:val="null3"/>
                  </w:pPr>
                  <w:r>
                    <w:rPr>
                      <w:rFonts w:ascii="仿宋_GB2312" w:hAnsi="仿宋_GB2312" w:cs="仿宋_GB2312" w:eastAsia="仿宋_GB2312"/>
                    </w:rPr>
                    <w:t>更换导线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1.型号、规格:FVL-2.5m2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1.更换导线</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7.28</w:t>
                  </w:r>
                </w:p>
              </w:tc>
              <w:tc>
                <w:tcPr>
                  <w:tcW w:type="dxa" w:w="319"/>
                </w:tcPr>
                <w:p>
                  <w:pPr>
                    <w:pStyle w:val="null3"/>
                  </w:pPr>
                  <w:r>
                    <w:rPr>
                      <w:rFonts w:ascii="仿宋_GB2312" w:hAnsi="仿宋_GB2312" w:cs="仿宋_GB2312" w:eastAsia="仿宋_GB2312"/>
                    </w:rPr>
                    <w:t>7.28</w:t>
                  </w:r>
                </w:p>
              </w:tc>
            </w:tr>
            <w:tr>
              <w:tc>
                <w:tcPr>
                  <w:tcW w:type="dxa" w:w="319"/>
                </w:tcPr>
                <w:p>
                  <w:pPr>
                    <w:pStyle w:val="null3"/>
                  </w:pPr>
                  <w:r>
                    <w:rPr>
                      <w:rFonts w:ascii="仿宋_GB2312" w:hAnsi="仿宋_GB2312" w:cs="仿宋_GB2312" w:eastAsia="仿宋_GB2312"/>
                    </w:rPr>
                    <w:t>177</w:t>
                  </w:r>
                </w:p>
              </w:tc>
              <w:tc>
                <w:tcPr>
                  <w:tcW w:type="dxa" w:w="319"/>
                </w:tcPr>
                <w:p>
                  <w:pPr>
                    <w:pStyle w:val="null3"/>
                  </w:pPr>
                  <w:r>
                    <w:rPr>
                      <w:rFonts w:ascii="仿宋_GB2312" w:hAnsi="仿宋_GB2312" w:cs="仿宋_GB2312" w:eastAsia="仿宋_GB2312"/>
                    </w:rPr>
                    <w:t>040804001012</w:t>
                  </w:r>
                </w:p>
              </w:tc>
              <w:tc>
                <w:tcPr>
                  <w:tcW w:type="dxa" w:w="319"/>
                </w:tcPr>
                <w:p>
                  <w:pPr>
                    <w:pStyle w:val="null3"/>
                  </w:pPr>
                  <w:r>
                    <w:rPr>
                      <w:rFonts w:ascii="仿宋_GB2312" w:hAnsi="仿宋_GB2312" w:cs="仿宋_GB2312" w:eastAsia="仿宋_GB2312"/>
                    </w:rPr>
                    <w:t>更换电缆接线管25mm2（铜质）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1.型号、规格:电缆接线管25mm2（铜质）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30.49</w:t>
                  </w:r>
                </w:p>
              </w:tc>
              <w:tc>
                <w:tcPr>
                  <w:tcW w:type="dxa" w:w="319"/>
                </w:tcPr>
                <w:p>
                  <w:pPr>
                    <w:pStyle w:val="null3"/>
                  </w:pPr>
                  <w:r>
                    <w:rPr>
                      <w:rFonts w:ascii="仿宋_GB2312" w:hAnsi="仿宋_GB2312" w:cs="仿宋_GB2312" w:eastAsia="仿宋_GB2312"/>
                    </w:rPr>
                    <w:t>30.49</w:t>
                  </w:r>
                </w:p>
              </w:tc>
            </w:tr>
            <w:tr>
              <w:tc>
                <w:tcPr>
                  <w:tcW w:type="dxa" w:w="319"/>
                </w:tcPr>
                <w:p>
                  <w:pPr>
                    <w:pStyle w:val="null3"/>
                  </w:pPr>
                  <w:r>
                    <w:rPr>
                      <w:rFonts w:ascii="仿宋_GB2312" w:hAnsi="仿宋_GB2312" w:cs="仿宋_GB2312" w:eastAsia="仿宋_GB2312"/>
                    </w:rPr>
                    <w:t>178</w:t>
                  </w:r>
                </w:p>
              </w:tc>
              <w:tc>
                <w:tcPr>
                  <w:tcW w:type="dxa" w:w="319"/>
                </w:tcPr>
                <w:p>
                  <w:pPr>
                    <w:pStyle w:val="null3"/>
                  </w:pPr>
                  <w:r>
                    <w:rPr>
                      <w:rFonts w:ascii="仿宋_GB2312" w:hAnsi="仿宋_GB2312" w:cs="仿宋_GB2312" w:eastAsia="仿宋_GB2312"/>
                    </w:rPr>
                    <w:t>040804001013</w:t>
                  </w:r>
                </w:p>
              </w:tc>
              <w:tc>
                <w:tcPr>
                  <w:tcW w:type="dxa" w:w="319"/>
                </w:tcPr>
                <w:p>
                  <w:pPr>
                    <w:pStyle w:val="null3"/>
                  </w:pPr>
                  <w:r>
                    <w:rPr>
                      <w:rFonts w:ascii="仿宋_GB2312" w:hAnsi="仿宋_GB2312" w:cs="仿宋_GB2312" w:eastAsia="仿宋_GB2312"/>
                    </w:rPr>
                    <w:t>更换电缆接线管16m2（铜质）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1.型号、规格:电缆接线管16m2（铜质）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20.95</w:t>
                  </w:r>
                </w:p>
              </w:tc>
              <w:tc>
                <w:tcPr>
                  <w:tcW w:type="dxa" w:w="319"/>
                </w:tcPr>
                <w:p>
                  <w:pPr>
                    <w:pStyle w:val="null3"/>
                  </w:pPr>
                  <w:r>
                    <w:rPr>
                      <w:rFonts w:ascii="仿宋_GB2312" w:hAnsi="仿宋_GB2312" w:cs="仿宋_GB2312" w:eastAsia="仿宋_GB2312"/>
                    </w:rPr>
                    <w:t>20.95</w:t>
                  </w:r>
                </w:p>
              </w:tc>
            </w:tr>
            <w:tr>
              <w:tc>
                <w:tcPr>
                  <w:tcW w:type="dxa" w:w="319"/>
                </w:tcPr>
                <w:p>
                  <w:pPr>
                    <w:pStyle w:val="null3"/>
                  </w:pPr>
                  <w:r>
                    <w:rPr>
                      <w:rFonts w:ascii="仿宋_GB2312" w:hAnsi="仿宋_GB2312" w:cs="仿宋_GB2312" w:eastAsia="仿宋_GB2312"/>
                    </w:rPr>
                    <w:t>179</w:t>
                  </w:r>
                </w:p>
              </w:tc>
              <w:tc>
                <w:tcPr>
                  <w:tcW w:type="dxa" w:w="319"/>
                </w:tcPr>
                <w:p>
                  <w:pPr>
                    <w:pStyle w:val="null3"/>
                  </w:pPr>
                  <w:r>
                    <w:rPr>
                      <w:rFonts w:ascii="仿宋_GB2312" w:hAnsi="仿宋_GB2312" w:cs="仿宋_GB2312" w:eastAsia="仿宋_GB2312"/>
                    </w:rPr>
                    <w:t>DB007</w:t>
                  </w:r>
                </w:p>
              </w:tc>
              <w:tc>
                <w:tcPr>
                  <w:tcW w:type="dxa" w:w="319"/>
                </w:tcPr>
                <w:p>
                  <w:pPr>
                    <w:pStyle w:val="null3"/>
                  </w:pPr>
                  <w:r>
                    <w:rPr>
                      <w:rFonts w:ascii="仿宋_GB2312" w:hAnsi="仿宋_GB2312" w:cs="仿宋_GB2312" w:eastAsia="仿宋_GB2312"/>
                    </w:rPr>
                    <w:t>更换电缆接线鼻25m2（铜质）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1.型号、规格:电缆接线鼻25mm2（铜质）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20.34</w:t>
                  </w:r>
                </w:p>
              </w:tc>
              <w:tc>
                <w:tcPr>
                  <w:tcW w:type="dxa" w:w="319"/>
                </w:tcPr>
                <w:p>
                  <w:pPr>
                    <w:pStyle w:val="null3"/>
                  </w:pPr>
                  <w:r>
                    <w:rPr>
                      <w:rFonts w:ascii="仿宋_GB2312" w:hAnsi="仿宋_GB2312" w:cs="仿宋_GB2312" w:eastAsia="仿宋_GB2312"/>
                    </w:rPr>
                    <w:t>20.34</w:t>
                  </w:r>
                </w:p>
              </w:tc>
            </w:tr>
            <w:tr>
              <w:tc>
                <w:tcPr>
                  <w:tcW w:type="dxa" w:w="319"/>
                </w:tcPr>
                <w:p>
                  <w:pPr>
                    <w:pStyle w:val="null3"/>
                  </w:pPr>
                  <w:r>
                    <w:rPr>
                      <w:rFonts w:ascii="仿宋_GB2312" w:hAnsi="仿宋_GB2312" w:cs="仿宋_GB2312" w:eastAsia="仿宋_GB2312"/>
                    </w:rPr>
                    <w:t>180</w:t>
                  </w:r>
                </w:p>
              </w:tc>
              <w:tc>
                <w:tcPr>
                  <w:tcW w:type="dxa" w:w="319"/>
                </w:tcPr>
                <w:p>
                  <w:pPr>
                    <w:pStyle w:val="null3"/>
                  </w:pPr>
                  <w:r>
                    <w:rPr>
                      <w:rFonts w:ascii="仿宋_GB2312" w:hAnsi="仿宋_GB2312" w:cs="仿宋_GB2312" w:eastAsia="仿宋_GB2312"/>
                    </w:rPr>
                    <w:t>030409002003</w:t>
                  </w:r>
                </w:p>
              </w:tc>
              <w:tc>
                <w:tcPr>
                  <w:tcW w:type="dxa" w:w="319"/>
                </w:tcPr>
                <w:p>
                  <w:pPr>
                    <w:pStyle w:val="null3"/>
                  </w:pPr>
                  <w:r>
                    <w:rPr>
                      <w:rFonts w:ascii="仿宋_GB2312" w:hAnsi="仿宋_GB2312" w:cs="仿宋_GB2312" w:eastAsia="仿宋_GB2312"/>
                    </w:rPr>
                    <w:t>更换电缆终端头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1.规格:1kv以下截面35mm2以下</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219.92</w:t>
                  </w:r>
                </w:p>
              </w:tc>
              <w:tc>
                <w:tcPr>
                  <w:tcW w:type="dxa" w:w="319"/>
                </w:tcPr>
                <w:p>
                  <w:pPr>
                    <w:pStyle w:val="null3"/>
                  </w:pPr>
                  <w:r>
                    <w:rPr>
                      <w:rFonts w:ascii="仿宋_GB2312" w:hAnsi="仿宋_GB2312" w:cs="仿宋_GB2312" w:eastAsia="仿宋_GB2312"/>
                    </w:rPr>
                    <w:t>219.92</w:t>
                  </w:r>
                </w:p>
              </w:tc>
            </w:tr>
            <w:tr>
              <w:tc>
                <w:tcPr>
                  <w:tcW w:type="dxa" w:w="319"/>
                </w:tcPr>
                <w:p>
                  <w:pPr>
                    <w:pStyle w:val="null3"/>
                  </w:pPr>
                  <w:r>
                    <w:rPr>
                      <w:rFonts w:ascii="仿宋_GB2312" w:hAnsi="仿宋_GB2312" w:cs="仿宋_GB2312" w:eastAsia="仿宋_GB2312"/>
                    </w:rPr>
                    <w:t>181</w:t>
                  </w:r>
                </w:p>
              </w:tc>
              <w:tc>
                <w:tcPr>
                  <w:tcW w:type="dxa" w:w="319"/>
                </w:tcPr>
                <w:p>
                  <w:pPr>
                    <w:pStyle w:val="null3"/>
                  </w:pPr>
                  <w:r>
                    <w:rPr>
                      <w:rFonts w:ascii="仿宋_GB2312" w:hAnsi="仿宋_GB2312" w:cs="仿宋_GB2312" w:eastAsia="仿宋_GB2312"/>
                    </w:rPr>
                    <w:t>040804001014</w:t>
                  </w:r>
                </w:p>
              </w:tc>
              <w:tc>
                <w:tcPr>
                  <w:tcW w:type="dxa" w:w="319"/>
                </w:tcPr>
                <w:p>
                  <w:pPr>
                    <w:pStyle w:val="null3"/>
                  </w:pPr>
                  <w:r>
                    <w:rPr>
                      <w:rFonts w:ascii="仿宋_GB2312" w:hAnsi="仿宋_GB2312" w:cs="仿宋_GB2312" w:eastAsia="仿宋_GB2312"/>
                    </w:rPr>
                    <w:t>更换电缆保护管(市政借用)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1.材料品种:镀锌管</w:t>
                  </w:r>
                  <w:r>
                    <w:br/>
                  </w:r>
                  <w:r>
                    <w:rPr>
                      <w:rFonts w:ascii="仿宋_GB2312" w:hAnsi="仿宋_GB2312" w:cs="仿宋_GB2312" w:eastAsia="仿宋_GB2312"/>
                    </w:rPr>
                    <w:t xml:space="preserve"> 2.规格:DN100</w:t>
                  </w:r>
                  <w:r>
                    <w:br/>
                  </w:r>
                  <w:r>
                    <w:rPr>
                      <w:rFonts w:ascii="仿宋_GB2312" w:hAnsi="仿宋_GB2312" w:cs="仿宋_GB2312" w:eastAsia="仿宋_GB2312"/>
                    </w:rPr>
                    <w:t xml:space="preserve"> 3.埋地敷设</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221.63</w:t>
                  </w:r>
                </w:p>
              </w:tc>
              <w:tc>
                <w:tcPr>
                  <w:tcW w:type="dxa" w:w="319"/>
                </w:tcPr>
                <w:p>
                  <w:pPr>
                    <w:pStyle w:val="null3"/>
                  </w:pPr>
                  <w:r>
                    <w:rPr>
                      <w:rFonts w:ascii="仿宋_GB2312" w:hAnsi="仿宋_GB2312" w:cs="仿宋_GB2312" w:eastAsia="仿宋_GB2312"/>
                    </w:rPr>
                    <w:t>221.63</w:t>
                  </w:r>
                </w:p>
              </w:tc>
            </w:tr>
            <w:tr>
              <w:tc>
                <w:tcPr>
                  <w:tcW w:type="dxa" w:w="319"/>
                </w:tcPr>
                <w:p>
                  <w:pPr>
                    <w:pStyle w:val="null3"/>
                  </w:pPr>
                  <w:r>
                    <w:rPr>
                      <w:rFonts w:ascii="仿宋_GB2312" w:hAnsi="仿宋_GB2312" w:cs="仿宋_GB2312" w:eastAsia="仿宋_GB2312"/>
                    </w:rPr>
                    <w:t>182</w:t>
                  </w:r>
                </w:p>
              </w:tc>
              <w:tc>
                <w:tcPr>
                  <w:tcW w:type="dxa" w:w="319"/>
                </w:tcPr>
                <w:p>
                  <w:pPr>
                    <w:pStyle w:val="null3"/>
                  </w:pPr>
                  <w:r>
                    <w:rPr>
                      <w:rFonts w:ascii="仿宋_GB2312" w:hAnsi="仿宋_GB2312" w:cs="仿宋_GB2312" w:eastAsia="仿宋_GB2312"/>
                    </w:rPr>
                    <w:t>040804001015</w:t>
                  </w:r>
                </w:p>
              </w:tc>
              <w:tc>
                <w:tcPr>
                  <w:tcW w:type="dxa" w:w="319"/>
                </w:tcPr>
                <w:p>
                  <w:pPr>
                    <w:pStyle w:val="null3"/>
                  </w:pPr>
                  <w:r>
                    <w:rPr>
                      <w:rFonts w:ascii="仿宋_GB2312" w:hAnsi="仿宋_GB2312" w:cs="仿宋_GB2312" w:eastAsia="仿宋_GB2312"/>
                    </w:rPr>
                    <w:t>更换电缆保护管(市政借用)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1.材料品种:PVC管</w:t>
                  </w:r>
                  <w:r>
                    <w:br/>
                  </w:r>
                  <w:r>
                    <w:rPr>
                      <w:rFonts w:ascii="仿宋_GB2312" w:hAnsi="仿宋_GB2312" w:cs="仿宋_GB2312" w:eastAsia="仿宋_GB2312"/>
                    </w:rPr>
                    <w:t xml:space="preserve"> 2.规格:DN110</w:t>
                  </w:r>
                  <w:r>
                    <w:br/>
                  </w:r>
                  <w:r>
                    <w:rPr>
                      <w:rFonts w:ascii="仿宋_GB2312" w:hAnsi="仿宋_GB2312" w:cs="仿宋_GB2312" w:eastAsia="仿宋_GB2312"/>
                    </w:rPr>
                    <w:t xml:space="preserve"> 3.埋地敷设</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1.更换保护管敷设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148.89</w:t>
                  </w:r>
                </w:p>
              </w:tc>
              <w:tc>
                <w:tcPr>
                  <w:tcW w:type="dxa" w:w="319"/>
                </w:tcPr>
                <w:p>
                  <w:pPr>
                    <w:pStyle w:val="null3"/>
                  </w:pPr>
                  <w:r>
                    <w:rPr>
                      <w:rFonts w:ascii="仿宋_GB2312" w:hAnsi="仿宋_GB2312" w:cs="仿宋_GB2312" w:eastAsia="仿宋_GB2312"/>
                    </w:rPr>
                    <w:t>148.89</w:t>
                  </w:r>
                </w:p>
              </w:tc>
            </w:tr>
            <w:tr>
              <w:tc>
                <w:tcPr>
                  <w:tcW w:type="dxa" w:w="319"/>
                </w:tcPr>
                <w:p>
                  <w:pPr>
                    <w:pStyle w:val="null3"/>
                  </w:pPr>
                  <w:r>
                    <w:rPr>
                      <w:rFonts w:ascii="仿宋_GB2312" w:hAnsi="仿宋_GB2312" w:cs="仿宋_GB2312" w:eastAsia="仿宋_GB2312"/>
                    </w:rPr>
                    <w:t>183</w:t>
                  </w:r>
                </w:p>
              </w:tc>
              <w:tc>
                <w:tcPr>
                  <w:tcW w:type="dxa" w:w="319"/>
                </w:tcPr>
                <w:p>
                  <w:pPr>
                    <w:pStyle w:val="null3"/>
                  </w:pPr>
                  <w:r>
                    <w:rPr>
                      <w:rFonts w:ascii="仿宋_GB2312" w:hAnsi="仿宋_GB2312" w:cs="仿宋_GB2312" w:eastAsia="仿宋_GB2312"/>
                    </w:rPr>
                    <w:t>040804001016</w:t>
                  </w:r>
                </w:p>
              </w:tc>
              <w:tc>
                <w:tcPr>
                  <w:tcW w:type="dxa" w:w="319"/>
                </w:tcPr>
                <w:p>
                  <w:pPr>
                    <w:pStyle w:val="null3"/>
                  </w:pPr>
                  <w:r>
                    <w:rPr>
                      <w:rFonts w:ascii="仿宋_GB2312" w:hAnsi="仿宋_GB2312" w:cs="仿宋_GB2312" w:eastAsia="仿宋_GB2312"/>
                    </w:rPr>
                    <w:t>更换电缆保护管(市政借用)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1.材料品种:PVC管</w:t>
                  </w:r>
                  <w:r>
                    <w:br/>
                  </w:r>
                  <w:r>
                    <w:rPr>
                      <w:rFonts w:ascii="仿宋_GB2312" w:hAnsi="仿宋_GB2312" w:cs="仿宋_GB2312" w:eastAsia="仿宋_GB2312"/>
                    </w:rPr>
                    <w:t xml:space="preserve"> 2.规格:DN75</w:t>
                  </w:r>
                  <w:r>
                    <w:br/>
                  </w:r>
                  <w:r>
                    <w:rPr>
                      <w:rFonts w:ascii="仿宋_GB2312" w:hAnsi="仿宋_GB2312" w:cs="仿宋_GB2312" w:eastAsia="仿宋_GB2312"/>
                    </w:rPr>
                    <w:t xml:space="preserve"> 3.埋地敷设</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1.更换电缆保护管</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131.77</w:t>
                  </w:r>
                </w:p>
              </w:tc>
              <w:tc>
                <w:tcPr>
                  <w:tcW w:type="dxa" w:w="319"/>
                </w:tcPr>
                <w:p>
                  <w:pPr>
                    <w:pStyle w:val="null3"/>
                  </w:pPr>
                  <w:r>
                    <w:rPr>
                      <w:rFonts w:ascii="仿宋_GB2312" w:hAnsi="仿宋_GB2312" w:cs="仿宋_GB2312" w:eastAsia="仿宋_GB2312"/>
                    </w:rPr>
                    <w:t>131.77</w:t>
                  </w:r>
                </w:p>
              </w:tc>
            </w:tr>
            <w:tr>
              <w:tc>
                <w:tcPr>
                  <w:tcW w:type="dxa" w:w="319"/>
                </w:tcPr>
                <w:p>
                  <w:pPr>
                    <w:pStyle w:val="null3"/>
                  </w:pPr>
                  <w:r>
                    <w:rPr>
                      <w:rFonts w:ascii="仿宋_GB2312" w:hAnsi="仿宋_GB2312" w:cs="仿宋_GB2312" w:eastAsia="仿宋_GB2312"/>
                    </w:rPr>
                    <w:t>184</w:t>
                  </w:r>
                </w:p>
              </w:tc>
              <w:tc>
                <w:tcPr>
                  <w:tcW w:type="dxa" w:w="319"/>
                </w:tcPr>
                <w:p>
                  <w:pPr>
                    <w:pStyle w:val="null3"/>
                  </w:pPr>
                  <w:r>
                    <w:rPr>
                      <w:rFonts w:ascii="仿宋_GB2312" w:hAnsi="仿宋_GB2312" w:cs="仿宋_GB2312" w:eastAsia="仿宋_GB2312"/>
                    </w:rPr>
                    <w:t>040804001017</w:t>
                  </w:r>
                </w:p>
              </w:tc>
              <w:tc>
                <w:tcPr>
                  <w:tcW w:type="dxa" w:w="319"/>
                </w:tcPr>
                <w:p>
                  <w:pPr>
                    <w:pStyle w:val="null3"/>
                  </w:pPr>
                  <w:r>
                    <w:rPr>
                      <w:rFonts w:ascii="仿宋_GB2312" w:hAnsi="仿宋_GB2312" w:cs="仿宋_GB2312" w:eastAsia="仿宋_GB2312"/>
                    </w:rPr>
                    <w:t>更换电缆保护管(市政借用)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1.材料品种:PE管</w:t>
                  </w:r>
                  <w:r>
                    <w:br/>
                  </w:r>
                  <w:r>
                    <w:rPr>
                      <w:rFonts w:ascii="仿宋_GB2312" w:hAnsi="仿宋_GB2312" w:cs="仿宋_GB2312" w:eastAsia="仿宋_GB2312"/>
                    </w:rPr>
                    <w:t xml:space="preserve"> 2.规格:DN90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1.更换电缆保护管制作、安装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147</w:t>
                  </w:r>
                </w:p>
              </w:tc>
              <w:tc>
                <w:tcPr>
                  <w:tcW w:type="dxa" w:w="319"/>
                </w:tcPr>
                <w:p>
                  <w:pPr>
                    <w:pStyle w:val="null3"/>
                  </w:pPr>
                  <w:r>
                    <w:rPr>
                      <w:rFonts w:ascii="仿宋_GB2312" w:hAnsi="仿宋_GB2312" w:cs="仿宋_GB2312" w:eastAsia="仿宋_GB2312"/>
                    </w:rPr>
                    <w:t>147</w:t>
                  </w:r>
                </w:p>
              </w:tc>
            </w:tr>
            <w:tr>
              <w:tc>
                <w:tcPr>
                  <w:tcW w:type="dxa" w:w="319"/>
                </w:tcPr>
                <w:p>
                  <w:pPr>
                    <w:pStyle w:val="null3"/>
                  </w:pPr>
                  <w:r>
                    <w:rPr>
                      <w:rFonts w:ascii="仿宋_GB2312" w:hAnsi="仿宋_GB2312" w:cs="仿宋_GB2312" w:eastAsia="仿宋_GB2312"/>
                    </w:rPr>
                    <w:t>185</w:t>
                  </w:r>
                </w:p>
              </w:tc>
              <w:tc>
                <w:tcPr>
                  <w:tcW w:type="dxa" w:w="319"/>
                </w:tcPr>
                <w:p>
                  <w:pPr>
                    <w:pStyle w:val="null3"/>
                  </w:pPr>
                  <w:r>
                    <w:rPr>
                      <w:rFonts w:ascii="仿宋_GB2312" w:hAnsi="仿宋_GB2312" w:cs="仿宋_GB2312" w:eastAsia="仿宋_GB2312"/>
                    </w:rPr>
                    <w:t>040804001018</w:t>
                  </w:r>
                </w:p>
              </w:tc>
              <w:tc>
                <w:tcPr>
                  <w:tcW w:type="dxa" w:w="319"/>
                </w:tcPr>
                <w:p>
                  <w:pPr>
                    <w:pStyle w:val="null3"/>
                  </w:pPr>
                  <w:r>
                    <w:rPr>
                      <w:rFonts w:ascii="仿宋_GB2312" w:hAnsi="仿宋_GB2312" w:cs="仿宋_GB2312" w:eastAsia="仿宋_GB2312"/>
                    </w:rPr>
                    <w:t>电缆保护管(市政借用)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1.材料品种:PE管</w:t>
                  </w:r>
                  <w:r>
                    <w:br/>
                  </w:r>
                  <w:r>
                    <w:rPr>
                      <w:rFonts w:ascii="仿宋_GB2312" w:hAnsi="仿宋_GB2312" w:cs="仿宋_GB2312" w:eastAsia="仿宋_GB2312"/>
                    </w:rPr>
                    <w:t xml:space="preserve"> 2.规格:DN75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134.42</w:t>
                  </w:r>
                </w:p>
              </w:tc>
              <w:tc>
                <w:tcPr>
                  <w:tcW w:type="dxa" w:w="319"/>
                </w:tcPr>
                <w:p>
                  <w:pPr>
                    <w:pStyle w:val="null3"/>
                  </w:pPr>
                  <w:r>
                    <w:rPr>
                      <w:rFonts w:ascii="仿宋_GB2312" w:hAnsi="仿宋_GB2312" w:cs="仿宋_GB2312" w:eastAsia="仿宋_GB2312"/>
                    </w:rPr>
                    <w:t>134.42</w:t>
                  </w:r>
                </w:p>
              </w:tc>
            </w:tr>
            <w:tr>
              <w:tc>
                <w:tcPr>
                  <w:tcW w:type="dxa" w:w="319"/>
                </w:tcPr>
                <w:p>
                  <w:pPr>
                    <w:pStyle w:val="null3"/>
                  </w:pPr>
                  <w:r>
                    <w:rPr>
                      <w:rFonts w:ascii="仿宋_GB2312" w:hAnsi="仿宋_GB2312" w:cs="仿宋_GB2312" w:eastAsia="仿宋_GB2312"/>
                    </w:rPr>
                    <w:t>186</w:t>
                  </w:r>
                </w:p>
              </w:tc>
              <w:tc>
                <w:tcPr>
                  <w:tcW w:type="dxa" w:w="319"/>
                </w:tcPr>
                <w:p>
                  <w:pPr>
                    <w:pStyle w:val="null3"/>
                  </w:pPr>
                  <w:r>
                    <w:rPr>
                      <w:rFonts w:ascii="仿宋_GB2312" w:hAnsi="仿宋_GB2312" w:cs="仿宋_GB2312" w:eastAsia="仿宋_GB2312"/>
                    </w:rPr>
                    <w:t>040804001019</w:t>
                  </w:r>
                </w:p>
              </w:tc>
              <w:tc>
                <w:tcPr>
                  <w:tcW w:type="dxa" w:w="319"/>
                </w:tcPr>
                <w:p>
                  <w:pPr>
                    <w:pStyle w:val="null3"/>
                  </w:pPr>
                  <w:r>
                    <w:rPr>
                      <w:rFonts w:ascii="仿宋_GB2312" w:hAnsi="仿宋_GB2312" w:cs="仿宋_GB2312" w:eastAsia="仿宋_GB2312"/>
                    </w:rPr>
                    <w:t>电缆保护管(市政借用)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1.材料品种:PE管</w:t>
                  </w:r>
                  <w:r>
                    <w:br/>
                  </w:r>
                  <w:r>
                    <w:rPr>
                      <w:rFonts w:ascii="仿宋_GB2312" w:hAnsi="仿宋_GB2312" w:cs="仿宋_GB2312" w:eastAsia="仿宋_GB2312"/>
                    </w:rPr>
                    <w:t xml:space="preserve"> 2.规格:DN50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119.21</w:t>
                  </w:r>
                </w:p>
              </w:tc>
              <w:tc>
                <w:tcPr>
                  <w:tcW w:type="dxa" w:w="319"/>
                </w:tcPr>
                <w:p>
                  <w:pPr>
                    <w:pStyle w:val="null3"/>
                  </w:pPr>
                  <w:r>
                    <w:rPr>
                      <w:rFonts w:ascii="仿宋_GB2312" w:hAnsi="仿宋_GB2312" w:cs="仿宋_GB2312" w:eastAsia="仿宋_GB2312"/>
                    </w:rPr>
                    <w:t>119.21</w:t>
                  </w:r>
                </w:p>
              </w:tc>
            </w:tr>
            <w:tr>
              <w:tc>
                <w:tcPr>
                  <w:tcW w:type="dxa" w:w="319"/>
                </w:tcPr>
                <w:p>
                  <w:pPr>
                    <w:pStyle w:val="null3"/>
                  </w:pPr>
                  <w:r>
                    <w:rPr>
                      <w:rFonts w:ascii="仿宋_GB2312" w:hAnsi="仿宋_GB2312" w:cs="仿宋_GB2312" w:eastAsia="仿宋_GB2312"/>
                    </w:rPr>
                    <w:t>187</w:t>
                  </w:r>
                </w:p>
              </w:tc>
              <w:tc>
                <w:tcPr>
                  <w:tcW w:type="dxa" w:w="319"/>
                </w:tcPr>
                <w:p>
                  <w:pPr>
                    <w:pStyle w:val="null3"/>
                  </w:pPr>
                  <w:r>
                    <w:rPr>
                      <w:rFonts w:ascii="仿宋_GB2312" w:hAnsi="仿宋_GB2312" w:cs="仿宋_GB2312" w:eastAsia="仿宋_GB2312"/>
                    </w:rPr>
                    <w:t>DB008</w:t>
                  </w:r>
                </w:p>
              </w:tc>
              <w:tc>
                <w:tcPr>
                  <w:tcW w:type="dxa" w:w="319"/>
                </w:tcPr>
                <w:p>
                  <w:pPr>
                    <w:pStyle w:val="null3"/>
                  </w:pPr>
                  <w:r>
                    <w:rPr>
                      <w:rFonts w:ascii="仿宋_GB2312" w:hAnsi="仿宋_GB2312" w:cs="仿宋_GB2312" w:eastAsia="仿宋_GB2312"/>
                    </w:rPr>
                    <w:t>更换镇流器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1.规格型号:镇流器（BSN-70L）</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208.64</w:t>
                  </w:r>
                </w:p>
              </w:tc>
              <w:tc>
                <w:tcPr>
                  <w:tcW w:type="dxa" w:w="319"/>
                </w:tcPr>
                <w:p>
                  <w:pPr>
                    <w:pStyle w:val="null3"/>
                  </w:pPr>
                  <w:r>
                    <w:rPr>
                      <w:rFonts w:ascii="仿宋_GB2312" w:hAnsi="仿宋_GB2312" w:cs="仿宋_GB2312" w:eastAsia="仿宋_GB2312"/>
                    </w:rPr>
                    <w:t>208.64</w:t>
                  </w:r>
                </w:p>
              </w:tc>
            </w:tr>
            <w:tr>
              <w:tc>
                <w:tcPr>
                  <w:tcW w:type="dxa" w:w="319"/>
                </w:tcPr>
                <w:p>
                  <w:pPr>
                    <w:pStyle w:val="null3"/>
                  </w:pPr>
                  <w:r>
                    <w:rPr>
                      <w:rFonts w:ascii="仿宋_GB2312" w:hAnsi="仿宋_GB2312" w:cs="仿宋_GB2312" w:eastAsia="仿宋_GB2312"/>
                    </w:rPr>
                    <w:t>188</w:t>
                  </w:r>
                </w:p>
              </w:tc>
              <w:tc>
                <w:tcPr>
                  <w:tcW w:type="dxa" w:w="319"/>
                </w:tcPr>
                <w:p>
                  <w:pPr>
                    <w:pStyle w:val="null3"/>
                  </w:pPr>
                  <w:r>
                    <w:rPr>
                      <w:rFonts w:ascii="仿宋_GB2312" w:hAnsi="仿宋_GB2312" w:cs="仿宋_GB2312" w:eastAsia="仿宋_GB2312"/>
                    </w:rPr>
                    <w:t>DB009</w:t>
                  </w:r>
                </w:p>
              </w:tc>
              <w:tc>
                <w:tcPr>
                  <w:tcW w:type="dxa" w:w="319"/>
                </w:tcPr>
                <w:p>
                  <w:pPr>
                    <w:pStyle w:val="null3"/>
                  </w:pPr>
                  <w:r>
                    <w:rPr>
                      <w:rFonts w:ascii="仿宋_GB2312" w:hAnsi="仿宋_GB2312" w:cs="仿宋_GB2312" w:eastAsia="仿宋_GB2312"/>
                    </w:rPr>
                    <w:t>更换保护器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1.名称:剩余动作漏电保护器（DZ158LE-2P-40A）</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861.9</w:t>
                  </w:r>
                </w:p>
              </w:tc>
              <w:tc>
                <w:tcPr>
                  <w:tcW w:type="dxa" w:w="319"/>
                </w:tcPr>
                <w:p>
                  <w:pPr>
                    <w:pStyle w:val="null3"/>
                  </w:pPr>
                  <w:r>
                    <w:rPr>
                      <w:rFonts w:ascii="仿宋_GB2312" w:hAnsi="仿宋_GB2312" w:cs="仿宋_GB2312" w:eastAsia="仿宋_GB2312"/>
                    </w:rPr>
                    <w:t>861.9</w:t>
                  </w:r>
                </w:p>
              </w:tc>
            </w:tr>
            <w:tr>
              <w:tc>
                <w:tcPr>
                  <w:tcW w:type="dxa" w:w="319"/>
                </w:tcPr>
                <w:p>
                  <w:pPr>
                    <w:pStyle w:val="null3"/>
                  </w:pPr>
                  <w:r>
                    <w:rPr>
                      <w:rFonts w:ascii="仿宋_GB2312" w:hAnsi="仿宋_GB2312" w:cs="仿宋_GB2312" w:eastAsia="仿宋_GB2312"/>
                    </w:rPr>
                    <w:t>189</w:t>
                  </w:r>
                </w:p>
              </w:tc>
              <w:tc>
                <w:tcPr>
                  <w:tcW w:type="dxa" w:w="319"/>
                </w:tcPr>
                <w:p>
                  <w:pPr>
                    <w:pStyle w:val="null3"/>
                  </w:pPr>
                  <w:r>
                    <w:rPr>
                      <w:rFonts w:ascii="仿宋_GB2312" w:hAnsi="仿宋_GB2312" w:cs="仿宋_GB2312" w:eastAsia="仿宋_GB2312"/>
                    </w:rPr>
                    <w:t>DB010</w:t>
                  </w:r>
                </w:p>
              </w:tc>
              <w:tc>
                <w:tcPr>
                  <w:tcW w:type="dxa" w:w="319"/>
                </w:tcPr>
                <w:p>
                  <w:pPr>
                    <w:pStyle w:val="null3"/>
                  </w:pPr>
                  <w:r>
                    <w:rPr>
                      <w:rFonts w:ascii="仿宋_GB2312" w:hAnsi="仿宋_GB2312" w:cs="仿宋_GB2312" w:eastAsia="仿宋_GB2312"/>
                    </w:rPr>
                    <w:t>更换保护器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1.名称:剩余动作漏电保护器（DZ158LE-2P-20A）</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850.12</w:t>
                  </w:r>
                </w:p>
              </w:tc>
              <w:tc>
                <w:tcPr>
                  <w:tcW w:type="dxa" w:w="319"/>
                </w:tcPr>
                <w:p>
                  <w:pPr>
                    <w:pStyle w:val="null3"/>
                  </w:pPr>
                  <w:r>
                    <w:rPr>
                      <w:rFonts w:ascii="仿宋_GB2312" w:hAnsi="仿宋_GB2312" w:cs="仿宋_GB2312" w:eastAsia="仿宋_GB2312"/>
                    </w:rPr>
                    <w:t>850.12</w:t>
                  </w:r>
                </w:p>
              </w:tc>
            </w:tr>
            <w:tr>
              <w:tc>
                <w:tcPr>
                  <w:tcW w:type="dxa" w:w="319"/>
                </w:tcPr>
                <w:p>
                  <w:pPr>
                    <w:pStyle w:val="null3"/>
                  </w:pPr>
                  <w:r>
                    <w:rPr>
                      <w:rFonts w:ascii="仿宋_GB2312" w:hAnsi="仿宋_GB2312" w:cs="仿宋_GB2312" w:eastAsia="仿宋_GB2312"/>
                    </w:rPr>
                    <w:t>190</w:t>
                  </w:r>
                </w:p>
              </w:tc>
              <w:tc>
                <w:tcPr>
                  <w:tcW w:type="dxa" w:w="319"/>
                </w:tcPr>
                <w:p>
                  <w:pPr>
                    <w:pStyle w:val="null3"/>
                  </w:pPr>
                  <w:r>
                    <w:rPr>
                      <w:rFonts w:ascii="仿宋_GB2312" w:hAnsi="仿宋_GB2312" w:cs="仿宋_GB2312" w:eastAsia="仿宋_GB2312"/>
                    </w:rPr>
                    <w:t>040805001043</w:t>
                  </w:r>
                </w:p>
              </w:tc>
              <w:tc>
                <w:tcPr>
                  <w:tcW w:type="dxa" w:w="319"/>
                </w:tcPr>
                <w:p>
                  <w:pPr>
                    <w:pStyle w:val="null3"/>
                  </w:pPr>
                  <w:r>
                    <w:rPr>
                      <w:rFonts w:ascii="仿宋_GB2312" w:hAnsi="仿宋_GB2312" w:cs="仿宋_GB2312" w:eastAsia="仿宋_GB2312"/>
                    </w:rPr>
                    <w:t>更换双头灯具（含400W钠灯光源、400W镇流器、电容触发）</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1.规格型号:双头灯具400W*2（1450*450*300）</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1576.35</w:t>
                  </w:r>
                </w:p>
              </w:tc>
              <w:tc>
                <w:tcPr>
                  <w:tcW w:type="dxa" w:w="319"/>
                </w:tcPr>
                <w:p>
                  <w:pPr>
                    <w:pStyle w:val="null3"/>
                  </w:pPr>
                  <w:r>
                    <w:rPr>
                      <w:rFonts w:ascii="仿宋_GB2312" w:hAnsi="仿宋_GB2312" w:cs="仿宋_GB2312" w:eastAsia="仿宋_GB2312"/>
                    </w:rPr>
                    <w:t>1576.35</w:t>
                  </w:r>
                </w:p>
              </w:tc>
            </w:tr>
            <w:tr>
              <w:tc>
                <w:tcPr>
                  <w:tcW w:type="dxa" w:w="319"/>
                </w:tcPr>
                <w:p>
                  <w:pPr>
                    <w:pStyle w:val="null3"/>
                  </w:pPr>
                  <w:r>
                    <w:rPr>
                      <w:rFonts w:ascii="仿宋_GB2312" w:hAnsi="仿宋_GB2312" w:cs="仿宋_GB2312" w:eastAsia="仿宋_GB2312"/>
                    </w:rPr>
                    <w:t>191</w:t>
                  </w:r>
                </w:p>
              </w:tc>
              <w:tc>
                <w:tcPr>
                  <w:tcW w:type="dxa" w:w="319"/>
                </w:tcPr>
                <w:p>
                  <w:pPr>
                    <w:pStyle w:val="null3"/>
                  </w:pPr>
                  <w:r>
                    <w:rPr>
                      <w:rFonts w:ascii="仿宋_GB2312" w:hAnsi="仿宋_GB2312" w:cs="仿宋_GB2312" w:eastAsia="仿宋_GB2312"/>
                    </w:rPr>
                    <w:t>040805001044</w:t>
                  </w:r>
                </w:p>
              </w:tc>
              <w:tc>
                <w:tcPr>
                  <w:tcW w:type="dxa" w:w="319"/>
                </w:tcPr>
                <w:p>
                  <w:pPr>
                    <w:pStyle w:val="null3"/>
                  </w:pPr>
                  <w:r>
                    <w:rPr>
                      <w:rFonts w:ascii="仿宋_GB2312" w:hAnsi="仿宋_GB2312" w:cs="仿宋_GB2312" w:eastAsia="仿宋_GB2312"/>
                    </w:rPr>
                    <w:t>更换单头灯具（含400W钠灯光源、400W镇流器、电容触发）</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1.规格型号:单头灯具400W（850*450*300）</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976.57</w:t>
                  </w:r>
                </w:p>
              </w:tc>
              <w:tc>
                <w:tcPr>
                  <w:tcW w:type="dxa" w:w="319"/>
                </w:tcPr>
                <w:p>
                  <w:pPr>
                    <w:pStyle w:val="null3"/>
                  </w:pPr>
                  <w:r>
                    <w:rPr>
                      <w:rFonts w:ascii="仿宋_GB2312" w:hAnsi="仿宋_GB2312" w:cs="仿宋_GB2312" w:eastAsia="仿宋_GB2312"/>
                    </w:rPr>
                    <w:t>976.57</w:t>
                  </w:r>
                </w:p>
              </w:tc>
            </w:tr>
            <w:tr>
              <w:tc>
                <w:tcPr>
                  <w:tcW w:type="dxa" w:w="319"/>
                </w:tcPr>
                <w:p>
                  <w:pPr>
                    <w:pStyle w:val="null3"/>
                  </w:pPr>
                  <w:r>
                    <w:rPr>
                      <w:rFonts w:ascii="仿宋_GB2312" w:hAnsi="仿宋_GB2312" w:cs="仿宋_GB2312" w:eastAsia="仿宋_GB2312"/>
                    </w:rPr>
                    <w:t>192</w:t>
                  </w:r>
                </w:p>
              </w:tc>
              <w:tc>
                <w:tcPr>
                  <w:tcW w:type="dxa" w:w="319"/>
                </w:tcPr>
                <w:p>
                  <w:pPr>
                    <w:pStyle w:val="null3"/>
                  </w:pPr>
                  <w:r>
                    <w:rPr>
                      <w:rFonts w:ascii="仿宋_GB2312" w:hAnsi="仿宋_GB2312" w:cs="仿宋_GB2312" w:eastAsia="仿宋_GB2312"/>
                    </w:rPr>
                    <w:t>040805001045</w:t>
                  </w:r>
                </w:p>
              </w:tc>
              <w:tc>
                <w:tcPr>
                  <w:tcW w:type="dxa" w:w="319"/>
                </w:tcPr>
                <w:p>
                  <w:pPr>
                    <w:pStyle w:val="null3"/>
                  </w:pPr>
                  <w:r>
                    <w:rPr>
                      <w:rFonts w:ascii="仿宋_GB2312" w:hAnsi="仿宋_GB2312" w:cs="仿宋_GB2312" w:eastAsia="仿宋_GB2312"/>
                    </w:rPr>
                    <w:t>更换单头灯具（含70W钠灯光源、70W镇流器、电容触发）-单头灯具70W（650*450*150）</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1.规格型号:单头灯具70W（650*450*150）</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893.56</w:t>
                  </w:r>
                </w:p>
              </w:tc>
              <w:tc>
                <w:tcPr>
                  <w:tcW w:type="dxa" w:w="319"/>
                </w:tcPr>
                <w:p>
                  <w:pPr>
                    <w:pStyle w:val="null3"/>
                  </w:pPr>
                  <w:r>
                    <w:rPr>
                      <w:rFonts w:ascii="仿宋_GB2312" w:hAnsi="仿宋_GB2312" w:cs="仿宋_GB2312" w:eastAsia="仿宋_GB2312"/>
                    </w:rPr>
                    <w:t>893.56</w:t>
                  </w:r>
                </w:p>
              </w:tc>
            </w:tr>
            <w:tr>
              <w:tc>
                <w:tcPr>
                  <w:tcW w:type="dxa" w:w="319"/>
                </w:tcPr>
                <w:p>
                  <w:pPr>
                    <w:pStyle w:val="null3"/>
                  </w:pPr>
                  <w:r>
                    <w:rPr>
                      <w:rFonts w:ascii="仿宋_GB2312" w:hAnsi="仿宋_GB2312" w:cs="仿宋_GB2312" w:eastAsia="仿宋_GB2312"/>
                    </w:rPr>
                    <w:t>193</w:t>
                  </w:r>
                </w:p>
              </w:tc>
              <w:tc>
                <w:tcPr>
                  <w:tcW w:type="dxa" w:w="319"/>
                </w:tcPr>
                <w:p>
                  <w:pPr>
                    <w:pStyle w:val="null3"/>
                  </w:pPr>
                  <w:r>
                    <w:rPr>
                      <w:rFonts w:ascii="仿宋_GB2312" w:hAnsi="仿宋_GB2312" w:cs="仿宋_GB2312" w:eastAsia="仿宋_GB2312"/>
                    </w:rPr>
                    <w:t>040805001046</w:t>
                  </w:r>
                </w:p>
              </w:tc>
              <w:tc>
                <w:tcPr>
                  <w:tcW w:type="dxa" w:w="319"/>
                </w:tcPr>
                <w:p>
                  <w:pPr>
                    <w:pStyle w:val="null3"/>
                  </w:pPr>
                  <w:r>
                    <w:rPr>
                      <w:rFonts w:ascii="仿宋_GB2312" w:hAnsi="仿宋_GB2312" w:cs="仿宋_GB2312" w:eastAsia="仿宋_GB2312"/>
                    </w:rPr>
                    <w:t>更换高压钠灯光源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1.规格型号:高压钠灯（SON-T1000w/220）</w:t>
                  </w:r>
                  <w:r>
                    <w:br/>
                  </w:r>
                  <w:r>
                    <w:rPr>
                      <w:rFonts w:ascii="仿宋_GB2312" w:hAnsi="仿宋_GB2312" w:cs="仿宋_GB2312" w:eastAsia="仿宋_GB2312"/>
                    </w:rPr>
                    <w:t xml:space="preserve"> 2.灯高:18m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1.更换光源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830.86</w:t>
                  </w:r>
                </w:p>
              </w:tc>
              <w:tc>
                <w:tcPr>
                  <w:tcW w:type="dxa" w:w="319"/>
                </w:tcPr>
                <w:p>
                  <w:pPr>
                    <w:pStyle w:val="null3"/>
                  </w:pPr>
                  <w:r>
                    <w:rPr>
                      <w:rFonts w:ascii="仿宋_GB2312" w:hAnsi="仿宋_GB2312" w:cs="仿宋_GB2312" w:eastAsia="仿宋_GB2312"/>
                    </w:rPr>
                    <w:t>830.86</w:t>
                  </w:r>
                </w:p>
              </w:tc>
            </w:tr>
            <w:tr>
              <w:tc>
                <w:tcPr>
                  <w:tcW w:type="dxa" w:w="319"/>
                </w:tcPr>
                <w:p>
                  <w:pPr>
                    <w:pStyle w:val="null3"/>
                  </w:pPr>
                  <w:r>
                    <w:rPr>
                      <w:rFonts w:ascii="仿宋_GB2312" w:hAnsi="仿宋_GB2312" w:cs="仿宋_GB2312" w:eastAsia="仿宋_GB2312"/>
                    </w:rPr>
                    <w:t>194</w:t>
                  </w:r>
                </w:p>
              </w:tc>
              <w:tc>
                <w:tcPr>
                  <w:tcW w:type="dxa" w:w="319"/>
                </w:tcPr>
                <w:p>
                  <w:pPr>
                    <w:pStyle w:val="null3"/>
                  </w:pPr>
                  <w:r>
                    <w:rPr>
                      <w:rFonts w:ascii="仿宋_GB2312" w:hAnsi="仿宋_GB2312" w:cs="仿宋_GB2312" w:eastAsia="仿宋_GB2312"/>
                    </w:rPr>
                    <w:t>040801025004</w:t>
                  </w:r>
                </w:p>
              </w:tc>
              <w:tc>
                <w:tcPr>
                  <w:tcW w:type="dxa" w:w="319"/>
                </w:tcPr>
                <w:p>
                  <w:pPr>
                    <w:pStyle w:val="null3"/>
                  </w:pPr>
                  <w:r>
                    <w:rPr>
                      <w:rFonts w:ascii="仿宋_GB2312" w:hAnsi="仿宋_GB2312" w:cs="仿宋_GB2312" w:eastAsia="仿宋_GB2312"/>
                    </w:rPr>
                    <w:t>更换触发器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1.规格型号:电子触发器（NS-58）</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318.05</w:t>
                  </w:r>
                </w:p>
              </w:tc>
              <w:tc>
                <w:tcPr>
                  <w:tcW w:type="dxa" w:w="319"/>
                </w:tcPr>
                <w:p>
                  <w:pPr>
                    <w:pStyle w:val="null3"/>
                  </w:pPr>
                  <w:r>
                    <w:rPr>
                      <w:rFonts w:ascii="仿宋_GB2312" w:hAnsi="仿宋_GB2312" w:cs="仿宋_GB2312" w:eastAsia="仿宋_GB2312"/>
                    </w:rPr>
                    <w:t>318.05</w:t>
                  </w:r>
                </w:p>
              </w:tc>
            </w:tr>
            <w:tr>
              <w:tc>
                <w:tcPr>
                  <w:tcW w:type="dxa" w:w="319"/>
                </w:tcPr>
                <w:p>
                  <w:pPr>
                    <w:pStyle w:val="null3"/>
                  </w:pPr>
                  <w:r>
                    <w:rPr>
                      <w:rFonts w:ascii="仿宋_GB2312" w:hAnsi="仿宋_GB2312" w:cs="仿宋_GB2312" w:eastAsia="仿宋_GB2312"/>
                    </w:rPr>
                    <w:t>195</w:t>
                  </w:r>
                </w:p>
              </w:tc>
              <w:tc>
                <w:tcPr>
                  <w:tcW w:type="dxa" w:w="319"/>
                </w:tcPr>
                <w:p>
                  <w:pPr>
                    <w:pStyle w:val="null3"/>
                  </w:pPr>
                  <w:r>
                    <w:rPr>
                      <w:rFonts w:ascii="仿宋_GB2312" w:hAnsi="仿宋_GB2312" w:cs="仿宋_GB2312" w:eastAsia="仿宋_GB2312"/>
                    </w:rPr>
                    <w:t>040801025005</w:t>
                  </w:r>
                </w:p>
              </w:tc>
              <w:tc>
                <w:tcPr>
                  <w:tcW w:type="dxa" w:w="319"/>
                </w:tcPr>
                <w:p>
                  <w:pPr>
                    <w:pStyle w:val="null3"/>
                  </w:pPr>
                  <w:r>
                    <w:rPr>
                      <w:rFonts w:ascii="仿宋_GB2312" w:hAnsi="仿宋_GB2312" w:cs="仿宋_GB2312" w:eastAsia="仿宋_GB2312"/>
                    </w:rPr>
                    <w:t>更换电容</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1.规格型号:防爆电容（CBB245）</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299.18</w:t>
                  </w:r>
                </w:p>
              </w:tc>
              <w:tc>
                <w:tcPr>
                  <w:tcW w:type="dxa" w:w="319"/>
                </w:tcPr>
                <w:p>
                  <w:pPr>
                    <w:pStyle w:val="null3"/>
                  </w:pPr>
                  <w:r>
                    <w:rPr>
                      <w:rFonts w:ascii="仿宋_GB2312" w:hAnsi="仿宋_GB2312" w:cs="仿宋_GB2312" w:eastAsia="仿宋_GB2312"/>
                    </w:rPr>
                    <w:t>299.18</w:t>
                  </w:r>
                </w:p>
              </w:tc>
            </w:tr>
            <w:tr>
              <w:tc>
                <w:tcPr>
                  <w:tcW w:type="dxa" w:w="319"/>
                </w:tcPr>
                <w:p>
                  <w:pPr>
                    <w:pStyle w:val="null3"/>
                  </w:pPr>
                  <w:r>
                    <w:rPr>
                      <w:rFonts w:ascii="仿宋_GB2312" w:hAnsi="仿宋_GB2312" w:cs="仿宋_GB2312" w:eastAsia="仿宋_GB2312"/>
                    </w:rPr>
                    <w:t>196</w:t>
                  </w:r>
                </w:p>
              </w:tc>
              <w:tc>
                <w:tcPr>
                  <w:tcW w:type="dxa" w:w="319"/>
                </w:tcPr>
                <w:p>
                  <w:pPr>
                    <w:pStyle w:val="null3"/>
                  </w:pPr>
                  <w:r>
                    <w:rPr>
                      <w:rFonts w:ascii="仿宋_GB2312" w:hAnsi="仿宋_GB2312" w:cs="仿宋_GB2312" w:eastAsia="仿宋_GB2312"/>
                    </w:rPr>
                    <w:t>040805001047</w:t>
                  </w:r>
                </w:p>
              </w:tc>
              <w:tc>
                <w:tcPr>
                  <w:tcW w:type="dxa" w:w="319"/>
                </w:tcPr>
                <w:p>
                  <w:pPr>
                    <w:pStyle w:val="null3"/>
                  </w:pPr>
                  <w:r>
                    <w:rPr>
                      <w:rFonts w:ascii="仿宋_GB2312" w:hAnsi="仿宋_GB2312" w:cs="仿宋_GB2312" w:eastAsia="仿宋_GB2312"/>
                    </w:rPr>
                    <w:t>更换泛光灯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1.规格型号:LED泛光灯（350*250 ZY118-50W）</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750.31</w:t>
                  </w:r>
                </w:p>
              </w:tc>
              <w:tc>
                <w:tcPr>
                  <w:tcW w:type="dxa" w:w="319"/>
                </w:tcPr>
                <w:p>
                  <w:pPr>
                    <w:pStyle w:val="null3"/>
                  </w:pPr>
                  <w:r>
                    <w:rPr>
                      <w:rFonts w:ascii="仿宋_GB2312" w:hAnsi="仿宋_GB2312" w:cs="仿宋_GB2312" w:eastAsia="仿宋_GB2312"/>
                    </w:rPr>
                    <w:t>750.31</w:t>
                  </w:r>
                </w:p>
              </w:tc>
            </w:tr>
            <w:tr>
              <w:tc>
                <w:tcPr>
                  <w:tcW w:type="dxa" w:w="319"/>
                </w:tcPr>
                <w:p>
                  <w:pPr>
                    <w:pStyle w:val="null3"/>
                  </w:pPr>
                  <w:r>
                    <w:rPr>
                      <w:rFonts w:ascii="仿宋_GB2312" w:hAnsi="仿宋_GB2312" w:cs="仿宋_GB2312" w:eastAsia="仿宋_GB2312"/>
                    </w:rPr>
                    <w:t>197</w:t>
                  </w:r>
                </w:p>
              </w:tc>
              <w:tc>
                <w:tcPr>
                  <w:tcW w:type="dxa" w:w="319"/>
                </w:tcPr>
                <w:p>
                  <w:pPr>
                    <w:pStyle w:val="null3"/>
                  </w:pPr>
                  <w:r>
                    <w:rPr>
                      <w:rFonts w:ascii="仿宋_GB2312" w:hAnsi="仿宋_GB2312" w:cs="仿宋_GB2312" w:eastAsia="仿宋_GB2312"/>
                    </w:rPr>
                    <w:t>040805001048</w:t>
                  </w:r>
                </w:p>
              </w:tc>
              <w:tc>
                <w:tcPr>
                  <w:tcW w:type="dxa" w:w="319"/>
                </w:tcPr>
                <w:p>
                  <w:pPr>
                    <w:pStyle w:val="null3"/>
                  </w:pPr>
                  <w:r>
                    <w:rPr>
                      <w:rFonts w:ascii="仿宋_GB2312" w:hAnsi="仿宋_GB2312" w:cs="仿宋_GB2312" w:eastAsia="仿宋_GB2312"/>
                    </w:rPr>
                    <w:t>更换泛光灯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1.规格型号:400wLED泛光灯（400*420 ZY303-FP400/at）</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1003.63</w:t>
                  </w:r>
                </w:p>
              </w:tc>
              <w:tc>
                <w:tcPr>
                  <w:tcW w:type="dxa" w:w="319"/>
                </w:tcPr>
                <w:p>
                  <w:pPr>
                    <w:pStyle w:val="null3"/>
                  </w:pPr>
                  <w:r>
                    <w:rPr>
                      <w:rFonts w:ascii="仿宋_GB2312" w:hAnsi="仿宋_GB2312" w:cs="仿宋_GB2312" w:eastAsia="仿宋_GB2312"/>
                    </w:rPr>
                    <w:t>1003.63</w:t>
                  </w:r>
                </w:p>
              </w:tc>
            </w:tr>
            <w:tr>
              <w:tc>
                <w:tcPr>
                  <w:tcW w:type="dxa" w:w="319"/>
                </w:tcPr>
                <w:p>
                  <w:pPr>
                    <w:pStyle w:val="null3"/>
                  </w:pPr>
                  <w:r>
                    <w:rPr>
                      <w:rFonts w:ascii="仿宋_GB2312" w:hAnsi="仿宋_GB2312" w:cs="仿宋_GB2312" w:eastAsia="仿宋_GB2312"/>
                    </w:rPr>
                    <w:t>198</w:t>
                  </w:r>
                </w:p>
              </w:tc>
              <w:tc>
                <w:tcPr>
                  <w:tcW w:type="dxa" w:w="319"/>
                </w:tcPr>
                <w:p>
                  <w:pPr>
                    <w:pStyle w:val="null3"/>
                  </w:pPr>
                  <w:r>
                    <w:rPr>
                      <w:rFonts w:ascii="仿宋_GB2312" w:hAnsi="仿宋_GB2312" w:cs="仿宋_GB2312" w:eastAsia="仿宋_GB2312"/>
                    </w:rPr>
                    <w:t>040805001049</w:t>
                  </w:r>
                </w:p>
              </w:tc>
              <w:tc>
                <w:tcPr>
                  <w:tcW w:type="dxa" w:w="319"/>
                </w:tcPr>
                <w:p>
                  <w:pPr>
                    <w:pStyle w:val="null3"/>
                  </w:pPr>
                  <w:r>
                    <w:rPr>
                      <w:rFonts w:ascii="仿宋_GB2312" w:hAnsi="仿宋_GB2312" w:cs="仿宋_GB2312" w:eastAsia="仿宋_GB2312"/>
                    </w:rPr>
                    <w:t>更换荧光灯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1.规格型号:荧光灯（40W）</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604.17</w:t>
                  </w:r>
                </w:p>
              </w:tc>
              <w:tc>
                <w:tcPr>
                  <w:tcW w:type="dxa" w:w="319"/>
                </w:tcPr>
                <w:p>
                  <w:pPr>
                    <w:pStyle w:val="null3"/>
                  </w:pPr>
                  <w:r>
                    <w:rPr>
                      <w:rFonts w:ascii="仿宋_GB2312" w:hAnsi="仿宋_GB2312" w:cs="仿宋_GB2312" w:eastAsia="仿宋_GB2312"/>
                    </w:rPr>
                    <w:t>604.17</w:t>
                  </w:r>
                </w:p>
              </w:tc>
            </w:tr>
            <w:tr>
              <w:tc>
                <w:tcPr>
                  <w:tcW w:type="dxa" w:w="319"/>
                </w:tcPr>
                <w:p>
                  <w:pPr>
                    <w:pStyle w:val="null3"/>
                  </w:pPr>
                  <w:r>
                    <w:rPr>
                      <w:rFonts w:ascii="仿宋_GB2312" w:hAnsi="仿宋_GB2312" w:cs="仿宋_GB2312" w:eastAsia="仿宋_GB2312"/>
                    </w:rPr>
                    <w:t>199</w:t>
                  </w:r>
                </w:p>
              </w:tc>
              <w:tc>
                <w:tcPr>
                  <w:tcW w:type="dxa" w:w="319"/>
                </w:tcPr>
                <w:p>
                  <w:pPr>
                    <w:pStyle w:val="null3"/>
                  </w:pPr>
                  <w:r>
                    <w:rPr>
                      <w:rFonts w:ascii="仿宋_GB2312" w:hAnsi="仿宋_GB2312" w:cs="仿宋_GB2312" w:eastAsia="仿宋_GB2312"/>
                    </w:rPr>
                    <w:t>040805001050</w:t>
                  </w:r>
                </w:p>
              </w:tc>
              <w:tc>
                <w:tcPr>
                  <w:tcW w:type="dxa" w:w="319"/>
                </w:tcPr>
                <w:p>
                  <w:pPr>
                    <w:pStyle w:val="null3"/>
                  </w:pPr>
                  <w:r>
                    <w:rPr>
                      <w:rFonts w:ascii="仿宋_GB2312" w:hAnsi="仿宋_GB2312" w:cs="仿宋_GB2312" w:eastAsia="仿宋_GB2312"/>
                    </w:rPr>
                    <w:t>更换宫灯不锈钢顶灯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1.规格型号:宫灯不锈钢顶灯（740*670mm）</w:t>
                  </w:r>
                  <w:r>
                    <w:br/>
                  </w:r>
                  <w:r>
                    <w:rPr>
                      <w:rFonts w:ascii="仿宋_GB2312" w:hAnsi="仿宋_GB2312" w:cs="仿宋_GB2312" w:eastAsia="仿宋_GB2312"/>
                    </w:rPr>
                    <w:t xml:space="preserve"> 2.灯高:10m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961.38</w:t>
                  </w:r>
                </w:p>
              </w:tc>
              <w:tc>
                <w:tcPr>
                  <w:tcW w:type="dxa" w:w="319"/>
                </w:tcPr>
                <w:p>
                  <w:pPr>
                    <w:pStyle w:val="null3"/>
                  </w:pPr>
                  <w:r>
                    <w:rPr>
                      <w:rFonts w:ascii="仿宋_GB2312" w:hAnsi="仿宋_GB2312" w:cs="仿宋_GB2312" w:eastAsia="仿宋_GB2312"/>
                    </w:rPr>
                    <w:t>961.38</w:t>
                  </w:r>
                </w:p>
              </w:tc>
            </w:tr>
            <w:tr>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040805001051</w:t>
                  </w:r>
                </w:p>
              </w:tc>
              <w:tc>
                <w:tcPr>
                  <w:tcW w:type="dxa" w:w="319"/>
                </w:tcPr>
                <w:p>
                  <w:pPr>
                    <w:pStyle w:val="null3"/>
                  </w:pPr>
                  <w:r>
                    <w:rPr>
                      <w:rFonts w:ascii="仿宋_GB2312" w:hAnsi="仿宋_GB2312" w:cs="仿宋_GB2312" w:eastAsia="仿宋_GB2312"/>
                    </w:rPr>
                    <w:t>更换宫灯灯笼</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1.规格型号:宫灯灯笼（1000*1330）</w:t>
                  </w:r>
                  <w:r>
                    <w:br/>
                  </w:r>
                  <w:r>
                    <w:rPr>
                      <w:rFonts w:ascii="仿宋_GB2312" w:hAnsi="仿宋_GB2312" w:cs="仿宋_GB2312" w:eastAsia="仿宋_GB2312"/>
                    </w:rPr>
                    <w:t xml:space="preserve"> 2.灯高:10m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1215</w:t>
                  </w:r>
                </w:p>
              </w:tc>
              <w:tc>
                <w:tcPr>
                  <w:tcW w:type="dxa" w:w="319"/>
                </w:tcPr>
                <w:p>
                  <w:pPr>
                    <w:pStyle w:val="null3"/>
                  </w:pPr>
                  <w:r>
                    <w:rPr>
                      <w:rFonts w:ascii="仿宋_GB2312" w:hAnsi="仿宋_GB2312" w:cs="仿宋_GB2312" w:eastAsia="仿宋_GB2312"/>
                    </w:rPr>
                    <w:t>1215</w:t>
                  </w:r>
                </w:p>
              </w:tc>
            </w:tr>
            <w:tr>
              <w:tc>
                <w:tcPr>
                  <w:tcW w:type="dxa" w:w="319"/>
                </w:tcPr>
                <w:p>
                  <w:pPr>
                    <w:pStyle w:val="null3"/>
                  </w:pPr>
                  <w:r>
                    <w:rPr>
                      <w:rFonts w:ascii="仿宋_GB2312" w:hAnsi="仿宋_GB2312" w:cs="仿宋_GB2312" w:eastAsia="仿宋_GB2312"/>
                    </w:rPr>
                    <w:t>201</w:t>
                  </w:r>
                </w:p>
              </w:tc>
              <w:tc>
                <w:tcPr>
                  <w:tcW w:type="dxa" w:w="319"/>
                </w:tcPr>
                <w:p>
                  <w:pPr>
                    <w:pStyle w:val="null3"/>
                  </w:pPr>
                  <w:r>
                    <w:rPr>
                      <w:rFonts w:ascii="仿宋_GB2312" w:hAnsi="仿宋_GB2312" w:cs="仿宋_GB2312" w:eastAsia="仿宋_GB2312"/>
                    </w:rPr>
                    <w:t>040805001052</w:t>
                  </w:r>
                </w:p>
              </w:tc>
              <w:tc>
                <w:tcPr>
                  <w:tcW w:type="dxa" w:w="319"/>
                </w:tcPr>
                <w:p>
                  <w:pPr>
                    <w:pStyle w:val="null3"/>
                  </w:pPr>
                  <w:r>
                    <w:rPr>
                      <w:rFonts w:ascii="仿宋_GB2312" w:hAnsi="仿宋_GB2312" w:cs="仿宋_GB2312" w:eastAsia="仿宋_GB2312"/>
                    </w:rPr>
                    <w:t>更换宫灯龙纹挑臂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1.规格型号:宫灯龙纹挑臂（3000*450*370mm）</w:t>
                  </w:r>
                  <w:r>
                    <w:br/>
                  </w:r>
                  <w:r>
                    <w:rPr>
                      <w:rFonts w:ascii="仿宋_GB2312" w:hAnsi="仿宋_GB2312" w:cs="仿宋_GB2312" w:eastAsia="仿宋_GB2312"/>
                    </w:rPr>
                    <w:t xml:space="preserve"> 2.灯高:10m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3871.08</w:t>
                  </w:r>
                </w:p>
              </w:tc>
              <w:tc>
                <w:tcPr>
                  <w:tcW w:type="dxa" w:w="319"/>
                </w:tcPr>
                <w:p>
                  <w:pPr>
                    <w:pStyle w:val="null3"/>
                  </w:pPr>
                  <w:r>
                    <w:rPr>
                      <w:rFonts w:ascii="仿宋_GB2312" w:hAnsi="仿宋_GB2312" w:cs="仿宋_GB2312" w:eastAsia="仿宋_GB2312"/>
                    </w:rPr>
                    <w:t>3871.08</w:t>
                  </w:r>
                </w:p>
              </w:tc>
            </w:tr>
            <w:tr>
              <w:tc>
                <w:tcPr>
                  <w:tcW w:type="dxa" w:w="319"/>
                </w:tcPr>
                <w:p>
                  <w:pPr>
                    <w:pStyle w:val="null3"/>
                  </w:pPr>
                  <w:r>
                    <w:rPr>
                      <w:rFonts w:ascii="仿宋_GB2312" w:hAnsi="仿宋_GB2312" w:cs="仿宋_GB2312" w:eastAsia="仿宋_GB2312"/>
                    </w:rPr>
                    <w:t>202</w:t>
                  </w:r>
                </w:p>
              </w:tc>
              <w:tc>
                <w:tcPr>
                  <w:tcW w:type="dxa" w:w="319"/>
                </w:tcPr>
                <w:p>
                  <w:pPr>
                    <w:pStyle w:val="null3"/>
                  </w:pPr>
                  <w:r>
                    <w:rPr>
                      <w:rFonts w:ascii="仿宋_GB2312" w:hAnsi="仿宋_GB2312" w:cs="仿宋_GB2312" w:eastAsia="仿宋_GB2312"/>
                    </w:rPr>
                    <w:t>040805001053</w:t>
                  </w:r>
                </w:p>
              </w:tc>
              <w:tc>
                <w:tcPr>
                  <w:tcW w:type="dxa" w:w="319"/>
                </w:tcPr>
                <w:p>
                  <w:pPr>
                    <w:pStyle w:val="null3"/>
                  </w:pPr>
                  <w:r>
                    <w:rPr>
                      <w:rFonts w:ascii="仿宋_GB2312" w:hAnsi="仿宋_GB2312" w:cs="仿宋_GB2312" w:eastAsia="仿宋_GB2312"/>
                    </w:rPr>
                    <w:t>更换圆柱形双臂灯杆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1.规格型号:圆柱形双臂灯杆（H=10m，热镀锌喷塑处理）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3851.6</w:t>
                  </w:r>
                </w:p>
              </w:tc>
              <w:tc>
                <w:tcPr>
                  <w:tcW w:type="dxa" w:w="319"/>
                </w:tcPr>
                <w:p>
                  <w:pPr>
                    <w:pStyle w:val="null3"/>
                  </w:pPr>
                  <w:r>
                    <w:rPr>
                      <w:rFonts w:ascii="仿宋_GB2312" w:hAnsi="仿宋_GB2312" w:cs="仿宋_GB2312" w:eastAsia="仿宋_GB2312"/>
                    </w:rPr>
                    <w:t>3851.6</w:t>
                  </w:r>
                </w:p>
              </w:tc>
            </w:tr>
            <w:tr>
              <w:tc>
                <w:tcPr>
                  <w:tcW w:type="dxa" w:w="319"/>
                </w:tcPr>
                <w:p>
                  <w:pPr>
                    <w:pStyle w:val="null3"/>
                  </w:pPr>
                  <w:r>
                    <w:rPr>
                      <w:rFonts w:ascii="仿宋_GB2312" w:hAnsi="仿宋_GB2312" w:cs="仿宋_GB2312" w:eastAsia="仿宋_GB2312"/>
                    </w:rPr>
                    <w:t>203</w:t>
                  </w:r>
                </w:p>
              </w:tc>
              <w:tc>
                <w:tcPr>
                  <w:tcW w:type="dxa" w:w="319"/>
                </w:tcPr>
                <w:p>
                  <w:pPr>
                    <w:pStyle w:val="null3"/>
                  </w:pPr>
                  <w:r>
                    <w:rPr>
                      <w:rFonts w:ascii="仿宋_GB2312" w:hAnsi="仿宋_GB2312" w:cs="仿宋_GB2312" w:eastAsia="仿宋_GB2312"/>
                    </w:rPr>
                    <w:t>040805001054</w:t>
                  </w:r>
                </w:p>
              </w:tc>
              <w:tc>
                <w:tcPr>
                  <w:tcW w:type="dxa" w:w="319"/>
                </w:tcPr>
                <w:p>
                  <w:pPr>
                    <w:pStyle w:val="null3"/>
                  </w:pPr>
                  <w:r>
                    <w:rPr>
                      <w:rFonts w:ascii="仿宋_GB2312" w:hAnsi="仿宋_GB2312" w:cs="仿宋_GB2312" w:eastAsia="仿宋_GB2312"/>
                    </w:rPr>
                    <w:t>更换圆柱形双臂灯杆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1.规格型号:圆柱形双臂灯杆（H=12m，热镀锌喷塑处理）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4536.12</w:t>
                  </w:r>
                </w:p>
              </w:tc>
              <w:tc>
                <w:tcPr>
                  <w:tcW w:type="dxa" w:w="319"/>
                </w:tcPr>
                <w:p>
                  <w:pPr>
                    <w:pStyle w:val="null3"/>
                  </w:pPr>
                  <w:r>
                    <w:rPr>
                      <w:rFonts w:ascii="仿宋_GB2312" w:hAnsi="仿宋_GB2312" w:cs="仿宋_GB2312" w:eastAsia="仿宋_GB2312"/>
                    </w:rPr>
                    <w:t>4536.12</w:t>
                  </w:r>
                </w:p>
              </w:tc>
            </w:tr>
            <w:tr>
              <w:tc>
                <w:tcPr>
                  <w:tcW w:type="dxa" w:w="319"/>
                </w:tcPr>
                <w:p>
                  <w:pPr>
                    <w:pStyle w:val="null3"/>
                  </w:pPr>
                  <w:r>
                    <w:rPr>
                      <w:rFonts w:ascii="仿宋_GB2312" w:hAnsi="仿宋_GB2312" w:cs="仿宋_GB2312" w:eastAsia="仿宋_GB2312"/>
                    </w:rPr>
                    <w:t>204</w:t>
                  </w:r>
                </w:p>
              </w:tc>
              <w:tc>
                <w:tcPr>
                  <w:tcW w:type="dxa" w:w="319"/>
                </w:tcPr>
                <w:p>
                  <w:pPr>
                    <w:pStyle w:val="null3"/>
                  </w:pPr>
                  <w:r>
                    <w:rPr>
                      <w:rFonts w:ascii="仿宋_GB2312" w:hAnsi="仿宋_GB2312" w:cs="仿宋_GB2312" w:eastAsia="仿宋_GB2312"/>
                    </w:rPr>
                    <w:t>040805001055</w:t>
                  </w:r>
                </w:p>
              </w:tc>
              <w:tc>
                <w:tcPr>
                  <w:tcW w:type="dxa" w:w="319"/>
                </w:tcPr>
                <w:p>
                  <w:pPr>
                    <w:pStyle w:val="null3"/>
                  </w:pPr>
                  <w:r>
                    <w:rPr>
                      <w:rFonts w:ascii="仿宋_GB2312" w:hAnsi="仿宋_GB2312" w:cs="仿宋_GB2312" w:eastAsia="仿宋_GB2312"/>
                    </w:rPr>
                    <w:t>更换花钵灯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1.规格型号:花钵灯（3W/色温 3000K）</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452.92</w:t>
                  </w:r>
                </w:p>
              </w:tc>
              <w:tc>
                <w:tcPr>
                  <w:tcW w:type="dxa" w:w="319"/>
                </w:tcPr>
                <w:p>
                  <w:pPr>
                    <w:pStyle w:val="null3"/>
                  </w:pPr>
                  <w:r>
                    <w:rPr>
                      <w:rFonts w:ascii="仿宋_GB2312" w:hAnsi="仿宋_GB2312" w:cs="仿宋_GB2312" w:eastAsia="仿宋_GB2312"/>
                    </w:rPr>
                    <w:t>452.92</w:t>
                  </w:r>
                </w:p>
              </w:tc>
            </w:tr>
            <w:tr>
              <w:tc>
                <w:tcPr>
                  <w:tcW w:type="dxa" w:w="319"/>
                </w:tcPr>
                <w:p>
                  <w:pPr>
                    <w:pStyle w:val="null3"/>
                  </w:pPr>
                  <w:r>
                    <w:rPr>
                      <w:rFonts w:ascii="仿宋_GB2312" w:hAnsi="仿宋_GB2312" w:cs="仿宋_GB2312" w:eastAsia="仿宋_GB2312"/>
                    </w:rPr>
                    <w:t>205</w:t>
                  </w:r>
                </w:p>
              </w:tc>
              <w:tc>
                <w:tcPr>
                  <w:tcW w:type="dxa" w:w="319"/>
                </w:tcPr>
                <w:p>
                  <w:pPr>
                    <w:pStyle w:val="null3"/>
                  </w:pPr>
                  <w:r>
                    <w:rPr>
                      <w:rFonts w:ascii="仿宋_GB2312" w:hAnsi="仿宋_GB2312" w:cs="仿宋_GB2312" w:eastAsia="仿宋_GB2312"/>
                    </w:rPr>
                    <w:t>040805001056</w:t>
                  </w:r>
                </w:p>
              </w:tc>
              <w:tc>
                <w:tcPr>
                  <w:tcW w:type="dxa" w:w="319"/>
                </w:tcPr>
                <w:p>
                  <w:pPr>
                    <w:pStyle w:val="null3"/>
                  </w:pPr>
                  <w:r>
                    <w:rPr>
                      <w:rFonts w:ascii="仿宋_GB2312" w:hAnsi="仿宋_GB2312" w:cs="仿宋_GB2312" w:eastAsia="仿宋_GB2312"/>
                    </w:rPr>
                    <w:t>更换小坦克照树灯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1.规格型号:小坦克照树灯（18W/色温 4000K(尺寸：宽130mm,高285mm)）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776.35</w:t>
                  </w:r>
                </w:p>
              </w:tc>
              <w:tc>
                <w:tcPr>
                  <w:tcW w:type="dxa" w:w="319"/>
                </w:tcPr>
                <w:p>
                  <w:pPr>
                    <w:pStyle w:val="null3"/>
                  </w:pPr>
                  <w:r>
                    <w:rPr>
                      <w:rFonts w:ascii="仿宋_GB2312" w:hAnsi="仿宋_GB2312" w:cs="仿宋_GB2312" w:eastAsia="仿宋_GB2312"/>
                    </w:rPr>
                    <w:t>776.35</w:t>
                  </w:r>
                </w:p>
              </w:tc>
            </w:tr>
            <w:tr>
              <w:tc>
                <w:tcPr>
                  <w:tcW w:type="dxa" w:w="319"/>
                </w:tcPr>
                <w:p>
                  <w:pPr>
                    <w:pStyle w:val="null3"/>
                  </w:pPr>
                  <w:r>
                    <w:rPr>
                      <w:rFonts w:ascii="仿宋_GB2312" w:hAnsi="仿宋_GB2312" w:cs="仿宋_GB2312" w:eastAsia="仿宋_GB2312"/>
                    </w:rPr>
                    <w:t>206</w:t>
                  </w:r>
                </w:p>
              </w:tc>
              <w:tc>
                <w:tcPr>
                  <w:tcW w:type="dxa" w:w="319"/>
                </w:tcPr>
                <w:p>
                  <w:pPr>
                    <w:pStyle w:val="null3"/>
                  </w:pPr>
                  <w:r>
                    <w:rPr>
                      <w:rFonts w:ascii="仿宋_GB2312" w:hAnsi="仿宋_GB2312" w:cs="仿宋_GB2312" w:eastAsia="仿宋_GB2312"/>
                    </w:rPr>
                    <w:t>040805001057</w:t>
                  </w:r>
                </w:p>
              </w:tc>
              <w:tc>
                <w:tcPr>
                  <w:tcW w:type="dxa" w:w="319"/>
                </w:tcPr>
                <w:p>
                  <w:pPr>
                    <w:pStyle w:val="null3"/>
                  </w:pPr>
                  <w:r>
                    <w:rPr>
                      <w:rFonts w:ascii="仿宋_GB2312" w:hAnsi="仿宋_GB2312" w:cs="仿宋_GB2312" w:eastAsia="仿宋_GB2312"/>
                    </w:rPr>
                    <w:t>更换大坦克灯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1.规格型号:大坦克灯（45W/色温 4000K(尺寸：宽130mm,高350mm)）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1249.86</w:t>
                  </w:r>
                </w:p>
              </w:tc>
              <w:tc>
                <w:tcPr>
                  <w:tcW w:type="dxa" w:w="319"/>
                </w:tcPr>
                <w:p>
                  <w:pPr>
                    <w:pStyle w:val="null3"/>
                  </w:pPr>
                  <w:r>
                    <w:rPr>
                      <w:rFonts w:ascii="仿宋_GB2312" w:hAnsi="仿宋_GB2312" w:cs="仿宋_GB2312" w:eastAsia="仿宋_GB2312"/>
                    </w:rPr>
                    <w:t>1249.86</w:t>
                  </w:r>
                </w:p>
              </w:tc>
            </w:tr>
            <w:tr>
              <w:tc>
                <w:tcPr>
                  <w:tcW w:type="dxa" w:w="319"/>
                </w:tcPr>
                <w:p>
                  <w:pPr>
                    <w:pStyle w:val="null3"/>
                  </w:pPr>
                  <w:r>
                    <w:rPr>
                      <w:rFonts w:ascii="仿宋_GB2312" w:hAnsi="仿宋_GB2312" w:cs="仿宋_GB2312" w:eastAsia="仿宋_GB2312"/>
                    </w:rPr>
                    <w:t>207</w:t>
                  </w:r>
                </w:p>
              </w:tc>
              <w:tc>
                <w:tcPr>
                  <w:tcW w:type="dxa" w:w="319"/>
                </w:tcPr>
                <w:p>
                  <w:pPr>
                    <w:pStyle w:val="null3"/>
                  </w:pPr>
                  <w:r>
                    <w:rPr>
                      <w:rFonts w:ascii="仿宋_GB2312" w:hAnsi="仿宋_GB2312" w:cs="仿宋_GB2312" w:eastAsia="仿宋_GB2312"/>
                    </w:rPr>
                    <w:t>040805001058</w:t>
                  </w:r>
                </w:p>
              </w:tc>
              <w:tc>
                <w:tcPr>
                  <w:tcW w:type="dxa" w:w="319"/>
                </w:tcPr>
                <w:p>
                  <w:pPr>
                    <w:pStyle w:val="null3"/>
                  </w:pPr>
                  <w:r>
                    <w:rPr>
                      <w:rFonts w:ascii="仿宋_GB2312" w:hAnsi="仿宋_GB2312" w:cs="仿宋_GB2312" w:eastAsia="仿宋_GB2312"/>
                    </w:rPr>
                    <w:t>更换景石灯（12W/色温 3000K）</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1.规格型号:景石灯（12W/色温 3000K）</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595.89</w:t>
                  </w:r>
                </w:p>
              </w:tc>
              <w:tc>
                <w:tcPr>
                  <w:tcW w:type="dxa" w:w="319"/>
                </w:tcPr>
                <w:p>
                  <w:pPr>
                    <w:pStyle w:val="null3"/>
                  </w:pPr>
                  <w:r>
                    <w:rPr>
                      <w:rFonts w:ascii="仿宋_GB2312" w:hAnsi="仿宋_GB2312" w:cs="仿宋_GB2312" w:eastAsia="仿宋_GB2312"/>
                    </w:rPr>
                    <w:t>595.89</w:t>
                  </w:r>
                </w:p>
              </w:tc>
            </w:tr>
            <w:tr>
              <w:tc>
                <w:tcPr>
                  <w:tcW w:type="dxa" w:w="319"/>
                </w:tcPr>
                <w:p>
                  <w:pPr>
                    <w:pStyle w:val="null3"/>
                  </w:pPr>
                  <w:r>
                    <w:rPr>
                      <w:rFonts w:ascii="仿宋_GB2312" w:hAnsi="仿宋_GB2312" w:cs="仿宋_GB2312" w:eastAsia="仿宋_GB2312"/>
                    </w:rPr>
                    <w:t>208</w:t>
                  </w:r>
                </w:p>
              </w:tc>
              <w:tc>
                <w:tcPr>
                  <w:tcW w:type="dxa" w:w="319"/>
                </w:tcPr>
                <w:p>
                  <w:pPr>
                    <w:pStyle w:val="null3"/>
                  </w:pPr>
                  <w:r>
                    <w:rPr>
                      <w:rFonts w:ascii="仿宋_GB2312" w:hAnsi="仿宋_GB2312" w:cs="仿宋_GB2312" w:eastAsia="仿宋_GB2312"/>
                    </w:rPr>
                    <w:t>040805001059</w:t>
                  </w:r>
                </w:p>
              </w:tc>
              <w:tc>
                <w:tcPr>
                  <w:tcW w:type="dxa" w:w="319"/>
                </w:tcPr>
                <w:p>
                  <w:pPr>
                    <w:pStyle w:val="null3"/>
                  </w:pPr>
                  <w:r>
                    <w:rPr>
                      <w:rFonts w:ascii="仿宋_GB2312" w:hAnsi="仿宋_GB2312" w:cs="仿宋_GB2312" w:eastAsia="仿宋_GB2312"/>
                    </w:rPr>
                    <w:t>更换条形地埋灯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1.规格型号:条形地埋灯（24W/色温 4000K(尺寸：长1055mm，宽120mm,高128mm)）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446.88</w:t>
                  </w:r>
                </w:p>
              </w:tc>
              <w:tc>
                <w:tcPr>
                  <w:tcW w:type="dxa" w:w="319"/>
                </w:tcPr>
                <w:p>
                  <w:pPr>
                    <w:pStyle w:val="null3"/>
                  </w:pPr>
                  <w:r>
                    <w:rPr>
                      <w:rFonts w:ascii="仿宋_GB2312" w:hAnsi="仿宋_GB2312" w:cs="仿宋_GB2312" w:eastAsia="仿宋_GB2312"/>
                    </w:rPr>
                    <w:t>446.88</w:t>
                  </w:r>
                </w:p>
              </w:tc>
            </w:tr>
            <w:tr>
              <w:tc>
                <w:tcPr>
                  <w:tcW w:type="dxa" w:w="319"/>
                </w:tcPr>
                <w:p>
                  <w:pPr>
                    <w:pStyle w:val="null3"/>
                  </w:pPr>
                  <w:r>
                    <w:rPr>
                      <w:rFonts w:ascii="仿宋_GB2312" w:hAnsi="仿宋_GB2312" w:cs="仿宋_GB2312" w:eastAsia="仿宋_GB2312"/>
                    </w:rPr>
                    <w:t>209</w:t>
                  </w:r>
                </w:p>
              </w:tc>
              <w:tc>
                <w:tcPr>
                  <w:tcW w:type="dxa" w:w="319"/>
                </w:tcPr>
                <w:p>
                  <w:pPr>
                    <w:pStyle w:val="null3"/>
                  </w:pPr>
                  <w:r>
                    <w:rPr>
                      <w:rFonts w:ascii="仿宋_GB2312" w:hAnsi="仿宋_GB2312" w:cs="仿宋_GB2312" w:eastAsia="仿宋_GB2312"/>
                    </w:rPr>
                    <w:t>040805001060</w:t>
                  </w:r>
                </w:p>
              </w:tc>
              <w:tc>
                <w:tcPr>
                  <w:tcW w:type="dxa" w:w="319"/>
                </w:tcPr>
                <w:p>
                  <w:pPr>
                    <w:pStyle w:val="null3"/>
                  </w:pPr>
                  <w:r>
                    <w:rPr>
                      <w:rFonts w:ascii="仿宋_GB2312" w:hAnsi="仿宋_GB2312" w:cs="仿宋_GB2312" w:eastAsia="仿宋_GB2312"/>
                    </w:rPr>
                    <w:t>更换迎客松照明灯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1.规格型号:迎客松照明灯（2*20W/色温 3000K）</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694.5</w:t>
                  </w:r>
                </w:p>
              </w:tc>
              <w:tc>
                <w:tcPr>
                  <w:tcW w:type="dxa" w:w="319"/>
                </w:tcPr>
                <w:p>
                  <w:pPr>
                    <w:pStyle w:val="null3"/>
                  </w:pPr>
                  <w:r>
                    <w:rPr>
                      <w:rFonts w:ascii="仿宋_GB2312" w:hAnsi="仿宋_GB2312" w:cs="仿宋_GB2312" w:eastAsia="仿宋_GB2312"/>
                    </w:rPr>
                    <w:t>694.5</w:t>
                  </w:r>
                </w:p>
              </w:tc>
            </w:tr>
            <w:tr>
              <w:tc>
                <w:tcPr>
                  <w:tcW w:type="dxa" w:w="319"/>
                </w:tcPr>
                <w:p>
                  <w:pPr>
                    <w:pStyle w:val="null3"/>
                  </w:pPr>
                  <w:r>
                    <w:rPr>
                      <w:rFonts w:ascii="仿宋_GB2312" w:hAnsi="仿宋_GB2312" w:cs="仿宋_GB2312" w:eastAsia="仿宋_GB2312"/>
                    </w:rPr>
                    <w:t>210</w:t>
                  </w:r>
                </w:p>
              </w:tc>
              <w:tc>
                <w:tcPr>
                  <w:tcW w:type="dxa" w:w="319"/>
                </w:tcPr>
                <w:p>
                  <w:pPr>
                    <w:pStyle w:val="null3"/>
                  </w:pPr>
                  <w:r>
                    <w:rPr>
                      <w:rFonts w:ascii="仿宋_GB2312" w:hAnsi="仿宋_GB2312" w:cs="仿宋_GB2312" w:eastAsia="仿宋_GB2312"/>
                    </w:rPr>
                    <w:t>040805001061</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1.规格型号:投光灯（72W/色温 3000K）</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1082.28</w:t>
                  </w:r>
                </w:p>
              </w:tc>
              <w:tc>
                <w:tcPr>
                  <w:tcW w:type="dxa" w:w="319"/>
                </w:tcPr>
                <w:p>
                  <w:pPr>
                    <w:pStyle w:val="null3"/>
                  </w:pPr>
                  <w:r>
                    <w:rPr>
                      <w:rFonts w:ascii="仿宋_GB2312" w:hAnsi="仿宋_GB2312" w:cs="仿宋_GB2312" w:eastAsia="仿宋_GB2312"/>
                    </w:rPr>
                    <w:t>1082.28</w:t>
                  </w:r>
                </w:p>
              </w:tc>
            </w:tr>
            <w:tr>
              <w:tc>
                <w:tcPr>
                  <w:tcW w:type="dxa" w:w="319"/>
                </w:tcPr>
                <w:p>
                  <w:pPr>
                    <w:pStyle w:val="null3"/>
                  </w:pPr>
                  <w:r>
                    <w:rPr>
                      <w:rFonts w:ascii="仿宋_GB2312" w:hAnsi="仿宋_GB2312" w:cs="仿宋_GB2312" w:eastAsia="仿宋_GB2312"/>
                    </w:rPr>
                    <w:t>211</w:t>
                  </w:r>
                </w:p>
              </w:tc>
              <w:tc>
                <w:tcPr>
                  <w:tcW w:type="dxa" w:w="319"/>
                </w:tcPr>
                <w:p>
                  <w:pPr>
                    <w:pStyle w:val="null3"/>
                  </w:pPr>
                  <w:r>
                    <w:rPr>
                      <w:rFonts w:ascii="仿宋_GB2312" w:hAnsi="仿宋_GB2312" w:cs="仿宋_GB2312" w:eastAsia="仿宋_GB2312"/>
                    </w:rPr>
                    <w:t>040805001062</w:t>
                  </w:r>
                </w:p>
              </w:tc>
              <w:tc>
                <w:tcPr>
                  <w:tcW w:type="dxa" w:w="319"/>
                </w:tcPr>
                <w:p>
                  <w:pPr>
                    <w:pStyle w:val="null3"/>
                  </w:pPr>
                  <w:r>
                    <w:rPr>
                      <w:rFonts w:ascii="仿宋_GB2312" w:hAnsi="仿宋_GB2312" w:cs="仿宋_GB2312" w:eastAsia="仿宋_GB2312"/>
                    </w:rPr>
                    <w:t>更换造型松灯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1.规格型号:造型松灯（108W/色温 4000K）</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1296.62</w:t>
                  </w:r>
                </w:p>
              </w:tc>
              <w:tc>
                <w:tcPr>
                  <w:tcW w:type="dxa" w:w="319"/>
                </w:tcPr>
                <w:p>
                  <w:pPr>
                    <w:pStyle w:val="null3"/>
                  </w:pPr>
                  <w:r>
                    <w:rPr>
                      <w:rFonts w:ascii="仿宋_GB2312" w:hAnsi="仿宋_GB2312" w:cs="仿宋_GB2312" w:eastAsia="仿宋_GB2312"/>
                    </w:rPr>
                    <w:t>1296.62</w:t>
                  </w:r>
                </w:p>
              </w:tc>
            </w:tr>
            <w:tr>
              <w:tc>
                <w:tcPr>
                  <w:tcW w:type="dxa" w:w="319"/>
                </w:tcPr>
                <w:p>
                  <w:pPr>
                    <w:pStyle w:val="null3"/>
                  </w:pPr>
                  <w:r>
                    <w:rPr>
                      <w:rFonts w:ascii="仿宋_GB2312" w:hAnsi="仿宋_GB2312" w:cs="仿宋_GB2312" w:eastAsia="仿宋_GB2312"/>
                    </w:rPr>
                    <w:t>212</w:t>
                  </w:r>
                </w:p>
              </w:tc>
              <w:tc>
                <w:tcPr>
                  <w:tcW w:type="dxa" w:w="319"/>
                </w:tcPr>
                <w:p>
                  <w:pPr>
                    <w:pStyle w:val="null3"/>
                  </w:pPr>
                  <w:r>
                    <w:rPr>
                      <w:rFonts w:ascii="仿宋_GB2312" w:hAnsi="仿宋_GB2312" w:cs="仿宋_GB2312" w:eastAsia="仿宋_GB2312"/>
                    </w:rPr>
                    <w:t>040805001063</w:t>
                  </w:r>
                </w:p>
              </w:tc>
              <w:tc>
                <w:tcPr>
                  <w:tcW w:type="dxa" w:w="319"/>
                </w:tcPr>
                <w:p>
                  <w:pPr>
                    <w:pStyle w:val="null3"/>
                  </w:pPr>
                  <w:r>
                    <w:rPr>
                      <w:rFonts w:ascii="仿宋_GB2312" w:hAnsi="仿宋_GB2312" w:cs="仿宋_GB2312" w:eastAsia="仿宋_GB2312"/>
                    </w:rPr>
                    <w:t>更换地埋照树灯A</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1.规格型号:地埋照树灯A（LED光源18W/色温4200K/IP等级67(尺寸：Φ126mm,高106mm)）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658.75</w:t>
                  </w:r>
                </w:p>
              </w:tc>
              <w:tc>
                <w:tcPr>
                  <w:tcW w:type="dxa" w:w="319"/>
                </w:tcPr>
                <w:p>
                  <w:pPr>
                    <w:pStyle w:val="null3"/>
                  </w:pPr>
                  <w:r>
                    <w:rPr>
                      <w:rFonts w:ascii="仿宋_GB2312" w:hAnsi="仿宋_GB2312" w:cs="仿宋_GB2312" w:eastAsia="仿宋_GB2312"/>
                    </w:rPr>
                    <w:t>658.75</w:t>
                  </w:r>
                </w:p>
              </w:tc>
            </w:tr>
            <w:tr>
              <w:tc>
                <w:tcPr>
                  <w:tcW w:type="dxa" w:w="319"/>
                </w:tcPr>
                <w:p>
                  <w:pPr>
                    <w:pStyle w:val="null3"/>
                  </w:pPr>
                  <w:r>
                    <w:rPr>
                      <w:rFonts w:ascii="仿宋_GB2312" w:hAnsi="仿宋_GB2312" w:cs="仿宋_GB2312" w:eastAsia="仿宋_GB2312"/>
                    </w:rPr>
                    <w:t>213</w:t>
                  </w:r>
                </w:p>
              </w:tc>
              <w:tc>
                <w:tcPr>
                  <w:tcW w:type="dxa" w:w="319"/>
                </w:tcPr>
                <w:p>
                  <w:pPr>
                    <w:pStyle w:val="null3"/>
                  </w:pPr>
                  <w:r>
                    <w:rPr>
                      <w:rFonts w:ascii="仿宋_GB2312" w:hAnsi="仿宋_GB2312" w:cs="仿宋_GB2312" w:eastAsia="仿宋_GB2312"/>
                    </w:rPr>
                    <w:t>040805001064</w:t>
                  </w:r>
                </w:p>
              </w:tc>
              <w:tc>
                <w:tcPr>
                  <w:tcW w:type="dxa" w:w="319"/>
                </w:tcPr>
                <w:p>
                  <w:pPr>
                    <w:pStyle w:val="null3"/>
                  </w:pPr>
                  <w:r>
                    <w:rPr>
                      <w:rFonts w:ascii="仿宋_GB2312" w:hAnsi="仿宋_GB2312" w:cs="仿宋_GB2312" w:eastAsia="仿宋_GB2312"/>
                    </w:rPr>
                    <w:t>更换地埋照树灯B</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1.规格型号:地埋照树灯B（LED光源36W/色温4200K/IP等级67(尺寸：Φ126mm,高106mm)）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939.35</w:t>
                  </w:r>
                </w:p>
              </w:tc>
              <w:tc>
                <w:tcPr>
                  <w:tcW w:type="dxa" w:w="319"/>
                </w:tcPr>
                <w:p>
                  <w:pPr>
                    <w:pStyle w:val="null3"/>
                  </w:pPr>
                  <w:r>
                    <w:rPr>
                      <w:rFonts w:ascii="仿宋_GB2312" w:hAnsi="仿宋_GB2312" w:cs="仿宋_GB2312" w:eastAsia="仿宋_GB2312"/>
                    </w:rPr>
                    <w:t>939.35</w:t>
                  </w:r>
                </w:p>
              </w:tc>
            </w:tr>
            <w:tr>
              <w:tc>
                <w:tcPr>
                  <w:tcW w:type="dxa" w:w="319"/>
                </w:tcPr>
                <w:p>
                  <w:pPr>
                    <w:pStyle w:val="null3"/>
                  </w:pPr>
                  <w:r>
                    <w:rPr>
                      <w:rFonts w:ascii="仿宋_GB2312" w:hAnsi="仿宋_GB2312" w:cs="仿宋_GB2312" w:eastAsia="仿宋_GB2312"/>
                    </w:rPr>
                    <w:t>214</w:t>
                  </w:r>
                </w:p>
              </w:tc>
              <w:tc>
                <w:tcPr>
                  <w:tcW w:type="dxa" w:w="319"/>
                </w:tcPr>
                <w:p>
                  <w:pPr>
                    <w:pStyle w:val="null3"/>
                  </w:pPr>
                  <w:r>
                    <w:rPr>
                      <w:rFonts w:ascii="仿宋_GB2312" w:hAnsi="仿宋_GB2312" w:cs="仿宋_GB2312" w:eastAsia="仿宋_GB2312"/>
                    </w:rPr>
                    <w:t>040805001065</w:t>
                  </w:r>
                </w:p>
              </w:tc>
              <w:tc>
                <w:tcPr>
                  <w:tcW w:type="dxa" w:w="319"/>
                </w:tcPr>
                <w:p>
                  <w:pPr>
                    <w:pStyle w:val="null3"/>
                  </w:pPr>
                  <w:r>
                    <w:rPr>
                      <w:rFonts w:ascii="仿宋_GB2312" w:hAnsi="仿宋_GB2312" w:cs="仿宋_GB2312" w:eastAsia="仿宋_GB2312"/>
                    </w:rPr>
                    <w:t>更换抱树灯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1.规格型号:抱树灯（ LED光源9W/色温3000K/IP等级67(尺寸：内Φ170mm,外Φ270mm,弧度90度））</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421.99</w:t>
                  </w:r>
                </w:p>
              </w:tc>
              <w:tc>
                <w:tcPr>
                  <w:tcW w:type="dxa" w:w="319"/>
                </w:tcPr>
                <w:p>
                  <w:pPr>
                    <w:pStyle w:val="null3"/>
                  </w:pPr>
                  <w:r>
                    <w:rPr>
                      <w:rFonts w:ascii="仿宋_GB2312" w:hAnsi="仿宋_GB2312" w:cs="仿宋_GB2312" w:eastAsia="仿宋_GB2312"/>
                    </w:rPr>
                    <w:t>421.99</w:t>
                  </w:r>
                </w:p>
              </w:tc>
            </w:tr>
            <w:tr>
              <w:tc>
                <w:tcPr>
                  <w:tcW w:type="dxa" w:w="319"/>
                </w:tcPr>
                <w:p>
                  <w:pPr>
                    <w:pStyle w:val="null3"/>
                  </w:pPr>
                  <w:r>
                    <w:rPr>
                      <w:rFonts w:ascii="仿宋_GB2312" w:hAnsi="仿宋_GB2312" w:cs="仿宋_GB2312" w:eastAsia="仿宋_GB2312"/>
                    </w:rPr>
                    <w:t>215</w:t>
                  </w:r>
                </w:p>
              </w:tc>
              <w:tc>
                <w:tcPr>
                  <w:tcW w:type="dxa" w:w="319"/>
                </w:tcPr>
                <w:p>
                  <w:pPr>
                    <w:pStyle w:val="null3"/>
                  </w:pPr>
                  <w:r>
                    <w:rPr>
                      <w:rFonts w:ascii="仿宋_GB2312" w:hAnsi="仿宋_GB2312" w:cs="仿宋_GB2312" w:eastAsia="仿宋_GB2312"/>
                    </w:rPr>
                    <w:t>040805001066</w:t>
                  </w:r>
                </w:p>
              </w:tc>
              <w:tc>
                <w:tcPr>
                  <w:tcW w:type="dxa" w:w="319"/>
                </w:tcPr>
                <w:p>
                  <w:pPr>
                    <w:pStyle w:val="null3"/>
                  </w:pPr>
                  <w:r>
                    <w:rPr>
                      <w:rFonts w:ascii="仿宋_GB2312" w:hAnsi="仿宋_GB2312" w:cs="仿宋_GB2312" w:eastAsia="仿宋_GB2312"/>
                    </w:rPr>
                    <w:t>更换抱树灯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1.规格型号:抱树灯（LED光源12W/色温3000K/IP等级67(尺寸：内Φ170mm,外Φ270mm,弧度90度））</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436.61</w:t>
                  </w:r>
                </w:p>
              </w:tc>
              <w:tc>
                <w:tcPr>
                  <w:tcW w:type="dxa" w:w="319"/>
                </w:tcPr>
                <w:p>
                  <w:pPr>
                    <w:pStyle w:val="null3"/>
                  </w:pPr>
                  <w:r>
                    <w:rPr>
                      <w:rFonts w:ascii="仿宋_GB2312" w:hAnsi="仿宋_GB2312" w:cs="仿宋_GB2312" w:eastAsia="仿宋_GB2312"/>
                    </w:rPr>
                    <w:t>436.61</w:t>
                  </w:r>
                </w:p>
              </w:tc>
            </w:tr>
            <w:tr>
              <w:tc>
                <w:tcPr>
                  <w:tcW w:type="dxa" w:w="319"/>
                </w:tcPr>
                <w:p>
                  <w:pPr>
                    <w:pStyle w:val="null3"/>
                  </w:pPr>
                  <w:r>
                    <w:rPr>
                      <w:rFonts w:ascii="仿宋_GB2312" w:hAnsi="仿宋_GB2312" w:cs="仿宋_GB2312" w:eastAsia="仿宋_GB2312"/>
                    </w:rPr>
                    <w:t>216</w:t>
                  </w:r>
                </w:p>
              </w:tc>
              <w:tc>
                <w:tcPr>
                  <w:tcW w:type="dxa" w:w="319"/>
                </w:tcPr>
                <w:p>
                  <w:pPr>
                    <w:pStyle w:val="null3"/>
                  </w:pPr>
                  <w:r>
                    <w:rPr>
                      <w:rFonts w:ascii="仿宋_GB2312" w:hAnsi="仿宋_GB2312" w:cs="仿宋_GB2312" w:eastAsia="仿宋_GB2312"/>
                    </w:rPr>
                    <w:t>040805001067</w:t>
                  </w:r>
                </w:p>
              </w:tc>
              <w:tc>
                <w:tcPr>
                  <w:tcW w:type="dxa" w:w="319"/>
                </w:tcPr>
                <w:p>
                  <w:pPr>
                    <w:pStyle w:val="null3"/>
                  </w:pPr>
                  <w:r>
                    <w:rPr>
                      <w:rFonts w:ascii="仿宋_GB2312" w:hAnsi="仿宋_GB2312" w:cs="仿宋_GB2312" w:eastAsia="仿宋_GB2312"/>
                    </w:rPr>
                    <w:t>更换插泥灯A</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1.规格型号:插泥灯A（LED光源18W/色温4200K(尺寸：Φ130mm,高500mm)）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448.14</w:t>
                  </w:r>
                </w:p>
              </w:tc>
              <w:tc>
                <w:tcPr>
                  <w:tcW w:type="dxa" w:w="319"/>
                </w:tcPr>
                <w:p>
                  <w:pPr>
                    <w:pStyle w:val="null3"/>
                  </w:pPr>
                  <w:r>
                    <w:rPr>
                      <w:rFonts w:ascii="仿宋_GB2312" w:hAnsi="仿宋_GB2312" w:cs="仿宋_GB2312" w:eastAsia="仿宋_GB2312"/>
                    </w:rPr>
                    <w:t>448.14</w:t>
                  </w:r>
                </w:p>
              </w:tc>
            </w:tr>
            <w:tr>
              <w:tc>
                <w:tcPr>
                  <w:tcW w:type="dxa" w:w="319"/>
                </w:tcPr>
                <w:p>
                  <w:pPr>
                    <w:pStyle w:val="null3"/>
                  </w:pPr>
                  <w:r>
                    <w:rPr>
                      <w:rFonts w:ascii="仿宋_GB2312" w:hAnsi="仿宋_GB2312" w:cs="仿宋_GB2312" w:eastAsia="仿宋_GB2312"/>
                    </w:rPr>
                    <w:t>217</w:t>
                  </w:r>
                </w:p>
              </w:tc>
              <w:tc>
                <w:tcPr>
                  <w:tcW w:type="dxa" w:w="319"/>
                </w:tcPr>
                <w:p>
                  <w:pPr>
                    <w:pStyle w:val="null3"/>
                  </w:pPr>
                  <w:r>
                    <w:rPr>
                      <w:rFonts w:ascii="仿宋_GB2312" w:hAnsi="仿宋_GB2312" w:cs="仿宋_GB2312" w:eastAsia="仿宋_GB2312"/>
                    </w:rPr>
                    <w:t>040805001068</w:t>
                  </w:r>
                </w:p>
              </w:tc>
              <w:tc>
                <w:tcPr>
                  <w:tcW w:type="dxa" w:w="319"/>
                </w:tcPr>
                <w:p>
                  <w:pPr>
                    <w:pStyle w:val="null3"/>
                  </w:pPr>
                  <w:r>
                    <w:rPr>
                      <w:rFonts w:ascii="仿宋_GB2312" w:hAnsi="仿宋_GB2312" w:cs="仿宋_GB2312" w:eastAsia="仿宋_GB2312"/>
                    </w:rPr>
                    <w:t>更换插泥灯B</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1.规格型号:插泥灯B（LED光源24W/色温4200K(尺寸：Φ160mm,高500mm)）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442.46</w:t>
                  </w:r>
                </w:p>
              </w:tc>
              <w:tc>
                <w:tcPr>
                  <w:tcW w:type="dxa" w:w="319"/>
                </w:tcPr>
                <w:p>
                  <w:pPr>
                    <w:pStyle w:val="null3"/>
                  </w:pPr>
                  <w:r>
                    <w:rPr>
                      <w:rFonts w:ascii="仿宋_GB2312" w:hAnsi="仿宋_GB2312" w:cs="仿宋_GB2312" w:eastAsia="仿宋_GB2312"/>
                    </w:rPr>
                    <w:t>442.46</w:t>
                  </w:r>
                </w:p>
              </w:tc>
            </w:tr>
            <w:tr>
              <w:tc>
                <w:tcPr>
                  <w:tcW w:type="dxa" w:w="319"/>
                </w:tcPr>
                <w:p>
                  <w:pPr>
                    <w:pStyle w:val="null3"/>
                  </w:pPr>
                  <w:r>
                    <w:rPr>
                      <w:rFonts w:ascii="仿宋_GB2312" w:hAnsi="仿宋_GB2312" w:cs="仿宋_GB2312" w:eastAsia="仿宋_GB2312"/>
                    </w:rPr>
                    <w:t>218</w:t>
                  </w:r>
                </w:p>
              </w:tc>
              <w:tc>
                <w:tcPr>
                  <w:tcW w:type="dxa" w:w="319"/>
                </w:tcPr>
                <w:p>
                  <w:pPr>
                    <w:pStyle w:val="null3"/>
                  </w:pPr>
                  <w:r>
                    <w:rPr>
                      <w:rFonts w:ascii="仿宋_GB2312" w:hAnsi="仿宋_GB2312" w:cs="仿宋_GB2312" w:eastAsia="仿宋_GB2312"/>
                    </w:rPr>
                    <w:t>040805001069</w:t>
                  </w:r>
                </w:p>
              </w:tc>
              <w:tc>
                <w:tcPr>
                  <w:tcW w:type="dxa" w:w="319"/>
                </w:tcPr>
                <w:p>
                  <w:pPr>
                    <w:pStyle w:val="null3"/>
                  </w:pPr>
                  <w:r>
                    <w:rPr>
                      <w:rFonts w:ascii="仿宋_GB2312" w:hAnsi="仿宋_GB2312" w:cs="仿宋_GB2312" w:eastAsia="仿宋_GB2312"/>
                    </w:rPr>
                    <w:t>更换LED灯具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1.规格型号:灯具1000W（590*570*240mm）高杆灯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12399.93</w:t>
                  </w:r>
                </w:p>
              </w:tc>
              <w:tc>
                <w:tcPr>
                  <w:tcW w:type="dxa" w:w="319"/>
                </w:tcPr>
                <w:p>
                  <w:pPr>
                    <w:pStyle w:val="null3"/>
                  </w:pPr>
                  <w:r>
                    <w:rPr>
                      <w:rFonts w:ascii="仿宋_GB2312" w:hAnsi="仿宋_GB2312" w:cs="仿宋_GB2312" w:eastAsia="仿宋_GB2312"/>
                    </w:rPr>
                    <w:t>12399.93</w:t>
                  </w:r>
                </w:p>
              </w:tc>
            </w:tr>
            <w:tr>
              <w:tc>
                <w:tcPr>
                  <w:tcW w:type="dxa" w:w="319"/>
                </w:tcPr>
                <w:p>
                  <w:pPr>
                    <w:pStyle w:val="null3"/>
                  </w:pPr>
                  <w:r>
                    <w:rPr>
                      <w:rFonts w:ascii="仿宋_GB2312" w:hAnsi="仿宋_GB2312" w:cs="仿宋_GB2312" w:eastAsia="仿宋_GB2312"/>
                    </w:rPr>
                    <w:t>219</w:t>
                  </w:r>
                </w:p>
              </w:tc>
              <w:tc>
                <w:tcPr>
                  <w:tcW w:type="dxa" w:w="319"/>
                </w:tcPr>
                <w:p>
                  <w:pPr>
                    <w:pStyle w:val="null3"/>
                  </w:pPr>
                  <w:r>
                    <w:rPr>
                      <w:rFonts w:ascii="仿宋_GB2312" w:hAnsi="仿宋_GB2312" w:cs="仿宋_GB2312" w:eastAsia="仿宋_GB2312"/>
                    </w:rPr>
                    <w:t>040805001070</w:t>
                  </w:r>
                </w:p>
              </w:tc>
              <w:tc>
                <w:tcPr>
                  <w:tcW w:type="dxa" w:w="319"/>
                </w:tcPr>
                <w:p>
                  <w:pPr>
                    <w:pStyle w:val="null3"/>
                  </w:pPr>
                  <w:r>
                    <w:rPr>
                      <w:rFonts w:ascii="仿宋_GB2312" w:hAnsi="仿宋_GB2312" w:cs="仿宋_GB2312" w:eastAsia="仿宋_GB2312"/>
                    </w:rPr>
                    <w:t>更换LED灯具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1.规格型号:LED灯具300W（330*250*90mm）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4215.84</w:t>
                  </w:r>
                </w:p>
              </w:tc>
              <w:tc>
                <w:tcPr>
                  <w:tcW w:type="dxa" w:w="319"/>
                </w:tcPr>
                <w:p>
                  <w:pPr>
                    <w:pStyle w:val="null3"/>
                  </w:pPr>
                  <w:r>
                    <w:rPr>
                      <w:rFonts w:ascii="仿宋_GB2312" w:hAnsi="仿宋_GB2312" w:cs="仿宋_GB2312" w:eastAsia="仿宋_GB2312"/>
                    </w:rPr>
                    <w:t>4215.84</w:t>
                  </w:r>
                </w:p>
              </w:tc>
            </w:tr>
            <w:tr>
              <w:tc>
                <w:tcPr>
                  <w:tcW w:type="dxa" w:w="319"/>
                </w:tcPr>
                <w:p>
                  <w:pPr>
                    <w:pStyle w:val="null3"/>
                  </w:pPr>
                  <w:r>
                    <w:rPr>
                      <w:rFonts w:ascii="仿宋_GB2312" w:hAnsi="仿宋_GB2312" w:cs="仿宋_GB2312" w:eastAsia="仿宋_GB2312"/>
                    </w:rPr>
                    <w:t>220</w:t>
                  </w:r>
                </w:p>
              </w:tc>
              <w:tc>
                <w:tcPr>
                  <w:tcW w:type="dxa" w:w="319"/>
                </w:tcPr>
                <w:p>
                  <w:pPr>
                    <w:pStyle w:val="null3"/>
                  </w:pPr>
                  <w:r>
                    <w:rPr>
                      <w:rFonts w:ascii="仿宋_GB2312" w:hAnsi="仿宋_GB2312" w:cs="仿宋_GB2312" w:eastAsia="仿宋_GB2312"/>
                    </w:rPr>
                    <w:t>040805001071</w:t>
                  </w:r>
                </w:p>
              </w:tc>
              <w:tc>
                <w:tcPr>
                  <w:tcW w:type="dxa" w:w="319"/>
                </w:tcPr>
                <w:p>
                  <w:pPr>
                    <w:pStyle w:val="null3"/>
                  </w:pPr>
                  <w:r>
                    <w:rPr>
                      <w:rFonts w:ascii="仿宋_GB2312" w:hAnsi="仿宋_GB2312" w:cs="仿宋_GB2312" w:eastAsia="仿宋_GB2312"/>
                    </w:rPr>
                    <w:t>更换LED灯具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1.规格型号:LED灯具300W（1200*450*12mm）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5092.71</w:t>
                  </w:r>
                </w:p>
              </w:tc>
              <w:tc>
                <w:tcPr>
                  <w:tcW w:type="dxa" w:w="319"/>
                </w:tcPr>
                <w:p>
                  <w:pPr>
                    <w:pStyle w:val="null3"/>
                  </w:pPr>
                  <w:r>
                    <w:rPr>
                      <w:rFonts w:ascii="仿宋_GB2312" w:hAnsi="仿宋_GB2312" w:cs="仿宋_GB2312" w:eastAsia="仿宋_GB2312"/>
                    </w:rPr>
                    <w:t>5092.71</w:t>
                  </w:r>
                </w:p>
              </w:tc>
            </w:tr>
            <w:tr>
              <w:tc>
                <w:tcPr>
                  <w:tcW w:type="dxa" w:w="319"/>
                </w:tcPr>
                <w:p>
                  <w:pPr>
                    <w:pStyle w:val="null3"/>
                  </w:pPr>
                  <w:r>
                    <w:rPr>
                      <w:rFonts w:ascii="仿宋_GB2312" w:hAnsi="仿宋_GB2312" w:cs="仿宋_GB2312" w:eastAsia="仿宋_GB2312"/>
                    </w:rPr>
                    <w:t>221</w:t>
                  </w:r>
                </w:p>
              </w:tc>
              <w:tc>
                <w:tcPr>
                  <w:tcW w:type="dxa" w:w="319"/>
                </w:tcPr>
                <w:p>
                  <w:pPr>
                    <w:pStyle w:val="null3"/>
                  </w:pPr>
                  <w:r>
                    <w:rPr>
                      <w:rFonts w:ascii="仿宋_GB2312" w:hAnsi="仿宋_GB2312" w:cs="仿宋_GB2312" w:eastAsia="仿宋_GB2312"/>
                    </w:rPr>
                    <w:t>040805001134</w:t>
                  </w:r>
                </w:p>
              </w:tc>
              <w:tc>
                <w:tcPr>
                  <w:tcW w:type="dxa" w:w="319"/>
                </w:tcPr>
                <w:p>
                  <w:pPr>
                    <w:pStyle w:val="null3"/>
                  </w:pPr>
                  <w:r>
                    <w:rPr>
                      <w:rFonts w:ascii="仿宋_GB2312" w:hAnsi="仿宋_GB2312" w:cs="仿宋_GB2312" w:eastAsia="仿宋_GB2312"/>
                    </w:rPr>
                    <w:t>普通吸顶灯及其他灯具(市政借用)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1.名称、型号:更换LED灯具</w:t>
                  </w:r>
                  <w:r>
                    <w:br/>
                  </w:r>
                  <w:r>
                    <w:rPr>
                      <w:rFonts w:ascii="仿宋_GB2312" w:hAnsi="仿宋_GB2312" w:cs="仿宋_GB2312" w:eastAsia="仿宋_GB2312"/>
                    </w:rPr>
                    <w:t xml:space="preserve"> 2.规格:200W（1200*450*12mm）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1.组装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3826.12</w:t>
                  </w:r>
                </w:p>
              </w:tc>
              <w:tc>
                <w:tcPr>
                  <w:tcW w:type="dxa" w:w="319"/>
                </w:tcPr>
                <w:p>
                  <w:pPr>
                    <w:pStyle w:val="null3"/>
                  </w:pPr>
                  <w:r>
                    <w:rPr>
                      <w:rFonts w:ascii="仿宋_GB2312" w:hAnsi="仿宋_GB2312" w:cs="仿宋_GB2312" w:eastAsia="仿宋_GB2312"/>
                    </w:rPr>
                    <w:t>3826.12</w:t>
                  </w:r>
                </w:p>
              </w:tc>
            </w:tr>
            <w:tr>
              <w:tc>
                <w:tcPr>
                  <w:tcW w:type="dxa" w:w="319"/>
                </w:tcPr>
                <w:p>
                  <w:pPr>
                    <w:pStyle w:val="null3"/>
                  </w:pPr>
                  <w:r>
                    <w:rPr>
                      <w:rFonts w:ascii="仿宋_GB2312" w:hAnsi="仿宋_GB2312" w:cs="仿宋_GB2312" w:eastAsia="仿宋_GB2312"/>
                    </w:rPr>
                    <w:t>222</w:t>
                  </w:r>
                </w:p>
              </w:tc>
              <w:tc>
                <w:tcPr>
                  <w:tcW w:type="dxa" w:w="319"/>
                </w:tcPr>
                <w:p>
                  <w:pPr>
                    <w:pStyle w:val="null3"/>
                  </w:pPr>
                  <w:r>
                    <w:rPr>
                      <w:rFonts w:ascii="仿宋_GB2312" w:hAnsi="仿宋_GB2312" w:cs="仿宋_GB2312" w:eastAsia="仿宋_GB2312"/>
                    </w:rPr>
                    <w:t>040805001072</w:t>
                  </w:r>
                </w:p>
              </w:tc>
              <w:tc>
                <w:tcPr>
                  <w:tcW w:type="dxa" w:w="319"/>
                </w:tcPr>
                <w:p>
                  <w:pPr>
                    <w:pStyle w:val="null3"/>
                  </w:pPr>
                  <w:r>
                    <w:rPr>
                      <w:rFonts w:ascii="仿宋_GB2312" w:hAnsi="仿宋_GB2312" w:cs="仿宋_GB2312" w:eastAsia="仿宋_GB2312"/>
                    </w:rPr>
                    <w:t>更换LED灯具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1.规格型号:LED灯具180W（1100*450*12mm）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3338.98</w:t>
                  </w:r>
                </w:p>
              </w:tc>
              <w:tc>
                <w:tcPr>
                  <w:tcW w:type="dxa" w:w="319"/>
                </w:tcPr>
                <w:p>
                  <w:pPr>
                    <w:pStyle w:val="null3"/>
                  </w:pPr>
                  <w:r>
                    <w:rPr>
                      <w:rFonts w:ascii="仿宋_GB2312" w:hAnsi="仿宋_GB2312" w:cs="仿宋_GB2312" w:eastAsia="仿宋_GB2312"/>
                    </w:rPr>
                    <w:t>3338.98</w:t>
                  </w:r>
                </w:p>
              </w:tc>
            </w:tr>
            <w:tr>
              <w:tc>
                <w:tcPr>
                  <w:tcW w:type="dxa" w:w="319"/>
                </w:tcPr>
                <w:p>
                  <w:pPr>
                    <w:pStyle w:val="null3"/>
                  </w:pPr>
                  <w:r>
                    <w:rPr>
                      <w:rFonts w:ascii="仿宋_GB2312" w:hAnsi="仿宋_GB2312" w:cs="仿宋_GB2312" w:eastAsia="仿宋_GB2312"/>
                    </w:rPr>
                    <w:t>223</w:t>
                  </w:r>
                </w:p>
              </w:tc>
              <w:tc>
                <w:tcPr>
                  <w:tcW w:type="dxa" w:w="319"/>
                </w:tcPr>
                <w:p>
                  <w:pPr>
                    <w:pStyle w:val="null3"/>
                  </w:pPr>
                  <w:r>
                    <w:rPr>
                      <w:rFonts w:ascii="仿宋_GB2312" w:hAnsi="仿宋_GB2312" w:cs="仿宋_GB2312" w:eastAsia="仿宋_GB2312"/>
                    </w:rPr>
                    <w:t>040805001073</w:t>
                  </w:r>
                </w:p>
              </w:tc>
              <w:tc>
                <w:tcPr>
                  <w:tcW w:type="dxa" w:w="319"/>
                </w:tcPr>
                <w:p>
                  <w:pPr>
                    <w:pStyle w:val="null3"/>
                  </w:pPr>
                  <w:r>
                    <w:rPr>
                      <w:rFonts w:ascii="仿宋_GB2312" w:hAnsi="仿宋_GB2312" w:cs="仿宋_GB2312" w:eastAsia="仿宋_GB2312"/>
                    </w:rPr>
                    <w:t>更换LED灯具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1.规格型号:LED灯具120W（1000*450*12mm）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2462.1</w:t>
                  </w:r>
                </w:p>
              </w:tc>
              <w:tc>
                <w:tcPr>
                  <w:tcW w:type="dxa" w:w="319"/>
                </w:tcPr>
                <w:p>
                  <w:pPr>
                    <w:pStyle w:val="null3"/>
                  </w:pPr>
                  <w:r>
                    <w:rPr>
                      <w:rFonts w:ascii="仿宋_GB2312" w:hAnsi="仿宋_GB2312" w:cs="仿宋_GB2312" w:eastAsia="仿宋_GB2312"/>
                    </w:rPr>
                    <w:t>2462.1</w:t>
                  </w:r>
                </w:p>
              </w:tc>
            </w:tr>
            <w:tr>
              <w:tc>
                <w:tcPr>
                  <w:tcW w:type="dxa" w:w="319"/>
                </w:tcPr>
                <w:p>
                  <w:pPr>
                    <w:pStyle w:val="null3"/>
                  </w:pPr>
                  <w:r>
                    <w:rPr>
                      <w:rFonts w:ascii="仿宋_GB2312" w:hAnsi="仿宋_GB2312" w:cs="仿宋_GB2312" w:eastAsia="仿宋_GB2312"/>
                    </w:rPr>
                    <w:t>224</w:t>
                  </w:r>
                </w:p>
              </w:tc>
              <w:tc>
                <w:tcPr>
                  <w:tcW w:type="dxa" w:w="319"/>
                </w:tcPr>
                <w:p>
                  <w:pPr>
                    <w:pStyle w:val="null3"/>
                  </w:pPr>
                  <w:r>
                    <w:rPr>
                      <w:rFonts w:ascii="仿宋_GB2312" w:hAnsi="仿宋_GB2312" w:cs="仿宋_GB2312" w:eastAsia="仿宋_GB2312"/>
                    </w:rPr>
                    <w:t>040805001074</w:t>
                  </w:r>
                </w:p>
              </w:tc>
              <w:tc>
                <w:tcPr>
                  <w:tcW w:type="dxa" w:w="319"/>
                </w:tcPr>
                <w:p>
                  <w:pPr>
                    <w:pStyle w:val="null3"/>
                  </w:pPr>
                  <w:r>
                    <w:rPr>
                      <w:rFonts w:ascii="仿宋_GB2312" w:hAnsi="仿宋_GB2312" w:cs="仿宋_GB2312" w:eastAsia="仿宋_GB2312"/>
                    </w:rPr>
                    <w:t>更换LED灯具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1.规格型号:LED灯具90W（730*360*12mm）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2023.67</w:t>
                  </w:r>
                </w:p>
              </w:tc>
              <w:tc>
                <w:tcPr>
                  <w:tcW w:type="dxa" w:w="319"/>
                </w:tcPr>
                <w:p>
                  <w:pPr>
                    <w:pStyle w:val="null3"/>
                  </w:pPr>
                  <w:r>
                    <w:rPr>
                      <w:rFonts w:ascii="仿宋_GB2312" w:hAnsi="仿宋_GB2312" w:cs="仿宋_GB2312" w:eastAsia="仿宋_GB2312"/>
                    </w:rPr>
                    <w:t>2023.67</w:t>
                  </w:r>
                </w:p>
              </w:tc>
            </w:tr>
            <w:tr>
              <w:tc>
                <w:tcPr>
                  <w:tcW w:type="dxa" w:w="319"/>
                </w:tcPr>
                <w:p>
                  <w:pPr>
                    <w:pStyle w:val="null3"/>
                  </w:pPr>
                  <w:r>
                    <w:rPr>
                      <w:rFonts w:ascii="仿宋_GB2312" w:hAnsi="仿宋_GB2312" w:cs="仿宋_GB2312" w:eastAsia="仿宋_GB2312"/>
                    </w:rPr>
                    <w:t>225</w:t>
                  </w:r>
                </w:p>
              </w:tc>
              <w:tc>
                <w:tcPr>
                  <w:tcW w:type="dxa" w:w="319"/>
                </w:tcPr>
                <w:p>
                  <w:pPr>
                    <w:pStyle w:val="null3"/>
                  </w:pPr>
                  <w:r>
                    <w:rPr>
                      <w:rFonts w:ascii="仿宋_GB2312" w:hAnsi="仿宋_GB2312" w:cs="仿宋_GB2312" w:eastAsia="仿宋_GB2312"/>
                    </w:rPr>
                    <w:t>040805001075</w:t>
                  </w:r>
                </w:p>
              </w:tc>
              <w:tc>
                <w:tcPr>
                  <w:tcW w:type="dxa" w:w="319"/>
                </w:tcPr>
                <w:p>
                  <w:pPr>
                    <w:pStyle w:val="null3"/>
                  </w:pPr>
                  <w:r>
                    <w:rPr>
                      <w:rFonts w:ascii="仿宋_GB2312" w:hAnsi="仿宋_GB2312" w:cs="仿宋_GB2312" w:eastAsia="仿宋_GB2312"/>
                    </w:rPr>
                    <w:t>更换LED灯具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1.规格型号:LED灯具24W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1059.12</w:t>
                  </w:r>
                </w:p>
              </w:tc>
              <w:tc>
                <w:tcPr>
                  <w:tcW w:type="dxa" w:w="319"/>
                </w:tcPr>
                <w:p>
                  <w:pPr>
                    <w:pStyle w:val="null3"/>
                  </w:pPr>
                  <w:r>
                    <w:rPr>
                      <w:rFonts w:ascii="仿宋_GB2312" w:hAnsi="仿宋_GB2312" w:cs="仿宋_GB2312" w:eastAsia="仿宋_GB2312"/>
                    </w:rPr>
                    <w:t>1059.12</w:t>
                  </w:r>
                </w:p>
              </w:tc>
            </w:tr>
            <w:tr>
              <w:tc>
                <w:tcPr>
                  <w:tcW w:type="dxa" w:w="319"/>
                </w:tcPr>
                <w:p>
                  <w:pPr>
                    <w:pStyle w:val="null3"/>
                  </w:pPr>
                  <w:r>
                    <w:rPr>
                      <w:rFonts w:ascii="仿宋_GB2312" w:hAnsi="仿宋_GB2312" w:cs="仿宋_GB2312" w:eastAsia="仿宋_GB2312"/>
                    </w:rPr>
                    <w:t>226</w:t>
                  </w:r>
                </w:p>
              </w:tc>
              <w:tc>
                <w:tcPr>
                  <w:tcW w:type="dxa" w:w="319"/>
                </w:tcPr>
                <w:p>
                  <w:pPr>
                    <w:pStyle w:val="null3"/>
                  </w:pPr>
                  <w:r>
                    <w:rPr>
                      <w:rFonts w:ascii="仿宋_GB2312" w:hAnsi="仿宋_GB2312" w:cs="仿宋_GB2312" w:eastAsia="仿宋_GB2312"/>
                    </w:rPr>
                    <w:t>040805001076</w:t>
                  </w:r>
                </w:p>
              </w:tc>
              <w:tc>
                <w:tcPr>
                  <w:tcW w:type="dxa" w:w="319"/>
                </w:tcPr>
                <w:p>
                  <w:pPr>
                    <w:pStyle w:val="null3"/>
                  </w:pPr>
                  <w:r>
                    <w:rPr>
                      <w:rFonts w:ascii="仿宋_GB2312" w:hAnsi="仿宋_GB2312" w:cs="仿宋_GB2312" w:eastAsia="仿宋_GB2312"/>
                    </w:rPr>
                    <w:t>更换线性灯（定制1.0m）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1.规格型号:LED光源/24w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330.93</w:t>
                  </w:r>
                </w:p>
              </w:tc>
              <w:tc>
                <w:tcPr>
                  <w:tcW w:type="dxa" w:w="319"/>
                </w:tcPr>
                <w:p>
                  <w:pPr>
                    <w:pStyle w:val="null3"/>
                  </w:pPr>
                  <w:r>
                    <w:rPr>
                      <w:rFonts w:ascii="仿宋_GB2312" w:hAnsi="仿宋_GB2312" w:cs="仿宋_GB2312" w:eastAsia="仿宋_GB2312"/>
                    </w:rPr>
                    <w:t>330.93</w:t>
                  </w:r>
                </w:p>
              </w:tc>
            </w:tr>
            <w:tr>
              <w:tc>
                <w:tcPr>
                  <w:tcW w:type="dxa" w:w="319"/>
                </w:tcPr>
                <w:p>
                  <w:pPr>
                    <w:pStyle w:val="null3"/>
                  </w:pPr>
                  <w:r>
                    <w:rPr>
                      <w:rFonts w:ascii="仿宋_GB2312" w:hAnsi="仿宋_GB2312" w:cs="仿宋_GB2312" w:eastAsia="仿宋_GB2312"/>
                    </w:rPr>
                    <w:t>227</w:t>
                  </w:r>
                </w:p>
              </w:tc>
              <w:tc>
                <w:tcPr>
                  <w:tcW w:type="dxa" w:w="319"/>
                </w:tcPr>
                <w:p>
                  <w:pPr>
                    <w:pStyle w:val="null3"/>
                  </w:pPr>
                  <w:r>
                    <w:rPr>
                      <w:rFonts w:ascii="仿宋_GB2312" w:hAnsi="仿宋_GB2312" w:cs="仿宋_GB2312" w:eastAsia="仿宋_GB2312"/>
                    </w:rPr>
                    <w:t>040805001077</w:t>
                  </w:r>
                </w:p>
              </w:tc>
              <w:tc>
                <w:tcPr>
                  <w:tcW w:type="dxa" w:w="319"/>
                </w:tcPr>
                <w:p>
                  <w:pPr>
                    <w:pStyle w:val="null3"/>
                  </w:pPr>
                  <w:r>
                    <w:rPr>
                      <w:rFonts w:ascii="仿宋_GB2312" w:hAnsi="仿宋_GB2312" w:cs="仿宋_GB2312" w:eastAsia="仿宋_GB2312"/>
                    </w:rPr>
                    <w:t>更换线性灯（定制1.2m）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1.规格型号:LED光源/30w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377.7</w:t>
                  </w:r>
                </w:p>
              </w:tc>
              <w:tc>
                <w:tcPr>
                  <w:tcW w:type="dxa" w:w="319"/>
                </w:tcPr>
                <w:p>
                  <w:pPr>
                    <w:pStyle w:val="null3"/>
                  </w:pPr>
                  <w:r>
                    <w:rPr>
                      <w:rFonts w:ascii="仿宋_GB2312" w:hAnsi="仿宋_GB2312" w:cs="仿宋_GB2312" w:eastAsia="仿宋_GB2312"/>
                    </w:rPr>
                    <w:t>377.7</w:t>
                  </w:r>
                </w:p>
              </w:tc>
            </w:tr>
            <w:tr>
              <w:tc>
                <w:tcPr>
                  <w:tcW w:type="dxa" w:w="319"/>
                </w:tcPr>
                <w:p>
                  <w:pPr>
                    <w:pStyle w:val="null3"/>
                  </w:pPr>
                  <w:r>
                    <w:rPr>
                      <w:rFonts w:ascii="仿宋_GB2312" w:hAnsi="仿宋_GB2312" w:cs="仿宋_GB2312" w:eastAsia="仿宋_GB2312"/>
                    </w:rPr>
                    <w:t>228</w:t>
                  </w:r>
                </w:p>
              </w:tc>
              <w:tc>
                <w:tcPr>
                  <w:tcW w:type="dxa" w:w="319"/>
                </w:tcPr>
                <w:p>
                  <w:pPr>
                    <w:pStyle w:val="null3"/>
                  </w:pPr>
                  <w:r>
                    <w:rPr>
                      <w:rFonts w:ascii="仿宋_GB2312" w:hAnsi="仿宋_GB2312" w:cs="仿宋_GB2312" w:eastAsia="仿宋_GB2312"/>
                    </w:rPr>
                    <w:t>040805001078</w:t>
                  </w:r>
                </w:p>
              </w:tc>
              <w:tc>
                <w:tcPr>
                  <w:tcW w:type="dxa" w:w="319"/>
                </w:tcPr>
                <w:p>
                  <w:pPr>
                    <w:pStyle w:val="null3"/>
                  </w:pPr>
                  <w:r>
                    <w:rPr>
                      <w:rFonts w:ascii="仿宋_GB2312" w:hAnsi="仿宋_GB2312" w:cs="仿宋_GB2312" w:eastAsia="仿宋_GB2312"/>
                    </w:rPr>
                    <w:t>更换线性灯（定制3.3）</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1.规格型号:LED光源 共80w，3.3m/根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896.2</w:t>
                  </w:r>
                </w:p>
              </w:tc>
              <w:tc>
                <w:tcPr>
                  <w:tcW w:type="dxa" w:w="319"/>
                </w:tcPr>
                <w:p>
                  <w:pPr>
                    <w:pStyle w:val="null3"/>
                  </w:pPr>
                  <w:r>
                    <w:rPr>
                      <w:rFonts w:ascii="仿宋_GB2312" w:hAnsi="仿宋_GB2312" w:cs="仿宋_GB2312" w:eastAsia="仿宋_GB2312"/>
                    </w:rPr>
                    <w:t>896.2</w:t>
                  </w:r>
                </w:p>
              </w:tc>
            </w:tr>
            <w:tr>
              <w:tc>
                <w:tcPr>
                  <w:tcW w:type="dxa" w:w="319"/>
                </w:tcPr>
                <w:p>
                  <w:pPr>
                    <w:pStyle w:val="null3"/>
                  </w:pPr>
                  <w:r>
                    <w:rPr>
                      <w:rFonts w:ascii="仿宋_GB2312" w:hAnsi="仿宋_GB2312" w:cs="仿宋_GB2312" w:eastAsia="仿宋_GB2312"/>
                    </w:rPr>
                    <w:t>229</w:t>
                  </w:r>
                </w:p>
              </w:tc>
              <w:tc>
                <w:tcPr>
                  <w:tcW w:type="dxa" w:w="319"/>
                </w:tcPr>
                <w:p>
                  <w:pPr>
                    <w:pStyle w:val="null3"/>
                  </w:pPr>
                  <w:r>
                    <w:rPr>
                      <w:rFonts w:ascii="仿宋_GB2312" w:hAnsi="仿宋_GB2312" w:cs="仿宋_GB2312" w:eastAsia="仿宋_GB2312"/>
                    </w:rPr>
                    <w:t>040805001079</w:t>
                  </w:r>
                </w:p>
              </w:tc>
              <w:tc>
                <w:tcPr>
                  <w:tcW w:type="dxa" w:w="319"/>
                </w:tcPr>
                <w:p>
                  <w:pPr>
                    <w:pStyle w:val="null3"/>
                  </w:pPr>
                  <w:r>
                    <w:rPr>
                      <w:rFonts w:ascii="仿宋_GB2312" w:hAnsi="仿宋_GB2312" w:cs="仿宋_GB2312" w:eastAsia="仿宋_GB2312"/>
                    </w:rPr>
                    <w:t>更换3.3米非标定制云石筒</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1.规格型号:口径500mm，厚度8mm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4093.34</w:t>
                  </w:r>
                </w:p>
              </w:tc>
              <w:tc>
                <w:tcPr>
                  <w:tcW w:type="dxa" w:w="319"/>
                </w:tcPr>
                <w:p>
                  <w:pPr>
                    <w:pStyle w:val="null3"/>
                  </w:pPr>
                  <w:r>
                    <w:rPr>
                      <w:rFonts w:ascii="仿宋_GB2312" w:hAnsi="仿宋_GB2312" w:cs="仿宋_GB2312" w:eastAsia="仿宋_GB2312"/>
                    </w:rPr>
                    <w:t>4093.34</w:t>
                  </w:r>
                </w:p>
              </w:tc>
            </w:tr>
            <w:tr>
              <w:tc>
                <w:tcPr>
                  <w:tcW w:type="dxa" w:w="319"/>
                </w:tcPr>
                <w:p>
                  <w:pPr>
                    <w:pStyle w:val="null3"/>
                  </w:pPr>
                  <w:r>
                    <w:rPr>
                      <w:rFonts w:ascii="仿宋_GB2312" w:hAnsi="仿宋_GB2312" w:cs="仿宋_GB2312" w:eastAsia="仿宋_GB2312"/>
                    </w:rPr>
                    <w:t>230</w:t>
                  </w:r>
                </w:p>
              </w:tc>
              <w:tc>
                <w:tcPr>
                  <w:tcW w:type="dxa" w:w="319"/>
                </w:tcPr>
                <w:p>
                  <w:pPr>
                    <w:pStyle w:val="null3"/>
                  </w:pPr>
                  <w:r>
                    <w:rPr>
                      <w:rFonts w:ascii="仿宋_GB2312" w:hAnsi="仿宋_GB2312" w:cs="仿宋_GB2312" w:eastAsia="仿宋_GB2312"/>
                    </w:rPr>
                    <w:t>040805001080</w:t>
                  </w:r>
                </w:p>
              </w:tc>
              <w:tc>
                <w:tcPr>
                  <w:tcW w:type="dxa" w:w="319"/>
                </w:tcPr>
                <w:p>
                  <w:pPr>
                    <w:pStyle w:val="null3"/>
                  </w:pPr>
                  <w:r>
                    <w:rPr>
                      <w:rFonts w:ascii="仿宋_GB2312" w:hAnsi="仿宋_GB2312" w:cs="仿宋_GB2312" w:eastAsia="仿宋_GB2312"/>
                    </w:rPr>
                    <w:t>更换12m亚克力圆球灯罩</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1.规格型号:Φ1000*8mm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1647.39</w:t>
                  </w:r>
                </w:p>
              </w:tc>
              <w:tc>
                <w:tcPr>
                  <w:tcW w:type="dxa" w:w="319"/>
                </w:tcPr>
                <w:p>
                  <w:pPr>
                    <w:pStyle w:val="null3"/>
                  </w:pPr>
                  <w:r>
                    <w:rPr>
                      <w:rFonts w:ascii="仿宋_GB2312" w:hAnsi="仿宋_GB2312" w:cs="仿宋_GB2312" w:eastAsia="仿宋_GB2312"/>
                    </w:rPr>
                    <w:t>1647.39</w:t>
                  </w:r>
                </w:p>
              </w:tc>
            </w:tr>
            <w:tr>
              <w:tc>
                <w:tcPr>
                  <w:tcW w:type="dxa" w:w="319"/>
                </w:tcPr>
                <w:p>
                  <w:pPr>
                    <w:pStyle w:val="null3"/>
                  </w:pPr>
                  <w:r>
                    <w:rPr>
                      <w:rFonts w:ascii="仿宋_GB2312" w:hAnsi="仿宋_GB2312" w:cs="仿宋_GB2312" w:eastAsia="仿宋_GB2312"/>
                    </w:rPr>
                    <w:t>231</w:t>
                  </w:r>
                </w:p>
              </w:tc>
              <w:tc>
                <w:tcPr>
                  <w:tcW w:type="dxa" w:w="319"/>
                </w:tcPr>
                <w:p>
                  <w:pPr>
                    <w:pStyle w:val="null3"/>
                  </w:pPr>
                  <w:r>
                    <w:rPr>
                      <w:rFonts w:ascii="仿宋_GB2312" w:hAnsi="仿宋_GB2312" w:cs="仿宋_GB2312" w:eastAsia="仿宋_GB2312"/>
                    </w:rPr>
                    <w:t>040805001081</w:t>
                  </w:r>
                </w:p>
              </w:tc>
              <w:tc>
                <w:tcPr>
                  <w:tcW w:type="dxa" w:w="319"/>
                </w:tcPr>
                <w:p>
                  <w:pPr>
                    <w:pStyle w:val="null3"/>
                  </w:pPr>
                  <w:r>
                    <w:rPr>
                      <w:rFonts w:ascii="仿宋_GB2312" w:hAnsi="仿宋_GB2312" w:cs="仿宋_GB2312" w:eastAsia="仿宋_GB2312"/>
                    </w:rPr>
                    <w:t>更换12m圆球灯罩</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1.规格型号:Φ800*8mm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1140.76</w:t>
                  </w:r>
                </w:p>
              </w:tc>
              <w:tc>
                <w:tcPr>
                  <w:tcW w:type="dxa" w:w="319"/>
                </w:tcPr>
                <w:p>
                  <w:pPr>
                    <w:pStyle w:val="null3"/>
                  </w:pPr>
                  <w:r>
                    <w:rPr>
                      <w:rFonts w:ascii="仿宋_GB2312" w:hAnsi="仿宋_GB2312" w:cs="仿宋_GB2312" w:eastAsia="仿宋_GB2312"/>
                    </w:rPr>
                    <w:t>1140.76</w:t>
                  </w:r>
                </w:p>
              </w:tc>
            </w:tr>
            <w:tr>
              <w:tc>
                <w:tcPr>
                  <w:tcW w:type="dxa" w:w="319"/>
                </w:tcPr>
                <w:p>
                  <w:pPr>
                    <w:pStyle w:val="null3"/>
                  </w:pPr>
                  <w:r>
                    <w:rPr>
                      <w:rFonts w:ascii="仿宋_GB2312" w:hAnsi="仿宋_GB2312" w:cs="仿宋_GB2312" w:eastAsia="仿宋_GB2312"/>
                    </w:rPr>
                    <w:t>232</w:t>
                  </w:r>
                </w:p>
              </w:tc>
              <w:tc>
                <w:tcPr>
                  <w:tcW w:type="dxa" w:w="319"/>
                </w:tcPr>
                <w:p>
                  <w:pPr>
                    <w:pStyle w:val="null3"/>
                  </w:pPr>
                  <w:r>
                    <w:rPr>
                      <w:rFonts w:ascii="仿宋_GB2312" w:hAnsi="仿宋_GB2312" w:cs="仿宋_GB2312" w:eastAsia="仿宋_GB2312"/>
                    </w:rPr>
                    <w:t>040805001082</w:t>
                  </w:r>
                </w:p>
              </w:tc>
              <w:tc>
                <w:tcPr>
                  <w:tcW w:type="dxa" w:w="319"/>
                </w:tcPr>
                <w:p>
                  <w:pPr>
                    <w:pStyle w:val="null3"/>
                  </w:pPr>
                  <w:r>
                    <w:rPr>
                      <w:rFonts w:ascii="仿宋_GB2312" w:hAnsi="仿宋_GB2312" w:cs="仿宋_GB2312" w:eastAsia="仿宋_GB2312"/>
                    </w:rPr>
                    <w:t>更换灯底座防雨帽</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1.规格尺寸:铝制（350*200mm）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385.47</w:t>
                  </w:r>
                </w:p>
              </w:tc>
              <w:tc>
                <w:tcPr>
                  <w:tcW w:type="dxa" w:w="319"/>
                </w:tcPr>
                <w:p>
                  <w:pPr>
                    <w:pStyle w:val="null3"/>
                  </w:pPr>
                  <w:r>
                    <w:rPr>
                      <w:rFonts w:ascii="仿宋_GB2312" w:hAnsi="仿宋_GB2312" w:cs="仿宋_GB2312" w:eastAsia="仿宋_GB2312"/>
                    </w:rPr>
                    <w:t>385.47</w:t>
                  </w:r>
                </w:p>
              </w:tc>
            </w:tr>
            <w:tr>
              <w:tc>
                <w:tcPr>
                  <w:tcW w:type="dxa" w:w="319"/>
                </w:tcPr>
                <w:p>
                  <w:pPr>
                    <w:pStyle w:val="null3"/>
                  </w:pPr>
                  <w:r>
                    <w:rPr>
                      <w:rFonts w:ascii="仿宋_GB2312" w:hAnsi="仿宋_GB2312" w:cs="仿宋_GB2312" w:eastAsia="仿宋_GB2312"/>
                    </w:rPr>
                    <w:t>233</w:t>
                  </w:r>
                </w:p>
              </w:tc>
              <w:tc>
                <w:tcPr>
                  <w:tcW w:type="dxa" w:w="319"/>
                </w:tcPr>
                <w:p>
                  <w:pPr>
                    <w:pStyle w:val="null3"/>
                  </w:pPr>
                  <w:r>
                    <w:rPr>
                      <w:rFonts w:ascii="仿宋_GB2312" w:hAnsi="仿宋_GB2312" w:cs="仿宋_GB2312" w:eastAsia="仿宋_GB2312"/>
                    </w:rPr>
                    <w:t>040801025006</w:t>
                  </w:r>
                </w:p>
              </w:tc>
              <w:tc>
                <w:tcPr>
                  <w:tcW w:type="dxa" w:w="319"/>
                </w:tcPr>
                <w:p>
                  <w:pPr>
                    <w:pStyle w:val="null3"/>
                  </w:pPr>
                  <w:r>
                    <w:rPr>
                      <w:rFonts w:ascii="仿宋_GB2312" w:hAnsi="仿宋_GB2312" w:cs="仿宋_GB2312" w:eastAsia="仿宋_GB2312"/>
                    </w:rPr>
                    <w:t>更换E40瓷灯口总成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1.规格型号尺寸:高80mm，Φ55mm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458.61</w:t>
                  </w:r>
                </w:p>
              </w:tc>
              <w:tc>
                <w:tcPr>
                  <w:tcW w:type="dxa" w:w="319"/>
                </w:tcPr>
                <w:p>
                  <w:pPr>
                    <w:pStyle w:val="null3"/>
                  </w:pPr>
                  <w:r>
                    <w:rPr>
                      <w:rFonts w:ascii="仿宋_GB2312" w:hAnsi="仿宋_GB2312" w:cs="仿宋_GB2312" w:eastAsia="仿宋_GB2312"/>
                    </w:rPr>
                    <w:t>458.61</w:t>
                  </w:r>
                </w:p>
              </w:tc>
            </w:tr>
            <w:tr>
              <w:tc>
                <w:tcPr>
                  <w:tcW w:type="dxa" w:w="319"/>
                </w:tcPr>
                <w:p>
                  <w:pPr>
                    <w:pStyle w:val="null3"/>
                  </w:pPr>
                  <w:r>
                    <w:rPr>
                      <w:rFonts w:ascii="仿宋_GB2312" w:hAnsi="仿宋_GB2312" w:cs="仿宋_GB2312" w:eastAsia="仿宋_GB2312"/>
                    </w:rPr>
                    <w:t>234</w:t>
                  </w:r>
                </w:p>
              </w:tc>
              <w:tc>
                <w:tcPr>
                  <w:tcW w:type="dxa" w:w="319"/>
                </w:tcPr>
                <w:p>
                  <w:pPr>
                    <w:pStyle w:val="null3"/>
                  </w:pPr>
                  <w:r>
                    <w:rPr>
                      <w:rFonts w:ascii="仿宋_GB2312" w:hAnsi="仿宋_GB2312" w:cs="仿宋_GB2312" w:eastAsia="仿宋_GB2312"/>
                    </w:rPr>
                    <w:t>040801028004</w:t>
                  </w:r>
                </w:p>
              </w:tc>
              <w:tc>
                <w:tcPr>
                  <w:tcW w:type="dxa" w:w="319"/>
                </w:tcPr>
                <w:p>
                  <w:pPr>
                    <w:pStyle w:val="null3"/>
                  </w:pPr>
                  <w:r>
                    <w:rPr>
                      <w:rFonts w:ascii="仿宋_GB2312" w:hAnsi="仿宋_GB2312" w:cs="仿宋_GB2312" w:eastAsia="仿宋_GB2312"/>
                    </w:rPr>
                    <w:t>更换恒流驱动电源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1.规格型号:恒流驱动电源（30-100W）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1164.9</w:t>
                  </w:r>
                </w:p>
              </w:tc>
              <w:tc>
                <w:tcPr>
                  <w:tcW w:type="dxa" w:w="319"/>
                </w:tcPr>
                <w:p>
                  <w:pPr>
                    <w:pStyle w:val="null3"/>
                  </w:pPr>
                  <w:r>
                    <w:rPr>
                      <w:rFonts w:ascii="仿宋_GB2312" w:hAnsi="仿宋_GB2312" w:cs="仿宋_GB2312" w:eastAsia="仿宋_GB2312"/>
                    </w:rPr>
                    <w:t>1164.9</w:t>
                  </w:r>
                </w:p>
              </w:tc>
            </w:tr>
            <w:tr>
              <w:tc>
                <w:tcPr>
                  <w:tcW w:type="dxa" w:w="319"/>
                </w:tcPr>
                <w:p>
                  <w:pPr>
                    <w:pStyle w:val="null3"/>
                  </w:pPr>
                  <w:r>
                    <w:rPr>
                      <w:rFonts w:ascii="仿宋_GB2312" w:hAnsi="仿宋_GB2312" w:cs="仿宋_GB2312" w:eastAsia="仿宋_GB2312"/>
                    </w:rPr>
                    <w:t>235</w:t>
                  </w:r>
                </w:p>
              </w:tc>
              <w:tc>
                <w:tcPr>
                  <w:tcW w:type="dxa" w:w="319"/>
                </w:tcPr>
                <w:p>
                  <w:pPr>
                    <w:pStyle w:val="null3"/>
                  </w:pPr>
                  <w:r>
                    <w:rPr>
                      <w:rFonts w:ascii="仿宋_GB2312" w:hAnsi="仿宋_GB2312" w:cs="仿宋_GB2312" w:eastAsia="仿宋_GB2312"/>
                    </w:rPr>
                    <w:t>040801028005</w:t>
                  </w:r>
                </w:p>
              </w:tc>
              <w:tc>
                <w:tcPr>
                  <w:tcW w:type="dxa" w:w="319"/>
                </w:tcPr>
                <w:p>
                  <w:pPr>
                    <w:pStyle w:val="null3"/>
                  </w:pPr>
                  <w:r>
                    <w:rPr>
                      <w:rFonts w:ascii="仿宋_GB2312" w:hAnsi="仿宋_GB2312" w:cs="仿宋_GB2312" w:eastAsia="仿宋_GB2312"/>
                    </w:rPr>
                    <w:t>更换恒流驱动电源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1.规格型号:恒流驱动电源（120-200W）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1189.02</w:t>
                  </w:r>
                </w:p>
              </w:tc>
              <w:tc>
                <w:tcPr>
                  <w:tcW w:type="dxa" w:w="319"/>
                </w:tcPr>
                <w:p>
                  <w:pPr>
                    <w:pStyle w:val="null3"/>
                  </w:pPr>
                  <w:r>
                    <w:rPr>
                      <w:rFonts w:ascii="仿宋_GB2312" w:hAnsi="仿宋_GB2312" w:cs="仿宋_GB2312" w:eastAsia="仿宋_GB2312"/>
                    </w:rPr>
                    <w:t>1189.02</w:t>
                  </w:r>
                </w:p>
              </w:tc>
            </w:tr>
            <w:tr>
              <w:tc>
                <w:tcPr>
                  <w:tcW w:type="dxa" w:w="319"/>
                </w:tcPr>
                <w:p>
                  <w:pPr>
                    <w:pStyle w:val="null3"/>
                  </w:pPr>
                  <w:r>
                    <w:rPr>
                      <w:rFonts w:ascii="仿宋_GB2312" w:hAnsi="仿宋_GB2312" w:cs="仿宋_GB2312" w:eastAsia="仿宋_GB2312"/>
                    </w:rPr>
                    <w:t>236</w:t>
                  </w:r>
                </w:p>
              </w:tc>
              <w:tc>
                <w:tcPr>
                  <w:tcW w:type="dxa" w:w="319"/>
                </w:tcPr>
                <w:p>
                  <w:pPr>
                    <w:pStyle w:val="null3"/>
                  </w:pPr>
                  <w:r>
                    <w:rPr>
                      <w:rFonts w:ascii="仿宋_GB2312" w:hAnsi="仿宋_GB2312" w:cs="仿宋_GB2312" w:eastAsia="仿宋_GB2312"/>
                    </w:rPr>
                    <w:t>040801028006</w:t>
                  </w:r>
                </w:p>
              </w:tc>
              <w:tc>
                <w:tcPr>
                  <w:tcW w:type="dxa" w:w="319"/>
                </w:tcPr>
                <w:p>
                  <w:pPr>
                    <w:pStyle w:val="null3"/>
                  </w:pPr>
                  <w:r>
                    <w:rPr>
                      <w:rFonts w:ascii="仿宋_GB2312" w:hAnsi="仿宋_GB2312" w:cs="仿宋_GB2312" w:eastAsia="仿宋_GB2312"/>
                    </w:rPr>
                    <w:t>更换恒流驱动电源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1.规格型号:恒流驱动电源350W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1213.14</w:t>
                  </w:r>
                </w:p>
              </w:tc>
              <w:tc>
                <w:tcPr>
                  <w:tcW w:type="dxa" w:w="319"/>
                </w:tcPr>
                <w:p>
                  <w:pPr>
                    <w:pStyle w:val="null3"/>
                  </w:pPr>
                  <w:r>
                    <w:rPr>
                      <w:rFonts w:ascii="仿宋_GB2312" w:hAnsi="仿宋_GB2312" w:cs="仿宋_GB2312" w:eastAsia="仿宋_GB2312"/>
                    </w:rPr>
                    <w:t>1213.14</w:t>
                  </w:r>
                </w:p>
              </w:tc>
            </w:tr>
            <w:tr>
              <w:tc>
                <w:tcPr>
                  <w:tcW w:type="dxa" w:w="319"/>
                </w:tcPr>
                <w:p>
                  <w:pPr>
                    <w:pStyle w:val="null3"/>
                  </w:pPr>
                  <w:r>
                    <w:rPr>
                      <w:rFonts w:ascii="仿宋_GB2312" w:hAnsi="仿宋_GB2312" w:cs="仿宋_GB2312" w:eastAsia="仿宋_GB2312"/>
                    </w:rPr>
                    <w:t>237</w:t>
                  </w:r>
                </w:p>
              </w:tc>
              <w:tc>
                <w:tcPr>
                  <w:tcW w:type="dxa" w:w="319"/>
                </w:tcPr>
                <w:p>
                  <w:pPr>
                    <w:pStyle w:val="null3"/>
                  </w:pPr>
                  <w:r>
                    <w:rPr>
                      <w:rFonts w:ascii="仿宋_GB2312" w:hAnsi="仿宋_GB2312" w:cs="仿宋_GB2312" w:eastAsia="仿宋_GB2312"/>
                    </w:rPr>
                    <w:t>040805001083</w:t>
                  </w:r>
                </w:p>
              </w:tc>
              <w:tc>
                <w:tcPr>
                  <w:tcW w:type="dxa" w:w="319"/>
                </w:tcPr>
                <w:p>
                  <w:pPr>
                    <w:pStyle w:val="null3"/>
                  </w:pPr>
                  <w:r>
                    <w:rPr>
                      <w:rFonts w:ascii="仿宋_GB2312" w:hAnsi="仿宋_GB2312" w:cs="仿宋_GB2312" w:eastAsia="仿宋_GB2312"/>
                    </w:rPr>
                    <w:t>更换庭院灯（定制）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1.规格型号:庭院灯（定制）（ 36W/色温 4200K  单臂、灯杆高=3.5米）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2690.44</w:t>
                  </w:r>
                </w:p>
              </w:tc>
              <w:tc>
                <w:tcPr>
                  <w:tcW w:type="dxa" w:w="319"/>
                </w:tcPr>
                <w:p>
                  <w:pPr>
                    <w:pStyle w:val="null3"/>
                  </w:pPr>
                  <w:r>
                    <w:rPr>
                      <w:rFonts w:ascii="仿宋_GB2312" w:hAnsi="仿宋_GB2312" w:cs="仿宋_GB2312" w:eastAsia="仿宋_GB2312"/>
                    </w:rPr>
                    <w:t>2690.44</w:t>
                  </w:r>
                </w:p>
              </w:tc>
            </w:tr>
            <w:tr>
              <w:tc>
                <w:tcPr>
                  <w:tcW w:type="dxa" w:w="319"/>
                </w:tcPr>
                <w:p>
                  <w:pPr>
                    <w:pStyle w:val="null3"/>
                  </w:pPr>
                  <w:r>
                    <w:rPr>
                      <w:rFonts w:ascii="仿宋_GB2312" w:hAnsi="仿宋_GB2312" w:cs="仿宋_GB2312" w:eastAsia="仿宋_GB2312"/>
                    </w:rPr>
                    <w:t>238</w:t>
                  </w:r>
                </w:p>
              </w:tc>
              <w:tc>
                <w:tcPr>
                  <w:tcW w:type="dxa" w:w="319"/>
                </w:tcPr>
                <w:p>
                  <w:pPr>
                    <w:pStyle w:val="null3"/>
                  </w:pPr>
                  <w:r>
                    <w:rPr>
                      <w:rFonts w:ascii="仿宋_GB2312" w:hAnsi="仿宋_GB2312" w:cs="仿宋_GB2312" w:eastAsia="仿宋_GB2312"/>
                    </w:rPr>
                    <w:t>040805001084</w:t>
                  </w:r>
                </w:p>
              </w:tc>
              <w:tc>
                <w:tcPr>
                  <w:tcW w:type="dxa" w:w="319"/>
                </w:tcPr>
                <w:p>
                  <w:pPr>
                    <w:pStyle w:val="null3"/>
                  </w:pPr>
                  <w:r>
                    <w:rPr>
                      <w:rFonts w:ascii="仿宋_GB2312" w:hAnsi="仿宋_GB2312" w:cs="仿宋_GB2312" w:eastAsia="仿宋_GB2312"/>
                    </w:rPr>
                    <w:t>更换3火中杆灯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1.规格型号:3火LED中杆灯（400W*3）</w:t>
                  </w:r>
                  <w:r>
                    <w:br/>
                  </w:r>
                  <w:r>
                    <w:rPr>
                      <w:rFonts w:ascii="仿宋_GB2312" w:hAnsi="仿宋_GB2312" w:cs="仿宋_GB2312" w:eastAsia="仿宋_GB2312"/>
                    </w:rPr>
                    <w:t xml:space="preserve"> 2.灯高:14m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7239.67</w:t>
                  </w:r>
                </w:p>
              </w:tc>
              <w:tc>
                <w:tcPr>
                  <w:tcW w:type="dxa" w:w="319"/>
                </w:tcPr>
                <w:p>
                  <w:pPr>
                    <w:pStyle w:val="null3"/>
                  </w:pPr>
                  <w:r>
                    <w:rPr>
                      <w:rFonts w:ascii="仿宋_GB2312" w:hAnsi="仿宋_GB2312" w:cs="仿宋_GB2312" w:eastAsia="仿宋_GB2312"/>
                    </w:rPr>
                    <w:t>7239.67</w:t>
                  </w:r>
                </w:p>
              </w:tc>
            </w:tr>
            <w:tr>
              <w:tc>
                <w:tcPr>
                  <w:tcW w:type="dxa" w:w="319"/>
                </w:tcPr>
                <w:p>
                  <w:pPr>
                    <w:pStyle w:val="null3"/>
                  </w:pPr>
                  <w:r>
                    <w:rPr>
                      <w:rFonts w:ascii="仿宋_GB2312" w:hAnsi="仿宋_GB2312" w:cs="仿宋_GB2312" w:eastAsia="仿宋_GB2312"/>
                    </w:rPr>
                    <w:t>239</w:t>
                  </w:r>
                </w:p>
              </w:tc>
              <w:tc>
                <w:tcPr>
                  <w:tcW w:type="dxa" w:w="319"/>
                </w:tcPr>
                <w:p>
                  <w:pPr>
                    <w:pStyle w:val="null3"/>
                  </w:pPr>
                  <w:r>
                    <w:rPr>
                      <w:rFonts w:ascii="仿宋_GB2312" w:hAnsi="仿宋_GB2312" w:cs="仿宋_GB2312" w:eastAsia="仿宋_GB2312"/>
                    </w:rPr>
                    <w:t>040805001135</w:t>
                  </w:r>
                </w:p>
              </w:tc>
              <w:tc>
                <w:tcPr>
                  <w:tcW w:type="dxa" w:w="319"/>
                </w:tcPr>
                <w:p>
                  <w:pPr>
                    <w:pStyle w:val="null3"/>
                  </w:pPr>
                  <w:r>
                    <w:rPr>
                      <w:rFonts w:ascii="仿宋_GB2312" w:hAnsi="仿宋_GB2312" w:cs="仿宋_GB2312" w:eastAsia="仿宋_GB2312"/>
                    </w:rPr>
                    <w:t>更换10m高单臂路灯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1.规格型号:单臂路灯（400W）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4388.93</w:t>
                  </w:r>
                </w:p>
              </w:tc>
              <w:tc>
                <w:tcPr>
                  <w:tcW w:type="dxa" w:w="319"/>
                </w:tcPr>
                <w:p>
                  <w:pPr>
                    <w:pStyle w:val="null3"/>
                  </w:pPr>
                  <w:r>
                    <w:rPr>
                      <w:rFonts w:ascii="仿宋_GB2312" w:hAnsi="仿宋_GB2312" w:cs="仿宋_GB2312" w:eastAsia="仿宋_GB2312"/>
                    </w:rPr>
                    <w:t>4388.93</w:t>
                  </w:r>
                </w:p>
              </w:tc>
            </w:tr>
            <w:tr>
              <w:tc>
                <w:tcPr>
                  <w:tcW w:type="dxa" w:w="319"/>
                </w:tcPr>
                <w:p>
                  <w:pPr>
                    <w:pStyle w:val="null3"/>
                  </w:pPr>
                  <w:r>
                    <w:rPr>
                      <w:rFonts w:ascii="仿宋_GB2312" w:hAnsi="仿宋_GB2312" w:cs="仿宋_GB2312" w:eastAsia="仿宋_GB2312"/>
                    </w:rPr>
                    <w:t>240</w:t>
                  </w:r>
                </w:p>
              </w:tc>
              <w:tc>
                <w:tcPr>
                  <w:tcW w:type="dxa" w:w="319"/>
                </w:tcPr>
                <w:p>
                  <w:pPr>
                    <w:pStyle w:val="null3"/>
                  </w:pPr>
                  <w:r>
                    <w:rPr>
                      <w:rFonts w:ascii="仿宋_GB2312" w:hAnsi="仿宋_GB2312" w:cs="仿宋_GB2312" w:eastAsia="仿宋_GB2312"/>
                    </w:rPr>
                    <w:t>040805001136</w:t>
                  </w:r>
                </w:p>
              </w:tc>
              <w:tc>
                <w:tcPr>
                  <w:tcW w:type="dxa" w:w="319"/>
                </w:tcPr>
                <w:p>
                  <w:pPr>
                    <w:pStyle w:val="null3"/>
                  </w:pPr>
                  <w:r>
                    <w:rPr>
                      <w:rFonts w:ascii="仿宋_GB2312" w:hAnsi="仿宋_GB2312" w:cs="仿宋_GB2312" w:eastAsia="仿宋_GB2312"/>
                    </w:rPr>
                    <w:t>更换10m高双臂路灯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1.规格型号:双臂路灯（400W+400W）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1.更换路灯（灯具、底座、挑臂、杆等整套）</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6485.45</w:t>
                  </w:r>
                </w:p>
              </w:tc>
              <w:tc>
                <w:tcPr>
                  <w:tcW w:type="dxa" w:w="319"/>
                </w:tcPr>
                <w:p>
                  <w:pPr>
                    <w:pStyle w:val="null3"/>
                  </w:pPr>
                  <w:r>
                    <w:rPr>
                      <w:rFonts w:ascii="仿宋_GB2312" w:hAnsi="仿宋_GB2312" w:cs="仿宋_GB2312" w:eastAsia="仿宋_GB2312"/>
                    </w:rPr>
                    <w:t>6485.45</w:t>
                  </w:r>
                </w:p>
              </w:tc>
            </w:tr>
            <w:tr>
              <w:tc>
                <w:tcPr>
                  <w:tcW w:type="dxa" w:w="319"/>
                </w:tcPr>
                <w:p>
                  <w:pPr>
                    <w:pStyle w:val="null3"/>
                  </w:pPr>
                  <w:r>
                    <w:rPr>
                      <w:rFonts w:ascii="仿宋_GB2312" w:hAnsi="仿宋_GB2312" w:cs="仿宋_GB2312" w:eastAsia="仿宋_GB2312"/>
                    </w:rPr>
                    <w:t>241</w:t>
                  </w:r>
                </w:p>
              </w:tc>
              <w:tc>
                <w:tcPr>
                  <w:tcW w:type="dxa" w:w="319"/>
                </w:tcPr>
                <w:p>
                  <w:pPr>
                    <w:pStyle w:val="null3"/>
                  </w:pPr>
                  <w:r>
                    <w:rPr>
                      <w:rFonts w:ascii="仿宋_GB2312" w:hAnsi="仿宋_GB2312" w:cs="仿宋_GB2312" w:eastAsia="仿宋_GB2312"/>
                    </w:rPr>
                    <w:t>040805001137</w:t>
                  </w:r>
                </w:p>
              </w:tc>
              <w:tc>
                <w:tcPr>
                  <w:tcW w:type="dxa" w:w="319"/>
                </w:tcPr>
                <w:p>
                  <w:pPr>
                    <w:pStyle w:val="null3"/>
                  </w:pPr>
                  <w:r>
                    <w:rPr>
                      <w:rFonts w:ascii="仿宋_GB2312" w:hAnsi="仿宋_GB2312" w:cs="仿宋_GB2312" w:eastAsia="仿宋_GB2312"/>
                    </w:rPr>
                    <w:t>更换3.2米唐诗景观灯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1.规格型号:唐诗景观灯（3200*450*450mm）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3503.64</w:t>
                  </w:r>
                </w:p>
              </w:tc>
              <w:tc>
                <w:tcPr>
                  <w:tcW w:type="dxa" w:w="319"/>
                </w:tcPr>
                <w:p>
                  <w:pPr>
                    <w:pStyle w:val="null3"/>
                  </w:pPr>
                  <w:r>
                    <w:rPr>
                      <w:rFonts w:ascii="仿宋_GB2312" w:hAnsi="仿宋_GB2312" w:cs="仿宋_GB2312" w:eastAsia="仿宋_GB2312"/>
                    </w:rPr>
                    <w:t>3503.64</w:t>
                  </w:r>
                </w:p>
              </w:tc>
            </w:tr>
            <w:tr>
              <w:tc>
                <w:tcPr>
                  <w:tcW w:type="dxa" w:w="319"/>
                </w:tcPr>
                <w:p>
                  <w:pPr>
                    <w:pStyle w:val="null3"/>
                  </w:pPr>
                  <w:r>
                    <w:rPr>
                      <w:rFonts w:ascii="仿宋_GB2312" w:hAnsi="仿宋_GB2312" w:cs="仿宋_GB2312" w:eastAsia="仿宋_GB2312"/>
                    </w:rPr>
                    <w:t>242</w:t>
                  </w:r>
                </w:p>
              </w:tc>
              <w:tc>
                <w:tcPr>
                  <w:tcW w:type="dxa" w:w="319"/>
                </w:tcPr>
                <w:p>
                  <w:pPr>
                    <w:pStyle w:val="null3"/>
                  </w:pPr>
                  <w:r>
                    <w:rPr>
                      <w:rFonts w:ascii="仿宋_GB2312" w:hAnsi="仿宋_GB2312" w:cs="仿宋_GB2312" w:eastAsia="仿宋_GB2312"/>
                    </w:rPr>
                    <w:t>040805001138</w:t>
                  </w:r>
                </w:p>
              </w:tc>
              <w:tc>
                <w:tcPr>
                  <w:tcW w:type="dxa" w:w="319"/>
                </w:tcPr>
                <w:p>
                  <w:pPr>
                    <w:pStyle w:val="null3"/>
                  </w:pPr>
                  <w:r>
                    <w:rPr>
                      <w:rFonts w:ascii="仿宋_GB2312" w:hAnsi="仿宋_GB2312" w:cs="仿宋_GB2312" w:eastAsia="仿宋_GB2312"/>
                    </w:rPr>
                    <w:t>更换1.35米景观灯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1.规格型号:唐诗景观灯（1100*450*450mm）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2781.39</w:t>
                  </w:r>
                </w:p>
              </w:tc>
              <w:tc>
                <w:tcPr>
                  <w:tcW w:type="dxa" w:w="319"/>
                </w:tcPr>
                <w:p>
                  <w:pPr>
                    <w:pStyle w:val="null3"/>
                  </w:pPr>
                  <w:r>
                    <w:rPr>
                      <w:rFonts w:ascii="仿宋_GB2312" w:hAnsi="仿宋_GB2312" w:cs="仿宋_GB2312" w:eastAsia="仿宋_GB2312"/>
                    </w:rPr>
                    <w:t>2781.39</w:t>
                  </w:r>
                </w:p>
              </w:tc>
            </w:tr>
            <w:tr>
              <w:tc>
                <w:tcPr>
                  <w:tcW w:type="dxa" w:w="319"/>
                </w:tcPr>
                <w:p>
                  <w:pPr>
                    <w:pStyle w:val="null3"/>
                  </w:pPr>
                  <w:r>
                    <w:rPr>
                      <w:rFonts w:ascii="仿宋_GB2312" w:hAnsi="仿宋_GB2312" w:cs="仿宋_GB2312" w:eastAsia="仿宋_GB2312"/>
                    </w:rPr>
                    <w:t>243</w:t>
                  </w:r>
                </w:p>
              </w:tc>
              <w:tc>
                <w:tcPr>
                  <w:tcW w:type="dxa" w:w="319"/>
                </w:tcPr>
                <w:p>
                  <w:pPr>
                    <w:pStyle w:val="null3"/>
                  </w:pPr>
                  <w:r>
                    <w:rPr>
                      <w:rFonts w:ascii="仿宋_GB2312" w:hAnsi="仿宋_GB2312" w:cs="仿宋_GB2312" w:eastAsia="仿宋_GB2312"/>
                    </w:rPr>
                    <w:t>040805001139</w:t>
                  </w:r>
                </w:p>
              </w:tc>
              <w:tc>
                <w:tcPr>
                  <w:tcW w:type="dxa" w:w="319"/>
                </w:tcPr>
                <w:p>
                  <w:pPr>
                    <w:pStyle w:val="null3"/>
                  </w:pPr>
                  <w:r>
                    <w:rPr>
                      <w:rFonts w:ascii="仿宋_GB2312" w:hAnsi="仿宋_GB2312" w:cs="仿宋_GB2312" w:eastAsia="仿宋_GB2312"/>
                    </w:rPr>
                    <w:t>更换led 草坪灯（定制）12W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 草坪灯（定制）12W 、高650mm,Φ120mm，含灯架、亚克力透光板</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1.更换灯具</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816.6</w:t>
                  </w:r>
                </w:p>
              </w:tc>
              <w:tc>
                <w:tcPr>
                  <w:tcW w:type="dxa" w:w="319"/>
                </w:tcPr>
                <w:p>
                  <w:pPr>
                    <w:pStyle w:val="null3"/>
                  </w:pPr>
                  <w:r>
                    <w:rPr>
                      <w:rFonts w:ascii="仿宋_GB2312" w:hAnsi="仿宋_GB2312" w:cs="仿宋_GB2312" w:eastAsia="仿宋_GB2312"/>
                    </w:rPr>
                    <w:t>816.6</w:t>
                  </w:r>
                </w:p>
              </w:tc>
            </w:tr>
            <w:tr>
              <w:tc>
                <w:tcPr>
                  <w:tcW w:type="dxa" w:w="319"/>
                </w:tcPr>
                <w:p>
                  <w:pPr>
                    <w:pStyle w:val="null3"/>
                  </w:pPr>
                  <w:r>
                    <w:rPr>
                      <w:rFonts w:ascii="仿宋_GB2312" w:hAnsi="仿宋_GB2312" w:cs="仿宋_GB2312" w:eastAsia="仿宋_GB2312"/>
                    </w:rPr>
                    <w:t>244</w:t>
                  </w:r>
                </w:p>
              </w:tc>
              <w:tc>
                <w:tcPr>
                  <w:tcW w:type="dxa" w:w="319"/>
                </w:tcPr>
                <w:p>
                  <w:pPr>
                    <w:pStyle w:val="null3"/>
                  </w:pPr>
                  <w:r>
                    <w:rPr>
                      <w:rFonts w:ascii="仿宋_GB2312" w:hAnsi="仿宋_GB2312" w:cs="仿宋_GB2312" w:eastAsia="仿宋_GB2312"/>
                    </w:rPr>
                    <w:t>040805001140</w:t>
                  </w:r>
                </w:p>
              </w:tc>
              <w:tc>
                <w:tcPr>
                  <w:tcW w:type="dxa" w:w="319"/>
                </w:tcPr>
                <w:p>
                  <w:pPr>
                    <w:pStyle w:val="null3"/>
                  </w:pPr>
                  <w:r>
                    <w:rPr>
                      <w:rFonts w:ascii="仿宋_GB2312" w:hAnsi="仿宋_GB2312" w:cs="仿宋_GB2312" w:eastAsia="仿宋_GB2312"/>
                    </w:rPr>
                    <w:t>更换定制不锈钢灯挑臂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1.2900*500*250*3mm异形拼接造型挑臂</w:t>
                  </w:r>
                  <w:r>
                    <w:br/>
                  </w:r>
                  <w:r>
                    <w:rPr>
                      <w:rFonts w:ascii="仿宋_GB2312" w:hAnsi="仿宋_GB2312" w:cs="仿宋_GB2312" w:eastAsia="仿宋_GB2312"/>
                    </w:rPr>
                    <w:t xml:space="preserve"> 2.表面喷塑工艺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2.切割、焊接</w:t>
                  </w:r>
                  <w:r>
                    <w:br/>
                  </w:r>
                  <w:r>
                    <w:rPr>
                      <w:rFonts w:ascii="仿宋_GB2312" w:hAnsi="仿宋_GB2312" w:cs="仿宋_GB2312" w:eastAsia="仿宋_GB2312"/>
                    </w:rPr>
                    <w:t xml:space="preserve"> 3.基层处理、抛光喷塑</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2500.33</w:t>
                  </w:r>
                </w:p>
              </w:tc>
              <w:tc>
                <w:tcPr>
                  <w:tcW w:type="dxa" w:w="319"/>
                </w:tcPr>
                <w:p>
                  <w:pPr>
                    <w:pStyle w:val="null3"/>
                  </w:pPr>
                  <w:r>
                    <w:rPr>
                      <w:rFonts w:ascii="仿宋_GB2312" w:hAnsi="仿宋_GB2312" w:cs="仿宋_GB2312" w:eastAsia="仿宋_GB2312"/>
                    </w:rPr>
                    <w:t>2500.33</w:t>
                  </w:r>
                </w:p>
              </w:tc>
            </w:tr>
            <w:tr>
              <w:tc>
                <w:tcPr>
                  <w:tcW w:type="dxa" w:w="319"/>
                </w:tcPr>
                <w:p>
                  <w:pPr>
                    <w:pStyle w:val="null3"/>
                  </w:pPr>
                  <w:r>
                    <w:rPr>
                      <w:rFonts w:ascii="仿宋_GB2312" w:hAnsi="仿宋_GB2312" w:cs="仿宋_GB2312" w:eastAsia="仿宋_GB2312"/>
                    </w:rPr>
                    <w:t>245</w:t>
                  </w:r>
                </w:p>
              </w:tc>
              <w:tc>
                <w:tcPr>
                  <w:tcW w:type="dxa" w:w="319"/>
                </w:tcPr>
                <w:p>
                  <w:pPr>
                    <w:pStyle w:val="null3"/>
                  </w:pPr>
                  <w:r>
                    <w:rPr>
                      <w:rFonts w:ascii="仿宋_GB2312" w:hAnsi="仿宋_GB2312" w:cs="仿宋_GB2312" w:eastAsia="仿宋_GB2312"/>
                    </w:rPr>
                    <w:t>040805001141</w:t>
                  </w:r>
                </w:p>
              </w:tc>
              <w:tc>
                <w:tcPr>
                  <w:tcW w:type="dxa" w:w="319"/>
                </w:tcPr>
                <w:p>
                  <w:pPr>
                    <w:pStyle w:val="null3"/>
                  </w:pPr>
                  <w:r>
                    <w:rPr>
                      <w:rFonts w:ascii="仿宋_GB2312" w:hAnsi="仿宋_GB2312" w:cs="仿宋_GB2312" w:eastAsia="仿宋_GB2312"/>
                    </w:rPr>
                    <w:t>更换热镀锌喷塑路灯单挑臂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1.1300*80*60*4mm拼接造型挑臂</w:t>
                  </w:r>
                  <w:r>
                    <w:br/>
                  </w:r>
                  <w:r>
                    <w:rPr>
                      <w:rFonts w:ascii="仿宋_GB2312" w:hAnsi="仿宋_GB2312" w:cs="仿宋_GB2312" w:eastAsia="仿宋_GB2312"/>
                    </w:rPr>
                    <w:t xml:space="preserve"> 2.表面喷塑工艺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2.切割、焊接</w:t>
                  </w:r>
                  <w:r>
                    <w:br/>
                  </w:r>
                  <w:r>
                    <w:rPr>
                      <w:rFonts w:ascii="仿宋_GB2312" w:hAnsi="仿宋_GB2312" w:cs="仿宋_GB2312" w:eastAsia="仿宋_GB2312"/>
                    </w:rPr>
                    <w:t xml:space="preserve"> 3.基层处理、抛光喷塑</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1077.86</w:t>
                  </w:r>
                </w:p>
              </w:tc>
              <w:tc>
                <w:tcPr>
                  <w:tcW w:type="dxa" w:w="319"/>
                </w:tcPr>
                <w:p>
                  <w:pPr>
                    <w:pStyle w:val="null3"/>
                  </w:pPr>
                  <w:r>
                    <w:rPr>
                      <w:rFonts w:ascii="仿宋_GB2312" w:hAnsi="仿宋_GB2312" w:cs="仿宋_GB2312" w:eastAsia="仿宋_GB2312"/>
                    </w:rPr>
                    <w:t>1077.86</w:t>
                  </w:r>
                </w:p>
              </w:tc>
            </w:tr>
            <w:tr>
              <w:tc>
                <w:tcPr>
                  <w:tcW w:type="dxa" w:w="319"/>
                </w:tcPr>
                <w:p>
                  <w:pPr>
                    <w:pStyle w:val="null3"/>
                  </w:pPr>
                  <w:r>
                    <w:rPr>
                      <w:rFonts w:ascii="仿宋_GB2312" w:hAnsi="仿宋_GB2312" w:cs="仿宋_GB2312" w:eastAsia="仿宋_GB2312"/>
                    </w:rPr>
                    <w:t>246</w:t>
                  </w:r>
                </w:p>
              </w:tc>
              <w:tc>
                <w:tcPr>
                  <w:tcW w:type="dxa" w:w="319"/>
                </w:tcPr>
                <w:p>
                  <w:pPr>
                    <w:pStyle w:val="null3"/>
                  </w:pPr>
                  <w:r>
                    <w:rPr>
                      <w:rFonts w:ascii="仿宋_GB2312" w:hAnsi="仿宋_GB2312" w:cs="仿宋_GB2312" w:eastAsia="仿宋_GB2312"/>
                    </w:rPr>
                    <w:t>040805001142</w:t>
                  </w:r>
                </w:p>
              </w:tc>
              <w:tc>
                <w:tcPr>
                  <w:tcW w:type="dxa" w:w="319"/>
                </w:tcPr>
                <w:p>
                  <w:pPr>
                    <w:pStyle w:val="null3"/>
                  </w:pPr>
                  <w:r>
                    <w:rPr>
                      <w:rFonts w:ascii="仿宋_GB2312" w:hAnsi="仿宋_GB2312" w:cs="仿宋_GB2312" w:eastAsia="仿宋_GB2312"/>
                    </w:rPr>
                    <w:t>更换圆柱形双臂灯杆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1.规格型号:圆柱形双臂灯杆（H=8m，热镀锌喷塑处理）</w:t>
                  </w:r>
                  <w:r>
                    <w:br/>
                  </w:r>
                  <w:r>
                    <w:rPr>
                      <w:rFonts w:ascii="仿宋_GB2312" w:hAnsi="仿宋_GB2312" w:cs="仿宋_GB2312" w:eastAsia="仿宋_GB2312"/>
                    </w:rPr>
                    <w:t xml:space="preserve"> 2.表面喷塑工艺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5049.74</w:t>
                  </w:r>
                </w:p>
              </w:tc>
              <w:tc>
                <w:tcPr>
                  <w:tcW w:type="dxa" w:w="319"/>
                </w:tcPr>
                <w:p>
                  <w:pPr>
                    <w:pStyle w:val="null3"/>
                  </w:pPr>
                  <w:r>
                    <w:rPr>
                      <w:rFonts w:ascii="仿宋_GB2312" w:hAnsi="仿宋_GB2312" w:cs="仿宋_GB2312" w:eastAsia="仿宋_GB2312"/>
                    </w:rPr>
                    <w:t>5049.74</w:t>
                  </w:r>
                </w:p>
              </w:tc>
            </w:tr>
            <w:tr>
              <w:tc>
                <w:tcPr>
                  <w:tcW w:type="dxa" w:w="319"/>
                </w:tcPr>
                <w:p>
                  <w:pPr>
                    <w:pStyle w:val="null3"/>
                  </w:pPr>
                  <w:r>
                    <w:rPr>
                      <w:rFonts w:ascii="仿宋_GB2312" w:hAnsi="仿宋_GB2312" w:cs="仿宋_GB2312" w:eastAsia="仿宋_GB2312"/>
                    </w:rPr>
                    <w:t>247</w:t>
                  </w:r>
                </w:p>
              </w:tc>
              <w:tc>
                <w:tcPr>
                  <w:tcW w:type="dxa" w:w="319"/>
                </w:tcPr>
                <w:p>
                  <w:pPr>
                    <w:pStyle w:val="null3"/>
                  </w:pPr>
                  <w:r>
                    <w:rPr>
                      <w:rFonts w:ascii="仿宋_GB2312" w:hAnsi="仿宋_GB2312" w:cs="仿宋_GB2312" w:eastAsia="仿宋_GB2312"/>
                    </w:rPr>
                    <w:t>04B004</w:t>
                  </w:r>
                </w:p>
              </w:tc>
              <w:tc>
                <w:tcPr>
                  <w:tcW w:type="dxa" w:w="319"/>
                </w:tcPr>
                <w:p>
                  <w:pPr>
                    <w:pStyle w:val="null3"/>
                  </w:pPr>
                  <w:r>
                    <w:rPr>
                      <w:rFonts w:ascii="仿宋_GB2312" w:hAnsi="仿宋_GB2312" w:cs="仿宋_GB2312" w:eastAsia="仿宋_GB2312"/>
                    </w:rPr>
                    <w:t>更换接地极（L50*5*2500mm热镀锌角铁）</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1.接地极材质、规格:L50*5*2500mm热镀锌角铁</w:t>
                  </w:r>
                  <w:r>
                    <w:br/>
                  </w:r>
                  <w:r>
                    <w:rPr>
                      <w:rFonts w:ascii="仿宋_GB2312" w:hAnsi="仿宋_GB2312" w:cs="仿宋_GB2312" w:eastAsia="仿宋_GB2312"/>
                    </w:rPr>
                    <w:t xml:space="preserve"> 2.接地母线:-40*4热镀锌扁铁1.2m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1.接地极（板）制作、安装</w:t>
                  </w:r>
                  <w:r>
                    <w:br/>
                  </w:r>
                  <w:r>
                    <w:rPr>
                      <w:rFonts w:ascii="仿宋_GB2312" w:hAnsi="仿宋_GB2312" w:cs="仿宋_GB2312" w:eastAsia="仿宋_GB2312"/>
                    </w:rPr>
                    <w:t xml:space="preserve"> 2.接地母线敷设</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1.50*5*2500mm镀锌角铁接地母线:-40*4热镀锌扁铁1.2m</w:t>
                  </w:r>
                  <w:r>
                    <w:br/>
                  </w:r>
                  <w:r>
                    <w:rPr>
                      <w:rFonts w:ascii="仿宋_GB2312" w:hAnsi="仿宋_GB2312" w:cs="仿宋_GB2312" w:eastAsia="仿宋_GB2312"/>
                    </w:rPr>
                    <w:t xml:space="preserve"> 2.[工作内容]</w:t>
                  </w:r>
                  <w:r>
                    <w:br/>
                  </w:r>
                  <w:r>
                    <w:rPr>
                      <w:rFonts w:ascii="仿宋_GB2312" w:hAnsi="仿宋_GB2312" w:cs="仿宋_GB2312" w:eastAsia="仿宋_GB2312"/>
                    </w:rPr>
                    <w:t xml:space="preserve"> 3.接地极（板）制作、安装</w:t>
                  </w:r>
                  <w:r>
                    <w:br/>
                  </w:r>
                  <w:r>
                    <w:rPr>
                      <w:rFonts w:ascii="仿宋_GB2312" w:hAnsi="仿宋_GB2312" w:cs="仿宋_GB2312" w:eastAsia="仿宋_GB2312"/>
                    </w:rPr>
                    <w:t xml:space="preserve"> 4.接地母线敷设</w:t>
                  </w:r>
                  <w:r>
                    <w:br/>
                  </w:r>
                  <w:r>
                    <w:rPr>
                      <w:rFonts w:ascii="仿宋_GB2312" w:hAnsi="仿宋_GB2312" w:cs="仿宋_GB2312" w:eastAsia="仿宋_GB2312"/>
                    </w:rPr>
                    <w:t xml:space="preserve"> 5.换土或化学处理</w:t>
                  </w:r>
                  <w:r>
                    <w:br/>
                  </w:r>
                  <w:r>
                    <w:rPr>
                      <w:rFonts w:ascii="仿宋_GB2312" w:hAnsi="仿宋_GB2312" w:cs="仿宋_GB2312" w:eastAsia="仿宋_GB2312"/>
                    </w:rPr>
                    <w:t xml:space="preserve"> 6.接地跨接线</w:t>
                  </w:r>
                  <w:r>
                    <w:br/>
                  </w:r>
                  <w:r>
                    <w:rPr>
                      <w:rFonts w:ascii="仿宋_GB2312" w:hAnsi="仿宋_GB2312" w:cs="仿宋_GB2312" w:eastAsia="仿宋_GB2312"/>
                    </w:rPr>
                    <w:t xml:space="preserve"> 7.构架接地</w:t>
                  </w:r>
                  <w:r>
                    <w:br/>
                  </w:r>
                  <w:r>
                    <w:rPr>
                      <w:rFonts w:ascii="仿宋_GB2312" w:hAnsi="仿宋_GB2312" w:cs="仿宋_GB2312" w:eastAsia="仿宋_GB2312"/>
                    </w:rPr>
                    <w:t xml:space="preserve"> 8.调试</w:t>
                  </w:r>
                </w:p>
              </w:tc>
              <w:tc>
                <w:tcPr>
                  <w:tcW w:type="dxa" w:w="319"/>
                </w:tcPr>
                <w:p>
                  <w:pPr>
                    <w:pStyle w:val="null3"/>
                  </w:pPr>
                  <w:r>
                    <w:rPr>
                      <w:rFonts w:ascii="仿宋_GB2312" w:hAnsi="仿宋_GB2312" w:cs="仿宋_GB2312" w:eastAsia="仿宋_GB2312"/>
                    </w:rPr>
                    <w:t>组</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306.88</w:t>
                  </w:r>
                </w:p>
              </w:tc>
              <w:tc>
                <w:tcPr>
                  <w:tcW w:type="dxa" w:w="319"/>
                </w:tcPr>
                <w:p>
                  <w:pPr>
                    <w:pStyle w:val="null3"/>
                  </w:pPr>
                  <w:r>
                    <w:rPr>
                      <w:rFonts w:ascii="仿宋_GB2312" w:hAnsi="仿宋_GB2312" w:cs="仿宋_GB2312" w:eastAsia="仿宋_GB2312"/>
                    </w:rPr>
                    <w:t>306.88</w:t>
                  </w:r>
                </w:p>
              </w:tc>
            </w:tr>
            <w:tr>
              <w:tc>
                <w:tcPr>
                  <w:tcW w:type="dxa" w:w="319"/>
                </w:tcPr>
                <w:p>
                  <w:pPr>
                    <w:pStyle w:val="null3"/>
                  </w:pPr>
                  <w:r>
                    <w:rPr>
                      <w:rFonts w:ascii="仿宋_GB2312" w:hAnsi="仿宋_GB2312" w:cs="仿宋_GB2312" w:eastAsia="仿宋_GB2312"/>
                    </w:rPr>
                    <w:t>248</w:t>
                  </w:r>
                </w:p>
              </w:tc>
              <w:tc>
                <w:tcPr>
                  <w:tcW w:type="dxa" w:w="319"/>
                </w:tcPr>
                <w:p>
                  <w:pPr>
                    <w:pStyle w:val="null3"/>
                  </w:pPr>
                  <w:r>
                    <w:rPr>
                      <w:rFonts w:ascii="仿宋_GB2312" w:hAnsi="仿宋_GB2312" w:cs="仿宋_GB2312" w:eastAsia="仿宋_GB2312"/>
                    </w:rPr>
                    <w:t>DB011</w:t>
                  </w:r>
                </w:p>
              </w:tc>
              <w:tc>
                <w:tcPr>
                  <w:tcW w:type="dxa" w:w="319"/>
                </w:tcPr>
                <w:p>
                  <w:pPr>
                    <w:pStyle w:val="null3"/>
                  </w:pPr>
                  <w:r>
                    <w:rPr>
                      <w:rFonts w:ascii="仿宋_GB2312" w:hAnsi="仿宋_GB2312" w:cs="仿宋_GB2312" w:eastAsia="仿宋_GB2312"/>
                    </w:rPr>
                    <w:t>发电机</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1.名称:柴油发电机</w:t>
                  </w:r>
                  <w:r>
                    <w:br/>
                  </w:r>
                  <w:r>
                    <w:rPr>
                      <w:rFonts w:ascii="仿宋_GB2312" w:hAnsi="仿宋_GB2312" w:cs="仿宋_GB2312" w:eastAsia="仿宋_GB2312"/>
                    </w:rPr>
                    <w:t xml:space="preserve"> 2.型号:80KW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693.4</w:t>
                  </w:r>
                </w:p>
              </w:tc>
              <w:tc>
                <w:tcPr>
                  <w:tcW w:type="dxa" w:w="319"/>
                </w:tcPr>
                <w:p>
                  <w:pPr>
                    <w:pStyle w:val="null3"/>
                  </w:pPr>
                  <w:r>
                    <w:rPr>
                      <w:rFonts w:ascii="仿宋_GB2312" w:hAnsi="仿宋_GB2312" w:cs="仿宋_GB2312" w:eastAsia="仿宋_GB2312"/>
                    </w:rPr>
                    <w:t>693.4</w:t>
                  </w:r>
                </w:p>
              </w:tc>
            </w:tr>
            <w:tr>
              <w:tc>
                <w:tcPr>
                  <w:tcW w:type="dxa" w:w="319"/>
                </w:tcPr>
                <w:p>
                  <w:pPr>
                    <w:pStyle w:val="null3"/>
                  </w:pPr>
                  <w:r>
                    <w:rPr>
                      <w:rFonts w:ascii="仿宋_GB2312" w:hAnsi="仿宋_GB2312" w:cs="仿宋_GB2312" w:eastAsia="仿宋_GB2312"/>
                    </w:rPr>
                    <w:t>249</w:t>
                  </w:r>
                </w:p>
              </w:tc>
              <w:tc>
                <w:tcPr>
                  <w:tcW w:type="dxa" w:w="319"/>
                </w:tcPr>
                <w:p>
                  <w:pPr>
                    <w:pStyle w:val="null3"/>
                  </w:pPr>
                  <w:r>
                    <w:rPr>
                      <w:rFonts w:ascii="仿宋_GB2312" w:hAnsi="仿宋_GB2312" w:cs="仿宋_GB2312" w:eastAsia="仿宋_GB2312"/>
                    </w:rPr>
                    <w:t>040805003009</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1.名称:LED灯泡 5W</w:t>
                  </w:r>
                  <w:r>
                    <w:br/>
                  </w:r>
                  <w:r>
                    <w:rPr>
                      <w:rFonts w:ascii="仿宋_GB2312" w:hAnsi="仿宋_GB2312" w:cs="仿宋_GB2312" w:eastAsia="仿宋_GB2312"/>
                    </w:rPr>
                    <w:t xml:space="preserve"> 2.灯杆高:5m以下</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118.41</w:t>
                  </w:r>
                </w:p>
              </w:tc>
              <w:tc>
                <w:tcPr>
                  <w:tcW w:type="dxa" w:w="319"/>
                </w:tcPr>
                <w:p>
                  <w:pPr>
                    <w:pStyle w:val="null3"/>
                  </w:pPr>
                  <w:r>
                    <w:rPr>
                      <w:rFonts w:ascii="仿宋_GB2312" w:hAnsi="仿宋_GB2312" w:cs="仿宋_GB2312" w:eastAsia="仿宋_GB2312"/>
                    </w:rPr>
                    <w:t>118.41</w:t>
                  </w:r>
                </w:p>
              </w:tc>
            </w:tr>
            <w:tr>
              <w:tc>
                <w:tcPr>
                  <w:tcW w:type="dxa" w:w="319"/>
                </w:tcPr>
                <w:p>
                  <w:pPr>
                    <w:pStyle w:val="null3"/>
                  </w:pPr>
                  <w:r>
                    <w:rPr>
                      <w:rFonts w:ascii="仿宋_GB2312" w:hAnsi="仿宋_GB2312" w:cs="仿宋_GB2312" w:eastAsia="仿宋_GB2312"/>
                    </w:rPr>
                    <w:t>250</w:t>
                  </w:r>
                </w:p>
              </w:tc>
              <w:tc>
                <w:tcPr>
                  <w:tcW w:type="dxa" w:w="319"/>
                </w:tcPr>
                <w:p>
                  <w:pPr>
                    <w:pStyle w:val="null3"/>
                  </w:pPr>
                  <w:r>
                    <w:rPr>
                      <w:rFonts w:ascii="仿宋_GB2312" w:hAnsi="仿宋_GB2312" w:cs="仿宋_GB2312" w:eastAsia="仿宋_GB2312"/>
                    </w:rPr>
                    <w:t>040805003010</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 T5灯管  14W/3000k</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145.75</w:t>
                  </w:r>
                </w:p>
              </w:tc>
              <w:tc>
                <w:tcPr>
                  <w:tcW w:type="dxa" w:w="319"/>
                </w:tcPr>
                <w:p>
                  <w:pPr>
                    <w:pStyle w:val="null3"/>
                  </w:pPr>
                  <w:r>
                    <w:rPr>
                      <w:rFonts w:ascii="仿宋_GB2312" w:hAnsi="仿宋_GB2312" w:cs="仿宋_GB2312" w:eastAsia="仿宋_GB2312"/>
                    </w:rPr>
                    <w:t>145.75</w:t>
                  </w:r>
                </w:p>
              </w:tc>
            </w:tr>
            <w:tr>
              <w:tc>
                <w:tcPr>
                  <w:tcW w:type="dxa" w:w="319"/>
                </w:tcPr>
                <w:p>
                  <w:pPr>
                    <w:pStyle w:val="null3"/>
                  </w:pPr>
                  <w:r>
                    <w:rPr>
                      <w:rFonts w:ascii="仿宋_GB2312" w:hAnsi="仿宋_GB2312" w:cs="仿宋_GB2312" w:eastAsia="仿宋_GB2312"/>
                    </w:rPr>
                    <w:t>251</w:t>
                  </w:r>
                </w:p>
              </w:tc>
              <w:tc>
                <w:tcPr>
                  <w:tcW w:type="dxa" w:w="319"/>
                </w:tcPr>
                <w:p>
                  <w:pPr>
                    <w:pStyle w:val="null3"/>
                  </w:pPr>
                  <w:r>
                    <w:rPr>
                      <w:rFonts w:ascii="仿宋_GB2312" w:hAnsi="仿宋_GB2312" w:cs="仿宋_GB2312" w:eastAsia="仿宋_GB2312"/>
                    </w:rPr>
                    <w:t>040805001143</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1.名称:节能灯  30W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155.73</w:t>
                  </w:r>
                </w:p>
              </w:tc>
              <w:tc>
                <w:tcPr>
                  <w:tcW w:type="dxa" w:w="319"/>
                </w:tcPr>
                <w:p>
                  <w:pPr>
                    <w:pStyle w:val="null3"/>
                  </w:pPr>
                  <w:r>
                    <w:rPr>
                      <w:rFonts w:ascii="仿宋_GB2312" w:hAnsi="仿宋_GB2312" w:cs="仿宋_GB2312" w:eastAsia="仿宋_GB2312"/>
                    </w:rPr>
                    <w:t>155.73</w:t>
                  </w:r>
                </w:p>
              </w:tc>
            </w:tr>
            <w:tr>
              <w:tc>
                <w:tcPr>
                  <w:tcW w:type="dxa" w:w="319"/>
                </w:tcPr>
                <w:p>
                  <w:pPr>
                    <w:pStyle w:val="null3"/>
                  </w:pPr>
                  <w:r>
                    <w:rPr>
                      <w:rFonts w:ascii="仿宋_GB2312" w:hAnsi="仿宋_GB2312" w:cs="仿宋_GB2312" w:eastAsia="仿宋_GB2312"/>
                    </w:rPr>
                    <w:t>252</w:t>
                  </w:r>
                </w:p>
              </w:tc>
              <w:tc>
                <w:tcPr>
                  <w:tcW w:type="dxa" w:w="319"/>
                </w:tcPr>
                <w:p>
                  <w:pPr>
                    <w:pStyle w:val="null3"/>
                  </w:pPr>
                  <w:r>
                    <w:rPr>
                      <w:rFonts w:ascii="仿宋_GB2312" w:hAnsi="仿宋_GB2312" w:cs="仿宋_GB2312" w:eastAsia="仿宋_GB2312"/>
                    </w:rPr>
                    <w:t>040805001144</w:t>
                  </w:r>
                </w:p>
              </w:tc>
              <w:tc>
                <w:tcPr>
                  <w:tcW w:type="dxa" w:w="319"/>
                </w:tcPr>
                <w:p>
                  <w:pPr>
                    <w:pStyle w:val="null3"/>
                  </w:pPr>
                  <w:r>
                    <w:rPr>
                      <w:rFonts w:ascii="仿宋_GB2312" w:hAnsi="仿宋_GB2312" w:cs="仿宋_GB2312" w:eastAsia="仿宋_GB2312"/>
                    </w:rPr>
                    <w:t>更换日光灯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1.名称:日光灯 14W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95.68</w:t>
                  </w:r>
                </w:p>
              </w:tc>
              <w:tc>
                <w:tcPr>
                  <w:tcW w:type="dxa" w:w="319"/>
                </w:tcPr>
                <w:p>
                  <w:pPr>
                    <w:pStyle w:val="null3"/>
                  </w:pPr>
                  <w:r>
                    <w:rPr>
                      <w:rFonts w:ascii="仿宋_GB2312" w:hAnsi="仿宋_GB2312" w:cs="仿宋_GB2312" w:eastAsia="仿宋_GB2312"/>
                    </w:rPr>
                    <w:t>95.68</w:t>
                  </w:r>
                </w:p>
              </w:tc>
            </w:tr>
            <w:tr>
              <w:tc>
                <w:tcPr>
                  <w:tcW w:type="dxa" w:w="319"/>
                </w:tcPr>
                <w:p>
                  <w:pPr>
                    <w:pStyle w:val="null3"/>
                  </w:pPr>
                  <w:r>
                    <w:rPr>
                      <w:rFonts w:ascii="仿宋_GB2312" w:hAnsi="仿宋_GB2312" w:cs="仿宋_GB2312" w:eastAsia="仿宋_GB2312"/>
                    </w:rPr>
                    <w:t>253</w:t>
                  </w:r>
                </w:p>
              </w:tc>
              <w:tc>
                <w:tcPr>
                  <w:tcW w:type="dxa" w:w="319"/>
                </w:tcPr>
                <w:p>
                  <w:pPr>
                    <w:pStyle w:val="null3"/>
                  </w:pPr>
                  <w:r>
                    <w:rPr>
                      <w:rFonts w:ascii="仿宋_GB2312" w:hAnsi="仿宋_GB2312" w:cs="仿宋_GB2312" w:eastAsia="仿宋_GB2312"/>
                    </w:rPr>
                    <w:t>040804002011</w:t>
                  </w:r>
                </w:p>
              </w:tc>
              <w:tc>
                <w:tcPr>
                  <w:tcW w:type="dxa" w:w="319"/>
                </w:tcPr>
                <w:p>
                  <w:pPr>
                    <w:pStyle w:val="null3"/>
                  </w:pPr>
                  <w:r>
                    <w:rPr>
                      <w:rFonts w:ascii="仿宋_GB2312" w:hAnsi="仿宋_GB2312" w:cs="仿宋_GB2312" w:eastAsia="仿宋_GB2312"/>
                    </w:rPr>
                    <w:t>灯杆引线敷设（FVL-4）</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1.规格:FVL-4mm2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1.电缆线敷设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6.18</w:t>
                  </w:r>
                </w:p>
              </w:tc>
              <w:tc>
                <w:tcPr>
                  <w:tcW w:type="dxa" w:w="319"/>
                </w:tcPr>
                <w:p>
                  <w:pPr>
                    <w:pStyle w:val="null3"/>
                  </w:pPr>
                  <w:r>
                    <w:rPr>
                      <w:rFonts w:ascii="仿宋_GB2312" w:hAnsi="仿宋_GB2312" w:cs="仿宋_GB2312" w:eastAsia="仿宋_GB2312"/>
                    </w:rPr>
                    <w:t>6.18</w:t>
                  </w:r>
                </w:p>
              </w:tc>
            </w:tr>
            <w:tr>
              <w:tc>
                <w:tcPr>
                  <w:tcW w:type="dxa" w:w="319"/>
                </w:tcPr>
                <w:p>
                  <w:pPr>
                    <w:pStyle w:val="null3"/>
                  </w:pPr>
                  <w:r>
                    <w:rPr>
                      <w:rFonts w:ascii="仿宋_GB2312" w:hAnsi="仿宋_GB2312" w:cs="仿宋_GB2312" w:eastAsia="仿宋_GB2312"/>
                    </w:rPr>
                    <w:t>254</w:t>
                  </w:r>
                </w:p>
              </w:tc>
              <w:tc>
                <w:tcPr>
                  <w:tcW w:type="dxa" w:w="319"/>
                </w:tcPr>
                <w:p>
                  <w:pPr>
                    <w:pStyle w:val="null3"/>
                  </w:pPr>
                  <w:r>
                    <w:rPr>
                      <w:rFonts w:ascii="仿宋_GB2312" w:hAnsi="仿宋_GB2312" w:cs="仿宋_GB2312" w:eastAsia="仿宋_GB2312"/>
                    </w:rPr>
                    <w:t>040804002012</w:t>
                  </w:r>
                </w:p>
              </w:tc>
              <w:tc>
                <w:tcPr>
                  <w:tcW w:type="dxa" w:w="319"/>
                </w:tcPr>
                <w:p>
                  <w:pPr>
                    <w:pStyle w:val="null3"/>
                  </w:pPr>
                  <w:r>
                    <w:rPr>
                      <w:rFonts w:ascii="仿宋_GB2312" w:hAnsi="仿宋_GB2312" w:cs="仿宋_GB2312" w:eastAsia="仿宋_GB2312"/>
                    </w:rPr>
                    <w:t>灯杆引线敷设（FVL-2.5）</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1.规格:FVL-2.5mm2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1.电缆线敷设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5.61</w:t>
                  </w:r>
                </w:p>
              </w:tc>
              <w:tc>
                <w:tcPr>
                  <w:tcW w:type="dxa" w:w="319"/>
                </w:tcPr>
                <w:p>
                  <w:pPr>
                    <w:pStyle w:val="null3"/>
                  </w:pPr>
                  <w:r>
                    <w:rPr>
                      <w:rFonts w:ascii="仿宋_GB2312" w:hAnsi="仿宋_GB2312" w:cs="仿宋_GB2312" w:eastAsia="仿宋_GB2312"/>
                    </w:rPr>
                    <w:t>5.61</w:t>
                  </w:r>
                </w:p>
              </w:tc>
            </w:tr>
            <w:tr>
              <w:tc>
                <w:tcPr>
                  <w:tcW w:type="dxa" w:w="319"/>
                </w:tcPr>
                <w:p>
                  <w:pPr>
                    <w:pStyle w:val="null3"/>
                  </w:pPr>
                  <w:r>
                    <w:rPr>
                      <w:rFonts w:ascii="仿宋_GB2312" w:hAnsi="仿宋_GB2312" w:cs="仿宋_GB2312" w:eastAsia="仿宋_GB2312"/>
                    </w:rPr>
                    <w:t>255</w:t>
                  </w:r>
                </w:p>
              </w:tc>
              <w:tc>
                <w:tcPr>
                  <w:tcW w:type="dxa" w:w="319"/>
                </w:tcPr>
                <w:p>
                  <w:pPr>
                    <w:pStyle w:val="null3"/>
                  </w:pPr>
                  <w:r>
                    <w:rPr>
                      <w:rFonts w:ascii="仿宋_GB2312" w:hAnsi="仿宋_GB2312" w:cs="仿宋_GB2312" w:eastAsia="仿宋_GB2312"/>
                    </w:rPr>
                    <w:t>040804002013</w:t>
                  </w:r>
                </w:p>
              </w:tc>
              <w:tc>
                <w:tcPr>
                  <w:tcW w:type="dxa" w:w="319"/>
                </w:tcPr>
                <w:p>
                  <w:pPr>
                    <w:pStyle w:val="null3"/>
                  </w:pPr>
                  <w:r>
                    <w:rPr>
                      <w:rFonts w:ascii="仿宋_GB2312" w:hAnsi="仿宋_GB2312" w:cs="仿宋_GB2312" w:eastAsia="仿宋_GB2312"/>
                    </w:rPr>
                    <w:t>灯杆引线敷设（BV-4）</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1.规格:BV-4mm2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1.电缆线敷设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5.97</w:t>
                  </w:r>
                </w:p>
              </w:tc>
              <w:tc>
                <w:tcPr>
                  <w:tcW w:type="dxa" w:w="319"/>
                </w:tcPr>
                <w:p>
                  <w:pPr>
                    <w:pStyle w:val="null3"/>
                  </w:pPr>
                  <w:r>
                    <w:rPr>
                      <w:rFonts w:ascii="仿宋_GB2312" w:hAnsi="仿宋_GB2312" w:cs="仿宋_GB2312" w:eastAsia="仿宋_GB2312"/>
                    </w:rPr>
                    <w:t>5.97</w:t>
                  </w:r>
                </w:p>
              </w:tc>
            </w:tr>
            <w:tr>
              <w:tc>
                <w:tcPr>
                  <w:tcW w:type="dxa" w:w="319"/>
                </w:tcPr>
                <w:p>
                  <w:pPr>
                    <w:pStyle w:val="null3"/>
                  </w:pPr>
                  <w:r>
                    <w:rPr>
                      <w:rFonts w:ascii="仿宋_GB2312" w:hAnsi="仿宋_GB2312" w:cs="仿宋_GB2312" w:eastAsia="仿宋_GB2312"/>
                    </w:rPr>
                    <w:t>256</w:t>
                  </w:r>
                </w:p>
              </w:tc>
              <w:tc>
                <w:tcPr>
                  <w:tcW w:type="dxa" w:w="319"/>
                </w:tcPr>
                <w:p>
                  <w:pPr>
                    <w:pStyle w:val="null3"/>
                  </w:pPr>
                  <w:r>
                    <w:rPr>
                      <w:rFonts w:ascii="仿宋_GB2312" w:hAnsi="仿宋_GB2312" w:cs="仿宋_GB2312" w:eastAsia="仿宋_GB2312"/>
                    </w:rPr>
                    <w:t>040804002014</w:t>
                  </w:r>
                </w:p>
              </w:tc>
              <w:tc>
                <w:tcPr>
                  <w:tcW w:type="dxa" w:w="319"/>
                </w:tcPr>
                <w:p>
                  <w:pPr>
                    <w:pStyle w:val="null3"/>
                  </w:pPr>
                  <w:r>
                    <w:rPr>
                      <w:rFonts w:ascii="仿宋_GB2312" w:hAnsi="仿宋_GB2312" w:cs="仿宋_GB2312" w:eastAsia="仿宋_GB2312"/>
                    </w:rPr>
                    <w:t>灯杆引线敷设（BV-2.5）</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1.规格:BV-2.5mm2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1.电缆线敷设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5.61</w:t>
                  </w:r>
                </w:p>
              </w:tc>
              <w:tc>
                <w:tcPr>
                  <w:tcW w:type="dxa" w:w="319"/>
                </w:tcPr>
                <w:p>
                  <w:pPr>
                    <w:pStyle w:val="null3"/>
                  </w:pPr>
                  <w:r>
                    <w:rPr>
                      <w:rFonts w:ascii="仿宋_GB2312" w:hAnsi="仿宋_GB2312" w:cs="仿宋_GB2312" w:eastAsia="仿宋_GB2312"/>
                    </w:rPr>
                    <w:t>5.61</w:t>
                  </w:r>
                </w:p>
              </w:tc>
            </w:tr>
            <w:tr>
              <w:tc>
                <w:tcPr>
                  <w:tcW w:type="dxa" w:w="319"/>
                </w:tcPr>
                <w:p>
                  <w:pPr>
                    <w:pStyle w:val="null3"/>
                  </w:pPr>
                  <w:r>
                    <w:rPr>
                      <w:rFonts w:ascii="仿宋_GB2312" w:hAnsi="仿宋_GB2312" w:cs="仿宋_GB2312" w:eastAsia="仿宋_GB2312"/>
                    </w:rPr>
                    <w:t>257</w:t>
                  </w:r>
                </w:p>
              </w:tc>
              <w:tc>
                <w:tcPr>
                  <w:tcW w:type="dxa" w:w="319"/>
                </w:tcPr>
                <w:p>
                  <w:pPr>
                    <w:pStyle w:val="null3"/>
                  </w:pPr>
                  <w:r>
                    <w:rPr>
                      <w:rFonts w:ascii="仿宋_GB2312" w:hAnsi="仿宋_GB2312" w:cs="仿宋_GB2312" w:eastAsia="仿宋_GB2312"/>
                    </w:rPr>
                    <w:t>040804001020</w:t>
                  </w:r>
                </w:p>
              </w:tc>
              <w:tc>
                <w:tcPr>
                  <w:tcW w:type="dxa" w:w="319"/>
                </w:tcPr>
                <w:p>
                  <w:pPr>
                    <w:pStyle w:val="null3"/>
                  </w:pPr>
                  <w:r>
                    <w:rPr>
                      <w:rFonts w:ascii="仿宋_GB2312" w:hAnsi="仿宋_GB2312" w:cs="仿宋_GB2312" w:eastAsia="仿宋_GB2312"/>
                    </w:rPr>
                    <w:t>电缆保护管铺设</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1.材料品种:镀锌钢管</w:t>
                  </w:r>
                  <w:r>
                    <w:br/>
                  </w:r>
                  <w:r>
                    <w:rPr>
                      <w:rFonts w:ascii="仿宋_GB2312" w:hAnsi="仿宋_GB2312" w:cs="仿宋_GB2312" w:eastAsia="仿宋_GB2312"/>
                    </w:rPr>
                    <w:t xml:space="preserve"> 2.规格:Φ90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94.09</w:t>
                  </w:r>
                </w:p>
              </w:tc>
              <w:tc>
                <w:tcPr>
                  <w:tcW w:type="dxa" w:w="319"/>
                </w:tcPr>
                <w:p>
                  <w:pPr>
                    <w:pStyle w:val="null3"/>
                  </w:pPr>
                  <w:r>
                    <w:rPr>
                      <w:rFonts w:ascii="仿宋_GB2312" w:hAnsi="仿宋_GB2312" w:cs="仿宋_GB2312" w:eastAsia="仿宋_GB2312"/>
                    </w:rPr>
                    <w:t>94.09</w:t>
                  </w:r>
                </w:p>
              </w:tc>
            </w:tr>
            <w:tr>
              <w:tc>
                <w:tcPr>
                  <w:tcW w:type="dxa" w:w="319"/>
                </w:tcPr>
                <w:p>
                  <w:pPr>
                    <w:pStyle w:val="null3"/>
                  </w:pPr>
                  <w:r>
                    <w:rPr>
                      <w:rFonts w:ascii="仿宋_GB2312" w:hAnsi="仿宋_GB2312" w:cs="仿宋_GB2312" w:eastAsia="仿宋_GB2312"/>
                    </w:rPr>
                    <w:t>258</w:t>
                  </w:r>
                </w:p>
              </w:tc>
              <w:tc>
                <w:tcPr>
                  <w:tcW w:type="dxa" w:w="319"/>
                </w:tcPr>
                <w:p>
                  <w:pPr>
                    <w:pStyle w:val="null3"/>
                  </w:pPr>
                  <w:r>
                    <w:rPr>
                      <w:rFonts w:ascii="仿宋_GB2312" w:hAnsi="仿宋_GB2312" w:cs="仿宋_GB2312" w:eastAsia="仿宋_GB2312"/>
                    </w:rPr>
                    <w:t>030409002004</w:t>
                  </w:r>
                </w:p>
              </w:tc>
              <w:tc>
                <w:tcPr>
                  <w:tcW w:type="dxa" w:w="319"/>
                </w:tcPr>
                <w:p>
                  <w:pPr>
                    <w:pStyle w:val="null3"/>
                  </w:pPr>
                  <w:r>
                    <w:rPr>
                      <w:rFonts w:ascii="仿宋_GB2312" w:hAnsi="仿宋_GB2312" w:cs="仿宋_GB2312" w:eastAsia="仿宋_GB2312"/>
                    </w:rPr>
                    <w:t>更换电缆终端头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1.名称:5芯电缆头35m2~120m2</w:t>
                  </w:r>
                  <w:r>
                    <w:br/>
                  </w:r>
                  <w:r>
                    <w:rPr>
                      <w:rFonts w:ascii="仿宋_GB2312" w:hAnsi="仿宋_GB2312" w:cs="仿宋_GB2312" w:eastAsia="仿宋_GB2312"/>
                    </w:rPr>
                    <w:t xml:space="preserve"> 2.材质:铜芯</w:t>
                  </w:r>
                  <w:r>
                    <w:br/>
                  </w:r>
                  <w:r>
                    <w:rPr>
                      <w:rFonts w:ascii="仿宋_GB2312" w:hAnsi="仿宋_GB2312" w:cs="仿宋_GB2312" w:eastAsia="仿宋_GB2312"/>
                    </w:rPr>
                    <w:t xml:space="preserve"> 3.方式:干包式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486.7</w:t>
                  </w:r>
                </w:p>
              </w:tc>
              <w:tc>
                <w:tcPr>
                  <w:tcW w:type="dxa" w:w="319"/>
                </w:tcPr>
                <w:p>
                  <w:pPr>
                    <w:pStyle w:val="null3"/>
                  </w:pPr>
                  <w:r>
                    <w:rPr>
                      <w:rFonts w:ascii="仿宋_GB2312" w:hAnsi="仿宋_GB2312" w:cs="仿宋_GB2312" w:eastAsia="仿宋_GB2312"/>
                    </w:rPr>
                    <w:t>486.7</w:t>
                  </w:r>
                </w:p>
              </w:tc>
            </w:tr>
            <w:tr>
              <w:tc>
                <w:tcPr>
                  <w:tcW w:type="dxa" w:w="319"/>
                </w:tcPr>
                <w:p>
                  <w:pPr>
                    <w:pStyle w:val="null3"/>
                  </w:pPr>
                  <w:r>
                    <w:rPr>
                      <w:rFonts w:ascii="仿宋_GB2312" w:hAnsi="仿宋_GB2312" w:cs="仿宋_GB2312" w:eastAsia="仿宋_GB2312"/>
                    </w:rPr>
                    <w:t>259</w:t>
                  </w:r>
                </w:p>
              </w:tc>
              <w:tc>
                <w:tcPr>
                  <w:tcW w:type="dxa" w:w="319"/>
                </w:tcPr>
                <w:p>
                  <w:pPr>
                    <w:pStyle w:val="null3"/>
                  </w:pPr>
                  <w:r>
                    <w:rPr>
                      <w:rFonts w:ascii="仿宋_GB2312" w:hAnsi="仿宋_GB2312" w:cs="仿宋_GB2312" w:eastAsia="仿宋_GB2312"/>
                    </w:rPr>
                    <w:t>030409002005</w:t>
                  </w:r>
                </w:p>
              </w:tc>
              <w:tc>
                <w:tcPr>
                  <w:tcW w:type="dxa" w:w="319"/>
                </w:tcPr>
                <w:p>
                  <w:pPr>
                    <w:pStyle w:val="null3"/>
                  </w:pPr>
                  <w:r>
                    <w:rPr>
                      <w:rFonts w:ascii="仿宋_GB2312" w:hAnsi="仿宋_GB2312" w:cs="仿宋_GB2312" w:eastAsia="仿宋_GB2312"/>
                    </w:rPr>
                    <w:t>更换电缆终端头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1.名称:5芯电缆头35m2以下</w:t>
                  </w:r>
                  <w:r>
                    <w:br/>
                  </w:r>
                  <w:r>
                    <w:rPr>
                      <w:rFonts w:ascii="仿宋_GB2312" w:hAnsi="仿宋_GB2312" w:cs="仿宋_GB2312" w:eastAsia="仿宋_GB2312"/>
                    </w:rPr>
                    <w:t xml:space="preserve"> 2.材质:铜芯</w:t>
                  </w:r>
                  <w:r>
                    <w:br/>
                  </w:r>
                  <w:r>
                    <w:rPr>
                      <w:rFonts w:ascii="仿宋_GB2312" w:hAnsi="仿宋_GB2312" w:cs="仿宋_GB2312" w:eastAsia="仿宋_GB2312"/>
                    </w:rPr>
                    <w:t xml:space="preserve"> 3.方式:干包式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343.91</w:t>
                  </w:r>
                </w:p>
              </w:tc>
              <w:tc>
                <w:tcPr>
                  <w:tcW w:type="dxa" w:w="319"/>
                </w:tcPr>
                <w:p>
                  <w:pPr>
                    <w:pStyle w:val="null3"/>
                  </w:pPr>
                  <w:r>
                    <w:rPr>
                      <w:rFonts w:ascii="仿宋_GB2312" w:hAnsi="仿宋_GB2312" w:cs="仿宋_GB2312" w:eastAsia="仿宋_GB2312"/>
                    </w:rPr>
                    <w:t>343.91</w:t>
                  </w:r>
                </w:p>
              </w:tc>
            </w:tr>
            <w:tr>
              <w:tc>
                <w:tcPr>
                  <w:tcW w:type="dxa" w:w="319"/>
                </w:tcPr>
                <w:p>
                  <w:pPr>
                    <w:pStyle w:val="null3"/>
                  </w:pPr>
                  <w:r>
                    <w:rPr>
                      <w:rFonts w:ascii="仿宋_GB2312" w:hAnsi="仿宋_GB2312" w:cs="仿宋_GB2312" w:eastAsia="仿宋_GB2312"/>
                    </w:rPr>
                    <w:t>260</w:t>
                  </w:r>
                </w:p>
              </w:tc>
              <w:tc>
                <w:tcPr>
                  <w:tcW w:type="dxa" w:w="319"/>
                </w:tcPr>
                <w:p>
                  <w:pPr>
                    <w:pStyle w:val="null3"/>
                  </w:pPr>
                  <w:r>
                    <w:rPr>
                      <w:rFonts w:ascii="仿宋_GB2312" w:hAnsi="仿宋_GB2312" w:cs="仿宋_GB2312" w:eastAsia="仿宋_GB2312"/>
                    </w:rPr>
                    <w:t>040801025007</w:t>
                  </w:r>
                </w:p>
              </w:tc>
              <w:tc>
                <w:tcPr>
                  <w:tcW w:type="dxa" w:w="319"/>
                </w:tcPr>
                <w:p>
                  <w:pPr>
                    <w:pStyle w:val="null3"/>
                  </w:pPr>
                  <w:r>
                    <w:rPr>
                      <w:rFonts w:ascii="仿宋_GB2312" w:hAnsi="仿宋_GB2312" w:cs="仿宋_GB2312" w:eastAsia="仿宋_GB2312"/>
                    </w:rPr>
                    <w:t>更换触发器 15m以下</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1.名称:触发器</w:t>
                  </w:r>
                  <w:r>
                    <w:br/>
                  </w:r>
                  <w:r>
                    <w:rPr>
                      <w:rFonts w:ascii="仿宋_GB2312" w:hAnsi="仿宋_GB2312" w:cs="仿宋_GB2312" w:eastAsia="仿宋_GB2312"/>
                    </w:rPr>
                    <w:t xml:space="preserve"> 2.规格：150-400W</w:t>
                  </w:r>
                  <w:r>
                    <w:br/>
                  </w:r>
                  <w:r>
                    <w:rPr>
                      <w:rFonts w:ascii="仿宋_GB2312" w:hAnsi="仿宋_GB2312" w:cs="仿宋_GB2312" w:eastAsia="仿宋_GB2312"/>
                    </w:rPr>
                    <w:t xml:space="preserve"> 3.高度:10m~15m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306.37</w:t>
                  </w:r>
                </w:p>
              </w:tc>
              <w:tc>
                <w:tcPr>
                  <w:tcW w:type="dxa" w:w="319"/>
                </w:tcPr>
                <w:p>
                  <w:pPr>
                    <w:pStyle w:val="null3"/>
                  </w:pPr>
                  <w:r>
                    <w:rPr>
                      <w:rFonts w:ascii="仿宋_GB2312" w:hAnsi="仿宋_GB2312" w:cs="仿宋_GB2312" w:eastAsia="仿宋_GB2312"/>
                    </w:rPr>
                    <w:t>306.37</w:t>
                  </w:r>
                </w:p>
              </w:tc>
            </w:tr>
            <w:tr>
              <w:tc>
                <w:tcPr>
                  <w:tcW w:type="dxa" w:w="319"/>
                </w:tcPr>
                <w:p>
                  <w:pPr>
                    <w:pStyle w:val="null3"/>
                  </w:pPr>
                  <w:r>
                    <w:rPr>
                      <w:rFonts w:ascii="仿宋_GB2312" w:hAnsi="仿宋_GB2312" w:cs="仿宋_GB2312" w:eastAsia="仿宋_GB2312"/>
                    </w:rPr>
                    <w:t>261</w:t>
                  </w:r>
                </w:p>
              </w:tc>
              <w:tc>
                <w:tcPr>
                  <w:tcW w:type="dxa" w:w="319"/>
                </w:tcPr>
                <w:p>
                  <w:pPr>
                    <w:pStyle w:val="null3"/>
                  </w:pPr>
                  <w:r>
                    <w:rPr>
                      <w:rFonts w:ascii="仿宋_GB2312" w:hAnsi="仿宋_GB2312" w:cs="仿宋_GB2312" w:eastAsia="仿宋_GB2312"/>
                    </w:rPr>
                    <w:t>040801025008</w:t>
                  </w:r>
                </w:p>
              </w:tc>
              <w:tc>
                <w:tcPr>
                  <w:tcW w:type="dxa" w:w="319"/>
                </w:tcPr>
                <w:p>
                  <w:pPr>
                    <w:pStyle w:val="null3"/>
                  </w:pPr>
                  <w:r>
                    <w:rPr>
                      <w:rFonts w:ascii="仿宋_GB2312" w:hAnsi="仿宋_GB2312" w:cs="仿宋_GB2312" w:eastAsia="仿宋_GB2312"/>
                    </w:rPr>
                    <w:t>更换触发器 30m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1.名称:触发器</w:t>
                  </w:r>
                  <w:r>
                    <w:br/>
                  </w:r>
                  <w:r>
                    <w:rPr>
                      <w:rFonts w:ascii="仿宋_GB2312" w:hAnsi="仿宋_GB2312" w:cs="仿宋_GB2312" w:eastAsia="仿宋_GB2312"/>
                    </w:rPr>
                    <w:t xml:space="preserve"> 2.规格：1000W</w:t>
                  </w:r>
                  <w:r>
                    <w:br/>
                  </w:r>
                  <w:r>
                    <w:rPr>
                      <w:rFonts w:ascii="仿宋_GB2312" w:hAnsi="仿宋_GB2312" w:cs="仿宋_GB2312" w:eastAsia="仿宋_GB2312"/>
                    </w:rPr>
                    <w:t xml:space="preserve"> 3.高度:30m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281.7</w:t>
                  </w:r>
                </w:p>
              </w:tc>
              <w:tc>
                <w:tcPr>
                  <w:tcW w:type="dxa" w:w="319"/>
                </w:tcPr>
                <w:p>
                  <w:pPr>
                    <w:pStyle w:val="null3"/>
                  </w:pPr>
                  <w:r>
                    <w:rPr>
                      <w:rFonts w:ascii="仿宋_GB2312" w:hAnsi="仿宋_GB2312" w:cs="仿宋_GB2312" w:eastAsia="仿宋_GB2312"/>
                    </w:rPr>
                    <w:t>281.7</w:t>
                  </w:r>
                </w:p>
              </w:tc>
            </w:tr>
            <w:tr>
              <w:tc>
                <w:tcPr>
                  <w:tcW w:type="dxa" w:w="319"/>
                </w:tcPr>
                <w:p>
                  <w:pPr>
                    <w:pStyle w:val="null3"/>
                  </w:pPr>
                  <w:r>
                    <w:rPr>
                      <w:rFonts w:ascii="仿宋_GB2312" w:hAnsi="仿宋_GB2312" w:cs="仿宋_GB2312" w:eastAsia="仿宋_GB2312"/>
                    </w:rPr>
                    <w:t>262</w:t>
                  </w:r>
                </w:p>
              </w:tc>
              <w:tc>
                <w:tcPr>
                  <w:tcW w:type="dxa" w:w="319"/>
                </w:tcPr>
                <w:p>
                  <w:pPr>
                    <w:pStyle w:val="null3"/>
                  </w:pPr>
                  <w:r>
                    <w:rPr>
                      <w:rFonts w:ascii="仿宋_GB2312" w:hAnsi="仿宋_GB2312" w:cs="仿宋_GB2312" w:eastAsia="仿宋_GB2312"/>
                    </w:rPr>
                    <w:t>040805001145</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1.名称:定制圆形灯具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3.高度:10-14米</w:t>
                  </w:r>
                  <w:r>
                    <w:br/>
                  </w:r>
                  <w:r>
                    <w:rPr>
                      <w:rFonts w:ascii="仿宋_GB2312" w:hAnsi="仿宋_GB2312" w:cs="仿宋_GB2312" w:eastAsia="仿宋_GB2312"/>
                    </w:rPr>
                    <w:t xml:space="preserve"> 4.光源:400W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3013.49</w:t>
                  </w:r>
                </w:p>
              </w:tc>
              <w:tc>
                <w:tcPr>
                  <w:tcW w:type="dxa" w:w="319"/>
                </w:tcPr>
                <w:p>
                  <w:pPr>
                    <w:pStyle w:val="null3"/>
                  </w:pPr>
                  <w:r>
                    <w:rPr>
                      <w:rFonts w:ascii="仿宋_GB2312" w:hAnsi="仿宋_GB2312" w:cs="仿宋_GB2312" w:eastAsia="仿宋_GB2312"/>
                    </w:rPr>
                    <w:t>3013.49</w:t>
                  </w:r>
                </w:p>
              </w:tc>
            </w:tr>
            <w:tr>
              <w:tc>
                <w:tcPr>
                  <w:tcW w:type="dxa" w:w="319"/>
                </w:tcPr>
                <w:p>
                  <w:pPr>
                    <w:pStyle w:val="null3"/>
                  </w:pPr>
                  <w:r>
                    <w:rPr>
                      <w:rFonts w:ascii="仿宋_GB2312" w:hAnsi="仿宋_GB2312" w:cs="仿宋_GB2312" w:eastAsia="仿宋_GB2312"/>
                    </w:rPr>
                    <w:t>263</w:t>
                  </w:r>
                </w:p>
              </w:tc>
              <w:tc>
                <w:tcPr>
                  <w:tcW w:type="dxa" w:w="319"/>
                </w:tcPr>
                <w:p>
                  <w:pPr>
                    <w:pStyle w:val="null3"/>
                  </w:pPr>
                  <w:r>
                    <w:rPr>
                      <w:rFonts w:ascii="仿宋_GB2312" w:hAnsi="仿宋_GB2312" w:cs="仿宋_GB2312" w:eastAsia="仿宋_GB2312"/>
                    </w:rPr>
                    <w:t>040805001146</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1.名称:定制圆形灯具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3.高度:10-14米</w:t>
                  </w:r>
                  <w:r>
                    <w:br/>
                  </w:r>
                  <w:r>
                    <w:rPr>
                      <w:rFonts w:ascii="仿宋_GB2312" w:hAnsi="仿宋_GB2312" w:cs="仿宋_GB2312" w:eastAsia="仿宋_GB2312"/>
                    </w:rPr>
                    <w:t xml:space="preserve"> 4.光源:250W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2988.94</w:t>
                  </w:r>
                </w:p>
              </w:tc>
              <w:tc>
                <w:tcPr>
                  <w:tcW w:type="dxa" w:w="319"/>
                </w:tcPr>
                <w:p>
                  <w:pPr>
                    <w:pStyle w:val="null3"/>
                  </w:pPr>
                  <w:r>
                    <w:rPr>
                      <w:rFonts w:ascii="仿宋_GB2312" w:hAnsi="仿宋_GB2312" w:cs="仿宋_GB2312" w:eastAsia="仿宋_GB2312"/>
                    </w:rPr>
                    <w:t>2988.94</w:t>
                  </w:r>
                </w:p>
              </w:tc>
            </w:tr>
            <w:tr>
              <w:tc>
                <w:tcPr>
                  <w:tcW w:type="dxa" w:w="319"/>
                </w:tcPr>
                <w:p>
                  <w:pPr>
                    <w:pStyle w:val="null3"/>
                  </w:pPr>
                  <w:r>
                    <w:rPr>
                      <w:rFonts w:ascii="仿宋_GB2312" w:hAnsi="仿宋_GB2312" w:cs="仿宋_GB2312" w:eastAsia="仿宋_GB2312"/>
                    </w:rPr>
                    <w:t>264</w:t>
                  </w:r>
                </w:p>
              </w:tc>
              <w:tc>
                <w:tcPr>
                  <w:tcW w:type="dxa" w:w="319"/>
                </w:tcPr>
                <w:p>
                  <w:pPr>
                    <w:pStyle w:val="null3"/>
                  </w:pPr>
                  <w:r>
                    <w:rPr>
                      <w:rFonts w:ascii="仿宋_GB2312" w:hAnsi="仿宋_GB2312" w:cs="仿宋_GB2312" w:eastAsia="仿宋_GB2312"/>
                    </w:rPr>
                    <w:t>040805001147</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1.名称:曲臂路灯灯具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3.高度:10-12米</w:t>
                  </w:r>
                  <w:r>
                    <w:br/>
                  </w:r>
                  <w:r>
                    <w:rPr>
                      <w:rFonts w:ascii="仿宋_GB2312" w:hAnsi="仿宋_GB2312" w:cs="仿宋_GB2312" w:eastAsia="仿宋_GB2312"/>
                    </w:rPr>
                    <w:t xml:space="preserve"> 4.光源:400W+250W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2770.3</w:t>
                  </w:r>
                </w:p>
              </w:tc>
              <w:tc>
                <w:tcPr>
                  <w:tcW w:type="dxa" w:w="319"/>
                </w:tcPr>
                <w:p>
                  <w:pPr>
                    <w:pStyle w:val="null3"/>
                  </w:pPr>
                  <w:r>
                    <w:rPr>
                      <w:rFonts w:ascii="仿宋_GB2312" w:hAnsi="仿宋_GB2312" w:cs="仿宋_GB2312" w:eastAsia="仿宋_GB2312"/>
                    </w:rPr>
                    <w:t>2770.3</w:t>
                  </w:r>
                </w:p>
              </w:tc>
            </w:tr>
            <w:tr>
              <w:tc>
                <w:tcPr>
                  <w:tcW w:type="dxa" w:w="319"/>
                </w:tcPr>
                <w:p>
                  <w:pPr>
                    <w:pStyle w:val="null3"/>
                  </w:pPr>
                  <w:r>
                    <w:rPr>
                      <w:rFonts w:ascii="仿宋_GB2312" w:hAnsi="仿宋_GB2312" w:cs="仿宋_GB2312" w:eastAsia="仿宋_GB2312"/>
                    </w:rPr>
                    <w:t>265</w:t>
                  </w:r>
                </w:p>
              </w:tc>
              <w:tc>
                <w:tcPr>
                  <w:tcW w:type="dxa" w:w="319"/>
                </w:tcPr>
                <w:p>
                  <w:pPr>
                    <w:pStyle w:val="null3"/>
                  </w:pPr>
                  <w:r>
                    <w:rPr>
                      <w:rFonts w:ascii="仿宋_GB2312" w:hAnsi="仿宋_GB2312" w:cs="仿宋_GB2312" w:eastAsia="仿宋_GB2312"/>
                    </w:rPr>
                    <w:t>040805001148</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1.名称:定制圆形灯具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3.高度:10-12米</w:t>
                  </w:r>
                  <w:r>
                    <w:br/>
                  </w:r>
                  <w:r>
                    <w:rPr>
                      <w:rFonts w:ascii="仿宋_GB2312" w:hAnsi="仿宋_GB2312" w:cs="仿宋_GB2312" w:eastAsia="仿宋_GB2312"/>
                    </w:rPr>
                    <w:t xml:space="preserve"> 4.光源:2*250W+150W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5738.8</w:t>
                  </w:r>
                </w:p>
              </w:tc>
              <w:tc>
                <w:tcPr>
                  <w:tcW w:type="dxa" w:w="319"/>
                </w:tcPr>
                <w:p>
                  <w:pPr>
                    <w:pStyle w:val="null3"/>
                  </w:pPr>
                  <w:r>
                    <w:rPr>
                      <w:rFonts w:ascii="仿宋_GB2312" w:hAnsi="仿宋_GB2312" w:cs="仿宋_GB2312" w:eastAsia="仿宋_GB2312"/>
                    </w:rPr>
                    <w:t>5738.8</w:t>
                  </w:r>
                </w:p>
              </w:tc>
            </w:tr>
            <w:tr>
              <w:tc>
                <w:tcPr>
                  <w:tcW w:type="dxa" w:w="319"/>
                </w:tcPr>
                <w:p>
                  <w:pPr>
                    <w:pStyle w:val="null3"/>
                  </w:pPr>
                  <w:r>
                    <w:rPr>
                      <w:rFonts w:ascii="仿宋_GB2312" w:hAnsi="仿宋_GB2312" w:cs="仿宋_GB2312" w:eastAsia="仿宋_GB2312"/>
                    </w:rPr>
                    <w:t>266</w:t>
                  </w:r>
                </w:p>
              </w:tc>
              <w:tc>
                <w:tcPr>
                  <w:tcW w:type="dxa" w:w="319"/>
                </w:tcPr>
                <w:p>
                  <w:pPr>
                    <w:pStyle w:val="null3"/>
                  </w:pPr>
                  <w:r>
                    <w:rPr>
                      <w:rFonts w:ascii="仿宋_GB2312" w:hAnsi="仿宋_GB2312" w:cs="仿宋_GB2312" w:eastAsia="仿宋_GB2312"/>
                    </w:rPr>
                    <w:t>040805001149</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1.名称:曲臂路灯灯具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3.高度:10-12米</w:t>
                  </w:r>
                  <w:r>
                    <w:br/>
                  </w:r>
                  <w:r>
                    <w:rPr>
                      <w:rFonts w:ascii="仿宋_GB2312" w:hAnsi="仿宋_GB2312" w:cs="仿宋_GB2312" w:eastAsia="仿宋_GB2312"/>
                    </w:rPr>
                    <w:t xml:space="preserve"> 4.光源:250W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2170.54</w:t>
                  </w:r>
                </w:p>
              </w:tc>
              <w:tc>
                <w:tcPr>
                  <w:tcW w:type="dxa" w:w="319"/>
                </w:tcPr>
                <w:p>
                  <w:pPr>
                    <w:pStyle w:val="null3"/>
                  </w:pPr>
                  <w:r>
                    <w:rPr>
                      <w:rFonts w:ascii="仿宋_GB2312" w:hAnsi="仿宋_GB2312" w:cs="仿宋_GB2312" w:eastAsia="仿宋_GB2312"/>
                    </w:rPr>
                    <w:t>2170.54</w:t>
                  </w:r>
                </w:p>
              </w:tc>
            </w:tr>
            <w:tr>
              <w:tc>
                <w:tcPr>
                  <w:tcW w:type="dxa" w:w="319"/>
                </w:tcPr>
                <w:p>
                  <w:pPr>
                    <w:pStyle w:val="null3"/>
                  </w:pPr>
                  <w:r>
                    <w:rPr>
                      <w:rFonts w:ascii="仿宋_GB2312" w:hAnsi="仿宋_GB2312" w:cs="仿宋_GB2312" w:eastAsia="仿宋_GB2312"/>
                    </w:rPr>
                    <w:t>267</w:t>
                  </w:r>
                </w:p>
              </w:tc>
              <w:tc>
                <w:tcPr>
                  <w:tcW w:type="dxa" w:w="319"/>
                </w:tcPr>
                <w:p>
                  <w:pPr>
                    <w:pStyle w:val="null3"/>
                  </w:pPr>
                  <w:r>
                    <w:rPr>
                      <w:rFonts w:ascii="仿宋_GB2312" w:hAnsi="仿宋_GB2312" w:cs="仿宋_GB2312" w:eastAsia="仿宋_GB2312"/>
                    </w:rPr>
                    <w:t>040805001150</w:t>
                  </w:r>
                </w:p>
              </w:tc>
              <w:tc>
                <w:tcPr>
                  <w:tcW w:type="dxa" w:w="319"/>
                </w:tcPr>
                <w:p>
                  <w:pPr>
                    <w:pStyle w:val="null3"/>
                  </w:pPr>
                  <w:r>
                    <w:rPr>
                      <w:rFonts w:ascii="仿宋_GB2312" w:hAnsi="仿宋_GB2312" w:cs="仿宋_GB2312" w:eastAsia="仿宋_GB2312"/>
                    </w:rPr>
                    <w:t>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1.名称:直臂路灯灯具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3.高度:9.7m</w:t>
                  </w:r>
                  <w:r>
                    <w:br/>
                  </w:r>
                  <w:r>
                    <w:rPr>
                      <w:rFonts w:ascii="仿宋_GB2312" w:hAnsi="仿宋_GB2312" w:cs="仿宋_GB2312" w:eastAsia="仿宋_GB2312"/>
                    </w:rPr>
                    <w:t xml:space="preserve"> 4.光源:400W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2195.09</w:t>
                  </w:r>
                </w:p>
              </w:tc>
              <w:tc>
                <w:tcPr>
                  <w:tcW w:type="dxa" w:w="319"/>
                </w:tcPr>
                <w:p>
                  <w:pPr>
                    <w:pStyle w:val="null3"/>
                  </w:pPr>
                  <w:r>
                    <w:rPr>
                      <w:rFonts w:ascii="仿宋_GB2312" w:hAnsi="仿宋_GB2312" w:cs="仿宋_GB2312" w:eastAsia="仿宋_GB2312"/>
                    </w:rPr>
                    <w:t>2195.09</w:t>
                  </w:r>
                </w:p>
              </w:tc>
            </w:tr>
            <w:tr>
              <w:tc>
                <w:tcPr>
                  <w:tcW w:type="dxa" w:w="319"/>
                </w:tcPr>
                <w:p>
                  <w:pPr>
                    <w:pStyle w:val="null3"/>
                  </w:pPr>
                  <w:r>
                    <w:rPr>
                      <w:rFonts w:ascii="仿宋_GB2312" w:hAnsi="仿宋_GB2312" w:cs="仿宋_GB2312" w:eastAsia="仿宋_GB2312"/>
                    </w:rPr>
                    <w:t>268</w:t>
                  </w:r>
                </w:p>
              </w:tc>
              <w:tc>
                <w:tcPr>
                  <w:tcW w:type="dxa" w:w="319"/>
                </w:tcPr>
                <w:p>
                  <w:pPr>
                    <w:pStyle w:val="null3"/>
                  </w:pPr>
                  <w:r>
                    <w:rPr>
                      <w:rFonts w:ascii="仿宋_GB2312" w:hAnsi="仿宋_GB2312" w:cs="仿宋_GB2312" w:eastAsia="仿宋_GB2312"/>
                    </w:rPr>
                    <w:t>040805001151</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1.名称:单侧曲臂灯具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3.高度:10-12米</w:t>
                  </w:r>
                  <w:r>
                    <w:br/>
                  </w:r>
                  <w:r>
                    <w:rPr>
                      <w:rFonts w:ascii="仿宋_GB2312" w:hAnsi="仿宋_GB2312" w:cs="仿宋_GB2312" w:eastAsia="仿宋_GB2312"/>
                    </w:rPr>
                    <w:t xml:space="preserve"> 4.光源:400W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2195.09</w:t>
                  </w:r>
                </w:p>
              </w:tc>
              <w:tc>
                <w:tcPr>
                  <w:tcW w:type="dxa" w:w="319"/>
                </w:tcPr>
                <w:p>
                  <w:pPr>
                    <w:pStyle w:val="null3"/>
                  </w:pPr>
                  <w:r>
                    <w:rPr>
                      <w:rFonts w:ascii="仿宋_GB2312" w:hAnsi="仿宋_GB2312" w:cs="仿宋_GB2312" w:eastAsia="仿宋_GB2312"/>
                    </w:rPr>
                    <w:t>2195.09</w:t>
                  </w:r>
                </w:p>
              </w:tc>
            </w:tr>
            <w:tr>
              <w:tc>
                <w:tcPr>
                  <w:tcW w:type="dxa" w:w="319"/>
                </w:tcPr>
                <w:p>
                  <w:pPr>
                    <w:pStyle w:val="null3"/>
                  </w:pPr>
                  <w:r>
                    <w:rPr>
                      <w:rFonts w:ascii="仿宋_GB2312" w:hAnsi="仿宋_GB2312" w:cs="仿宋_GB2312" w:eastAsia="仿宋_GB2312"/>
                    </w:rPr>
                    <w:t>269</w:t>
                  </w:r>
                </w:p>
              </w:tc>
              <w:tc>
                <w:tcPr>
                  <w:tcW w:type="dxa" w:w="319"/>
                </w:tcPr>
                <w:p>
                  <w:pPr>
                    <w:pStyle w:val="null3"/>
                  </w:pPr>
                  <w:r>
                    <w:rPr>
                      <w:rFonts w:ascii="仿宋_GB2312" w:hAnsi="仿宋_GB2312" w:cs="仿宋_GB2312" w:eastAsia="仿宋_GB2312"/>
                    </w:rPr>
                    <w:t>040805001152</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1.名称:单侧曲臂灯具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3.高度:8.5m</w:t>
                  </w:r>
                  <w:r>
                    <w:br/>
                  </w:r>
                  <w:r>
                    <w:rPr>
                      <w:rFonts w:ascii="仿宋_GB2312" w:hAnsi="仿宋_GB2312" w:cs="仿宋_GB2312" w:eastAsia="仿宋_GB2312"/>
                    </w:rPr>
                    <w:t xml:space="preserve"> 4.光源:400W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2195.09</w:t>
                  </w:r>
                </w:p>
              </w:tc>
              <w:tc>
                <w:tcPr>
                  <w:tcW w:type="dxa" w:w="319"/>
                </w:tcPr>
                <w:p>
                  <w:pPr>
                    <w:pStyle w:val="null3"/>
                  </w:pPr>
                  <w:r>
                    <w:rPr>
                      <w:rFonts w:ascii="仿宋_GB2312" w:hAnsi="仿宋_GB2312" w:cs="仿宋_GB2312" w:eastAsia="仿宋_GB2312"/>
                    </w:rPr>
                    <w:t>2195.09</w:t>
                  </w:r>
                </w:p>
              </w:tc>
            </w:tr>
            <w:tr>
              <w:tc>
                <w:tcPr>
                  <w:tcW w:type="dxa" w:w="319"/>
                </w:tcPr>
                <w:p>
                  <w:pPr>
                    <w:pStyle w:val="null3"/>
                  </w:pPr>
                  <w:r>
                    <w:rPr>
                      <w:rFonts w:ascii="仿宋_GB2312" w:hAnsi="仿宋_GB2312" w:cs="仿宋_GB2312" w:eastAsia="仿宋_GB2312"/>
                    </w:rPr>
                    <w:t>270</w:t>
                  </w:r>
                </w:p>
              </w:tc>
              <w:tc>
                <w:tcPr>
                  <w:tcW w:type="dxa" w:w="319"/>
                </w:tcPr>
                <w:p>
                  <w:pPr>
                    <w:pStyle w:val="null3"/>
                  </w:pPr>
                  <w:r>
                    <w:rPr>
                      <w:rFonts w:ascii="仿宋_GB2312" w:hAnsi="仿宋_GB2312" w:cs="仿宋_GB2312" w:eastAsia="仿宋_GB2312"/>
                    </w:rPr>
                    <w:t>040805001153</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1.名称:双侧直臂灯具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3.高度:10-12米</w:t>
                  </w:r>
                  <w:r>
                    <w:br/>
                  </w:r>
                  <w:r>
                    <w:rPr>
                      <w:rFonts w:ascii="仿宋_GB2312" w:hAnsi="仿宋_GB2312" w:cs="仿宋_GB2312" w:eastAsia="仿宋_GB2312"/>
                    </w:rPr>
                    <w:t xml:space="preserve"> 4.光源:400W+250W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2770.3</w:t>
                  </w:r>
                </w:p>
              </w:tc>
              <w:tc>
                <w:tcPr>
                  <w:tcW w:type="dxa" w:w="319"/>
                </w:tcPr>
                <w:p>
                  <w:pPr>
                    <w:pStyle w:val="null3"/>
                  </w:pPr>
                  <w:r>
                    <w:rPr>
                      <w:rFonts w:ascii="仿宋_GB2312" w:hAnsi="仿宋_GB2312" w:cs="仿宋_GB2312" w:eastAsia="仿宋_GB2312"/>
                    </w:rPr>
                    <w:t>2770.3</w:t>
                  </w:r>
                </w:p>
              </w:tc>
            </w:tr>
            <w:tr>
              <w:tc>
                <w:tcPr>
                  <w:tcW w:type="dxa" w:w="319"/>
                </w:tcPr>
                <w:p>
                  <w:pPr>
                    <w:pStyle w:val="null3"/>
                  </w:pPr>
                  <w:r>
                    <w:rPr>
                      <w:rFonts w:ascii="仿宋_GB2312" w:hAnsi="仿宋_GB2312" w:cs="仿宋_GB2312" w:eastAsia="仿宋_GB2312"/>
                    </w:rPr>
                    <w:t>271</w:t>
                  </w:r>
                </w:p>
              </w:tc>
              <w:tc>
                <w:tcPr>
                  <w:tcW w:type="dxa" w:w="319"/>
                </w:tcPr>
                <w:p>
                  <w:pPr>
                    <w:pStyle w:val="null3"/>
                  </w:pPr>
                  <w:r>
                    <w:rPr>
                      <w:rFonts w:ascii="仿宋_GB2312" w:hAnsi="仿宋_GB2312" w:cs="仿宋_GB2312" w:eastAsia="仿宋_GB2312"/>
                    </w:rPr>
                    <w:t>040805001154</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1.名称:单侧直臂灯具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3.高度:10-12米</w:t>
                  </w:r>
                  <w:r>
                    <w:br/>
                  </w:r>
                  <w:r>
                    <w:rPr>
                      <w:rFonts w:ascii="仿宋_GB2312" w:hAnsi="仿宋_GB2312" w:cs="仿宋_GB2312" w:eastAsia="仿宋_GB2312"/>
                    </w:rPr>
                    <w:t xml:space="preserve"> 4.光源:60W LED（含灯罩、光源、镇流器等电器）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1668.16</w:t>
                  </w:r>
                </w:p>
              </w:tc>
              <w:tc>
                <w:tcPr>
                  <w:tcW w:type="dxa" w:w="319"/>
                </w:tcPr>
                <w:p>
                  <w:pPr>
                    <w:pStyle w:val="null3"/>
                  </w:pPr>
                  <w:r>
                    <w:rPr>
                      <w:rFonts w:ascii="仿宋_GB2312" w:hAnsi="仿宋_GB2312" w:cs="仿宋_GB2312" w:eastAsia="仿宋_GB2312"/>
                    </w:rPr>
                    <w:t>1668.16</w:t>
                  </w:r>
                </w:p>
              </w:tc>
            </w:tr>
            <w:tr>
              <w:tc>
                <w:tcPr>
                  <w:tcW w:type="dxa" w:w="319"/>
                </w:tcPr>
                <w:p>
                  <w:pPr>
                    <w:pStyle w:val="null3"/>
                  </w:pPr>
                  <w:r>
                    <w:rPr>
                      <w:rFonts w:ascii="仿宋_GB2312" w:hAnsi="仿宋_GB2312" w:cs="仿宋_GB2312" w:eastAsia="仿宋_GB2312"/>
                    </w:rPr>
                    <w:t>272</w:t>
                  </w:r>
                </w:p>
              </w:tc>
              <w:tc>
                <w:tcPr>
                  <w:tcW w:type="dxa" w:w="319"/>
                </w:tcPr>
                <w:p>
                  <w:pPr>
                    <w:pStyle w:val="null3"/>
                  </w:pPr>
                  <w:r>
                    <w:rPr>
                      <w:rFonts w:ascii="仿宋_GB2312" w:hAnsi="仿宋_GB2312" w:cs="仿宋_GB2312" w:eastAsia="仿宋_GB2312"/>
                    </w:rPr>
                    <w:t>040805001155</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1.名称:单侧曲臂灯头</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3.高度:9m</w:t>
                  </w:r>
                  <w:r>
                    <w:br/>
                  </w:r>
                  <w:r>
                    <w:rPr>
                      <w:rFonts w:ascii="仿宋_GB2312" w:hAnsi="仿宋_GB2312" w:cs="仿宋_GB2312" w:eastAsia="仿宋_GB2312"/>
                    </w:rPr>
                    <w:t xml:space="preserve"> 4.光源:60W LED（含灯罩、光源、镇流器等电器）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1336.59</w:t>
                  </w:r>
                </w:p>
              </w:tc>
              <w:tc>
                <w:tcPr>
                  <w:tcW w:type="dxa" w:w="319"/>
                </w:tcPr>
                <w:p>
                  <w:pPr>
                    <w:pStyle w:val="null3"/>
                  </w:pPr>
                  <w:r>
                    <w:rPr>
                      <w:rFonts w:ascii="仿宋_GB2312" w:hAnsi="仿宋_GB2312" w:cs="仿宋_GB2312" w:eastAsia="仿宋_GB2312"/>
                    </w:rPr>
                    <w:t>1336.59</w:t>
                  </w:r>
                </w:p>
              </w:tc>
            </w:tr>
            <w:tr>
              <w:tc>
                <w:tcPr>
                  <w:tcW w:type="dxa" w:w="319"/>
                </w:tcPr>
                <w:p>
                  <w:pPr>
                    <w:pStyle w:val="null3"/>
                  </w:pPr>
                  <w:r>
                    <w:rPr>
                      <w:rFonts w:ascii="仿宋_GB2312" w:hAnsi="仿宋_GB2312" w:cs="仿宋_GB2312" w:eastAsia="仿宋_GB2312"/>
                    </w:rPr>
                    <w:t>273</w:t>
                  </w:r>
                </w:p>
              </w:tc>
              <w:tc>
                <w:tcPr>
                  <w:tcW w:type="dxa" w:w="319"/>
                </w:tcPr>
                <w:p>
                  <w:pPr>
                    <w:pStyle w:val="null3"/>
                  </w:pPr>
                  <w:r>
                    <w:rPr>
                      <w:rFonts w:ascii="仿宋_GB2312" w:hAnsi="仿宋_GB2312" w:cs="仿宋_GB2312" w:eastAsia="仿宋_GB2312"/>
                    </w:rPr>
                    <w:t>040805001156</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1.名称:双侧曲臂灯具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3.高度:10-12M</w:t>
                  </w:r>
                  <w:r>
                    <w:br/>
                  </w:r>
                  <w:r>
                    <w:rPr>
                      <w:rFonts w:ascii="仿宋_GB2312" w:hAnsi="仿宋_GB2312" w:cs="仿宋_GB2312" w:eastAsia="仿宋_GB2312"/>
                    </w:rPr>
                    <w:t xml:space="preserve"> 4.光源:400W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2195.09</w:t>
                  </w:r>
                </w:p>
              </w:tc>
              <w:tc>
                <w:tcPr>
                  <w:tcW w:type="dxa" w:w="319"/>
                </w:tcPr>
                <w:p>
                  <w:pPr>
                    <w:pStyle w:val="null3"/>
                  </w:pPr>
                  <w:r>
                    <w:rPr>
                      <w:rFonts w:ascii="仿宋_GB2312" w:hAnsi="仿宋_GB2312" w:cs="仿宋_GB2312" w:eastAsia="仿宋_GB2312"/>
                    </w:rPr>
                    <w:t>2195.09</w:t>
                  </w:r>
                </w:p>
              </w:tc>
            </w:tr>
            <w:tr>
              <w:tc>
                <w:tcPr>
                  <w:tcW w:type="dxa" w:w="319"/>
                </w:tcPr>
                <w:p>
                  <w:pPr>
                    <w:pStyle w:val="null3"/>
                  </w:pPr>
                  <w:r>
                    <w:rPr>
                      <w:rFonts w:ascii="仿宋_GB2312" w:hAnsi="仿宋_GB2312" w:cs="仿宋_GB2312" w:eastAsia="仿宋_GB2312"/>
                    </w:rPr>
                    <w:t>274</w:t>
                  </w:r>
                </w:p>
              </w:tc>
              <w:tc>
                <w:tcPr>
                  <w:tcW w:type="dxa" w:w="319"/>
                </w:tcPr>
                <w:p>
                  <w:pPr>
                    <w:pStyle w:val="null3"/>
                  </w:pPr>
                  <w:r>
                    <w:rPr>
                      <w:rFonts w:ascii="仿宋_GB2312" w:hAnsi="仿宋_GB2312" w:cs="仿宋_GB2312" w:eastAsia="仿宋_GB2312"/>
                    </w:rPr>
                    <w:t>040805001157</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1.名称:双侧曲臂灯具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3.高度:10-12M</w:t>
                  </w:r>
                  <w:r>
                    <w:br/>
                  </w:r>
                  <w:r>
                    <w:rPr>
                      <w:rFonts w:ascii="仿宋_GB2312" w:hAnsi="仿宋_GB2312" w:cs="仿宋_GB2312" w:eastAsia="仿宋_GB2312"/>
                    </w:rPr>
                    <w:t xml:space="preserve"> 4.光源:250W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2170.54</w:t>
                  </w:r>
                </w:p>
              </w:tc>
              <w:tc>
                <w:tcPr>
                  <w:tcW w:type="dxa" w:w="319"/>
                </w:tcPr>
                <w:p>
                  <w:pPr>
                    <w:pStyle w:val="null3"/>
                  </w:pPr>
                  <w:r>
                    <w:rPr>
                      <w:rFonts w:ascii="仿宋_GB2312" w:hAnsi="仿宋_GB2312" w:cs="仿宋_GB2312" w:eastAsia="仿宋_GB2312"/>
                    </w:rPr>
                    <w:t>2170.54</w:t>
                  </w:r>
                </w:p>
              </w:tc>
            </w:tr>
            <w:tr>
              <w:tc>
                <w:tcPr>
                  <w:tcW w:type="dxa" w:w="319"/>
                </w:tcPr>
                <w:p>
                  <w:pPr>
                    <w:pStyle w:val="null3"/>
                  </w:pPr>
                  <w:r>
                    <w:rPr>
                      <w:rFonts w:ascii="仿宋_GB2312" w:hAnsi="仿宋_GB2312" w:cs="仿宋_GB2312" w:eastAsia="仿宋_GB2312"/>
                    </w:rPr>
                    <w:t>275</w:t>
                  </w:r>
                </w:p>
              </w:tc>
              <w:tc>
                <w:tcPr>
                  <w:tcW w:type="dxa" w:w="319"/>
                </w:tcPr>
                <w:p>
                  <w:pPr>
                    <w:pStyle w:val="null3"/>
                  </w:pPr>
                  <w:r>
                    <w:rPr>
                      <w:rFonts w:ascii="仿宋_GB2312" w:hAnsi="仿宋_GB2312" w:cs="仿宋_GB2312" w:eastAsia="仿宋_GB2312"/>
                    </w:rPr>
                    <w:t>04B005</w:t>
                  </w:r>
                </w:p>
              </w:tc>
              <w:tc>
                <w:tcPr>
                  <w:tcW w:type="dxa" w:w="319"/>
                </w:tcPr>
                <w:p>
                  <w:pPr>
                    <w:pStyle w:val="null3"/>
                  </w:pPr>
                  <w:r>
                    <w:rPr>
                      <w:rFonts w:ascii="仿宋_GB2312" w:hAnsi="仿宋_GB2312" w:cs="仿宋_GB2312" w:eastAsia="仿宋_GB2312"/>
                    </w:rPr>
                    <w:t>更换接地极（L=50*5*2500mm镀锌角铁）</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1.接地极材质、规格:L=50*5*2500mm镀锌角铁</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1.接地极（板）制作、安装</w:t>
                  </w:r>
                  <w:r>
                    <w:br/>
                  </w:r>
                  <w:r>
                    <w:rPr>
                      <w:rFonts w:ascii="仿宋_GB2312" w:hAnsi="仿宋_GB2312" w:cs="仿宋_GB2312" w:eastAsia="仿宋_GB2312"/>
                    </w:rPr>
                    <w:t xml:space="preserve"> 2.接地母线敷设</w:t>
                  </w:r>
                  <w:r>
                    <w:br/>
                  </w:r>
                  <w:r>
                    <w:rPr>
                      <w:rFonts w:ascii="仿宋_GB2312" w:hAnsi="仿宋_GB2312" w:cs="仿宋_GB2312" w:eastAsia="仿宋_GB2312"/>
                    </w:rPr>
                    <w:t xml:space="preserve"> 3.换土或化学处理</w:t>
                  </w:r>
                  <w:r>
                    <w:br/>
                  </w:r>
                  <w:r>
                    <w:rPr>
                      <w:rFonts w:ascii="仿宋_GB2312" w:hAnsi="仿宋_GB2312" w:cs="仿宋_GB2312" w:eastAsia="仿宋_GB2312"/>
                    </w:rPr>
                    <w:t xml:space="preserve"> 4.接地跨接线</w:t>
                  </w:r>
                  <w:r>
                    <w:br/>
                  </w:r>
                  <w:r>
                    <w:rPr>
                      <w:rFonts w:ascii="仿宋_GB2312" w:hAnsi="仿宋_GB2312" w:cs="仿宋_GB2312" w:eastAsia="仿宋_GB2312"/>
                    </w:rPr>
                    <w:t xml:space="preserve"> 5.构架接地</w:t>
                  </w:r>
                  <w:r>
                    <w:br/>
                  </w:r>
                  <w:r>
                    <w:rPr>
                      <w:rFonts w:ascii="仿宋_GB2312" w:hAnsi="仿宋_GB2312" w:cs="仿宋_GB2312" w:eastAsia="仿宋_GB2312"/>
                    </w:rPr>
                    <w:t xml:space="preserve"> 6.调试</w:t>
                  </w:r>
                </w:p>
              </w:tc>
              <w:tc>
                <w:tcPr>
                  <w:tcW w:type="dxa" w:w="319"/>
                </w:tcPr>
                <w:p>
                  <w:pPr>
                    <w:pStyle w:val="null3"/>
                  </w:pPr>
                  <w:r>
                    <w:rPr>
                      <w:rFonts w:ascii="仿宋_GB2312" w:hAnsi="仿宋_GB2312" w:cs="仿宋_GB2312" w:eastAsia="仿宋_GB2312"/>
                    </w:rPr>
                    <w:t>1.50*5*2500mm镀锌角铁接地母线:-40*4热镀锌扁铁1.2m</w:t>
                  </w:r>
                  <w:r>
                    <w:br/>
                  </w:r>
                  <w:r>
                    <w:rPr>
                      <w:rFonts w:ascii="仿宋_GB2312" w:hAnsi="仿宋_GB2312" w:cs="仿宋_GB2312" w:eastAsia="仿宋_GB2312"/>
                    </w:rPr>
                    <w:t xml:space="preserve"> 2.[工作内容]</w:t>
                  </w:r>
                  <w:r>
                    <w:br/>
                  </w:r>
                  <w:r>
                    <w:rPr>
                      <w:rFonts w:ascii="仿宋_GB2312" w:hAnsi="仿宋_GB2312" w:cs="仿宋_GB2312" w:eastAsia="仿宋_GB2312"/>
                    </w:rPr>
                    <w:t xml:space="preserve"> 3.接地极（板）制作、安装</w:t>
                  </w:r>
                  <w:r>
                    <w:br/>
                  </w:r>
                  <w:r>
                    <w:rPr>
                      <w:rFonts w:ascii="仿宋_GB2312" w:hAnsi="仿宋_GB2312" w:cs="仿宋_GB2312" w:eastAsia="仿宋_GB2312"/>
                    </w:rPr>
                    <w:t xml:space="preserve"> 4.接地母线敷设</w:t>
                  </w:r>
                  <w:r>
                    <w:br/>
                  </w:r>
                  <w:r>
                    <w:rPr>
                      <w:rFonts w:ascii="仿宋_GB2312" w:hAnsi="仿宋_GB2312" w:cs="仿宋_GB2312" w:eastAsia="仿宋_GB2312"/>
                    </w:rPr>
                    <w:t xml:space="preserve"> 5.换土或化学处理</w:t>
                  </w:r>
                  <w:r>
                    <w:br/>
                  </w:r>
                  <w:r>
                    <w:rPr>
                      <w:rFonts w:ascii="仿宋_GB2312" w:hAnsi="仿宋_GB2312" w:cs="仿宋_GB2312" w:eastAsia="仿宋_GB2312"/>
                    </w:rPr>
                    <w:t xml:space="preserve"> 6.接地跨接线</w:t>
                  </w:r>
                  <w:r>
                    <w:br/>
                  </w:r>
                  <w:r>
                    <w:rPr>
                      <w:rFonts w:ascii="仿宋_GB2312" w:hAnsi="仿宋_GB2312" w:cs="仿宋_GB2312" w:eastAsia="仿宋_GB2312"/>
                    </w:rPr>
                    <w:t xml:space="preserve"> 7.构架接地</w:t>
                  </w:r>
                  <w:r>
                    <w:br/>
                  </w:r>
                  <w:r>
                    <w:rPr>
                      <w:rFonts w:ascii="仿宋_GB2312" w:hAnsi="仿宋_GB2312" w:cs="仿宋_GB2312" w:eastAsia="仿宋_GB2312"/>
                    </w:rPr>
                    <w:t xml:space="preserve"> 8.调试</w:t>
                  </w:r>
                </w:p>
              </w:tc>
              <w:tc>
                <w:tcPr>
                  <w:tcW w:type="dxa" w:w="319"/>
                </w:tcPr>
                <w:p>
                  <w:pPr>
                    <w:pStyle w:val="null3"/>
                  </w:pPr>
                  <w:r>
                    <w:rPr>
                      <w:rFonts w:ascii="仿宋_GB2312" w:hAnsi="仿宋_GB2312" w:cs="仿宋_GB2312" w:eastAsia="仿宋_GB2312"/>
                    </w:rPr>
                    <w:t>组</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176.18</w:t>
                  </w:r>
                </w:p>
              </w:tc>
              <w:tc>
                <w:tcPr>
                  <w:tcW w:type="dxa" w:w="319"/>
                </w:tcPr>
                <w:p>
                  <w:pPr>
                    <w:pStyle w:val="null3"/>
                  </w:pPr>
                  <w:r>
                    <w:rPr>
                      <w:rFonts w:ascii="仿宋_GB2312" w:hAnsi="仿宋_GB2312" w:cs="仿宋_GB2312" w:eastAsia="仿宋_GB2312"/>
                    </w:rPr>
                    <w:t>176.18</w:t>
                  </w:r>
                </w:p>
              </w:tc>
            </w:tr>
            <w:tr>
              <w:tc>
                <w:tcPr>
                  <w:tcW w:type="dxa" w:w="319"/>
                </w:tcPr>
                <w:p>
                  <w:pPr>
                    <w:pStyle w:val="null3"/>
                  </w:pPr>
                  <w:r>
                    <w:rPr>
                      <w:rFonts w:ascii="仿宋_GB2312" w:hAnsi="仿宋_GB2312" w:cs="仿宋_GB2312" w:eastAsia="仿宋_GB2312"/>
                    </w:rPr>
                    <w:t>276</w:t>
                  </w:r>
                </w:p>
              </w:tc>
              <w:tc>
                <w:tcPr>
                  <w:tcW w:type="dxa" w:w="319"/>
                </w:tcPr>
                <w:p>
                  <w:pPr>
                    <w:pStyle w:val="null3"/>
                  </w:pPr>
                  <w:r>
                    <w:rPr>
                      <w:rFonts w:ascii="仿宋_GB2312" w:hAnsi="仿宋_GB2312" w:cs="仿宋_GB2312" w:eastAsia="仿宋_GB2312"/>
                    </w:rPr>
                    <w:t>040805001158</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2.规格:9W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175.2</w:t>
                  </w:r>
                </w:p>
              </w:tc>
              <w:tc>
                <w:tcPr>
                  <w:tcW w:type="dxa" w:w="319"/>
                </w:tcPr>
                <w:p>
                  <w:pPr>
                    <w:pStyle w:val="null3"/>
                  </w:pPr>
                  <w:r>
                    <w:rPr>
                      <w:rFonts w:ascii="仿宋_GB2312" w:hAnsi="仿宋_GB2312" w:cs="仿宋_GB2312" w:eastAsia="仿宋_GB2312"/>
                    </w:rPr>
                    <w:t>175.2</w:t>
                  </w:r>
                </w:p>
              </w:tc>
            </w:tr>
            <w:tr>
              <w:tc>
                <w:tcPr>
                  <w:tcW w:type="dxa" w:w="319"/>
                </w:tcPr>
                <w:p>
                  <w:pPr>
                    <w:pStyle w:val="null3"/>
                  </w:pPr>
                  <w:r>
                    <w:rPr>
                      <w:rFonts w:ascii="仿宋_GB2312" w:hAnsi="仿宋_GB2312" w:cs="仿宋_GB2312" w:eastAsia="仿宋_GB2312"/>
                    </w:rPr>
                    <w:t>277</w:t>
                  </w:r>
                </w:p>
              </w:tc>
              <w:tc>
                <w:tcPr>
                  <w:tcW w:type="dxa" w:w="319"/>
                </w:tcPr>
                <w:p>
                  <w:pPr>
                    <w:pStyle w:val="null3"/>
                  </w:pPr>
                  <w:r>
                    <w:rPr>
                      <w:rFonts w:ascii="仿宋_GB2312" w:hAnsi="仿宋_GB2312" w:cs="仿宋_GB2312" w:eastAsia="仿宋_GB2312"/>
                    </w:rPr>
                    <w:t>040805001159</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2.规格:24W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295.51</w:t>
                  </w:r>
                </w:p>
              </w:tc>
              <w:tc>
                <w:tcPr>
                  <w:tcW w:type="dxa" w:w="319"/>
                </w:tcPr>
                <w:p>
                  <w:pPr>
                    <w:pStyle w:val="null3"/>
                  </w:pPr>
                  <w:r>
                    <w:rPr>
                      <w:rFonts w:ascii="仿宋_GB2312" w:hAnsi="仿宋_GB2312" w:cs="仿宋_GB2312" w:eastAsia="仿宋_GB2312"/>
                    </w:rPr>
                    <w:t>295.51</w:t>
                  </w:r>
                </w:p>
              </w:tc>
            </w:tr>
            <w:tr>
              <w:tc>
                <w:tcPr>
                  <w:tcW w:type="dxa" w:w="319"/>
                </w:tcPr>
                <w:p>
                  <w:pPr>
                    <w:pStyle w:val="null3"/>
                  </w:pPr>
                  <w:r>
                    <w:rPr>
                      <w:rFonts w:ascii="仿宋_GB2312" w:hAnsi="仿宋_GB2312" w:cs="仿宋_GB2312" w:eastAsia="仿宋_GB2312"/>
                    </w:rPr>
                    <w:t>278</w:t>
                  </w:r>
                </w:p>
              </w:tc>
              <w:tc>
                <w:tcPr>
                  <w:tcW w:type="dxa" w:w="319"/>
                </w:tcPr>
                <w:p>
                  <w:pPr>
                    <w:pStyle w:val="null3"/>
                  </w:pPr>
                  <w:r>
                    <w:rPr>
                      <w:rFonts w:ascii="仿宋_GB2312" w:hAnsi="仿宋_GB2312" w:cs="仿宋_GB2312" w:eastAsia="仿宋_GB2312"/>
                    </w:rPr>
                    <w:t>040805001160</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321.34</w:t>
                  </w:r>
                </w:p>
              </w:tc>
              <w:tc>
                <w:tcPr>
                  <w:tcW w:type="dxa" w:w="319"/>
                </w:tcPr>
                <w:p>
                  <w:pPr>
                    <w:pStyle w:val="null3"/>
                  </w:pPr>
                  <w:r>
                    <w:rPr>
                      <w:rFonts w:ascii="仿宋_GB2312" w:hAnsi="仿宋_GB2312" w:cs="仿宋_GB2312" w:eastAsia="仿宋_GB2312"/>
                    </w:rPr>
                    <w:t>321.34</w:t>
                  </w:r>
                </w:p>
              </w:tc>
            </w:tr>
            <w:tr>
              <w:tc>
                <w:tcPr>
                  <w:tcW w:type="dxa" w:w="319"/>
                </w:tcPr>
                <w:p>
                  <w:pPr>
                    <w:pStyle w:val="null3"/>
                  </w:pPr>
                  <w:r>
                    <w:rPr>
                      <w:rFonts w:ascii="仿宋_GB2312" w:hAnsi="仿宋_GB2312" w:cs="仿宋_GB2312" w:eastAsia="仿宋_GB2312"/>
                    </w:rPr>
                    <w:t>279</w:t>
                  </w:r>
                </w:p>
              </w:tc>
              <w:tc>
                <w:tcPr>
                  <w:tcW w:type="dxa" w:w="319"/>
                </w:tcPr>
                <w:p>
                  <w:pPr>
                    <w:pStyle w:val="null3"/>
                  </w:pPr>
                  <w:r>
                    <w:rPr>
                      <w:rFonts w:ascii="仿宋_GB2312" w:hAnsi="仿宋_GB2312" w:cs="仿宋_GB2312" w:eastAsia="仿宋_GB2312"/>
                    </w:rPr>
                    <w:t>040803001033</w:t>
                  </w:r>
                </w:p>
              </w:tc>
              <w:tc>
                <w:tcPr>
                  <w:tcW w:type="dxa" w:w="319"/>
                </w:tcPr>
                <w:p>
                  <w:pPr>
                    <w:pStyle w:val="null3"/>
                  </w:pPr>
                  <w:r>
                    <w:rPr>
                      <w:rFonts w:ascii="仿宋_GB2312" w:hAnsi="仿宋_GB2312" w:cs="仿宋_GB2312" w:eastAsia="仿宋_GB2312"/>
                    </w:rPr>
                    <w:t>电缆敷设（YJLHV-4*35+1*16）</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1.型号、规格:YJLHV-4*35+1*16</w:t>
                  </w:r>
                  <w:r>
                    <w:br/>
                  </w:r>
                  <w:r>
                    <w:rPr>
                      <w:rFonts w:ascii="仿宋_GB2312" w:hAnsi="仿宋_GB2312" w:cs="仿宋_GB2312" w:eastAsia="仿宋_GB2312"/>
                    </w:rPr>
                    <w:t xml:space="preserve"> 2.穿管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40.89</w:t>
                  </w:r>
                </w:p>
              </w:tc>
              <w:tc>
                <w:tcPr>
                  <w:tcW w:type="dxa" w:w="319"/>
                </w:tcPr>
                <w:p>
                  <w:pPr>
                    <w:pStyle w:val="null3"/>
                  </w:pPr>
                  <w:r>
                    <w:rPr>
                      <w:rFonts w:ascii="仿宋_GB2312" w:hAnsi="仿宋_GB2312" w:cs="仿宋_GB2312" w:eastAsia="仿宋_GB2312"/>
                    </w:rPr>
                    <w:t>40.89</w:t>
                  </w:r>
                </w:p>
              </w:tc>
            </w:tr>
            <w:tr>
              <w:tc>
                <w:tcPr>
                  <w:tcW w:type="dxa" w:w="319"/>
                </w:tcPr>
                <w:p>
                  <w:pPr>
                    <w:pStyle w:val="null3"/>
                  </w:pPr>
                  <w:r>
                    <w:rPr>
                      <w:rFonts w:ascii="仿宋_GB2312" w:hAnsi="仿宋_GB2312" w:cs="仿宋_GB2312" w:eastAsia="仿宋_GB2312"/>
                    </w:rPr>
                    <w:t>280</w:t>
                  </w:r>
                </w:p>
              </w:tc>
              <w:tc>
                <w:tcPr>
                  <w:tcW w:type="dxa" w:w="319"/>
                </w:tcPr>
                <w:p>
                  <w:pPr>
                    <w:pStyle w:val="null3"/>
                  </w:pPr>
                  <w:r>
                    <w:rPr>
                      <w:rFonts w:ascii="仿宋_GB2312" w:hAnsi="仿宋_GB2312" w:cs="仿宋_GB2312" w:eastAsia="仿宋_GB2312"/>
                    </w:rPr>
                    <w:t>040803001034</w:t>
                  </w:r>
                </w:p>
              </w:tc>
              <w:tc>
                <w:tcPr>
                  <w:tcW w:type="dxa" w:w="319"/>
                </w:tcPr>
                <w:p>
                  <w:pPr>
                    <w:pStyle w:val="null3"/>
                  </w:pPr>
                  <w:r>
                    <w:rPr>
                      <w:rFonts w:ascii="仿宋_GB2312" w:hAnsi="仿宋_GB2312" w:cs="仿宋_GB2312" w:eastAsia="仿宋_GB2312"/>
                    </w:rPr>
                    <w:t>电缆敷设（YJLHV-4*50+1*35）</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1.型号、规格:YJLHV-4*50+1*35</w:t>
                  </w:r>
                  <w:r>
                    <w:br/>
                  </w:r>
                  <w:r>
                    <w:rPr>
                      <w:rFonts w:ascii="仿宋_GB2312" w:hAnsi="仿宋_GB2312" w:cs="仿宋_GB2312" w:eastAsia="仿宋_GB2312"/>
                    </w:rPr>
                    <w:t xml:space="preserve"> 2.穿管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52.94</w:t>
                  </w:r>
                </w:p>
              </w:tc>
              <w:tc>
                <w:tcPr>
                  <w:tcW w:type="dxa" w:w="319"/>
                </w:tcPr>
                <w:p>
                  <w:pPr>
                    <w:pStyle w:val="null3"/>
                  </w:pPr>
                  <w:r>
                    <w:rPr>
                      <w:rFonts w:ascii="仿宋_GB2312" w:hAnsi="仿宋_GB2312" w:cs="仿宋_GB2312" w:eastAsia="仿宋_GB2312"/>
                    </w:rPr>
                    <w:t>52.94</w:t>
                  </w:r>
                </w:p>
              </w:tc>
            </w:tr>
            <w:tr>
              <w:tc>
                <w:tcPr>
                  <w:tcW w:type="dxa" w:w="319"/>
                </w:tcPr>
                <w:p>
                  <w:pPr>
                    <w:pStyle w:val="null3"/>
                  </w:pPr>
                  <w:r>
                    <w:rPr>
                      <w:rFonts w:ascii="仿宋_GB2312" w:hAnsi="仿宋_GB2312" w:cs="仿宋_GB2312" w:eastAsia="仿宋_GB2312"/>
                    </w:rPr>
                    <w:t>281</w:t>
                  </w:r>
                </w:p>
              </w:tc>
              <w:tc>
                <w:tcPr>
                  <w:tcW w:type="dxa" w:w="319"/>
                </w:tcPr>
                <w:p>
                  <w:pPr>
                    <w:pStyle w:val="null3"/>
                  </w:pPr>
                  <w:r>
                    <w:rPr>
                      <w:rFonts w:ascii="仿宋_GB2312" w:hAnsi="仿宋_GB2312" w:cs="仿宋_GB2312" w:eastAsia="仿宋_GB2312"/>
                    </w:rPr>
                    <w:t>040803001035</w:t>
                  </w:r>
                </w:p>
              </w:tc>
              <w:tc>
                <w:tcPr>
                  <w:tcW w:type="dxa" w:w="319"/>
                </w:tcPr>
                <w:p>
                  <w:pPr>
                    <w:pStyle w:val="null3"/>
                  </w:pPr>
                  <w:r>
                    <w:rPr>
                      <w:rFonts w:ascii="仿宋_GB2312" w:hAnsi="仿宋_GB2312" w:cs="仿宋_GB2312" w:eastAsia="仿宋_GB2312"/>
                    </w:rPr>
                    <w:t>电缆敷设（YJV-5*16）</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1.规格:YJV-5*16</w:t>
                  </w:r>
                  <w:r>
                    <w:br/>
                  </w:r>
                  <w:r>
                    <w:rPr>
                      <w:rFonts w:ascii="仿宋_GB2312" w:hAnsi="仿宋_GB2312" w:cs="仿宋_GB2312" w:eastAsia="仿宋_GB2312"/>
                    </w:rPr>
                    <w:t xml:space="preserve"> 2.穿管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80.28</w:t>
                  </w:r>
                </w:p>
              </w:tc>
              <w:tc>
                <w:tcPr>
                  <w:tcW w:type="dxa" w:w="319"/>
                </w:tcPr>
                <w:p>
                  <w:pPr>
                    <w:pStyle w:val="null3"/>
                  </w:pPr>
                  <w:r>
                    <w:rPr>
                      <w:rFonts w:ascii="仿宋_GB2312" w:hAnsi="仿宋_GB2312" w:cs="仿宋_GB2312" w:eastAsia="仿宋_GB2312"/>
                    </w:rPr>
                    <w:t>80.28</w:t>
                  </w:r>
                </w:p>
              </w:tc>
            </w:tr>
            <w:tr>
              <w:tc>
                <w:tcPr>
                  <w:tcW w:type="dxa" w:w="319"/>
                </w:tcPr>
                <w:p>
                  <w:pPr>
                    <w:pStyle w:val="null3"/>
                  </w:pPr>
                  <w:r>
                    <w:rPr>
                      <w:rFonts w:ascii="仿宋_GB2312" w:hAnsi="仿宋_GB2312" w:cs="仿宋_GB2312" w:eastAsia="仿宋_GB2312"/>
                    </w:rPr>
                    <w:t>282</w:t>
                  </w:r>
                </w:p>
              </w:tc>
              <w:tc>
                <w:tcPr>
                  <w:tcW w:type="dxa" w:w="319"/>
                </w:tcPr>
                <w:p>
                  <w:pPr>
                    <w:pStyle w:val="null3"/>
                  </w:pPr>
                  <w:r>
                    <w:rPr>
                      <w:rFonts w:ascii="仿宋_GB2312" w:hAnsi="仿宋_GB2312" w:cs="仿宋_GB2312" w:eastAsia="仿宋_GB2312"/>
                    </w:rPr>
                    <w:t>040804002015</w:t>
                  </w:r>
                </w:p>
              </w:tc>
              <w:tc>
                <w:tcPr>
                  <w:tcW w:type="dxa" w:w="319"/>
                </w:tcPr>
                <w:p>
                  <w:pPr>
                    <w:pStyle w:val="null3"/>
                  </w:pPr>
                  <w:r>
                    <w:rPr>
                      <w:rFonts w:ascii="仿宋_GB2312" w:hAnsi="仿宋_GB2312" w:cs="仿宋_GB2312" w:eastAsia="仿宋_GB2312"/>
                    </w:rPr>
                    <w:t>电线敷设（RVV-3*4）</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1.规格:RVV-3*4</w:t>
                  </w:r>
                  <w:r>
                    <w:br/>
                  </w:r>
                  <w:r>
                    <w:rPr>
                      <w:rFonts w:ascii="仿宋_GB2312" w:hAnsi="仿宋_GB2312" w:cs="仿宋_GB2312" w:eastAsia="仿宋_GB2312"/>
                    </w:rPr>
                    <w:t xml:space="preserve"> 2.穿管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1.电线敷设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11.54</w:t>
                  </w:r>
                </w:p>
              </w:tc>
              <w:tc>
                <w:tcPr>
                  <w:tcW w:type="dxa" w:w="319"/>
                </w:tcPr>
                <w:p>
                  <w:pPr>
                    <w:pStyle w:val="null3"/>
                  </w:pPr>
                  <w:r>
                    <w:rPr>
                      <w:rFonts w:ascii="仿宋_GB2312" w:hAnsi="仿宋_GB2312" w:cs="仿宋_GB2312" w:eastAsia="仿宋_GB2312"/>
                    </w:rPr>
                    <w:t>11.54</w:t>
                  </w:r>
                </w:p>
              </w:tc>
            </w:tr>
            <w:tr>
              <w:tc>
                <w:tcPr>
                  <w:tcW w:type="dxa" w:w="319"/>
                </w:tcPr>
                <w:p>
                  <w:pPr>
                    <w:pStyle w:val="null3"/>
                  </w:pPr>
                  <w:r>
                    <w:rPr>
                      <w:rFonts w:ascii="仿宋_GB2312" w:hAnsi="仿宋_GB2312" w:cs="仿宋_GB2312" w:eastAsia="仿宋_GB2312"/>
                    </w:rPr>
                    <w:t>283</w:t>
                  </w:r>
                </w:p>
              </w:tc>
              <w:tc>
                <w:tcPr>
                  <w:tcW w:type="dxa" w:w="319"/>
                </w:tcPr>
                <w:p>
                  <w:pPr>
                    <w:pStyle w:val="null3"/>
                  </w:pPr>
                  <w:r>
                    <w:rPr>
                      <w:rFonts w:ascii="仿宋_GB2312" w:hAnsi="仿宋_GB2312" w:cs="仿宋_GB2312" w:eastAsia="仿宋_GB2312"/>
                    </w:rPr>
                    <w:t>040804002016</w:t>
                  </w:r>
                </w:p>
              </w:tc>
              <w:tc>
                <w:tcPr>
                  <w:tcW w:type="dxa" w:w="319"/>
                </w:tcPr>
                <w:p>
                  <w:pPr>
                    <w:pStyle w:val="null3"/>
                  </w:pPr>
                  <w:r>
                    <w:rPr>
                      <w:rFonts w:ascii="仿宋_GB2312" w:hAnsi="仿宋_GB2312" w:cs="仿宋_GB2312" w:eastAsia="仿宋_GB2312"/>
                    </w:rPr>
                    <w:t>电线敷设（RVV-2*4）</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1.规格:RVV-2*4</w:t>
                  </w:r>
                  <w:r>
                    <w:br/>
                  </w:r>
                  <w:r>
                    <w:rPr>
                      <w:rFonts w:ascii="仿宋_GB2312" w:hAnsi="仿宋_GB2312" w:cs="仿宋_GB2312" w:eastAsia="仿宋_GB2312"/>
                    </w:rPr>
                    <w:t xml:space="preserve"> 2.穿管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1.电线敷设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8.98</w:t>
                  </w:r>
                </w:p>
              </w:tc>
              <w:tc>
                <w:tcPr>
                  <w:tcW w:type="dxa" w:w="319"/>
                </w:tcPr>
                <w:p>
                  <w:pPr>
                    <w:pStyle w:val="null3"/>
                  </w:pPr>
                  <w:r>
                    <w:rPr>
                      <w:rFonts w:ascii="仿宋_GB2312" w:hAnsi="仿宋_GB2312" w:cs="仿宋_GB2312" w:eastAsia="仿宋_GB2312"/>
                    </w:rPr>
                    <w:t>8.98</w:t>
                  </w:r>
                </w:p>
              </w:tc>
            </w:tr>
            <w:tr>
              <w:tc>
                <w:tcPr>
                  <w:tcW w:type="dxa" w:w="319"/>
                </w:tcPr>
                <w:p>
                  <w:pPr>
                    <w:pStyle w:val="null3"/>
                  </w:pPr>
                  <w:r>
                    <w:rPr>
                      <w:rFonts w:ascii="仿宋_GB2312" w:hAnsi="仿宋_GB2312" w:cs="仿宋_GB2312" w:eastAsia="仿宋_GB2312"/>
                    </w:rPr>
                    <w:t>284</w:t>
                  </w:r>
                </w:p>
              </w:tc>
              <w:tc>
                <w:tcPr>
                  <w:tcW w:type="dxa" w:w="319"/>
                </w:tcPr>
                <w:p>
                  <w:pPr>
                    <w:pStyle w:val="null3"/>
                  </w:pPr>
                  <w:r>
                    <w:rPr>
                      <w:rFonts w:ascii="仿宋_GB2312" w:hAnsi="仿宋_GB2312" w:cs="仿宋_GB2312" w:eastAsia="仿宋_GB2312"/>
                    </w:rPr>
                    <w:t>DB012</w:t>
                  </w:r>
                </w:p>
              </w:tc>
              <w:tc>
                <w:tcPr>
                  <w:tcW w:type="dxa" w:w="319"/>
                </w:tcPr>
                <w:p>
                  <w:pPr>
                    <w:pStyle w:val="null3"/>
                  </w:pPr>
                  <w:r>
                    <w:rPr>
                      <w:rFonts w:ascii="仿宋_GB2312" w:hAnsi="仿宋_GB2312" w:cs="仿宋_GB2312" w:eastAsia="仿宋_GB2312"/>
                    </w:rPr>
                    <w:t>铜铝直(25-35mm2)</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1.材质:铜铝直(25-35mm2)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1.管件安装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27.35</w:t>
                  </w:r>
                </w:p>
              </w:tc>
              <w:tc>
                <w:tcPr>
                  <w:tcW w:type="dxa" w:w="319"/>
                </w:tcPr>
                <w:p>
                  <w:pPr>
                    <w:pStyle w:val="null3"/>
                  </w:pPr>
                  <w:r>
                    <w:rPr>
                      <w:rFonts w:ascii="仿宋_GB2312" w:hAnsi="仿宋_GB2312" w:cs="仿宋_GB2312" w:eastAsia="仿宋_GB2312"/>
                    </w:rPr>
                    <w:t>27.35</w:t>
                  </w:r>
                </w:p>
              </w:tc>
            </w:tr>
            <w:tr>
              <w:tc>
                <w:tcPr>
                  <w:tcW w:type="dxa" w:w="319"/>
                </w:tcPr>
                <w:p>
                  <w:pPr>
                    <w:pStyle w:val="null3"/>
                  </w:pPr>
                  <w:r>
                    <w:rPr>
                      <w:rFonts w:ascii="仿宋_GB2312" w:hAnsi="仿宋_GB2312" w:cs="仿宋_GB2312" w:eastAsia="仿宋_GB2312"/>
                    </w:rPr>
                    <w:t>285</w:t>
                  </w:r>
                </w:p>
              </w:tc>
              <w:tc>
                <w:tcPr>
                  <w:tcW w:type="dxa" w:w="319"/>
                </w:tcPr>
                <w:p>
                  <w:pPr>
                    <w:pStyle w:val="null3"/>
                  </w:pPr>
                  <w:r>
                    <w:rPr>
                      <w:rFonts w:ascii="仿宋_GB2312" w:hAnsi="仿宋_GB2312" w:cs="仿宋_GB2312" w:eastAsia="仿宋_GB2312"/>
                    </w:rPr>
                    <w:t>040805001161</w:t>
                  </w:r>
                </w:p>
              </w:tc>
              <w:tc>
                <w:tcPr>
                  <w:tcW w:type="dxa" w:w="319"/>
                </w:tcPr>
                <w:p>
                  <w:pPr>
                    <w:pStyle w:val="null3"/>
                  </w:pPr>
                  <w:r>
                    <w:rPr>
                      <w:rFonts w:ascii="仿宋_GB2312" w:hAnsi="仿宋_GB2312" w:cs="仿宋_GB2312" w:eastAsia="仿宋_GB2312"/>
                    </w:rPr>
                    <w:t>更换灯具(13-14m,400W)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1.名称:钠灯 400W</w:t>
                  </w:r>
                  <w:r>
                    <w:br/>
                  </w:r>
                  <w:r>
                    <w:rPr>
                      <w:rFonts w:ascii="仿宋_GB2312" w:hAnsi="仿宋_GB2312" w:cs="仿宋_GB2312" w:eastAsia="仿宋_GB2312"/>
                    </w:rPr>
                    <w:t xml:space="preserve"> 2.规格:40*100cm</w:t>
                  </w:r>
                  <w:r>
                    <w:br/>
                  </w:r>
                  <w:r>
                    <w:rPr>
                      <w:rFonts w:ascii="仿宋_GB2312" w:hAnsi="仿宋_GB2312" w:cs="仿宋_GB2312" w:eastAsia="仿宋_GB2312"/>
                    </w:rPr>
                    <w:t xml:space="preserve"> 3.灯杆高度:13-14m</w:t>
                  </w:r>
                  <w:r>
                    <w:br/>
                  </w:r>
                  <w:r>
                    <w:rPr>
                      <w:rFonts w:ascii="仿宋_GB2312" w:hAnsi="仿宋_GB2312" w:cs="仿宋_GB2312" w:eastAsia="仿宋_GB2312"/>
                    </w:rPr>
                    <w:t xml:space="preserve"> 4.含灯罩、光源、镇流器等电器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1.旧灯具拆除 </w:t>
                  </w:r>
                  <w:r>
                    <w:br/>
                  </w:r>
                  <w:r>
                    <w:rPr>
                      <w:rFonts w:ascii="仿宋_GB2312" w:hAnsi="仿宋_GB2312" w:cs="仿宋_GB2312" w:eastAsia="仿宋_GB2312"/>
                    </w:rPr>
                    <w:t xml:space="preserve"> 2.更换灯具</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2195.09</w:t>
                  </w:r>
                </w:p>
              </w:tc>
              <w:tc>
                <w:tcPr>
                  <w:tcW w:type="dxa" w:w="319"/>
                </w:tcPr>
                <w:p>
                  <w:pPr>
                    <w:pStyle w:val="null3"/>
                  </w:pPr>
                  <w:r>
                    <w:rPr>
                      <w:rFonts w:ascii="仿宋_GB2312" w:hAnsi="仿宋_GB2312" w:cs="仿宋_GB2312" w:eastAsia="仿宋_GB2312"/>
                    </w:rPr>
                    <w:t>2195.09</w:t>
                  </w:r>
                </w:p>
              </w:tc>
            </w:tr>
            <w:tr>
              <w:tc>
                <w:tcPr>
                  <w:tcW w:type="dxa" w:w="319"/>
                </w:tcPr>
                <w:p>
                  <w:pPr>
                    <w:pStyle w:val="null3"/>
                  </w:pPr>
                  <w:r>
                    <w:rPr>
                      <w:rFonts w:ascii="仿宋_GB2312" w:hAnsi="仿宋_GB2312" w:cs="仿宋_GB2312" w:eastAsia="仿宋_GB2312"/>
                    </w:rPr>
                    <w:t>286</w:t>
                  </w:r>
                </w:p>
              </w:tc>
              <w:tc>
                <w:tcPr>
                  <w:tcW w:type="dxa" w:w="319"/>
                </w:tcPr>
                <w:p>
                  <w:pPr>
                    <w:pStyle w:val="null3"/>
                  </w:pPr>
                  <w:r>
                    <w:rPr>
                      <w:rFonts w:ascii="仿宋_GB2312" w:hAnsi="仿宋_GB2312" w:cs="仿宋_GB2312" w:eastAsia="仿宋_GB2312"/>
                    </w:rPr>
                    <w:t>040805001162</w:t>
                  </w:r>
                </w:p>
              </w:tc>
              <w:tc>
                <w:tcPr>
                  <w:tcW w:type="dxa" w:w="319"/>
                </w:tcPr>
                <w:p>
                  <w:pPr>
                    <w:pStyle w:val="null3"/>
                  </w:pPr>
                  <w:r>
                    <w:rPr>
                      <w:rFonts w:ascii="仿宋_GB2312" w:hAnsi="仿宋_GB2312" w:cs="仿宋_GB2312" w:eastAsia="仿宋_GB2312"/>
                    </w:rPr>
                    <w:t>更换灯具(10-12m灯杆,钠灯250W)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1.名称:钠灯250W</w:t>
                  </w:r>
                  <w:r>
                    <w:br/>
                  </w:r>
                  <w:r>
                    <w:rPr>
                      <w:rFonts w:ascii="仿宋_GB2312" w:hAnsi="仿宋_GB2312" w:cs="仿宋_GB2312" w:eastAsia="仿宋_GB2312"/>
                    </w:rPr>
                    <w:t xml:space="preserve"> 2.规格:40*100cm</w:t>
                  </w:r>
                  <w:r>
                    <w:br/>
                  </w:r>
                  <w:r>
                    <w:rPr>
                      <w:rFonts w:ascii="仿宋_GB2312" w:hAnsi="仿宋_GB2312" w:cs="仿宋_GB2312" w:eastAsia="仿宋_GB2312"/>
                    </w:rPr>
                    <w:t xml:space="preserve"> 3.灯杆高度:10-12m</w:t>
                  </w:r>
                  <w:r>
                    <w:br/>
                  </w:r>
                  <w:r>
                    <w:rPr>
                      <w:rFonts w:ascii="仿宋_GB2312" w:hAnsi="仿宋_GB2312" w:cs="仿宋_GB2312" w:eastAsia="仿宋_GB2312"/>
                    </w:rPr>
                    <w:t xml:space="preserve"> 4.含灯罩、光源、镇流器等电器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1.旧灯具拆除</w:t>
                  </w:r>
                  <w:r>
                    <w:br/>
                  </w:r>
                  <w:r>
                    <w:rPr>
                      <w:rFonts w:ascii="仿宋_GB2312" w:hAnsi="仿宋_GB2312" w:cs="仿宋_GB2312" w:eastAsia="仿宋_GB2312"/>
                    </w:rPr>
                    <w:t xml:space="preserve"> 2.更换灯具</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2170.54</w:t>
                  </w:r>
                </w:p>
              </w:tc>
              <w:tc>
                <w:tcPr>
                  <w:tcW w:type="dxa" w:w="319"/>
                </w:tcPr>
                <w:p>
                  <w:pPr>
                    <w:pStyle w:val="null3"/>
                  </w:pPr>
                  <w:r>
                    <w:rPr>
                      <w:rFonts w:ascii="仿宋_GB2312" w:hAnsi="仿宋_GB2312" w:cs="仿宋_GB2312" w:eastAsia="仿宋_GB2312"/>
                    </w:rPr>
                    <w:t>2170.54</w:t>
                  </w:r>
                </w:p>
              </w:tc>
            </w:tr>
            <w:tr>
              <w:tc>
                <w:tcPr>
                  <w:tcW w:type="dxa" w:w="319"/>
                </w:tcPr>
                <w:p>
                  <w:pPr>
                    <w:pStyle w:val="null3"/>
                  </w:pPr>
                  <w:r>
                    <w:rPr>
                      <w:rFonts w:ascii="仿宋_GB2312" w:hAnsi="仿宋_GB2312" w:cs="仿宋_GB2312" w:eastAsia="仿宋_GB2312"/>
                    </w:rPr>
                    <w:t>287</w:t>
                  </w:r>
                </w:p>
              </w:tc>
              <w:tc>
                <w:tcPr>
                  <w:tcW w:type="dxa" w:w="319"/>
                </w:tcPr>
                <w:p>
                  <w:pPr>
                    <w:pStyle w:val="null3"/>
                  </w:pPr>
                  <w:r>
                    <w:rPr>
                      <w:rFonts w:ascii="仿宋_GB2312" w:hAnsi="仿宋_GB2312" w:cs="仿宋_GB2312" w:eastAsia="仿宋_GB2312"/>
                    </w:rPr>
                    <w:t>040805001163</w:t>
                  </w:r>
                </w:p>
              </w:tc>
              <w:tc>
                <w:tcPr>
                  <w:tcW w:type="dxa" w:w="319"/>
                </w:tcPr>
                <w:p>
                  <w:pPr>
                    <w:pStyle w:val="null3"/>
                  </w:pPr>
                  <w:r>
                    <w:rPr>
                      <w:rFonts w:ascii="仿宋_GB2312" w:hAnsi="仿宋_GB2312" w:cs="仿宋_GB2312" w:eastAsia="仿宋_GB2312"/>
                    </w:rPr>
                    <w:t>更换灯具(11m灯杆,路灯LED195-250w)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1.名称:LED灯J195-250W</w:t>
                  </w:r>
                  <w:r>
                    <w:br/>
                  </w:r>
                  <w:r>
                    <w:rPr>
                      <w:rFonts w:ascii="仿宋_GB2312" w:hAnsi="仿宋_GB2312" w:cs="仿宋_GB2312" w:eastAsia="仿宋_GB2312"/>
                    </w:rPr>
                    <w:t xml:space="preserve"> 2.规格:35*80cm</w:t>
                  </w:r>
                  <w:r>
                    <w:br/>
                  </w:r>
                  <w:r>
                    <w:rPr>
                      <w:rFonts w:ascii="仿宋_GB2312" w:hAnsi="仿宋_GB2312" w:cs="仿宋_GB2312" w:eastAsia="仿宋_GB2312"/>
                    </w:rPr>
                    <w:t xml:space="preserve"> 3.灯杆高度:11m</w:t>
                  </w:r>
                  <w:r>
                    <w:br/>
                  </w:r>
                  <w:r>
                    <w:rPr>
                      <w:rFonts w:ascii="仿宋_GB2312" w:hAnsi="仿宋_GB2312" w:cs="仿宋_GB2312" w:eastAsia="仿宋_GB2312"/>
                    </w:rPr>
                    <w:t xml:space="preserve"> 4.含灯罩、光源、镇流器等电器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1.旧灯具拆除</w:t>
                  </w:r>
                  <w:r>
                    <w:br/>
                  </w:r>
                  <w:r>
                    <w:rPr>
                      <w:rFonts w:ascii="仿宋_GB2312" w:hAnsi="仿宋_GB2312" w:cs="仿宋_GB2312" w:eastAsia="仿宋_GB2312"/>
                    </w:rPr>
                    <w:t xml:space="preserve"> 2.更换灯具</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2349.75</w:t>
                  </w:r>
                </w:p>
              </w:tc>
              <w:tc>
                <w:tcPr>
                  <w:tcW w:type="dxa" w:w="319"/>
                </w:tcPr>
                <w:p>
                  <w:pPr>
                    <w:pStyle w:val="null3"/>
                  </w:pPr>
                  <w:r>
                    <w:rPr>
                      <w:rFonts w:ascii="仿宋_GB2312" w:hAnsi="仿宋_GB2312" w:cs="仿宋_GB2312" w:eastAsia="仿宋_GB2312"/>
                    </w:rPr>
                    <w:t>2349.75</w:t>
                  </w:r>
                </w:p>
              </w:tc>
            </w:tr>
            <w:tr>
              <w:tc>
                <w:tcPr>
                  <w:tcW w:type="dxa" w:w="319"/>
                </w:tcPr>
                <w:p>
                  <w:pPr>
                    <w:pStyle w:val="null3"/>
                  </w:pPr>
                  <w:r>
                    <w:rPr>
                      <w:rFonts w:ascii="仿宋_GB2312" w:hAnsi="仿宋_GB2312" w:cs="仿宋_GB2312" w:eastAsia="仿宋_GB2312"/>
                    </w:rPr>
                    <w:t>288</w:t>
                  </w:r>
                </w:p>
              </w:tc>
              <w:tc>
                <w:tcPr>
                  <w:tcW w:type="dxa" w:w="319"/>
                </w:tcPr>
                <w:p>
                  <w:pPr>
                    <w:pStyle w:val="null3"/>
                  </w:pPr>
                  <w:r>
                    <w:rPr>
                      <w:rFonts w:ascii="仿宋_GB2312" w:hAnsi="仿宋_GB2312" w:cs="仿宋_GB2312" w:eastAsia="仿宋_GB2312"/>
                    </w:rPr>
                    <w:t>040805001164</w:t>
                  </w:r>
                </w:p>
              </w:tc>
              <w:tc>
                <w:tcPr>
                  <w:tcW w:type="dxa" w:w="319"/>
                </w:tcPr>
                <w:p>
                  <w:pPr>
                    <w:pStyle w:val="null3"/>
                  </w:pPr>
                  <w:r>
                    <w:rPr>
                      <w:rFonts w:ascii="仿宋_GB2312" w:hAnsi="仿宋_GB2312" w:cs="仿宋_GB2312" w:eastAsia="仿宋_GB2312"/>
                    </w:rPr>
                    <w:t>更换灯具(11m灯杆,路灯LED250-300w)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1.名称:LED灯J250-300W</w:t>
                  </w:r>
                  <w:r>
                    <w:br/>
                  </w:r>
                  <w:r>
                    <w:rPr>
                      <w:rFonts w:ascii="仿宋_GB2312" w:hAnsi="仿宋_GB2312" w:cs="仿宋_GB2312" w:eastAsia="仿宋_GB2312"/>
                    </w:rPr>
                    <w:t xml:space="preserve"> 2.规格:35*80cm</w:t>
                  </w:r>
                  <w:r>
                    <w:br/>
                  </w:r>
                  <w:r>
                    <w:rPr>
                      <w:rFonts w:ascii="仿宋_GB2312" w:hAnsi="仿宋_GB2312" w:cs="仿宋_GB2312" w:eastAsia="仿宋_GB2312"/>
                    </w:rPr>
                    <w:t xml:space="preserve"> 3.灯杆高度:11m</w:t>
                  </w:r>
                  <w:r>
                    <w:br/>
                  </w:r>
                  <w:r>
                    <w:rPr>
                      <w:rFonts w:ascii="仿宋_GB2312" w:hAnsi="仿宋_GB2312" w:cs="仿宋_GB2312" w:eastAsia="仿宋_GB2312"/>
                    </w:rPr>
                    <w:t xml:space="preserve"> 4.含灯罩、光源、镇流器等电器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1.旧灯具拆除</w:t>
                  </w:r>
                  <w:r>
                    <w:br/>
                  </w:r>
                  <w:r>
                    <w:rPr>
                      <w:rFonts w:ascii="仿宋_GB2312" w:hAnsi="仿宋_GB2312" w:cs="仿宋_GB2312" w:eastAsia="仿宋_GB2312"/>
                    </w:rPr>
                    <w:t xml:space="preserve"> 2.更换灯具</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2958.69</w:t>
                  </w:r>
                </w:p>
              </w:tc>
              <w:tc>
                <w:tcPr>
                  <w:tcW w:type="dxa" w:w="319"/>
                </w:tcPr>
                <w:p>
                  <w:pPr>
                    <w:pStyle w:val="null3"/>
                  </w:pPr>
                  <w:r>
                    <w:rPr>
                      <w:rFonts w:ascii="仿宋_GB2312" w:hAnsi="仿宋_GB2312" w:cs="仿宋_GB2312" w:eastAsia="仿宋_GB2312"/>
                    </w:rPr>
                    <w:t>2958.69</w:t>
                  </w:r>
                </w:p>
              </w:tc>
            </w:tr>
            <w:tr>
              <w:tc>
                <w:tcPr>
                  <w:tcW w:type="dxa" w:w="319"/>
                </w:tcPr>
                <w:p>
                  <w:pPr>
                    <w:pStyle w:val="null3"/>
                  </w:pPr>
                  <w:r>
                    <w:rPr>
                      <w:rFonts w:ascii="仿宋_GB2312" w:hAnsi="仿宋_GB2312" w:cs="仿宋_GB2312" w:eastAsia="仿宋_GB2312"/>
                    </w:rPr>
                    <w:t>289</w:t>
                  </w:r>
                </w:p>
              </w:tc>
              <w:tc>
                <w:tcPr>
                  <w:tcW w:type="dxa" w:w="319"/>
                </w:tcPr>
                <w:p>
                  <w:pPr>
                    <w:pStyle w:val="null3"/>
                  </w:pPr>
                  <w:r>
                    <w:rPr>
                      <w:rFonts w:ascii="仿宋_GB2312" w:hAnsi="仿宋_GB2312" w:cs="仿宋_GB2312" w:eastAsia="仿宋_GB2312"/>
                    </w:rPr>
                    <w:t>040805001165</w:t>
                  </w:r>
                </w:p>
              </w:tc>
              <w:tc>
                <w:tcPr>
                  <w:tcW w:type="dxa" w:w="319"/>
                </w:tcPr>
                <w:p>
                  <w:pPr>
                    <w:pStyle w:val="null3"/>
                  </w:pPr>
                  <w:r>
                    <w:rPr>
                      <w:rFonts w:ascii="仿宋_GB2312" w:hAnsi="仿宋_GB2312" w:cs="仿宋_GB2312" w:eastAsia="仿宋_GB2312"/>
                    </w:rPr>
                    <w:t>更换灯具(11m灯杆,路灯LED110-175w)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1.名称:LED灯110-175W</w:t>
                  </w:r>
                  <w:r>
                    <w:br/>
                  </w:r>
                  <w:r>
                    <w:rPr>
                      <w:rFonts w:ascii="仿宋_GB2312" w:hAnsi="仿宋_GB2312" w:cs="仿宋_GB2312" w:eastAsia="仿宋_GB2312"/>
                    </w:rPr>
                    <w:t xml:space="preserve"> 2.规格:35*80cm</w:t>
                  </w:r>
                  <w:r>
                    <w:br/>
                  </w:r>
                  <w:r>
                    <w:rPr>
                      <w:rFonts w:ascii="仿宋_GB2312" w:hAnsi="仿宋_GB2312" w:cs="仿宋_GB2312" w:eastAsia="仿宋_GB2312"/>
                    </w:rPr>
                    <w:t xml:space="preserve"> 3.灯杆高度:11m</w:t>
                  </w:r>
                  <w:r>
                    <w:br/>
                  </w:r>
                  <w:r>
                    <w:rPr>
                      <w:rFonts w:ascii="仿宋_GB2312" w:hAnsi="仿宋_GB2312" w:cs="仿宋_GB2312" w:eastAsia="仿宋_GB2312"/>
                    </w:rPr>
                    <w:t xml:space="preserve"> 4.含灯罩、光源、镇流器等电器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1.旧灯具拆除</w:t>
                  </w:r>
                  <w:r>
                    <w:br/>
                  </w:r>
                  <w:r>
                    <w:rPr>
                      <w:rFonts w:ascii="仿宋_GB2312" w:hAnsi="仿宋_GB2312" w:cs="仿宋_GB2312" w:eastAsia="仿宋_GB2312"/>
                    </w:rPr>
                    <w:t xml:space="preserve"> 2.更换灯具</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1497.25</w:t>
                  </w:r>
                </w:p>
              </w:tc>
              <w:tc>
                <w:tcPr>
                  <w:tcW w:type="dxa" w:w="319"/>
                </w:tcPr>
                <w:p>
                  <w:pPr>
                    <w:pStyle w:val="null3"/>
                  </w:pPr>
                  <w:r>
                    <w:rPr>
                      <w:rFonts w:ascii="仿宋_GB2312" w:hAnsi="仿宋_GB2312" w:cs="仿宋_GB2312" w:eastAsia="仿宋_GB2312"/>
                    </w:rPr>
                    <w:t>1497.25</w:t>
                  </w:r>
                </w:p>
              </w:tc>
            </w:tr>
            <w:tr>
              <w:tc>
                <w:tcPr>
                  <w:tcW w:type="dxa" w:w="319"/>
                </w:tcPr>
                <w:p>
                  <w:pPr>
                    <w:pStyle w:val="null3"/>
                  </w:pPr>
                  <w:r>
                    <w:rPr>
                      <w:rFonts w:ascii="仿宋_GB2312" w:hAnsi="仿宋_GB2312" w:cs="仿宋_GB2312" w:eastAsia="仿宋_GB2312"/>
                    </w:rPr>
                    <w:t>290</w:t>
                  </w:r>
                </w:p>
              </w:tc>
              <w:tc>
                <w:tcPr>
                  <w:tcW w:type="dxa" w:w="319"/>
                </w:tcPr>
                <w:p>
                  <w:pPr>
                    <w:pStyle w:val="null3"/>
                  </w:pPr>
                  <w:r>
                    <w:rPr>
                      <w:rFonts w:ascii="仿宋_GB2312" w:hAnsi="仿宋_GB2312" w:cs="仿宋_GB2312" w:eastAsia="仿宋_GB2312"/>
                    </w:rPr>
                    <w:t>040805001166</w:t>
                  </w:r>
                </w:p>
              </w:tc>
              <w:tc>
                <w:tcPr>
                  <w:tcW w:type="dxa" w:w="319"/>
                </w:tcPr>
                <w:p>
                  <w:pPr>
                    <w:pStyle w:val="null3"/>
                  </w:pPr>
                  <w:r>
                    <w:rPr>
                      <w:rFonts w:ascii="仿宋_GB2312" w:hAnsi="仿宋_GB2312" w:cs="仿宋_GB2312" w:eastAsia="仿宋_GB2312"/>
                    </w:rPr>
                    <w:t>更换灯具(埋地钠灯250-400w)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1.名称:钠灯 250-400w</w:t>
                  </w:r>
                  <w:r>
                    <w:br/>
                  </w:r>
                  <w:r>
                    <w:rPr>
                      <w:rFonts w:ascii="仿宋_GB2312" w:hAnsi="仿宋_GB2312" w:cs="仿宋_GB2312" w:eastAsia="仿宋_GB2312"/>
                    </w:rPr>
                    <w:t xml:space="preserve"> 2.规格:35*45cm</w:t>
                  </w:r>
                  <w:r>
                    <w:br/>
                  </w:r>
                  <w:r>
                    <w:rPr>
                      <w:rFonts w:ascii="仿宋_GB2312" w:hAnsi="仿宋_GB2312" w:cs="仿宋_GB2312" w:eastAsia="仿宋_GB2312"/>
                    </w:rPr>
                    <w:t xml:space="preserve"> 3.含灯罩、光源、镇流器等电器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1.旧灯具拆除</w:t>
                  </w:r>
                  <w:r>
                    <w:br/>
                  </w:r>
                  <w:r>
                    <w:rPr>
                      <w:rFonts w:ascii="仿宋_GB2312" w:hAnsi="仿宋_GB2312" w:cs="仿宋_GB2312" w:eastAsia="仿宋_GB2312"/>
                    </w:rPr>
                    <w:t xml:space="preserve"> 2.更换灯具</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601.4</w:t>
                  </w:r>
                </w:p>
              </w:tc>
              <w:tc>
                <w:tcPr>
                  <w:tcW w:type="dxa" w:w="319"/>
                </w:tcPr>
                <w:p>
                  <w:pPr>
                    <w:pStyle w:val="null3"/>
                  </w:pPr>
                  <w:r>
                    <w:rPr>
                      <w:rFonts w:ascii="仿宋_GB2312" w:hAnsi="仿宋_GB2312" w:cs="仿宋_GB2312" w:eastAsia="仿宋_GB2312"/>
                    </w:rPr>
                    <w:t>601.4</w:t>
                  </w:r>
                </w:p>
              </w:tc>
            </w:tr>
            <w:tr>
              <w:tc>
                <w:tcPr>
                  <w:tcW w:type="dxa" w:w="319"/>
                </w:tcPr>
                <w:p>
                  <w:pPr>
                    <w:pStyle w:val="null3"/>
                  </w:pPr>
                  <w:r>
                    <w:rPr>
                      <w:rFonts w:ascii="仿宋_GB2312" w:hAnsi="仿宋_GB2312" w:cs="仿宋_GB2312" w:eastAsia="仿宋_GB2312"/>
                    </w:rPr>
                    <w:t>291</w:t>
                  </w:r>
                </w:p>
              </w:tc>
              <w:tc>
                <w:tcPr>
                  <w:tcW w:type="dxa" w:w="319"/>
                </w:tcPr>
                <w:p>
                  <w:pPr>
                    <w:pStyle w:val="null3"/>
                  </w:pPr>
                  <w:r>
                    <w:rPr>
                      <w:rFonts w:ascii="仿宋_GB2312" w:hAnsi="仿宋_GB2312" w:cs="仿宋_GB2312" w:eastAsia="仿宋_GB2312"/>
                    </w:rPr>
                    <w:t>040805001167</w:t>
                  </w:r>
                </w:p>
              </w:tc>
              <w:tc>
                <w:tcPr>
                  <w:tcW w:type="dxa" w:w="319"/>
                </w:tcPr>
                <w:p>
                  <w:pPr>
                    <w:pStyle w:val="null3"/>
                  </w:pPr>
                  <w:r>
                    <w:rPr>
                      <w:rFonts w:ascii="仿宋_GB2312" w:hAnsi="仿宋_GB2312" w:cs="仿宋_GB2312" w:eastAsia="仿宋_GB2312"/>
                    </w:rPr>
                    <w:t>更换灯具(埋地钠灯70-100w)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1.名称:钠灯70-100w</w:t>
                  </w:r>
                  <w:r>
                    <w:br/>
                  </w:r>
                  <w:r>
                    <w:rPr>
                      <w:rFonts w:ascii="仿宋_GB2312" w:hAnsi="仿宋_GB2312" w:cs="仿宋_GB2312" w:eastAsia="仿宋_GB2312"/>
                    </w:rPr>
                    <w:t xml:space="preserve"> 2.规格:25*35cm</w:t>
                  </w:r>
                  <w:r>
                    <w:br/>
                  </w:r>
                  <w:r>
                    <w:rPr>
                      <w:rFonts w:ascii="仿宋_GB2312" w:hAnsi="仿宋_GB2312" w:cs="仿宋_GB2312" w:eastAsia="仿宋_GB2312"/>
                    </w:rPr>
                    <w:t xml:space="preserve"> 3.含灯罩、光源、镇流器等电器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1.旧灯具拆除</w:t>
                  </w:r>
                  <w:r>
                    <w:br/>
                  </w:r>
                  <w:r>
                    <w:rPr>
                      <w:rFonts w:ascii="仿宋_GB2312" w:hAnsi="仿宋_GB2312" w:cs="仿宋_GB2312" w:eastAsia="仿宋_GB2312"/>
                    </w:rPr>
                    <w:t xml:space="preserve"> 2.更换灯具</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539.44</w:t>
                  </w:r>
                </w:p>
              </w:tc>
              <w:tc>
                <w:tcPr>
                  <w:tcW w:type="dxa" w:w="319"/>
                </w:tcPr>
                <w:p>
                  <w:pPr>
                    <w:pStyle w:val="null3"/>
                  </w:pPr>
                  <w:r>
                    <w:rPr>
                      <w:rFonts w:ascii="仿宋_GB2312" w:hAnsi="仿宋_GB2312" w:cs="仿宋_GB2312" w:eastAsia="仿宋_GB2312"/>
                    </w:rPr>
                    <w:t>539.44</w:t>
                  </w:r>
                </w:p>
              </w:tc>
            </w:tr>
            <w:tr>
              <w:tc>
                <w:tcPr>
                  <w:tcW w:type="dxa" w:w="319"/>
                </w:tcPr>
                <w:p>
                  <w:pPr>
                    <w:pStyle w:val="null3"/>
                  </w:pPr>
                  <w:r>
                    <w:rPr>
                      <w:rFonts w:ascii="仿宋_GB2312" w:hAnsi="仿宋_GB2312" w:cs="仿宋_GB2312" w:eastAsia="仿宋_GB2312"/>
                    </w:rPr>
                    <w:t>292</w:t>
                  </w:r>
                </w:p>
              </w:tc>
              <w:tc>
                <w:tcPr>
                  <w:tcW w:type="dxa" w:w="319"/>
                </w:tcPr>
                <w:p>
                  <w:pPr>
                    <w:pStyle w:val="null3"/>
                  </w:pPr>
                  <w:r>
                    <w:rPr>
                      <w:rFonts w:ascii="仿宋_GB2312" w:hAnsi="仿宋_GB2312" w:cs="仿宋_GB2312" w:eastAsia="仿宋_GB2312"/>
                    </w:rPr>
                    <w:t>040805001168</w:t>
                  </w:r>
                </w:p>
              </w:tc>
              <w:tc>
                <w:tcPr>
                  <w:tcW w:type="dxa" w:w="319"/>
                </w:tcPr>
                <w:p>
                  <w:pPr>
                    <w:pStyle w:val="null3"/>
                  </w:pPr>
                  <w:r>
                    <w:rPr>
                      <w:rFonts w:ascii="仿宋_GB2312" w:hAnsi="仿宋_GB2312" w:cs="仿宋_GB2312" w:eastAsia="仿宋_GB2312"/>
                    </w:rPr>
                    <w:t>更换灯具(隧道钠灯150-250W)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1.名称:钠灯150-250W</w:t>
                  </w:r>
                  <w:r>
                    <w:br/>
                  </w:r>
                  <w:r>
                    <w:rPr>
                      <w:rFonts w:ascii="仿宋_GB2312" w:hAnsi="仿宋_GB2312" w:cs="仿宋_GB2312" w:eastAsia="仿宋_GB2312"/>
                    </w:rPr>
                    <w:t xml:space="preserve"> 2.规格:40*85cm</w:t>
                  </w:r>
                  <w:r>
                    <w:br/>
                  </w:r>
                  <w:r>
                    <w:rPr>
                      <w:rFonts w:ascii="仿宋_GB2312" w:hAnsi="仿宋_GB2312" w:cs="仿宋_GB2312" w:eastAsia="仿宋_GB2312"/>
                    </w:rPr>
                    <w:t xml:space="preserve"> 3.含灯罩、光源、镇流器等电器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1.旧灯具拆除</w:t>
                  </w:r>
                  <w:r>
                    <w:br/>
                  </w:r>
                  <w:r>
                    <w:rPr>
                      <w:rFonts w:ascii="仿宋_GB2312" w:hAnsi="仿宋_GB2312" w:cs="仿宋_GB2312" w:eastAsia="仿宋_GB2312"/>
                    </w:rPr>
                    <w:t xml:space="preserve"> 2.更换灯具</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587.62</w:t>
                  </w:r>
                </w:p>
              </w:tc>
              <w:tc>
                <w:tcPr>
                  <w:tcW w:type="dxa" w:w="319"/>
                </w:tcPr>
                <w:p>
                  <w:pPr>
                    <w:pStyle w:val="null3"/>
                  </w:pPr>
                  <w:r>
                    <w:rPr>
                      <w:rFonts w:ascii="仿宋_GB2312" w:hAnsi="仿宋_GB2312" w:cs="仿宋_GB2312" w:eastAsia="仿宋_GB2312"/>
                    </w:rPr>
                    <w:t>587.62</w:t>
                  </w:r>
                </w:p>
              </w:tc>
            </w:tr>
            <w:tr>
              <w:tc>
                <w:tcPr>
                  <w:tcW w:type="dxa" w:w="319"/>
                </w:tcPr>
                <w:p>
                  <w:pPr>
                    <w:pStyle w:val="null3"/>
                  </w:pPr>
                  <w:r>
                    <w:rPr>
                      <w:rFonts w:ascii="仿宋_GB2312" w:hAnsi="仿宋_GB2312" w:cs="仿宋_GB2312" w:eastAsia="仿宋_GB2312"/>
                    </w:rPr>
                    <w:t>293</w:t>
                  </w:r>
                </w:p>
              </w:tc>
              <w:tc>
                <w:tcPr>
                  <w:tcW w:type="dxa" w:w="319"/>
                </w:tcPr>
                <w:p>
                  <w:pPr>
                    <w:pStyle w:val="null3"/>
                  </w:pPr>
                  <w:r>
                    <w:rPr>
                      <w:rFonts w:ascii="仿宋_GB2312" w:hAnsi="仿宋_GB2312" w:cs="仿宋_GB2312" w:eastAsia="仿宋_GB2312"/>
                    </w:rPr>
                    <w:t>030409002006</w:t>
                  </w:r>
                </w:p>
              </w:tc>
              <w:tc>
                <w:tcPr>
                  <w:tcW w:type="dxa" w:w="319"/>
                </w:tcPr>
                <w:p>
                  <w:pPr>
                    <w:pStyle w:val="null3"/>
                  </w:pPr>
                  <w:r>
                    <w:rPr>
                      <w:rFonts w:ascii="仿宋_GB2312" w:hAnsi="仿宋_GB2312" w:cs="仿宋_GB2312" w:eastAsia="仿宋_GB2312"/>
                    </w:rPr>
                    <w:t>电缆终端头制作</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1.规格:YJHLV-4*50+1*35mm2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180.68</w:t>
                  </w:r>
                </w:p>
              </w:tc>
              <w:tc>
                <w:tcPr>
                  <w:tcW w:type="dxa" w:w="319"/>
                </w:tcPr>
                <w:p>
                  <w:pPr>
                    <w:pStyle w:val="null3"/>
                  </w:pPr>
                  <w:r>
                    <w:rPr>
                      <w:rFonts w:ascii="仿宋_GB2312" w:hAnsi="仿宋_GB2312" w:cs="仿宋_GB2312" w:eastAsia="仿宋_GB2312"/>
                    </w:rPr>
                    <w:t>180.68</w:t>
                  </w:r>
                </w:p>
              </w:tc>
            </w:tr>
            <w:tr>
              <w:tc>
                <w:tcPr>
                  <w:tcW w:type="dxa" w:w="319"/>
                </w:tcPr>
                <w:p>
                  <w:pPr>
                    <w:pStyle w:val="null3"/>
                  </w:pPr>
                  <w:r>
                    <w:rPr>
                      <w:rFonts w:ascii="仿宋_GB2312" w:hAnsi="仿宋_GB2312" w:cs="仿宋_GB2312" w:eastAsia="仿宋_GB2312"/>
                    </w:rPr>
                    <w:t>294</w:t>
                  </w:r>
                </w:p>
              </w:tc>
              <w:tc>
                <w:tcPr>
                  <w:tcW w:type="dxa" w:w="319"/>
                </w:tcPr>
                <w:p>
                  <w:pPr>
                    <w:pStyle w:val="null3"/>
                  </w:pPr>
                  <w:r>
                    <w:rPr>
                      <w:rFonts w:ascii="仿宋_GB2312" w:hAnsi="仿宋_GB2312" w:cs="仿宋_GB2312" w:eastAsia="仿宋_GB2312"/>
                    </w:rPr>
                    <w:t>030409002007</w:t>
                  </w:r>
                </w:p>
              </w:tc>
              <w:tc>
                <w:tcPr>
                  <w:tcW w:type="dxa" w:w="319"/>
                </w:tcPr>
                <w:p>
                  <w:pPr>
                    <w:pStyle w:val="null3"/>
                  </w:pPr>
                  <w:r>
                    <w:rPr>
                      <w:rFonts w:ascii="仿宋_GB2312" w:hAnsi="仿宋_GB2312" w:cs="仿宋_GB2312" w:eastAsia="仿宋_GB2312"/>
                    </w:rPr>
                    <w:t>电缆终端头制作</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1.规格:YJHLV-4*35+1*16mm2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221.51</w:t>
                  </w:r>
                </w:p>
              </w:tc>
              <w:tc>
                <w:tcPr>
                  <w:tcW w:type="dxa" w:w="319"/>
                </w:tcPr>
                <w:p>
                  <w:pPr>
                    <w:pStyle w:val="null3"/>
                  </w:pPr>
                  <w:r>
                    <w:rPr>
                      <w:rFonts w:ascii="仿宋_GB2312" w:hAnsi="仿宋_GB2312" w:cs="仿宋_GB2312" w:eastAsia="仿宋_GB2312"/>
                    </w:rPr>
                    <w:t>221.51</w:t>
                  </w:r>
                </w:p>
              </w:tc>
            </w:tr>
            <w:tr>
              <w:tc>
                <w:tcPr>
                  <w:tcW w:type="dxa" w:w="319"/>
                </w:tcPr>
                <w:p>
                  <w:pPr>
                    <w:pStyle w:val="null3"/>
                  </w:pPr>
                  <w:r>
                    <w:rPr>
                      <w:rFonts w:ascii="仿宋_GB2312" w:hAnsi="仿宋_GB2312" w:cs="仿宋_GB2312" w:eastAsia="仿宋_GB2312"/>
                    </w:rPr>
                    <w:t>295</w:t>
                  </w:r>
                </w:p>
              </w:tc>
              <w:tc>
                <w:tcPr>
                  <w:tcW w:type="dxa" w:w="319"/>
                </w:tcPr>
                <w:p>
                  <w:pPr>
                    <w:pStyle w:val="null3"/>
                  </w:pPr>
                  <w:r>
                    <w:rPr>
                      <w:rFonts w:ascii="仿宋_GB2312" w:hAnsi="仿宋_GB2312" w:cs="仿宋_GB2312" w:eastAsia="仿宋_GB2312"/>
                    </w:rPr>
                    <w:t>030409002008</w:t>
                  </w:r>
                </w:p>
              </w:tc>
              <w:tc>
                <w:tcPr>
                  <w:tcW w:type="dxa" w:w="319"/>
                </w:tcPr>
                <w:p>
                  <w:pPr>
                    <w:pStyle w:val="null3"/>
                  </w:pPr>
                  <w:r>
                    <w:rPr>
                      <w:rFonts w:ascii="仿宋_GB2312" w:hAnsi="仿宋_GB2312" w:cs="仿宋_GB2312" w:eastAsia="仿宋_GB2312"/>
                    </w:rPr>
                    <w:t>电缆中间头制作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1.规格:YJHLV-4*35+1*16mm2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303.34</w:t>
                  </w:r>
                </w:p>
              </w:tc>
              <w:tc>
                <w:tcPr>
                  <w:tcW w:type="dxa" w:w="319"/>
                </w:tcPr>
                <w:p>
                  <w:pPr>
                    <w:pStyle w:val="null3"/>
                  </w:pPr>
                  <w:r>
                    <w:rPr>
                      <w:rFonts w:ascii="仿宋_GB2312" w:hAnsi="仿宋_GB2312" w:cs="仿宋_GB2312" w:eastAsia="仿宋_GB2312"/>
                    </w:rPr>
                    <w:t>303.34</w:t>
                  </w:r>
                </w:p>
              </w:tc>
            </w:tr>
            <w:tr>
              <w:tc>
                <w:tcPr>
                  <w:tcW w:type="dxa" w:w="319"/>
                </w:tcPr>
                <w:p>
                  <w:pPr>
                    <w:pStyle w:val="null3"/>
                  </w:pPr>
                  <w:r>
                    <w:rPr>
                      <w:rFonts w:ascii="仿宋_GB2312" w:hAnsi="仿宋_GB2312" w:cs="仿宋_GB2312" w:eastAsia="仿宋_GB2312"/>
                    </w:rPr>
                    <w:t>296</w:t>
                  </w:r>
                </w:p>
              </w:tc>
              <w:tc>
                <w:tcPr>
                  <w:tcW w:type="dxa" w:w="319"/>
                </w:tcPr>
                <w:p>
                  <w:pPr>
                    <w:pStyle w:val="null3"/>
                  </w:pPr>
                  <w:r>
                    <w:rPr>
                      <w:rFonts w:ascii="仿宋_GB2312" w:hAnsi="仿宋_GB2312" w:cs="仿宋_GB2312" w:eastAsia="仿宋_GB2312"/>
                    </w:rPr>
                    <w:t>030409002009</w:t>
                  </w:r>
                </w:p>
              </w:tc>
              <w:tc>
                <w:tcPr>
                  <w:tcW w:type="dxa" w:w="319"/>
                </w:tcPr>
                <w:p>
                  <w:pPr>
                    <w:pStyle w:val="null3"/>
                  </w:pPr>
                  <w:r>
                    <w:rPr>
                      <w:rFonts w:ascii="仿宋_GB2312" w:hAnsi="仿宋_GB2312" w:cs="仿宋_GB2312" w:eastAsia="仿宋_GB2312"/>
                    </w:rPr>
                    <w:t>电缆中间头制作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1.规格:YJV-4*35+1*16mm2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397.69</w:t>
                  </w:r>
                </w:p>
              </w:tc>
              <w:tc>
                <w:tcPr>
                  <w:tcW w:type="dxa" w:w="319"/>
                </w:tcPr>
                <w:p>
                  <w:pPr>
                    <w:pStyle w:val="null3"/>
                  </w:pPr>
                  <w:r>
                    <w:rPr>
                      <w:rFonts w:ascii="仿宋_GB2312" w:hAnsi="仿宋_GB2312" w:cs="仿宋_GB2312" w:eastAsia="仿宋_GB2312"/>
                    </w:rPr>
                    <w:t>397.69</w:t>
                  </w:r>
                </w:p>
              </w:tc>
            </w:tr>
            <w:tr>
              <w:tc>
                <w:tcPr>
                  <w:tcW w:type="dxa" w:w="319"/>
                </w:tcPr>
                <w:p>
                  <w:pPr>
                    <w:pStyle w:val="null3"/>
                  </w:pPr>
                  <w:r>
                    <w:rPr>
                      <w:rFonts w:ascii="仿宋_GB2312" w:hAnsi="仿宋_GB2312" w:cs="仿宋_GB2312" w:eastAsia="仿宋_GB2312"/>
                    </w:rPr>
                    <w:t>297</w:t>
                  </w:r>
                </w:p>
              </w:tc>
              <w:tc>
                <w:tcPr>
                  <w:tcW w:type="dxa" w:w="319"/>
                </w:tcPr>
                <w:p>
                  <w:pPr>
                    <w:pStyle w:val="null3"/>
                  </w:pPr>
                  <w:r>
                    <w:rPr>
                      <w:rFonts w:ascii="仿宋_GB2312" w:hAnsi="仿宋_GB2312" w:cs="仿宋_GB2312" w:eastAsia="仿宋_GB2312"/>
                    </w:rPr>
                    <w:t>030409002010</w:t>
                  </w:r>
                </w:p>
              </w:tc>
              <w:tc>
                <w:tcPr>
                  <w:tcW w:type="dxa" w:w="319"/>
                </w:tcPr>
                <w:p>
                  <w:pPr>
                    <w:pStyle w:val="null3"/>
                  </w:pPr>
                  <w:r>
                    <w:rPr>
                      <w:rFonts w:ascii="仿宋_GB2312" w:hAnsi="仿宋_GB2312" w:cs="仿宋_GB2312" w:eastAsia="仿宋_GB2312"/>
                    </w:rPr>
                    <w:t xml:space="preserve">电缆中间头制作                      </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1.规格:YJHLV-4*50+1*35mm2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331.53</w:t>
                  </w:r>
                </w:p>
              </w:tc>
              <w:tc>
                <w:tcPr>
                  <w:tcW w:type="dxa" w:w="319"/>
                </w:tcPr>
                <w:p>
                  <w:pPr>
                    <w:pStyle w:val="null3"/>
                  </w:pPr>
                  <w:r>
                    <w:rPr>
                      <w:rFonts w:ascii="仿宋_GB2312" w:hAnsi="仿宋_GB2312" w:cs="仿宋_GB2312" w:eastAsia="仿宋_GB2312"/>
                    </w:rPr>
                    <w:t>331.53</w:t>
                  </w:r>
                </w:p>
              </w:tc>
            </w:tr>
            <w:tr>
              <w:tc>
                <w:tcPr>
                  <w:tcW w:type="dxa" w:w="319"/>
                </w:tcPr>
                <w:p>
                  <w:pPr>
                    <w:pStyle w:val="null3"/>
                  </w:pPr>
                  <w:r>
                    <w:rPr>
                      <w:rFonts w:ascii="仿宋_GB2312" w:hAnsi="仿宋_GB2312" w:cs="仿宋_GB2312" w:eastAsia="仿宋_GB2312"/>
                    </w:rPr>
                    <w:t>298</w:t>
                  </w:r>
                </w:p>
              </w:tc>
              <w:tc>
                <w:tcPr>
                  <w:tcW w:type="dxa" w:w="319"/>
                </w:tcPr>
                <w:p>
                  <w:pPr>
                    <w:pStyle w:val="null3"/>
                  </w:pPr>
                  <w:r>
                    <w:rPr>
                      <w:rFonts w:ascii="仿宋_GB2312" w:hAnsi="仿宋_GB2312" w:cs="仿宋_GB2312" w:eastAsia="仿宋_GB2312"/>
                    </w:rPr>
                    <w:t>030409002011</w:t>
                  </w:r>
                </w:p>
              </w:tc>
              <w:tc>
                <w:tcPr>
                  <w:tcW w:type="dxa" w:w="319"/>
                </w:tcPr>
                <w:p>
                  <w:pPr>
                    <w:pStyle w:val="null3"/>
                  </w:pPr>
                  <w:r>
                    <w:rPr>
                      <w:rFonts w:ascii="仿宋_GB2312" w:hAnsi="仿宋_GB2312" w:cs="仿宋_GB2312" w:eastAsia="仿宋_GB2312"/>
                    </w:rPr>
                    <w:t>电缆中间头制作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1.规格:YJHLV-4*25+1*16mm2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300.74</w:t>
                  </w:r>
                </w:p>
              </w:tc>
              <w:tc>
                <w:tcPr>
                  <w:tcW w:type="dxa" w:w="319"/>
                </w:tcPr>
                <w:p>
                  <w:pPr>
                    <w:pStyle w:val="null3"/>
                  </w:pPr>
                  <w:r>
                    <w:rPr>
                      <w:rFonts w:ascii="仿宋_GB2312" w:hAnsi="仿宋_GB2312" w:cs="仿宋_GB2312" w:eastAsia="仿宋_GB2312"/>
                    </w:rPr>
                    <w:t>300.74</w:t>
                  </w:r>
                </w:p>
              </w:tc>
            </w:tr>
            <w:tr>
              <w:tc>
                <w:tcPr>
                  <w:tcW w:type="dxa" w:w="319"/>
                </w:tcPr>
                <w:p>
                  <w:pPr>
                    <w:pStyle w:val="null3"/>
                  </w:pPr>
                  <w:r>
                    <w:rPr>
                      <w:rFonts w:ascii="仿宋_GB2312" w:hAnsi="仿宋_GB2312" w:cs="仿宋_GB2312" w:eastAsia="仿宋_GB2312"/>
                    </w:rPr>
                    <w:t>299</w:t>
                  </w:r>
                </w:p>
              </w:tc>
              <w:tc>
                <w:tcPr>
                  <w:tcW w:type="dxa" w:w="319"/>
                </w:tcPr>
                <w:p>
                  <w:pPr>
                    <w:pStyle w:val="null3"/>
                  </w:pPr>
                  <w:r>
                    <w:rPr>
                      <w:rFonts w:ascii="仿宋_GB2312" w:hAnsi="仿宋_GB2312" w:cs="仿宋_GB2312" w:eastAsia="仿宋_GB2312"/>
                    </w:rPr>
                    <w:t>040805003011</w:t>
                  </w:r>
                </w:p>
              </w:tc>
              <w:tc>
                <w:tcPr>
                  <w:tcW w:type="dxa" w:w="319"/>
                </w:tcPr>
                <w:p>
                  <w:pPr>
                    <w:pStyle w:val="null3"/>
                  </w:pPr>
                  <w:r>
                    <w:rPr>
                      <w:rFonts w:ascii="仿宋_GB2312" w:hAnsi="仿宋_GB2312" w:cs="仿宋_GB2312" w:eastAsia="仿宋_GB2312"/>
                    </w:rPr>
                    <w:t>新增路灯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1.名称:双挑双管组合定制灯杆11m.镀锌喷塑钢管、 4mn壁厚、250W*2,高压钠灯（含定制灯罩、光源、镇流器等电器）</w:t>
                  </w:r>
                  <w:r>
                    <w:br/>
                  </w:r>
                  <w:r>
                    <w:rPr>
                      <w:rFonts w:ascii="仿宋_GB2312" w:hAnsi="仿宋_GB2312" w:cs="仿宋_GB2312" w:eastAsia="仿宋_GB2312"/>
                    </w:rPr>
                    <w:t xml:space="preserve"> 2.购买新灯杆(灯杆4mm厚、镀锌喷塑)进行 安装,吊车和卡车各一个台班、工程车半个台班;</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1.新灯杆安装</w:t>
                  </w:r>
                  <w:r>
                    <w:br/>
                  </w:r>
                  <w:r>
                    <w:rPr>
                      <w:rFonts w:ascii="仿宋_GB2312" w:hAnsi="仿宋_GB2312" w:cs="仿宋_GB2312" w:eastAsia="仿宋_GB2312"/>
                    </w:rPr>
                    <w:t xml:space="preserve"> 2.灯具组立</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9267.87</w:t>
                  </w:r>
                </w:p>
              </w:tc>
              <w:tc>
                <w:tcPr>
                  <w:tcW w:type="dxa" w:w="319"/>
                </w:tcPr>
                <w:p>
                  <w:pPr>
                    <w:pStyle w:val="null3"/>
                  </w:pPr>
                  <w:r>
                    <w:rPr>
                      <w:rFonts w:ascii="仿宋_GB2312" w:hAnsi="仿宋_GB2312" w:cs="仿宋_GB2312" w:eastAsia="仿宋_GB2312"/>
                    </w:rPr>
                    <w:t>9267.87</w:t>
                  </w:r>
                </w:p>
              </w:tc>
            </w:tr>
            <w:tr>
              <w:tc>
                <w:tcPr>
                  <w:tcW w:type="dxa" w:w="319"/>
                </w:tcPr>
                <w:p>
                  <w:pPr>
                    <w:pStyle w:val="null3"/>
                  </w:pPr>
                  <w:r>
                    <w:rPr>
                      <w:rFonts w:ascii="仿宋_GB2312" w:hAnsi="仿宋_GB2312" w:cs="仿宋_GB2312" w:eastAsia="仿宋_GB2312"/>
                    </w:rPr>
                    <w:t>300</w:t>
                  </w:r>
                </w:p>
              </w:tc>
              <w:tc>
                <w:tcPr>
                  <w:tcW w:type="dxa" w:w="319"/>
                </w:tcPr>
                <w:p>
                  <w:pPr>
                    <w:pStyle w:val="null3"/>
                  </w:pPr>
                  <w:r>
                    <w:rPr>
                      <w:rFonts w:ascii="仿宋_GB2312" w:hAnsi="仿宋_GB2312" w:cs="仿宋_GB2312" w:eastAsia="仿宋_GB2312"/>
                    </w:rPr>
                    <w:t>040805003012</w:t>
                  </w:r>
                </w:p>
              </w:tc>
              <w:tc>
                <w:tcPr>
                  <w:tcW w:type="dxa" w:w="319"/>
                </w:tcPr>
                <w:p>
                  <w:pPr>
                    <w:pStyle w:val="null3"/>
                  </w:pPr>
                  <w:r>
                    <w:rPr>
                      <w:rFonts w:ascii="仿宋_GB2312" w:hAnsi="仿宋_GB2312" w:cs="仿宋_GB2312" w:eastAsia="仿宋_GB2312"/>
                    </w:rPr>
                    <w:t>新增路灯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1.名称:单臂</w:t>
                  </w:r>
                  <w:r>
                    <w:br/>
                  </w:r>
                  <w:r>
                    <w:rPr>
                      <w:rFonts w:ascii="仿宋_GB2312" w:hAnsi="仿宋_GB2312" w:cs="仿宋_GB2312" w:eastAsia="仿宋_GB2312"/>
                    </w:rPr>
                    <w:t xml:space="preserve"> 2.高度:10-12米</w:t>
                  </w:r>
                  <w:r>
                    <w:br/>
                  </w:r>
                  <w:r>
                    <w:rPr>
                      <w:rFonts w:ascii="仿宋_GB2312" w:hAnsi="仿宋_GB2312" w:cs="仿宋_GB2312" w:eastAsia="仿宋_GB2312"/>
                    </w:rPr>
                    <w:t xml:space="preserve"> 3.光源:400W钠灯（含灯杆、灯罩、光源、镇流器等电器）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3282.02</w:t>
                  </w:r>
                </w:p>
              </w:tc>
              <w:tc>
                <w:tcPr>
                  <w:tcW w:type="dxa" w:w="319"/>
                </w:tcPr>
                <w:p>
                  <w:pPr>
                    <w:pStyle w:val="null3"/>
                  </w:pPr>
                  <w:r>
                    <w:rPr>
                      <w:rFonts w:ascii="仿宋_GB2312" w:hAnsi="仿宋_GB2312" w:cs="仿宋_GB2312" w:eastAsia="仿宋_GB2312"/>
                    </w:rPr>
                    <w:t>3282.02</w:t>
                  </w:r>
                </w:p>
              </w:tc>
            </w:tr>
            <w:tr>
              <w:tc>
                <w:tcPr>
                  <w:tcW w:type="dxa" w:w="319"/>
                </w:tcPr>
                <w:p>
                  <w:pPr>
                    <w:pStyle w:val="null3"/>
                  </w:pPr>
                  <w:r>
                    <w:rPr>
                      <w:rFonts w:ascii="仿宋_GB2312" w:hAnsi="仿宋_GB2312" w:cs="仿宋_GB2312" w:eastAsia="仿宋_GB2312"/>
                    </w:rPr>
                    <w:t>301</w:t>
                  </w:r>
                </w:p>
              </w:tc>
              <w:tc>
                <w:tcPr>
                  <w:tcW w:type="dxa" w:w="319"/>
                </w:tcPr>
                <w:p>
                  <w:pPr>
                    <w:pStyle w:val="null3"/>
                  </w:pPr>
                  <w:r>
                    <w:rPr>
                      <w:rFonts w:ascii="仿宋_GB2312" w:hAnsi="仿宋_GB2312" w:cs="仿宋_GB2312" w:eastAsia="仿宋_GB2312"/>
                    </w:rPr>
                    <w:t>040805003013</w:t>
                  </w:r>
                </w:p>
              </w:tc>
              <w:tc>
                <w:tcPr>
                  <w:tcW w:type="dxa" w:w="319"/>
                </w:tcPr>
                <w:p>
                  <w:pPr>
                    <w:pStyle w:val="null3"/>
                  </w:pPr>
                  <w:r>
                    <w:rPr>
                      <w:rFonts w:ascii="仿宋_GB2312" w:hAnsi="仿宋_GB2312" w:cs="仿宋_GB2312" w:eastAsia="仿宋_GB2312"/>
                    </w:rPr>
                    <w:t>新增路灯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1.名称:单臂</w:t>
                  </w:r>
                  <w:r>
                    <w:br/>
                  </w:r>
                  <w:r>
                    <w:rPr>
                      <w:rFonts w:ascii="仿宋_GB2312" w:hAnsi="仿宋_GB2312" w:cs="仿宋_GB2312" w:eastAsia="仿宋_GB2312"/>
                    </w:rPr>
                    <w:t xml:space="preserve"> 2.高度:10-12米</w:t>
                  </w:r>
                  <w:r>
                    <w:br/>
                  </w:r>
                  <w:r>
                    <w:rPr>
                      <w:rFonts w:ascii="仿宋_GB2312" w:hAnsi="仿宋_GB2312" w:cs="仿宋_GB2312" w:eastAsia="仿宋_GB2312"/>
                    </w:rPr>
                    <w:t xml:space="preserve"> 3.光源:250W钠灯（含灯杆、灯罩、光源、镇流器等电器）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3257.72</w:t>
                  </w:r>
                </w:p>
              </w:tc>
              <w:tc>
                <w:tcPr>
                  <w:tcW w:type="dxa" w:w="319"/>
                </w:tcPr>
                <w:p>
                  <w:pPr>
                    <w:pStyle w:val="null3"/>
                  </w:pPr>
                  <w:r>
                    <w:rPr>
                      <w:rFonts w:ascii="仿宋_GB2312" w:hAnsi="仿宋_GB2312" w:cs="仿宋_GB2312" w:eastAsia="仿宋_GB2312"/>
                    </w:rPr>
                    <w:t>3257.72</w:t>
                  </w:r>
                </w:p>
              </w:tc>
            </w:tr>
            <w:tr>
              <w:tc>
                <w:tcPr>
                  <w:tcW w:type="dxa" w:w="319"/>
                </w:tcPr>
                <w:p>
                  <w:pPr>
                    <w:pStyle w:val="null3"/>
                  </w:pPr>
                  <w:r>
                    <w:rPr>
                      <w:rFonts w:ascii="仿宋_GB2312" w:hAnsi="仿宋_GB2312" w:cs="仿宋_GB2312" w:eastAsia="仿宋_GB2312"/>
                    </w:rPr>
                    <w:t>302</w:t>
                  </w:r>
                </w:p>
              </w:tc>
              <w:tc>
                <w:tcPr>
                  <w:tcW w:type="dxa" w:w="319"/>
                </w:tcPr>
                <w:p>
                  <w:pPr>
                    <w:pStyle w:val="null3"/>
                  </w:pPr>
                  <w:r>
                    <w:rPr>
                      <w:rFonts w:ascii="仿宋_GB2312" w:hAnsi="仿宋_GB2312" w:cs="仿宋_GB2312" w:eastAsia="仿宋_GB2312"/>
                    </w:rPr>
                    <w:t>040805003014</w:t>
                  </w:r>
                </w:p>
              </w:tc>
              <w:tc>
                <w:tcPr>
                  <w:tcW w:type="dxa" w:w="319"/>
                </w:tcPr>
                <w:p>
                  <w:pPr>
                    <w:pStyle w:val="null3"/>
                  </w:pPr>
                  <w:r>
                    <w:rPr>
                      <w:rFonts w:ascii="仿宋_GB2312" w:hAnsi="仿宋_GB2312" w:cs="仿宋_GB2312" w:eastAsia="仿宋_GB2312"/>
                    </w:rPr>
                    <w:t>新增路灯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1.名称:双挑双管高低臂灯杆12m.镀锌喷塑钢管、 4mn壁厚、钠灯400W+250W（含灯罩、光源、镇流器等电器）</w:t>
                  </w:r>
                  <w:r>
                    <w:br/>
                  </w:r>
                  <w:r>
                    <w:rPr>
                      <w:rFonts w:ascii="仿宋_GB2312" w:hAnsi="仿宋_GB2312" w:cs="仿宋_GB2312" w:eastAsia="仿宋_GB2312"/>
                    </w:rPr>
                    <w:t xml:space="preserve"> 2.购买新灯杆(灯杆4m厚、镀锌喷塑)进行 安装,吊车和卡车各一个台班、工程车半个台 班;</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1.新灯杆安装</w:t>
                  </w:r>
                  <w:r>
                    <w:br/>
                  </w:r>
                  <w:r>
                    <w:rPr>
                      <w:rFonts w:ascii="仿宋_GB2312" w:hAnsi="仿宋_GB2312" w:cs="仿宋_GB2312" w:eastAsia="仿宋_GB2312"/>
                    </w:rPr>
                    <w:t xml:space="preserve"> 2.灯具组立</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4101.53</w:t>
                  </w:r>
                </w:p>
              </w:tc>
              <w:tc>
                <w:tcPr>
                  <w:tcW w:type="dxa" w:w="319"/>
                </w:tcPr>
                <w:p>
                  <w:pPr>
                    <w:pStyle w:val="null3"/>
                  </w:pPr>
                  <w:r>
                    <w:rPr>
                      <w:rFonts w:ascii="仿宋_GB2312" w:hAnsi="仿宋_GB2312" w:cs="仿宋_GB2312" w:eastAsia="仿宋_GB2312"/>
                    </w:rPr>
                    <w:t>4101.53</w:t>
                  </w:r>
                </w:p>
              </w:tc>
            </w:tr>
            <w:tr>
              <w:tc>
                <w:tcPr>
                  <w:tcW w:type="dxa" w:w="319"/>
                </w:tcPr>
                <w:p>
                  <w:pPr>
                    <w:pStyle w:val="null3"/>
                  </w:pPr>
                  <w:r>
                    <w:rPr>
                      <w:rFonts w:ascii="仿宋_GB2312" w:hAnsi="仿宋_GB2312" w:cs="仿宋_GB2312" w:eastAsia="仿宋_GB2312"/>
                    </w:rPr>
                    <w:t>303</w:t>
                  </w:r>
                </w:p>
              </w:tc>
              <w:tc>
                <w:tcPr>
                  <w:tcW w:type="dxa" w:w="319"/>
                </w:tcPr>
                <w:p>
                  <w:pPr>
                    <w:pStyle w:val="null3"/>
                  </w:pPr>
                  <w:r>
                    <w:rPr>
                      <w:rFonts w:ascii="仿宋_GB2312" w:hAnsi="仿宋_GB2312" w:cs="仿宋_GB2312" w:eastAsia="仿宋_GB2312"/>
                    </w:rPr>
                    <w:t>040805003015</w:t>
                  </w:r>
                </w:p>
              </w:tc>
              <w:tc>
                <w:tcPr>
                  <w:tcW w:type="dxa" w:w="319"/>
                </w:tcPr>
                <w:p>
                  <w:pPr>
                    <w:pStyle w:val="null3"/>
                  </w:pPr>
                  <w:r>
                    <w:rPr>
                      <w:rFonts w:ascii="仿宋_GB2312" w:hAnsi="仿宋_GB2312" w:cs="仿宋_GB2312" w:eastAsia="仿宋_GB2312"/>
                    </w:rPr>
                    <w:t>新做路灯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1.名称:三火</w:t>
                  </w:r>
                  <w:r>
                    <w:br/>
                  </w:r>
                  <w:r>
                    <w:rPr>
                      <w:rFonts w:ascii="仿宋_GB2312" w:hAnsi="仿宋_GB2312" w:cs="仿宋_GB2312" w:eastAsia="仿宋_GB2312"/>
                    </w:rPr>
                    <w:t xml:space="preserve"> 2.高度:14米</w:t>
                  </w:r>
                  <w:r>
                    <w:br/>
                  </w:r>
                  <w:r>
                    <w:rPr>
                      <w:rFonts w:ascii="仿宋_GB2312" w:hAnsi="仿宋_GB2312" w:cs="仿宋_GB2312" w:eastAsia="仿宋_GB2312"/>
                    </w:rPr>
                    <w:t xml:space="preserve"> 3.光源:400W*3钠灯/(200-300)W*3LED（含灯杆、灯罩、光源、镇流器等电器）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5144.11</w:t>
                  </w:r>
                </w:p>
              </w:tc>
              <w:tc>
                <w:tcPr>
                  <w:tcW w:type="dxa" w:w="319"/>
                </w:tcPr>
                <w:p>
                  <w:pPr>
                    <w:pStyle w:val="null3"/>
                  </w:pPr>
                  <w:r>
                    <w:rPr>
                      <w:rFonts w:ascii="仿宋_GB2312" w:hAnsi="仿宋_GB2312" w:cs="仿宋_GB2312" w:eastAsia="仿宋_GB2312"/>
                    </w:rPr>
                    <w:t>5144.11</w:t>
                  </w:r>
                </w:p>
              </w:tc>
            </w:tr>
            <w:tr>
              <w:tc>
                <w:tcPr>
                  <w:tcW w:type="dxa" w:w="319"/>
                </w:tcPr>
                <w:p>
                  <w:pPr>
                    <w:pStyle w:val="null3"/>
                  </w:pPr>
                  <w:r>
                    <w:rPr>
                      <w:rFonts w:ascii="仿宋_GB2312" w:hAnsi="仿宋_GB2312" w:cs="仿宋_GB2312" w:eastAsia="仿宋_GB2312"/>
                    </w:rPr>
                    <w:t>304</w:t>
                  </w:r>
                </w:p>
              </w:tc>
              <w:tc>
                <w:tcPr>
                  <w:tcW w:type="dxa" w:w="319"/>
                </w:tcPr>
                <w:p>
                  <w:pPr>
                    <w:pStyle w:val="null3"/>
                  </w:pPr>
                  <w:r>
                    <w:rPr>
                      <w:rFonts w:ascii="仿宋_GB2312" w:hAnsi="仿宋_GB2312" w:cs="仿宋_GB2312" w:eastAsia="仿宋_GB2312"/>
                    </w:rPr>
                    <w:t>040805003016</w:t>
                  </w:r>
                </w:p>
              </w:tc>
              <w:tc>
                <w:tcPr>
                  <w:tcW w:type="dxa" w:w="319"/>
                </w:tcPr>
                <w:p>
                  <w:pPr>
                    <w:pStyle w:val="null3"/>
                  </w:pPr>
                  <w:r>
                    <w:rPr>
                      <w:rFonts w:ascii="仿宋_GB2312" w:hAnsi="仿宋_GB2312" w:cs="仿宋_GB2312" w:eastAsia="仿宋_GB2312"/>
                    </w:rPr>
                    <w:t>新增路灯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1.名称:仿古四管组合三火灯杆=10m、镀锌喷塑钢管、4mm壁厚(每次3基以下),高压钠灯400W+250W+150W （含灯罩、光源、镇流器等电器）</w:t>
                  </w:r>
                  <w:r>
                    <w:br/>
                  </w:r>
                  <w:r>
                    <w:rPr>
                      <w:rFonts w:ascii="仿宋_GB2312" w:hAnsi="仿宋_GB2312" w:cs="仿宋_GB2312" w:eastAsia="仿宋_GB2312"/>
                    </w:rPr>
                    <w:t xml:space="preserve"> 2.购买新灯杆(灯杆4细厚、镀锌喷塑)进行 安装,吊车和卡车各一个台班、工程车半个台 班;</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1.新灯杆安装</w:t>
                  </w:r>
                  <w:r>
                    <w:br/>
                  </w:r>
                  <w:r>
                    <w:rPr>
                      <w:rFonts w:ascii="仿宋_GB2312" w:hAnsi="仿宋_GB2312" w:cs="仿宋_GB2312" w:eastAsia="仿宋_GB2312"/>
                    </w:rPr>
                    <w:t xml:space="preserve"> 2.灯具组立</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10075.47</w:t>
                  </w:r>
                </w:p>
              </w:tc>
              <w:tc>
                <w:tcPr>
                  <w:tcW w:type="dxa" w:w="319"/>
                </w:tcPr>
                <w:p>
                  <w:pPr>
                    <w:pStyle w:val="null3"/>
                  </w:pPr>
                  <w:r>
                    <w:rPr>
                      <w:rFonts w:ascii="仿宋_GB2312" w:hAnsi="仿宋_GB2312" w:cs="仿宋_GB2312" w:eastAsia="仿宋_GB2312"/>
                    </w:rPr>
                    <w:t>10075.47</w:t>
                  </w:r>
                </w:p>
              </w:tc>
            </w:tr>
            <w:tr>
              <w:tc>
                <w:tcPr>
                  <w:tcW w:type="dxa" w:w="319"/>
                </w:tcPr>
                <w:p>
                  <w:pPr>
                    <w:pStyle w:val="null3"/>
                  </w:pPr>
                  <w:r>
                    <w:rPr>
                      <w:rFonts w:ascii="仿宋_GB2312" w:hAnsi="仿宋_GB2312" w:cs="仿宋_GB2312" w:eastAsia="仿宋_GB2312"/>
                    </w:rPr>
                    <w:t>305</w:t>
                  </w:r>
                </w:p>
              </w:tc>
              <w:tc>
                <w:tcPr>
                  <w:tcW w:type="dxa" w:w="319"/>
                </w:tcPr>
                <w:p>
                  <w:pPr>
                    <w:pStyle w:val="null3"/>
                  </w:pPr>
                  <w:r>
                    <w:rPr>
                      <w:rFonts w:ascii="仿宋_GB2312" w:hAnsi="仿宋_GB2312" w:cs="仿宋_GB2312" w:eastAsia="仿宋_GB2312"/>
                    </w:rPr>
                    <w:t>040805003017</w:t>
                  </w:r>
                </w:p>
              </w:tc>
              <w:tc>
                <w:tcPr>
                  <w:tcW w:type="dxa" w:w="319"/>
                </w:tcPr>
                <w:p>
                  <w:pPr>
                    <w:pStyle w:val="null3"/>
                  </w:pPr>
                  <w:r>
                    <w:rPr>
                      <w:rFonts w:ascii="仿宋_GB2312" w:hAnsi="仿宋_GB2312" w:cs="仿宋_GB2312" w:eastAsia="仿宋_GB2312"/>
                    </w:rPr>
                    <w:t>新增路灯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1.名称:仿古四管组合2火灯杆=12m、镀锌喷塑钢管、4mm壁厚(每次3基以下)，LED(150-300W)*2 （含灯罩、光源、镇流器等电器）</w:t>
                  </w:r>
                  <w:r>
                    <w:br/>
                  </w:r>
                  <w:r>
                    <w:rPr>
                      <w:rFonts w:ascii="仿宋_GB2312" w:hAnsi="仿宋_GB2312" w:cs="仿宋_GB2312" w:eastAsia="仿宋_GB2312"/>
                    </w:rPr>
                    <w:t xml:space="preserve"> 2.购买新灯杆(灯杆4细厚、镀锌喷塑)进行 安装,吊车和卡车各一个台班、工程车半个台 班;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1.新灯杆安装</w:t>
                  </w:r>
                  <w:r>
                    <w:br/>
                  </w:r>
                  <w:r>
                    <w:rPr>
                      <w:rFonts w:ascii="仿宋_GB2312" w:hAnsi="仿宋_GB2312" w:cs="仿宋_GB2312" w:eastAsia="仿宋_GB2312"/>
                    </w:rPr>
                    <w:t xml:space="preserve"> 2.灯具组立</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9865.12</w:t>
                  </w:r>
                </w:p>
              </w:tc>
              <w:tc>
                <w:tcPr>
                  <w:tcW w:type="dxa" w:w="319"/>
                </w:tcPr>
                <w:p>
                  <w:pPr>
                    <w:pStyle w:val="null3"/>
                  </w:pPr>
                  <w:r>
                    <w:rPr>
                      <w:rFonts w:ascii="仿宋_GB2312" w:hAnsi="仿宋_GB2312" w:cs="仿宋_GB2312" w:eastAsia="仿宋_GB2312"/>
                    </w:rPr>
                    <w:t>9865.12</w:t>
                  </w:r>
                </w:p>
              </w:tc>
            </w:tr>
            <w:tr>
              <w:tc>
                <w:tcPr>
                  <w:tcW w:type="dxa" w:w="319"/>
                </w:tcPr>
                <w:p>
                  <w:pPr>
                    <w:pStyle w:val="null3"/>
                  </w:pPr>
                  <w:r>
                    <w:rPr>
                      <w:rFonts w:ascii="仿宋_GB2312" w:hAnsi="仿宋_GB2312" w:cs="仿宋_GB2312" w:eastAsia="仿宋_GB2312"/>
                    </w:rPr>
                    <w:t>306</w:t>
                  </w:r>
                </w:p>
              </w:tc>
              <w:tc>
                <w:tcPr>
                  <w:tcW w:type="dxa" w:w="319"/>
                </w:tcPr>
                <w:p>
                  <w:pPr>
                    <w:pStyle w:val="null3"/>
                  </w:pPr>
                  <w:r>
                    <w:rPr>
                      <w:rFonts w:ascii="仿宋_GB2312" w:hAnsi="仿宋_GB2312" w:cs="仿宋_GB2312" w:eastAsia="仿宋_GB2312"/>
                    </w:rPr>
                    <w:t>040805001169</w:t>
                  </w:r>
                </w:p>
              </w:tc>
              <w:tc>
                <w:tcPr>
                  <w:tcW w:type="dxa" w:w="319"/>
                </w:tcPr>
                <w:p>
                  <w:pPr>
                    <w:pStyle w:val="null3"/>
                  </w:pPr>
                  <w:r>
                    <w:rPr>
                      <w:rFonts w:ascii="仿宋_GB2312" w:hAnsi="仿宋_GB2312" w:cs="仿宋_GB2312" w:eastAsia="仿宋_GB2312"/>
                    </w:rPr>
                    <w:t>更换庭院灯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1.名称:圆管庭院灯 杆H=3-4m、镀锌喷塑钢管，30-90W</w:t>
                  </w:r>
                  <w:r>
                    <w:br/>
                  </w:r>
                  <w:r>
                    <w:rPr>
                      <w:rFonts w:ascii="仿宋_GB2312" w:hAnsi="仿宋_GB2312" w:cs="仿宋_GB2312" w:eastAsia="仿宋_GB2312"/>
                    </w:rPr>
                    <w:t xml:space="preserve"> 2.8T吊车拆除损坏灯杆、6米长卡车 运装离开现场,吊车及卡车各半个台班,</w:t>
                  </w:r>
                  <w:r>
                    <w:br/>
                  </w:r>
                  <w:r>
                    <w:rPr>
                      <w:rFonts w:ascii="仿宋_GB2312" w:hAnsi="仿宋_GB2312" w:cs="仿宋_GB2312" w:eastAsia="仿宋_GB2312"/>
                    </w:rPr>
                    <w:t xml:space="preserve"> 3.购买新灯杆(镀锌喷塑)进行安装, 吊车和卡车各一个台班、工程车半个台班;</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1.损坏灯杆拆除及并运送至甲方指定 地点</w:t>
                  </w:r>
                  <w:r>
                    <w:br/>
                  </w:r>
                  <w:r>
                    <w:rPr>
                      <w:rFonts w:ascii="仿宋_GB2312" w:hAnsi="仿宋_GB2312" w:cs="仿宋_GB2312" w:eastAsia="仿宋_GB2312"/>
                    </w:rPr>
                    <w:t xml:space="preserve"> 2.新灯杆安装</w:t>
                  </w:r>
                  <w:r>
                    <w:br/>
                  </w:r>
                  <w:r>
                    <w:rPr>
                      <w:rFonts w:ascii="仿宋_GB2312" w:hAnsi="仿宋_GB2312" w:cs="仿宋_GB2312" w:eastAsia="仿宋_GB2312"/>
                    </w:rPr>
                    <w:t xml:space="preserve"> 3.灯具组立</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2865.33</w:t>
                  </w:r>
                </w:p>
              </w:tc>
              <w:tc>
                <w:tcPr>
                  <w:tcW w:type="dxa" w:w="319"/>
                </w:tcPr>
                <w:p>
                  <w:pPr>
                    <w:pStyle w:val="null3"/>
                  </w:pPr>
                  <w:r>
                    <w:rPr>
                      <w:rFonts w:ascii="仿宋_GB2312" w:hAnsi="仿宋_GB2312" w:cs="仿宋_GB2312" w:eastAsia="仿宋_GB2312"/>
                    </w:rPr>
                    <w:t>2865.33</w:t>
                  </w:r>
                </w:p>
              </w:tc>
            </w:tr>
            <w:tr>
              <w:tc>
                <w:tcPr>
                  <w:tcW w:type="dxa" w:w="319"/>
                </w:tcPr>
                <w:p>
                  <w:pPr>
                    <w:pStyle w:val="null3"/>
                  </w:pPr>
                  <w:r>
                    <w:rPr>
                      <w:rFonts w:ascii="仿宋_GB2312" w:hAnsi="仿宋_GB2312" w:cs="仿宋_GB2312" w:eastAsia="仿宋_GB2312"/>
                    </w:rPr>
                    <w:t>307</w:t>
                  </w:r>
                </w:p>
              </w:tc>
              <w:tc>
                <w:tcPr>
                  <w:tcW w:type="dxa" w:w="319"/>
                </w:tcPr>
                <w:p>
                  <w:pPr>
                    <w:pStyle w:val="null3"/>
                  </w:pPr>
                  <w:r>
                    <w:rPr>
                      <w:rFonts w:ascii="仿宋_GB2312" w:hAnsi="仿宋_GB2312" w:cs="仿宋_GB2312" w:eastAsia="仿宋_GB2312"/>
                    </w:rPr>
                    <w:t>030409002012</w:t>
                  </w:r>
                </w:p>
              </w:tc>
              <w:tc>
                <w:tcPr>
                  <w:tcW w:type="dxa" w:w="319"/>
                </w:tcPr>
                <w:p>
                  <w:pPr>
                    <w:pStyle w:val="null3"/>
                  </w:pPr>
                  <w:r>
                    <w:rPr>
                      <w:rFonts w:ascii="仿宋_GB2312" w:hAnsi="仿宋_GB2312" w:cs="仿宋_GB2312" w:eastAsia="仿宋_GB2312"/>
                    </w:rPr>
                    <w:t>电缆中间头制作</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1.规格:YJV-5*4mm2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189.1</w:t>
                  </w:r>
                </w:p>
              </w:tc>
              <w:tc>
                <w:tcPr>
                  <w:tcW w:type="dxa" w:w="319"/>
                </w:tcPr>
                <w:p>
                  <w:pPr>
                    <w:pStyle w:val="null3"/>
                  </w:pPr>
                  <w:r>
                    <w:rPr>
                      <w:rFonts w:ascii="仿宋_GB2312" w:hAnsi="仿宋_GB2312" w:cs="仿宋_GB2312" w:eastAsia="仿宋_GB2312"/>
                    </w:rPr>
                    <w:t>189.1</w:t>
                  </w:r>
                </w:p>
              </w:tc>
            </w:tr>
            <w:tr>
              <w:tc>
                <w:tcPr>
                  <w:tcW w:type="dxa" w:w="319"/>
                </w:tcPr>
                <w:p>
                  <w:pPr>
                    <w:pStyle w:val="null3"/>
                  </w:pPr>
                  <w:r>
                    <w:rPr>
                      <w:rFonts w:ascii="仿宋_GB2312" w:hAnsi="仿宋_GB2312" w:cs="仿宋_GB2312" w:eastAsia="仿宋_GB2312"/>
                    </w:rPr>
                    <w:t>308</w:t>
                  </w:r>
                </w:p>
              </w:tc>
              <w:tc>
                <w:tcPr>
                  <w:tcW w:type="dxa" w:w="319"/>
                </w:tcPr>
                <w:p>
                  <w:pPr>
                    <w:pStyle w:val="null3"/>
                  </w:pPr>
                  <w:r>
                    <w:rPr>
                      <w:rFonts w:ascii="仿宋_GB2312" w:hAnsi="仿宋_GB2312" w:cs="仿宋_GB2312" w:eastAsia="仿宋_GB2312"/>
                    </w:rPr>
                    <w:t>030409002013</w:t>
                  </w:r>
                </w:p>
              </w:tc>
              <w:tc>
                <w:tcPr>
                  <w:tcW w:type="dxa" w:w="319"/>
                </w:tcPr>
                <w:p>
                  <w:pPr>
                    <w:pStyle w:val="null3"/>
                  </w:pPr>
                  <w:r>
                    <w:rPr>
                      <w:rFonts w:ascii="仿宋_GB2312" w:hAnsi="仿宋_GB2312" w:cs="仿宋_GB2312" w:eastAsia="仿宋_GB2312"/>
                    </w:rPr>
                    <w:t>电缆中间头制作</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1.规格:YJV-5*6mm2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189.1</w:t>
                  </w:r>
                </w:p>
              </w:tc>
              <w:tc>
                <w:tcPr>
                  <w:tcW w:type="dxa" w:w="319"/>
                </w:tcPr>
                <w:p>
                  <w:pPr>
                    <w:pStyle w:val="null3"/>
                  </w:pPr>
                  <w:r>
                    <w:rPr>
                      <w:rFonts w:ascii="仿宋_GB2312" w:hAnsi="仿宋_GB2312" w:cs="仿宋_GB2312" w:eastAsia="仿宋_GB2312"/>
                    </w:rPr>
                    <w:t>189.1</w:t>
                  </w:r>
                </w:p>
              </w:tc>
            </w:tr>
            <w:tr>
              <w:tc>
                <w:tcPr>
                  <w:tcW w:type="dxa" w:w="319"/>
                </w:tcPr>
                <w:p>
                  <w:pPr>
                    <w:pStyle w:val="null3"/>
                  </w:pPr>
                  <w:r>
                    <w:rPr>
                      <w:rFonts w:ascii="仿宋_GB2312" w:hAnsi="仿宋_GB2312" w:cs="仿宋_GB2312" w:eastAsia="仿宋_GB2312"/>
                    </w:rPr>
                    <w:t>309</w:t>
                  </w:r>
                </w:p>
              </w:tc>
              <w:tc>
                <w:tcPr>
                  <w:tcW w:type="dxa" w:w="319"/>
                </w:tcPr>
                <w:p>
                  <w:pPr>
                    <w:pStyle w:val="null3"/>
                  </w:pPr>
                  <w:r>
                    <w:rPr>
                      <w:rFonts w:ascii="仿宋_GB2312" w:hAnsi="仿宋_GB2312" w:cs="仿宋_GB2312" w:eastAsia="仿宋_GB2312"/>
                    </w:rPr>
                    <w:t>030409002014</w:t>
                  </w:r>
                </w:p>
              </w:tc>
              <w:tc>
                <w:tcPr>
                  <w:tcW w:type="dxa" w:w="319"/>
                </w:tcPr>
                <w:p>
                  <w:pPr>
                    <w:pStyle w:val="null3"/>
                  </w:pPr>
                  <w:r>
                    <w:rPr>
                      <w:rFonts w:ascii="仿宋_GB2312" w:hAnsi="仿宋_GB2312" w:cs="仿宋_GB2312" w:eastAsia="仿宋_GB2312"/>
                    </w:rPr>
                    <w:t>电缆中间头制作</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1.规格:YJV-3*6mm2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158.2</w:t>
                  </w:r>
                </w:p>
              </w:tc>
              <w:tc>
                <w:tcPr>
                  <w:tcW w:type="dxa" w:w="319"/>
                </w:tcPr>
                <w:p>
                  <w:pPr>
                    <w:pStyle w:val="null3"/>
                  </w:pPr>
                  <w:r>
                    <w:rPr>
                      <w:rFonts w:ascii="仿宋_GB2312" w:hAnsi="仿宋_GB2312" w:cs="仿宋_GB2312" w:eastAsia="仿宋_GB2312"/>
                    </w:rPr>
                    <w:t>158.2</w:t>
                  </w:r>
                </w:p>
              </w:tc>
            </w:tr>
            <w:tr>
              <w:tc>
                <w:tcPr>
                  <w:tcW w:type="dxa" w:w="319"/>
                </w:tcPr>
                <w:p>
                  <w:pPr>
                    <w:pStyle w:val="null3"/>
                  </w:pPr>
                  <w:r>
                    <w:rPr>
                      <w:rFonts w:ascii="仿宋_GB2312" w:hAnsi="仿宋_GB2312" w:cs="仿宋_GB2312" w:eastAsia="仿宋_GB2312"/>
                    </w:rPr>
                    <w:t>310</w:t>
                  </w:r>
                </w:p>
              </w:tc>
              <w:tc>
                <w:tcPr>
                  <w:tcW w:type="dxa" w:w="319"/>
                </w:tcPr>
                <w:p>
                  <w:pPr>
                    <w:pStyle w:val="null3"/>
                  </w:pPr>
                  <w:r>
                    <w:rPr>
                      <w:rFonts w:ascii="仿宋_GB2312" w:hAnsi="仿宋_GB2312" w:cs="仿宋_GB2312" w:eastAsia="仿宋_GB2312"/>
                    </w:rPr>
                    <w:t>040804001021</w:t>
                  </w:r>
                </w:p>
              </w:tc>
              <w:tc>
                <w:tcPr>
                  <w:tcW w:type="dxa" w:w="319"/>
                </w:tcPr>
                <w:p>
                  <w:pPr>
                    <w:pStyle w:val="null3"/>
                  </w:pPr>
                  <w:r>
                    <w:rPr>
                      <w:rFonts w:ascii="仿宋_GB2312" w:hAnsi="仿宋_GB2312" w:cs="仿宋_GB2312" w:eastAsia="仿宋_GB2312"/>
                    </w:rPr>
                    <w:t>电缆保护管铺设</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1.材料品种:镀锌钢管</w:t>
                  </w:r>
                  <w:r>
                    <w:br/>
                  </w:r>
                  <w:r>
                    <w:rPr>
                      <w:rFonts w:ascii="仿宋_GB2312" w:hAnsi="仿宋_GB2312" w:cs="仿宋_GB2312" w:eastAsia="仿宋_GB2312"/>
                    </w:rPr>
                    <w:t xml:space="preserve"> 2.规格:Φ100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94.09</w:t>
                  </w:r>
                </w:p>
              </w:tc>
              <w:tc>
                <w:tcPr>
                  <w:tcW w:type="dxa" w:w="319"/>
                </w:tcPr>
                <w:p>
                  <w:pPr>
                    <w:pStyle w:val="null3"/>
                  </w:pPr>
                  <w:r>
                    <w:rPr>
                      <w:rFonts w:ascii="仿宋_GB2312" w:hAnsi="仿宋_GB2312" w:cs="仿宋_GB2312" w:eastAsia="仿宋_GB2312"/>
                    </w:rPr>
                    <w:t>94.09</w:t>
                  </w:r>
                </w:p>
              </w:tc>
            </w:tr>
            <w:tr>
              <w:tc>
                <w:tcPr>
                  <w:tcW w:type="dxa" w:w="319"/>
                </w:tcPr>
                <w:p>
                  <w:pPr>
                    <w:pStyle w:val="null3"/>
                  </w:pPr>
                  <w:r>
                    <w:rPr>
                      <w:rFonts w:ascii="仿宋_GB2312" w:hAnsi="仿宋_GB2312" w:cs="仿宋_GB2312" w:eastAsia="仿宋_GB2312"/>
                    </w:rPr>
                    <w:t>311</w:t>
                  </w:r>
                </w:p>
              </w:tc>
              <w:tc>
                <w:tcPr>
                  <w:tcW w:type="dxa" w:w="319"/>
                </w:tcPr>
                <w:p>
                  <w:pPr>
                    <w:pStyle w:val="null3"/>
                  </w:pPr>
                  <w:r>
                    <w:rPr>
                      <w:rFonts w:ascii="仿宋_GB2312" w:hAnsi="仿宋_GB2312" w:cs="仿宋_GB2312" w:eastAsia="仿宋_GB2312"/>
                    </w:rPr>
                    <w:t>040804001022</w:t>
                  </w:r>
                </w:p>
              </w:tc>
              <w:tc>
                <w:tcPr>
                  <w:tcW w:type="dxa" w:w="319"/>
                </w:tcPr>
                <w:p>
                  <w:pPr>
                    <w:pStyle w:val="null3"/>
                  </w:pPr>
                  <w:r>
                    <w:rPr>
                      <w:rFonts w:ascii="仿宋_GB2312" w:hAnsi="仿宋_GB2312" w:cs="仿宋_GB2312" w:eastAsia="仿宋_GB2312"/>
                    </w:rPr>
                    <w:t>塑料管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1.名称:PE63</w:t>
                  </w:r>
                  <w:r>
                    <w:br/>
                  </w:r>
                  <w:r>
                    <w:rPr>
                      <w:rFonts w:ascii="仿宋_GB2312" w:hAnsi="仿宋_GB2312" w:cs="仿宋_GB2312" w:eastAsia="仿宋_GB2312"/>
                    </w:rPr>
                    <w:t xml:space="preserve"> 2.敷设方式:埋地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41.85</w:t>
                  </w:r>
                </w:p>
              </w:tc>
              <w:tc>
                <w:tcPr>
                  <w:tcW w:type="dxa" w:w="319"/>
                </w:tcPr>
                <w:p>
                  <w:pPr>
                    <w:pStyle w:val="null3"/>
                  </w:pPr>
                  <w:r>
                    <w:rPr>
                      <w:rFonts w:ascii="仿宋_GB2312" w:hAnsi="仿宋_GB2312" w:cs="仿宋_GB2312" w:eastAsia="仿宋_GB2312"/>
                    </w:rPr>
                    <w:t>41.85</w:t>
                  </w:r>
                </w:p>
              </w:tc>
            </w:tr>
            <w:tr>
              <w:tc>
                <w:tcPr>
                  <w:tcW w:type="dxa" w:w="319"/>
                </w:tcPr>
                <w:p>
                  <w:pPr>
                    <w:pStyle w:val="null3"/>
                  </w:pPr>
                  <w:r>
                    <w:rPr>
                      <w:rFonts w:ascii="仿宋_GB2312" w:hAnsi="仿宋_GB2312" w:cs="仿宋_GB2312" w:eastAsia="仿宋_GB2312"/>
                    </w:rPr>
                    <w:t>312</w:t>
                  </w:r>
                </w:p>
              </w:tc>
              <w:tc>
                <w:tcPr>
                  <w:tcW w:type="dxa" w:w="319"/>
                </w:tcPr>
                <w:p>
                  <w:pPr>
                    <w:pStyle w:val="null3"/>
                  </w:pPr>
                  <w:r>
                    <w:rPr>
                      <w:rFonts w:ascii="仿宋_GB2312" w:hAnsi="仿宋_GB2312" w:cs="仿宋_GB2312" w:eastAsia="仿宋_GB2312"/>
                    </w:rPr>
                    <w:t>040804001023</w:t>
                  </w:r>
                </w:p>
              </w:tc>
              <w:tc>
                <w:tcPr>
                  <w:tcW w:type="dxa" w:w="319"/>
                </w:tcPr>
                <w:p>
                  <w:pPr>
                    <w:pStyle w:val="null3"/>
                  </w:pPr>
                  <w:r>
                    <w:rPr>
                      <w:rFonts w:ascii="仿宋_GB2312" w:hAnsi="仿宋_GB2312" w:cs="仿宋_GB2312" w:eastAsia="仿宋_GB2312"/>
                    </w:rPr>
                    <w:t>塑料管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1.名称:PE32</w:t>
                  </w:r>
                  <w:r>
                    <w:br/>
                  </w:r>
                  <w:r>
                    <w:rPr>
                      <w:rFonts w:ascii="仿宋_GB2312" w:hAnsi="仿宋_GB2312" w:cs="仿宋_GB2312" w:eastAsia="仿宋_GB2312"/>
                    </w:rPr>
                    <w:t xml:space="preserve"> 2.敷设方式:埋地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19.84</w:t>
                  </w:r>
                </w:p>
              </w:tc>
              <w:tc>
                <w:tcPr>
                  <w:tcW w:type="dxa" w:w="319"/>
                </w:tcPr>
                <w:p>
                  <w:pPr>
                    <w:pStyle w:val="null3"/>
                  </w:pPr>
                  <w:r>
                    <w:rPr>
                      <w:rFonts w:ascii="仿宋_GB2312" w:hAnsi="仿宋_GB2312" w:cs="仿宋_GB2312" w:eastAsia="仿宋_GB2312"/>
                    </w:rPr>
                    <w:t>19.84</w:t>
                  </w:r>
                </w:p>
              </w:tc>
            </w:tr>
            <w:tr>
              <w:tc>
                <w:tcPr>
                  <w:tcW w:type="dxa" w:w="319"/>
                </w:tcPr>
                <w:p>
                  <w:pPr>
                    <w:pStyle w:val="null3"/>
                  </w:pPr>
                  <w:r>
                    <w:rPr>
                      <w:rFonts w:ascii="仿宋_GB2312" w:hAnsi="仿宋_GB2312" w:cs="仿宋_GB2312" w:eastAsia="仿宋_GB2312"/>
                    </w:rPr>
                    <w:t>313</w:t>
                  </w:r>
                </w:p>
              </w:tc>
              <w:tc>
                <w:tcPr>
                  <w:tcW w:type="dxa" w:w="319"/>
                </w:tcPr>
                <w:p>
                  <w:pPr>
                    <w:pStyle w:val="null3"/>
                  </w:pPr>
                  <w:r>
                    <w:rPr>
                      <w:rFonts w:ascii="仿宋_GB2312" w:hAnsi="仿宋_GB2312" w:cs="仿宋_GB2312" w:eastAsia="仿宋_GB2312"/>
                    </w:rPr>
                    <w:t>040801028007</w:t>
                  </w:r>
                </w:p>
              </w:tc>
              <w:tc>
                <w:tcPr>
                  <w:tcW w:type="dxa" w:w="319"/>
                </w:tcPr>
                <w:p>
                  <w:pPr>
                    <w:pStyle w:val="null3"/>
                  </w:pPr>
                  <w:r>
                    <w:rPr>
                      <w:rFonts w:ascii="仿宋_GB2312" w:hAnsi="仿宋_GB2312" w:cs="仿宋_GB2312" w:eastAsia="仿宋_GB2312"/>
                    </w:rPr>
                    <w:t>更换镇流器 1000W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1.名称:镇流器</w:t>
                  </w:r>
                  <w:r>
                    <w:br/>
                  </w:r>
                  <w:r>
                    <w:rPr>
                      <w:rFonts w:ascii="仿宋_GB2312" w:hAnsi="仿宋_GB2312" w:cs="仿宋_GB2312" w:eastAsia="仿宋_GB2312"/>
                    </w:rPr>
                    <w:t xml:space="preserve"> 2.规格:1000W</w:t>
                  </w:r>
                  <w:r>
                    <w:br/>
                  </w:r>
                  <w:r>
                    <w:rPr>
                      <w:rFonts w:ascii="仿宋_GB2312" w:hAnsi="仿宋_GB2312" w:cs="仿宋_GB2312" w:eastAsia="仿宋_GB2312"/>
                    </w:rPr>
                    <w:t xml:space="preserve"> 3.高度：30m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588.6</w:t>
                  </w:r>
                </w:p>
              </w:tc>
              <w:tc>
                <w:tcPr>
                  <w:tcW w:type="dxa" w:w="319"/>
                </w:tcPr>
                <w:p>
                  <w:pPr>
                    <w:pStyle w:val="null3"/>
                  </w:pPr>
                  <w:r>
                    <w:rPr>
                      <w:rFonts w:ascii="仿宋_GB2312" w:hAnsi="仿宋_GB2312" w:cs="仿宋_GB2312" w:eastAsia="仿宋_GB2312"/>
                    </w:rPr>
                    <w:t>588.6</w:t>
                  </w:r>
                </w:p>
              </w:tc>
            </w:tr>
            <w:tr>
              <w:tc>
                <w:tcPr>
                  <w:tcW w:type="dxa" w:w="319"/>
                </w:tcPr>
                <w:p>
                  <w:pPr>
                    <w:pStyle w:val="null3"/>
                  </w:pPr>
                  <w:r>
                    <w:rPr>
                      <w:rFonts w:ascii="仿宋_GB2312" w:hAnsi="仿宋_GB2312" w:cs="仿宋_GB2312" w:eastAsia="仿宋_GB2312"/>
                    </w:rPr>
                    <w:t>314</w:t>
                  </w:r>
                </w:p>
              </w:tc>
              <w:tc>
                <w:tcPr>
                  <w:tcW w:type="dxa" w:w="319"/>
                </w:tcPr>
                <w:p>
                  <w:pPr>
                    <w:pStyle w:val="null3"/>
                  </w:pPr>
                  <w:r>
                    <w:rPr>
                      <w:rFonts w:ascii="仿宋_GB2312" w:hAnsi="仿宋_GB2312" w:cs="仿宋_GB2312" w:eastAsia="仿宋_GB2312"/>
                    </w:rPr>
                    <w:t>040805001170</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1.名称:投光灯/地埋灯</w:t>
                  </w:r>
                  <w:r>
                    <w:br/>
                  </w:r>
                  <w:r>
                    <w:rPr>
                      <w:rFonts w:ascii="仿宋_GB2312" w:hAnsi="仿宋_GB2312" w:cs="仿宋_GB2312" w:eastAsia="仿宋_GB2312"/>
                    </w:rPr>
                    <w:t xml:space="preserve"> 2.规格:36-60W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484.05</w:t>
                  </w:r>
                </w:p>
              </w:tc>
              <w:tc>
                <w:tcPr>
                  <w:tcW w:type="dxa" w:w="319"/>
                </w:tcPr>
                <w:p>
                  <w:pPr>
                    <w:pStyle w:val="null3"/>
                  </w:pPr>
                  <w:r>
                    <w:rPr>
                      <w:rFonts w:ascii="仿宋_GB2312" w:hAnsi="仿宋_GB2312" w:cs="仿宋_GB2312" w:eastAsia="仿宋_GB2312"/>
                    </w:rPr>
                    <w:t>484.05</w:t>
                  </w:r>
                </w:p>
              </w:tc>
            </w:tr>
            <w:tr>
              <w:tc>
                <w:tcPr>
                  <w:tcW w:type="dxa" w:w="319"/>
                </w:tcPr>
                <w:p>
                  <w:pPr>
                    <w:pStyle w:val="null3"/>
                  </w:pPr>
                  <w:r>
                    <w:rPr>
                      <w:rFonts w:ascii="仿宋_GB2312" w:hAnsi="仿宋_GB2312" w:cs="仿宋_GB2312" w:eastAsia="仿宋_GB2312"/>
                    </w:rPr>
                    <w:t>315</w:t>
                  </w:r>
                </w:p>
              </w:tc>
              <w:tc>
                <w:tcPr>
                  <w:tcW w:type="dxa" w:w="319"/>
                </w:tcPr>
                <w:p>
                  <w:pPr>
                    <w:pStyle w:val="null3"/>
                  </w:pPr>
                  <w:r>
                    <w:rPr>
                      <w:rFonts w:ascii="仿宋_GB2312" w:hAnsi="仿宋_GB2312" w:cs="仿宋_GB2312" w:eastAsia="仿宋_GB2312"/>
                    </w:rPr>
                    <w:t>040805001171</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1.名称:LED灯珠组合光源50W以内</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474.24</w:t>
                  </w:r>
                </w:p>
              </w:tc>
              <w:tc>
                <w:tcPr>
                  <w:tcW w:type="dxa" w:w="319"/>
                </w:tcPr>
                <w:p>
                  <w:pPr>
                    <w:pStyle w:val="null3"/>
                  </w:pPr>
                  <w:r>
                    <w:rPr>
                      <w:rFonts w:ascii="仿宋_GB2312" w:hAnsi="仿宋_GB2312" w:cs="仿宋_GB2312" w:eastAsia="仿宋_GB2312"/>
                    </w:rPr>
                    <w:t>474.24</w:t>
                  </w:r>
                </w:p>
              </w:tc>
            </w:tr>
            <w:tr>
              <w:tc>
                <w:tcPr>
                  <w:tcW w:type="dxa" w:w="319"/>
                </w:tcPr>
                <w:p>
                  <w:pPr>
                    <w:pStyle w:val="null3"/>
                  </w:pPr>
                  <w:r>
                    <w:rPr>
                      <w:rFonts w:ascii="仿宋_GB2312" w:hAnsi="仿宋_GB2312" w:cs="仿宋_GB2312" w:eastAsia="仿宋_GB2312"/>
                    </w:rPr>
                    <w:t>316</w:t>
                  </w:r>
                </w:p>
              </w:tc>
              <w:tc>
                <w:tcPr>
                  <w:tcW w:type="dxa" w:w="319"/>
                </w:tcPr>
                <w:p>
                  <w:pPr>
                    <w:pStyle w:val="null3"/>
                  </w:pPr>
                  <w:r>
                    <w:rPr>
                      <w:rFonts w:ascii="仿宋_GB2312" w:hAnsi="仿宋_GB2312" w:cs="仿宋_GB2312" w:eastAsia="仿宋_GB2312"/>
                    </w:rPr>
                    <w:t>040805001172</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1.名称:LED灯珠组合光源50-100W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571.66</w:t>
                  </w:r>
                </w:p>
              </w:tc>
              <w:tc>
                <w:tcPr>
                  <w:tcW w:type="dxa" w:w="319"/>
                </w:tcPr>
                <w:p>
                  <w:pPr>
                    <w:pStyle w:val="null3"/>
                  </w:pPr>
                  <w:r>
                    <w:rPr>
                      <w:rFonts w:ascii="仿宋_GB2312" w:hAnsi="仿宋_GB2312" w:cs="仿宋_GB2312" w:eastAsia="仿宋_GB2312"/>
                    </w:rPr>
                    <w:t>571.66</w:t>
                  </w:r>
                </w:p>
              </w:tc>
            </w:tr>
            <w:tr>
              <w:tc>
                <w:tcPr>
                  <w:tcW w:type="dxa" w:w="319"/>
                </w:tcPr>
                <w:p>
                  <w:pPr>
                    <w:pStyle w:val="null3"/>
                  </w:pPr>
                  <w:r>
                    <w:rPr>
                      <w:rFonts w:ascii="仿宋_GB2312" w:hAnsi="仿宋_GB2312" w:cs="仿宋_GB2312" w:eastAsia="仿宋_GB2312"/>
                    </w:rPr>
                    <w:t>317</w:t>
                  </w:r>
                </w:p>
              </w:tc>
              <w:tc>
                <w:tcPr>
                  <w:tcW w:type="dxa" w:w="319"/>
                </w:tcPr>
                <w:p>
                  <w:pPr>
                    <w:pStyle w:val="null3"/>
                  </w:pPr>
                  <w:r>
                    <w:rPr>
                      <w:rFonts w:ascii="仿宋_GB2312" w:hAnsi="仿宋_GB2312" w:cs="仿宋_GB2312" w:eastAsia="仿宋_GB2312"/>
                    </w:rPr>
                    <w:t>040805001173</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1.名称:LED灯珠组合光源100-150W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669.1</w:t>
                  </w:r>
                </w:p>
              </w:tc>
              <w:tc>
                <w:tcPr>
                  <w:tcW w:type="dxa" w:w="319"/>
                </w:tcPr>
                <w:p>
                  <w:pPr>
                    <w:pStyle w:val="null3"/>
                  </w:pPr>
                  <w:r>
                    <w:rPr>
                      <w:rFonts w:ascii="仿宋_GB2312" w:hAnsi="仿宋_GB2312" w:cs="仿宋_GB2312" w:eastAsia="仿宋_GB2312"/>
                    </w:rPr>
                    <w:t>669.1</w:t>
                  </w:r>
                </w:p>
              </w:tc>
            </w:tr>
            <w:tr>
              <w:tc>
                <w:tcPr>
                  <w:tcW w:type="dxa" w:w="319"/>
                </w:tcPr>
                <w:p>
                  <w:pPr>
                    <w:pStyle w:val="null3"/>
                  </w:pPr>
                  <w:r>
                    <w:rPr>
                      <w:rFonts w:ascii="仿宋_GB2312" w:hAnsi="仿宋_GB2312" w:cs="仿宋_GB2312" w:eastAsia="仿宋_GB2312"/>
                    </w:rPr>
                    <w:t>318</w:t>
                  </w:r>
                </w:p>
              </w:tc>
              <w:tc>
                <w:tcPr>
                  <w:tcW w:type="dxa" w:w="319"/>
                </w:tcPr>
                <w:p>
                  <w:pPr>
                    <w:pStyle w:val="null3"/>
                  </w:pPr>
                  <w:r>
                    <w:rPr>
                      <w:rFonts w:ascii="仿宋_GB2312" w:hAnsi="仿宋_GB2312" w:cs="仿宋_GB2312" w:eastAsia="仿宋_GB2312"/>
                    </w:rPr>
                    <w:t>040805001174</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1.名称:LED灯珠组合光源150-200W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766.52</w:t>
                  </w:r>
                </w:p>
              </w:tc>
              <w:tc>
                <w:tcPr>
                  <w:tcW w:type="dxa" w:w="319"/>
                </w:tcPr>
                <w:p>
                  <w:pPr>
                    <w:pStyle w:val="null3"/>
                  </w:pPr>
                  <w:r>
                    <w:rPr>
                      <w:rFonts w:ascii="仿宋_GB2312" w:hAnsi="仿宋_GB2312" w:cs="仿宋_GB2312" w:eastAsia="仿宋_GB2312"/>
                    </w:rPr>
                    <w:t>766.52</w:t>
                  </w:r>
                </w:p>
              </w:tc>
            </w:tr>
            <w:tr>
              <w:tc>
                <w:tcPr>
                  <w:tcW w:type="dxa" w:w="319"/>
                </w:tcPr>
                <w:p>
                  <w:pPr>
                    <w:pStyle w:val="null3"/>
                  </w:pPr>
                  <w:r>
                    <w:rPr>
                      <w:rFonts w:ascii="仿宋_GB2312" w:hAnsi="仿宋_GB2312" w:cs="仿宋_GB2312" w:eastAsia="仿宋_GB2312"/>
                    </w:rPr>
                    <w:t>319</w:t>
                  </w:r>
                </w:p>
              </w:tc>
              <w:tc>
                <w:tcPr>
                  <w:tcW w:type="dxa" w:w="319"/>
                </w:tcPr>
                <w:p>
                  <w:pPr>
                    <w:pStyle w:val="null3"/>
                  </w:pPr>
                  <w:r>
                    <w:rPr>
                      <w:rFonts w:ascii="仿宋_GB2312" w:hAnsi="仿宋_GB2312" w:cs="仿宋_GB2312" w:eastAsia="仿宋_GB2312"/>
                    </w:rPr>
                    <w:t>040805001175</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1.名称:LED灯珠组合光源200-250W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863.96</w:t>
                  </w:r>
                </w:p>
              </w:tc>
              <w:tc>
                <w:tcPr>
                  <w:tcW w:type="dxa" w:w="319"/>
                </w:tcPr>
                <w:p>
                  <w:pPr>
                    <w:pStyle w:val="null3"/>
                  </w:pPr>
                  <w:r>
                    <w:rPr>
                      <w:rFonts w:ascii="仿宋_GB2312" w:hAnsi="仿宋_GB2312" w:cs="仿宋_GB2312" w:eastAsia="仿宋_GB2312"/>
                    </w:rPr>
                    <w:t>863.96</w:t>
                  </w:r>
                </w:p>
              </w:tc>
            </w:tr>
            <w:tr>
              <w:tc>
                <w:tcPr>
                  <w:tcW w:type="dxa" w:w="319"/>
                </w:tcPr>
                <w:p>
                  <w:pPr>
                    <w:pStyle w:val="null3"/>
                  </w:pPr>
                  <w:r>
                    <w:rPr>
                      <w:rFonts w:ascii="仿宋_GB2312" w:hAnsi="仿宋_GB2312" w:cs="仿宋_GB2312" w:eastAsia="仿宋_GB2312"/>
                    </w:rPr>
                    <w:t>320</w:t>
                  </w:r>
                </w:p>
              </w:tc>
              <w:tc>
                <w:tcPr>
                  <w:tcW w:type="dxa" w:w="319"/>
                </w:tcPr>
                <w:p>
                  <w:pPr>
                    <w:pStyle w:val="null3"/>
                  </w:pPr>
                  <w:r>
                    <w:rPr>
                      <w:rFonts w:ascii="仿宋_GB2312" w:hAnsi="仿宋_GB2312" w:cs="仿宋_GB2312" w:eastAsia="仿宋_GB2312"/>
                    </w:rPr>
                    <w:t>040805001176</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1.名称:LED灯珠组合光源250-300W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961.38</w:t>
                  </w:r>
                </w:p>
              </w:tc>
              <w:tc>
                <w:tcPr>
                  <w:tcW w:type="dxa" w:w="319"/>
                </w:tcPr>
                <w:p>
                  <w:pPr>
                    <w:pStyle w:val="null3"/>
                  </w:pPr>
                  <w:r>
                    <w:rPr>
                      <w:rFonts w:ascii="仿宋_GB2312" w:hAnsi="仿宋_GB2312" w:cs="仿宋_GB2312" w:eastAsia="仿宋_GB2312"/>
                    </w:rPr>
                    <w:t>961.38</w:t>
                  </w:r>
                </w:p>
              </w:tc>
            </w:tr>
            <w:tr>
              <w:tc>
                <w:tcPr>
                  <w:tcW w:type="dxa" w:w="319"/>
                </w:tcPr>
                <w:p>
                  <w:pPr>
                    <w:pStyle w:val="null3"/>
                  </w:pPr>
                  <w:r>
                    <w:rPr>
                      <w:rFonts w:ascii="仿宋_GB2312" w:hAnsi="仿宋_GB2312" w:cs="仿宋_GB2312" w:eastAsia="仿宋_GB2312"/>
                    </w:rPr>
                    <w:t>321</w:t>
                  </w:r>
                </w:p>
              </w:tc>
              <w:tc>
                <w:tcPr>
                  <w:tcW w:type="dxa" w:w="319"/>
                </w:tcPr>
                <w:p>
                  <w:pPr>
                    <w:pStyle w:val="null3"/>
                  </w:pPr>
                  <w:r>
                    <w:rPr>
                      <w:rFonts w:ascii="仿宋_GB2312" w:hAnsi="仿宋_GB2312" w:cs="仿宋_GB2312" w:eastAsia="仿宋_GB2312"/>
                    </w:rPr>
                    <w:t>040805001177</w:t>
                  </w:r>
                </w:p>
              </w:tc>
              <w:tc>
                <w:tcPr>
                  <w:tcW w:type="dxa" w:w="319"/>
                </w:tcPr>
                <w:p>
                  <w:pPr>
                    <w:pStyle w:val="null3"/>
                  </w:pPr>
                  <w:r>
                    <w:rPr>
                      <w:rFonts w:ascii="仿宋_GB2312" w:hAnsi="仿宋_GB2312" w:cs="仿宋_GB2312" w:eastAsia="仿宋_GB2312"/>
                    </w:rPr>
                    <w:t>更换瓷灯头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1.名称:E40瓷灯头</w:t>
                  </w:r>
                  <w:r>
                    <w:br/>
                  </w:r>
                  <w:r>
                    <w:rPr>
                      <w:rFonts w:ascii="仿宋_GB2312" w:hAnsi="仿宋_GB2312" w:cs="仿宋_GB2312" w:eastAsia="仿宋_GB2312"/>
                    </w:rPr>
                    <w:t xml:space="preserve"> 2.规格:10m~15m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380.2</w:t>
                  </w:r>
                </w:p>
              </w:tc>
              <w:tc>
                <w:tcPr>
                  <w:tcW w:type="dxa" w:w="319"/>
                </w:tcPr>
                <w:p>
                  <w:pPr>
                    <w:pStyle w:val="null3"/>
                  </w:pPr>
                  <w:r>
                    <w:rPr>
                      <w:rFonts w:ascii="仿宋_GB2312" w:hAnsi="仿宋_GB2312" w:cs="仿宋_GB2312" w:eastAsia="仿宋_GB2312"/>
                    </w:rPr>
                    <w:t>380.2</w:t>
                  </w:r>
                </w:p>
              </w:tc>
            </w:tr>
            <w:tr>
              <w:tc>
                <w:tcPr>
                  <w:tcW w:type="dxa" w:w="319"/>
                </w:tcPr>
                <w:p>
                  <w:pPr>
                    <w:pStyle w:val="null3"/>
                  </w:pPr>
                  <w:r>
                    <w:rPr>
                      <w:rFonts w:ascii="仿宋_GB2312" w:hAnsi="仿宋_GB2312" w:cs="仿宋_GB2312" w:eastAsia="仿宋_GB2312"/>
                    </w:rPr>
                    <w:t>322</w:t>
                  </w:r>
                </w:p>
              </w:tc>
              <w:tc>
                <w:tcPr>
                  <w:tcW w:type="dxa" w:w="319"/>
                </w:tcPr>
                <w:p>
                  <w:pPr>
                    <w:pStyle w:val="null3"/>
                  </w:pPr>
                  <w:r>
                    <w:rPr>
                      <w:rFonts w:ascii="仿宋_GB2312" w:hAnsi="仿宋_GB2312" w:cs="仿宋_GB2312" w:eastAsia="仿宋_GB2312"/>
                    </w:rPr>
                    <w:t>040805001178</w:t>
                  </w:r>
                </w:p>
              </w:tc>
              <w:tc>
                <w:tcPr>
                  <w:tcW w:type="dxa" w:w="319"/>
                </w:tcPr>
                <w:p>
                  <w:pPr>
                    <w:pStyle w:val="null3"/>
                  </w:pPr>
                  <w:r>
                    <w:rPr>
                      <w:rFonts w:ascii="仿宋_GB2312" w:hAnsi="仿宋_GB2312" w:cs="仿宋_GB2312" w:eastAsia="仿宋_GB2312"/>
                    </w:rPr>
                    <w:t>更换线性灯（洗墙灯）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1.名称:线性灯（洗墙灯）</w:t>
                  </w:r>
                  <w:r>
                    <w:br/>
                  </w:r>
                  <w:r>
                    <w:rPr>
                      <w:rFonts w:ascii="仿宋_GB2312" w:hAnsi="仿宋_GB2312" w:cs="仿宋_GB2312" w:eastAsia="仿宋_GB2312"/>
                    </w:rPr>
                    <w:t xml:space="preserve"> 2.规格:220V，8-36W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1.拆除并重新安装线性灯安装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268.14</w:t>
                  </w:r>
                </w:p>
              </w:tc>
              <w:tc>
                <w:tcPr>
                  <w:tcW w:type="dxa" w:w="319"/>
                </w:tcPr>
                <w:p>
                  <w:pPr>
                    <w:pStyle w:val="null3"/>
                  </w:pPr>
                  <w:r>
                    <w:rPr>
                      <w:rFonts w:ascii="仿宋_GB2312" w:hAnsi="仿宋_GB2312" w:cs="仿宋_GB2312" w:eastAsia="仿宋_GB2312"/>
                    </w:rPr>
                    <w:t>268.14</w:t>
                  </w:r>
                </w:p>
              </w:tc>
            </w:tr>
            <w:tr>
              <w:tc>
                <w:tcPr>
                  <w:tcW w:type="dxa" w:w="319"/>
                </w:tcPr>
                <w:p>
                  <w:pPr>
                    <w:pStyle w:val="null3"/>
                  </w:pPr>
                  <w:r>
                    <w:rPr>
                      <w:rFonts w:ascii="仿宋_GB2312" w:hAnsi="仿宋_GB2312" w:cs="仿宋_GB2312" w:eastAsia="仿宋_GB2312"/>
                    </w:rPr>
                    <w:t>323</w:t>
                  </w:r>
                </w:p>
              </w:tc>
              <w:tc>
                <w:tcPr>
                  <w:tcW w:type="dxa" w:w="319"/>
                </w:tcPr>
                <w:p>
                  <w:pPr>
                    <w:pStyle w:val="null3"/>
                  </w:pPr>
                  <w:r>
                    <w:rPr>
                      <w:rFonts w:ascii="仿宋_GB2312" w:hAnsi="仿宋_GB2312" w:cs="仿宋_GB2312" w:eastAsia="仿宋_GB2312"/>
                    </w:rPr>
                    <w:t>040805001179</w:t>
                  </w:r>
                </w:p>
              </w:tc>
              <w:tc>
                <w:tcPr>
                  <w:tcW w:type="dxa" w:w="319"/>
                </w:tcPr>
                <w:p>
                  <w:pPr>
                    <w:pStyle w:val="null3"/>
                  </w:pPr>
                  <w:r>
                    <w:rPr>
                      <w:rFonts w:ascii="仿宋_GB2312" w:hAnsi="仿宋_GB2312" w:cs="仿宋_GB2312" w:eastAsia="仿宋_GB2312"/>
                    </w:rPr>
                    <w:t>更换线性灯（洗墙灯）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1.名称:线性灯（洗墙灯）</w:t>
                  </w:r>
                  <w:r>
                    <w:br/>
                  </w:r>
                  <w:r>
                    <w:rPr>
                      <w:rFonts w:ascii="仿宋_GB2312" w:hAnsi="仿宋_GB2312" w:cs="仿宋_GB2312" w:eastAsia="仿宋_GB2312"/>
                    </w:rPr>
                    <w:t xml:space="preserve"> 2.规格:24V，8-36W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1.拆除并重新安装线性灯安装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268.14</w:t>
                  </w:r>
                </w:p>
              </w:tc>
              <w:tc>
                <w:tcPr>
                  <w:tcW w:type="dxa" w:w="319"/>
                </w:tcPr>
                <w:p>
                  <w:pPr>
                    <w:pStyle w:val="null3"/>
                  </w:pPr>
                  <w:r>
                    <w:rPr>
                      <w:rFonts w:ascii="仿宋_GB2312" w:hAnsi="仿宋_GB2312" w:cs="仿宋_GB2312" w:eastAsia="仿宋_GB2312"/>
                    </w:rPr>
                    <w:t>268.14</w:t>
                  </w:r>
                </w:p>
              </w:tc>
            </w:tr>
            <w:tr>
              <w:tc>
                <w:tcPr>
                  <w:tcW w:type="dxa" w:w="319"/>
                </w:tcPr>
                <w:p>
                  <w:pPr>
                    <w:pStyle w:val="null3"/>
                  </w:pPr>
                  <w:r>
                    <w:rPr>
                      <w:rFonts w:ascii="仿宋_GB2312" w:hAnsi="仿宋_GB2312" w:cs="仿宋_GB2312" w:eastAsia="仿宋_GB2312"/>
                    </w:rPr>
                    <w:t>324</w:t>
                  </w:r>
                </w:p>
              </w:tc>
              <w:tc>
                <w:tcPr>
                  <w:tcW w:type="dxa" w:w="319"/>
                </w:tcPr>
                <w:p>
                  <w:pPr>
                    <w:pStyle w:val="null3"/>
                  </w:pPr>
                  <w:r>
                    <w:rPr>
                      <w:rFonts w:ascii="仿宋_GB2312" w:hAnsi="仿宋_GB2312" w:cs="仿宋_GB2312" w:eastAsia="仿宋_GB2312"/>
                    </w:rPr>
                    <w:t>040805001180</w:t>
                  </w:r>
                </w:p>
              </w:tc>
              <w:tc>
                <w:tcPr>
                  <w:tcW w:type="dxa" w:w="319"/>
                </w:tcPr>
                <w:p>
                  <w:pPr>
                    <w:pStyle w:val="null3"/>
                  </w:pPr>
                  <w:r>
                    <w:rPr>
                      <w:rFonts w:ascii="仿宋_GB2312" w:hAnsi="仿宋_GB2312" w:cs="仿宋_GB2312" w:eastAsia="仿宋_GB2312"/>
                    </w:rPr>
                    <w:t>更换线性灯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1.名称:线性灯</w:t>
                  </w:r>
                  <w:r>
                    <w:br/>
                  </w:r>
                  <w:r>
                    <w:rPr>
                      <w:rFonts w:ascii="仿宋_GB2312" w:hAnsi="仿宋_GB2312" w:cs="仿宋_GB2312" w:eastAsia="仿宋_GB2312"/>
                    </w:rPr>
                    <w:t xml:space="preserve"> 2.拆除旧灯具，运送至指定地方</w:t>
                  </w:r>
                  <w:r>
                    <w:br/>
                  </w:r>
                  <w:r>
                    <w:rPr>
                      <w:rFonts w:ascii="仿宋_GB2312" w:hAnsi="仿宋_GB2312" w:cs="仿宋_GB2312" w:eastAsia="仿宋_GB2312"/>
                    </w:rPr>
                    <w:t xml:space="preserve"> 3.规格:220V，12-36W  定制红光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1.拆除并重新安装线性灯安装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280.79</w:t>
                  </w:r>
                </w:p>
              </w:tc>
              <w:tc>
                <w:tcPr>
                  <w:tcW w:type="dxa" w:w="319"/>
                </w:tcPr>
                <w:p>
                  <w:pPr>
                    <w:pStyle w:val="null3"/>
                  </w:pPr>
                  <w:r>
                    <w:rPr>
                      <w:rFonts w:ascii="仿宋_GB2312" w:hAnsi="仿宋_GB2312" w:cs="仿宋_GB2312" w:eastAsia="仿宋_GB2312"/>
                    </w:rPr>
                    <w:t>280.79</w:t>
                  </w:r>
                </w:p>
              </w:tc>
            </w:tr>
            <w:tr>
              <w:tc>
                <w:tcPr>
                  <w:tcW w:type="dxa" w:w="319"/>
                </w:tcPr>
                <w:p>
                  <w:pPr>
                    <w:pStyle w:val="null3"/>
                  </w:pPr>
                  <w:r>
                    <w:rPr>
                      <w:rFonts w:ascii="仿宋_GB2312" w:hAnsi="仿宋_GB2312" w:cs="仿宋_GB2312" w:eastAsia="仿宋_GB2312"/>
                    </w:rPr>
                    <w:t>325</w:t>
                  </w:r>
                </w:p>
              </w:tc>
              <w:tc>
                <w:tcPr>
                  <w:tcW w:type="dxa" w:w="319"/>
                </w:tcPr>
                <w:p>
                  <w:pPr>
                    <w:pStyle w:val="null3"/>
                  </w:pPr>
                  <w:r>
                    <w:rPr>
                      <w:rFonts w:ascii="仿宋_GB2312" w:hAnsi="仿宋_GB2312" w:cs="仿宋_GB2312" w:eastAsia="仿宋_GB2312"/>
                    </w:rPr>
                    <w:t>040805001181</w:t>
                  </w:r>
                </w:p>
              </w:tc>
              <w:tc>
                <w:tcPr>
                  <w:tcW w:type="dxa" w:w="319"/>
                </w:tcPr>
                <w:p>
                  <w:pPr>
                    <w:pStyle w:val="null3"/>
                  </w:pPr>
                  <w:r>
                    <w:rPr>
                      <w:rFonts w:ascii="仿宋_GB2312" w:hAnsi="仿宋_GB2312" w:cs="仿宋_GB2312" w:eastAsia="仿宋_GB2312"/>
                    </w:rPr>
                    <w:t>线性灯（洗墙灯）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1.名称:线性灯（洗墙灯）</w:t>
                  </w:r>
                  <w:r>
                    <w:br/>
                  </w:r>
                  <w:r>
                    <w:rPr>
                      <w:rFonts w:ascii="仿宋_GB2312" w:hAnsi="仿宋_GB2312" w:cs="仿宋_GB2312" w:eastAsia="仿宋_GB2312"/>
                    </w:rPr>
                    <w:t xml:space="preserve"> 2.规格:220V，8-36W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236.67</w:t>
                  </w:r>
                </w:p>
              </w:tc>
              <w:tc>
                <w:tcPr>
                  <w:tcW w:type="dxa" w:w="319"/>
                </w:tcPr>
                <w:p>
                  <w:pPr>
                    <w:pStyle w:val="null3"/>
                  </w:pPr>
                  <w:r>
                    <w:rPr>
                      <w:rFonts w:ascii="仿宋_GB2312" w:hAnsi="仿宋_GB2312" w:cs="仿宋_GB2312" w:eastAsia="仿宋_GB2312"/>
                    </w:rPr>
                    <w:t>236.67</w:t>
                  </w:r>
                </w:p>
              </w:tc>
            </w:tr>
            <w:tr>
              <w:tc>
                <w:tcPr>
                  <w:tcW w:type="dxa" w:w="319"/>
                </w:tcPr>
                <w:p>
                  <w:pPr>
                    <w:pStyle w:val="null3"/>
                  </w:pPr>
                  <w:r>
                    <w:rPr>
                      <w:rFonts w:ascii="仿宋_GB2312" w:hAnsi="仿宋_GB2312" w:cs="仿宋_GB2312" w:eastAsia="仿宋_GB2312"/>
                    </w:rPr>
                    <w:t>326</w:t>
                  </w:r>
                </w:p>
              </w:tc>
              <w:tc>
                <w:tcPr>
                  <w:tcW w:type="dxa" w:w="319"/>
                </w:tcPr>
                <w:p>
                  <w:pPr>
                    <w:pStyle w:val="null3"/>
                  </w:pPr>
                  <w:r>
                    <w:rPr>
                      <w:rFonts w:ascii="仿宋_GB2312" w:hAnsi="仿宋_GB2312" w:cs="仿宋_GB2312" w:eastAsia="仿宋_GB2312"/>
                    </w:rPr>
                    <w:t>040805001182</w:t>
                  </w:r>
                </w:p>
              </w:tc>
              <w:tc>
                <w:tcPr>
                  <w:tcW w:type="dxa" w:w="319"/>
                </w:tcPr>
                <w:p>
                  <w:pPr>
                    <w:pStyle w:val="null3"/>
                  </w:pPr>
                  <w:r>
                    <w:rPr>
                      <w:rFonts w:ascii="仿宋_GB2312" w:hAnsi="仿宋_GB2312" w:cs="仿宋_GB2312" w:eastAsia="仿宋_GB2312"/>
                    </w:rPr>
                    <w:t>线性灯（洗墙灯）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1.名称:线性灯（洗墙灯）</w:t>
                  </w:r>
                  <w:r>
                    <w:br/>
                  </w:r>
                  <w:r>
                    <w:rPr>
                      <w:rFonts w:ascii="仿宋_GB2312" w:hAnsi="仿宋_GB2312" w:cs="仿宋_GB2312" w:eastAsia="仿宋_GB2312"/>
                    </w:rPr>
                    <w:t xml:space="preserve"> 2.规格:24V，8-36W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236.67</w:t>
                  </w:r>
                </w:p>
              </w:tc>
              <w:tc>
                <w:tcPr>
                  <w:tcW w:type="dxa" w:w="319"/>
                </w:tcPr>
                <w:p>
                  <w:pPr>
                    <w:pStyle w:val="null3"/>
                  </w:pPr>
                  <w:r>
                    <w:rPr>
                      <w:rFonts w:ascii="仿宋_GB2312" w:hAnsi="仿宋_GB2312" w:cs="仿宋_GB2312" w:eastAsia="仿宋_GB2312"/>
                    </w:rPr>
                    <w:t>236.67</w:t>
                  </w:r>
                </w:p>
              </w:tc>
            </w:tr>
            <w:tr>
              <w:tc>
                <w:tcPr>
                  <w:tcW w:type="dxa" w:w="319"/>
                </w:tcPr>
                <w:p>
                  <w:pPr>
                    <w:pStyle w:val="null3"/>
                  </w:pPr>
                  <w:r>
                    <w:rPr>
                      <w:rFonts w:ascii="仿宋_GB2312" w:hAnsi="仿宋_GB2312" w:cs="仿宋_GB2312" w:eastAsia="仿宋_GB2312"/>
                    </w:rPr>
                    <w:t>327</w:t>
                  </w:r>
                </w:p>
              </w:tc>
              <w:tc>
                <w:tcPr>
                  <w:tcW w:type="dxa" w:w="319"/>
                </w:tcPr>
                <w:p>
                  <w:pPr>
                    <w:pStyle w:val="null3"/>
                  </w:pPr>
                  <w:r>
                    <w:rPr>
                      <w:rFonts w:ascii="仿宋_GB2312" w:hAnsi="仿宋_GB2312" w:cs="仿宋_GB2312" w:eastAsia="仿宋_GB2312"/>
                    </w:rPr>
                    <w:t>040805001183</w:t>
                  </w:r>
                </w:p>
              </w:tc>
              <w:tc>
                <w:tcPr>
                  <w:tcW w:type="dxa" w:w="319"/>
                </w:tcPr>
                <w:p>
                  <w:pPr>
                    <w:pStyle w:val="null3"/>
                  </w:pPr>
                  <w:r>
                    <w:rPr>
                      <w:rFonts w:ascii="仿宋_GB2312" w:hAnsi="仿宋_GB2312" w:cs="仿宋_GB2312" w:eastAsia="仿宋_GB2312"/>
                    </w:rPr>
                    <w:t>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1.名称:线性灯</w:t>
                  </w:r>
                  <w:r>
                    <w:br/>
                  </w:r>
                  <w:r>
                    <w:rPr>
                      <w:rFonts w:ascii="仿宋_GB2312" w:hAnsi="仿宋_GB2312" w:cs="仿宋_GB2312" w:eastAsia="仿宋_GB2312"/>
                    </w:rPr>
                    <w:t xml:space="preserve"> 2.规格:220V，12-36W  定制红光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1.线性灯安装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249.33</w:t>
                  </w:r>
                </w:p>
              </w:tc>
              <w:tc>
                <w:tcPr>
                  <w:tcW w:type="dxa" w:w="319"/>
                </w:tcPr>
                <w:p>
                  <w:pPr>
                    <w:pStyle w:val="null3"/>
                  </w:pPr>
                  <w:r>
                    <w:rPr>
                      <w:rFonts w:ascii="仿宋_GB2312" w:hAnsi="仿宋_GB2312" w:cs="仿宋_GB2312" w:eastAsia="仿宋_GB2312"/>
                    </w:rPr>
                    <w:t>249.33</w:t>
                  </w:r>
                </w:p>
              </w:tc>
            </w:tr>
            <w:tr>
              <w:tc>
                <w:tcPr>
                  <w:tcW w:type="dxa" w:w="319"/>
                </w:tcPr>
                <w:p>
                  <w:pPr>
                    <w:pStyle w:val="null3"/>
                  </w:pPr>
                  <w:r>
                    <w:rPr>
                      <w:rFonts w:ascii="仿宋_GB2312" w:hAnsi="仿宋_GB2312" w:cs="仿宋_GB2312" w:eastAsia="仿宋_GB2312"/>
                    </w:rPr>
                    <w:t>328</w:t>
                  </w:r>
                </w:p>
              </w:tc>
              <w:tc>
                <w:tcPr>
                  <w:tcW w:type="dxa" w:w="319"/>
                </w:tcPr>
                <w:p>
                  <w:pPr>
                    <w:pStyle w:val="null3"/>
                  </w:pPr>
                  <w:r>
                    <w:rPr>
                      <w:rFonts w:ascii="仿宋_GB2312" w:hAnsi="仿宋_GB2312" w:cs="仿宋_GB2312" w:eastAsia="仿宋_GB2312"/>
                    </w:rPr>
                    <w:t>040801028008</w:t>
                  </w:r>
                </w:p>
              </w:tc>
              <w:tc>
                <w:tcPr>
                  <w:tcW w:type="dxa" w:w="319"/>
                </w:tcPr>
                <w:p>
                  <w:pPr>
                    <w:pStyle w:val="null3"/>
                  </w:pPr>
                  <w:r>
                    <w:rPr>
                      <w:rFonts w:ascii="仿宋_GB2312" w:hAnsi="仿宋_GB2312" w:cs="仿宋_GB2312" w:eastAsia="仿宋_GB2312"/>
                    </w:rPr>
                    <w:t>驱动电源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1.名称:驱动电源DC24V/12V,200-300W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r>
                    <w:br/>
                  </w:r>
                  <w:r>
                    <w:rPr>
                      <w:rFonts w:ascii="仿宋_GB2312" w:hAnsi="仿宋_GB2312" w:cs="仿宋_GB2312" w:eastAsia="仿宋_GB2312"/>
                    </w:rPr>
                    <w:t xml:space="preserve"> 2.焊、压接线端子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253.47</w:t>
                  </w:r>
                </w:p>
              </w:tc>
              <w:tc>
                <w:tcPr>
                  <w:tcW w:type="dxa" w:w="319"/>
                </w:tcPr>
                <w:p>
                  <w:pPr>
                    <w:pStyle w:val="null3"/>
                  </w:pPr>
                  <w:r>
                    <w:rPr>
                      <w:rFonts w:ascii="仿宋_GB2312" w:hAnsi="仿宋_GB2312" w:cs="仿宋_GB2312" w:eastAsia="仿宋_GB2312"/>
                    </w:rPr>
                    <w:t>253.47</w:t>
                  </w:r>
                </w:p>
              </w:tc>
            </w:tr>
            <w:tr>
              <w:tc>
                <w:tcPr>
                  <w:tcW w:type="dxa" w:w="319"/>
                </w:tcPr>
                <w:p>
                  <w:pPr>
                    <w:pStyle w:val="null3"/>
                  </w:pPr>
                  <w:r>
                    <w:rPr>
                      <w:rFonts w:ascii="仿宋_GB2312" w:hAnsi="仿宋_GB2312" w:cs="仿宋_GB2312" w:eastAsia="仿宋_GB2312"/>
                    </w:rPr>
                    <w:t>329</w:t>
                  </w:r>
                </w:p>
              </w:tc>
              <w:tc>
                <w:tcPr>
                  <w:tcW w:type="dxa" w:w="319"/>
                </w:tcPr>
                <w:p>
                  <w:pPr>
                    <w:pStyle w:val="null3"/>
                  </w:pPr>
                  <w:r>
                    <w:rPr>
                      <w:rFonts w:ascii="仿宋_GB2312" w:hAnsi="仿宋_GB2312" w:cs="仿宋_GB2312" w:eastAsia="仿宋_GB2312"/>
                    </w:rPr>
                    <w:t>040801028009</w:t>
                  </w:r>
                </w:p>
              </w:tc>
              <w:tc>
                <w:tcPr>
                  <w:tcW w:type="dxa" w:w="319"/>
                </w:tcPr>
                <w:p>
                  <w:pPr>
                    <w:pStyle w:val="null3"/>
                  </w:pPr>
                  <w:r>
                    <w:rPr>
                      <w:rFonts w:ascii="仿宋_GB2312" w:hAnsi="仿宋_GB2312" w:cs="仿宋_GB2312" w:eastAsia="仿宋_GB2312"/>
                    </w:rPr>
                    <w:t>驱动电源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1.名称:驱动电源12V-286V，100W-200W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r>
                    <w:br/>
                  </w:r>
                  <w:r>
                    <w:rPr>
                      <w:rFonts w:ascii="仿宋_GB2312" w:hAnsi="仿宋_GB2312" w:cs="仿宋_GB2312" w:eastAsia="仿宋_GB2312"/>
                    </w:rPr>
                    <w:t xml:space="preserve"> 2.焊、压接线端子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238.99</w:t>
                  </w:r>
                </w:p>
              </w:tc>
              <w:tc>
                <w:tcPr>
                  <w:tcW w:type="dxa" w:w="319"/>
                </w:tcPr>
                <w:p>
                  <w:pPr>
                    <w:pStyle w:val="null3"/>
                  </w:pPr>
                  <w:r>
                    <w:rPr>
                      <w:rFonts w:ascii="仿宋_GB2312" w:hAnsi="仿宋_GB2312" w:cs="仿宋_GB2312" w:eastAsia="仿宋_GB2312"/>
                    </w:rPr>
                    <w:t>238.99</w:t>
                  </w:r>
                </w:p>
              </w:tc>
            </w:tr>
            <w:tr>
              <w:tc>
                <w:tcPr>
                  <w:tcW w:type="dxa" w:w="319"/>
                </w:tcPr>
                <w:p>
                  <w:pPr>
                    <w:pStyle w:val="null3"/>
                  </w:pPr>
                  <w:r>
                    <w:rPr>
                      <w:rFonts w:ascii="仿宋_GB2312" w:hAnsi="仿宋_GB2312" w:cs="仿宋_GB2312" w:eastAsia="仿宋_GB2312"/>
                    </w:rPr>
                    <w:t>330</w:t>
                  </w:r>
                </w:p>
              </w:tc>
              <w:tc>
                <w:tcPr>
                  <w:tcW w:type="dxa" w:w="319"/>
                </w:tcPr>
                <w:p>
                  <w:pPr>
                    <w:pStyle w:val="null3"/>
                  </w:pPr>
                  <w:r>
                    <w:rPr>
                      <w:rFonts w:ascii="仿宋_GB2312" w:hAnsi="仿宋_GB2312" w:cs="仿宋_GB2312" w:eastAsia="仿宋_GB2312"/>
                    </w:rPr>
                    <w:t>040805001184</w:t>
                  </w:r>
                </w:p>
              </w:tc>
              <w:tc>
                <w:tcPr>
                  <w:tcW w:type="dxa" w:w="319"/>
                </w:tcPr>
                <w:p>
                  <w:pPr>
                    <w:pStyle w:val="null3"/>
                  </w:pPr>
                  <w:r>
                    <w:rPr>
                      <w:rFonts w:ascii="仿宋_GB2312" w:hAnsi="仿宋_GB2312" w:cs="仿宋_GB2312" w:eastAsia="仿宋_GB2312"/>
                    </w:rPr>
                    <w:t>装饰灯(市政借用)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1.名称:LED抱树灯</w:t>
                  </w:r>
                  <w:r>
                    <w:br/>
                  </w:r>
                  <w:r>
                    <w:rPr>
                      <w:rFonts w:ascii="仿宋_GB2312" w:hAnsi="仿宋_GB2312" w:cs="仿宋_GB2312" w:eastAsia="仿宋_GB2312"/>
                    </w:rPr>
                    <w:t xml:space="preserve"> 2.规格:12W,24V</w:t>
                  </w:r>
                  <w:r>
                    <w:br/>
                  </w:r>
                  <w:r>
                    <w:rPr>
                      <w:rFonts w:ascii="仿宋_GB2312" w:hAnsi="仿宋_GB2312" w:cs="仿宋_GB2312" w:eastAsia="仿宋_GB2312"/>
                    </w:rPr>
                    <w:t xml:space="preserve"> 3.接地螺栓接地,并有接地标</w:t>
                  </w:r>
                  <w:r>
                    <w:br/>
                  </w:r>
                  <w:r>
                    <w:rPr>
                      <w:rFonts w:ascii="仿宋_GB2312" w:hAnsi="仿宋_GB2312" w:cs="仿宋_GB2312" w:eastAsia="仿宋_GB2312"/>
                    </w:rPr>
                    <w:t xml:space="preserve"> 志,采用独立可靠接地保护装</w:t>
                  </w:r>
                  <w:r>
                    <w:br/>
                  </w:r>
                  <w:r>
                    <w:rPr>
                      <w:rFonts w:ascii="仿宋_GB2312" w:hAnsi="仿宋_GB2312" w:cs="仿宋_GB2312" w:eastAsia="仿宋_GB2312"/>
                    </w:rPr>
                    <w:t xml:space="preserve"> 置</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1.支架制作、安装</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157.66</w:t>
                  </w:r>
                </w:p>
              </w:tc>
              <w:tc>
                <w:tcPr>
                  <w:tcW w:type="dxa" w:w="319"/>
                </w:tcPr>
                <w:p>
                  <w:pPr>
                    <w:pStyle w:val="null3"/>
                  </w:pPr>
                  <w:r>
                    <w:rPr>
                      <w:rFonts w:ascii="仿宋_GB2312" w:hAnsi="仿宋_GB2312" w:cs="仿宋_GB2312" w:eastAsia="仿宋_GB2312"/>
                    </w:rPr>
                    <w:t>157.66</w:t>
                  </w:r>
                </w:p>
              </w:tc>
            </w:tr>
            <w:tr>
              <w:tc>
                <w:tcPr>
                  <w:tcW w:type="dxa" w:w="319"/>
                </w:tcPr>
                <w:p>
                  <w:pPr>
                    <w:pStyle w:val="null3"/>
                  </w:pPr>
                  <w:r>
                    <w:rPr>
                      <w:rFonts w:ascii="仿宋_GB2312" w:hAnsi="仿宋_GB2312" w:cs="仿宋_GB2312" w:eastAsia="仿宋_GB2312"/>
                    </w:rPr>
                    <w:t>331</w:t>
                  </w:r>
                </w:p>
              </w:tc>
              <w:tc>
                <w:tcPr>
                  <w:tcW w:type="dxa" w:w="319"/>
                </w:tcPr>
                <w:p>
                  <w:pPr>
                    <w:pStyle w:val="null3"/>
                  </w:pPr>
                  <w:r>
                    <w:rPr>
                      <w:rFonts w:ascii="仿宋_GB2312" w:hAnsi="仿宋_GB2312" w:cs="仿宋_GB2312" w:eastAsia="仿宋_GB2312"/>
                    </w:rPr>
                    <w:t>040805005004</w:t>
                  </w:r>
                </w:p>
              </w:tc>
              <w:tc>
                <w:tcPr>
                  <w:tcW w:type="dxa" w:w="319"/>
                </w:tcPr>
                <w:p>
                  <w:pPr>
                    <w:pStyle w:val="null3"/>
                  </w:pPr>
                  <w:r>
                    <w:rPr>
                      <w:rFonts w:ascii="仿宋_GB2312" w:hAnsi="仿宋_GB2312" w:cs="仿宋_GB2312" w:eastAsia="仿宋_GB2312"/>
                    </w:rPr>
                    <w:t>装饰灯(市政借用)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1.名称:LED灯带</w:t>
                  </w:r>
                  <w:r>
                    <w:br/>
                  </w:r>
                  <w:r>
                    <w:rPr>
                      <w:rFonts w:ascii="仿宋_GB2312" w:hAnsi="仿宋_GB2312" w:cs="仿宋_GB2312" w:eastAsia="仿宋_GB2312"/>
                    </w:rPr>
                    <w:t xml:space="preserve"> 2.规格:15w/米,24V/220V，3000K-6500K</w:t>
                  </w:r>
                  <w:r>
                    <w:br/>
                  </w:r>
                  <w:r>
                    <w:rPr>
                      <w:rFonts w:ascii="仿宋_GB2312" w:hAnsi="仿宋_GB2312" w:cs="仿宋_GB2312" w:eastAsia="仿宋_GB2312"/>
                    </w:rPr>
                    <w:t xml:space="preserve"> 3.接地螺栓接地,并有接地标志,采用独立可靠接地保护装</w:t>
                  </w:r>
                  <w:r>
                    <w:br/>
                  </w:r>
                  <w:r>
                    <w:rPr>
                      <w:rFonts w:ascii="仿宋_GB2312" w:hAnsi="仿宋_GB2312" w:cs="仿宋_GB2312" w:eastAsia="仿宋_GB2312"/>
                    </w:rPr>
                    <w:t xml:space="preserve"> 置</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35.1</w:t>
                  </w:r>
                </w:p>
              </w:tc>
              <w:tc>
                <w:tcPr>
                  <w:tcW w:type="dxa" w:w="319"/>
                </w:tcPr>
                <w:p>
                  <w:pPr>
                    <w:pStyle w:val="null3"/>
                  </w:pPr>
                  <w:r>
                    <w:rPr>
                      <w:rFonts w:ascii="仿宋_GB2312" w:hAnsi="仿宋_GB2312" w:cs="仿宋_GB2312" w:eastAsia="仿宋_GB2312"/>
                    </w:rPr>
                    <w:t>35.1</w:t>
                  </w:r>
                </w:p>
              </w:tc>
            </w:tr>
            <w:tr>
              <w:tc>
                <w:tcPr>
                  <w:tcW w:type="dxa" w:w="319"/>
                </w:tcPr>
                <w:p>
                  <w:pPr>
                    <w:pStyle w:val="null3"/>
                  </w:pPr>
                  <w:r>
                    <w:rPr>
                      <w:rFonts w:ascii="仿宋_GB2312" w:hAnsi="仿宋_GB2312" w:cs="仿宋_GB2312" w:eastAsia="仿宋_GB2312"/>
                    </w:rPr>
                    <w:t>332</w:t>
                  </w:r>
                </w:p>
              </w:tc>
              <w:tc>
                <w:tcPr>
                  <w:tcW w:type="dxa" w:w="319"/>
                </w:tcPr>
                <w:p>
                  <w:pPr>
                    <w:pStyle w:val="null3"/>
                  </w:pPr>
                  <w:r>
                    <w:rPr>
                      <w:rFonts w:ascii="仿宋_GB2312" w:hAnsi="仿宋_GB2312" w:cs="仿宋_GB2312" w:eastAsia="仿宋_GB2312"/>
                    </w:rPr>
                    <w:t>040801024009</w:t>
                  </w:r>
                </w:p>
              </w:tc>
              <w:tc>
                <w:tcPr>
                  <w:tcW w:type="dxa" w:w="319"/>
                </w:tcPr>
                <w:p>
                  <w:pPr>
                    <w:pStyle w:val="null3"/>
                  </w:pPr>
                  <w:r>
                    <w:rPr>
                      <w:rFonts w:ascii="仿宋_GB2312" w:hAnsi="仿宋_GB2312" w:cs="仿宋_GB2312" w:eastAsia="仿宋_GB2312"/>
                    </w:rPr>
                    <w:t>时控器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1.名称:时控器 KG316T</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709.32</w:t>
                  </w:r>
                </w:p>
              </w:tc>
              <w:tc>
                <w:tcPr>
                  <w:tcW w:type="dxa" w:w="319"/>
                </w:tcPr>
                <w:p>
                  <w:pPr>
                    <w:pStyle w:val="null3"/>
                  </w:pPr>
                  <w:r>
                    <w:rPr>
                      <w:rFonts w:ascii="仿宋_GB2312" w:hAnsi="仿宋_GB2312" w:cs="仿宋_GB2312" w:eastAsia="仿宋_GB2312"/>
                    </w:rPr>
                    <w:t>709.32</w:t>
                  </w:r>
                </w:p>
              </w:tc>
            </w:tr>
            <w:tr>
              <w:tc>
                <w:tcPr>
                  <w:tcW w:type="dxa" w:w="319"/>
                </w:tcPr>
                <w:p>
                  <w:pPr>
                    <w:pStyle w:val="null3"/>
                  </w:pPr>
                  <w:r>
                    <w:rPr>
                      <w:rFonts w:ascii="仿宋_GB2312" w:hAnsi="仿宋_GB2312" w:cs="仿宋_GB2312" w:eastAsia="仿宋_GB2312"/>
                    </w:rPr>
                    <w:t>333</w:t>
                  </w:r>
                </w:p>
              </w:tc>
              <w:tc>
                <w:tcPr>
                  <w:tcW w:type="dxa" w:w="319"/>
                </w:tcPr>
                <w:p>
                  <w:pPr>
                    <w:pStyle w:val="null3"/>
                  </w:pPr>
                  <w:r>
                    <w:rPr>
                      <w:rFonts w:ascii="仿宋_GB2312" w:hAnsi="仿宋_GB2312" w:cs="仿宋_GB2312" w:eastAsia="仿宋_GB2312"/>
                    </w:rPr>
                    <w:t>040801025009</w:t>
                  </w:r>
                </w:p>
              </w:tc>
              <w:tc>
                <w:tcPr>
                  <w:tcW w:type="dxa" w:w="319"/>
                </w:tcPr>
                <w:p>
                  <w:pPr>
                    <w:pStyle w:val="null3"/>
                  </w:pPr>
                  <w:r>
                    <w:rPr>
                      <w:rFonts w:ascii="仿宋_GB2312" w:hAnsi="仿宋_GB2312" w:cs="仿宋_GB2312" w:eastAsia="仿宋_GB2312"/>
                    </w:rPr>
                    <w:t>交流接触器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1.名称:交流接触器 32-63A</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711.25</w:t>
                  </w:r>
                </w:p>
              </w:tc>
              <w:tc>
                <w:tcPr>
                  <w:tcW w:type="dxa" w:w="319"/>
                </w:tcPr>
                <w:p>
                  <w:pPr>
                    <w:pStyle w:val="null3"/>
                  </w:pPr>
                  <w:r>
                    <w:rPr>
                      <w:rFonts w:ascii="仿宋_GB2312" w:hAnsi="仿宋_GB2312" w:cs="仿宋_GB2312" w:eastAsia="仿宋_GB2312"/>
                    </w:rPr>
                    <w:t>711.25</w:t>
                  </w:r>
                </w:p>
              </w:tc>
            </w:tr>
            <w:tr>
              <w:tc>
                <w:tcPr>
                  <w:tcW w:type="dxa" w:w="319"/>
                </w:tcPr>
                <w:p>
                  <w:pPr>
                    <w:pStyle w:val="null3"/>
                  </w:pPr>
                  <w:r>
                    <w:rPr>
                      <w:rFonts w:ascii="仿宋_GB2312" w:hAnsi="仿宋_GB2312" w:cs="仿宋_GB2312" w:eastAsia="仿宋_GB2312"/>
                    </w:rPr>
                    <w:t>334</w:t>
                  </w:r>
                </w:p>
              </w:tc>
              <w:tc>
                <w:tcPr>
                  <w:tcW w:type="dxa" w:w="319"/>
                </w:tcPr>
                <w:p>
                  <w:pPr>
                    <w:pStyle w:val="null3"/>
                  </w:pPr>
                  <w:r>
                    <w:rPr>
                      <w:rFonts w:ascii="仿宋_GB2312" w:hAnsi="仿宋_GB2312" w:cs="仿宋_GB2312" w:eastAsia="仿宋_GB2312"/>
                    </w:rPr>
                    <w:t>040805001185</w:t>
                  </w:r>
                </w:p>
              </w:tc>
              <w:tc>
                <w:tcPr>
                  <w:tcW w:type="dxa" w:w="319"/>
                </w:tcPr>
                <w:p>
                  <w:pPr>
                    <w:pStyle w:val="null3"/>
                  </w:pPr>
                  <w:r>
                    <w:rPr>
                      <w:rFonts w:ascii="仿宋_GB2312" w:hAnsi="仿宋_GB2312" w:cs="仿宋_GB2312" w:eastAsia="仿宋_GB2312"/>
                    </w:rPr>
                    <w:t>更换路灯灯罩</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1.路灯灯杆高度；10-14米，直径64cm，高36cm ；高空作业含机械台班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 灯罩</w:t>
                  </w:r>
                  <w:r>
                    <w:br/>
                  </w:r>
                  <w:r>
                    <w:rPr>
                      <w:rFonts w:ascii="仿宋_GB2312" w:hAnsi="仿宋_GB2312" w:cs="仿宋_GB2312" w:eastAsia="仿宋_GB2312"/>
                    </w:rPr>
                    <w:t xml:space="preserve"> 2.旧灯罩拆除 </w:t>
                  </w:r>
                  <w:r>
                    <w:br/>
                  </w:r>
                  <w:r>
                    <w:rPr>
                      <w:rFonts w:ascii="仿宋_GB2312" w:hAnsi="仿宋_GB2312" w:cs="仿宋_GB2312" w:eastAsia="仿宋_GB2312"/>
                    </w:rPr>
                    <w:t xml:space="preserve"> 3.安装、调试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277.91</w:t>
                  </w:r>
                </w:p>
              </w:tc>
              <w:tc>
                <w:tcPr>
                  <w:tcW w:type="dxa" w:w="319"/>
                </w:tcPr>
                <w:p>
                  <w:pPr>
                    <w:pStyle w:val="null3"/>
                  </w:pPr>
                  <w:r>
                    <w:rPr>
                      <w:rFonts w:ascii="仿宋_GB2312" w:hAnsi="仿宋_GB2312" w:cs="仿宋_GB2312" w:eastAsia="仿宋_GB2312"/>
                    </w:rPr>
                    <w:t>277.91</w:t>
                  </w:r>
                </w:p>
              </w:tc>
            </w:tr>
            <w:tr>
              <w:tc>
                <w:tcPr>
                  <w:tcW w:type="dxa" w:w="319"/>
                </w:tcPr>
                <w:p>
                  <w:pPr>
                    <w:pStyle w:val="null3"/>
                  </w:pPr>
                  <w:r>
                    <w:rPr>
                      <w:rFonts w:ascii="仿宋_GB2312" w:hAnsi="仿宋_GB2312" w:cs="仿宋_GB2312" w:eastAsia="仿宋_GB2312"/>
                    </w:rPr>
                    <w:t>335</w:t>
                  </w:r>
                </w:p>
              </w:tc>
              <w:tc>
                <w:tcPr>
                  <w:tcW w:type="dxa" w:w="319"/>
                </w:tcPr>
                <w:p>
                  <w:pPr>
                    <w:pStyle w:val="null3"/>
                  </w:pPr>
                  <w:r>
                    <w:rPr>
                      <w:rFonts w:ascii="仿宋_GB2312" w:hAnsi="仿宋_GB2312" w:cs="仿宋_GB2312" w:eastAsia="仿宋_GB2312"/>
                    </w:rPr>
                    <w:t>DB013</w:t>
                  </w:r>
                </w:p>
              </w:tc>
              <w:tc>
                <w:tcPr>
                  <w:tcW w:type="dxa" w:w="319"/>
                </w:tcPr>
                <w:p>
                  <w:pPr>
                    <w:pStyle w:val="null3"/>
                  </w:pPr>
                  <w:r>
                    <w:rPr>
                      <w:rFonts w:ascii="仿宋_GB2312" w:hAnsi="仿宋_GB2312" w:cs="仿宋_GB2312" w:eastAsia="仿宋_GB2312"/>
                    </w:rPr>
                    <w:t>更换灯笼内LED发光模组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1.名称:LED发光灯组(5mm厚高密度PVC板底板，尺寸200*500mm；10片LED灯条粘贴)</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1.拆除、制作、运输、安装、二次倒运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49.3</w:t>
                  </w:r>
                </w:p>
              </w:tc>
              <w:tc>
                <w:tcPr>
                  <w:tcW w:type="dxa" w:w="319"/>
                </w:tcPr>
                <w:p>
                  <w:pPr>
                    <w:pStyle w:val="null3"/>
                  </w:pPr>
                  <w:r>
                    <w:rPr>
                      <w:rFonts w:ascii="仿宋_GB2312" w:hAnsi="仿宋_GB2312" w:cs="仿宋_GB2312" w:eastAsia="仿宋_GB2312"/>
                    </w:rPr>
                    <w:t>49.3</w:t>
                  </w:r>
                </w:p>
              </w:tc>
            </w:tr>
            <w:tr>
              <w:tc>
                <w:tcPr>
                  <w:tcW w:type="dxa" w:w="319"/>
                </w:tcPr>
                <w:p>
                  <w:pPr>
                    <w:pStyle w:val="null3"/>
                  </w:pPr>
                  <w:r>
                    <w:rPr>
                      <w:rFonts w:ascii="仿宋_GB2312" w:hAnsi="仿宋_GB2312" w:cs="仿宋_GB2312" w:eastAsia="仿宋_GB2312"/>
                    </w:rPr>
                    <w:t>336</w:t>
                  </w:r>
                </w:p>
              </w:tc>
              <w:tc>
                <w:tcPr>
                  <w:tcW w:type="dxa" w:w="319"/>
                </w:tcPr>
                <w:p>
                  <w:pPr>
                    <w:pStyle w:val="null3"/>
                  </w:pPr>
                  <w:r>
                    <w:rPr>
                      <w:rFonts w:ascii="仿宋_GB2312" w:hAnsi="仿宋_GB2312" w:cs="仿宋_GB2312" w:eastAsia="仿宋_GB2312"/>
                    </w:rPr>
                    <w:t>04B002</w:t>
                  </w:r>
                </w:p>
              </w:tc>
              <w:tc>
                <w:tcPr>
                  <w:tcW w:type="dxa" w:w="319"/>
                </w:tcPr>
                <w:p>
                  <w:pPr>
                    <w:pStyle w:val="null3"/>
                  </w:pPr>
                  <w:r>
                    <w:rPr>
                      <w:rFonts w:ascii="仿宋_GB2312" w:hAnsi="仿宋_GB2312" w:cs="仿宋_GB2312" w:eastAsia="仿宋_GB2312"/>
                    </w:rPr>
                    <w:t>检测试验费</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项</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964.65</w:t>
                  </w:r>
                </w:p>
              </w:tc>
              <w:tc>
                <w:tcPr>
                  <w:tcW w:type="dxa" w:w="319"/>
                </w:tcPr>
                <w:p>
                  <w:pPr>
                    <w:pStyle w:val="null3"/>
                  </w:pPr>
                  <w:r>
                    <w:rPr>
                      <w:rFonts w:ascii="仿宋_GB2312" w:hAnsi="仿宋_GB2312" w:cs="仿宋_GB2312" w:eastAsia="仿宋_GB2312"/>
                    </w:rPr>
                    <w:t>964.65</w:t>
                  </w:r>
                </w:p>
              </w:tc>
            </w:tr>
            <w:tr>
              <w:tc>
                <w:tcPr>
                  <w:tcW w:type="dxa" w:w="319"/>
                </w:tcPr>
                <w:p>
                  <w:pPr>
                    <w:pStyle w:val="null3"/>
                  </w:pPr>
                  <w:r>
                    <w:rPr>
                      <w:rFonts w:ascii="仿宋_GB2312" w:hAnsi="仿宋_GB2312" w:cs="仿宋_GB2312" w:eastAsia="仿宋_GB2312"/>
                    </w:rPr>
                    <w:t>337</w:t>
                  </w:r>
                </w:p>
              </w:tc>
              <w:tc>
                <w:tcPr>
                  <w:tcW w:type="dxa" w:w="319"/>
                </w:tcPr>
                <w:p>
                  <w:pPr>
                    <w:pStyle w:val="null3"/>
                  </w:pPr>
                  <w:r>
                    <w:rPr>
                      <w:rFonts w:ascii="仿宋_GB2312" w:hAnsi="仿宋_GB2312" w:cs="仿宋_GB2312" w:eastAsia="仿宋_GB2312"/>
                    </w:rPr>
                    <w:t>040801025010</w:t>
                  </w:r>
                </w:p>
              </w:tc>
              <w:tc>
                <w:tcPr>
                  <w:tcW w:type="dxa" w:w="319"/>
                </w:tcPr>
                <w:p>
                  <w:pPr>
                    <w:pStyle w:val="null3"/>
                  </w:pPr>
                  <w:r>
                    <w:rPr>
                      <w:rFonts w:ascii="仿宋_GB2312" w:hAnsi="仿宋_GB2312" w:cs="仿宋_GB2312" w:eastAsia="仿宋_GB2312"/>
                    </w:rPr>
                    <w:t>交流接触器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1.名称:交流接触器 32-25A</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401.51</w:t>
                  </w:r>
                </w:p>
              </w:tc>
              <w:tc>
                <w:tcPr>
                  <w:tcW w:type="dxa" w:w="319"/>
                </w:tcPr>
                <w:p>
                  <w:pPr>
                    <w:pStyle w:val="null3"/>
                  </w:pPr>
                  <w:r>
                    <w:rPr>
                      <w:rFonts w:ascii="仿宋_GB2312" w:hAnsi="仿宋_GB2312" w:cs="仿宋_GB2312" w:eastAsia="仿宋_GB2312"/>
                    </w:rPr>
                    <w:t>401.51</w:t>
                  </w:r>
                </w:p>
              </w:tc>
            </w:tr>
            <w:tr>
              <w:tc>
                <w:tcPr>
                  <w:tcW w:type="dxa" w:w="319"/>
                </w:tcPr>
                <w:p>
                  <w:pPr>
                    <w:pStyle w:val="null3"/>
                  </w:pPr>
                  <w:r>
                    <w:rPr>
                      <w:rFonts w:ascii="仿宋_GB2312" w:hAnsi="仿宋_GB2312" w:cs="仿宋_GB2312" w:eastAsia="仿宋_GB2312"/>
                    </w:rPr>
                    <w:t>338</w:t>
                  </w:r>
                </w:p>
              </w:tc>
              <w:tc>
                <w:tcPr>
                  <w:tcW w:type="dxa" w:w="319"/>
                </w:tcPr>
                <w:p>
                  <w:pPr>
                    <w:pStyle w:val="null3"/>
                  </w:pPr>
                  <w:r>
                    <w:rPr>
                      <w:rFonts w:ascii="仿宋_GB2312" w:hAnsi="仿宋_GB2312" w:cs="仿宋_GB2312" w:eastAsia="仿宋_GB2312"/>
                    </w:rPr>
                    <w:t>040801025011</w:t>
                  </w:r>
                </w:p>
              </w:tc>
              <w:tc>
                <w:tcPr>
                  <w:tcW w:type="dxa" w:w="319"/>
                </w:tcPr>
                <w:p>
                  <w:pPr>
                    <w:pStyle w:val="null3"/>
                  </w:pPr>
                  <w:r>
                    <w:rPr>
                      <w:rFonts w:ascii="仿宋_GB2312" w:hAnsi="仿宋_GB2312" w:cs="仿宋_GB2312" w:eastAsia="仿宋_GB2312"/>
                    </w:rPr>
                    <w:t>交流接触器LC1-D115</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1.更换交流接触器LC1-D115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w:t>
                  </w:r>
                  <w:r>
                    <w:br/>
                  </w:r>
                  <w:r>
                    <w:rPr>
                      <w:rFonts w:ascii="仿宋_GB2312" w:hAnsi="仿宋_GB2312" w:cs="仿宋_GB2312" w:eastAsia="仿宋_GB2312"/>
                    </w:rPr>
                    <w:t xml:space="preserve"> 2.旧件更换、安装</w:t>
                  </w:r>
                  <w:r>
                    <w:br/>
                  </w:r>
                  <w:r>
                    <w:rPr>
                      <w:rFonts w:ascii="仿宋_GB2312" w:hAnsi="仿宋_GB2312" w:cs="仿宋_GB2312" w:eastAsia="仿宋_GB2312"/>
                    </w:rPr>
                    <w:t xml:space="preserve"> 3.设备调试</w:t>
                  </w:r>
                  <w:r>
                    <w:br/>
                  </w:r>
                  <w:r>
                    <w:rPr>
                      <w:rFonts w:ascii="仿宋_GB2312" w:hAnsi="仿宋_GB2312" w:cs="仿宋_GB2312" w:eastAsia="仿宋_GB2312"/>
                    </w:rPr>
                    <w:t xml:space="preserve"> 4.日常维护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705.38</w:t>
                  </w:r>
                </w:p>
              </w:tc>
              <w:tc>
                <w:tcPr>
                  <w:tcW w:type="dxa" w:w="319"/>
                </w:tcPr>
                <w:p>
                  <w:pPr>
                    <w:pStyle w:val="null3"/>
                  </w:pPr>
                  <w:r>
                    <w:rPr>
                      <w:rFonts w:ascii="仿宋_GB2312" w:hAnsi="仿宋_GB2312" w:cs="仿宋_GB2312" w:eastAsia="仿宋_GB2312"/>
                    </w:rPr>
                    <w:t>705.38</w:t>
                  </w:r>
                </w:p>
              </w:tc>
            </w:tr>
            <w:tr>
              <w:tc>
                <w:tcPr>
                  <w:tcW w:type="dxa" w:w="319"/>
                </w:tcPr>
                <w:p>
                  <w:pPr>
                    <w:pStyle w:val="null3"/>
                  </w:pPr>
                  <w:r>
                    <w:rPr>
                      <w:rFonts w:ascii="仿宋_GB2312" w:hAnsi="仿宋_GB2312" w:cs="仿宋_GB2312" w:eastAsia="仿宋_GB2312"/>
                    </w:rPr>
                    <w:t>339</w:t>
                  </w:r>
                </w:p>
              </w:tc>
              <w:tc>
                <w:tcPr>
                  <w:tcW w:type="dxa" w:w="319"/>
                </w:tcPr>
                <w:p>
                  <w:pPr>
                    <w:pStyle w:val="null3"/>
                  </w:pPr>
                  <w:r>
                    <w:rPr>
                      <w:rFonts w:ascii="仿宋_GB2312" w:hAnsi="仿宋_GB2312" w:cs="仿宋_GB2312" w:eastAsia="仿宋_GB2312"/>
                    </w:rPr>
                    <w:t>DB014</w:t>
                  </w:r>
                </w:p>
              </w:tc>
              <w:tc>
                <w:tcPr>
                  <w:tcW w:type="dxa" w:w="319"/>
                </w:tcPr>
                <w:p>
                  <w:pPr>
                    <w:pStyle w:val="null3"/>
                  </w:pPr>
                  <w:r>
                    <w:rPr>
                      <w:rFonts w:ascii="仿宋_GB2312" w:hAnsi="仿宋_GB2312" w:cs="仿宋_GB2312" w:eastAsia="仿宋_GB2312"/>
                    </w:rPr>
                    <w:t>唐诗灯底座面板（300*300mm）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1.唐诗灯底座面板（雕花）（300*300mm）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w:t>
                  </w:r>
                  <w:r>
                    <w:br/>
                  </w:r>
                  <w:r>
                    <w:rPr>
                      <w:rFonts w:ascii="仿宋_GB2312" w:hAnsi="仿宋_GB2312" w:cs="仿宋_GB2312" w:eastAsia="仿宋_GB2312"/>
                    </w:rPr>
                    <w:t xml:space="preserve"> 2.旧损件更换、安装</w:t>
                  </w:r>
                  <w:r>
                    <w:br/>
                  </w:r>
                  <w:r>
                    <w:rPr>
                      <w:rFonts w:ascii="仿宋_GB2312" w:hAnsi="仿宋_GB2312" w:cs="仿宋_GB2312" w:eastAsia="仿宋_GB2312"/>
                    </w:rPr>
                    <w:t xml:space="preserve"> 3.设备调试</w:t>
                  </w:r>
                  <w:r>
                    <w:br/>
                  </w:r>
                  <w:r>
                    <w:rPr>
                      <w:rFonts w:ascii="仿宋_GB2312" w:hAnsi="仿宋_GB2312" w:cs="仿宋_GB2312" w:eastAsia="仿宋_GB2312"/>
                    </w:rPr>
                    <w:t xml:space="preserve"> 4.日常维护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130.8</w:t>
                  </w:r>
                </w:p>
              </w:tc>
              <w:tc>
                <w:tcPr>
                  <w:tcW w:type="dxa" w:w="319"/>
                </w:tcPr>
                <w:p>
                  <w:pPr>
                    <w:pStyle w:val="null3"/>
                  </w:pPr>
                  <w:r>
                    <w:rPr>
                      <w:rFonts w:ascii="仿宋_GB2312" w:hAnsi="仿宋_GB2312" w:cs="仿宋_GB2312" w:eastAsia="仿宋_GB2312"/>
                    </w:rPr>
                    <w:t>130.8</w:t>
                  </w:r>
                </w:p>
              </w:tc>
            </w:tr>
            <w:tr>
              <w:tc>
                <w:tcPr>
                  <w:tcW w:type="dxa" w:w="319"/>
                </w:tcPr>
                <w:p>
                  <w:pPr>
                    <w:pStyle w:val="null3"/>
                  </w:pPr>
                  <w:r>
                    <w:rPr>
                      <w:rFonts w:ascii="仿宋_GB2312" w:hAnsi="仿宋_GB2312" w:cs="仿宋_GB2312" w:eastAsia="仿宋_GB2312"/>
                    </w:rPr>
                    <w:t>340</w:t>
                  </w:r>
                </w:p>
              </w:tc>
              <w:tc>
                <w:tcPr>
                  <w:tcW w:type="dxa" w:w="319"/>
                </w:tcPr>
                <w:p>
                  <w:pPr>
                    <w:pStyle w:val="null3"/>
                  </w:pPr>
                  <w:r>
                    <w:rPr>
                      <w:rFonts w:ascii="仿宋_GB2312" w:hAnsi="仿宋_GB2312" w:cs="仿宋_GB2312" w:eastAsia="仿宋_GB2312"/>
                    </w:rPr>
                    <w:t>040803001036</w:t>
                  </w:r>
                </w:p>
              </w:tc>
              <w:tc>
                <w:tcPr>
                  <w:tcW w:type="dxa" w:w="319"/>
                </w:tcPr>
                <w:p>
                  <w:pPr>
                    <w:pStyle w:val="null3"/>
                  </w:pPr>
                  <w:r>
                    <w:rPr>
                      <w:rFonts w:ascii="仿宋_GB2312" w:hAnsi="仿宋_GB2312" w:cs="仿宋_GB2312" w:eastAsia="仿宋_GB2312"/>
                    </w:rPr>
                    <w:t>铝芯电力电缆5*4</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1.规格:铝芯电力电缆5*4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15.38</w:t>
                  </w:r>
                </w:p>
              </w:tc>
              <w:tc>
                <w:tcPr>
                  <w:tcW w:type="dxa" w:w="319"/>
                </w:tcPr>
                <w:p>
                  <w:pPr>
                    <w:pStyle w:val="null3"/>
                  </w:pPr>
                  <w:r>
                    <w:rPr>
                      <w:rFonts w:ascii="仿宋_GB2312" w:hAnsi="仿宋_GB2312" w:cs="仿宋_GB2312" w:eastAsia="仿宋_GB2312"/>
                    </w:rPr>
                    <w:t>15.38</w:t>
                  </w:r>
                </w:p>
              </w:tc>
            </w:tr>
            <w:tr>
              <w:tc>
                <w:tcPr>
                  <w:tcW w:type="dxa" w:w="319"/>
                </w:tcPr>
                <w:p>
                  <w:pPr>
                    <w:pStyle w:val="null3"/>
                  </w:pPr>
                  <w:r>
                    <w:rPr>
                      <w:rFonts w:ascii="仿宋_GB2312" w:hAnsi="仿宋_GB2312" w:cs="仿宋_GB2312" w:eastAsia="仿宋_GB2312"/>
                    </w:rPr>
                    <w:t>341</w:t>
                  </w:r>
                </w:p>
              </w:tc>
              <w:tc>
                <w:tcPr>
                  <w:tcW w:type="dxa" w:w="319"/>
                </w:tcPr>
                <w:p>
                  <w:pPr>
                    <w:pStyle w:val="null3"/>
                  </w:pPr>
                  <w:r>
                    <w:rPr>
                      <w:rFonts w:ascii="仿宋_GB2312" w:hAnsi="仿宋_GB2312" w:cs="仿宋_GB2312" w:eastAsia="仿宋_GB2312"/>
                    </w:rPr>
                    <w:t>040805001186</w:t>
                  </w:r>
                </w:p>
              </w:tc>
              <w:tc>
                <w:tcPr>
                  <w:tcW w:type="dxa" w:w="319"/>
                </w:tcPr>
                <w:p>
                  <w:pPr>
                    <w:pStyle w:val="null3"/>
                  </w:pPr>
                  <w:r>
                    <w:rPr>
                      <w:rFonts w:ascii="仿宋_GB2312" w:hAnsi="仿宋_GB2312" w:cs="仿宋_GB2312" w:eastAsia="仿宋_GB2312"/>
                    </w:rPr>
                    <w:t>单个灯笼拆除</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1.名称:灯笼仅限单个灯笼应急拆除，单次拆除3个及以下</w:t>
                  </w:r>
                  <w:r>
                    <w:br/>
                  </w:r>
                  <w:r>
                    <w:rPr>
                      <w:rFonts w:ascii="仿宋_GB2312" w:hAnsi="仿宋_GB2312" w:cs="仿宋_GB2312" w:eastAsia="仿宋_GB2312"/>
                    </w:rPr>
                    <w:t xml:space="preserve"> 2.规格:直径0.3米</w:t>
                  </w:r>
                  <w:r>
                    <w:br/>
                  </w:r>
                  <w:r>
                    <w:rPr>
                      <w:rFonts w:ascii="仿宋_GB2312" w:hAnsi="仿宋_GB2312" w:cs="仿宋_GB2312" w:eastAsia="仿宋_GB2312"/>
                    </w:rPr>
                    <w:t xml:space="preserve"> 3.安装高度:5-8米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1.树上灯笼迁移</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137</w:t>
                  </w:r>
                </w:p>
              </w:tc>
              <w:tc>
                <w:tcPr>
                  <w:tcW w:type="dxa" w:w="319"/>
                </w:tcPr>
                <w:p>
                  <w:pPr>
                    <w:pStyle w:val="null3"/>
                  </w:pPr>
                  <w:r>
                    <w:rPr>
                      <w:rFonts w:ascii="仿宋_GB2312" w:hAnsi="仿宋_GB2312" w:cs="仿宋_GB2312" w:eastAsia="仿宋_GB2312"/>
                    </w:rPr>
                    <w:t>137</w:t>
                  </w:r>
                </w:p>
              </w:tc>
            </w:tr>
            <w:tr>
              <w:tc>
                <w:tcPr>
                  <w:tcW w:type="dxa" w:w="319"/>
                </w:tcPr>
                <w:p>
                  <w:pPr>
                    <w:pStyle w:val="null3"/>
                  </w:pPr>
                  <w:r>
                    <w:rPr>
                      <w:rFonts w:ascii="仿宋_GB2312" w:hAnsi="仿宋_GB2312" w:cs="仿宋_GB2312" w:eastAsia="仿宋_GB2312"/>
                    </w:rPr>
                    <w:t>342</w:t>
                  </w:r>
                </w:p>
              </w:tc>
              <w:tc>
                <w:tcPr>
                  <w:tcW w:type="dxa" w:w="319"/>
                </w:tcPr>
                <w:p>
                  <w:pPr>
                    <w:pStyle w:val="null3"/>
                  </w:pPr>
                  <w:r>
                    <w:rPr>
                      <w:rFonts w:ascii="仿宋_GB2312" w:hAnsi="仿宋_GB2312" w:cs="仿宋_GB2312" w:eastAsia="仿宋_GB2312"/>
                    </w:rPr>
                    <w:t>030213003001</w:t>
                  </w:r>
                </w:p>
              </w:tc>
              <w:tc>
                <w:tcPr>
                  <w:tcW w:type="dxa" w:w="319"/>
                </w:tcPr>
                <w:p>
                  <w:pPr>
                    <w:pStyle w:val="null3"/>
                  </w:pPr>
                  <w:r>
                    <w:rPr>
                      <w:rFonts w:ascii="仿宋_GB2312" w:hAnsi="仿宋_GB2312" w:cs="仿宋_GB2312" w:eastAsia="仿宋_GB2312"/>
                    </w:rPr>
                    <w:t>灯笼布拆除</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1.名称:灯笼布拆除</w:t>
                  </w:r>
                  <w:r>
                    <w:br/>
                  </w:r>
                  <w:r>
                    <w:rPr>
                      <w:rFonts w:ascii="仿宋_GB2312" w:hAnsi="仿宋_GB2312" w:cs="仿宋_GB2312" w:eastAsia="仿宋_GB2312"/>
                    </w:rPr>
                    <w:t xml:space="preserve"> 2.规格:直径0.3米</w:t>
                  </w:r>
                  <w:r>
                    <w:br/>
                  </w:r>
                  <w:r>
                    <w:rPr>
                      <w:rFonts w:ascii="仿宋_GB2312" w:hAnsi="仿宋_GB2312" w:cs="仿宋_GB2312" w:eastAsia="仿宋_GB2312"/>
                    </w:rPr>
                    <w:t xml:space="preserve"> 3.安装高度:5-8米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1.树上灯笼布拆除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9.81</w:t>
                  </w:r>
                </w:p>
              </w:tc>
              <w:tc>
                <w:tcPr>
                  <w:tcW w:type="dxa" w:w="319"/>
                </w:tcPr>
                <w:p>
                  <w:pPr>
                    <w:pStyle w:val="null3"/>
                  </w:pPr>
                  <w:r>
                    <w:rPr>
                      <w:rFonts w:ascii="仿宋_GB2312" w:hAnsi="仿宋_GB2312" w:cs="仿宋_GB2312" w:eastAsia="仿宋_GB2312"/>
                    </w:rPr>
                    <w:t>9.81</w:t>
                  </w:r>
                </w:p>
              </w:tc>
            </w:tr>
            <w:tr>
              <w:tc>
                <w:tcPr>
                  <w:tcW w:type="dxa" w:w="319"/>
                </w:tcPr>
                <w:p>
                  <w:pPr>
                    <w:pStyle w:val="null3"/>
                  </w:pPr>
                  <w:r>
                    <w:rPr>
                      <w:rFonts w:ascii="仿宋_GB2312" w:hAnsi="仿宋_GB2312" w:cs="仿宋_GB2312" w:eastAsia="仿宋_GB2312"/>
                    </w:rPr>
                    <w:t>343</w:t>
                  </w:r>
                </w:p>
              </w:tc>
              <w:tc>
                <w:tcPr>
                  <w:tcW w:type="dxa" w:w="319"/>
                </w:tcPr>
                <w:p>
                  <w:pPr>
                    <w:pStyle w:val="null3"/>
                  </w:pPr>
                  <w:r>
                    <w:rPr>
                      <w:rFonts w:ascii="仿宋_GB2312" w:hAnsi="仿宋_GB2312" w:cs="仿宋_GB2312" w:eastAsia="仿宋_GB2312"/>
                    </w:rPr>
                    <w:t>040805001187</w:t>
                  </w:r>
                </w:p>
              </w:tc>
              <w:tc>
                <w:tcPr>
                  <w:tcW w:type="dxa" w:w="319"/>
                </w:tcPr>
                <w:p>
                  <w:pPr>
                    <w:pStyle w:val="null3"/>
                  </w:pPr>
                  <w:r>
                    <w:rPr>
                      <w:rFonts w:ascii="仿宋_GB2312" w:hAnsi="仿宋_GB2312" w:cs="仿宋_GB2312" w:eastAsia="仿宋_GB2312"/>
                    </w:rPr>
                    <w:t>更换LED光源（含主材）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1.规格型号:LED工矿灯，HX-100W</w:t>
                  </w:r>
                  <w:r>
                    <w:br/>
                  </w:r>
                  <w:r>
                    <w:rPr>
                      <w:rFonts w:ascii="仿宋_GB2312" w:hAnsi="仿宋_GB2312" w:cs="仿宋_GB2312" w:eastAsia="仿宋_GB2312"/>
                    </w:rPr>
                    <w:t xml:space="preserve"> 2.灯高:7m及以上</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1.更换光源</w:t>
                  </w:r>
                  <w:r>
                    <w:br/>
                  </w:r>
                  <w:r>
                    <w:rPr>
                      <w:rFonts w:ascii="仿宋_GB2312" w:hAnsi="仿宋_GB2312" w:cs="仿宋_GB2312" w:eastAsia="仿宋_GB2312"/>
                    </w:rPr>
                    <w:t xml:space="preserve"> 2.含高空作业车</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596.49</w:t>
                  </w:r>
                </w:p>
              </w:tc>
              <w:tc>
                <w:tcPr>
                  <w:tcW w:type="dxa" w:w="319"/>
                </w:tcPr>
                <w:p>
                  <w:pPr>
                    <w:pStyle w:val="null3"/>
                  </w:pPr>
                  <w:r>
                    <w:rPr>
                      <w:rFonts w:ascii="仿宋_GB2312" w:hAnsi="仿宋_GB2312" w:cs="仿宋_GB2312" w:eastAsia="仿宋_GB2312"/>
                    </w:rPr>
                    <w:t>596.49</w:t>
                  </w:r>
                </w:p>
              </w:tc>
            </w:tr>
            <w:tr>
              <w:tc>
                <w:tcPr>
                  <w:tcW w:type="dxa" w:w="319"/>
                </w:tcPr>
                <w:p>
                  <w:pPr>
                    <w:pStyle w:val="null3"/>
                  </w:pPr>
                  <w:r>
                    <w:rPr>
                      <w:rFonts w:ascii="仿宋_GB2312" w:hAnsi="仿宋_GB2312" w:cs="仿宋_GB2312" w:eastAsia="仿宋_GB2312"/>
                    </w:rPr>
                    <w:t>344</w:t>
                  </w:r>
                </w:p>
              </w:tc>
              <w:tc>
                <w:tcPr>
                  <w:tcW w:type="dxa" w:w="319"/>
                </w:tcPr>
                <w:p>
                  <w:pPr>
                    <w:pStyle w:val="null3"/>
                  </w:pPr>
                  <w:r>
                    <w:rPr>
                      <w:rFonts w:ascii="仿宋_GB2312" w:hAnsi="仿宋_GB2312" w:cs="仿宋_GB2312" w:eastAsia="仿宋_GB2312"/>
                    </w:rPr>
                    <w:t>040805001188</w:t>
                  </w:r>
                </w:p>
              </w:tc>
              <w:tc>
                <w:tcPr>
                  <w:tcW w:type="dxa" w:w="319"/>
                </w:tcPr>
                <w:p>
                  <w:pPr>
                    <w:pStyle w:val="null3"/>
                  </w:pPr>
                  <w:r>
                    <w:rPr>
                      <w:rFonts w:ascii="仿宋_GB2312" w:hAnsi="仿宋_GB2312" w:cs="仿宋_GB2312" w:eastAsia="仿宋_GB2312"/>
                    </w:rPr>
                    <w:t>更换LED光源（不含主材）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1.规格型号:路灯（车行道及人行道）</w:t>
                  </w:r>
                  <w:r>
                    <w:br/>
                  </w:r>
                  <w:r>
                    <w:rPr>
                      <w:rFonts w:ascii="仿宋_GB2312" w:hAnsi="仿宋_GB2312" w:cs="仿宋_GB2312" w:eastAsia="仿宋_GB2312"/>
                    </w:rPr>
                    <w:t xml:space="preserve"> 2.灯高:7m及以上</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1.更换光源</w:t>
                  </w:r>
                  <w:r>
                    <w:br/>
                  </w:r>
                  <w:r>
                    <w:rPr>
                      <w:rFonts w:ascii="仿宋_GB2312" w:hAnsi="仿宋_GB2312" w:cs="仿宋_GB2312" w:eastAsia="仿宋_GB2312"/>
                    </w:rPr>
                    <w:t xml:space="preserve"> 2.含高空作业车</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565.92</w:t>
                  </w:r>
                </w:p>
              </w:tc>
              <w:tc>
                <w:tcPr>
                  <w:tcW w:type="dxa" w:w="319"/>
                </w:tcPr>
                <w:p>
                  <w:pPr>
                    <w:pStyle w:val="null3"/>
                  </w:pPr>
                  <w:r>
                    <w:rPr>
                      <w:rFonts w:ascii="仿宋_GB2312" w:hAnsi="仿宋_GB2312" w:cs="仿宋_GB2312" w:eastAsia="仿宋_GB2312"/>
                    </w:rPr>
                    <w:t>565.92</w:t>
                  </w:r>
                </w:p>
              </w:tc>
            </w:tr>
            <w:tr>
              <w:tc>
                <w:tcPr>
                  <w:tcW w:type="dxa" w:w="319"/>
                </w:tcPr>
                <w:p>
                  <w:pPr>
                    <w:pStyle w:val="null3"/>
                  </w:pPr>
                  <w:r>
                    <w:rPr>
                      <w:rFonts w:ascii="仿宋_GB2312" w:hAnsi="仿宋_GB2312" w:cs="仿宋_GB2312" w:eastAsia="仿宋_GB2312"/>
                    </w:rPr>
                    <w:t>345</w:t>
                  </w:r>
                </w:p>
              </w:tc>
              <w:tc>
                <w:tcPr>
                  <w:tcW w:type="dxa" w:w="319"/>
                </w:tcPr>
                <w:p>
                  <w:pPr>
                    <w:pStyle w:val="null3"/>
                  </w:pPr>
                  <w:r>
                    <w:rPr>
                      <w:rFonts w:ascii="仿宋_GB2312" w:hAnsi="仿宋_GB2312" w:cs="仿宋_GB2312" w:eastAsia="仿宋_GB2312"/>
                    </w:rPr>
                    <w:t>040805001189</w:t>
                  </w:r>
                </w:p>
              </w:tc>
              <w:tc>
                <w:tcPr>
                  <w:tcW w:type="dxa" w:w="319"/>
                </w:tcPr>
                <w:p>
                  <w:pPr>
                    <w:pStyle w:val="null3"/>
                  </w:pPr>
                  <w:r>
                    <w:rPr>
                      <w:rFonts w:ascii="仿宋_GB2312" w:hAnsi="仿宋_GB2312" w:cs="仿宋_GB2312" w:eastAsia="仿宋_GB2312"/>
                    </w:rPr>
                    <w:t>更换LED光源模组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1.名称:LED光源模组</w:t>
                  </w:r>
                  <w:r>
                    <w:br/>
                  </w:r>
                  <w:r>
                    <w:rPr>
                      <w:rFonts w:ascii="仿宋_GB2312" w:hAnsi="仿宋_GB2312" w:cs="仿宋_GB2312" w:eastAsia="仿宋_GB2312"/>
                    </w:rPr>
                    <w:t xml:space="preserve"> 2.规格:240W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1.更换灯具</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955.64</w:t>
                  </w:r>
                </w:p>
              </w:tc>
              <w:tc>
                <w:tcPr>
                  <w:tcW w:type="dxa" w:w="319"/>
                </w:tcPr>
                <w:p>
                  <w:pPr>
                    <w:pStyle w:val="null3"/>
                  </w:pPr>
                  <w:r>
                    <w:rPr>
                      <w:rFonts w:ascii="仿宋_GB2312" w:hAnsi="仿宋_GB2312" w:cs="仿宋_GB2312" w:eastAsia="仿宋_GB2312"/>
                    </w:rPr>
                    <w:t>955.64</w:t>
                  </w:r>
                </w:p>
              </w:tc>
            </w:tr>
            <w:tr>
              <w:tc>
                <w:tcPr>
                  <w:tcW w:type="dxa" w:w="319"/>
                </w:tcPr>
                <w:p>
                  <w:pPr>
                    <w:pStyle w:val="null3"/>
                  </w:pPr>
                  <w:r>
                    <w:rPr>
                      <w:rFonts w:ascii="仿宋_GB2312" w:hAnsi="仿宋_GB2312" w:cs="仿宋_GB2312" w:eastAsia="仿宋_GB2312"/>
                    </w:rPr>
                    <w:t>346</w:t>
                  </w:r>
                </w:p>
              </w:tc>
              <w:tc>
                <w:tcPr>
                  <w:tcW w:type="dxa" w:w="319"/>
                </w:tcPr>
                <w:p>
                  <w:pPr>
                    <w:pStyle w:val="null3"/>
                  </w:pPr>
                  <w:r>
                    <w:rPr>
                      <w:rFonts w:ascii="仿宋_GB2312" w:hAnsi="仿宋_GB2312" w:cs="仿宋_GB2312" w:eastAsia="仿宋_GB2312"/>
                    </w:rPr>
                    <w:t>040805001190</w:t>
                  </w:r>
                </w:p>
              </w:tc>
              <w:tc>
                <w:tcPr>
                  <w:tcW w:type="dxa" w:w="319"/>
                </w:tcPr>
                <w:p>
                  <w:pPr>
                    <w:pStyle w:val="null3"/>
                  </w:pPr>
                  <w:r>
                    <w:rPr>
                      <w:rFonts w:ascii="仿宋_GB2312" w:hAnsi="仿宋_GB2312" w:cs="仿宋_GB2312" w:eastAsia="仿宋_GB2312"/>
                    </w:rPr>
                    <w:t>更换LED光源模组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1.名称:LED光源模组</w:t>
                  </w:r>
                  <w:r>
                    <w:br/>
                  </w:r>
                  <w:r>
                    <w:rPr>
                      <w:rFonts w:ascii="仿宋_GB2312" w:hAnsi="仿宋_GB2312" w:cs="仿宋_GB2312" w:eastAsia="仿宋_GB2312"/>
                    </w:rPr>
                    <w:t xml:space="preserve"> 2.规格:300W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1.更换灯具</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1014.09</w:t>
                  </w:r>
                </w:p>
              </w:tc>
              <w:tc>
                <w:tcPr>
                  <w:tcW w:type="dxa" w:w="319"/>
                </w:tcPr>
                <w:p>
                  <w:pPr>
                    <w:pStyle w:val="null3"/>
                  </w:pPr>
                  <w:r>
                    <w:rPr>
                      <w:rFonts w:ascii="仿宋_GB2312" w:hAnsi="仿宋_GB2312" w:cs="仿宋_GB2312" w:eastAsia="仿宋_GB2312"/>
                    </w:rPr>
                    <w:t>1014.09</w:t>
                  </w:r>
                </w:p>
              </w:tc>
            </w:tr>
            <w:tr>
              <w:tc>
                <w:tcPr>
                  <w:tcW w:type="dxa" w:w="319"/>
                </w:tcPr>
                <w:p>
                  <w:pPr>
                    <w:pStyle w:val="null3"/>
                  </w:pPr>
                  <w:r>
                    <w:rPr>
                      <w:rFonts w:ascii="仿宋_GB2312" w:hAnsi="仿宋_GB2312" w:cs="仿宋_GB2312" w:eastAsia="仿宋_GB2312"/>
                    </w:rPr>
                    <w:t>347</w:t>
                  </w:r>
                </w:p>
              </w:tc>
              <w:tc>
                <w:tcPr>
                  <w:tcW w:type="dxa" w:w="319"/>
                </w:tcPr>
                <w:p>
                  <w:pPr>
                    <w:pStyle w:val="null3"/>
                  </w:pPr>
                  <w:r>
                    <w:rPr>
                      <w:rFonts w:ascii="仿宋_GB2312" w:hAnsi="仿宋_GB2312" w:cs="仿宋_GB2312" w:eastAsia="仿宋_GB2312"/>
                    </w:rPr>
                    <w:t>030213003002</w:t>
                  </w:r>
                </w:p>
              </w:tc>
              <w:tc>
                <w:tcPr>
                  <w:tcW w:type="dxa" w:w="319"/>
                </w:tcPr>
                <w:p>
                  <w:pPr>
                    <w:pStyle w:val="null3"/>
                  </w:pPr>
                  <w:r>
                    <w:rPr>
                      <w:rFonts w:ascii="仿宋_GB2312" w:hAnsi="仿宋_GB2312" w:cs="仿宋_GB2312" w:eastAsia="仿宋_GB2312"/>
                    </w:rPr>
                    <w:t>灯杆灯饰拆除</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1.名称:三联串，扇形，风车，绣球</w:t>
                  </w:r>
                  <w:r>
                    <w:br/>
                  </w:r>
                  <w:r>
                    <w:rPr>
                      <w:rFonts w:ascii="仿宋_GB2312" w:hAnsi="仿宋_GB2312" w:cs="仿宋_GB2312" w:eastAsia="仿宋_GB2312"/>
                    </w:rPr>
                    <w:t xml:space="preserve"> 2.规格:直径0.8-1.2米</w:t>
                  </w:r>
                  <w:r>
                    <w:br/>
                  </w:r>
                  <w:r>
                    <w:rPr>
                      <w:rFonts w:ascii="仿宋_GB2312" w:hAnsi="仿宋_GB2312" w:cs="仿宋_GB2312" w:eastAsia="仿宋_GB2312"/>
                    </w:rPr>
                    <w:t xml:space="preserve"> 3.安装高度:10米</w:t>
                  </w:r>
                  <w:r>
                    <w:br/>
                  </w:r>
                  <w:r>
                    <w:rPr>
                      <w:rFonts w:ascii="仿宋_GB2312" w:hAnsi="仿宋_GB2312" w:cs="仿宋_GB2312" w:eastAsia="仿宋_GB2312"/>
                    </w:rPr>
                    <w:t xml:space="preserve"> 4.一整套拆除，一个灯杆上算一套</w:t>
                  </w:r>
                  <w:r>
                    <w:br/>
                  </w:r>
                  <w:r>
                    <w:rPr>
                      <w:rFonts w:ascii="仿宋_GB2312" w:hAnsi="仿宋_GB2312" w:cs="仿宋_GB2312" w:eastAsia="仿宋_GB2312"/>
                    </w:rPr>
                    <w:t xml:space="preserve"> 5.拆除、运输，空洞修补</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1.灯杆上灯饰拆除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381.5</w:t>
                  </w:r>
                </w:p>
              </w:tc>
              <w:tc>
                <w:tcPr>
                  <w:tcW w:type="dxa" w:w="319"/>
                </w:tcPr>
                <w:p>
                  <w:pPr>
                    <w:pStyle w:val="null3"/>
                  </w:pPr>
                  <w:r>
                    <w:rPr>
                      <w:rFonts w:ascii="仿宋_GB2312" w:hAnsi="仿宋_GB2312" w:cs="仿宋_GB2312" w:eastAsia="仿宋_GB2312"/>
                    </w:rPr>
                    <w:t>381.5</w:t>
                  </w:r>
                </w:p>
              </w:tc>
            </w:tr>
            <w:tr>
              <w:tc>
                <w:tcPr>
                  <w:tcW w:type="dxa" w:w="2552"/>
                  <w:gridSpan w:val="8"/>
                </w:tcPr>
                <w:p>
                  <w:pPr>
                    <w:pStyle w:val="null3"/>
                  </w:pPr>
                  <w:r>
                    <w:rPr>
                      <w:rFonts w:ascii="仿宋_GB2312" w:hAnsi="仿宋_GB2312" w:cs="仿宋_GB2312" w:eastAsia="仿宋_GB2312"/>
                    </w:rPr>
                    <w:t>家具维护（安装工程）</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项目特征描述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040502005001</w:t>
                  </w:r>
                </w:p>
              </w:tc>
              <w:tc>
                <w:tcPr>
                  <w:tcW w:type="dxa" w:w="319"/>
                </w:tcPr>
                <w:p>
                  <w:pPr>
                    <w:pStyle w:val="null3"/>
                  </w:pPr>
                  <w:r>
                    <w:rPr>
                      <w:rFonts w:ascii="仿宋_GB2312" w:hAnsi="仿宋_GB2312" w:cs="仿宋_GB2312" w:eastAsia="仿宋_GB2312"/>
                    </w:rPr>
                    <w:t>水喷头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1.更换5004地埋旋转喷头</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r>
                    <w:br/>
                  </w:r>
                  <w:r>
                    <w:rPr>
                      <w:rFonts w:ascii="仿宋_GB2312" w:hAnsi="仿宋_GB2312" w:cs="仿宋_GB2312" w:eastAsia="仿宋_GB2312"/>
                    </w:rPr>
                    <w:t xml:space="preserve"> 3.密封性试验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99.16</w:t>
                  </w:r>
                </w:p>
              </w:tc>
              <w:tc>
                <w:tcPr>
                  <w:tcW w:type="dxa" w:w="319"/>
                </w:tcPr>
                <w:p>
                  <w:pPr>
                    <w:pStyle w:val="null3"/>
                  </w:pPr>
                  <w:r>
                    <w:rPr>
                      <w:rFonts w:ascii="仿宋_GB2312" w:hAnsi="仿宋_GB2312" w:cs="仿宋_GB2312" w:eastAsia="仿宋_GB2312"/>
                    </w:rPr>
                    <w:t>99.16</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040502005002</w:t>
                  </w:r>
                </w:p>
              </w:tc>
              <w:tc>
                <w:tcPr>
                  <w:tcW w:type="dxa" w:w="319"/>
                </w:tcPr>
                <w:p>
                  <w:pPr>
                    <w:pStyle w:val="null3"/>
                  </w:pPr>
                  <w:r>
                    <w:rPr>
                      <w:rFonts w:ascii="仿宋_GB2312" w:hAnsi="仿宋_GB2312" w:cs="仿宋_GB2312" w:eastAsia="仿宋_GB2312"/>
                    </w:rPr>
                    <w:t>更换红宝石针式喷嘴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1.更换红宝石针式喷嘴、底座</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r>
                    <w:br/>
                  </w:r>
                  <w:r>
                    <w:rPr>
                      <w:rFonts w:ascii="仿宋_GB2312" w:hAnsi="仿宋_GB2312" w:cs="仿宋_GB2312" w:eastAsia="仿宋_GB2312"/>
                    </w:rPr>
                    <w:t xml:space="preserve"> 3.密封性试验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45.14</w:t>
                  </w:r>
                </w:p>
              </w:tc>
              <w:tc>
                <w:tcPr>
                  <w:tcW w:type="dxa" w:w="319"/>
                </w:tcPr>
                <w:p>
                  <w:pPr>
                    <w:pStyle w:val="null3"/>
                  </w:pPr>
                  <w:r>
                    <w:rPr>
                      <w:rFonts w:ascii="仿宋_GB2312" w:hAnsi="仿宋_GB2312" w:cs="仿宋_GB2312" w:eastAsia="仿宋_GB2312"/>
                    </w:rPr>
                    <w:t>45.14</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040502005003</w:t>
                  </w:r>
                </w:p>
              </w:tc>
              <w:tc>
                <w:tcPr>
                  <w:tcW w:type="dxa" w:w="319"/>
                </w:tcPr>
                <w:p>
                  <w:pPr>
                    <w:pStyle w:val="null3"/>
                  </w:pPr>
                  <w:r>
                    <w:rPr>
                      <w:rFonts w:ascii="仿宋_GB2312" w:hAnsi="仿宋_GB2312" w:cs="仿宋_GB2312" w:eastAsia="仿宋_GB2312"/>
                    </w:rPr>
                    <w:t>更换取水器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1.型号:DN25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72.1</w:t>
                  </w:r>
                </w:p>
              </w:tc>
              <w:tc>
                <w:tcPr>
                  <w:tcW w:type="dxa" w:w="319"/>
                </w:tcPr>
                <w:p>
                  <w:pPr>
                    <w:pStyle w:val="null3"/>
                  </w:pPr>
                  <w:r>
                    <w:rPr>
                      <w:rFonts w:ascii="仿宋_GB2312" w:hAnsi="仿宋_GB2312" w:cs="仿宋_GB2312" w:eastAsia="仿宋_GB2312"/>
                    </w:rPr>
                    <w:t>72.1</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040502005004</w:t>
                  </w:r>
                </w:p>
              </w:tc>
              <w:tc>
                <w:tcPr>
                  <w:tcW w:type="dxa" w:w="319"/>
                </w:tcPr>
                <w:p>
                  <w:pPr>
                    <w:pStyle w:val="null3"/>
                  </w:pPr>
                  <w:r>
                    <w:rPr>
                      <w:rFonts w:ascii="仿宋_GB2312" w:hAnsi="仿宋_GB2312" w:cs="仿宋_GB2312" w:eastAsia="仿宋_GB2312"/>
                    </w:rPr>
                    <w:t>更换DN90时控制电磁阀</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1.规格型号:7101D-BT3DN90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724.23</w:t>
                  </w:r>
                </w:p>
              </w:tc>
              <w:tc>
                <w:tcPr>
                  <w:tcW w:type="dxa" w:w="319"/>
                </w:tcPr>
                <w:p>
                  <w:pPr>
                    <w:pStyle w:val="null3"/>
                  </w:pPr>
                  <w:r>
                    <w:rPr>
                      <w:rFonts w:ascii="仿宋_GB2312" w:hAnsi="仿宋_GB2312" w:cs="仿宋_GB2312" w:eastAsia="仿宋_GB2312"/>
                    </w:rPr>
                    <w:t>724.23</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040501005001</w:t>
                  </w:r>
                </w:p>
              </w:tc>
              <w:tc>
                <w:tcPr>
                  <w:tcW w:type="dxa" w:w="319"/>
                </w:tcPr>
                <w:p>
                  <w:pPr>
                    <w:pStyle w:val="null3"/>
                  </w:pPr>
                  <w:r>
                    <w:rPr>
                      <w:rFonts w:ascii="仿宋_GB2312" w:hAnsi="仿宋_GB2312" w:cs="仿宋_GB2312" w:eastAsia="仿宋_GB2312"/>
                    </w:rPr>
                    <w:t>塑料管道铺设</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1.管道材料名称:PE给水管</w:t>
                  </w:r>
                  <w:r>
                    <w:br/>
                  </w:r>
                  <w:r>
                    <w:rPr>
                      <w:rFonts w:ascii="仿宋_GB2312" w:hAnsi="仿宋_GB2312" w:cs="仿宋_GB2312" w:eastAsia="仿宋_GB2312"/>
                    </w:rPr>
                    <w:t xml:space="preserve"> 2.管材规格:DN160</w:t>
                  </w:r>
                  <w:r>
                    <w:br/>
                  </w:r>
                  <w:r>
                    <w:rPr>
                      <w:rFonts w:ascii="仿宋_GB2312" w:hAnsi="仿宋_GB2312" w:cs="仿宋_GB2312" w:eastAsia="仿宋_GB2312"/>
                    </w:rPr>
                    <w:t xml:space="preserve"> 3.连接方式:热熔</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1.管道铺设</w:t>
                  </w:r>
                  <w:r>
                    <w:br/>
                  </w:r>
                  <w:r>
                    <w:rPr>
                      <w:rFonts w:ascii="仿宋_GB2312" w:hAnsi="仿宋_GB2312" w:cs="仿宋_GB2312" w:eastAsia="仿宋_GB2312"/>
                    </w:rPr>
                    <w:t xml:space="preserve"> 2.管道接口</w:t>
                  </w:r>
                  <w:r>
                    <w:br/>
                  </w:r>
                  <w:r>
                    <w:rPr>
                      <w:rFonts w:ascii="仿宋_GB2312" w:hAnsi="仿宋_GB2312" w:cs="仿宋_GB2312" w:eastAsia="仿宋_GB2312"/>
                    </w:rPr>
                    <w:t xml:space="preserve"> 3.检测及试验</w:t>
                  </w:r>
                  <w:r>
                    <w:br/>
                  </w:r>
                  <w:r>
                    <w:rPr>
                      <w:rFonts w:ascii="仿宋_GB2312" w:hAnsi="仿宋_GB2312" w:cs="仿宋_GB2312" w:eastAsia="仿宋_GB2312"/>
                    </w:rPr>
                    <w:t xml:space="preserve"> 4.消毒冲洗或吹扫</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145.61</w:t>
                  </w:r>
                </w:p>
              </w:tc>
              <w:tc>
                <w:tcPr>
                  <w:tcW w:type="dxa" w:w="319"/>
                </w:tcPr>
                <w:p>
                  <w:pPr>
                    <w:pStyle w:val="null3"/>
                  </w:pPr>
                  <w:r>
                    <w:rPr>
                      <w:rFonts w:ascii="仿宋_GB2312" w:hAnsi="仿宋_GB2312" w:cs="仿宋_GB2312" w:eastAsia="仿宋_GB2312"/>
                    </w:rPr>
                    <w:t>145.61</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040501003001</w:t>
                  </w:r>
                </w:p>
              </w:tc>
              <w:tc>
                <w:tcPr>
                  <w:tcW w:type="dxa" w:w="319"/>
                </w:tcPr>
                <w:p>
                  <w:pPr>
                    <w:pStyle w:val="null3"/>
                  </w:pPr>
                  <w:r>
                    <w:rPr>
                      <w:rFonts w:ascii="仿宋_GB2312" w:hAnsi="仿宋_GB2312" w:cs="仿宋_GB2312" w:eastAsia="仿宋_GB2312"/>
                    </w:rPr>
                    <w:t>更换管道（镀锌钢管喷泉管）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1.镀锌钢管喷泉管 DN100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1.管道拆除</w:t>
                  </w:r>
                  <w:r>
                    <w:br/>
                  </w:r>
                  <w:r>
                    <w:rPr>
                      <w:rFonts w:ascii="仿宋_GB2312" w:hAnsi="仿宋_GB2312" w:cs="仿宋_GB2312" w:eastAsia="仿宋_GB2312"/>
                    </w:rPr>
                    <w:t xml:space="preserve"> 2.管道铺设</w:t>
                  </w:r>
                  <w:r>
                    <w:br/>
                  </w:r>
                  <w:r>
                    <w:rPr>
                      <w:rFonts w:ascii="仿宋_GB2312" w:hAnsi="仿宋_GB2312" w:cs="仿宋_GB2312" w:eastAsia="仿宋_GB2312"/>
                    </w:rPr>
                    <w:t xml:space="preserve"> 3.管道接口</w:t>
                  </w:r>
                  <w:r>
                    <w:br/>
                  </w:r>
                  <w:r>
                    <w:rPr>
                      <w:rFonts w:ascii="仿宋_GB2312" w:hAnsi="仿宋_GB2312" w:cs="仿宋_GB2312" w:eastAsia="仿宋_GB2312"/>
                    </w:rPr>
                    <w:t xml:space="preserve"> 4.检测及试验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94.23</w:t>
                  </w:r>
                </w:p>
              </w:tc>
              <w:tc>
                <w:tcPr>
                  <w:tcW w:type="dxa" w:w="319"/>
                </w:tcPr>
                <w:p>
                  <w:pPr>
                    <w:pStyle w:val="null3"/>
                  </w:pPr>
                  <w:r>
                    <w:rPr>
                      <w:rFonts w:ascii="仿宋_GB2312" w:hAnsi="仿宋_GB2312" w:cs="仿宋_GB2312" w:eastAsia="仿宋_GB2312"/>
                    </w:rPr>
                    <w:t>94.23</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040501005002</w:t>
                  </w:r>
                </w:p>
              </w:tc>
              <w:tc>
                <w:tcPr>
                  <w:tcW w:type="dxa" w:w="319"/>
                </w:tcPr>
                <w:p>
                  <w:pPr>
                    <w:pStyle w:val="null3"/>
                  </w:pPr>
                  <w:r>
                    <w:rPr>
                      <w:rFonts w:ascii="仿宋_GB2312" w:hAnsi="仿宋_GB2312" w:cs="仿宋_GB2312" w:eastAsia="仿宋_GB2312"/>
                    </w:rPr>
                    <w:t>更换保温管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1.保温管</w:t>
                  </w:r>
                  <w:r>
                    <w:br/>
                  </w:r>
                  <w:r>
                    <w:rPr>
                      <w:rFonts w:ascii="仿宋_GB2312" w:hAnsi="仿宋_GB2312" w:cs="仿宋_GB2312" w:eastAsia="仿宋_GB2312"/>
                    </w:rPr>
                    <w:t xml:space="preserve"> 2.30mm厚橡塑保温，PE给水管，De32~De200。用量最多De75和De110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1.管道拆除</w:t>
                  </w:r>
                  <w:r>
                    <w:br/>
                  </w:r>
                  <w:r>
                    <w:rPr>
                      <w:rFonts w:ascii="仿宋_GB2312" w:hAnsi="仿宋_GB2312" w:cs="仿宋_GB2312" w:eastAsia="仿宋_GB2312"/>
                    </w:rPr>
                    <w:t xml:space="preserve"> 2.管道铺设</w:t>
                  </w:r>
                  <w:r>
                    <w:br/>
                  </w:r>
                  <w:r>
                    <w:rPr>
                      <w:rFonts w:ascii="仿宋_GB2312" w:hAnsi="仿宋_GB2312" w:cs="仿宋_GB2312" w:eastAsia="仿宋_GB2312"/>
                    </w:rPr>
                    <w:t xml:space="preserve"> 3.管道接口</w:t>
                  </w:r>
                  <w:r>
                    <w:br/>
                  </w:r>
                  <w:r>
                    <w:rPr>
                      <w:rFonts w:ascii="仿宋_GB2312" w:hAnsi="仿宋_GB2312" w:cs="仿宋_GB2312" w:eastAsia="仿宋_GB2312"/>
                    </w:rPr>
                    <w:t xml:space="preserve"> 4.检测及试验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87.18</w:t>
                  </w:r>
                </w:p>
              </w:tc>
              <w:tc>
                <w:tcPr>
                  <w:tcW w:type="dxa" w:w="319"/>
                </w:tcPr>
                <w:p>
                  <w:pPr>
                    <w:pStyle w:val="null3"/>
                  </w:pPr>
                  <w:r>
                    <w:rPr>
                      <w:rFonts w:ascii="仿宋_GB2312" w:hAnsi="仿宋_GB2312" w:cs="仿宋_GB2312" w:eastAsia="仿宋_GB2312"/>
                    </w:rPr>
                    <w:t>87.18</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040502005005</w:t>
                  </w:r>
                </w:p>
              </w:tc>
              <w:tc>
                <w:tcPr>
                  <w:tcW w:type="dxa" w:w="319"/>
                </w:tcPr>
                <w:p>
                  <w:pPr>
                    <w:pStyle w:val="null3"/>
                  </w:pPr>
                  <w:r>
                    <w:rPr>
                      <w:rFonts w:ascii="仿宋_GB2312" w:hAnsi="仿宋_GB2312" w:cs="仿宋_GB2312" w:eastAsia="仿宋_GB2312"/>
                    </w:rPr>
                    <w:t>更换涡轮蝶阀</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1.公称直径:DN100</w:t>
                  </w:r>
                  <w:r>
                    <w:br/>
                  </w:r>
                  <w:r>
                    <w:rPr>
                      <w:rFonts w:ascii="仿宋_GB2312" w:hAnsi="仿宋_GB2312" w:cs="仿宋_GB2312" w:eastAsia="仿宋_GB2312"/>
                    </w:rPr>
                    <w:t xml:space="preserve"> 2.阀门类型:涡轮蝶阀（铜质）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1.阀门拆除</w:t>
                  </w:r>
                  <w:r>
                    <w:br/>
                  </w:r>
                  <w:r>
                    <w:rPr>
                      <w:rFonts w:ascii="仿宋_GB2312" w:hAnsi="仿宋_GB2312" w:cs="仿宋_GB2312" w:eastAsia="仿宋_GB2312"/>
                    </w:rPr>
                    <w:t xml:space="preserve"> 2.阀门安装</w:t>
                  </w:r>
                  <w:r>
                    <w:br/>
                  </w:r>
                  <w:r>
                    <w:rPr>
                      <w:rFonts w:ascii="仿宋_GB2312" w:hAnsi="仿宋_GB2312" w:cs="仿宋_GB2312" w:eastAsia="仿宋_GB2312"/>
                    </w:rPr>
                    <w:t xml:space="preserve"> 3.阀门压力试验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772.36</w:t>
                  </w:r>
                </w:p>
              </w:tc>
              <w:tc>
                <w:tcPr>
                  <w:tcW w:type="dxa" w:w="319"/>
                </w:tcPr>
                <w:p>
                  <w:pPr>
                    <w:pStyle w:val="null3"/>
                  </w:pPr>
                  <w:r>
                    <w:rPr>
                      <w:rFonts w:ascii="仿宋_GB2312" w:hAnsi="仿宋_GB2312" w:cs="仿宋_GB2312" w:eastAsia="仿宋_GB2312"/>
                    </w:rPr>
                    <w:t>772.36</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040502005006</w:t>
                  </w:r>
                </w:p>
              </w:tc>
              <w:tc>
                <w:tcPr>
                  <w:tcW w:type="dxa" w:w="319"/>
                </w:tcPr>
                <w:p>
                  <w:pPr>
                    <w:pStyle w:val="null3"/>
                  </w:pPr>
                  <w:r>
                    <w:rPr>
                      <w:rFonts w:ascii="仿宋_GB2312" w:hAnsi="仿宋_GB2312" w:cs="仿宋_GB2312" w:eastAsia="仿宋_GB2312"/>
                    </w:rPr>
                    <w:t>更换泄水球阀</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1.公称直径:DN25</w:t>
                  </w:r>
                  <w:r>
                    <w:br/>
                  </w:r>
                  <w:r>
                    <w:rPr>
                      <w:rFonts w:ascii="仿宋_GB2312" w:hAnsi="仿宋_GB2312" w:cs="仿宋_GB2312" w:eastAsia="仿宋_GB2312"/>
                    </w:rPr>
                    <w:t xml:space="preserve"> 2.阀门类型:泄水球阀（铜质）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1.阀门拆除</w:t>
                  </w:r>
                  <w:r>
                    <w:br/>
                  </w:r>
                  <w:r>
                    <w:rPr>
                      <w:rFonts w:ascii="仿宋_GB2312" w:hAnsi="仿宋_GB2312" w:cs="仿宋_GB2312" w:eastAsia="仿宋_GB2312"/>
                    </w:rPr>
                    <w:t xml:space="preserve"> 2.阀门安装</w:t>
                  </w:r>
                  <w:r>
                    <w:br/>
                  </w:r>
                  <w:r>
                    <w:rPr>
                      <w:rFonts w:ascii="仿宋_GB2312" w:hAnsi="仿宋_GB2312" w:cs="仿宋_GB2312" w:eastAsia="仿宋_GB2312"/>
                    </w:rPr>
                    <w:t xml:space="preserve"> 3.阀门压力试验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71.06</w:t>
                  </w:r>
                </w:p>
              </w:tc>
              <w:tc>
                <w:tcPr>
                  <w:tcW w:type="dxa" w:w="319"/>
                </w:tcPr>
                <w:p>
                  <w:pPr>
                    <w:pStyle w:val="null3"/>
                  </w:pPr>
                  <w:r>
                    <w:rPr>
                      <w:rFonts w:ascii="仿宋_GB2312" w:hAnsi="仿宋_GB2312" w:cs="仿宋_GB2312" w:eastAsia="仿宋_GB2312"/>
                    </w:rPr>
                    <w:t>71.06</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040501005003</w:t>
                  </w:r>
                </w:p>
              </w:tc>
              <w:tc>
                <w:tcPr>
                  <w:tcW w:type="dxa" w:w="319"/>
                </w:tcPr>
                <w:p>
                  <w:pPr>
                    <w:pStyle w:val="null3"/>
                  </w:pPr>
                  <w:r>
                    <w:rPr>
                      <w:rFonts w:ascii="仿宋_GB2312" w:hAnsi="仿宋_GB2312" w:cs="仿宋_GB2312" w:eastAsia="仿宋_GB2312"/>
                    </w:rPr>
                    <w:t>加装喷头外罩安装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1.管道材料名称:PVC管</w:t>
                  </w:r>
                  <w:r>
                    <w:br/>
                  </w:r>
                  <w:r>
                    <w:rPr>
                      <w:rFonts w:ascii="仿宋_GB2312" w:hAnsi="仿宋_GB2312" w:cs="仿宋_GB2312" w:eastAsia="仿宋_GB2312"/>
                    </w:rPr>
                    <w:t xml:space="preserve"> 2.管材规格:Φ75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1.管道铺设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38.2</w:t>
                  </w:r>
                </w:p>
              </w:tc>
              <w:tc>
                <w:tcPr>
                  <w:tcW w:type="dxa" w:w="319"/>
                </w:tcPr>
                <w:p>
                  <w:pPr>
                    <w:pStyle w:val="null3"/>
                  </w:pPr>
                  <w:r>
                    <w:rPr>
                      <w:rFonts w:ascii="仿宋_GB2312" w:hAnsi="仿宋_GB2312" w:cs="仿宋_GB2312" w:eastAsia="仿宋_GB2312"/>
                    </w:rPr>
                    <w:t>38.2</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030109001001</w:t>
                  </w:r>
                </w:p>
              </w:tc>
              <w:tc>
                <w:tcPr>
                  <w:tcW w:type="dxa" w:w="319"/>
                </w:tcPr>
                <w:p>
                  <w:pPr>
                    <w:pStyle w:val="null3"/>
                  </w:pPr>
                  <w:r>
                    <w:rPr>
                      <w:rFonts w:ascii="仿宋_GB2312" w:hAnsi="仿宋_GB2312" w:cs="仿宋_GB2312" w:eastAsia="仿宋_GB2312"/>
                    </w:rPr>
                    <w:t>自动加压泵</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1.自动加压泵</w:t>
                  </w:r>
                  <w:r>
                    <w:br/>
                  </w:r>
                  <w:r>
                    <w:rPr>
                      <w:rFonts w:ascii="仿宋_GB2312" w:hAnsi="仿宋_GB2312" w:cs="仿宋_GB2312" w:eastAsia="仿宋_GB2312"/>
                    </w:rPr>
                    <w:t xml:space="preserve"> 2.流量Q（m³/h）:5</w:t>
                  </w:r>
                  <w:r>
                    <w:br/>
                  </w:r>
                  <w:r>
                    <w:rPr>
                      <w:rFonts w:ascii="仿宋_GB2312" w:hAnsi="仿宋_GB2312" w:cs="仿宋_GB2312" w:eastAsia="仿宋_GB2312"/>
                    </w:rPr>
                    <w:t xml:space="preserve"> 3.扬尘H（m）:25</w:t>
                  </w:r>
                  <w:r>
                    <w:br/>
                  </w:r>
                  <w:r>
                    <w:rPr>
                      <w:rFonts w:ascii="仿宋_GB2312" w:hAnsi="仿宋_GB2312" w:cs="仿宋_GB2312" w:eastAsia="仿宋_GB2312"/>
                    </w:rPr>
                    <w:t xml:space="preserve"> 4.电动机功率（KW）:0.75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r>
                    <w:br/>
                  </w:r>
                  <w:r>
                    <w:rPr>
                      <w:rFonts w:ascii="仿宋_GB2312" w:hAnsi="仿宋_GB2312" w:cs="仿宋_GB2312" w:eastAsia="仿宋_GB2312"/>
                    </w:rPr>
                    <w:t xml:space="preserve"> 2.泵拆装检查</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4738.99</w:t>
                  </w:r>
                </w:p>
              </w:tc>
              <w:tc>
                <w:tcPr>
                  <w:tcW w:type="dxa" w:w="319"/>
                </w:tcPr>
                <w:p>
                  <w:pPr>
                    <w:pStyle w:val="null3"/>
                  </w:pPr>
                  <w:r>
                    <w:rPr>
                      <w:rFonts w:ascii="仿宋_GB2312" w:hAnsi="仿宋_GB2312" w:cs="仿宋_GB2312" w:eastAsia="仿宋_GB2312"/>
                    </w:rPr>
                    <w:t>4738.99</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040803001001</w:t>
                  </w:r>
                </w:p>
              </w:tc>
              <w:tc>
                <w:tcPr>
                  <w:tcW w:type="dxa" w:w="319"/>
                </w:tcPr>
                <w:p>
                  <w:pPr>
                    <w:pStyle w:val="null3"/>
                  </w:pPr>
                  <w:r>
                    <w:rPr>
                      <w:rFonts w:ascii="仿宋_GB2312" w:hAnsi="仿宋_GB2312" w:cs="仿宋_GB2312" w:eastAsia="仿宋_GB2312"/>
                    </w:rPr>
                    <w:t>更换指示牌电缆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1.型号:YJV-3*6mm2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24.01</w:t>
                  </w:r>
                </w:p>
              </w:tc>
              <w:tc>
                <w:tcPr>
                  <w:tcW w:type="dxa" w:w="319"/>
                </w:tcPr>
                <w:p>
                  <w:pPr>
                    <w:pStyle w:val="null3"/>
                  </w:pPr>
                  <w:r>
                    <w:rPr>
                      <w:rFonts w:ascii="仿宋_GB2312" w:hAnsi="仿宋_GB2312" w:cs="仿宋_GB2312" w:eastAsia="仿宋_GB2312"/>
                    </w:rPr>
                    <w:t>24.01</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040804001001</w:t>
                  </w:r>
                </w:p>
              </w:tc>
              <w:tc>
                <w:tcPr>
                  <w:tcW w:type="dxa" w:w="319"/>
                </w:tcPr>
                <w:p>
                  <w:pPr>
                    <w:pStyle w:val="null3"/>
                  </w:pPr>
                  <w:r>
                    <w:rPr>
                      <w:rFonts w:ascii="仿宋_GB2312" w:hAnsi="仿宋_GB2312" w:cs="仿宋_GB2312" w:eastAsia="仿宋_GB2312"/>
                    </w:rPr>
                    <w:t>更换指示牌电线管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1.材质、规格:PE32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27.91</w:t>
                  </w:r>
                </w:p>
              </w:tc>
              <w:tc>
                <w:tcPr>
                  <w:tcW w:type="dxa" w:w="319"/>
                </w:tcPr>
                <w:p>
                  <w:pPr>
                    <w:pStyle w:val="null3"/>
                  </w:pPr>
                  <w:r>
                    <w:rPr>
                      <w:rFonts w:ascii="仿宋_GB2312" w:hAnsi="仿宋_GB2312" w:cs="仿宋_GB2312" w:eastAsia="仿宋_GB2312"/>
                    </w:rPr>
                    <w:t>27.91</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DB001</w:t>
                  </w:r>
                </w:p>
              </w:tc>
              <w:tc>
                <w:tcPr>
                  <w:tcW w:type="dxa" w:w="319"/>
                </w:tcPr>
                <w:p>
                  <w:pPr>
                    <w:pStyle w:val="null3"/>
                  </w:pPr>
                  <w:r>
                    <w:rPr>
                      <w:rFonts w:ascii="仿宋_GB2312" w:hAnsi="仿宋_GB2312" w:cs="仿宋_GB2312" w:eastAsia="仿宋_GB2312"/>
                    </w:rPr>
                    <w:t>发电机</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1.名称:柴油发电机</w:t>
                  </w:r>
                  <w:r>
                    <w:br/>
                  </w:r>
                  <w:r>
                    <w:rPr>
                      <w:rFonts w:ascii="仿宋_GB2312" w:hAnsi="仿宋_GB2312" w:cs="仿宋_GB2312" w:eastAsia="仿宋_GB2312"/>
                    </w:rPr>
                    <w:t xml:space="preserve"> 2.型号:80KW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693.4</w:t>
                  </w:r>
                </w:p>
              </w:tc>
              <w:tc>
                <w:tcPr>
                  <w:tcW w:type="dxa" w:w="319"/>
                </w:tcPr>
                <w:p>
                  <w:pPr>
                    <w:pStyle w:val="null3"/>
                  </w:pPr>
                  <w:r>
                    <w:rPr>
                      <w:rFonts w:ascii="仿宋_GB2312" w:hAnsi="仿宋_GB2312" w:cs="仿宋_GB2312" w:eastAsia="仿宋_GB2312"/>
                    </w:rPr>
                    <w:t>693.4</w:t>
                  </w:r>
                </w:p>
              </w:tc>
            </w:tr>
            <w:tr>
              <w:tc>
                <w:tcPr>
                  <w:tcW w:type="dxa" w:w="2552"/>
                  <w:gridSpan w:val="8"/>
                </w:tcPr>
                <w:p>
                  <w:pPr>
                    <w:pStyle w:val="null3"/>
                  </w:pPr>
                  <w:r>
                    <w:rPr>
                      <w:rFonts w:ascii="仿宋_GB2312" w:hAnsi="仿宋_GB2312" w:cs="仿宋_GB2312" w:eastAsia="仿宋_GB2312"/>
                    </w:rPr>
                    <w:t>楼宇亮化（安装工程）</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项目特征描述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040805001001</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3W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507.45</w:t>
                  </w:r>
                </w:p>
              </w:tc>
              <w:tc>
                <w:tcPr>
                  <w:tcW w:type="dxa" w:w="319"/>
                </w:tcPr>
                <w:p>
                  <w:pPr>
                    <w:pStyle w:val="null3"/>
                  </w:pPr>
                  <w:r>
                    <w:rPr>
                      <w:rFonts w:ascii="仿宋_GB2312" w:hAnsi="仿宋_GB2312" w:cs="仿宋_GB2312" w:eastAsia="仿宋_GB2312"/>
                    </w:rPr>
                    <w:t>507.45</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040805001002</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515.24</w:t>
                  </w:r>
                </w:p>
              </w:tc>
              <w:tc>
                <w:tcPr>
                  <w:tcW w:type="dxa" w:w="319"/>
                </w:tcPr>
                <w:p>
                  <w:pPr>
                    <w:pStyle w:val="null3"/>
                  </w:pPr>
                  <w:r>
                    <w:rPr>
                      <w:rFonts w:ascii="仿宋_GB2312" w:hAnsi="仿宋_GB2312" w:cs="仿宋_GB2312" w:eastAsia="仿宋_GB2312"/>
                    </w:rPr>
                    <w:t>515.24</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040805001003</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9W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536.67</w:t>
                  </w:r>
                </w:p>
              </w:tc>
              <w:tc>
                <w:tcPr>
                  <w:tcW w:type="dxa" w:w="319"/>
                </w:tcPr>
                <w:p>
                  <w:pPr>
                    <w:pStyle w:val="null3"/>
                  </w:pPr>
                  <w:r>
                    <w:rPr>
                      <w:rFonts w:ascii="仿宋_GB2312" w:hAnsi="仿宋_GB2312" w:cs="仿宋_GB2312" w:eastAsia="仿宋_GB2312"/>
                    </w:rPr>
                    <w:t>536.67</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040805001004</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12W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560.05</w:t>
                  </w:r>
                </w:p>
              </w:tc>
              <w:tc>
                <w:tcPr>
                  <w:tcW w:type="dxa" w:w="319"/>
                </w:tcPr>
                <w:p>
                  <w:pPr>
                    <w:pStyle w:val="null3"/>
                  </w:pPr>
                  <w:r>
                    <w:rPr>
                      <w:rFonts w:ascii="仿宋_GB2312" w:hAnsi="仿宋_GB2312" w:cs="仿宋_GB2312" w:eastAsia="仿宋_GB2312"/>
                    </w:rPr>
                    <w:t>560.05</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040805001005</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18W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631.18</w:t>
                  </w:r>
                </w:p>
              </w:tc>
              <w:tc>
                <w:tcPr>
                  <w:tcW w:type="dxa" w:w="319"/>
                </w:tcPr>
                <w:p>
                  <w:pPr>
                    <w:pStyle w:val="null3"/>
                  </w:pPr>
                  <w:r>
                    <w:rPr>
                      <w:rFonts w:ascii="仿宋_GB2312" w:hAnsi="仿宋_GB2312" w:cs="仿宋_GB2312" w:eastAsia="仿宋_GB2312"/>
                    </w:rPr>
                    <w:t>631.18</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040805001006</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24W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656.99</w:t>
                  </w:r>
                </w:p>
              </w:tc>
              <w:tc>
                <w:tcPr>
                  <w:tcW w:type="dxa" w:w="319"/>
                </w:tcPr>
                <w:p>
                  <w:pPr>
                    <w:pStyle w:val="null3"/>
                  </w:pPr>
                  <w:r>
                    <w:rPr>
                      <w:rFonts w:ascii="仿宋_GB2312" w:hAnsi="仿宋_GB2312" w:cs="仿宋_GB2312" w:eastAsia="仿宋_GB2312"/>
                    </w:rPr>
                    <w:t>656.99</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040805001007</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280</w:t>
                  </w:r>
                </w:p>
              </w:tc>
              <w:tc>
                <w:tcPr>
                  <w:tcW w:type="dxa" w:w="319"/>
                </w:tcPr>
                <w:p>
                  <w:pPr>
                    <w:pStyle w:val="null3"/>
                  </w:pPr>
                  <w:r>
                    <w:rPr>
                      <w:rFonts w:ascii="仿宋_GB2312" w:hAnsi="仿宋_GB2312" w:cs="仿宋_GB2312" w:eastAsia="仿宋_GB2312"/>
                    </w:rPr>
                    <w:t>682.82</w:t>
                  </w:r>
                </w:p>
              </w:tc>
              <w:tc>
                <w:tcPr>
                  <w:tcW w:type="dxa" w:w="319"/>
                </w:tcPr>
                <w:p>
                  <w:pPr>
                    <w:pStyle w:val="null3"/>
                  </w:pPr>
                  <w:r>
                    <w:rPr>
                      <w:rFonts w:ascii="仿宋_GB2312" w:hAnsi="仿宋_GB2312" w:cs="仿宋_GB2312" w:eastAsia="仿宋_GB2312"/>
                    </w:rPr>
                    <w:t>191189.6</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040805001008</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48W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845.52</w:t>
                  </w:r>
                </w:p>
              </w:tc>
              <w:tc>
                <w:tcPr>
                  <w:tcW w:type="dxa" w:w="319"/>
                </w:tcPr>
                <w:p>
                  <w:pPr>
                    <w:pStyle w:val="null3"/>
                  </w:pPr>
                  <w:r>
                    <w:rPr>
                      <w:rFonts w:ascii="仿宋_GB2312" w:hAnsi="仿宋_GB2312" w:cs="仿宋_GB2312" w:eastAsia="仿宋_GB2312"/>
                    </w:rPr>
                    <w:t>845.52</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040805001009</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60W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937.11</w:t>
                  </w:r>
                </w:p>
              </w:tc>
              <w:tc>
                <w:tcPr>
                  <w:tcW w:type="dxa" w:w="319"/>
                </w:tcPr>
                <w:p>
                  <w:pPr>
                    <w:pStyle w:val="null3"/>
                  </w:pPr>
                  <w:r>
                    <w:rPr>
                      <w:rFonts w:ascii="仿宋_GB2312" w:hAnsi="仿宋_GB2312" w:cs="仿宋_GB2312" w:eastAsia="仿宋_GB2312"/>
                    </w:rPr>
                    <w:t>937.11</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040805001010</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70W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1020.89</w:t>
                  </w:r>
                </w:p>
              </w:tc>
              <w:tc>
                <w:tcPr>
                  <w:tcW w:type="dxa" w:w="319"/>
                </w:tcPr>
                <w:p>
                  <w:pPr>
                    <w:pStyle w:val="null3"/>
                  </w:pPr>
                  <w:r>
                    <w:rPr>
                      <w:rFonts w:ascii="仿宋_GB2312" w:hAnsi="仿宋_GB2312" w:cs="仿宋_GB2312" w:eastAsia="仿宋_GB2312"/>
                    </w:rPr>
                    <w:t>1020.89</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040805001011</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72W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1082.28</w:t>
                  </w:r>
                </w:p>
              </w:tc>
              <w:tc>
                <w:tcPr>
                  <w:tcW w:type="dxa" w:w="319"/>
                </w:tcPr>
                <w:p>
                  <w:pPr>
                    <w:pStyle w:val="null3"/>
                  </w:pPr>
                  <w:r>
                    <w:rPr>
                      <w:rFonts w:ascii="仿宋_GB2312" w:hAnsi="仿宋_GB2312" w:cs="仿宋_GB2312" w:eastAsia="仿宋_GB2312"/>
                    </w:rPr>
                    <w:t>1082.28</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040805001012</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148W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1581.12</w:t>
                  </w:r>
                </w:p>
              </w:tc>
              <w:tc>
                <w:tcPr>
                  <w:tcW w:type="dxa" w:w="319"/>
                </w:tcPr>
                <w:p>
                  <w:pPr>
                    <w:pStyle w:val="null3"/>
                  </w:pPr>
                  <w:r>
                    <w:rPr>
                      <w:rFonts w:ascii="仿宋_GB2312" w:hAnsi="仿宋_GB2312" w:cs="仿宋_GB2312" w:eastAsia="仿宋_GB2312"/>
                    </w:rPr>
                    <w:t>1581.12</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040805001013</w:t>
                  </w:r>
                </w:p>
              </w:tc>
              <w:tc>
                <w:tcPr>
                  <w:tcW w:type="dxa" w:w="319"/>
                </w:tcPr>
                <w:p>
                  <w:pPr>
                    <w:pStyle w:val="null3"/>
                  </w:pPr>
                  <w:r>
                    <w:rPr>
                      <w:rFonts w:ascii="仿宋_GB2312" w:hAnsi="仿宋_GB2312" w:cs="仿宋_GB2312" w:eastAsia="仿宋_GB2312"/>
                    </w:rPr>
                    <w:t>更换矩形投光灯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1.名称、型号:矩形投光灯</w:t>
                  </w:r>
                  <w:r>
                    <w:br/>
                  </w:r>
                  <w:r>
                    <w:rPr>
                      <w:rFonts w:ascii="仿宋_GB2312" w:hAnsi="仿宋_GB2312" w:cs="仿宋_GB2312" w:eastAsia="仿宋_GB2312"/>
                    </w:rPr>
                    <w:t xml:space="preserve"> 2.规格：AC220V 24W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670.14</w:t>
                  </w:r>
                </w:p>
              </w:tc>
              <w:tc>
                <w:tcPr>
                  <w:tcW w:type="dxa" w:w="319"/>
                </w:tcPr>
                <w:p>
                  <w:pPr>
                    <w:pStyle w:val="null3"/>
                  </w:pPr>
                  <w:r>
                    <w:rPr>
                      <w:rFonts w:ascii="仿宋_GB2312" w:hAnsi="仿宋_GB2312" w:cs="仿宋_GB2312" w:eastAsia="仿宋_GB2312"/>
                    </w:rPr>
                    <w:t>670.14</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040805001014</w:t>
                  </w:r>
                </w:p>
              </w:tc>
              <w:tc>
                <w:tcPr>
                  <w:tcW w:type="dxa" w:w="319"/>
                </w:tcPr>
                <w:p>
                  <w:pPr>
                    <w:pStyle w:val="null3"/>
                  </w:pPr>
                  <w:r>
                    <w:rPr>
                      <w:rFonts w:ascii="仿宋_GB2312" w:hAnsi="仿宋_GB2312" w:cs="仿宋_GB2312" w:eastAsia="仿宋_GB2312"/>
                    </w:rPr>
                    <w:t>更换LED壁灯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1.名称、型号:LED壁灯</w:t>
                  </w:r>
                  <w:r>
                    <w:br/>
                  </w:r>
                  <w:r>
                    <w:rPr>
                      <w:rFonts w:ascii="仿宋_GB2312" w:hAnsi="仿宋_GB2312" w:cs="仿宋_GB2312" w:eastAsia="仿宋_GB2312"/>
                    </w:rPr>
                    <w:t xml:space="preserve"> 2.规格：AC220V 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492.68</w:t>
                  </w:r>
                </w:p>
              </w:tc>
              <w:tc>
                <w:tcPr>
                  <w:tcW w:type="dxa" w:w="319"/>
                </w:tcPr>
                <w:p>
                  <w:pPr>
                    <w:pStyle w:val="null3"/>
                  </w:pPr>
                  <w:r>
                    <w:rPr>
                      <w:rFonts w:ascii="仿宋_GB2312" w:hAnsi="仿宋_GB2312" w:cs="仿宋_GB2312" w:eastAsia="仿宋_GB2312"/>
                    </w:rPr>
                    <w:t>492.68</w:t>
                  </w:r>
                </w:p>
              </w:tc>
            </w:tr>
            <w:tr>
              <w:tc>
                <w:tcPr>
                  <w:tcW w:type="dxa" w:w="319"/>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040805001015</w:t>
                  </w:r>
                </w:p>
              </w:tc>
              <w:tc>
                <w:tcPr>
                  <w:tcW w:type="dxa" w:w="319"/>
                </w:tcPr>
                <w:p>
                  <w:pPr>
                    <w:pStyle w:val="null3"/>
                  </w:pPr>
                  <w:r>
                    <w:rPr>
                      <w:rFonts w:ascii="仿宋_GB2312" w:hAnsi="仿宋_GB2312" w:cs="仿宋_GB2312" w:eastAsia="仿宋_GB2312"/>
                    </w:rPr>
                    <w:t>更换LED壁灯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1.名称、型号:LED壁灯</w:t>
                  </w:r>
                  <w:r>
                    <w:br/>
                  </w:r>
                  <w:r>
                    <w:rPr>
                      <w:rFonts w:ascii="仿宋_GB2312" w:hAnsi="仿宋_GB2312" w:cs="仿宋_GB2312" w:eastAsia="仿宋_GB2312"/>
                    </w:rPr>
                    <w:t xml:space="preserve"> 2.规格：AC220V 9W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530.08</w:t>
                  </w:r>
                </w:p>
              </w:tc>
              <w:tc>
                <w:tcPr>
                  <w:tcW w:type="dxa" w:w="319"/>
                </w:tcPr>
                <w:p>
                  <w:pPr>
                    <w:pStyle w:val="null3"/>
                  </w:pPr>
                  <w:r>
                    <w:rPr>
                      <w:rFonts w:ascii="仿宋_GB2312" w:hAnsi="仿宋_GB2312" w:cs="仿宋_GB2312" w:eastAsia="仿宋_GB2312"/>
                    </w:rPr>
                    <w:t>530.08</w:t>
                  </w:r>
                </w:p>
              </w:tc>
            </w:tr>
            <w:tr>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040805001016</w:t>
                  </w:r>
                </w:p>
              </w:tc>
              <w:tc>
                <w:tcPr>
                  <w:tcW w:type="dxa" w:w="319"/>
                </w:tcPr>
                <w:p>
                  <w:pPr>
                    <w:pStyle w:val="null3"/>
                  </w:pPr>
                  <w:r>
                    <w:rPr>
                      <w:rFonts w:ascii="仿宋_GB2312" w:hAnsi="仿宋_GB2312" w:cs="仿宋_GB2312" w:eastAsia="仿宋_GB2312"/>
                    </w:rPr>
                    <w:t>更换LED壁灯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1.名称、型号:LED壁灯</w:t>
                  </w:r>
                  <w:r>
                    <w:br/>
                  </w:r>
                  <w:r>
                    <w:rPr>
                      <w:rFonts w:ascii="仿宋_GB2312" w:hAnsi="仿宋_GB2312" w:cs="仿宋_GB2312" w:eastAsia="仿宋_GB2312"/>
                    </w:rPr>
                    <w:t xml:space="preserve"> 2.规格：AC220V 12W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612.2</w:t>
                  </w:r>
                </w:p>
              </w:tc>
              <w:tc>
                <w:tcPr>
                  <w:tcW w:type="dxa" w:w="319"/>
                </w:tcPr>
                <w:p>
                  <w:pPr>
                    <w:pStyle w:val="null3"/>
                  </w:pPr>
                  <w:r>
                    <w:rPr>
                      <w:rFonts w:ascii="仿宋_GB2312" w:hAnsi="仿宋_GB2312" w:cs="仿宋_GB2312" w:eastAsia="仿宋_GB2312"/>
                    </w:rPr>
                    <w:t>612.2</w:t>
                  </w:r>
                </w:p>
              </w:tc>
            </w:tr>
            <w:tr>
              <w:tc>
                <w:tcPr>
                  <w:tcW w:type="dxa" w:w="319"/>
                </w:tcPr>
                <w:p>
                  <w:pPr>
                    <w:pStyle w:val="null3"/>
                  </w:pPr>
                  <w:r>
                    <w:rPr>
                      <w:rFonts w:ascii="仿宋_GB2312" w:hAnsi="仿宋_GB2312" w:cs="仿宋_GB2312" w:eastAsia="仿宋_GB2312"/>
                    </w:rPr>
                    <w:t>17</w:t>
                  </w:r>
                </w:p>
              </w:tc>
              <w:tc>
                <w:tcPr>
                  <w:tcW w:type="dxa" w:w="319"/>
                </w:tcPr>
                <w:p>
                  <w:pPr>
                    <w:pStyle w:val="null3"/>
                  </w:pPr>
                  <w:r>
                    <w:rPr>
                      <w:rFonts w:ascii="仿宋_GB2312" w:hAnsi="仿宋_GB2312" w:cs="仿宋_GB2312" w:eastAsia="仿宋_GB2312"/>
                    </w:rPr>
                    <w:t>040805001017</w:t>
                  </w:r>
                </w:p>
              </w:tc>
              <w:tc>
                <w:tcPr>
                  <w:tcW w:type="dxa" w:w="319"/>
                </w:tcPr>
                <w:p>
                  <w:pPr>
                    <w:pStyle w:val="null3"/>
                  </w:pPr>
                  <w:r>
                    <w:rPr>
                      <w:rFonts w:ascii="仿宋_GB2312" w:hAnsi="仿宋_GB2312" w:cs="仿宋_GB2312" w:eastAsia="仿宋_GB2312"/>
                    </w:rPr>
                    <w:t>更换LED壁灯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1.名称、型号:LED壁灯</w:t>
                  </w:r>
                  <w:r>
                    <w:br/>
                  </w:r>
                  <w:r>
                    <w:rPr>
                      <w:rFonts w:ascii="仿宋_GB2312" w:hAnsi="仿宋_GB2312" w:cs="仿宋_GB2312" w:eastAsia="仿宋_GB2312"/>
                    </w:rPr>
                    <w:t xml:space="preserve"> 2.规格：AC220V 18W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718.84</w:t>
                  </w:r>
                </w:p>
              </w:tc>
              <w:tc>
                <w:tcPr>
                  <w:tcW w:type="dxa" w:w="319"/>
                </w:tcPr>
                <w:p>
                  <w:pPr>
                    <w:pStyle w:val="null3"/>
                  </w:pPr>
                  <w:r>
                    <w:rPr>
                      <w:rFonts w:ascii="仿宋_GB2312" w:hAnsi="仿宋_GB2312" w:cs="仿宋_GB2312" w:eastAsia="仿宋_GB2312"/>
                    </w:rPr>
                    <w:t>2875.36</w:t>
                  </w:r>
                </w:p>
              </w:tc>
            </w:tr>
            <w:tr>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040805001018</w:t>
                  </w:r>
                </w:p>
              </w:tc>
              <w:tc>
                <w:tcPr>
                  <w:tcW w:type="dxa" w:w="319"/>
                </w:tcPr>
                <w:p>
                  <w:pPr>
                    <w:pStyle w:val="null3"/>
                  </w:pPr>
                  <w:r>
                    <w:rPr>
                      <w:rFonts w:ascii="仿宋_GB2312" w:hAnsi="仿宋_GB2312" w:cs="仿宋_GB2312" w:eastAsia="仿宋_GB2312"/>
                    </w:rPr>
                    <w:t>更换LED壁灯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1.名称、型号:LED壁灯</w:t>
                  </w:r>
                  <w:r>
                    <w:br/>
                  </w:r>
                  <w:r>
                    <w:rPr>
                      <w:rFonts w:ascii="仿宋_GB2312" w:hAnsi="仿宋_GB2312" w:cs="仿宋_GB2312" w:eastAsia="仿宋_GB2312"/>
                    </w:rPr>
                    <w:t xml:space="preserve"> 2.规格：AC220V 24W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790.52</w:t>
                  </w:r>
                </w:p>
              </w:tc>
              <w:tc>
                <w:tcPr>
                  <w:tcW w:type="dxa" w:w="319"/>
                </w:tcPr>
                <w:p>
                  <w:pPr>
                    <w:pStyle w:val="null3"/>
                  </w:pPr>
                  <w:r>
                    <w:rPr>
                      <w:rFonts w:ascii="仿宋_GB2312" w:hAnsi="仿宋_GB2312" w:cs="仿宋_GB2312" w:eastAsia="仿宋_GB2312"/>
                    </w:rPr>
                    <w:t>790.52</w:t>
                  </w:r>
                </w:p>
              </w:tc>
            </w:tr>
            <w:tr>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040805001019</w:t>
                  </w:r>
                </w:p>
              </w:tc>
              <w:tc>
                <w:tcPr>
                  <w:tcW w:type="dxa" w:w="319"/>
                </w:tcPr>
                <w:p>
                  <w:pPr>
                    <w:pStyle w:val="null3"/>
                  </w:pPr>
                  <w:r>
                    <w:rPr>
                      <w:rFonts w:ascii="仿宋_GB2312" w:hAnsi="仿宋_GB2312" w:cs="仿宋_GB2312" w:eastAsia="仿宋_GB2312"/>
                    </w:rPr>
                    <w:t>更换LED双向壁灯B30CD</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1.名称、型号:LED双向壁灯B30CD</w:t>
                  </w:r>
                  <w:r>
                    <w:br/>
                  </w:r>
                  <w:r>
                    <w:rPr>
                      <w:rFonts w:ascii="仿宋_GB2312" w:hAnsi="仿宋_GB2312" w:cs="仿宋_GB2312" w:eastAsia="仿宋_GB2312"/>
                    </w:rPr>
                    <w:t xml:space="preserve"> 2.规格：30W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1014.62</w:t>
                  </w:r>
                </w:p>
              </w:tc>
              <w:tc>
                <w:tcPr>
                  <w:tcW w:type="dxa" w:w="319"/>
                </w:tcPr>
                <w:p>
                  <w:pPr>
                    <w:pStyle w:val="null3"/>
                  </w:pPr>
                  <w:r>
                    <w:rPr>
                      <w:rFonts w:ascii="仿宋_GB2312" w:hAnsi="仿宋_GB2312" w:cs="仿宋_GB2312" w:eastAsia="仿宋_GB2312"/>
                    </w:rPr>
                    <w:t>1014.62</w:t>
                  </w:r>
                </w:p>
              </w:tc>
            </w:tr>
            <w:tr>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040805001020</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120W/1M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1027.14</w:t>
                  </w:r>
                </w:p>
              </w:tc>
              <w:tc>
                <w:tcPr>
                  <w:tcW w:type="dxa" w:w="319"/>
                </w:tcPr>
                <w:p>
                  <w:pPr>
                    <w:pStyle w:val="null3"/>
                  </w:pPr>
                  <w:r>
                    <w:rPr>
                      <w:rFonts w:ascii="仿宋_GB2312" w:hAnsi="仿宋_GB2312" w:cs="仿宋_GB2312" w:eastAsia="仿宋_GB2312"/>
                    </w:rPr>
                    <w:t>1027.14</w:t>
                  </w:r>
                </w:p>
              </w:tc>
            </w:tr>
            <w:tr>
              <w:tc>
                <w:tcPr>
                  <w:tcW w:type="dxa" w:w="319"/>
                </w:tcPr>
                <w:p>
                  <w:pPr>
                    <w:pStyle w:val="null3"/>
                  </w:pPr>
                  <w:r>
                    <w:rPr>
                      <w:rFonts w:ascii="仿宋_GB2312" w:hAnsi="仿宋_GB2312" w:cs="仿宋_GB2312" w:eastAsia="仿宋_GB2312"/>
                    </w:rPr>
                    <w:t>21</w:t>
                  </w:r>
                </w:p>
              </w:tc>
              <w:tc>
                <w:tcPr>
                  <w:tcW w:type="dxa" w:w="319"/>
                </w:tcPr>
                <w:p>
                  <w:pPr>
                    <w:pStyle w:val="null3"/>
                  </w:pPr>
                  <w:r>
                    <w:rPr>
                      <w:rFonts w:ascii="仿宋_GB2312" w:hAnsi="仿宋_GB2312" w:cs="仿宋_GB2312" w:eastAsia="仿宋_GB2312"/>
                    </w:rPr>
                    <w:t>040805001021</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60W/0.5M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832.28</w:t>
                  </w:r>
                </w:p>
              </w:tc>
              <w:tc>
                <w:tcPr>
                  <w:tcW w:type="dxa" w:w="319"/>
                </w:tcPr>
                <w:p>
                  <w:pPr>
                    <w:pStyle w:val="null3"/>
                  </w:pPr>
                  <w:r>
                    <w:rPr>
                      <w:rFonts w:ascii="仿宋_GB2312" w:hAnsi="仿宋_GB2312" w:cs="仿宋_GB2312" w:eastAsia="仿宋_GB2312"/>
                    </w:rPr>
                    <w:t>832.28</w:t>
                  </w:r>
                </w:p>
              </w:tc>
            </w:tr>
            <w:tr>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040805001022</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36W/0.3M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598.46</w:t>
                  </w:r>
                </w:p>
              </w:tc>
              <w:tc>
                <w:tcPr>
                  <w:tcW w:type="dxa" w:w="319"/>
                </w:tcPr>
                <w:p>
                  <w:pPr>
                    <w:pStyle w:val="null3"/>
                  </w:pPr>
                  <w:r>
                    <w:rPr>
                      <w:rFonts w:ascii="仿宋_GB2312" w:hAnsi="仿宋_GB2312" w:cs="仿宋_GB2312" w:eastAsia="仿宋_GB2312"/>
                    </w:rPr>
                    <w:t>598.46</w:t>
                  </w:r>
                </w:p>
              </w:tc>
            </w:tr>
            <w:tr>
              <w:tc>
                <w:tcPr>
                  <w:tcW w:type="dxa" w:w="319"/>
                </w:tcPr>
                <w:p>
                  <w:pPr>
                    <w:pStyle w:val="null3"/>
                  </w:pPr>
                  <w:r>
                    <w:rPr>
                      <w:rFonts w:ascii="仿宋_GB2312" w:hAnsi="仿宋_GB2312" w:cs="仿宋_GB2312" w:eastAsia="仿宋_GB2312"/>
                    </w:rPr>
                    <w:t>23</w:t>
                  </w:r>
                </w:p>
              </w:tc>
              <w:tc>
                <w:tcPr>
                  <w:tcW w:type="dxa" w:w="319"/>
                </w:tcPr>
                <w:p>
                  <w:pPr>
                    <w:pStyle w:val="null3"/>
                  </w:pPr>
                  <w:r>
                    <w:rPr>
                      <w:rFonts w:ascii="仿宋_GB2312" w:hAnsi="仿宋_GB2312" w:cs="仿宋_GB2312" w:eastAsia="仿宋_GB2312"/>
                    </w:rPr>
                    <w:t>040805001023</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180W/1M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1081.71</w:t>
                  </w:r>
                </w:p>
              </w:tc>
              <w:tc>
                <w:tcPr>
                  <w:tcW w:type="dxa" w:w="319"/>
                </w:tcPr>
                <w:p>
                  <w:pPr>
                    <w:pStyle w:val="null3"/>
                  </w:pPr>
                  <w:r>
                    <w:rPr>
                      <w:rFonts w:ascii="仿宋_GB2312" w:hAnsi="仿宋_GB2312" w:cs="仿宋_GB2312" w:eastAsia="仿宋_GB2312"/>
                    </w:rPr>
                    <w:t>1081.71</w:t>
                  </w:r>
                </w:p>
              </w:tc>
            </w:tr>
            <w:tr>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040805001024</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90W/0.5M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806.57</w:t>
                  </w:r>
                </w:p>
              </w:tc>
              <w:tc>
                <w:tcPr>
                  <w:tcW w:type="dxa" w:w="319"/>
                </w:tcPr>
                <w:p>
                  <w:pPr>
                    <w:pStyle w:val="null3"/>
                  </w:pPr>
                  <w:r>
                    <w:rPr>
                      <w:rFonts w:ascii="仿宋_GB2312" w:hAnsi="仿宋_GB2312" w:cs="仿宋_GB2312" w:eastAsia="仿宋_GB2312"/>
                    </w:rPr>
                    <w:t>806.57</w:t>
                  </w:r>
                </w:p>
              </w:tc>
            </w:tr>
            <w:tr>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040805001025</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54W/0.3M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738.91</w:t>
                  </w:r>
                </w:p>
              </w:tc>
              <w:tc>
                <w:tcPr>
                  <w:tcW w:type="dxa" w:w="319"/>
                </w:tcPr>
                <w:p>
                  <w:pPr>
                    <w:pStyle w:val="null3"/>
                  </w:pPr>
                  <w:r>
                    <w:rPr>
                      <w:rFonts w:ascii="仿宋_GB2312" w:hAnsi="仿宋_GB2312" w:cs="仿宋_GB2312" w:eastAsia="仿宋_GB2312"/>
                    </w:rPr>
                    <w:t>738.91</w:t>
                  </w:r>
                </w:p>
              </w:tc>
            </w:tr>
            <w:tr>
              <w:tc>
                <w:tcPr>
                  <w:tcW w:type="dxa" w:w="319"/>
                </w:tcPr>
                <w:p>
                  <w:pPr>
                    <w:pStyle w:val="null3"/>
                  </w:pPr>
                  <w:r>
                    <w:rPr>
                      <w:rFonts w:ascii="仿宋_GB2312" w:hAnsi="仿宋_GB2312" w:cs="仿宋_GB2312" w:eastAsia="仿宋_GB2312"/>
                    </w:rPr>
                    <w:t>26</w:t>
                  </w:r>
                </w:p>
              </w:tc>
              <w:tc>
                <w:tcPr>
                  <w:tcW w:type="dxa" w:w="319"/>
                </w:tcPr>
                <w:p>
                  <w:pPr>
                    <w:pStyle w:val="null3"/>
                  </w:pPr>
                  <w:r>
                    <w:rPr>
                      <w:rFonts w:ascii="仿宋_GB2312" w:hAnsi="仿宋_GB2312" w:cs="仿宋_GB2312" w:eastAsia="仿宋_GB2312"/>
                    </w:rPr>
                    <w:t>040805001026</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36W/M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645.23</w:t>
                  </w:r>
                </w:p>
              </w:tc>
              <w:tc>
                <w:tcPr>
                  <w:tcW w:type="dxa" w:w="319"/>
                </w:tcPr>
                <w:p>
                  <w:pPr>
                    <w:pStyle w:val="null3"/>
                  </w:pPr>
                  <w:r>
                    <w:rPr>
                      <w:rFonts w:ascii="仿宋_GB2312" w:hAnsi="仿宋_GB2312" w:cs="仿宋_GB2312" w:eastAsia="仿宋_GB2312"/>
                    </w:rPr>
                    <w:t>645.23</w:t>
                  </w:r>
                </w:p>
              </w:tc>
            </w:tr>
            <w:tr>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040805001027</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24W/M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467.33</w:t>
                  </w:r>
                </w:p>
              </w:tc>
              <w:tc>
                <w:tcPr>
                  <w:tcW w:type="dxa" w:w="319"/>
                </w:tcPr>
                <w:p>
                  <w:pPr>
                    <w:pStyle w:val="null3"/>
                  </w:pPr>
                  <w:r>
                    <w:rPr>
                      <w:rFonts w:ascii="仿宋_GB2312" w:hAnsi="仿宋_GB2312" w:cs="仿宋_GB2312" w:eastAsia="仿宋_GB2312"/>
                    </w:rPr>
                    <w:t>467.33</w:t>
                  </w:r>
                </w:p>
              </w:tc>
            </w:tr>
            <w:tr>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040805001028</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 12W/M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401.84</w:t>
                  </w:r>
                </w:p>
              </w:tc>
              <w:tc>
                <w:tcPr>
                  <w:tcW w:type="dxa" w:w="319"/>
                </w:tcPr>
                <w:p>
                  <w:pPr>
                    <w:pStyle w:val="null3"/>
                  </w:pPr>
                  <w:r>
                    <w:rPr>
                      <w:rFonts w:ascii="仿宋_GB2312" w:hAnsi="仿宋_GB2312" w:cs="仿宋_GB2312" w:eastAsia="仿宋_GB2312"/>
                    </w:rPr>
                    <w:t>401.84</w:t>
                  </w:r>
                </w:p>
              </w:tc>
            </w:tr>
            <w:tr>
              <w:tc>
                <w:tcPr>
                  <w:tcW w:type="dxa" w:w="319"/>
                </w:tcPr>
                <w:p>
                  <w:pPr>
                    <w:pStyle w:val="null3"/>
                  </w:pPr>
                  <w:r>
                    <w:rPr>
                      <w:rFonts w:ascii="仿宋_GB2312" w:hAnsi="仿宋_GB2312" w:cs="仿宋_GB2312" w:eastAsia="仿宋_GB2312"/>
                    </w:rPr>
                    <w:t>29</w:t>
                  </w:r>
                </w:p>
              </w:tc>
              <w:tc>
                <w:tcPr>
                  <w:tcW w:type="dxa" w:w="319"/>
                </w:tcPr>
                <w:p>
                  <w:pPr>
                    <w:pStyle w:val="null3"/>
                  </w:pPr>
                  <w:r>
                    <w:rPr>
                      <w:rFonts w:ascii="仿宋_GB2312" w:hAnsi="仿宋_GB2312" w:cs="仿宋_GB2312" w:eastAsia="仿宋_GB2312"/>
                    </w:rPr>
                    <w:t>040805001029</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6W/0.5M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321.28</w:t>
                  </w:r>
                </w:p>
              </w:tc>
              <w:tc>
                <w:tcPr>
                  <w:tcW w:type="dxa" w:w="319"/>
                </w:tcPr>
                <w:p>
                  <w:pPr>
                    <w:pStyle w:val="null3"/>
                  </w:pPr>
                  <w:r>
                    <w:rPr>
                      <w:rFonts w:ascii="仿宋_GB2312" w:hAnsi="仿宋_GB2312" w:cs="仿宋_GB2312" w:eastAsia="仿宋_GB2312"/>
                    </w:rPr>
                    <w:t>321.28</w:t>
                  </w:r>
                </w:p>
              </w:tc>
            </w:tr>
            <w:tr>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040805001030</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4W/0.3M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317.63</w:t>
                  </w:r>
                </w:p>
              </w:tc>
              <w:tc>
                <w:tcPr>
                  <w:tcW w:type="dxa" w:w="319"/>
                </w:tcPr>
                <w:p>
                  <w:pPr>
                    <w:pStyle w:val="null3"/>
                  </w:pPr>
                  <w:r>
                    <w:rPr>
                      <w:rFonts w:ascii="仿宋_GB2312" w:hAnsi="仿宋_GB2312" w:cs="仿宋_GB2312" w:eastAsia="仿宋_GB2312"/>
                    </w:rPr>
                    <w:t>317.63</w:t>
                  </w:r>
                </w:p>
              </w:tc>
            </w:tr>
            <w:tr>
              <w:tc>
                <w:tcPr>
                  <w:tcW w:type="dxa" w:w="319"/>
                </w:tcPr>
                <w:p>
                  <w:pPr>
                    <w:pStyle w:val="null3"/>
                  </w:pPr>
                  <w:r>
                    <w:rPr>
                      <w:rFonts w:ascii="仿宋_GB2312" w:hAnsi="仿宋_GB2312" w:cs="仿宋_GB2312" w:eastAsia="仿宋_GB2312"/>
                    </w:rPr>
                    <w:t>31</w:t>
                  </w:r>
                </w:p>
              </w:tc>
              <w:tc>
                <w:tcPr>
                  <w:tcW w:type="dxa" w:w="319"/>
                </w:tcPr>
                <w:p>
                  <w:pPr>
                    <w:pStyle w:val="null3"/>
                  </w:pPr>
                  <w:r>
                    <w:rPr>
                      <w:rFonts w:ascii="仿宋_GB2312" w:hAnsi="仿宋_GB2312" w:cs="仿宋_GB2312" w:eastAsia="仿宋_GB2312"/>
                    </w:rPr>
                    <w:t>040805001031</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3.6W/0.3M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311.39</w:t>
                  </w:r>
                </w:p>
              </w:tc>
              <w:tc>
                <w:tcPr>
                  <w:tcW w:type="dxa" w:w="319"/>
                </w:tcPr>
                <w:p>
                  <w:pPr>
                    <w:pStyle w:val="null3"/>
                  </w:pPr>
                  <w:r>
                    <w:rPr>
                      <w:rFonts w:ascii="仿宋_GB2312" w:hAnsi="仿宋_GB2312" w:cs="仿宋_GB2312" w:eastAsia="仿宋_GB2312"/>
                    </w:rPr>
                    <w:t>311.39</w:t>
                  </w:r>
                </w:p>
              </w:tc>
            </w:tr>
            <w:tr>
              <w:tc>
                <w:tcPr>
                  <w:tcW w:type="dxa" w:w="319"/>
                </w:tcPr>
                <w:p>
                  <w:pPr>
                    <w:pStyle w:val="null3"/>
                  </w:pPr>
                  <w:r>
                    <w:rPr>
                      <w:rFonts w:ascii="仿宋_GB2312" w:hAnsi="仿宋_GB2312" w:cs="仿宋_GB2312" w:eastAsia="仿宋_GB2312"/>
                    </w:rPr>
                    <w:t>32</w:t>
                  </w:r>
                </w:p>
              </w:tc>
              <w:tc>
                <w:tcPr>
                  <w:tcW w:type="dxa" w:w="319"/>
                </w:tcPr>
                <w:p>
                  <w:pPr>
                    <w:pStyle w:val="null3"/>
                  </w:pPr>
                  <w:r>
                    <w:rPr>
                      <w:rFonts w:ascii="仿宋_GB2312" w:hAnsi="仿宋_GB2312" w:cs="仿宋_GB2312" w:eastAsia="仿宋_GB2312"/>
                    </w:rPr>
                    <w:t>040805001032</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9W/M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351.2</w:t>
                  </w:r>
                </w:p>
              </w:tc>
              <w:tc>
                <w:tcPr>
                  <w:tcW w:type="dxa" w:w="319"/>
                </w:tcPr>
                <w:p>
                  <w:pPr>
                    <w:pStyle w:val="null3"/>
                  </w:pPr>
                  <w:r>
                    <w:rPr>
                      <w:rFonts w:ascii="仿宋_GB2312" w:hAnsi="仿宋_GB2312" w:cs="仿宋_GB2312" w:eastAsia="仿宋_GB2312"/>
                    </w:rPr>
                    <w:t>351.2</w:t>
                  </w:r>
                </w:p>
              </w:tc>
            </w:tr>
            <w:tr>
              <w:tc>
                <w:tcPr>
                  <w:tcW w:type="dxa" w:w="319"/>
                </w:tcPr>
                <w:p>
                  <w:pPr>
                    <w:pStyle w:val="null3"/>
                  </w:pPr>
                  <w:r>
                    <w:rPr>
                      <w:rFonts w:ascii="仿宋_GB2312" w:hAnsi="仿宋_GB2312" w:cs="仿宋_GB2312" w:eastAsia="仿宋_GB2312"/>
                    </w:rPr>
                    <w:t>33</w:t>
                  </w:r>
                </w:p>
              </w:tc>
              <w:tc>
                <w:tcPr>
                  <w:tcW w:type="dxa" w:w="319"/>
                </w:tcPr>
                <w:p>
                  <w:pPr>
                    <w:pStyle w:val="null3"/>
                  </w:pPr>
                  <w:r>
                    <w:rPr>
                      <w:rFonts w:ascii="仿宋_GB2312" w:hAnsi="仿宋_GB2312" w:cs="仿宋_GB2312" w:eastAsia="仿宋_GB2312"/>
                    </w:rPr>
                    <w:t>040805001033</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54W/M  DMX512控制</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738.75</w:t>
                  </w:r>
                </w:p>
              </w:tc>
              <w:tc>
                <w:tcPr>
                  <w:tcW w:type="dxa" w:w="319"/>
                </w:tcPr>
                <w:p>
                  <w:pPr>
                    <w:pStyle w:val="null3"/>
                  </w:pPr>
                  <w:r>
                    <w:rPr>
                      <w:rFonts w:ascii="仿宋_GB2312" w:hAnsi="仿宋_GB2312" w:cs="仿宋_GB2312" w:eastAsia="仿宋_GB2312"/>
                    </w:rPr>
                    <w:t>738.75</w:t>
                  </w:r>
                </w:p>
              </w:tc>
            </w:tr>
            <w:tr>
              <w:tc>
                <w:tcPr>
                  <w:tcW w:type="dxa" w:w="319"/>
                </w:tcPr>
                <w:p>
                  <w:pPr>
                    <w:pStyle w:val="null3"/>
                  </w:pPr>
                  <w:r>
                    <w:rPr>
                      <w:rFonts w:ascii="仿宋_GB2312" w:hAnsi="仿宋_GB2312" w:cs="仿宋_GB2312" w:eastAsia="仿宋_GB2312"/>
                    </w:rPr>
                    <w:t>34</w:t>
                  </w:r>
                </w:p>
              </w:tc>
              <w:tc>
                <w:tcPr>
                  <w:tcW w:type="dxa" w:w="319"/>
                </w:tcPr>
                <w:p>
                  <w:pPr>
                    <w:pStyle w:val="null3"/>
                  </w:pPr>
                  <w:r>
                    <w:rPr>
                      <w:rFonts w:ascii="仿宋_GB2312" w:hAnsi="仿宋_GB2312" w:cs="仿宋_GB2312" w:eastAsia="仿宋_GB2312"/>
                    </w:rPr>
                    <w:t>040805001034</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44W/0.85M  DMX512控制</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660.8</w:t>
                  </w:r>
                </w:p>
              </w:tc>
              <w:tc>
                <w:tcPr>
                  <w:tcW w:type="dxa" w:w="319"/>
                </w:tcPr>
                <w:p>
                  <w:pPr>
                    <w:pStyle w:val="null3"/>
                  </w:pPr>
                  <w:r>
                    <w:rPr>
                      <w:rFonts w:ascii="仿宋_GB2312" w:hAnsi="仿宋_GB2312" w:cs="仿宋_GB2312" w:eastAsia="仿宋_GB2312"/>
                    </w:rPr>
                    <w:t>660.8</w:t>
                  </w:r>
                </w:p>
              </w:tc>
            </w:tr>
            <w:tr>
              <w:tc>
                <w:tcPr>
                  <w:tcW w:type="dxa" w:w="319"/>
                </w:tcPr>
                <w:p>
                  <w:pPr>
                    <w:pStyle w:val="null3"/>
                  </w:pPr>
                  <w:r>
                    <w:rPr>
                      <w:rFonts w:ascii="仿宋_GB2312" w:hAnsi="仿宋_GB2312" w:cs="仿宋_GB2312" w:eastAsia="仿宋_GB2312"/>
                    </w:rPr>
                    <w:t>35</w:t>
                  </w:r>
                </w:p>
              </w:tc>
              <w:tc>
                <w:tcPr>
                  <w:tcW w:type="dxa" w:w="319"/>
                </w:tcPr>
                <w:p>
                  <w:pPr>
                    <w:pStyle w:val="null3"/>
                  </w:pPr>
                  <w:r>
                    <w:rPr>
                      <w:rFonts w:ascii="仿宋_GB2312" w:hAnsi="仿宋_GB2312" w:cs="仿宋_GB2312" w:eastAsia="仿宋_GB2312"/>
                    </w:rPr>
                    <w:t>040805001035</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27W/0.5M   DMX512控制</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571.18</w:t>
                  </w:r>
                </w:p>
              </w:tc>
              <w:tc>
                <w:tcPr>
                  <w:tcW w:type="dxa" w:w="319"/>
                </w:tcPr>
                <w:p>
                  <w:pPr>
                    <w:pStyle w:val="null3"/>
                  </w:pPr>
                  <w:r>
                    <w:rPr>
                      <w:rFonts w:ascii="仿宋_GB2312" w:hAnsi="仿宋_GB2312" w:cs="仿宋_GB2312" w:eastAsia="仿宋_GB2312"/>
                    </w:rPr>
                    <w:t>571.18</w:t>
                  </w:r>
                </w:p>
              </w:tc>
            </w:tr>
            <w:tr>
              <w:tc>
                <w:tcPr>
                  <w:tcW w:type="dxa" w:w="319"/>
                </w:tcPr>
                <w:p>
                  <w:pPr>
                    <w:pStyle w:val="null3"/>
                  </w:pPr>
                  <w:r>
                    <w:rPr>
                      <w:rFonts w:ascii="仿宋_GB2312" w:hAnsi="仿宋_GB2312" w:cs="仿宋_GB2312" w:eastAsia="仿宋_GB2312"/>
                    </w:rPr>
                    <w:t>36</w:t>
                  </w:r>
                </w:p>
              </w:tc>
              <w:tc>
                <w:tcPr>
                  <w:tcW w:type="dxa" w:w="319"/>
                </w:tcPr>
                <w:p>
                  <w:pPr>
                    <w:pStyle w:val="null3"/>
                  </w:pPr>
                  <w:r>
                    <w:rPr>
                      <w:rFonts w:ascii="仿宋_GB2312" w:hAnsi="仿宋_GB2312" w:cs="仿宋_GB2312" w:eastAsia="仿宋_GB2312"/>
                    </w:rPr>
                    <w:t>040805001036</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18W/0.3M  DMX512控制</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512.44</w:t>
                  </w:r>
                </w:p>
              </w:tc>
              <w:tc>
                <w:tcPr>
                  <w:tcW w:type="dxa" w:w="319"/>
                </w:tcPr>
                <w:p>
                  <w:pPr>
                    <w:pStyle w:val="null3"/>
                  </w:pPr>
                  <w:r>
                    <w:rPr>
                      <w:rFonts w:ascii="仿宋_GB2312" w:hAnsi="仿宋_GB2312" w:cs="仿宋_GB2312" w:eastAsia="仿宋_GB2312"/>
                    </w:rPr>
                    <w:t>1024.88</w:t>
                  </w:r>
                </w:p>
              </w:tc>
            </w:tr>
            <w:tr>
              <w:tc>
                <w:tcPr>
                  <w:tcW w:type="dxa" w:w="319"/>
                </w:tcPr>
                <w:p>
                  <w:pPr>
                    <w:pStyle w:val="null3"/>
                  </w:pPr>
                  <w:r>
                    <w:rPr>
                      <w:rFonts w:ascii="仿宋_GB2312" w:hAnsi="仿宋_GB2312" w:cs="仿宋_GB2312" w:eastAsia="仿宋_GB2312"/>
                    </w:rPr>
                    <w:t>37</w:t>
                  </w:r>
                </w:p>
              </w:tc>
              <w:tc>
                <w:tcPr>
                  <w:tcW w:type="dxa" w:w="319"/>
                </w:tcPr>
                <w:p>
                  <w:pPr>
                    <w:pStyle w:val="null3"/>
                  </w:pPr>
                  <w:r>
                    <w:rPr>
                      <w:rFonts w:ascii="仿宋_GB2312" w:hAnsi="仿宋_GB2312" w:cs="仿宋_GB2312" w:eastAsia="仿宋_GB2312"/>
                    </w:rPr>
                    <w:t>040805001037</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12W/M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388.64</w:t>
                  </w:r>
                </w:p>
              </w:tc>
              <w:tc>
                <w:tcPr>
                  <w:tcW w:type="dxa" w:w="319"/>
                </w:tcPr>
                <w:p>
                  <w:pPr>
                    <w:pStyle w:val="null3"/>
                  </w:pPr>
                  <w:r>
                    <w:rPr>
                      <w:rFonts w:ascii="仿宋_GB2312" w:hAnsi="仿宋_GB2312" w:cs="仿宋_GB2312" w:eastAsia="仿宋_GB2312"/>
                    </w:rPr>
                    <w:t>388.64</w:t>
                  </w:r>
                </w:p>
              </w:tc>
            </w:tr>
            <w:tr>
              <w:tc>
                <w:tcPr>
                  <w:tcW w:type="dxa" w:w="319"/>
                </w:tcPr>
                <w:p>
                  <w:pPr>
                    <w:pStyle w:val="null3"/>
                  </w:pPr>
                  <w:r>
                    <w:rPr>
                      <w:rFonts w:ascii="仿宋_GB2312" w:hAnsi="仿宋_GB2312" w:cs="仿宋_GB2312" w:eastAsia="仿宋_GB2312"/>
                    </w:rPr>
                    <w:t>38</w:t>
                  </w:r>
                </w:p>
              </w:tc>
              <w:tc>
                <w:tcPr>
                  <w:tcW w:type="dxa" w:w="319"/>
                </w:tcPr>
                <w:p>
                  <w:pPr>
                    <w:pStyle w:val="null3"/>
                  </w:pPr>
                  <w:r>
                    <w:rPr>
                      <w:rFonts w:ascii="仿宋_GB2312" w:hAnsi="仿宋_GB2312" w:cs="仿宋_GB2312" w:eastAsia="仿宋_GB2312"/>
                    </w:rPr>
                    <w:t>040805001038</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18W/M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429.13</w:t>
                  </w:r>
                </w:p>
              </w:tc>
              <w:tc>
                <w:tcPr>
                  <w:tcW w:type="dxa" w:w="319"/>
                </w:tcPr>
                <w:p>
                  <w:pPr>
                    <w:pStyle w:val="null3"/>
                  </w:pPr>
                  <w:r>
                    <w:rPr>
                      <w:rFonts w:ascii="仿宋_GB2312" w:hAnsi="仿宋_GB2312" w:cs="仿宋_GB2312" w:eastAsia="仿宋_GB2312"/>
                    </w:rPr>
                    <w:t>429.13</w:t>
                  </w:r>
                </w:p>
              </w:tc>
            </w:tr>
            <w:tr>
              <w:tc>
                <w:tcPr>
                  <w:tcW w:type="dxa" w:w="319"/>
                </w:tcPr>
                <w:p>
                  <w:pPr>
                    <w:pStyle w:val="null3"/>
                  </w:pPr>
                  <w:r>
                    <w:rPr>
                      <w:rFonts w:ascii="仿宋_GB2312" w:hAnsi="仿宋_GB2312" w:cs="仿宋_GB2312" w:eastAsia="仿宋_GB2312"/>
                    </w:rPr>
                    <w:t>39</w:t>
                  </w:r>
                </w:p>
              </w:tc>
              <w:tc>
                <w:tcPr>
                  <w:tcW w:type="dxa" w:w="319"/>
                </w:tcPr>
                <w:p>
                  <w:pPr>
                    <w:pStyle w:val="null3"/>
                  </w:pPr>
                  <w:r>
                    <w:rPr>
                      <w:rFonts w:ascii="仿宋_GB2312" w:hAnsi="仿宋_GB2312" w:cs="仿宋_GB2312" w:eastAsia="仿宋_GB2312"/>
                    </w:rPr>
                    <w:t>040805001039</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9W/0.5M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335.59</w:t>
                  </w:r>
                </w:p>
              </w:tc>
              <w:tc>
                <w:tcPr>
                  <w:tcW w:type="dxa" w:w="319"/>
                </w:tcPr>
                <w:p>
                  <w:pPr>
                    <w:pStyle w:val="null3"/>
                  </w:pPr>
                  <w:r>
                    <w:rPr>
                      <w:rFonts w:ascii="仿宋_GB2312" w:hAnsi="仿宋_GB2312" w:cs="仿宋_GB2312" w:eastAsia="仿宋_GB2312"/>
                    </w:rPr>
                    <w:t>335.59</w:t>
                  </w:r>
                </w:p>
              </w:tc>
            </w:tr>
            <w:tr>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040805001040</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6W/0.3M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314.17</w:t>
                  </w:r>
                </w:p>
              </w:tc>
              <w:tc>
                <w:tcPr>
                  <w:tcW w:type="dxa" w:w="319"/>
                </w:tcPr>
                <w:p>
                  <w:pPr>
                    <w:pStyle w:val="null3"/>
                  </w:pPr>
                  <w:r>
                    <w:rPr>
                      <w:rFonts w:ascii="仿宋_GB2312" w:hAnsi="仿宋_GB2312" w:cs="仿宋_GB2312" w:eastAsia="仿宋_GB2312"/>
                    </w:rPr>
                    <w:t>314.17</w:t>
                  </w:r>
                </w:p>
              </w:tc>
            </w:tr>
            <w:tr>
              <w:tc>
                <w:tcPr>
                  <w:tcW w:type="dxa" w:w="319"/>
                </w:tcPr>
                <w:p>
                  <w:pPr>
                    <w:pStyle w:val="null3"/>
                  </w:pPr>
                  <w:r>
                    <w:rPr>
                      <w:rFonts w:ascii="仿宋_GB2312" w:hAnsi="仿宋_GB2312" w:cs="仿宋_GB2312" w:eastAsia="仿宋_GB2312"/>
                    </w:rPr>
                    <w:t>41</w:t>
                  </w:r>
                </w:p>
              </w:tc>
              <w:tc>
                <w:tcPr>
                  <w:tcW w:type="dxa" w:w="319"/>
                </w:tcPr>
                <w:p>
                  <w:pPr>
                    <w:pStyle w:val="null3"/>
                  </w:pPr>
                  <w:r>
                    <w:rPr>
                      <w:rFonts w:ascii="仿宋_GB2312" w:hAnsi="仿宋_GB2312" w:cs="仿宋_GB2312" w:eastAsia="仿宋_GB2312"/>
                    </w:rPr>
                    <w:t>040805001041</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7W/0.3M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314.54</w:t>
                  </w:r>
                </w:p>
              </w:tc>
              <w:tc>
                <w:tcPr>
                  <w:tcW w:type="dxa" w:w="319"/>
                </w:tcPr>
                <w:p>
                  <w:pPr>
                    <w:pStyle w:val="null3"/>
                  </w:pPr>
                  <w:r>
                    <w:rPr>
                      <w:rFonts w:ascii="仿宋_GB2312" w:hAnsi="仿宋_GB2312" w:cs="仿宋_GB2312" w:eastAsia="仿宋_GB2312"/>
                    </w:rPr>
                    <w:t>314.54</w:t>
                  </w:r>
                </w:p>
              </w:tc>
            </w:tr>
            <w:tr>
              <w:tc>
                <w:tcPr>
                  <w:tcW w:type="dxa" w:w="319"/>
                </w:tcPr>
                <w:p>
                  <w:pPr>
                    <w:pStyle w:val="null3"/>
                  </w:pPr>
                  <w:r>
                    <w:rPr>
                      <w:rFonts w:ascii="仿宋_GB2312" w:hAnsi="仿宋_GB2312" w:cs="仿宋_GB2312" w:eastAsia="仿宋_GB2312"/>
                    </w:rPr>
                    <w:t>42</w:t>
                  </w:r>
                </w:p>
              </w:tc>
              <w:tc>
                <w:tcPr>
                  <w:tcW w:type="dxa" w:w="319"/>
                </w:tcPr>
                <w:p>
                  <w:pPr>
                    <w:pStyle w:val="null3"/>
                  </w:pPr>
                  <w:r>
                    <w:rPr>
                      <w:rFonts w:ascii="仿宋_GB2312" w:hAnsi="仿宋_GB2312" w:cs="仿宋_GB2312" w:eastAsia="仿宋_GB2312"/>
                    </w:rPr>
                    <w:t>040805001042</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7.2W/0.3M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320</w:t>
                  </w:r>
                </w:p>
              </w:tc>
              <w:tc>
                <w:tcPr>
                  <w:tcW w:type="dxa" w:w="319"/>
                </w:tcPr>
                <w:p>
                  <w:pPr>
                    <w:pStyle w:val="null3"/>
                  </w:pPr>
                  <w:r>
                    <w:rPr>
                      <w:rFonts w:ascii="仿宋_GB2312" w:hAnsi="仿宋_GB2312" w:cs="仿宋_GB2312" w:eastAsia="仿宋_GB2312"/>
                    </w:rPr>
                    <w:t>320</w:t>
                  </w:r>
                </w:p>
              </w:tc>
            </w:tr>
            <w:tr>
              <w:tc>
                <w:tcPr>
                  <w:tcW w:type="dxa" w:w="319"/>
                </w:tcPr>
                <w:p>
                  <w:pPr>
                    <w:pStyle w:val="null3"/>
                  </w:pPr>
                  <w:r>
                    <w:rPr>
                      <w:rFonts w:ascii="仿宋_GB2312" w:hAnsi="仿宋_GB2312" w:cs="仿宋_GB2312" w:eastAsia="仿宋_GB2312"/>
                    </w:rPr>
                    <w:t>43</w:t>
                  </w:r>
                </w:p>
              </w:tc>
              <w:tc>
                <w:tcPr>
                  <w:tcW w:type="dxa" w:w="319"/>
                </w:tcPr>
                <w:p>
                  <w:pPr>
                    <w:pStyle w:val="null3"/>
                  </w:pPr>
                  <w:r>
                    <w:rPr>
                      <w:rFonts w:ascii="仿宋_GB2312" w:hAnsi="仿宋_GB2312" w:cs="仿宋_GB2312" w:eastAsia="仿宋_GB2312"/>
                    </w:rPr>
                    <w:t>040805001043</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24W/M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467.33</w:t>
                  </w:r>
                </w:p>
              </w:tc>
              <w:tc>
                <w:tcPr>
                  <w:tcW w:type="dxa" w:w="319"/>
                </w:tcPr>
                <w:p>
                  <w:pPr>
                    <w:pStyle w:val="null3"/>
                  </w:pPr>
                  <w:r>
                    <w:rPr>
                      <w:rFonts w:ascii="仿宋_GB2312" w:hAnsi="仿宋_GB2312" w:cs="仿宋_GB2312" w:eastAsia="仿宋_GB2312"/>
                    </w:rPr>
                    <w:t>467.33</w:t>
                  </w:r>
                </w:p>
              </w:tc>
            </w:tr>
            <w:tr>
              <w:tc>
                <w:tcPr>
                  <w:tcW w:type="dxa" w:w="319"/>
                </w:tcPr>
                <w:p>
                  <w:pPr>
                    <w:pStyle w:val="null3"/>
                  </w:pPr>
                  <w:r>
                    <w:rPr>
                      <w:rFonts w:ascii="仿宋_GB2312" w:hAnsi="仿宋_GB2312" w:cs="仿宋_GB2312" w:eastAsia="仿宋_GB2312"/>
                    </w:rPr>
                    <w:t>44</w:t>
                  </w:r>
                </w:p>
              </w:tc>
              <w:tc>
                <w:tcPr>
                  <w:tcW w:type="dxa" w:w="319"/>
                </w:tcPr>
                <w:p>
                  <w:pPr>
                    <w:pStyle w:val="null3"/>
                  </w:pPr>
                  <w:r>
                    <w:rPr>
                      <w:rFonts w:ascii="仿宋_GB2312" w:hAnsi="仿宋_GB2312" w:cs="仿宋_GB2312" w:eastAsia="仿宋_GB2312"/>
                    </w:rPr>
                    <w:t>040805001044</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12W/0.5M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386.24</w:t>
                  </w:r>
                </w:p>
              </w:tc>
              <w:tc>
                <w:tcPr>
                  <w:tcW w:type="dxa" w:w="319"/>
                </w:tcPr>
                <w:p>
                  <w:pPr>
                    <w:pStyle w:val="null3"/>
                  </w:pPr>
                  <w:r>
                    <w:rPr>
                      <w:rFonts w:ascii="仿宋_GB2312" w:hAnsi="仿宋_GB2312" w:cs="仿宋_GB2312" w:eastAsia="仿宋_GB2312"/>
                    </w:rPr>
                    <w:t>386.24</w:t>
                  </w:r>
                </w:p>
              </w:tc>
            </w:tr>
            <w:tr>
              <w:tc>
                <w:tcPr>
                  <w:tcW w:type="dxa" w:w="319"/>
                </w:tcPr>
                <w:p>
                  <w:pPr>
                    <w:pStyle w:val="null3"/>
                  </w:pPr>
                  <w:r>
                    <w:rPr>
                      <w:rFonts w:ascii="仿宋_GB2312" w:hAnsi="仿宋_GB2312" w:cs="仿宋_GB2312" w:eastAsia="仿宋_GB2312"/>
                    </w:rPr>
                    <w:t>45</w:t>
                  </w:r>
                </w:p>
              </w:tc>
              <w:tc>
                <w:tcPr>
                  <w:tcW w:type="dxa" w:w="319"/>
                </w:tcPr>
                <w:p>
                  <w:pPr>
                    <w:pStyle w:val="null3"/>
                  </w:pPr>
                  <w:r>
                    <w:rPr>
                      <w:rFonts w:ascii="仿宋_GB2312" w:hAnsi="仿宋_GB2312" w:cs="仿宋_GB2312" w:eastAsia="仿宋_GB2312"/>
                    </w:rPr>
                    <w:t>040805001045</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8W/0.3M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332.48</w:t>
                  </w:r>
                </w:p>
              </w:tc>
              <w:tc>
                <w:tcPr>
                  <w:tcW w:type="dxa" w:w="319"/>
                </w:tcPr>
                <w:p>
                  <w:pPr>
                    <w:pStyle w:val="null3"/>
                  </w:pPr>
                  <w:r>
                    <w:rPr>
                      <w:rFonts w:ascii="仿宋_GB2312" w:hAnsi="仿宋_GB2312" w:cs="仿宋_GB2312" w:eastAsia="仿宋_GB2312"/>
                    </w:rPr>
                    <w:t>332.48</w:t>
                  </w:r>
                </w:p>
              </w:tc>
            </w:tr>
            <w:tr>
              <w:tc>
                <w:tcPr>
                  <w:tcW w:type="dxa" w:w="319"/>
                </w:tcPr>
                <w:p>
                  <w:pPr>
                    <w:pStyle w:val="null3"/>
                  </w:pPr>
                  <w:r>
                    <w:rPr>
                      <w:rFonts w:ascii="仿宋_GB2312" w:hAnsi="仿宋_GB2312" w:cs="仿宋_GB2312" w:eastAsia="仿宋_GB2312"/>
                    </w:rPr>
                    <w:t>46</w:t>
                  </w:r>
                </w:p>
              </w:tc>
              <w:tc>
                <w:tcPr>
                  <w:tcW w:type="dxa" w:w="319"/>
                </w:tcPr>
                <w:p>
                  <w:pPr>
                    <w:pStyle w:val="null3"/>
                  </w:pPr>
                  <w:r>
                    <w:rPr>
                      <w:rFonts w:ascii="仿宋_GB2312" w:hAnsi="仿宋_GB2312" w:cs="仿宋_GB2312" w:eastAsia="仿宋_GB2312"/>
                    </w:rPr>
                    <w:t>040805001046</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36W/M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645.23</w:t>
                  </w:r>
                </w:p>
              </w:tc>
              <w:tc>
                <w:tcPr>
                  <w:tcW w:type="dxa" w:w="319"/>
                </w:tcPr>
                <w:p>
                  <w:pPr>
                    <w:pStyle w:val="null3"/>
                  </w:pPr>
                  <w:r>
                    <w:rPr>
                      <w:rFonts w:ascii="仿宋_GB2312" w:hAnsi="仿宋_GB2312" w:cs="仿宋_GB2312" w:eastAsia="仿宋_GB2312"/>
                    </w:rPr>
                    <w:t>645.23</w:t>
                  </w:r>
                </w:p>
              </w:tc>
            </w:tr>
            <w:tr>
              <w:tc>
                <w:tcPr>
                  <w:tcW w:type="dxa" w:w="319"/>
                </w:tcPr>
                <w:p>
                  <w:pPr>
                    <w:pStyle w:val="null3"/>
                  </w:pPr>
                  <w:r>
                    <w:rPr>
                      <w:rFonts w:ascii="仿宋_GB2312" w:hAnsi="仿宋_GB2312" w:cs="仿宋_GB2312" w:eastAsia="仿宋_GB2312"/>
                    </w:rPr>
                    <w:t>47</w:t>
                  </w:r>
                </w:p>
              </w:tc>
              <w:tc>
                <w:tcPr>
                  <w:tcW w:type="dxa" w:w="319"/>
                </w:tcPr>
                <w:p>
                  <w:pPr>
                    <w:pStyle w:val="null3"/>
                  </w:pPr>
                  <w:r>
                    <w:rPr>
                      <w:rFonts w:ascii="仿宋_GB2312" w:hAnsi="仿宋_GB2312" w:cs="仿宋_GB2312" w:eastAsia="仿宋_GB2312"/>
                    </w:rPr>
                    <w:t>040805001047</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48W/M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715.38</w:t>
                  </w:r>
                </w:p>
              </w:tc>
              <w:tc>
                <w:tcPr>
                  <w:tcW w:type="dxa" w:w="319"/>
                </w:tcPr>
                <w:p>
                  <w:pPr>
                    <w:pStyle w:val="null3"/>
                  </w:pPr>
                  <w:r>
                    <w:rPr>
                      <w:rFonts w:ascii="仿宋_GB2312" w:hAnsi="仿宋_GB2312" w:cs="仿宋_GB2312" w:eastAsia="仿宋_GB2312"/>
                    </w:rPr>
                    <w:t>715.38</w:t>
                  </w:r>
                </w:p>
              </w:tc>
            </w:tr>
            <w:tr>
              <w:tc>
                <w:tcPr>
                  <w:tcW w:type="dxa" w:w="319"/>
                </w:tcPr>
                <w:p>
                  <w:pPr>
                    <w:pStyle w:val="null3"/>
                  </w:pPr>
                  <w:r>
                    <w:rPr>
                      <w:rFonts w:ascii="仿宋_GB2312" w:hAnsi="仿宋_GB2312" w:cs="仿宋_GB2312" w:eastAsia="仿宋_GB2312"/>
                    </w:rPr>
                    <w:t>48</w:t>
                  </w:r>
                </w:p>
              </w:tc>
              <w:tc>
                <w:tcPr>
                  <w:tcW w:type="dxa" w:w="319"/>
                </w:tcPr>
                <w:p>
                  <w:pPr>
                    <w:pStyle w:val="null3"/>
                  </w:pPr>
                  <w:r>
                    <w:rPr>
                      <w:rFonts w:ascii="仿宋_GB2312" w:hAnsi="仿宋_GB2312" w:cs="仿宋_GB2312" w:eastAsia="仿宋_GB2312"/>
                    </w:rPr>
                    <w:t>040805001048</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144W/M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1190.83</w:t>
                  </w:r>
                </w:p>
              </w:tc>
              <w:tc>
                <w:tcPr>
                  <w:tcW w:type="dxa" w:w="319"/>
                </w:tcPr>
                <w:p>
                  <w:pPr>
                    <w:pStyle w:val="null3"/>
                  </w:pPr>
                  <w:r>
                    <w:rPr>
                      <w:rFonts w:ascii="仿宋_GB2312" w:hAnsi="仿宋_GB2312" w:cs="仿宋_GB2312" w:eastAsia="仿宋_GB2312"/>
                    </w:rPr>
                    <w:t>1190.83</w:t>
                  </w:r>
                </w:p>
              </w:tc>
            </w:tr>
            <w:tr>
              <w:tc>
                <w:tcPr>
                  <w:tcW w:type="dxa" w:w="319"/>
                </w:tcPr>
                <w:p>
                  <w:pPr>
                    <w:pStyle w:val="null3"/>
                  </w:pPr>
                  <w:r>
                    <w:rPr>
                      <w:rFonts w:ascii="仿宋_GB2312" w:hAnsi="仿宋_GB2312" w:cs="仿宋_GB2312" w:eastAsia="仿宋_GB2312"/>
                    </w:rPr>
                    <w:t>49</w:t>
                  </w:r>
                </w:p>
              </w:tc>
              <w:tc>
                <w:tcPr>
                  <w:tcW w:type="dxa" w:w="319"/>
                </w:tcPr>
                <w:p>
                  <w:pPr>
                    <w:pStyle w:val="null3"/>
                  </w:pPr>
                  <w:r>
                    <w:rPr>
                      <w:rFonts w:ascii="仿宋_GB2312" w:hAnsi="仿宋_GB2312" w:cs="仿宋_GB2312" w:eastAsia="仿宋_GB2312"/>
                    </w:rPr>
                    <w:t>040805001049</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1.名称、型号:LED线性灯X36MS/0.5</w:t>
                  </w:r>
                  <w:r>
                    <w:br/>
                  </w:r>
                  <w:r>
                    <w:rPr>
                      <w:rFonts w:ascii="仿宋_GB2312" w:hAnsi="仿宋_GB2312" w:cs="仿宋_GB2312" w:eastAsia="仿宋_GB2312"/>
                    </w:rPr>
                    <w:t xml:space="preserve"> 2.规格：功率：36瓦， L=0.5 米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565.55</w:t>
                  </w:r>
                </w:p>
              </w:tc>
              <w:tc>
                <w:tcPr>
                  <w:tcW w:type="dxa" w:w="319"/>
                </w:tcPr>
                <w:p>
                  <w:pPr>
                    <w:pStyle w:val="null3"/>
                  </w:pPr>
                  <w:r>
                    <w:rPr>
                      <w:rFonts w:ascii="仿宋_GB2312" w:hAnsi="仿宋_GB2312" w:cs="仿宋_GB2312" w:eastAsia="仿宋_GB2312"/>
                    </w:rPr>
                    <w:t>565.55</w:t>
                  </w:r>
                </w:p>
              </w:tc>
            </w:tr>
            <w:tr>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040805001050</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1.名称、型号:LED线性灯X36MD/0.3</w:t>
                  </w:r>
                  <w:r>
                    <w:br/>
                  </w:r>
                  <w:r>
                    <w:rPr>
                      <w:rFonts w:ascii="仿宋_GB2312" w:hAnsi="仿宋_GB2312" w:cs="仿宋_GB2312" w:eastAsia="仿宋_GB2312"/>
                    </w:rPr>
                    <w:t xml:space="preserve"> 2.规格：功率：36瓦， L=0.3米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534.39</w:t>
                  </w:r>
                </w:p>
              </w:tc>
              <w:tc>
                <w:tcPr>
                  <w:tcW w:type="dxa" w:w="319"/>
                </w:tcPr>
                <w:p>
                  <w:pPr>
                    <w:pStyle w:val="null3"/>
                  </w:pPr>
                  <w:r>
                    <w:rPr>
                      <w:rFonts w:ascii="仿宋_GB2312" w:hAnsi="仿宋_GB2312" w:cs="仿宋_GB2312" w:eastAsia="仿宋_GB2312"/>
                    </w:rPr>
                    <w:t>534.39</w:t>
                  </w:r>
                </w:p>
              </w:tc>
            </w:tr>
            <w:tr>
              <w:tc>
                <w:tcPr>
                  <w:tcW w:type="dxa" w:w="319"/>
                </w:tcPr>
                <w:p>
                  <w:pPr>
                    <w:pStyle w:val="null3"/>
                  </w:pPr>
                  <w:r>
                    <w:rPr>
                      <w:rFonts w:ascii="仿宋_GB2312" w:hAnsi="仿宋_GB2312" w:cs="仿宋_GB2312" w:eastAsia="仿宋_GB2312"/>
                    </w:rPr>
                    <w:t>51</w:t>
                  </w:r>
                </w:p>
              </w:tc>
              <w:tc>
                <w:tcPr>
                  <w:tcW w:type="dxa" w:w="319"/>
                </w:tcPr>
                <w:p>
                  <w:pPr>
                    <w:pStyle w:val="null3"/>
                  </w:pPr>
                  <w:r>
                    <w:rPr>
                      <w:rFonts w:ascii="仿宋_GB2312" w:hAnsi="仿宋_GB2312" w:cs="仿宋_GB2312" w:eastAsia="仿宋_GB2312"/>
                    </w:rPr>
                    <w:t>040805001051</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1.名称、型号:LED线性灯X24OD/0.5</w:t>
                  </w:r>
                  <w:r>
                    <w:br/>
                  </w:r>
                  <w:r>
                    <w:rPr>
                      <w:rFonts w:ascii="仿宋_GB2312" w:hAnsi="仿宋_GB2312" w:cs="仿宋_GB2312" w:eastAsia="仿宋_GB2312"/>
                    </w:rPr>
                    <w:t xml:space="preserve"> 2.规格：功率：24瓦， L=0.5 米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459.53</w:t>
                  </w:r>
                </w:p>
              </w:tc>
              <w:tc>
                <w:tcPr>
                  <w:tcW w:type="dxa" w:w="319"/>
                </w:tcPr>
                <w:p>
                  <w:pPr>
                    <w:pStyle w:val="null3"/>
                  </w:pPr>
                  <w:r>
                    <w:rPr>
                      <w:rFonts w:ascii="仿宋_GB2312" w:hAnsi="仿宋_GB2312" w:cs="仿宋_GB2312" w:eastAsia="仿宋_GB2312"/>
                    </w:rPr>
                    <w:t>459.53</w:t>
                  </w:r>
                </w:p>
              </w:tc>
            </w:tr>
            <w:tr>
              <w:tc>
                <w:tcPr>
                  <w:tcW w:type="dxa" w:w="319"/>
                </w:tcPr>
                <w:p>
                  <w:pPr>
                    <w:pStyle w:val="null3"/>
                  </w:pPr>
                  <w:r>
                    <w:rPr>
                      <w:rFonts w:ascii="仿宋_GB2312" w:hAnsi="仿宋_GB2312" w:cs="仿宋_GB2312" w:eastAsia="仿宋_GB2312"/>
                    </w:rPr>
                    <w:t>52</w:t>
                  </w:r>
                </w:p>
              </w:tc>
              <w:tc>
                <w:tcPr>
                  <w:tcW w:type="dxa" w:w="319"/>
                </w:tcPr>
                <w:p>
                  <w:pPr>
                    <w:pStyle w:val="null3"/>
                  </w:pPr>
                  <w:r>
                    <w:rPr>
                      <w:rFonts w:ascii="仿宋_GB2312" w:hAnsi="仿宋_GB2312" w:cs="仿宋_GB2312" w:eastAsia="仿宋_GB2312"/>
                    </w:rPr>
                    <w:t>040805001052</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1.名称、型号:LED线性灯X15MD/0.5</w:t>
                  </w:r>
                  <w:r>
                    <w:br/>
                  </w:r>
                  <w:r>
                    <w:rPr>
                      <w:rFonts w:ascii="仿宋_GB2312" w:hAnsi="仿宋_GB2312" w:cs="仿宋_GB2312" w:eastAsia="仿宋_GB2312"/>
                    </w:rPr>
                    <w:t xml:space="preserve"> 2.规格：功率：15瓦 L=0.5米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401.86</w:t>
                  </w:r>
                </w:p>
              </w:tc>
              <w:tc>
                <w:tcPr>
                  <w:tcW w:type="dxa" w:w="319"/>
                </w:tcPr>
                <w:p>
                  <w:pPr>
                    <w:pStyle w:val="null3"/>
                  </w:pPr>
                  <w:r>
                    <w:rPr>
                      <w:rFonts w:ascii="仿宋_GB2312" w:hAnsi="仿宋_GB2312" w:cs="仿宋_GB2312" w:eastAsia="仿宋_GB2312"/>
                    </w:rPr>
                    <w:t>401.86</w:t>
                  </w:r>
                </w:p>
              </w:tc>
            </w:tr>
            <w:tr>
              <w:tc>
                <w:tcPr>
                  <w:tcW w:type="dxa" w:w="319"/>
                </w:tcPr>
                <w:p>
                  <w:pPr>
                    <w:pStyle w:val="null3"/>
                  </w:pPr>
                  <w:r>
                    <w:rPr>
                      <w:rFonts w:ascii="仿宋_GB2312" w:hAnsi="仿宋_GB2312" w:cs="仿宋_GB2312" w:eastAsia="仿宋_GB2312"/>
                    </w:rPr>
                    <w:t>53</w:t>
                  </w:r>
                </w:p>
              </w:tc>
              <w:tc>
                <w:tcPr>
                  <w:tcW w:type="dxa" w:w="319"/>
                </w:tcPr>
                <w:p>
                  <w:pPr>
                    <w:pStyle w:val="null3"/>
                  </w:pPr>
                  <w:r>
                    <w:rPr>
                      <w:rFonts w:ascii="仿宋_GB2312" w:hAnsi="仿宋_GB2312" w:cs="仿宋_GB2312" w:eastAsia="仿宋_GB2312"/>
                    </w:rPr>
                    <w:t>040805001053</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1.名称、型号:LED线性灯L12GS</w:t>
                  </w:r>
                  <w:r>
                    <w:br/>
                  </w:r>
                  <w:r>
                    <w:rPr>
                      <w:rFonts w:ascii="仿宋_GB2312" w:hAnsi="仿宋_GB2312" w:cs="仿宋_GB2312" w:eastAsia="仿宋_GB2312"/>
                    </w:rPr>
                    <w:t xml:space="preserve"> 2.规格：功率：12w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386.26</w:t>
                  </w:r>
                </w:p>
              </w:tc>
              <w:tc>
                <w:tcPr>
                  <w:tcW w:type="dxa" w:w="319"/>
                </w:tcPr>
                <w:p>
                  <w:pPr>
                    <w:pStyle w:val="null3"/>
                  </w:pPr>
                  <w:r>
                    <w:rPr>
                      <w:rFonts w:ascii="仿宋_GB2312" w:hAnsi="仿宋_GB2312" w:cs="仿宋_GB2312" w:eastAsia="仿宋_GB2312"/>
                    </w:rPr>
                    <w:t>386.26</w:t>
                  </w:r>
                </w:p>
              </w:tc>
            </w:tr>
            <w:tr>
              <w:tc>
                <w:tcPr>
                  <w:tcW w:type="dxa" w:w="319"/>
                </w:tcPr>
                <w:p>
                  <w:pPr>
                    <w:pStyle w:val="null3"/>
                  </w:pPr>
                  <w:r>
                    <w:rPr>
                      <w:rFonts w:ascii="仿宋_GB2312" w:hAnsi="仿宋_GB2312" w:cs="仿宋_GB2312" w:eastAsia="仿宋_GB2312"/>
                    </w:rPr>
                    <w:t>54</w:t>
                  </w:r>
                </w:p>
              </w:tc>
              <w:tc>
                <w:tcPr>
                  <w:tcW w:type="dxa" w:w="319"/>
                </w:tcPr>
                <w:p>
                  <w:pPr>
                    <w:pStyle w:val="null3"/>
                  </w:pPr>
                  <w:r>
                    <w:rPr>
                      <w:rFonts w:ascii="仿宋_GB2312" w:hAnsi="仿宋_GB2312" w:cs="仿宋_GB2312" w:eastAsia="仿宋_GB2312"/>
                    </w:rPr>
                    <w:t>040805001054</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1.名称、型号:LED线性灯X24OS/0.3</w:t>
                  </w:r>
                  <w:r>
                    <w:br/>
                  </w:r>
                  <w:r>
                    <w:rPr>
                      <w:rFonts w:ascii="仿宋_GB2312" w:hAnsi="仿宋_GB2312" w:cs="仿宋_GB2312" w:eastAsia="仿宋_GB2312"/>
                    </w:rPr>
                    <w:t xml:space="preserve"> 2.规格：功率：24瓦 L=0.3 米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451.74</w:t>
                  </w:r>
                </w:p>
              </w:tc>
              <w:tc>
                <w:tcPr>
                  <w:tcW w:type="dxa" w:w="319"/>
                </w:tcPr>
                <w:p>
                  <w:pPr>
                    <w:pStyle w:val="null3"/>
                  </w:pPr>
                  <w:r>
                    <w:rPr>
                      <w:rFonts w:ascii="仿宋_GB2312" w:hAnsi="仿宋_GB2312" w:cs="仿宋_GB2312" w:eastAsia="仿宋_GB2312"/>
                    </w:rPr>
                    <w:t>451.74</w:t>
                  </w:r>
                </w:p>
              </w:tc>
            </w:tr>
            <w:tr>
              <w:tc>
                <w:tcPr>
                  <w:tcW w:type="dxa" w:w="319"/>
                </w:tcPr>
                <w:p>
                  <w:pPr>
                    <w:pStyle w:val="null3"/>
                  </w:pPr>
                  <w:r>
                    <w:rPr>
                      <w:rFonts w:ascii="仿宋_GB2312" w:hAnsi="仿宋_GB2312" w:cs="仿宋_GB2312" w:eastAsia="仿宋_GB2312"/>
                    </w:rPr>
                    <w:t>55</w:t>
                  </w:r>
                </w:p>
              </w:tc>
              <w:tc>
                <w:tcPr>
                  <w:tcW w:type="dxa" w:w="319"/>
                </w:tcPr>
                <w:p>
                  <w:pPr>
                    <w:pStyle w:val="null3"/>
                  </w:pPr>
                  <w:r>
                    <w:rPr>
                      <w:rFonts w:ascii="仿宋_GB2312" w:hAnsi="仿宋_GB2312" w:cs="仿宋_GB2312" w:eastAsia="仿宋_GB2312"/>
                    </w:rPr>
                    <w:t>040805001055</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1.名称、型号:LED线性灯X15MD/0.3</w:t>
                  </w:r>
                  <w:r>
                    <w:br/>
                  </w:r>
                  <w:r>
                    <w:rPr>
                      <w:rFonts w:ascii="仿宋_GB2312" w:hAnsi="仿宋_GB2312" w:cs="仿宋_GB2312" w:eastAsia="仿宋_GB2312"/>
                    </w:rPr>
                    <w:t xml:space="preserve"> 2.规格：功率:15瓦，L=0.3 米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394.07</w:t>
                  </w:r>
                </w:p>
              </w:tc>
              <w:tc>
                <w:tcPr>
                  <w:tcW w:type="dxa" w:w="319"/>
                </w:tcPr>
                <w:p>
                  <w:pPr>
                    <w:pStyle w:val="null3"/>
                  </w:pPr>
                  <w:r>
                    <w:rPr>
                      <w:rFonts w:ascii="仿宋_GB2312" w:hAnsi="仿宋_GB2312" w:cs="仿宋_GB2312" w:eastAsia="仿宋_GB2312"/>
                    </w:rPr>
                    <w:t>394.07</w:t>
                  </w:r>
                </w:p>
              </w:tc>
            </w:tr>
            <w:tr>
              <w:tc>
                <w:tcPr>
                  <w:tcW w:type="dxa" w:w="319"/>
                </w:tcPr>
                <w:p>
                  <w:pPr>
                    <w:pStyle w:val="null3"/>
                  </w:pPr>
                  <w:r>
                    <w:rPr>
                      <w:rFonts w:ascii="仿宋_GB2312" w:hAnsi="仿宋_GB2312" w:cs="仿宋_GB2312" w:eastAsia="仿宋_GB2312"/>
                    </w:rPr>
                    <w:t>56</w:t>
                  </w:r>
                </w:p>
              </w:tc>
              <w:tc>
                <w:tcPr>
                  <w:tcW w:type="dxa" w:w="319"/>
                </w:tcPr>
                <w:p>
                  <w:pPr>
                    <w:pStyle w:val="null3"/>
                  </w:pPr>
                  <w:r>
                    <w:rPr>
                      <w:rFonts w:ascii="仿宋_GB2312" w:hAnsi="仿宋_GB2312" w:cs="仿宋_GB2312" w:eastAsia="仿宋_GB2312"/>
                    </w:rPr>
                    <w:t>040805001056</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1.名称、型号:LED线性灯L12GS/0.3</w:t>
                  </w:r>
                  <w:r>
                    <w:br/>
                  </w:r>
                  <w:r>
                    <w:rPr>
                      <w:rFonts w:ascii="仿宋_GB2312" w:hAnsi="仿宋_GB2312" w:cs="仿宋_GB2312" w:eastAsia="仿宋_GB2312"/>
                    </w:rPr>
                    <w:t xml:space="preserve"> 2.规格：功率：12w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362.88</w:t>
                  </w:r>
                </w:p>
              </w:tc>
              <w:tc>
                <w:tcPr>
                  <w:tcW w:type="dxa" w:w="319"/>
                </w:tcPr>
                <w:p>
                  <w:pPr>
                    <w:pStyle w:val="null3"/>
                  </w:pPr>
                  <w:r>
                    <w:rPr>
                      <w:rFonts w:ascii="仿宋_GB2312" w:hAnsi="仿宋_GB2312" w:cs="仿宋_GB2312" w:eastAsia="仿宋_GB2312"/>
                    </w:rPr>
                    <w:t>362.88</w:t>
                  </w:r>
                </w:p>
              </w:tc>
            </w:tr>
            <w:tr>
              <w:tc>
                <w:tcPr>
                  <w:tcW w:type="dxa" w:w="319"/>
                </w:tcPr>
                <w:p>
                  <w:pPr>
                    <w:pStyle w:val="null3"/>
                  </w:pPr>
                  <w:r>
                    <w:rPr>
                      <w:rFonts w:ascii="仿宋_GB2312" w:hAnsi="仿宋_GB2312" w:cs="仿宋_GB2312" w:eastAsia="仿宋_GB2312"/>
                    </w:rPr>
                    <w:t>57</w:t>
                  </w:r>
                </w:p>
              </w:tc>
              <w:tc>
                <w:tcPr>
                  <w:tcW w:type="dxa" w:w="319"/>
                </w:tcPr>
                <w:p>
                  <w:pPr>
                    <w:pStyle w:val="null3"/>
                  </w:pPr>
                  <w:r>
                    <w:rPr>
                      <w:rFonts w:ascii="仿宋_GB2312" w:hAnsi="仿宋_GB2312" w:cs="仿宋_GB2312" w:eastAsia="仿宋_GB2312"/>
                    </w:rPr>
                    <w:t>040805001057</w:t>
                  </w:r>
                </w:p>
              </w:tc>
              <w:tc>
                <w:tcPr>
                  <w:tcW w:type="dxa" w:w="319"/>
                </w:tcPr>
                <w:p>
                  <w:pPr>
                    <w:pStyle w:val="null3"/>
                  </w:pPr>
                  <w:r>
                    <w:rPr>
                      <w:rFonts w:ascii="仿宋_GB2312" w:hAnsi="仿宋_GB2312" w:cs="仿宋_GB2312" w:eastAsia="仿宋_GB2312"/>
                    </w:rPr>
                    <w:t>更换LED窗台灯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1.名称、型号:LED窗台灯</w:t>
                  </w:r>
                  <w:r>
                    <w:br/>
                  </w:r>
                  <w:r>
                    <w:rPr>
                      <w:rFonts w:ascii="仿宋_GB2312" w:hAnsi="仿宋_GB2312" w:cs="仿宋_GB2312" w:eastAsia="仿宋_GB2312"/>
                    </w:rPr>
                    <w:t xml:space="preserve"> 2.规格：功率：12瓦 加遮光罩、激光球形透镜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549.74</w:t>
                  </w:r>
                </w:p>
              </w:tc>
              <w:tc>
                <w:tcPr>
                  <w:tcW w:type="dxa" w:w="319"/>
                </w:tcPr>
                <w:p>
                  <w:pPr>
                    <w:pStyle w:val="null3"/>
                  </w:pPr>
                  <w:r>
                    <w:rPr>
                      <w:rFonts w:ascii="仿宋_GB2312" w:hAnsi="仿宋_GB2312" w:cs="仿宋_GB2312" w:eastAsia="仿宋_GB2312"/>
                    </w:rPr>
                    <w:t>549.74</w:t>
                  </w:r>
                </w:p>
              </w:tc>
            </w:tr>
            <w:tr>
              <w:tc>
                <w:tcPr>
                  <w:tcW w:type="dxa" w:w="319"/>
                </w:tcPr>
                <w:p>
                  <w:pPr>
                    <w:pStyle w:val="null3"/>
                  </w:pPr>
                  <w:r>
                    <w:rPr>
                      <w:rFonts w:ascii="仿宋_GB2312" w:hAnsi="仿宋_GB2312" w:cs="仿宋_GB2312" w:eastAsia="仿宋_GB2312"/>
                    </w:rPr>
                    <w:t>58</w:t>
                  </w:r>
                </w:p>
              </w:tc>
              <w:tc>
                <w:tcPr>
                  <w:tcW w:type="dxa" w:w="319"/>
                </w:tcPr>
                <w:p>
                  <w:pPr>
                    <w:pStyle w:val="null3"/>
                  </w:pPr>
                  <w:r>
                    <w:rPr>
                      <w:rFonts w:ascii="仿宋_GB2312" w:hAnsi="仿宋_GB2312" w:cs="仿宋_GB2312" w:eastAsia="仿宋_GB2312"/>
                    </w:rPr>
                    <w:t>040805001058</w:t>
                  </w:r>
                </w:p>
              </w:tc>
              <w:tc>
                <w:tcPr>
                  <w:tcW w:type="dxa" w:w="319"/>
                </w:tcPr>
                <w:p>
                  <w:pPr>
                    <w:pStyle w:val="null3"/>
                  </w:pPr>
                  <w:r>
                    <w:rPr>
                      <w:rFonts w:ascii="仿宋_GB2312" w:hAnsi="仿宋_GB2312" w:cs="仿宋_GB2312" w:eastAsia="仿宋_GB2312"/>
                    </w:rPr>
                    <w:t>更换LED窗台灯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1.名称、型号:LED窗台灯</w:t>
                  </w:r>
                  <w:r>
                    <w:br/>
                  </w:r>
                  <w:r>
                    <w:rPr>
                      <w:rFonts w:ascii="仿宋_GB2312" w:hAnsi="仿宋_GB2312" w:cs="仿宋_GB2312" w:eastAsia="仿宋_GB2312"/>
                    </w:rPr>
                    <w:t xml:space="preserve"> 2.规格：DC24V 9W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481.53</w:t>
                  </w:r>
                </w:p>
              </w:tc>
              <w:tc>
                <w:tcPr>
                  <w:tcW w:type="dxa" w:w="319"/>
                </w:tcPr>
                <w:p>
                  <w:pPr>
                    <w:pStyle w:val="null3"/>
                  </w:pPr>
                  <w:r>
                    <w:rPr>
                      <w:rFonts w:ascii="仿宋_GB2312" w:hAnsi="仿宋_GB2312" w:cs="仿宋_GB2312" w:eastAsia="仿宋_GB2312"/>
                    </w:rPr>
                    <w:t>481.53</w:t>
                  </w:r>
                </w:p>
              </w:tc>
            </w:tr>
            <w:tr>
              <w:tc>
                <w:tcPr>
                  <w:tcW w:type="dxa" w:w="319"/>
                </w:tcPr>
                <w:p>
                  <w:pPr>
                    <w:pStyle w:val="null3"/>
                  </w:pPr>
                  <w:r>
                    <w:rPr>
                      <w:rFonts w:ascii="仿宋_GB2312" w:hAnsi="仿宋_GB2312" w:cs="仿宋_GB2312" w:eastAsia="仿宋_GB2312"/>
                    </w:rPr>
                    <w:t>59</w:t>
                  </w:r>
                </w:p>
              </w:tc>
              <w:tc>
                <w:tcPr>
                  <w:tcW w:type="dxa" w:w="319"/>
                </w:tcPr>
                <w:p>
                  <w:pPr>
                    <w:pStyle w:val="null3"/>
                  </w:pPr>
                  <w:r>
                    <w:rPr>
                      <w:rFonts w:ascii="仿宋_GB2312" w:hAnsi="仿宋_GB2312" w:cs="仿宋_GB2312" w:eastAsia="仿宋_GB2312"/>
                    </w:rPr>
                    <w:t>040801028001</w:t>
                  </w:r>
                </w:p>
              </w:tc>
              <w:tc>
                <w:tcPr>
                  <w:tcW w:type="dxa" w:w="319"/>
                </w:tcPr>
                <w:p>
                  <w:pPr>
                    <w:pStyle w:val="null3"/>
                  </w:pPr>
                  <w:r>
                    <w:rPr>
                      <w:rFonts w:ascii="仿宋_GB2312" w:hAnsi="仿宋_GB2312" w:cs="仿宋_GB2312" w:eastAsia="仿宋_GB2312"/>
                    </w:rPr>
                    <w:t>更换开关电源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1.名称、型号:开关电源</w:t>
                  </w:r>
                  <w:r>
                    <w:br/>
                  </w:r>
                  <w:r>
                    <w:rPr>
                      <w:rFonts w:ascii="仿宋_GB2312" w:hAnsi="仿宋_GB2312" w:cs="仿宋_GB2312" w:eastAsia="仿宋_GB2312"/>
                    </w:rPr>
                    <w:t xml:space="preserve"> 2.规格：350W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1.原有开关电源拆除</w:t>
                  </w:r>
                  <w:r>
                    <w:br/>
                  </w:r>
                  <w:r>
                    <w:rPr>
                      <w:rFonts w:ascii="仿宋_GB2312" w:hAnsi="仿宋_GB2312" w:cs="仿宋_GB2312" w:eastAsia="仿宋_GB2312"/>
                    </w:rPr>
                    <w:t xml:space="preserve"> 2.新开关电源安装、接线、调试等工作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803.12</w:t>
                  </w:r>
                </w:p>
              </w:tc>
              <w:tc>
                <w:tcPr>
                  <w:tcW w:type="dxa" w:w="319"/>
                </w:tcPr>
                <w:p>
                  <w:pPr>
                    <w:pStyle w:val="null3"/>
                  </w:pPr>
                  <w:r>
                    <w:rPr>
                      <w:rFonts w:ascii="仿宋_GB2312" w:hAnsi="仿宋_GB2312" w:cs="仿宋_GB2312" w:eastAsia="仿宋_GB2312"/>
                    </w:rPr>
                    <w:t>803.12</w:t>
                  </w:r>
                </w:p>
              </w:tc>
            </w:tr>
            <w:tr>
              <w:tc>
                <w:tcPr>
                  <w:tcW w:type="dxa" w:w="319"/>
                </w:tcPr>
                <w:p>
                  <w:pPr>
                    <w:pStyle w:val="null3"/>
                  </w:pPr>
                  <w:r>
                    <w:rPr>
                      <w:rFonts w:ascii="仿宋_GB2312" w:hAnsi="仿宋_GB2312" w:cs="仿宋_GB2312" w:eastAsia="仿宋_GB2312"/>
                    </w:rPr>
                    <w:t>60</w:t>
                  </w:r>
                </w:p>
              </w:tc>
              <w:tc>
                <w:tcPr>
                  <w:tcW w:type="dxa" w:w="319"/>
                </w:tcPr>
                <w:p>
                  <w:pPr>
                    <w:pStyle w:val="null3"/>
                  </w:pPr>
                  <w:r>
                    <w:rPr>
                      <w:rFonts w:ascii="仿宋_GB2312" w:hAnsi="仿宋_GB2312" w:cs="仿宋_GB2312" w:eastAsia="仿宋_GB2312"/>
                    </w:rPr>
                    <w:t>040801028002</w:t>
                  </w:r>
                </w:p>
              </w:tc>
              <w:tc>
                <w:tcPr>
                  <w:tcW w:type="dxa" w:w="319"/>
                </w:tcPr>
                <w:p>
                  <w:pPr>
                    <w:pStyle w:val="null3"/>
                  </w:pPr>
                  <w:r>
                    <w:rPr>
                      <w:rFonts w:ascii="仿宋_GB2312" w:hAnsi="仿宋_GB2312" w:cs="仿宋_GB2312" w:eastAsia="仿宋_GB2312"/>
                    </w:rPr>
                    <w:t>更换开关电源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1.名称、型号:开关电源</w:t>
                  </w:r>
                  <w:r>
                    <w:br/>
                  </w:r>
                  <w:r>
                    <w:rPr>
                      <w:rFonts w:ascii="仿宋_GB2312" w:hAnsi="仿宋_GB2312" w:cs="仿宋_GB2312" w:eastAsia="仿宋_GB2312"/>
                    </w:rPr>
                    <w:t xml:space="preserve"> 2.规格：600W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1.原有开关电源拆除</w:t>
                  </w:r>
                  <w:r>
                    <w:br/>
                  </w:r>
                  <w:r>
                    <w:rPr>
                      <w:rFonts w:ascii="仿宋_GB2312" w:hAnsi="仿宋_GB2312" w:cs="仿宋_GB2312" w:eastAsia="仿宋_GB2312"/>
                    </w:rPr>
                    <w:t xml:space="preserve"> 2.新开关电源安装、接线、调试等工作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933.35</w:t>
                  </w:r>
                </w:p>
              </w:tc>
              <w:tc>
                <w:tcPr>
                  <w:tcW w:type="dxa" w:w="319"/>
                </w:tcPr>
                <w:p>
                  <w:pPr>
                    <w:pStyle w:val="null3"/>
                  </w:pPr>
                  <w:r>
                    <w:rPr>
                      <w:rFonts w:ascii="仿宋_GB2312" w:hAnsi="仿宋_GB2312" w:cs="仿宋_GB2312" w:eastAsia="仿宋_GB2312"/>
                    </w:rPr>
                    <w:t>933.35</w:t>
                  </w:r>
                </w:p>
              </w:tc>
            </w:tr>
            <w:tr>
              <w:tc>
                <w:tcPr>
                  <w:tcW w:type="dxa" w:w="319"/>
                </w:tcPr>
                <w:p>
                  <w:pPr>
                    <w:pStyle w:val="null3"/>
                  </w:pPr>
                  <w:r>
                    <w:rPr>
                      <w:rFonts w:ascii="仿宋_GB2312" w:hAnsi="仿宋_GB2312" w:cs="仿宋_GB2312" w:eastAsia="仿宋_GB2312"/>
                    </w:rPr>
                    <w:t>61</w:t>
                  </w:r>
                </w:p>
              </w:tc>
              <w:tc>
                <w:tcPr>
                  <w:tcW w:type="dxa" w:w="319"/>
                </w:tcPr>
                <w:p>
                  <w:pPr>
                    <w:pStyle w:val="null3"/>
                  </w:pPr>
                  <w:r>
                    <w:rPr>
                      <w:rFonts w:ascii="仿宋_GB2312" w:hAnsi="仿宋_GB2312" w:cs="仿宋_GB2312" w:eastAsia="仿宋_GB2312"/>
                    </w:rPr>
                    <w:t>040805001059</w:t>
                  </w:r>
                </w:p>
              </w:tc>
              <w:tc>
                <w:tcPr>
                  <w:tcW w:type="dxa" w:w="319"/>
                </w:tcPr>
                <w:p>
                  <w:pPr>
                    <w:pStyle w:val="null3"/>
                  </w:pPr>
                  <w:r>
                    <w:rPr>
                      <w:rFonts w:ascii="仿宋_GB2312" w:hAnsi="仿宋_GB2312" w:cs="仿宋_GB2312" w:eastAsia="仿宋_GB2312"/>
                    </w:rPr>
                    <w:t>更换LED地埋灯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1.名称、型号:LED地埋灯</w:t>
                  </w:r>
                  <w:r>
                    <w:br/>
                  </w:r>
                  <w:r>
                    <w:rPr>
                      <w:rFonts w:ascii="仿宋_GB2312" w:hAnsi="仿宋_GB2312" w:cs="仿宋_GB2312" w:eastAsia="仿宋_GB2312"/>
                    </w:rPr>
                    <w:t xml:space="preserve"> 2.规格：AC220V 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1023.96</w:t>
                  </w:r>
                </w:p>
              </w:tc>
              <w:tc>
                <w:tcPr>
                  <w:tcW w:type="dxa" w:w="319"/>
                </w:tcPr>
                <w:p>
                  <w:pPr>
                    <w:pStyle w:val="null3"/>
                  </w:pPr>
                  <w:r>
                    <w:rPr>
                      <w:rFonts w:ascii="仿宋_GB2312" w:hAnsi="仿宋_GB2312" w:cs="仿宋_GB2312" w:eastAsia="仿宋_GB2312"/>
                    </w:rPr>
                    <w:t>1023.96</w:t>
                  </w:r>
                </w:p>
              </w:tc>
            </w:tr>
            <w:tr>
              <w:tc>
                <w:tcPr>
                  <w:tcW w:type="dxa" w:w="319"/>
                </w:tcPr>
                <w:p>
                  <w:pPr>
                    <w:pStyle w:val="null3"/>
                  </w:pPr>
                  <w:r>
                    <w:rPr>
                      <w:rFonts w:ascii="仿宋_GB2312" w:hAnsi="仿宋_GB2312" w:cs="仿宋_GB2312" w:eastAsia="仿宋_GB2312"/>
                    </w:rPr>
                    <w:t>62</w:t>
                  </w:r>
                </w:p>
              </w:tc>
              <w:tc>
                <w:tcPr>
                  <w:tcW w:type="dxa" w:w="319"/>
                </w:tcPr>
                <w:p>
                  <w:pPr>
                    <w:pStyle w:val="null3"/>
                  </w:pPr>
                  <w:r>
                    <w:rPr>
                      <w:rFonts w:ascii="仿宋_GB2312" w:hAnsi="仿宋_GB2312" w:cs="仿宋_GB2312" w:eastAsia="仿宋_GB2312"/>
                    </w:rPr>
                    <w:t>040805001060</w:t>
                  </w:r>
                </w:p>
              </w:tc>
              <w:tc>
                <w:tcPr>
                  <w:tcW w:type="dxa" w:w="319"/>
                </w:tcPr>
                <w:p>
                  <w:pPr>
                    <w:pStyle w:val="null3"/>
                  </w:pPr>
                  <w:r>
                    <w:rPr>
                      <w:rFonts w:ascii="仿宋_GB2312" w:hAnsi="仿宋_GB2312" w:cs="仿宋_GB2312" w:eastAsia="仿宋_GB2312"/>
                    </w:rPr>
                    <w:t>更换LED泥插灯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1.名称、型号:LED泥插灯</w:t>
                  </w:r>
                  <w:r>
                    <w:br/>
                  </w:r>
                  <w:r>
                    <w:rPr>
                      <w:rFonts w:ascii="仿宋_GB2312" w:hAnsi="仿宋_GB2312" w:cs="仿宋_GB2312" w:eastAsia="仿宋_GB2312"/>
                    </w:rPr>
                    <w:t xml:space="preserve"> 2.规格：AC220V 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417.13</w:t>
                  </w:r>
                </w:p>
              </w:tc>
              <w:tc>
                <w:tcPr>
                  <w:tcW w:type="dxa" w:w="319"/>
                </w:tcPr>
                <w:p>
                  <w:pPr>
                    <w:pStyle w:val="null3"/>
                  </w:pPr>
                  <w:r>
                    <w:rPr>
                      <w:rFonts w:ascii="仿宋_GB2312" w:hAnsi="仿宋_GB2312" w:cs="仿宋_GB2312" w:eastAsia="仿宋_GB2312"/>
                    </w:rPr>
                    <w:t>417.13</w:t>
                  </w:r>
                </w:p>
              </w:tc>
            </w:tr>
            <w:tr>
              <w:tc>
                <w:tcPr>
                  <w:tcW w:type="dxa" w:w="319"/>
                </w:tcPr>
                <w:p>
                  <w:pPr>
                    <w:pStyle w:val="null3"/>
                  </w:pPr>
                  <w:r>
                    <w:rPr>
                      <w:rFonts w:ascii="仿宋_GB2312" w:hAnsi="仿宋_GB2312" w:cs="仿宋_GB2312" w:eastAsia="仿宋_GB2312"/>
                    </w:rPr>
                    <w:t>63</w:t>
                  </w:r>
                </w:p>
              </w:tc>
              <w:tc>
                <w:tcPr>
                  <w:tcW w:type="dxa" w:w="319"/>
                </w:tcPr>
                <w:p>
                  <w:pPr>
                    <w:pStyle w:val="null3"/>
                  </w:pPr>
                  <w:r>
                    <w:rPr>
                      <w:rFonts w:ascii="仿宋_GB2312" w:hAnsi="仿宋_GB2312" w:cs="仿宋_GB2312" w:eastAsia="仿宋_GB2312"/>
                    </w:rPr>
                    <w:t>040805001061</w:t>
                  </w:r>
                </w:p>
              </w:tc>
              <w:tc>
                <w:tcPr>
                  <w:tcW w:type="dxa" w:w="319"/>
                </w:tcPr>
                <w:p>
                  <w:pPr>
                    <w:pStyle w:val="null3"/>
                  </w:pPr>
                  <w:r>
                    <w:rPr>
                      <w:rFonts w:ascii="仿宋_GB2312" w:hAnsi="仿宋_GB2312" w:cs="仿宋_GB2312" w:eastAsia="仿宋_GB2312"/>
                    </w:rPr>
                    <w:t>更换LED抱树灯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1.名称、型号:LED抱树灯</w:t>
                  </w:r>
                  <w:r>
                    <w:br/>
                  </w:r>
                  <w:r>
                    <w:rPr>
                      <w:rFonts w:ascii="仿宋_GB2312" w:hAnsi="仿宋_GB2312" w:cs="仿宋_GB2312" w:eastAsia="仿宋_GB2312"/>
                    </w:rPr>
                    <w:t xml:space="preserve"> 2.规格：AC220V 12W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499.94</w:t>
                  </w:r>
                </w:p>
              </w:tc>
              <w:tc>
                <w:tcPr>
                  <w:tcW w:type="dxa" w:w="319"/>
                </w:tcPr>
                <w:p>
                  <w:pPr>
                    <w:pStyle w:val="null3"/>
                  </w:pPr>
                  <w:r>
                    <w:rPr>
                      <w:rFonts w:ascii="仿宋_GB2312" w:hAnsi="仿宋_GB2312" w:cs="仿宋_GB2312" w:eastAsia="仿宋_GB2312"/>
                    </w:rPr>
                    <w:t>499.94</w:t>
                  </w:r>
                </w:p>
              </w:tc>
            </w:tr>
            <w:tr>
              <w:tc>
                <w:tcPr>
                  <w:tcW w:type="dxa" w:w="319"/>
                </w:tcPr>
                <w:p>
                  <w:pPr>
                    <w:pStyle w:val="null3"/>
                  </w:pPr>
                  <w:r>
                    <w:rPr>
                      <w:rFonts w:ascii="仿宋_GB2312" w:hAnsi="仿宋_GB2312" w:cs="仿宋_GB2312" w:eastAsia="仿宋_GB2312"/>
                    </w:rPr>
                    <w:t>64</w:t>
                  </w:r>
                </w:p>
              </w:tc>
              <w:tc>
                <w:tcPr>
                  <w:tcW w:type="dxa" w:w="319"/>
                </w:tcPr>
                <w:p>
                  <w:pPr>
                    <w:pStyle w:val="null3"/>
                  </w:pPr>
                  <w:r>
                    <w:rPr>
                      <w:rFonts w:ascii="仿宋_GB2312" w:hAnsi="仿宋_GB2312" w:cs="仿宋_GB2312" w:eastAsia="仿宋_GB2312"/>
                    </w:rPr>
                    <w:t>040805001062</w:t>
                  </w:r>
                </w:p>
              </w:tc>
              <w:tc>
                <w:tcPr>
                  <w:tcW w:type="dxa" w:w="319"/>
                </w:tcPr>
                <w:p>
                  <w:pPr>
                    <w:pStyle w:val="null3"/>
                  </w:pPr>
                  <w:r>
                    <w:rPr>
                      <w:rFonts w:ascii="仿宋_GB2312" w:hAnsi="仿宋_GB2312" w:cs="仿宋_GB2312" w:eastAsia="仿宋_GB2312"/>
                    </w:rPr>
                    <w:t>更换定制红光洗墙灯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1.名称、型号:定制红光洗墙灯</w:t>
                  </w:r>
                  <w:r>
                    <w:br/>
                  </w:r>
                  <w:r>
                    <w:rPr>
                      <w:rFonts w:ascii="仿宋_GB2312" w:hAnsi="仿宋_GB2312" w:cs="仿宋_GB2312" w:eastAsia="仿宋_GB2312"/>
                    </w:rPr>
                    <w:t xml:space="preserve"> 2.规格：AC220V 36W/M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709.35</w:t>
                  </w:r>
                </w:p>
              </w:tc>
              <w:tc>
                <w:tcPr>
                  <w:tcW w:type="dxa" w:w="319"/>
                </w:tcPr>
                <w:p>
                  <w:pPr>
                    <w:pStyle w:val="null3"/>
                  </w:pPr>
                  <w:r>
                    <w:rPr>
                      <w:rFonts w:ascii="仿宋_GB2312" w:hAnsi="仿宋_GB2312" w:cs="仿宋_GB2312" w:eastAsia="仿宋_GB2312"/>
                    </w:rPr>
                    <w:t>709.35</w:t>
                  </w:r>
                </w:p>
              </w:tc>
            </w:tr>
            <w:tr>
              <w:tc>
                <w:tcPr>
                  <w:tcW w:type="dxa" w:w="319"/>
                </w:tcPr>
                <w:p>
                  <w:pPr>
                    <w:pStyle w:val="null3"/>
                  </w:pPr>
                  <w:r>
                    <w:rPr>
                      <w:rFonts w:ascii="仿宋_GB2312" w:hAnsi="仿宋_GB2312" w:cs="仿宋_GB2312" w:eastAsia="仿宋_GB2312"/>
                    </w:rPr>
                    <w:t>65</w:t>
                  </w:r>
                </w:p>
              </w:tc>
              <w:tc>
                <w:tcPr>
                  <w:tcW w:type="dxa" w:w="319"/>
                </w:tcPr>
                <w:p>
                  <w:pPr>
                    <w:pStyle w:val="null3"/>
                  </w:pPr>
                  <w:r>
                    <w:rPr>
                      <w:rFonts w:ascii="仿宋_GB2312" w:hAnsi="仿宋_GB2312" w:cs="仿宋_GB2312" w:eastAsia="仿宋_GB2312"/>
                    </w:rPr>
                    <w:t>040805001063</w:t>
                  </w:r>
                </w:p>
              </w:tc>
              <w:tc>
                <w:tcPr>
                  <w:tcW w:type="dxa" w:w="319"/>
                </w:tcPr>
                <w:p>
                  <w:pPr>
                    <w:pStyle w:val="null3"/>
                  </w:pPr>
                  <w:r>
                    <w:rPr>
                      <w:rFonts w:ascii="仿宋_GB2312" w:hAnsi="仿宋_GB2312" w:cs="仿宋_GB2312" w:eastAsia="仿宋_GB2312"/>
                    </w:rPr>
                    <w:t>更换定制红光洗墙灯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1.名称、型号:定制红光洗墙灯</w:t>
                  </w:r>
                  <w:r>
                    <w:br/>
                  </w:r>
                  <w:r>
                    <w:rPr>
                      <w:rFonts w:ascii="仿宋_GB2312" w:hAnsi="仿宋_GB2312" w:cs="仿宋_GB2312" w:eastAsia="仿宋_GB2312"/>
                    </w:rPr>
                    <w:t xml:space="preserve"> 2.规格：AC220V 180W/M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1883.38</w:t>
                  </w:r>
                </w:p>
              </w:tc>
              <w:tc>
                <w:tcPr>
                  <w:tcW w:type="dxa" w:w="319"/>
                </w:tcPr>
                <w:p>
                  <w:pPr>
                    <w:pStyle w:val="null3"/>
                  </w:pPr>
                  <w:r>
                    <w:rPr>
                      <w:rFonts w:ascii="仿宋_GB2312" w:hAnsi="仿宋_GB2312" w:cs="仿宋_GB2312" w:eastAsia="仿宋_GB2312"/>
                    </w:rPr>
                    <w:t>1883.38</w:t>
                  </w:r>
                </w:p>
              </w:tc>
            </w:tr>
            <w:tr>
              <w:tc>
                <w:tcPr>
                  <w:tcW w:type="dxa" w:w="319"/>
                </w:tcPr>
                <w:p>
                  <w:pPr>
                    <w:pStyle w:val="null3"/>
                  </w:pPr>
                  <w:r>
                    <w:rPr>
                      <w:rFonts w:ascii="仿宋_GB2312" w:hAnsi="仿宋_GB2312" w:cs="仿宋_GB2312" w:eastAsia="仿宋_GB2312"/>
                    </w:rPr>
                    <w:t>66</w:t>
                  </w:r>
                </w:p>
              </w:tc>
              <w:tc>
                <w:tcPr>
                  <w:tcW w:type="dxa" w:w="319"/>
                </w:tcPr>
                <w:p>
                  <w:pPr>
                    <w:pStyle w:val="null3"/>
                  </w:pPr>
                  <w:r>
                    <w:rPr>
                      <w:rFonts w:ascii="仿宋_GB2312" w:hAnsi="仿宋_GB2312" w:cs="仿宋_GB2312" w:eastAsia="仿宋_GB2312"/>
                    </w:rPr>
                    <w:t>040805001064</w:t>
                  </w:r>
                </w:p>
              </w:tc>
              <w:tc>
                <w:tcPr>
                  <w:tcW w:type="dxa" w:w="319"/>
                </w:tcPr>
                <w:p>
                  <w:pPr>
                    <w:pStyle w:val="null3"/>
                  </w:pPr>
                  <w:r>
                    <w:rPr>
                      <w:rFonts w:ascii="仿宋_GB2312" w:hAnsi="仿宋_GB2312" w:cs="仿宋_GB2312" w:eastAsia="仿宋_GB2312"/>
                    </w:rPr>
                    <w:t>更换定制红光洗墙灯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1.名称、型号:定制红光洗墙灯</w:t>
                  </w:r>
                  <w:r>
                    <w:br/>
                  </w:r>
                  <w:r>
                    <w:rPr>
                      <w:rFonts w:ascii="仿宋_GB2312" w:hAnsi="仿宋_GB2312" w:cs="仿宋_GB2312" w:eastAsia="仿宋_GB2312"/>
                    </w:rPr>
                    <w:t xml:space="preserve"> 2.规格：AC220VV 90W/0.5M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1045.48</w:t>
                  </w:r>
                </w:p>
              </w:tc>
              <w:tc>
                <w:tcPr>
                  <w:tcW w:type="dxa" w:w="319"/>
                </w:tcPr>
                <w:p>
                  <w:pPr>
                    <w:pStyle w:val="null3"/>
                  </w:pPr>
                  <w:r>
                    <w:rPr>
                      <w:rFonts w:ascii="仿宋_GB2312" w:hAnsi="仿宋_GB2312" w:cs="仿宋_GB2312" w:eastAsia="仿宋_GB2312"/>
                    </w:rPr>
                    <w:t>1045.48</w:t>
                  </w:r>
                </w:p>
              </w:tc>
            </w:tr>
            <w:tr>
              <w:tc>
                <w:tcPr>
                  <w:tcW w:type="dxa" w:w="319"/>
                </w:tcPr>
                <w:p>
                  <w:pPr>
                    <w:pStyle w:val="null3"/>
                  </w:pPr>
                  <w:r>
                    <w:rPr>
                      <w:rFonts w:ascii="仿宋_GB2312" w:hAnsi="仿宋_GB2312" w:cs="仿宋_GB2312" w:eastAsia="仿宋_GB2312"/>
                    </w:rPr>
                    <w:t>67</w:t>
                  </w:r>
                </w:p>
              </w:tc>
              <w:tc>
                <w:tcPr>
                  <w:tcW w:type="dxa" w:w="319"/>
                </w:tcPr>
                <w:p>
                  <w:pPr>
                    <w:pStyle w:val="null3"/>
                  </w:pPr>
                  <w:r>
                    <w:rPr>
                      <w:rFonts w:ascii="仿宋_GB2312" w:hAnsi="仿宋_GB2312" w:cs="仿宋_GB2312" w:eastAsia="仿宋_GB2312"/>
                    </w:rPr>
                    <w:t>040805001065</w:t>
                  </w:r>
                </w:p>
              </w:tc>
              <w:tc>
                <w:tcPr>
                  <w:tcW w:type="dxa" w:w="319"/>
                </w:tcPr>
                <w:p>
                  <w:pPr>
                    <w:pStyle w:val="null3"/>
                  </w:pPr>
                  <w:r>
                    <w:rPr>
                      <w:rFonts w:ascii="仿宋_GB2312" w:hAnsi="仿宋_GB2312" w:cs="仿宋_GB2312" w:eastAsia="仿宋_GB2312"/>
                    </w:rPr>
                    <w:t>更换定制红光洗墙灯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1.名称、型号:定制红光洗墙灯</w:t>
                  </w:r>
                  <w:r>
                    <w:br/>
                  </w:r>
                  <w:r>
                    <w:rPr>
                      <w:rFonts w:ascii="仿宋_GB2312" w:hAnsi="仿宋_GB2312" w:cs="仿宋_GB2312" w:eastAsia="仿宋_GB2312"/>
                    </w:rPr>
                    <w:t xml:space="preserve"> 2.规格：AC220V 60W/0.3M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860.36</w:t>
                  </w:r>
                </w:p>
              </w:tc>
              <w:tc>
                <w:tcPr>
                  <w:tcW w:type="dxa" w:w="319"/>
                </w:tcPr>
                <w:p>
                  <w:pPr>
                    <w:pStyle w:val="null3"/>
                  </w:pPr>
                  <w:r>
                    <w:rPr>
                      <w:rFonts w:ascii="仿宋_GB2312" w:hAnsi="仿宋_GB2312" w:cs="仿宋_GB2312" w:eastAsia="仿宋_GB2312"/>
                    </w:rPr>
                    <w:t>860.36</w:t>
                  </w:r>
                </w:p>
              </w:tc>
            </w:tr>
            <w:tr>
              <w:tc>
                <w:tcPr>
                  <w:tcW w:type="dxa" w:w="319"/>
                </w:tcPr>
                <w:p>
                  <w:pPr>
                    <w:pStyle w:val="null3"/>
                  </w:pPr>
                  <w:r>
                    <w:rPr>
                      <w:rFonts w:ascii="仿宋_GB2312" w:hAnsi="仿宋_GB2312" w:cs="仿宋_GB2312" w:eastAsia="仿宋_GB2312"/>
                    </w:rPr>
                    <w:t>68</w:t>
                  </w:r>
                </w:p>
              </w:tc>
              <w:tc>
                <w:tcPr>
                  <w:tcW w:type="dxa" w:w="319"/>
                </w:tcPr>
                <w:p>
                  <w:pPr>
                    <w:pStyle w:val="null3"/>
                  </w:pPr>
                  <w:r>
                    <w:rPr>
                      <w:rFonts w:ascii="仿宋_GB2312" w:hAnsi="仿宋_GB2312" w:cs="仿宋_GB2312" w:eastAsia="仿宋_GB2312"/>
                    </w:rPr>
                    <w:t>040805001066</w:t>
                  </w:r>
                </w:p>
              </w:tc>
              <w:tc>
                <w:tcPr>
                  <w:tcW w:type="dxa" w:w="319"/>
                </w:tcPr>
                <w:p>
                  <w:pPr>
                    <w:pStyle w:val="null3"/>
                  </w:pPr>
                  <w:r>
                    <w:rPr>
                      <w:rFonts w:ascii="仿宋_GB2312" w:hAnsi="仿宋_GB2312" w:cs="仿宋_GB2312" w:eastAsia="仿宋_GB2312"/>
                    </w:rPr>
                    <w:t>更换定制红光洗墙灯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1.名称、型号:定制红光洗墙灯</w:t>
                  </w:r>
                  <w:r>
                    <w:br/>
                  </w:r>
                  <w:r>
                    <w:rPr>
                      <w:rFonts w:ascii="仿宋_GB2312" w:hAnsi="仿宋_GB2312" w:cs="仿宋_GB2312" w:eastAsia="仿宋_GB2312"/>
                    </w:rPr>
                    <w:t xml:space="preserve"> 2.规格：AC220V 18W/0.5M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587.55</w:t>
                  </w:r>
                </w:p>
              </w:tc>
              <w:tc>
                <w:tcPr>
                  <w:tcW w:type="dxa" w:w="319"/>
                </w:tcPr>
                <w:p>
                  <w:pPr>
                    <w:pStyle w:val="null3"/>
                  </w:pPr>
                  <w:r>
                    <w:rPr>
                      <w:rFonts w:ascii="仿宋_GB2312" w:hAnsi="仿宋_GB2312" w:cs="仿宋_GB2312" w:eastAsia="仿宋_GB2312"/>
                    </w:rPr>
                    <w:t>587.55</w:t>
                  </w:r>
                </w:p>
              </w:tc>
            </w:tr>
            <w:tr>
              <w:tc>
                <w:tcPr>
                  <w:tcW w:type="dxa" w:w="319"/>
                </w:tcPr>
                <w:p>
                  <w:pPr>
                    <w:pStyle w:val="null3"/>
                  </w:pPr>
                  <w:r>
                    <w:rPr>
                      <w:rFonts w:ascii="仿宋_GB2312" w:hAnsi="仿宋_GB2312" w:cs="仿宋_GB2312" w:eastAsia="仿宋_GB2312"/>
                    </w:rPr>
                    <w:t>69</w:t>
                  </w:r>
                </w:p>
              </w:tc>
              <w:tc>
                <w:tcPr>
                  <w:tcW w:type="dxa" w:w="319"/>
                </w:tcPr>
                <w:p>
                  <w:pPr>
                    <w:pStyle w:val="null3"/>
                  </w:pPr>
                  <w:r>
                    <w:rPr>
                      <w:rFonts w:ascii="仿宋_GB2312" w:hAnsi="仿宋_GB2312" w:cs="仿宋_GB2312" w:eastAsia="仿宋_GB2312"/>
                    </w:rPr>
                    <w:t>040805001067</w:t>
                  </w:r>
                </w:p>
              </w:tc>
              <w:tc>
                <w:tcPr>
                  <w:tcW w:type="dxa" w:w="319"/>
                </w:tcPr>
                <w:p>
                  <w:pPr>
                    <w:pStyle w:val="null3"/>
                  </w:pPr>
                  <w:r>
                    <w:rPr>
                      <w:rFonts w:ascii="仿宋_GB2312" w:hAnsi="仿宋_GB2312" w:cs="仿宋_GB2312" w:eastAsia="仿宋_GB2312"/>
                    </w:rPr>
                    <w:t>更换定制红光洗墙灯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1.名称、型号:定制红光洗墙灯</w:t>
                  </w:r>
                  <w:r>
                    <w:br/>
                  </w:r>
                  <w:r>
                    <w:rPr>
                      <w:rFonts w:ascii="仿宋_GB2312" w:hAnsi="仿宋_GB2312" w:cs="仿宋_GB2312" w:eastAsia="仿宋_GB2312"/>
                    </w:rPr>
                    <w:t xml:space="preserve"> 2.规格：AC220V 12W/0.3M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428.92</w:t>
                  </w:r>
                </w:p>
              </w:tc>
              <w:tc>
                <w:tcPr>
                  <w:tcW w:type="dxa" w:w="319"/>
                </w:tcPr>
                <w:p>
                  <w:pPr>
                    <w:pStyle w:val="null3"/>
                  </w:pPr>
                  <w:r>
                    <w:rPr>
                      <w:rFonts w:ascii="仿宋_GB2312" w:hAnsi="仿宋_GB2312" w:cs="仿宋_GB2312" w:eastAsia="仿宋_GB2312"/>
                    </w:rPr>
                    <w:t>428.92</w:t>
                  </w:r>
                </w:p>
              </w:tc>
            </w:tr>
            <w:tr>
              <w:tc>
                <w:tcPr>
                  <w:tcW w:type="dxa" w:w="319"/>
                </w:tcPr>
                <w:p>
                  <w:pPr>
                    <w:pStyle w:val="null3"/>
                  </w:pPr>
                  <w:r>
                    <w:rPr>
                      <w:rFonts w:ascii="仿宋_GB2312" w:hAnsi="仿宋_GB2312" w:cs="仿宋_GB2312" w:eastAsia="仿宋_GB2312"/>
                    </w:rPr>
                    <w:t>70</w:t>
                  </w:r>
                </w:p>
              </w:tc>
              <w:tc>
                <w:tcPr>
                  <w:tcW w:type="dxa" w:w="319"/>
                </w:tcPr>
                <w:p>
                  <w:pPr>
                    <w:pStyle w:val="null3"/>
                  </w:pPr>
                  <w:r>
                    <w:rPr>
                      <w:rFonts w:ascii="仿宋_GB2312" w:hAnsi="仿宋_GB2312" w:cs="仿宋_GB2312" w:eastAsia="仿宋_GB2312"/>
                    </w:rPr>
                    <w:t>DB001</w:t>
                  </w:r>
                </w:p>
              </w:tc>
              <w:tc>
                <w:tcPr>
                  <w:tcW w:type="dxa" w:w="319"/>
                </w:tcPr>
                <w:p>
                  <w:pPr>
                    <w:pStyle w:val="null3"/>
                  </w:pPr>
                  <w:r>
                    <w:rPr>
                      <w:rFonts w:ascii="仿宋_GB2312" w:hAnsi="仿宋_GB2312" w:cs="仿宋_GB2312" w:eastAsia="仿宋_GB2312"/>
                    </w:rPr>
                    <w:t>更换导光板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1.名称、型号:导光板</w:t>
                  </w:r>
                  <w:r>
                    <w:br/>
                  </w:r>
                  <w:r>
                    <w:rPr>
                      <w:rFonts w:ascii="仿宋_GB2312" w:hAnsi="仿宋_GB2312" w:cs="仿宋_GB2312" w:eastAsia="仿宋_GB2312"/>
                    </w:rPr>
                    <w:t xml:space="preserve"> 2.规格：DC24V  24W/m²</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1.原有导光板拆除</w:t>
                  </w:r>
                  <w:r>
                    <w:br/>
                  </w:r>
                  <w:r>
                    <w:rPr>
                      <w:rFonts w:ascii="仿宋_GB2312" w:hAnsi="仿宋_GB2312" w:cs="仿宋_GB2312" w:eastAsia="仿宋_GB2312"/>
                    </w:rPr>
                    <w:t xml:space="preserve"> 2.新导光板安装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1963.61</w:t>
                  </w:r>
                </w:p>
              </w:tc>
              <w:tc>
                <w:tcPr>
                  <w:tcW w:type="dxa" w:w="319"/>
                </w:tcPr>
                <w:p>
                  <w:pPr>
                    <w:pStyle w:val="null3"/>
                  </w:pPr>
                  <w:r>
                    <w:rPr>
                      <w:rFonts w:ascii="仿宋_GB2312" w:hAnsi="仿宋_GB2312" w:cs="仿宋_GB2312" w:eastAsia="仿宋_GB2312"/>
                    </w:rPr>
                    <w:t>1963.61</w:t>
                  </w:r>
                </w:p>
              </w:tc>
            </w:tr>
            <w:tr>
              <w:tc>
                <w:tcPr>
                  <w:tcW w:type="dxa" w:w="319"/>
                </w:tcPr>
                <w:p>
                  <w:pPr>
                    <w:pStyle w:val="null3"/>
                  </w:pPr>
                  <w:r>
                    <w:rPr>
                      <w:rFonts w:ascii="仿宋_GB2312" w:hAnsi="仿宋_GB2312" w:cs="仿宋_GB2312" w:eastAsia="仿宋_GB2312"/>
                    </w:rPr>
                    <w:t>71</w:t>
                  </w:r>
                </w:p>
              </w:tc>
              <w:tc>
                <w:tcPr>
                  <w:tcW w:type="dxa" w:w="319"/>
                </w:tcPr>
                <w:p>
                  <w:pPr>
                    <w:pStyle w:val="null3"/>
                  </w:pPr>
                  <w:r>
                    <w:rPr>
                      <w:rFonts w:ascii="仿宋_GB2312" w:hAnsi="仿宋_GB2312" w:cs="仿宋_GB2312" w:eastAsia="仿宋_GB2312"/>
                    </w:rPr>
                    <w:t>040805001068</w:t>
                  </w:r>
                </w:p>
              </w:tc>
              <w:tc>
                <w:tcPr>
                  <w:tcW w:type="dxa" w:w="319"/>
                </w:tcPr>
                <w:p>
                  <w:pPr>
                    <w:pStyle w:val="null3"/>
                  </w:pPr>
                  <w:r>
                    <w:rPr>
                      <w:rFonts w:ascii="仿宋_GB2312" w:hAnsi="仿宋_GB2312" w:cs="仿宋_GB2312" w:eastAsia="仿宋_GB2312"/>
                    </w:rPr>
                    <w:t>更换光束灯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1.名称、型号:光束灯</w:t>
                  </w:r>
                  <w:r>
                    <w:br/>
                  </w:r>
                  <w:r>
                    <w:rPr>
                      <w:rFonts w:ascii="仿宋_GB2312" w:hAnsi="仿宋_GB2312" w:cs="仿宋_GB2312" w:eastAsia="仿宋_GB2312"/>
                    </w:rPr>
                    <w:t xml:space="preserve"> 2.规格：AC220V 650W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19627.27</w:t>
                  </w:r>
                </w:p>
              </w:tc>
              <w:tc>
                <w:tcPr>
                  <w:tcW w:type="dxa" w:w="319"/>
                </w:tcPr>
                <w:p>
                  <w:pPr>
                    <w:pStyle w:val="null3"/>
                  </w:pPr>
                  <w:r>
                    <w:rPr>
                      <w:rFonts w:ascii="仿宋_GB2312" w:hAnsi="仿宋_GB2312" w:cs="仿宋_GB2312" w:eastAsia="仿宋_GB2312"/>
                    </w:rPr>
                    <w:t>19627.27</w:t>
                  </w:r>
                </w:p>
              </w:tc>
            </w:tr>
            <w:tr>
              <w:tc>
                <w:tcPr>
                  <w:tcW w:type="dxa" w:w="319"/>
                </w:tcPr>
                <w:p>
                  <w:pPr>
                    <w:pStyle w:val="null3"/>
                  </w:pPr>
                  <w:r>
                    <w:rPr>
                      <w:rFonts w:ascii="仿宋_GB2312" w:hAnsi="仿宋_GB2312" w:cs="仿宋_GB2312" w:eastAsia="仿宋_GB2312"/>
                    </w:rPr>
                    <w:t>72</w:t>
                  </w:r>
                </w:p>
              </w:tc>
              <w:tc>
                <w:tcPr>
                  <w:tcW w:type="dxa" w:w="319"/>
                </w:tcPr>
                <w:p>
                  <w:pPr>
                    <w:pStyle w:val="null3"/>
                  </w:pPr>
                  <w:r>
                    <w:rPr>
                      <w:rFonts w:ascii="仿宋_GB2312" w:hAnsi="仿宋_GB2312" w:cs="仿宋_GB2312" w:eastAsia="仿宋_GB2312"/>
                    </w:rPr>
                    <w:t>040805001069</w:t>
                  </w:r>
                </w:p>
              </w:tc>
              <w:tc>
                <w:tcPr>
                  <w:tcW w:type="dxa" w:w="319"/>
                </w:tcPr>
                <w:p>
                  <w:pPr>
                    <w:pStyle w:val="null3"/>
                  </w:pPr>
                  <w:r>
                    <w:rPr>
                      <w:rFonts w:ascii="仿宋_GB2312" w:hAnsi="仿宋_GB2312" w:cs="仿宋_GB2312" w:eastAsia="仿宋_GB2312"/>
                    </w:rPr>
                    <w:t>更换线性点光源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1.名称、型号:线性点光源</w:t>
                  </w:r>
                  <w:r>
                    <w:br/>
                  </w:r>
                  <w:r>
                    <w:rPr>
                      <w:rFonts w:ascii="仿宋_GB2312" w:hAnsi="仿宋_GB2312" w:cs="仿宋_GB2312" w:eastAsia="仿宋_GB2312"/>
                    </w:rPr>
                    <w:t xml:space="preserve"> 2.规格：DC15V 1.2W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195.22</w:t>
                  </w:r>
                </w:p>
              </w:tc>
              <w:tc>
                <w:tcPr>
                  <w:tcW w:type="dxa" w:w="319"/>
                </w:tcPr>
                <w:p>
                  <w:pPr>
                    <w:pStyle w:val="null3"/>
                  </w:pPr>
                  <w:r>
                    <w:rPr>
                      <w:rFonts w:ascii="仿宋_GB2312" w:hAnsi="仿宋_GB2312" w:cs="仿宋_GB2312" w:eastAsia="仿宋_GB2312"/>
                    </w:rPr>
                    <w:t>195.22</w:t>
                  </w:r>
                </w:p>
              </w:tc>
            </w:tr>
            <w:tr>
              <w:tc>
                <w:tcPr>
                  <w:tcW w:type="dxa" w:w="319"/>
                </w:tcPr>
                <w:p>
                  <w:pPr>
                    <w:pStyle w:val="null3"/>
                  </w:pPr>
                  <w:r>
                    <w:rPr>
                      <w:rFonts w:ascii="仿宋_GB2312" w:hAnsi="仿宋_GB2312" w:cs="仿宋_GB2312" w:eastAsia="仿宋_GB2312"/>
                    </w:rPr>
                    <w:t>73</w:t>
                  </w:r>
                </w:p>
              </w:tc>
              <w:tc>
                <w:tcPr>
                  <w:tcW w:type="dxa" w:w="319"/>
                </w:tcPr>
                <w:p>
                  <w:pPr>
                    <w:pStyle w:val="null3"/>
                  </w:pPr>
                  <w:r>
                    <w:rPr>
                      <w:rFonts w:ascii="仿宋_GB2312" w:hAnsi="仿宋_GB2312" w:cs="仿宋_GB2312" w:eastAsia="仿宋_GB2312"/>
                    </w:rPr>
                    <w:t>040801024001</w:t>
                  </w:r>
                </w:p>
              </w:tc>
              <w:tc>
                <w:tcPr>
                  <w:tcW w:type="dxa" w:w="319"/>
                </w:tcPr>
                <w:p>
                  <w:pPr>
                    <w:pStyle w:val="null3"/>
                  </w:pPr>
                  <w:r>
                    <w:rPr>
                      <w:rFonts w:ascii="仿宋_GB2312" w:hAnsi="仿宋_GB2312" w:cs="仿宋_GB2312" w:eastAsia="仿宋_GB2312"/>
                    </w:rPr>
                    <w:t>更换主控制器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1.名称、型号:主控制器</w:t>
                  </w:r>
                  <w:r>
                    <w:br/>
                  </w:r>
                  <w:r>
                    <w:rPr>
                      <w:rFonts w:ascii="仿宋_GB2312" w:hAnsi="仿宋_GB2312" w:cs="仿宋_GB2312" w:eastAsia="仿宋_GB2312"/>
                    </w:rPr>
                    <w:t xml:space="preserve"> 2.规格：DMX512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4515.52</w:t>
                  </w:r>
                </w:p>
              </w:tc>
              <w:tc>
                <w:tcPr>
                  <w:tcW w:type="dxa" w:w="319"/>
                </w:tcPr>
                <w:p>
                  <w:pPr>
                    <w:pStyle w:val="null3"/>
                  </w:pPr>
                  <w:r>
                    <w:rPr>
                      <w:rFonts w:ascii="仿宋_GB2312" w:hAnsi="仿宋_GB2312" w:cs="仿宋_GB2312" w:eastAsia="仿宋_GB2312"/>
                    </w:rPr>
                    <w:t>4515.52</w:t>
                  </w:r>
                </w:p>
              </w:tc>
            </w:tr>
            <w:tr>
              <w:tc>
                <w:tcPr>
                  <w:tcW w:type="dxa" w:w="319"/>
                </w:tcPr>
                <w:p>
                  <w:pPr>
                    <w:pStyle w:val="null3"/>
                  </w:pPr>
                  <w:r>
                    <w:rPr>
                      <w:rFonts w:ascii="仿宋_GB2312" w:hAnsi="仿宋_GB2312" w:cs="仿宋_GB2312" w:eastAsia="仿宋_GB2312"/>
                    </w:rPr>
                    <w:t>74</w:t>
                  </w:r>
                </w:p>
              </w:tc>
              <w:tc>
                <w:tcPr>
                  <w:tcW w:type="dxa" w:w="319"/>
                </w:tcPr>
                <w:p>
                  <w:pPr>
                    <w:pStyle w:val="null3"/>
                  </w:pPr>
                  <w:r>
                    <w:rPr>
                      <w:rFonts w:ascii="仿宋_GB2312" w:hAnsi="仿宋_GB2312" w:cs="仿宋_GB2312" w:eastAsia="仿宋_GB2312"/>
                    </w:rPr>
                    <w:t>040801024002</w:t>
                  </w:r>
                </w:p>
              </w:tc>
              <w:tc>
                <w:tcPr>
                  <w:tcW w:type="dxa" w:w="319"/>
                </w:tcPr>
                <w:p>
                  <w:pPr>
                    <w:pStyle w:val="null3"/>
                  </w:pPr>
                  <w:r>
                    <w:rPr>
                      <w:rFonts w:ascii="仿宋_GB2312" w:hAnsi="仿宋_GB2312" w:cs="仿宋_GB2312" w:eastAsia="仿宋_GB2312"/>
                    </w:rPr>
                    <w:t>更换分控制器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1.名称、型号:分控制器</w:t>
                  </w:r>
                  <w:r>
                    <w:br/>
                  </w:r>
                  <w:r>
                    <w:rPr>
                      <w:rFonts w:ascii="仿宋_GB2312" w:hAnsi="仿宋_GB2312" w:cs="仿宋_GB2312" w:eastAsia="仿宋_GB2312"/>
                    </w:rPr>
                    <w:t xml:space="preserve"> 2.规格：DMX512 8路输出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3512.29</w:t>
                  </w:r>
                </w:p>
              </w:tc>
              <w:tc>
                <w:tcPr>
                  <w:tcW w:type="dxa" w:w="319"/>
                </w:tcPr>
                <w:p>
                  <w:pPr>
                    <w:pStyle w:val="null3"/>
                  </w:pPr>
                  <w:r>
                    <w:rPr>
                      <w:rFonts w:ascii="仿宋_GB2312" w:hAnsi="仿宋_GB2312" w:cs="仿宋_GB2312" w:eastAsia="仿宋_GB2312"/>
                    </w:rPr>
                    <w:t>3512.29</w:t>
                  </w:r>
                </w:p>
              </w:tc>
            </w:tr>
            <w:tr>
              <w:tc>
                <w:tcPr>
                  <w:tcW w:type="dxa" w:w="319"/>
                </w:tcPr>
                <w:p>
                  <w:pPr>
                    <w:pStyle w:val="null3"/>
                  </w:pPr>
                  <w:r>
                    <w:rPr>
                      <w:rFonts w:ascii="仿宋_GB2312" w:hAnsi="仿宋_GB2312" w:cs="仿宋_GB2312" w:eastAsia="仿宋_GB2312"/>
                    </w:rPr>
                    <w:t>75</w:t>
                  </w:r>
                </w:p>
              </w:tc>
              <w:tc>
                <w:tcPr>
                  <w:tcW w:type="dxa" w:w="319"/>
                </w:tcPr>
                <w:p>
                  <w:pPr>
                    <w:pStyle w:val="null3"/>
                  </w:pPr>
                  <w:r>
                    <w:rPr>
                      <w:rFonts w:ascii="仿宋_GB2312" w:hAnsi="仿宋_GB2312" w:cs="仿宋_GB2312" w:eastAsia="仿宋_GB2312"/>
                    </w:rPr>
                    <w:t>040801024003</w:t>
                  </w:r>
                </w:p>
              </w:tc>
              <w:tc>
                <w:tcPr>
                  <w:tcW w:type="dxa" w:w="319"/>
                </w:tcPr>
                <w:p>
                  <w:pPr>
                    <w:pStyle w:val="null3"/>
                  </w:pPr>
                  <w:r>
                    <w:rPr>
                      <w:rFonts w:ascii="仿宋_GB2312" w:hAnsi="仿宋_GB2312" w:cs="仿宋_GB2312" w:eastAsia="仿宋_GB2312"/>
                    </w:rPr>
                    <w:t>更换时钟控制器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1.名称、型号:时钟控制器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387.76</w:t>
                  </w:r>
                </w:p>
              </w:tc>
              <w:tc>
                <w:tcPr>
                  <w:tcW w:type="dxa" w:w="319"/>
                </w:tcPr>
                <w:p>
                  <w:pPr>
                    <w:pStyle w:val="null3"/>
                  </w:pPr>
                  <w:r>
                    <w:rPr>
                      <w:rFonts w:ascii="仿宋_GB2312" w:hAnsi="仿宋_GB2312" w:cs="仿宋_GB2312" w:eastAsia="仿宋_GB2312"/>
                    </w:rPr>
                    <w:t>387.76</w:t>
                  </w:r>
                </w:p>
              </w:tc>
            </w:tr>
            <w:tr>
              <w:tc>
                <w:tcPr>
                  <w:tcW w:type="dxa" w:w="319"/>
                </w:tcPr>
                <w:p>
                  <w:pPr>
                    <w:pStyle w:val="null3"/>
                  </w:pPr>
                  <w:r>
                    <w:rPr>
                      <w:rFonts w:ascii="仿宋_GB2312" w:hAnsi="仿宋_GB2312" w:cs="仿宋_GB2312" w:eastAsia="仿宋_GB2312"/>
                    </w:rPr>
                    <w:t>76</w:t>
                  </w:r>
                </w:p>
              </w:tc>
              <w:tc>
                <w:tcPr>
                  <w:tcW w:type="dxa" w:w="319"/>
                </w:tcPr>
                <w:p>
                  <w:pPr>
                    <w:pStyle w:val="null3"/>
                  </w:pPr>
                  <w:r>
                    <w:rPr>
                      <w:rFonts w:ascii="仿宋_GB2312" w:hAnsi="仿宋_GB2312" w:cs="仿宋_GB2312" w:eastAsia="仿宋_GB2312"/>
                    </w:rPr>
                    <w:t>040801028003</w:t>
                  </w:r>
                </w:p>
              </w:tc>
              <w:tc>
                <w:tcPr>
                  <w:tcW w:type="dxa" w:w="319"/>
                </w:tcPr>
                <w:p>
                  <w:pPr>
                    <w:pStyle w:val="null3"/>
                  </w:pPr>
                  <w:r>
                    <w:rPr>
                      <w:rFonts w:ascii="仿宋_GB2312" w:hAnsi="仿宋_GB2312" w:cs="仿宋_GB2312" w:eastAsia="仿宋_GB2312"/>
                    </w:rPr>
                    <w:t>更换四路开关驱动器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1.名称、型号:四路开关驱动器 E\S4.16.20.1</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890.16</w:t>
                  </w:r>
                </w:p>
              </w:tc>
              <w:tc>
                <w:tcPr>
                  <w:tcW w:type="dxa" w:w="319"/>
                </w:tcPr>
                <w:p>
                  <w:pPr>
                    <w:pStyle w:val="null3"/>
                  </w:pPr>
                  <w:r>
                    <w:rPr>
                      <w:rFonts w:ascii="仿宋_GB2312" w:hAnsi="仿宋_GB2312" w:cs="仿宋_GB2312" w:eastAsia="仿宋_GB2312"/>
                    </w:rPr>
                    <w:t>890.16</w:t>
                  </w:r>
                </w:p>
              </w:tc>
            </w:tr>
            <w:tr>
              <w:tc>
                <w:tcPr>
                  <w:tcW w:type="dxa" w:w="319"/>
                </w:tcPr>
                <w:p>
                  <w:pPr>
                    <w:pStyle w:val="null3"/>
                  </w:pPr>
                  <w:r>
                    <w:rPr>
                      <w:rFonts w:ascii="仿宋_GB2312" w:hAnsi="仿宋_GB2312" w:cs="仿宋_GB2312" w:eastAsia="仿宋_GB2312"/>
                    </w:rPr>
                    <w:t>77</w:t>
                  </w:r>
                </w:p>
              </w:tc>
              <w:tc>
                <w:tcPr>
                  <w:tcW w:type="dxa" w:w="319"/>
                </w:tcPr>
                <w:p>
                  <w:pPr>
                    <w:pStyle w:val="null3"/>
                  </w:pPr>
                  <w:r>
                    <w:rPr>
                      <w:rFonts w:ascii="仿宋_GB2312" w:hAnsi="仿宋_GB2312" w:cs="仿宋_GB2312" w:eastAsia="仿宋_GB2312"/>
                    </w:rPr>
                    <w:t>040801028004</w:t>
                  </w:r>
                </w:p>
              </w:tc>
              <w:tc>
                <w:tcPr>
                  <w:tcW w:type="dxa" w:w="319"/>
                </w:tcPr>
                <w:p>
                  <w:pPr>
                    <w:pStyle w:val="null3"/>
                  </w:pPr>
                  <w:r>
                    <w:rPr>
                      <w:rFonts w:ascii="仿宋_GB2312" w:hAnsi="仿宋_GB2312" w:cs="仿宋_GB2312" w:eastAsia="仿宋_GB2312"/>
                    </w:rPr>
                    <w:t>更换八路开关驱动器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1.名称、型号:八路开关驱动器 E\S8.16. 20.1</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1565.41</w:t>
                  </w:r>
                </w:p>
              </w:tc>
              <w:tc>
                <w:tcPr>
                  <w:tcW w:type="dxa" w:w="319"/>
                </w:tcPr>
                <w:p>
                  <w:pPr>
                    <w:pStyle w:val="null3"/>
                  </w:pPr>
                  <w:r>
                    <w:rPr>
                      <w:rFonts w:ascii="仿宋_GB2312" w:hAnsi="仿宋_GB2312" w:cs="仿宋_GB2312" w:eastAsia="仿宋_GB2312"/>
                    </w:rPr>
                    <w:t>1565.41</w:t>
                  </w:r>
                </w:p>
              </w:tc>
            </w:tr>
            <w:tr>
              <w:tc>
                <w:tcPr>
                  <w:tcW w:type="dxa" w:w="319"/>
                </w:tcPr>
                <w:p>
                  <w:pPr>
                    <w:pStyle w:val="null3"/>
                  </w:pPr>
                  <w:r>
                    <w:rPr>
                      <w:rFonts w:ascii="仿宋_GB2312" w:hAnsi="仿宋_GB2312" w:cs="仿宋_GB2312" w:eastAsia="仿宋_GB2312"/>
                    </w:rPr>
                    <w:t>78</w:t>
                  </w:r>
                </w:p>
              </w:tc>
              <w:tc>
                <w:tcPr>
                  <w:tcW w:type="dxa" w:w="319"/>
                </w:tcPr>
                <w:p>
                  <w:pPr>
                    <w:pStyle w:val="null3"/>
                  </w:pPr>
                  <w:r>
                    <w:rPr>
                      <w:rFonts w:ascii="仿宋_GB2312" w:hAnsi="仿宋_GB2312" w:cs="仿宋_GB2312" w:eastAsia="仿宋_GB2312"/>
                    </w:rPr>
                    <w:t>040801028005</w:t>
                  </w:r>
                </w:p>
              </w:tc>
              <w:tc>
                <w:tcPr>
                  <w:tcW w:type="dxa" w:w="319"/>
                </w:tcPr>
                <w:p>
                  <w:pPr>
                    <w:pStyle w:val="null3"/>
                  </w:pPr>
                  <w:r>
                    <w:rPr>
                      <w:rFonts w:ascii="仿宋_GB2312" w:hAnsi="仿宋_GB2312" w:cs="仿宋_GB2312" w:eastAsia="仿宋_GB2312"/>
                    </w:rPr>
                    <w:t>更换专用电源模块</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1.名称、型号:专用电源模块 0S/PS02640. 1</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1506.9</w:t>
                  </w:r>
                </w:p>
              </w:tc>
              <w:tc>
                <w:tcPr>
                  <w:tcW w:type="dxa" w:w="319"/>
                </w:tcPr>
                <w:p>
                  <w:pPr>
                    <w:pStyle w:val="null3"/>
                  </w:pPr>
                  <w:r>
                    <w:rPr>
                      <w:rFonts w:ascii="仿宋_GB2312" w:hAnsi="仿宋_GB2312" w:cs="仿宋_GB2312" w:eastAsia="仿宋_GB2312"/>
                    </w:rPr>
                    <w:t>1506.9</w:t>
                  </w:r>
                </w:p>
              </w:tc>
            </w:tr>
            <w:tr>
              <w:tc>
                <w:tcPr>
                  <w:tcW w:type="dxa" w:w="319"/>
                </w:tcPr>
                <w:p>
                  <w:pPr>
                    <w:pStyle w:val="null3"/>
                  </w:pPr>
                  <w:r>
                    <w:rPr>
                      <w:rFonts w:ascii="仿宋_GB2312" w:hAnsi="仿宋_GB2312" w:cs="仿宋_GB2312" w:eastAsia="仿宋_GB2312"/>
                    </w:rPr>
                    <w:t>79</w:t>
                  </w:r>
                </w:p>
              </w:tc>
              <w:tc>
                <w:tcPr>
                  <w:tcW w:type="dxa" w:w="319"/>
                </w:tcPr>
                <w:p>
                  <w:pPr>
                    <w:pStyle w:val="null3"/>
                  </w:pPr>
                  <w:r>
                    <w:rPr>
                      <w:rFonts w:ascii="仿宋_GB2312" w:hAnsi="仿宋_GB2312" w:cs="仿宋_GB2312" w:eastAsia="仿宋_GB2312"/>
                    </w:rPr>
                    <w:t>030501019001</w:t>
                  </w:r>
                </w:p>
              </w:tc>
              <w:tc>
                <w:tcPr>
                  <w:tcW w:type="dxa" w:w="319"/>
                </w:tcPr>
                <w:p>
                  <w:pPr>
                    <w:pStyle w:val="null3"/>
                  </w:pPr>
                  <w:r>
                    <w:rPr>
                      <w:rFonts w:ascii="仿宋_GB2312" w:hAnsi="仿宋_GB2312" w:cs="仿宋_GB2312" w:eastAsia="仿宋_GB2312"/>
                    </w:rPr>
                    <w:t>更换控制服务器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1.名称、型号:控制服务器 YM-EOS100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4602.29</w:t>
                  </w:r>
                </w:p>
              </w:tc>
              <w:tc>
                <w:tcPr>
                  <w:tcW w:type="dxa" w:w="319"/>
                </w:tcPr>
                <w:p>
                  <w:pPr>
                    <w:pStyle w:val="null3"/>
                  </w:pPr>
                  <w:r>
                    <w:rPr>
                      <w:rFonts w:ascii="仿宋_GB2312" w:hAnsi="仿宋_GB2312" w:cs="仿宋_GB2312" w:eastAsia="仿宋_GB2312"/>
                    </w:rPr>
                    <w:t>4602.29</w:t>
                  </w:r>
                </w:p>
              </w:tc>
            </w:tr>
            <w:tr>
              <w:tc>
                <w:tcPr>
                  <w:tcW w:type="dxa" w:w="319"/>
                </w:tcPr>
                <w:p>
                  <w:pPr>
                    <w:pStyle w:val="null3"/>
                  </w:pPr>
                  <w:r>
                    <w:rPr>
                      <w:rFonts w:ascii="仿宋_GB2312" w:hAnsi="仿宋_GB2312" w:cs="仿宋_GB2312" w:eastAsia="仿宋_GB2312"/>
                    </w:rPr>
                    <w:t>80</w:t>
                  </w:r>
                </w:p>
              </w:tc>
              <w:tc>
                <w:tcPr>
                  <w:tcW w:type="dxa" w:w="319"/>
                </w:tcPr>
                <w:p>
                  <w:pPr>
                    <w:pStyle w:val="null3"/>
                  </w:pPr>
                  <w:r>
                    <w:rPr>
                      <w:rFonts w:ascii="仿宋_GB2312" w:hAnsi="仿宋_GB2312" w:cs="仿宋_GB2312" w:eastAsia="仿宋_GB2312"/>
                    </w:rPr>
                    <w:t>030501019002</w:t>
                  </w:r>
                </w:p>
              </w:tc>
              <w:tc>
                <w:tcPr>
                  <w:tcW w:type="dxa" w:w="319"/>
                </w:tcPr>
                <w:p>
                  <w:pPr>
                    <w:pStyle w:val="null3"/>
                  </w:pPr>
                  <w:r>
                    <w:rPr>
                      <w:rFonts w:ascii="仿宋_GB2312" w:hAnsi="仿宋_GB2312" w:cs="仿宋_GB2312" w:eastAsia="仿宋_GB2312"/>
                    </w:rPr>
                    <w:t>更换驱动服务器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1.名称、型号:驱动服务器 E-YD-1</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1418.94</w:t>
                  </w:r>
                </w:p>
              </w:tc>
              <w:tc>
                <w:tcPr>
                  <w:tcW w:type="dxa" w:w="319"/>
                </w:tcPr>
                <w:p>
                  <w:pPr>
                    <w:pStyle w:val="null3"/>
                  </w:pPr>
                  <w:r>
                    <w:rPr>
                      <w:rFonts w:ascii="仿宋_GB2312" w:hAnsi="仿宋_GB2312" w:cs="仿宋_GB2312" w:eastAsia="仿宋_GB2312"/>
                    </w:rPr>
                    <w:t>1418.94</w:t>
                  </w:r>
                </w:p>
              </w:tc>
            </w:tr>
            <w:tr>
              <w:tc>
                <w:tcPr>
                  <w:tcW w:type="dxa" w:w="319"/>
                </w:tcPr>
                <w:p>
                  <w:pPr>
                    <w:pStyle w:val="null3"/>
                  </w:pPr>
                  <w:r>
                    <w:rPr>
                      <w:rFonts w:ascii="仿宋_GB2312" w:hAnsi="仿宋_GB2312" w:cs="仿宋_GB2312" w:eastAsia="仿宋_GB2312"/>
                    </w:rPr>
                    <w:t>81</w:t>
                  </w:r>
                </w:p>
              </w:tc>
              <w:tc>
                <w:tcPr>
                  <w:tcW w:type="dxa" w:w="319"/>
                </w:tcPr>
                <w:p>
                  <w:pPr>
                    <w:pStyle w:val="null3"/>
                  </w:pPr>
                  <w:r>
                    <w:rPr>
                      <w:rFonts w:ascii="仿宋_GB2312" w:hAnsi="仿宋_GB2312" w:cs="仿宋_GB2312" w:eastAsia="仿宋_GB2312"/>
                    </w:rPr>
                    <w:t>040801025001</w:t>
                  </w:r>
                </w:p>
              </w:tc>
              <w:tc>
                <w:tcPr>
                  <w:tcW w:type="dxa" w:w="319"/>
                </w:tcPr>
                <w:p>
                  <w:pPr>
                    <w:pStyle w:val="null3"/>
                  </w:pPr>
                  <w:r>
                    <w:rPr>
                      <w:rFonts w:ascii="仿宋_GB2312" w:hAnsi="仿宋_GB2312" w:cs="仿宋_GB2312" w:eastAsia="仿宋_GB2312"/>
                    </w:rPr>
                    <w:t>更换配电箱元器件--接触器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1.名称、型号:配电箱元器件--接触器</w:t>
                  </w:r>
                  <w:r>
                    <w:br/>
                  </w:r>
                  <w:r>
                    <w:rPr>
                      <w:rFonts w:ascii="仿宋_GB2312" w:hAnsi="仿宋_GB2312" w:cs="仿宋_GB2312" w:eastAsia="仿宋_GB2312"/>
                    </w:rPr>
                    <w:t xml:space="preserve"> 2.规格：LC1-D32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515.53</w:t>
                  </w:r>
                </w:p>
              </w:tc>
              <w:tc>
                <w:tcPr>
                  <w:tcW w:type="dxa" w:w="319"/>
                </w:tcPr>
                <w:p>
                  <w:pPr>
                    <w:pStyle w:val="null3"/>
                  </w:pPr>
                  <w:r>
                    <w:rPr>
                      <w:rFonts w:ascii="仿宋_GB2312" w:hAnsi="仿宋_GB2312" w:cs="仿宋_GB2312" w:eastAsia="仿宋_GB2312"/>
                    </w:rPr>
                    <w:t>515.53</w:t>
                  </w:r>
                </w:p>
              </w:tc>
            </w:tr>
            <w:tr>
              <w:tc>
                <w:tcPr>
                  <w:tcW w:type="dxa" w:w="319"/>
                </w:tcPr>
                <w:p>
                  <w:pPr>
                    <w:pStyle w:val="null3"/>
                  </w:pPr>
                  <w:r>
                    <w:rPr>
                      <w:rFonts w:ascii="仿宋_GB2312" w:hAnsi="仿宋_GB2312" w:cs="仿宋_GB2312" w:eastAsia="仿宋_GB2312"/>
                    </w:rPr>
                    <w:t>82</w:t>
                  </w:r>
                </w:p>
              </w:tc>
              <w:tc>
                <w:tcPr>
                  <w:tcW w:type="dxa" w:w="319"/>
                </w:tcPr>
                <w:p>
                  <w:pPr>
                    <w:pStyle w:val="null3"/>
                  </w:pPr>
                  <w:r>
                    <w:rPr>
                      <w:rFonts w:ascii="仿宋_GB2312" w:hAnsi="仿宋_GB2312" w:cs="仿宋_GB2312" w:eastAsia="仿宋_GB2312"/>
                    </w:rPr>
                    <w:t>040801028006</w:t>
                  </w:r>
                </w:p>
              </w:tc>
              <w:tc>
                <w:tcPr>
                  <w:tcW w:type="dxa" w:w="319"/>
                </w:tcPr>
                <w:p>
                  <w:pPr>
                    <w:pStyle w:val="null3"/>
                  </w:pPr>
                  <w:r>
                    <w:rPr>
                      <w:rFonts w:ascii="仿宋_GB2312" w:hAnsi="仿宋_GB2312" w:cs="仿宋_GB2312" w:eastAsia="仿宋_GB2312"/>
                    </w:rPr>
                    <w:t>更换配电箱元器件--指示灯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1.名称、型号:配电箱元器件--指示灯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32.25</w:t>
                  </w:r>
                </w:p>
              </w:tc>
              <w:tc>
                <w:tcPr>
                  <w:tcW w:type="dxa" w:w="319"/>
                </w:tcPr>
                <w:p>
                  <w:pPr>
                    <w:pStyle w:val="null3"/>
                  </w:pPr>
                  <w:r>
                    <w:rPr>
                      <w:rFonts w:ascii="仿宋_GB2312" w:hAnsi="仿宋_GB2312" w:cs="仿宋_GB2312" w:eastAsia="仿宋_GB2312"/>
                    </w:rPr>
                    <w:t>32.25</w:t>
                  </w:r>
                </w:p>
              </w:tc>
            </w:tr>
            <w:tr>
              <w:tc>
                <w:tcPr>
                  <w:tcW w:type="dxa" w:w="319"/>
                </w:tcPr>
                <w:p>
                  <w:pPr>
                    <w:pStyle w:val="null3"/>
                  </w:pPr>
                  <w:r>
                    <w:rPr>
                      <w:rFonts w:ascii="仿宋_GB2312" w:hAnsi="仿宋_GB2312" w:cs="仿宋_GB2312" w:eastAsia="仿宋_GB2312"/>
                    </w:rPr>
                    <w:t>83</w:t>
                  </w:r>
                </w:p>
              </w:tc>
              <w:tc>
                <w:tcPr>
                  <w:tcW w:type="dxa" w:w="319"/>
                </w:tcPr>
                <w:p>
                  <w:pPr>
                    <w:pStyle w:val="null3"/>
                  </w:pPr>
                  <w:r>
                    <w:rPr>
                      <w:rFonts w:ascii="仿宋_GB2312" w:hAnsi="仿宋_GB2312" w:cs="仿宋_GB2312" w:eastAsia="仿宋_GB2312"/>
                    </w:rPr>
                    <w:t>040801028007</w:t>
                  </w:r>
                </w:p>
              </w:tc>
              <w:tc>
                <w:tcPr>
                  <w:tcW w:type="dxa" w:w="319"/>
                </w:tcPr>
                <w:p>
                  <w:pPr>
                    <w:pStyle w:val="null3"/>
                  </w:pPr>
                  <w:r>
                    <w:rPr>
                      <w:rFonts w:ascii="仿宋_GB2312" w:hAnsi="仿宋_GB2312" w:cs="仿宋_GB2312" w:eastAsia="仿宋_GB2312"/>
                    </w:rPr>
                    <w:t>更换配电箱元器件--按钮</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1.名称、型号:配电箱元器件--按钮</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37.14</w:t>
                  </w:r>
                </w:p>
              </w:tc>
              <w:tc>
                <w:tcPr>
                  <w:tcW w:type="dxa" w:w="319"/>
                </w:tcPr>
                <w:p>
                  <w:pPr>
                    <w:pStyle w:val="null3"/>
                  </w:pPr>
                  <w:r>
                    <w:rPr>
                      <w:rFonts w:ascii="仿宋_GB2312" w:hAnsi="仿宋_GB2312" w:cs="仿宋_GB2312" w:eastAsia="仿宋_GB2312"/>
                    </w:rPr>
                    <w:t>37.14</w:t>
                  </w:r>
                </w:p>
              </w:tc>
            </w:tr>
            <w:tr>
              <w:tc>
                <w:tcPr>
                  <w:tcW w:type="dxa" w:w="319"/>
                </w:tcPr>
                <w:p>
                  <w:pPr>
                    <w:pStyle w:val="null3"/>
                  </w:pPr>
                  <w:r>
                    <w:rPr>
                      <w:rFonts w:ascii="仿宋_GB2312" w:hAnsi="仿宋_GB2312" w:cs="仿宋_GB2312" w:eastAsia="仿宋_GB2312"/>
                    </w:rPr>
                    <w:t>84</w:t>
                  </w:r>
                </w:p>
              </w:tc>
              <w:tc>
                <w:tcPr>
                  <w:tcW w:type="dxa" w:w="319"/>
                </w:tcPr>
                <w:p>
                  <w:pPr>
                    <w:pStyle w:val="null3"/>
                  </w:pPr>
                  <w:r>
                    <w:rPr>
                      <w:rFonts w:ascii="仿宋_GB2312" w:hAnsi="仿宋_GB2312" w:cs="仿宋_GB2312" w:eastAsia="仿宋_GB2312"/>
                    </w:rPr>
                    <w:t>040801022001</w:t>
                  </w:r>
                </w:p>
              </w:tc>
              <w:tc>
                <w:tcPr>
                  <w:tcW w:type="dxa" w:w="319"/>
                </w:tcPr>
                <w:p>
                  <w:pPr>
                    <w:pStyle w:val="null3"/>
                  </w:pPr>
                  <w:r>
                    <w:rPr>
                      <w:rFonts w:ascii="仿宋_GB2312" w:hAnsi="仿宋_GB2312" w:cs="仿宋_GB2312" w:eastAsia="仿宋_GB2312"/>
                    </w:rPr>
                    <w:t>更换配电箱元器件--微型断路器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1.名称、型号:配电箱元器件--微型断路器</w:t>
                  </w:r>
                  <w:r>
                    <w:br/>
                  </w:r>
                  <w:r>
                    <w:rPr>
                      <w:rFonts w:ascii="仿宋_GB2312" w:hAnsi="仿宋_GB2312" w:cs="仿宋_GB2312" w:eastAsia="仿宋_GB2312"/>
                    </w:rPr>
                    <w:t xml:space="preserve"> 2.规格：iC65N-4P-C25A Vigi30mA</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956.81</w:t>
                  </w:r>
                </w:p>
              </w:tc>
              <w:tc>
                <w:tcPr>
                  <w:tcW w:type="dxa" w:w="319"/>
                </w:tcPr>
                <w:p>
                  <w:pPr>
                    <w:pStyle w:val="null3"/>
                  </w:pPr>
                  <w:r>
                    <w:rPr>
                      <w:rFonts w:ascii="仿宋_GB2312" w:hAnsi="仿宋_GB2312" w:cs="仿宋_GB2312" w:eastAsia="仿宋_GB2312"/>
                    </w:rPr>
                    <w:t>956.81</w:t>
                  </w:r>
                </w:p>
              </w:tc>
            </w:tr>
            <w:tr>
              <w:tc>
                <w:tcPr>
                  <w:tcW w:type="dxa" w:w="319"/>
                </w:tcPr>
                <w:p>
                  <w:pPr>
                    <w:pStyle w:val="null3"/>
                  </w:pPr>
                  <w:r>
                    <w:rPr>
                      <w:rFonts w:ascii="仿宋_GB2312" w:hAnsi="仿宋_GB2312" w:cs="仿宋_GB2312" w:eastAsia="仿宋_GB2312"/>
                    </w:rPr>
                    <w:t>85</w:t>
                  </w:r>
                </w:p>
              </w:tc>
              <w:tc>
                <w:tcPr>
                  <w:tcW w:type="dxa" w:w="319"/>
                </w:tcPr>
                <w:p>
                  <w:pPr>
                    <w:pStyle w:val="null3"/>
                  </w:pPr>
                  <w:r>
                    <w:rPr>
                      <w:rFonts w:ascii="仿宋_GB2312" w:hAnsi="仿宋_GB2312" w:cs="仿宋_GB2312" w:eastAsia="仿宋_GB2312"/>
                    </w:rPr>
                    <w:t>030502003001</w:t>
                  </w:r>
                </w:p>
              </w:tc>
              <w:tc>
                <w:tcPr>
                  <w:tcW w:type="dxa" w:w="319"/>
                </w:tcPr>
                <w:p>
                  <w:pPr>
                    <w:pStyle w:val="null3"/>
                  </w:pPr>
                  <w:r>
                    <w:rPr>
                      <w:rFonts w:ascii="仿宋_GB2312" w:hAnsi="仿宋_GB2312" w:cs="仿宋_GB2312" w:eastAsia="仿宋_GB2312"/>
                    </w:rPr>
                    <w:t>更换超五类网线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1.名称、型号:超五类网线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6.99</w:t>
                  </w:r>
                </w:p>
              </w:tc>
              <w:tc>
                <w:tcPr>
                  <w:tcW w:type="dxa" w:w="319"/>
                </w:tcPr>
                <w:p>
                  <w:pPr>
                    <w:pStyle w:val="null3"/>
                  </w:pPr>
                  <w:r>
                    <w:rPr>
                      <w:rFonts w:ascii="仿宋_GB2312" w:hAnsi="仿宋_GB2312" w:cs="仿宋_GB2312" w:eastAsia="仿宋_GB2312"/>
                    </w:rPr>
                    <w:t>6.99</w:t>
                  </w:r>
                </w:p>
              </w:tc>
            </w:tr>
            <w:tr>
              <w:tc>
                <w:tcPr>
                  <w:tcW w:type="dxa" w:w="319"/>
                </w:tcPr>
                <w:p>
                  <w:pPr>
                    <w:pStyle w:val="null3"/>
                  </w:pPr>
                  <w:r>
                    <w:rPr>
                      <w:rFonts w:ascii="仿宋_GB2312" w:hAnsi="仿宋_GB2312" w:cs="仿宋_GB2312" w:eastAsia="仿宋_GB2312"/>
                    </w:rPr>
                    <w:t>86</w:t>
                  </w:r>
                </w:p>
              </w:tc>
              <w:tc>
                <w:tcPr>
                  <w:tcW w:type="dxa" w:w="319"/>
                </w:tcPr>
                <w:p>
                  <w:pPr>
                    <w:pStyle w:val="null3"/>
                  </w:pPr>
                  <w:r>
                    <w:rPr>
                      <w:rFonts w:ascii="仿宋_GB2312" w:hAnsi="仿宋_GB2312" w:cs="仿宋_GB2312" w:eastAsia="仿宋_GB2312"/>
                    </w:rPr>
                    <w:t>030502005001</w:t>
                  </w:r>
                </w:p>
              </w:tc>
              <w:tc>
                <w:tcPr>
                  <w:tcW w:type="dxa" w:w="319"/>
                </w:tcPr>
                <w:p>
                  <w:pPr>
                    <w:pStyle w:val="null3"/>
                  </w:pPr>
                  <w:r>
                    <w:rPr>
                      <w:rFonts w:ascii="仿宋_GB2312" w:hAnsi="仿宋_GB2312" w:cs="仿宋_GB2312" w:eastAsia="仿宋_GB2312"/>
                    </w:rPr>
                    <w:t>更换光纤</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1.名称、型号:光纤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7.42</w:t>
                  </w:r>
                </w:p>
              </w:tc>
              <w:tc>
                <w:tcPr>
                  <w:tcW w:type="dxa" w:w="319"/>
                </w:tcPr>
                <w:p>
                  <w:pPr>
                    <w:pStyle w:val="null3"/>
                  </w:pPr>
                  <w:r>
                    <w:rPr>
                      <w:rFonts w:ascii="仿宋_GB2312" w:hAnsi="仿宋_GB2312" w:cs="仿宋_GB2312" w:eastAsia="仿宋_GB2312"/>
                    </w:rPr>
                    <w:t>7.42</w:t>
                  </w:r>
                </w:p>
              </w:tc>
            </w:tr>
            <w:tr>
              <w:tc>
                <w:tcPr>
                  <w:tcW w:type="dxa" w:w="319"/>
                </w:tcPr>
                <w:p>
                  <w:pPr>
                    <w:pStyle w:val="null3"/>
                  </w:pPr>
                  <w:r>
                    <w:rPr>
                      <w:rFonts w:ascii="仿宋_GB2312" w:hAnsi="仿宋_GB2312" w:cs="仿宋_GB2312" w:eastAsia="仿宋_GB2312"/>
                    </w:rPr>
                    <w:t>87</w:t>
                  </w:r>
                </w:p>
              </w:tc>
              <w:tc>
                <w:tcPr>
                  <w:tcW w:type="dxa" w:w="319"/>
                </w:tcPr>
                <w:p>
                  <w:pPr>
                    <w:pStyle w:val="null3"/>
                  </w:pPr>
                  <w:r>
                    <w:rPr>
                      <w:rFonts w:ascii="仿宋_GB2312" w:hAnsi="仿宋_GB2312" w:cs="仿宋_GB2312" w:eastAsia="仿宋_GB2312"/>
                    </w:rPr>
                    <w:t>040804002001</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1.名称、型号:电线</w:t>
                  </w:r>
                  <w:r>
                    <w:br/>
                  </w:r>
                  <w:r>
                    <w:rPr>
                      <w:rFonts w:ascii="仿宋_GB2312" w:hAnsi="仿宋_GB2312" w:cs="仿宋_GB2312" w:eastAsia="仿宋_GB2312"/>
                    </w:rPr>
                    <w:t xml:space="preserve"> 2.规格：FVL-4mm2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7.53</w:t>
                  </w:r>
                </w:p>
              </w:tc>
              <w:tc>
                <w:tcPr>
                  <w:tcW w:type="dxa" w:w="319"/>
                </w:tcPr>
                <w:p>
                  <w:pPr>
                    <w:pStyle w:val="null3"/>
                  </w:pPr>
                  <w:r>
                    <w:rPr>
                      <w:rFonts w:ascii="仿宋_GB2312" w:hAnsi="仿宋_GB2312" w:cs="仿宋_GB2312" w:eastAsia="仿宋_GB2312"/>
                    </w:rPr>
                    <w:t>7.53</w:t>
                  </w:r>
                </w:p>
              </w:tc>
            </w:tr>
            <w:tr>
              <w:tc>
                <w:tcPr>
                  <w:tcW w:type="dxa" w:w="319"/>
                </w:tcPr>
                <w:p>
                  <w:pPr>
                    <w:pStyle w:val="null3"/>
                  </w:pPr>
                  <w:r>
                    <w:rPr>
                      <w:rFonts w:ascii="仿宋_GB2312" w:hAnsi="仿宋_GB2312" w:cs="仿宋_GB2312" w:eastAsia="仿宋_GB2312"/>
                    </w:rPr>
                    <w:t>88</w:t>
                  </w:r>
                </w:p>
              </w:tc>
              <w:tc>
                <w:tcPr>
                  <w:tcW w:type="dxa" w:w="319"/>
                </w:tcPr>
                <w:p>
                  <w:pPr>
                    <w:pStyle w:val="null3"/>
                  </w:pPr>
                  <w:r>
                    <w:rPr>
                      <w:rFonts w:ascii="仿宋_GB2312" w:hAnsi="仿宋_GB2312" w:cs="仿宋_GB2312" w:eastAsia="仿宋_GB2312"/>
                    </w:rPr>
                    <w:t>040804002002</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1.名称、型号:电缆</w:t>
                  </w:r>
                  <w:r>
                    <w:br/>
                  </w:r>
                  <w:r>
                    <w:rPr>
                      <w:rFonts w:ascii="仿宋_GB2312" w:hAnsi="仿宋_GB2312" w:cs="仿宋_GB2312" w:eastAsia="仿宋_GB2312"/>
                    </w:rPr>
                    <w:t xml:space="preserve"> 2.规格：RVV-2*4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9.79</w:t>
                  </w:r>
                </w:p>
              </w:tc>
              <w:tc>
                <w:tcPr>
                  <w:tcW w:type="dxa" w:w="319"/>
                </w:tcPr>
                <w:p>
                  <w:pPr>
                    <w:pStyle w:val="null3"/>
                  </w:pPr>
                  <w:r>
                    <w:rPr>
                      <w:rFonts w:ascii="仿宋_GB2312" w:hAnsi="仿宋_GB2312" w:cs="仿宋_GB2312" w:eastAsia="仿宋_GB2312"/>
                    </w:rPr>
                    <w:t>9.79</w:t>
                  </w:r>
                </w:p>
              </w:tc>
            </w:tr>
            <w:tr>
              <w:tc>
                <w:tcPr>
                  <w:tcW w:type="dxa" w:w="319"/>
                </w:tcPr>
                <w:p>
                  <w:pPr>
                    <w:pStyle w:val="null3"/>
                  </w:pPr>
                  <w:r>
                    <w:rPr>
                      <w:rFonts w:ascii="仿宋_GB2312" w:hAnsi="仿宋_GB2312" w:cs="仿宋_GB2312" w:eastAsia="仿宋_GB2312"/>
                    </w:rPr>
                    <w:t>89</w:t>
                  </w:r>
                </w:p>
              </w:tc>
              <w:tc>
                <w:tcPr>
                  <w:tcW w:type="dxa" w:w="319"/>
                </w:tcPr>
                <w:p>
                  <w:pPr>
                    <w:pStyle w:val="null3"/>
                  </w:pPr>
                  <w:r>
                    <w:rPr>
                      <w:rFonts w:ascii="仿宋_GB2312" w:hAnsi="仿宋_GB2312" w:cs="仿宋_GB2312" w:eastAsia="仿宋_GB2312"/>
                    </w:rPr>
                    <w:t>040803001001</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1.名称、型号:电力电缆</w:t>
                  </w:r>
                  <w:r>
                    <w:br/>
                  </w:r>
                  <w:r>
                    <w:rPr>
                      <w:rFonts w:ascii="仿宋_GB2312" w:hAnsi="仿宋_GB2312" w:cs="仿宋_GB2312" w:eastAsia="仿宋_GB2312"/>
                    </w:rPr>
                    <w:t xml:space="preserve"> 2.规格：YJV-3*4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w:t>
                  </w:r>
                </w:p>
              </w:tc>
              <w:tc>
                <w:tcPr>
                  <w:tcW w:type="dxa" w:w="319"/>
                </w:tcPr>
                <w:p>
                  <w:pPr>
                    <w:pStyle w:val="null3"/>
                  </w:pPr>
                  <w:r>
                    <w:rPr>
                      <w:rFonts w:ascii="仿宋_GB2312" w:hAnsi="仿宋_GB2312" w:cs="仿宋_GB2312" w:eastAsia="仿宋_GB2312"/>
                    </w:rPr>
                    <w:t>21.9</w:t>
                  </w:r>
                </w:p>
              </w:tc>
            </w:tr>
            <w:tr>
              <w:tc>
                <w:tcPr>
                  <w:tcW w:type="dxa" w:w="319"/>
                </w:tcPr>
                <w:p>
                  <w:pPr>
                    <w:pStyle w:val="null3"/>
                  </w:pPr>
                  <w:r>
                    <w:rPr>
                      <w:rFonts w:ascii="仿宋_GB2312" w:hAnsi="仿宋_GB2312" w:cs="仿宋_GB2312" w:eastAsia="仿宋_GB2312"/>
                    </w:rPr>
                    <w:t>90</w:t>
                  </w:r>
                </w:p>
              </w:tc>
              <w:tc>
                <w:tcPr>
                  <w:tcW w:type="dxa" w:w="319"/>
                </w:tcPr>
                <w:p>
                  <w:pPr>
                    <w:pStyle w:val="null3"/>
                  </w:pPr>
                  <w:r>
                    <w:rPr>
                      <w:rFonts w:ascii="仿宋_GB2312" w:hAnsi="仿宋_GB2312" w:cs="仿宋_GB2312" w:eastAsia="仿宋_GB2312"/>
                    </w:rPr>
                    <w:t>040803001002</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1.名称、型号:电力电缆</w:t>
                  </w:r>
                  <w:r>
                    <w:br/>
                  </w:r>
                  <w:r>
                    <w:rPr>
                      <w:rFonts w:ascii="仿宋_GB2312" w:hAnsi="仿宋_GB2312" w:cs="仿宋_GB2312" w:eastAsia="仿宋_GB2312"/>
                    </w:rPr>
                    <w:t xml:space="preserve"> 2.规格：YJV-3*6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24.01</w:t>
                  </w:r>
                </w:p>
              </w:tc>
              <w:tc>
                <w:tcPr>
                  <w:tcW w:type="dxa" w:w="319"/>
                </w:tcPr>
                <w:p>
                  <w:pPr>
                    <w:pStyle w:val="null3"/>
                  </w:pPr>
                  <w:r>
                    <w:rPr>
                      <w:rFonts w:ascii="仿宋_GB2312" w:hAnsi="仿宋_GB2312" w:cs="仿宋_GB2312" w:eastAsia="仿宋_GB2312"/>
                    </w:rPr>
                    <w:t>24.01</w:t>
                  </w:r>
                </w:p>
              </w:tc>
            </w:tr>
            <w:tr>
              <w:tc>
                <w:tcPr>
                  <w:tcW w:type="dxa" w:w="319"/>
                </w:tcPr>
                <w:p>
                  <w:pPr>
                    <w:pStyle w:val="null3"/>
                  </w:pPr>
                  <w:r>
                    <w:rPr>
                      <w:rFonts w:ascii="仿宋_GB2312" w:hAnsi="仿宋_GB2312" w:cs="仿宋_GB2312" w:eastAsia="仿宋_GB2312"/>
                    </w:rPr>
                    <w:t>91</w:t>
                  </w:r>
                </w:p>
              </w:tc>
              <w:tc>
                <w:tcPr>
                  <w:tcW w:type="dxa" w:w="319"/>
                </w:tcPr>
                <w:p>
                  <w:pPr>
                    <w:pStyle w:val="null3"/>
                  </w:pPr>
                  <w:r>
                    <w:rPr>
                      <w:rFonts w:ascii="仿宋_GB2312" w:hAnsi="仿宋_GB2312" w:cs="仿宋_GB2312" w:eastAsia="仿宋_GB2312"/>
                    </w:rPr>
                    <w:t>040803001003</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1.名称、型号:电力电缆</w:t>
                  </w:r>
                  <w:r>
                    <w:br/>
                  </w:r>
                  <w:r>
                    <w:rPr>
                      <w:rFonts w:ascii="仿宋_GB2312" w:hAnsi="仿宋_GB2312" w:cs="仿宋_GB2312" w:eastAsia="仿宋_GB2312"/>
                    </w:rPr>
                    <w:t xml:space="preserve"> 2.规格：YJV-5*4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30.27</w:t>
                  </w:r>
                </w:p>
              </w:tc>
              <w:tc>
                <w:tcPr>
                  <w:tcW w:type="dxa" w:w="319"/>
                </w:tcPr>
                <w:p>
                  <w:pPr>
                    <w:pStyle w:val="null3"/>
                  </w:pPr>
                  <w:r>
                    <w:rPr>
                      <w:rFonts w:ascii="仿宋_GB2312" w:hAnsi="仿宋_GB2312" w:cs="仿宋_GB2312" w:eastAsia="仿宋_GB2312"/>
                    </w:rPr>
                    <w:t>30.27</w:t>
                  </w:r>
                </w:p>
              </w:tc>
            </w:tr>
            <w:tr>
              <w:tc>
                <w:tcPr>
                  <w:tcW w:type="dxa" w:w="319"/>
                </w:tcPr>
                <w:p>
                  <w:pPr>
                    <w:pStyle w:val="null3"/>
                  </w:pPr>
                  <w:r>
                    <w:rPr>
                      <w:rFonts w:ascii="仿宋_GB2312" w:hAnsi="仿宋_GB2312" w:cs="仿宋_GB2312" w:eastAsia="仿宋_GB2312"/>
                    </w:rPr>
                    <w:t>92</w:t>
                  </w:r>
                </w:p>
              </w:tc>
              <w:tc>
                <w:tcPr>
                  <w:tcW w:type="dxa" w:w="319"/>
                </w:tcPr>
                <w:p>
                  <w:pPr>
                    <w:pStyle w:val="null3"/>
                  </w:pPr>
                  <w:r>
                    <w:rPr>
                      <w:rFonts w:ascii="仿宋_GB2312" w:hAnsi="仿宋_GB2312" w:cs="仿宋_GB2312" w:eastAsia="仿宋_GB2312"/>
                    </w:rPr>
                    <w:t>040803001004</w:t>
                  </w:r>
                </w:p>
              </w:tc>
              <w:tc>
                <w:tcPr>
                  <w:tcW w:type="dxa" w:w="319"/>
                </w:tcPr>
                <w:p>
                  <w:pPr>
                    <w:pStyle w:val="null3"/>
                  </w:pPr>
                  <w:r>
                    <w:rPr>
                      <w:rFonts w:ascii="仿宋_GB2312" w:hAnsi="仿宋_GB2312" w:cs="仿宋_GB2312" w:eastAsia="仿宋_GB2312"/>
                    </w:rPr>
                    <w:t>C更换电力电缆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1.名称、型号:电力电缆</w:t>
                  </w:r>
                  <w:r>
                    <w:br/>
                  </w:r>
                  <w:r>
                    <w:rPr>
                      <w:rFonts w:ascii="仿宋_GB2312" w:hAnsi="仿宋_GB2312" w:cs="仿宋_GB2312" w:eastAsia="仿宋_GB2312"/>
                    </w:rPr>
                    <w:t xml:space="preserve"> 2.规格：YJV-5*6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40.61</w:t>
                  </w:r>
                </w:p>
              </w:tc>
              <w:tc>
                <w:tcPr>
                  <w:tcW w:type="dxa" w:w="319"/>
                </w:tcPr>
                <w:p>
                  <w:pPr>
                    <w:pStyle w:val="null3"/>
                  </w:pPr>
                  <w:r>
                    <w:rPr>
                      <w:rFonts w:ascii="仿宋_GB2312" w:hAnsi="仿宋_GB2312" w:cs="仿宋_GB2312" w:eastAsia="仿宋_GB2312"/>
                    </w:rPr>
                    <w:t>40.61</w:t>
                  </w:r>
                </w:p>
              </w:tc>
            </w:tr>
            <w:tr>
              <w:tc>
                <w:tcPr>
                  <w:tcW w:type="dxa" w:w="319"/>
                </w:tcPr>
                <w:p>
                  <w:pPr>
                    <w:pStyle w:val="null3"/>
                  </w:pPr>
                  <w:r>
                    <w:rPr>
                      <w:rFonts w:ascii="仿宋_GB2312" w:hAnsi="仿宋_GB2312" w:cs="仿宋_GB2312" w:eastAsia="仿宋_GB2312"/>
                    </w:rPr>
                    <w:t>93</w:t>
                  </w:r>
                </w:p>
              </w:tc>
              <w:tc>
                <w:tcPr>
                  <w:tcW w:type="dxa" w:w="319"/>
                </w:tcPr>
                <w:p>
                  <w:pPr>
                    <w:pStyle w:val="null3"/>
                  </w:pPr>
                  <w:r>
                    <w:rPr>
                      <w:rFonts w:ascii="仿宋_GB2312" w:hAnsi="仿宋_GB2312" w:cs="仿宋_GB2312" w:eastAsia="仿宋_GB2312"/>
                    </w:rPr>
                    <w:t>040803001005</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1.名称、型号:电力电缆</w:t>
                  </w:r>
                  <w:r>
                    <w:br/>
                  </w:r>
                  <w:r>
                    <w:rPr>
                      <w:rFonts w:ascii="仿宋_GB2312" w:hAnsi="仿宋_GB2312" w:cs="仿宋_GB2312" w:eastAsia="仿宋_GB2312"/>
                    </w:rPr>
                    <w:t xml:space="preserve"> 2.规格：YJV-5*10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58.11</w:t>
                  </w:r>
                </w:p>
              </w:tc>
              <w:tc>
                <w:tcPr>
                  <w:tcW w:type="dxa" w:w="319"/>
                </w:tcPr>
                <w:p>
                  <w:pPr>
                    <w:pStyle w:val="null3"/>
                  </w:pPr>
                  <w:r>
                    <w:rPr>
                      <w:rFonts w:ascii="仿宋_GB2312" w:hAnsi="仿宋_GB2312" w:cs="仿宋_GB2312" w:eastAsia="仿宋_GB2312"/>
                    </w:rPr>
                    <w:t>58.11</w:t>
                  </w:r>
                </w:p>
              </w:tc>
            </w:tr>
            <w:tr>
              <w:tc>
                <w:tcPr>
                  <w:tcW w:type="dxa" w:w="319"/>
                </w:tcPr>
                <w:p>
                  <w:pPr>
                    <w:pStyle w:val="null3"/>
                  </w:pPr>
                  <w:r>
                    <w:rPr>
                      <w:rFonts w:ascii="仿宋_GB2312" w:hAnsi="仿宋_GB2312" w:cs="仿宋_GB2312" w:eastAsia="仿宋_GB2312"/>
                    </w:rPr>
                    <w:t>94</w:t>
                  </w:r>
                </w:p>
              </w:tc>
              <w:tc>
                <w:tcPr>
                  <w:tcW w:type="dxa" w:w="319"/>
                </w:tcPr>
                <w:p>
                  <w:pPr>
                    <w:pStyle w:val="null3"/>
                  </w:pPr>
                  <w:r>
                    <w:rPr>
                      <w:rFonts w:ascii="仿宋_GB2312" w:hAnsi="仿宋_GB2312" w:cs="仿宋_GB2312" w:eastAsia="仿宋_GB2312"/>
                    </w:rPr>
                    <w:t>040803001006</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1.名称、型号:电力电缆</w:t>
                  </w:r>
                  <w:r>
                    <w:br/>
                  </w:r>
                  <w:r>
                    <w:rPr>
                      <w:rFonts w:ascii="仿宋_GB2312" w:hAnsi="仿宋_GB2312" w:cs="仿宋_GB2312" w:eastAsia="仿宋_GB2312"/>
                    </w:rPr>
                    <w:t xml:space="preserve"> 2.规格：YJV-5*16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90.23</w:t>
                  </w:r>
                </w:p>
              </w:tc>
              <w:tc>
                <w:tcPr>
                  <w:tcW w:type="dxa" w:w="319"/>
                </w:tcPr>
                <w:p>
                  <w:pPr>
                    <w:pStyle w:val="null3"/>
                  </w:pPr>
                  <w:r>
                    <w:rPr>
                      <w:rFonts w:ascii="仿宋_GB2312" w:hAnsi="仿宋_GB2312" w:cs="仿宋_GB2312" w:eastAsia="仿宋_GB2312"/>
                    </w:rPr>
                    <w:t>90.23</w:t>
                  </w:r>
                </w:p>
              </w:tc>
            </w:tr>
            <w:tr>
              <w:tc>
                <w:tcPr>
                  <w:tcW w:type="dxa" w:w="319"/>
                </w:tcPr>
                <w:p>
                  <w:pPr>
                    <w:pStyle w:val="null3"/>
                  </w:pPr>
                  <w:r>
                    <w:rPr>
                      <w:rFonts w:ascii="仿宋_GB2312" w:hAnsi="仿宋_GB2312" w:cs="仿宋_GB2312" w:eastAsia="仿宋_GB2312"/>
                    </w:rPr>
                    <w:t>95</w:t>
                  </w:r>
                </w:p>
              </w:tc>
              <w:tc>
                <w:tcPr>
                  <w:tcW w:type="dxa" w:w="319"/>
                </w:tcPr>
                <w:p>
                  <w:pPr>
                    <w:pStyle w:val="null3"/>
                  </w:pPr>
                  <w:r>
                    <w:rPr>
                      <w:rFonts w:ascii="仿宋_GB2312" w:hAnsi="仿宋_GB2312" w:cs="仿宋_GB2312" w:eastAsia="仿宋_GB2312"/>
                    </w:rPr>
                    <w:t>040803001007</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1.名称、型号:电力电缆</w:t>
                  </w:r>
                  <w:r>
                    <w:br/>
                  </w:r>
                  <w:r>
                    <w:rPr>
                      <w:rFonts w:ascii="仿宋_GB2312" w:hAnsi="仿宋_GB2312" w:cs="仿宋_GB2312" w:eastAsia="仿宋_GB2312"/>
                    </w:rPr>
                    <w:t xml:space="preserve"> 2.规格：YJV-4*35+1*16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141.13</w:t>
                  </w:r>
                </w:p>
              </w:tc>
              <w:tc>
                <w:tcPr>
                  <w:tcW w:type="dxa" w:w="319"/>
                </w:tcPr>
                <w:p>
                  <w:pPr>
                    <w:pStyle w:val="null3"/>
                  </w:pPr>
                  <w:r>
                    <w:rPr>
                      <w:rFonts w:ascii="仿宋_GB2312" w:hAnsi="仿宋_GB2312" w:cs="仿宋_GB2312" w:eastAsia="仿宋_GB2312"/>
                    </w:rPr>
                    <w:t>141.13</w:t>
                  </w:r>
                </w:p>
              </w:tc>
            </w:tr>
            <w:tr>
              <w:tc>
                <w:tcPr>
                  <w:tcW w:type="dxa" w:w="319"/>
                </w:tcPr>
                <w:p>
                  <w:pPr>
                    <w:pStyle w:val="null3"/>
                  </w:pPr>
                  <w:r>
                    <w:rPr>
                      <w:rFonts w:ascii="仿宋_GB2312" w:hAnsi="仿宋_GB2312" w:cs="仿宋_GB2312" w:eastAsia="仿宋_GB2312"/>
                    </w:rPr>
                    <w:t>96</w:t>
                  </w:r>
                </w:p>
              </w:tc>
              <w:tc>
                <w:tcPr>
                  <w:tcW w:type="dxa" w:w="319"/>
                </w:tcPr>
                <w:p>
                  <w:pPr>
                    <w:pStyle w:val="null3"/>
                  </w:pPr>
                  <w:r>
                    <w:rPr>
                      <w:rFonts w:ascii="仿宋_GB2312" w:hAnsi="仿宋_GB2312" w:cs="仿宋_GB2312" w:eastAsia="仿宋_GB2312"/>
                    </w:rPr>
                    <w:t>040803001008</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1.名称、型号:电力电缆</w:t>
                  </w:r>
                  <w:r>
                    <w:br/>
                  </w:r>
                  <w:r>
                    <w:rPr>
                      <w:rFonts w:ascii="仿宋_GB2312" w:hAnsi="仿宋_GB2312" w:cs="仿宋_GB2312" w:eastAsia="仿宋_GB2312"/>
                    </w:rPr>
                    <w:t xml:space="preserve"> 2.规格：YJV-4*50+1*25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172.97</w:t>
                  </w:r>
                </w:p>
              </w:tc>
              <w:tc>
                <w:tcPr>
                  <w:tcW w:type="dxa" w:w="319"/>
                </w:tcPr>
                <w:p>
                  <w:pPr>
                    <w:pStyle w:val="null3"/>
                  </w:pPr>
                  <w:r>
                    <w:rPr>
                      <w:rFonts w:ascii="仿宋_GB2312" w:hAnsi="仿宋_GB2312" w:cs="仿宋_GB2312" w:eastAsia="仿宋_GB2312"/>
                    </w:rPr>
                    <w:t>172.97</w:t>
                  </w:r>
                </w:p>
              </w:tc>
            </w:tr>
            <w:tr>
              <w:tc>
                <w:tcPr>
                  <w:tcW w:type="dxa" w:w="319"/>
                </w:tcPr>
                <w:p>
                  <w:pPr>
                    <w:pStyle w:val="null3"/>
                  </w:pPr>
                  <w:r>
                    <w:rPr>
                      <w:rFonts w:ascii="仿宋_GB2312" w:hAnsi="仿宋_GB2312" w:cs="仿宋_GB2312" w:eastAsia="仿宋_GB2312"/>
                    </w:rPr>
                    <w:t>97</w:t>
                  </w:r>
                </w:p>
              </w:tc>
              <w:tc>
                <w:tcPr>
                  <w:tcW w:type="dxa" w:w="319"/>
                </w:tcPr>
                <w:p>
                  <w:pPr>
                    <w:pStyle w:val="null3"/>
                  </w:pPr>
                  <w:r>
                    <w:rPr>
                      <w:rFonts w:ascii="仿宋_GB2312" w:hAnsi="仿宋_GB2312" w:cs="仿宋_GB2312" w:eastAsia="仿宋_GB2312"/>
                    </w:rPr>
                    <w:t>040804001001</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2.规格：金属软管 φ20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30.23</w:t>
                  </w:r>
                </w:p>
              </w:tc>
              <w:tc>
                <w:tcPr>
                  <w:tcW w:type="dxa" w:w="319"/>
                </w:tcPr>
                <w:p>
                  <w:pPr>
                    <w:pStyle w:val="null3"/>
                  </w:pPr>
                  <w:r>
                    <w:rPr>
                      <w:rFonts w:ascii="仿宋_GB2312" w:hAnsi="仿宋_GB2312" w:cs="仿宋_GB2312" w:eastAsia="仿宋_GB2312"/>
                    </w:rPr>
                    <w:t>30.23</w:t>
                  </w:r>
                </w:p>
              </w:tc>
            </w:tr>
            <w:tr>
              <w:tc>
                <w:tcPr>
                  <w:tcW w:type="dxa" w:w="319"/>
                </w:tcPr>
                <w:p>
                  <w:pPr>
                    <w:pStyle w:val="null3"/>
                  </w:pPr>
                  <w:r>
                    <w:rPr>
                      <w:rFonts w:ascii="仿宋_GB2312" w:hAnsi="仿宋_GB2312" w:cs="仿宋_GB2312" w:eastAsia="仿宋_GB2312"/>
                    </w:rPr>
                    <w:t>98</w:t>
                  </w:r>
                </w:p>
              </w:tc>
              <w:tc>
                <w:tcPr>
                  <w:tcW w:type="dxa" w:w="319"/>
                </w:tcPr>
                <w:p>
                  <w:pPr>
                    <w:pStyle w:val="null3"/>
                  </w:pPr>
                  <w:r>
                    <w:rPr>
                      <w:rFonts w:ascii="仿宋_GB2312" w:hAnsi="仿宋_GB2312" w:cs="仿宋_GB2312" w:eastAsia="仿宋_GB2312"/>
                    </w:rPr>
                    <w:t>040804001002</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 </w:t>
                  </w:r>
                  <w:r>
                    <w:br/>
                  </w:r>
                  <w:r>
                    <w:rPr>
                      <w:rFonts w:ascii="仿宋_GB2312" w:hAnsi="仿宋_GB2312" w:cs="仿宋_GB2312" w:eastAsia="仿宋_GB2312"/>
                    </w:rPr>
                    <w:t xml:space="preserve"> 2.规格：PE25  埋地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27</w:t>
                  </w:r>
                </w:p>
              </w:tc>
            </w:tr>
            <w:tr>
              <w:tc>
                <w:tcPr>
                  <w:tcW w:type="dxa" w:w="319"/>
                </w:tcPr>
                <w:p>
                  <w:pPr>
                    <w:pStyle w:val="null3"/>
                  </w:pPr>
                  <w:r>
                    <w:rPr>
                      <w:rFonts w:ascii="仿宋_GB2312" w:hAnsi="仿宋_GB2312" w:cs="仿宋_GB2312" w:eastAsia="仿宋_GB2312"/>
                    </w:rPr>
                    <w:t>99</w:t>
                  </w:r>
                </w:p>
              </w:tc>
              <w:tc>
                <w:tcPr>
                  <w:tcW w:type="dxa" w:w="319"/>
                </w:tcPr>
                <w:p>
                  <w:pPr>
                    <w:pStyle w:val="null3"/>
                  </w:pPr>
                  <w:r>
                    <w:rPr>
                      <w:rFonts w:ascii="仿宋_GB2312" w:hAnsi="仿宋_GB2312" w:cs="仿宋_GB2312" w:eastAsia="仿宋_GB2312"/>
                    </w:rPr>
                    <w:t>040804001003</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2.规格：PE32  埋地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27.91</w:t>
                  </w:r>
                </w:p>
              </w:tc>
              <w:tc>
                <w:tcPr>
                  <w:tcW w:type="dxa" w:w="319"/>
                </w:tcPr>
                <w:p>
                  <w:pPr>
                    <w:pStyle w:val="null3"/>
                  </w:pPr>
                  <w:r>
                    <w:rPr>
                      <w:rFonts w:ascii="仿宋_GB2312" w:hAnsi="仿宋_GB2312" w:cs="仿宋_GB2312" w:eastAsia="仿宋_GB2312"/>
                    </w:rPr>
                    <w:t>27.91</w:t>
                  </w:r>
                </w:p>
              </w:tc>
            </w:tr>
            <w:tr>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040804001004</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2.规格：PE90  埋地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65.39</w:t>
                  </w:r>
                </w:p>
              </w:tc>
              <w:tc>
                <w:tcPr>
                  <w:tcW w:type="dxa" w:w="319"/>
                </w:tcPr>
                <w:p>
                  <w:pPr>
                    <w:pStyle w:val="null3"/>
                  </w:pPr>
                  <w:r>
                    <w:rPr>
                      <w:rFonts w:ascii="仿宋_GB2312" w:hAnsi="仿宋_GB2312" w:cs="仿宋_GB2312" w:eastAsia="仿宋_GB2312"/>
                    </w:rPr>
                    <w:t>65.39</w:t>
                  </w:r>
                </w:p>
              </w:tc>
            </w:tr>
            <w:tr>
              <w:tc>
                <w:tcPr>
                  <w:tcW w:type="dxa" w:w="319"/>
                </w:tcPr>
                <w:p>
                  <w:pPr>
                    <w:pStyle w:val="null3"/>
                  </w:pPr>
                  <w:r>
                    <w:rPr>
                      <w:rFonts w:ascii="仿宋_GB2312" w:hAnsi="仿宋_GB2312" w:cs="仿宋_GB2312" w:eastAsia="仿宋_GB2312"/>
                    </w:rPr>
                    <w:t>101</w:t>
                  </w:r>
                </w:p>
              </w:tc>
              <w:tc>
                <w:tcPr>
                  <w:tcW w:type="dxa" w:w="319"/>
                </w:tcPr>
                <w:p>
                  <w:pPr>
                    <w:pStyle w:val="null3"/>
                  </w:pPr>
                  <w:r>
                    <w:rPr>
                      <w:rFonts w:ascii="仿宋_GB2312" w:hAnsi="仿宋_GB2312" w:cs="仿宋_GB2312" w:eastAsia="仿宋_GB2312"/>
                    </w:rPr>
                    <w:t>040804001005</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2.规格：JDG20  明配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38.01</w:t>
                  </w:r>
                </w:p>
              </w:tc>
              <w:tc>
                <w:tcPr>
                  <w:tcW w:type="dxa" w:w="319"/>
                </w:tcPr>
                <w:p>
                  <w:pPr>
                    <w:pStyle w:val="null3"/>
                  </w:pPr>
                  <w:r>
                    <w:rPr>
                      <w:rFonts w:ascii="仿宋_GB2312" w:hAnsi="仿宋_GB2312" w:cs="仿宋_GB2312" w:eastAsia="仿宋_GB2312"/>
                    </w:rPr>
                    <w:t>38.01</w:t>
                  </w:r>
                </w:p>
              </w:tc>
            </w:tr>
            <w:tr>
              <w:tc>
                <w:tcPr>
                  <w:tcW w:type="dxa" w:w="319"/>
                </w:tcPr>
                <w:p>
                  <w:pPr>
                    <w:pStyle w:val="null3"/>
                  </w:pPr>
                  <w:r>
                    <w:rPr>
                      <w:rFonts w:ascii="仿宋_GB2312" w:hAnsi="仿宋_GB2312" w:cs="仿宋_GB2312" w:eastAsia="仿宋_GB2312"/>
                    </w:rPr>
                    <w:t>102</w:t>
                  </w:r>
                </w:p>
              </w:tc>
              <w:tc>
                <w:tcPr>
                  <w:tcW w:type="dxa" w:w="319"/>
                </w:tcPr>
                <w:p>
                  <w:pPr>
                    <w:pStyle w:val="null3"/>
                  </w:pPr>
                  <w:r>
                    <w:rPr>
                      <w:rFonts w:ascii="仿宋_GB2312" w:hAnsi="仿宋_GB2312" w:cs="仿宋_GB2312" w:eastAsia="仿宋_GB2312"/>
                    </w:rPr>
                    <w:t>040804001006</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2.规格：JDG25  明配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45.27</w:t>
                  </w:r>
                </w:p>
              </w:tc>
              <w:tc>
                <w:tcPr>
                  <w:tcW w:type="dxa" w:w="319"/>
                </w:tcPr>
                <w:p>
                  <w:pPr>
                    <w:pStyle w:val="null3"/>
                  </w:pPr>
                  <w:r>
                    <w:rPr>
                      <w:rFonts w:ascii="仿宋_GB2312" w:hAnsi="仿宋_GB2312" w:cs="仿宋_GB2312" w:eastAsia="仿宋_GB2312"/>
                    </w:rPr>
                    <w:t>45.27</w:t>
                  </w:r>
                </w:p>
              </w:tc>
            </w:tr>
            <w:tr>
              <w:tc>
                <w:tcPr>
                  <w:tcW w:type="dxa" w:w="319"/>
                </w:tcPr>
                <w:p>
                  <w:pPr>
                    <w:pStyle w:val="null3"/>
                  </w:pPr>
                  <w:r>
                    <w:rPr>
                      <w:rFonts w:ascii="仿宋_GB2312" w:hAnsi="仿宋_GB2312" w:cs="仿宋_GB2312" w:eastAsia="仿宋_GB2312"/>
                    </w:rPr>
                    <w:t>103</w:t>
                  </w:r>
                </w:p>
              </w:tc>
              <w:tc>
                <w:tcPr>
                  <w:tcW w:type="dxa" w:w="319"/>
                </w:tcPr>
                <w:p>
                  <w:pPr>
                    <w:pStyle w:val="null3"/>
                  </w:pPr>
                  <w:r>
                    <w:rPr>
                      <w:rFonts w:ascii="仿宋_GB2312" w:hAnsi="仿宋_GB2312" w:cs="仿宋_GB2312" w:eastAsia="仿宋_GB2312"/>
                    </w:rPr>
                    <w:t>040804001007</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2.规格：JDG32  明配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 </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47.31</w:t>
                  </w:r>
                </w:p>
              </w:tc>
              <w:tc>
                <w:tcPr>
                  <w:tcW w:type="dxa" w:w="319"/>
                </w:tcPr>
                <w:p>
                  <w:pPr>
                    <w:pStyle w:val="null3"/>
                  </w:pPr>
                  <w:r>
                    <w:rPr>
                      <w:rFonts w:ascii="仿宋_GB2312" w:hAnsi="仿宋_GB2312" w:cs="仿宋_GB2312" w:eastAsia="仿宋_GB2312"/>
                    </w:rPr>
                    <w:t>47.31</w:t>
                  </w:r>
                </w:p>
              </w:tc>
            </w:tr>
            <w:tr>
              <w:tc>
                <w:tcPr>
                  <w:tcW w:type="dxa" w:w="319"/>
                </w:tcPr>
                <w:p>
                  <w:pPr>
                    <w:pStyle w:val="null3"/>
                  </w:pPr>
                  <w:r>
                    <w:rPr>
                      <w:rFonts w:ascii="仿宋_GB2312" w:hAnsi="仿宋_GB2312" w:cs="仿宋_GB2312" w:eastAsia="仿宋_GB2312"/>
                    </w:rPr>
                    <w:t>104</w:t>
                  </w:r>
                </w:p>
              </w:tc>
              <w:tc>
                <w:tcPr>
                  <w:tcW w:type="dxa" w:w="319"/>
                </w:tcPr>
                <w:p>
                  <w:pPr>
                    <w:pStyle w:val="null3"/>
                  </w:pPr>
                  <w:r>
                    <w:rPr>
                      <w:rFonts w:ascii="仿宋_GB2312" w:hAnsi="仿宋_GB2312" w:cs="仿宋_GB2312" w:eastAsia="仿宋_GB2312"/>
                    </w:rPr>
                    <w:t>040804001008</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2.规格：PVC25  明配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37.43</w:t>
                  </w:r>
                </w:p>
              </w:tc>
              <w:tc>
                <w:tcPr>
                  <w:tcW w:type="dxa" w:w="319"/>
                </w:tcPr>
                <w:p>
                  <w:pPr>
                    <w:pStyle w:val="null3"/>
                  </w:pPr>
                  <w:r>
                    <w:rPr>
                      <w:rFonts w:ascii="仿宋_GB2312" w:hAnsi="仿宋_GB2312" w:cs="仿宋_GB2312" w:eastAsia="仿宋_GB2312"/>
                    </w:rPr>
                    <w:t>37.43</w:t>
                  </w:r>
                </w:p>
              </w:tc>
            </w:tr>
            <w:tr>
              <w:tc>
                <w:tcPr>
                  <w:tcW w:type="dxa" w:w="319"/>
                </w:tcPr>
                <w:p>
                  <w:pPr>
                    <w:pStyle w:val="null3"/>
                  </w:pPr>
                  <w:r>
                    <w:rPr>
                      <w:rFonts w:ascii="仿宋_GB2312" w:hAnsi="仿宋_GB2312" w:cs="仿宋_GB2312" w:eastAsia="仿宋_GB2312"/>
                    </w:rPr>
                    <w:t>105</w:t>
                  </w:r>
                </w:p>
              </w:tc>
              <w:tc>
                <w:tcPr>
                  <w:tcW w:type="dxa" w:w="319"/>
                </w:tcPr>
                <w:p>
                  <w:pPr>
                    <w:pStyle w:val="null3"/>
                  </w:pPr>
                  <w:r>
                    <w:rPr>
                      <w:rFonts w:ascii="仿宋_GB2312" w:hAnsi="仿宋_GB2312" w:cs="仿宋_GB2312" w:eastAsia="仿宋_GB2312"/>
                    </w:rPr>
                    <w:t>040804001009</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2.规格：PVC32  明配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38.65</w:t>
                  </w:r>
                </w:p>
              </w:tc>
              <w:tc>
                <w:tcPr>
                  <w:tcW w:type="dxa" w:w="319"/>
                </w:tcPr>
                <w:p>
                  <w:pPr>
                    <w:pStyle w:val="null3"/>
                  </w:pPr>
                  <w:r>
                    <w:rPr>
                      <w:rFonts w:ascii="仿宋_GB2312" w:hAnsi="仿宋_GB2312" w:cs="仿宋_GB2312" w:eastAsia="仿宋_GB2312"/>
                    </w:rPr>
                    <w:t>38.65</w:t>
                  </w:r>
                </w:p>
              </w:tc>
            </w:tr>
            <w:tr>
              <w:tc>
                <w:tcPr>
                  <w:tcW w:type="dxa" w:w="319"/>
                </w:tcPr>
                <w:p>
                  <w:pPr>
                    <w:pStyle w:val="null3"/>
                  </w:pPr>
                  <w:r>
                    <w:rPr>
                      <w:rFonts w:ascii="仿宋_GB2312" w:hAnsi="仿宋_GB2312" w:cs="仿宋_GB2312" w:eastAsia="仿宋_GB2312"/>
                    </w:rPr>
                    <w:t>106</w:t>
                  </w:r>
                </w:p>
              </w:tc>
              <w:tc>
                <w:tcPr>
                  <w:tcW w:type="dxa" w:w="319"/>
                </w:tcPr>
                <w:p>
                  <w:pPr>
                    <w:pStyle w:val="null3"/>
                  </w:pPr>
                  <w:r>
                    <w:rPr>
                      <w:rFonts w:ascii="仿宋_GB2312" w:hAnsi="仿宋_GB2312" w:cs="仿宋_GB2312" w:eastAsia="仿宋_GB2312"/>
                    </w:rPr>
                    <w:t>030412002001</w:t>
                  </w:r>
                </w:p>
              </w:tc>
              <w:tc>
                <w:tcPr>
                  <w:tcW w:type="dxa" w:w="319"/>
                </w:tcPr>
                <w:p>
                  <w:pPr>
                    <w:pStyle w:val="null3"/>
                  </w:pPr>
                  <w:r>
                    <w:rPr>
                      <w:rFonts w:ascii="仿宋_GB2312" w:hAnsi="仿宋_GB2312" w:cs="仿宋_GB2312" w:eastAsia="仿宋_GB2312"/>
                    </w:rPr>
                    <w:t>更换塑料线槽</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1.名称、型号:塑料线槽</w:t>
                  </w:r>
                  <w:r>
                    <w:br/>
                  </w:r>
                  <w:r>
                    <w:rPr>
                      <w:rFonts w:ascii="仿宋_GB2312" w:hAnsi="仿宋_GB2312" w:cs="仿宋_GB2312" w:eastAsia="仿宋_GB2312"/>
                    </w:rPr>
                    <w:t xml:space="preserve"> 2.规格：PVC线槽 40*20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1.原有线槽拆除</w:t>
                  </w:r>
                  <w:r>
                    <w:br/>
                  </w:r>
                  <w:r>
                    <w:rPr>
                      <w:rFonts w:ascii="仿宋_GB2312" w:hAnsi="仿宋_GB2312" w:cs="仿宋_GB2312" w:eastAsia="仿宋_GB2312"/>
                    </w:rPr>
                    <w:t xml:space="preserve"> 2.新线槽安装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44.57</w:t>
                  </w:r>
                </w:p>
              </w:tc>
              <w:tc>
                <w:tcPr>
                  <w:tcW w:type="dxa" w:w="319"/>
                </w:tcPr>
                <w:p>
                  <w:pPr>
                    <w:pStyle w:val="null3"/>
                  </w:pPr>
                  <w:r>
                    <w:rPr>
                      <w:rFonts w:ascii="仿宋_GB2312" w:hAnsi="仿宋_GB2312" w:cs="仿宋_GB2312" w:eastAsia="仿宋_GB2312"/>
                    </w:rPr>
                    <w:t>44.57</w:t>
                  </w:r>
                </w:p>
              </w:tc>
            </w:tr>
            <w:tr>
              <w:tc>
                <w:tcPr>
                  <w:tcW w:type="dxa" w:w="319"/>
                </w:tcPr>
                <w:p>
                  <w:pPr>
                    <w:pStyle w:val="null3"/>
                  </w:pPr>
                  <w:r>
                    <w:rPr>
                      <w:rFonts w:ascii="仿宋_GB2312" w:hAnsi="仿宋_GB2312" w:cs="仿宋_GB2312" w:eastAsia="仿宋_GB2312"/>
                    </w:rPr>
                    <w:t>107</w:t>
                  </w:r>
                </w:p>
              </w:tc>
              <w:tc>
                <w:tcPr>
                  <w:tcW w:type="dxa" w:w="319"/>
                </w:tcPr>
                <w:p>
                  <w:pPr>
                    <w:pStyle w:val="null3"/>
                  </w:pPr>
                  <w:r>
                    <w:rPr>
                      <w:rFonts w:ascii="仿宋_GB2312" w:hAnsi="仿宋_GB2312" w:cs="仿宋_GB2312" w:eastAsia="仿宋_GB2312"/>
                    </w:rPr>
                    <w:t>030409005001</w:t>
                  </w:r>
                </w:p>
              </w:tc>
              <w:tc>
                <w:tcPr>
                  <w:tcW w:type="dxa" w:w="319"/>
                </w:tcPr>
                <w:p>
                  <w:pPr>
                    <w:pStyle w:val="null3"/>
                  </w:pPr>
                  <w:r>
                    <w:rPr>
                      <w:rFonts w:ascii="仿宋_GB2312" w:hAnsi="仿宋_GB2312" w:cs="仿宋_GB2312" w:eastAsia="仿宋_GB2312"/>
                    </w:rPr>
                    <w:t>更换电缆桥架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1.名称、型号:电缆桥架</w:t>
                  </w:r>
                  <w:r>
                    <w:br/>
                  </w:r>
                  <w:r>
                    <w:rPr>
                      <w:rFonts w:ascii="仿宋_GB2312" w:hAnsi="仿宋_GB2312" w:cs="仿宋_GB2312" w:eastAsia="仿宋_GB2312"/>
                    </w:rPr>
                    <w:t xml:space="preserve"> 2.规格：热镀锌桥架 50*50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1.原有桥架拆除</w:t>
                  </w:r>
                  <w:r>
                    <w:br/>
                  </w:r>
                  <w:r>
                    <w:rPr>
                      <w:rFonts w:ascii="仿宋_GB2312" w:hAnsi="仿宋_GB2312" w:cs="仿宋_GB2312" w:eastAsia="仿宋_GB2312"/>
                    </w:rPr>
                    <w:t xml:space="preserve"> 2.新桥架安装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146.33</w:t>
                  </w:r>
                </w:p>
              </w:tc>
              <w:tc>
                <w:tcPr>
                  <w:tcW w:type="dxa" w:w="319"/>
                </w:tcPr>
                <w:p>
                  <w:pPr>
                    <w:pStyle w:val="null3"/>
                  </w:pPr>
                  <w:r>
                    <w:rPr>
                      <w:rFonts w:ascii="仿宋_GB2312" w:hAnsi="仿宋_GB2312" w:cs="仿宋_GB2312" w:eastAsia="仿宋_GB2312"/>
                    </w:rPr>
                    <w:t>146.33</w:t>
                  </w:r>
                </w:p>
              </w:tc>
            </w:tr>
            <w:tr>
              <w:tc>
                <w:tcPr>
                  <w:tcW w:type="dxa" w:w="319"/>
                </w:tcPr>
                <w:p>
                  <w:pPr>
                    <w:pStyle w:val="null3"/>
                  </w:pPr>
                  <w:r>
                    <w:rPr>
                      <w:rFonts w:ascii="仿宋_GB2312" w:hAnsi="仿宋_GB2312" w:cs="仿宋_GB2312" w:eastAsia="仿宋_GB2312"/>
                    </w:rPr>
                    <w:t>108</w:t>
                  </w:r>
                </w:p>
              </w:tc>
              <w:tc>
                <w:tcPr>
                  <w:tcW w:type="dxa" w:w="319"/>
                </w:tcPr>
                <w:p>
                  <w:pPr>
                    <w:pStyle w:val="null3"/>
                  </w:pPr>
                  <w:r>
                    <w:rPr>
                      <w:rFonts w:ascii="仿宋_GB2312" w:hAnsi="仿宋_GB2312" w:cs="仿宋_GB2312" w:eastAsia="仿宋_GB2312"/>
                    </w:rPr>
                    <w:t>030409005002</w:t>
                  </w:r>
                </w:p>
              </w:tc>
              <w:tc>
                <w:tcPr>
                  <w:tcW w:type="dxa" w:w="319"/>
                </w:tcPr>
                <w:p>
                  <w:pPr>
                    <w:pStyle w:val="null3"/>
                  </w:pPr>
                  <w:r>
                    <w:rPr>
                      <w:rFonts w:ascii="仿宋_GB2312" w:hAnsi="仿宋_GB2312" w:cs="仿宋_GB2312" w:eastAsia="仿宋_GB2312"/>
                    </w:rPr>
                    <w:t>更换电缆桥架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1.名称、型号:电缆桥架</w:t>
                  </w:r>
                  <w:r>
                    <w:br/>
                  </w:r>
                  <w:r>
                    <w:rPr>
                      <w:rFonts w:ascii="仿宋_GB2312" w:hAnsi="仿宋_GB2312" w:cs="仿宋_GB2312" w:eastAsia="仿宋_GB2312"/>
                    </w:rPr>
                    <w:t xml:space="preserve"> 2.规格：热镀锌桥架 100*100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1.原有桥架拆除</w:t>
                  </w:r>
                  <w:r>
                    <w:br/>
                  </w:r>
                  <w:r>
                    <w:rPr>
                      <w:rFonts w:ascii="仿宋_GB2312" w:hAnsi="仿宋_GB2312" w:cs="仿宋_GB2312" w:eastAsia="仿宋_GB2312"/>
                    </w:rPr>
                    <w:t xml:space="preserve"> 2.新桥架安装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245.18</w:t>
                  </w:r>
                </w:p>
              </w:tc>
              <w:tc>
                <w:tcPr>
                  <w:tcW w:type="dxa" w:w="319"/>
                </w:tcPr>
                <w:p>
                  <w:pPr>
                    <w:pStyle w:val="null3"/>
                  </w:pPr>
                  <w:r>
                    <w:rPr>
                      <w:rFonts w:ascii="仿宋_GB2312" w:hAnsi="仿宋_GB2312" w:cs="仿宋_GB2312" w:eastAsia="仿宋_GB2312"/>
                    </w:rPr>
                    <w:t>245.18</w:t>
                  </w:r>
                </w:p>
              </w:tc>
            </w:tr>
            <w:tr>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040805001070</w:t>
                  </w:r>
                </w:p>
              </w:tc>
              <w:tc>
                <w:tcPr>
                  <w:tcW w:type="dxa" w:w="319"/>
                </w:tcPr>
                <w:p>
                  <w:pPr>
                    <w:pStyle w:val="null3"/>
                  </w:pPr>
                  <w:r>
                    <w:rPr>
                      <w:rFonts w:ascii="仿宋_GB2312" w:hAnsi="仿宋_GB2312" w:cs="仿宋_GB2312" w:eastAsia="仿宋_GB2312"/>
                    </w:rPr>
                    <w:t>拆除投光灯、抱树灯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 、抱树灯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59.66</w:t>
                  </w:r>
                </w:p>
              </w:tc>
              <w:tc>
                <w:tcPr>
                  <w:tcW w:type="dxa" w:w="319"/>
                </w:tcPr>
                <w:p>
                  <w:pPr>
                    <w:pStyle w:val="null3"/>
                  </w:pPr>
                  <w:r>
                    <w:rPr>
                      <w:rFonts w:ascii="仿宋_GB2312" w:hAnsi="仿宋_GB2312" w:cs="仿宋_GB2312" w:eastAsia="仿宋_GB2312"/>
                    </w:rPr>
                    <w:t>59.66</w:t>
                  </w:r>
                </w:p>
              </w:tc>
            </w:tr>
            <w:tr>
              <w:tc>
                <w:tcPr>
                  <w:tcW w:type="dxa" w:w="319"/>
                </w:tcPr>
                <w:p>
                  <w:pPr>
                    <w:pStyle w:val="null3"/>
                  </w:pPr>
                  <w:r>
                    <w:rPr>
                      <w:rFonts w:ascii="仿宋_GB2312" w:hAnsi="仿宋_GB2312" w:cs="仿宋_GB2312" w:eastAsia="仿宋_GB2312"/>
                    </w:rPr>
                    <w:t>110</w:t>
                  </w:r>
                </w:p>
              </w:tc>
              <w:tc>
                <w:tcPr>
                  <w:tcW w:type="dxa" w:w="319"/>
                </w:tcPr>
                <w:p>
                  <w:pPr>
                    <w:pStyle w:val="null3"/>
                  </w:pPr>
                  <w:r>
                    <w:rPr>
                      <w:rFonts w:ascii="仿宋_GB2312" w:hAnsi="仿宋_GB2312" w:cs="仿宋_GB2312" w:eastAsia="仿宋_GB2312"/>
                    </w:rPr>
                    <w:t>040805001071</w:t>
                  </w:r>
                </w:p>
              </w:tc>
              <w:tc>
                <w:tcPr>
                  <w:tcW w:type="dxa" w:w="319"/>
                </w:tcPr>
                <w:p>
                  <w:pPr>
                    <w:pStyle w:val="null3"/>
                  </w:pPr>
                  <w:r>
                    <w:rPr>
                      <w:rFonts w:ascii="仿宋_GB2312" w:hAnsi="仿宋_GB2312" w:cs="仿宋_GB2312" w:eastAsia="仿宋_GB2312"/>
                    </w:rPr>
                    <w:t>拆除线性灯、洗墙灯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1.名称、型号:线性灯、洗墙灯                                                           [工作内容]</w:t>
                  </w:r>
                  <w:r>
                    <w:br/>
                  </w:r>
                  <w:r>
                    <w:rPr>
                      <w:rFonts w:ascii="仿宋_GB2312" w:hAnsi="仿宋_GB2312" w:cs="仿宋_GB2312" w:eastAsia="仿宋_GB2312"/>
                    </w:rPr>
                    <w:t xml:space="preserve"> 1.原有灯具拆除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36.16</w:t>
                  </w:r>
                </w:p>
              </w:tc>
              <w:tc>
                <w:tcPr>
                  <w:tcW w:type="dxa" w:w="319"/>
                </w:tcPr>
                <w:p>
                  <w:pPr>
                    <w:pStyle w:val="null3"/>
                  </w:pPr>
                  <w:r>
                    <w:rPr>
                      <w:rFonts w:ascii="仿宋_GB2312" w:hAnsi="仿宋_GB2312" w:cs="仿宋_GB2312" w:eastAsia="仿宋_GB2312"/>
                    </w:rPr>
                    <w:t>36.16</w:t>
                  </w:r>
                </w:p>
              </w:tc>
            </w:tr>
            <w:tr>
              <w:tc>
                <w:tcPr>
                  <w:tcW w:type="dxa" w:w="319"/>
                </w:tcPr>
                <w:p>
                  <w:pPr>
                    <w:pStyle w:val="null3"/>
                  </w:pPr>
                  <w:r>
                    <w:rPr>
                      <w:rFonts w:ascii="仿宋_GB2312" w:hAnsi="仿宋_GB2312" w:cs="仿宋_GB2312" w:eastAsia="仿宋_GB2312"/>
                    </w:rPr>
                    <w:t>111</w:t>
                  </w:r>
                </w:p>
              </w:tc>
              <w:tc>
                <w:tcPr>
                  <w:tcW w:type="dxa" w:w="319"/>
                </w:tcPr>
                <w:p>
                  <w:pPr>
                    <w:pStyle w:val="null3"/>
                  </w:pPr>
                  <w:r>
                    <w:rPr>
                      <w:rFonts w:ascii="仿宋_GB2312" w:hAnsi="仿宋_GB2312" w:cs="仿宋_GB2312" w:eastAsia="仿宋_GB2312"/>
                    </w:rPr>
                    <w:t>040805001072</w:t>
                  </w:r>
                </w:p>
              </w:tc>
              <w:tc>
                <w:tcPr>
                  <w:tcW w:type="dxa" w:w="319"/>
                </w:tcPr>
                <w:p>
                  <w:pPr>
                    <w:pStyle w:val="null3"/>
                  </w:pPr>
                  <w:r>
                    <w:rPr>
                      <w:rFonts w:ascii="仿宋_GB2312" w:hAnsi="仿宋_GB2312" w:cs="仿宋_GB2312" w:eastAsia="仿宋_GB2312"/>
                    </w:rPr>
                    <w:t>拆除地埋灯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1.名称、型号:地埋灯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39.44</w:t>
                  </w:r>
                </w:p>
              </w:tc>
              <w:tc>
                <w:tcPr>
                  <w:tcW w:type="dxa" w:w="319"/>
                </w:tcPr>
                <w:p>
                  <w:pPr>
                    <w:pStyle w:val="null3"/>
                  </w:pPr>
                  <w:r>
                    <w:rPr>
                      <w:rFonts w:ascii="仿宋_GB2312" w:hAnsi="仿宋_GB2312" w:cs="仿宋_GB2312" w:eastAsia="仿宋_GB2312"/>
                    </w:rPr>
                    <w:t>39.44</w:t>
                  </w:r>
                </w:p>
              </w:tc>
            </w:tr>
            <w:tr>
              <w:tc>
                <w:tcPr>
                  <w:tcW w:type="dxa" w:w="319"/>
                </w:tcPr>
                <w:p>
                  <w:pPr>
                    <w:pStyle w:val="null3"/>
                  </w:pPr>
                  <w:r>
                    <w:rPr>
                      <w:rFonts w:ascii="仿宋_GB2312" w:hAnsi="仿宋_GB2312" w:cs="仿宋_GB2312" w:eastAsia="仿宋_GB2312"/>
                    </w:rPr>
                    <w:t>112</w:t>
                  </w:r>
                </w:p>
              </w:tc>
              <w:tc>
                <w:tcPr>
                  <w:tcW w:type="dxa" w:w="319"/>
                </w:tcPr>
                <w:p>
                  <w:pPr>
                    <w:pStyle w:val="null3"/>
                  </w:pPr>
                  <w:r>
                    <w:rPr>
                      <w:rFonts w:ascii="仿宋_GB2312" w:hAnsi="仿宋_GB2312" w:cs="仿宋_GB2312" w:eastAsia="仿宋_GB2312"/>
                    </w:rPr>
                    <w:t>040805001073</w:t>
                  </w:r>
                </w:p>
              </w:tc>
              <w:tc>
                <w:tcPr>
                  <w:tcW w:type="dxa" w:w="319"/>
                </w:tcPr>
                <w:p>
                  <w:pPr>
                    <w:pStyle w:val="null3"/>
                  </w:pPr>
                  <w:r>
                    <w:rPr>
                      <w:rFonts w:ascii="仿宋_GB2312" w:hAnsi="仿宋_GB2312" w:cs="仿宋_GB2312" w:eastAsia="仿宋_GB2312"/>
                    </w:rPr>
                    <w:t>拆除点光源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1.名称、型号:点光源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36.16</w:t>
                  </w:r>
                </w:p>
              </w:tc>
              <w:tc>
                <w:tcPr>
                  <w:tcW w:type="dxa" w:w="319"/>
                </w:tcPr>
                <w:p>
                  <w:pPr>
                    <w:pStyle w:val="null3"/>
                  </w:pPr>
                  <w:r>
                    <w:rPr>
                      <w:rFonts w:ascii="仿宋_GB2312" w:hAnsi="仿宋_GB2312" w:cs="仿宋_GB2312" w:eastAsia="仿宋_GB2312"/>
                    </w:rPr>
                    <w:t>36.16</w:t>
                  </w:r>
                </w:p>
              </w:tc>
            </w:tr>
            <w:tr>
              <w:tc>
                <w:tcPr>
                  <w:tcW w:type="dxa" w:w="319"/>
                </w:tcPr>
                <w:p>
                  <w:pPr>
                    <w:pStyle w:val="null3"/>
                  </w:pPr>
                  <w:r>
                    <w:rPr>
                      <w:rFonts w:ascii="仿宋_GB2312" w:hAnsi="仿宋_GB2312" w:cs="仿宋_GB2312" w:eastAsia="仿宋_GB2312"/>
                    </w:rPr>
                    <w:t>113</w:t>
                  </w:r>
                </w:p>
              </w:tc>
              <w:tc>
                <w:tcPr>
                  <w:tcW w:type="dxa" w:w="319"/>
                </w:tcPr>
                <w:p>
                  <w:pPr>
                    <w:pStyle w:val="null3"/>
                  </w:pPr>
                  <w:r>
                    <w:rPr>
                      <w:rFonts w:ascii="仿宋_GB2312" w:hAnsi="仿宋_GB2312" w:cs="仿宋_GB2312" w:eastAsia="仿宋_GB2312"/>
                    </w:rPr>
                    <w:t>040805001074</w:t>
                  </w:r>
                </w:p>
              </w:tc>
              <w:tc>
                <w:tcPr>
                  <w:tcW w:type="dxa" w:w="319"/>
                </w:tcPr>
                <w:p>
                  <w:pPr>
                    <w:pStyle w:val="null3"/>
                  </w:pPr>
                  <w:r>
                    <w:rPr>
                      <w:rFonts w:ascii="仿宋_GB2312" w:hAnsi="仿宋_GB2312" w:cs="仿宋_GB2312" w:eastAsia="仿宋_GB2312"/>
                    </w:rPr>
                    <w:t>拆除壁灯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1.名称、型号:壁灯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19</w:t>
                  </w:r>
                </w:p>
              </w:tc>
            </w:tr>
            <w:tr>
              <w:tc>
                <w:tcPr>
                  <w:tcW w:type="dxa" w:w="319"/>
                </w:tcPr>
                <w:p>
                  <w:pPr>
                    <w:pStyle w:val="null3"/>
                  </w:pPr>
                  <w:r>
                    <w:rPr>
                      <w:rFonts w:ascii="仿宋_GB2312" w:hAnsi="仿宋_GB2312" w:cs="仿宋_GB2312" w:eastAsia="仿宋_GB2312"/>
                    </w:rPr>
                    <w:t>114</w:t>
                  </w:r>
                </w:p>
              </w:tc>
              <w:tc>
                <w:tcPr>
                  <w:tcW w:type="dxa" w:w="319"/>
                </w:tcPr>
                <w:p>
                  <w:pPr>
                    <w:pStyle w:val="null3"/>
                  </w:pPr>
                  <w:r>
                    <w:rPr>
                      <w:rFonts w:ascii="仿宋_GB2312" w:hAnsi="仿宋_GB2312" w:cs="仿宋_GB2312" w:eastAsia="仿宋_GB2312"/>
                    </w:rPr>
                    <w:t>040805001075</w:t>
                  </w:r>
                </w:p>
              </w:tc>
              <w:tc>
                <w:tcPr>
                  <w:tcW w:type="dxa" w:w="319"/>
                </w:tcPr>
                <w:p>
                  <w:pPr>
                    <w:pStyle w:val="null3"/>
                  </w:pPr>
                  <w:r>
                    <w:rPr>
                      <w:rFonts w:ascii="仿宋_GB2312" w:hAnsi="仿宋_GB2312" w:cs="仿宋_GB2312" w:eastAsia="仿宋_GB2312"/>
                    </w:rPr>
                    <w:t>安装投光灯、抱树灯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1.名称、型号:抱树灯(不含主材）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99.2</w:t>
                  </w:r>
                </w:p>
              </w:tc>
              <w:tc>
                <w:tcPr>
                  <w:tcW w:type="dxa" w:w="319"/>
                </w:tcPr>
                <w:p>
                  <w:pPr>
                    <w:pStyle w:val="null3"/>
                  </w:pPr>
                  <w:r>
                    <w:rPr>
                      <w:rFonts w:ascii="仿宋_GB2312" w:hAnsi="仿宋_GB2312" w:cs="仿宋_GB2312" w:eastAsia="仿宋_GB2312"/>
                    </w:rPr>
                    <w:t>99.2</w:t>
                  </w:r>
                </w:p>
              </w:tc>
            </w:tr>
            <w:tr>
              <w:tc>
                <w:tcPr>
                  <w:tcW w:type="dxa" w:w="319"/>
                </w:tcPr>
                <w:p>
                  <w:pPr>
                    <w:pStyle w:val="null3"/>
                  </w:pPr>
                  <w:r>
                    <w:rPr>
                      <w:rFonts w:ascii="仿宋_GB2312" w:hAnsi="仿宋_GB2312" w:cs="仿宋_GB2312" w:eastAsia="仿宋_GB2312"/>
                    </w:rPr>
                    <w:t>115</w:t>
                  </w:r>
                </w:p>
              </w:tc>
              <w:tc>
                <w:tcPr>
                  <w:tcW w:type="dxa" w:w="319"/>
                </w:tcPr>
                <w:p>
                  <w:pPr>
                    <w:pStyle w:val="null3"/>
                  </w:pPr>
                  <w:r>
                    <w:rPr>
                      <w:rFonts w:ascii="仿宋_GB2312" w:hAnsi="仿宋_GB2312" w:cs="仿宋_GB2312" w:eastAsia="仿宋_GB2312"/>
                    </w:rPr>
                    <w:t>040805001076</w:t>
                  </w:r>
                </w:p>
              </w:tc>
              <w:tc>
                <w:tcPr>
                  <w:tcW w:type="dxa" w:w="319"/>
                </w:tcPr>
                <w:p>
                  <w:pPr>
                    <w:pStyle w:val="null3"/>
                  </w:pPr>
                  <w:r>
                    <w:rPr>
                      <w:rFonts w:ascii="仿宋_GB2312" w:hAnsi="仿宋_GB2312" w:cs="仿宋_GB2312" w:eastAsia="仿宋_GB2312"/>
                    </w:rPr>
                    <w:t>安装线性灯、洗墙灯(不含主材）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1.名称、型号:线性灯、洗墙灯(不含主材）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49.61</w:t>
                  </w:r>
                </w:p>
              </w:tc>
              <w:tc>
                <w:tcPr>
                  <w:tcW w:type="dxa" w:w="319"/>
                </w:tcPr>
                <w:p>
                  <w:pPr>
                    <w:pStyle w:val="null3"/>
                  </w:pPr>
                  <w:r>
                    <w:rPr>
                      <w:rFonts w:ascii="仿宋_GB2312" w:hAnsi="仿宋_GB2312" w:cs="仿宋_GB2312" w:eastAsia="仿宋_GB2312"/>
                    </w:rPr>
                    <w:t>49.61</w:t>
                  </w:r>
                </w:p>
              </w:tc>
            </w:tr>
            <w:tr>
              <w:tc>
                <w:tcPr>
                  <w:tcW w:type="dxa" w:w="319"/>
                </w:tcPr>
                <w:p>
                  <w:pPr>
                    <w:pStyle w:val="null3"/>
                  </w:pPr>
                  <w:r>
                    <w:rPr>
                      <w:rFonts w:ascii="仿宋_GB2312" w:hAnsi="仿宋_GB2312" w:cs="仿宋_GB2312" w:eastAsia="仿宋_GB2312"/>
                    </w:rPr>
                    <w:t>116</w:t>
                  </w:r>
                </w:p>
              </w:tc>
              <w:tc>
                <w:tcPr>
                  <w:tcW w:type="dxa" w:w="319"/>
                </w:tcPr>
                <w:p>
                  <w:pPr>
                    <w:pStyle w:val="null3"/>
                  </w:pPr>
                  <w:r>
                    <w:rPr>
                      <w:rFonts w:ascii="仿宋_GB2312" w:hAnsi="仿宋_GB2312" w:cs="仿宋_GB2312" w:eastAsia="仿宋_GB2312"/>
                    </w:rPr>
                    <w:t>040805001077</w:t>
                  </w:r>
                </w:p>
              </w:tc>
              <w:tc>
                <w:tcPr>
                  <w:tcW w:type="dxa" w:w="319"/>
                </w:tcPr>
                <w:p>
                  <w:pPr>
                    <w:pStyle w:val="null3"/>
                  </w:pPr>
                  <w:r>
                    <w:rPr>
                      <w:rFonts w:ascii="仿宋_GB2312" w:hAnsi="仿宋_GB2312" w:cs="仿宋_GB2312" w:eastAsia="仿宋_GB2312"/>
                    </w:rPr>
                    <w:t>安装地埋灯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1.名称、型号:地埋灯(不含主材）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99.2</w:t>
                  </w:r>
                </w:p>
              </w:tc>
              <w:tc>
                <w:tcPr>
                  <w:tcW w:type="dxa" w:w="319"/>
                </w:tcPr>
                <w:p>
                  <w:pPr>
                    <w:pStyle w:val="null3"/>
                  </w:pPr>
                  <w:r>
                    <w:rPr>
                      <w:rFonts w:ascii="仿宋_GB2312" w:hAnsi="仿宋_GB2312" w:cs="仿宋_GB2312" w:eastAsia="仿宋_GB2312"/>
                    </w:rPr>
                    <w:t>99.2</w:t>
                  </w:r>
                </w:p>
              </w:tc>
            </w:tr>
            <w:tr>
              <w:tc>
                <w:tcPr>
                  <w:tcW w:type="dxa" w:w="319"/>
                </w:tcPr>
                <w:p>
                  <w:pPr>
                    <w:pStyle w:val="null3"/>
                  </w:pPr>
                  <w:r>
                    <w:rPr>
                      <w:rFonts w:ascii="仿宋_GB2312" w:hAnsi="仿宋_GB2312" w:cs="仿宋_GB2312" w:eastAsia="仿宋_GB2312"/>
                    </w:rPr>
                    <w:t>117</w:t>
                  </w:r>
                </w:p>
              </w:tc>
              <w:tc>
                <w:tcPr>
                  <w:tcW w:type="dxa" w:w="319"/>
                </w:tcPr>
                <w:p>
                  <w:pPr>
                    <w:pStyle w:val="null3"/>
                  </w:pPr>
                  <w:r>
                    <w:rPr>
                      <w:rFonts w:ascii="仿宋_GB2312" w:hAnsi="仿宋_GB2312" w:cs="仿宋_GB2312" w:eastAsia="仿宋_GB2312"/>
                    </w:rPr>
                    <w:t>040805001078</w:t>
                  </w:r>
                </w:p>
              </w:tc>
              <w:tc>
                <w:tcPr>
                  <w:tcW w:type="dxa" w:w="319"/>
                </w:tcPr>
                <w:p>
                  <w:pPr>
                    <w:pStyle w:val="null3"/>
                  </w:pPr>
                  <w:r>
                    <w:rPr>
                      <w:rFonts w:ascii="仿宋_GB2312" w:hAnsi="仿宋_GB2312" w:cs="仿宋_GB2312" w:eastAsia="仿宋_GB2312"/>
                    </w:rPr>
                    <w:t>安装点光源(不含主材）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1.名称、型号:点光源(不含主材）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42.86</w:t>
                  </w:r>
                </w:p>
              </w:tc>
              <w:tc>
                <w:tcPr>
                  <w:tcW w:type="dxa" w:w="319"/>
                </w:tcPr>
                <w:p>
                  <w:pPr>
                    <w:pStyle w:val="null3"/>
                  </w:pPr>
                  <w:r>
                    <w:rPr>
                      <w:rFonts w:ascii="仿宋_GB2312" w:hAnsi="仿宋_GB2312" w:cs="仿宋_GB2312" w:eastAsia="仿宋_GB2312"/>
                    </w:rPr>
                    <w:t>42.86</w:t>
                  </w:r>
                </w:p>
              </w:tc>
            </w:tr>
            <w:tr>
              <w:tc>
                <w:tcPr>
                  <w:tcW w:type="dxa" w:w="319"/>
                </w:tcPr>
                <w:p>
                  <w:pPr>
                    <w:pStyle w:val="null3"/>
                  </w:pPr>
                  <w:r>
                    <w:rPr>
                      <w:rFonts w:ascii="仿宋_GB2312" w:hAnsi="仿宋_GB2312" w:cs="仿宋_GB2312" w:eastAsia="仿宋_GB2312"/>
                    </w:rPr>
                    <w:t>118</w:t>
                  </w:r>
                </w:p>
              </w:tc>
              <w:tc>
                <w:tcPr>
                  <w:tcW w:type="dxa" w:w="319"/>
                </w:tcPr>
                <w:p>
                  <w:pPr>
                    <w:pStyle w:val="null3"/>
                  </w:pPr>
                  <w:r>
                    <w:rPr>
                      <w:rFonts w:ascii="仿宋_GB2312" w:hAnsi="仿宋_GB2312" w:cs="仿宋_GB2312" w:eastAsia="仿宋_GB2312"/>
                    </w:rPr>
                    <w:t>040805001079</w:t>
                  </w:r>
                </w:p>
              </w:tc>
              <w:tc>
                <w:tcPr>
                  <w:tcW w:type="dxa" w:w="319"/>
                </w:tcPr>
                <w:p>
                  <w:pPr>
                    <w:pStyle w:val="null3"/>
                  </w:pPr>
                  <w:r>
                    <w:rPr>
                      <w:rFonts w:ascii="仿宋_GB2312" w:hAnsi="仿宋_GB2312" w:cs="仿宋_GB2312" w:eastAsia="仿宋_GB2312"/>
                    </w:rPr>
                    <w:t>安装壁灯(不含主材）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1.名称、型号:壁灯(不含主材）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45.54</w:t>
                  </w:r>
                </w:p>
              </w:tc>
              <w:tc>
                <w:tcPr>
                  <w:tcW w:type="dxa" w:w="319"/>
                </w:tcPr>
                <w:p>
                  <w:pPr>
                    <w:pStyle w:val="null3"/>
                  </w:pPr>
                  <w:r>
                    <w:rPr>
                      <w:rFonts w:ascii="仿宋_GB2312" w:hAnsi="仿宋_GB2312" w:cs="仿宋_GB2312" w:eastAsia="仿宋_GB2312"/>
                    </w:rPr>
                    <w:t>45.54</w:t>
                  </w:r>
                </w:p>
              </w:tc>
            </w:tr>
            <w:tr>
              <w:tc>
                <w:tcPr>
                  <w:tcW w:type="dxa" w:w="2552"/>
                  <w:gridSpan w:val="8"/>
                </w:tcPr>
                <w:p>
                  <w:pPr>
                    <w:pStyle w:val="null3"/>
                  </w:pPr>
                  <w:r>
                    <w:rPr>
                      <w:rFonts w:ascii="仿宋_GB2312" w:hAnsi="仿宋_GB2312" w:cs="仿宋_GB2312" w:eastAsia="仿宋_GB2312"/>
                    </w:rPr>
                    <w:t>交通设施维护（安装工程）</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项目特征描述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040205014002</w:t>
                  </w:r>
                </w:p>
              </w:tc>
              <w:tc>
                <w:tcPr>
                  <w:tcW w:type="dxa" w:w="319"/>
                </w:tcPr>
                <w:p>
                  <w:pPr>
                    <w:pStyle w:val="null3"/>
                  </w:pPr>
                  <w:r>
                    <w:rPr>
                      <w:rFonts w:ascii="仿宋_GB2312" w:hAnsi="仿宋_GB2312" w:cs="仿宋_GB2312" w:eastAsia="仿宋_GB2312"/>
                    </w:rPr>
                    <w:t>移动应急信号灯摆放（不计主材）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1.移动应急信号灯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1.摆放以及方案的调试及配时</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181.05</w:t>
                  </w:r>
                </w:p>
              </w:tc>
              <w:tc>
                <w:tcPr>
                  <w:tcW w:type="dxa" w:w="319"/>
                </w:tcPr>
                <w:p>
                  <w:pPr>
                    <w:pStyle w:val="null3"/>
                  </w:pPr>
                  <w:r>
                    <w:rPr>
                      <w:rFonts w:ascii="仿宋_GB2312" w:hAnsi="仿宋_GB2312" w:cs="仿宋_GB2312" w:eastAsia="仿宋_GB2312"/>
                    </w:rPr>
                    <w:t>1810.5</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040205014001</w:t>
                  </w:r>
                </w:p>
              </w:tc>
              <w:tc>
                <w:tcPr>
                  <w:tcW w:type="dxa" w:w="319"/>
                </w:tcPr>
                <w:p>
                  <w:pPr>
                    <w:pStyle w:val="null3"/>
                  </w:pPr>
                  <w:r>
                    <w:rPr>
                      <w:rFonts w:ascii="仿宋_GB2312" w:hAnsi="仿宋_GB2312" w:cs="仿宋_GB2312" w:eastAsia="仿宋_GB2312"/>
                    </w:rPr>
                    <w:t>太阳能LED道路标志警示灯更换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1.原有LED道路标志警示灯拆除</w:t>
                  </w:r>
                  <w:r>
                    <w:br/>
                  </w:r>
                  <w:r>
                    <w:rPr>
                      <w:rFonts w:ascii="仿宋_GB2312" w:hAnsi="仿宋_GB2312" w:cs="仿宋_GB2312" w:eastAsia="仿宋_GB2312"/>
                    </w:rPr>
                    <w:t xml:space="preserve"> 2.更换高2100mm*宽400mm一体式LED发光标志警示柱</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r>
                    <w:br/>
                  </w:r>
                  <w:r>
                    <w:rPr>
                      <w:rFonts w:ascii="仿宋_GB2312" w:hAnsi="仿宋_GB2312" w:cs="仿宋_GB2312" w:eastAsia="仿宋_GB2312"/>
                    </w:rPr>
                    <w:t xml:space="preserve"> 2.拆除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1622.11</w:t>
                  </w:r>
                </w:p>
              </w:tc>
              <w:tc>
                <w:tcPr>
                  <w:tcW w:type="dxa" w:w="319"/>
                </w:tcPr>
                <w:p>
                  <w:pPr>
                    <w:pStyle w:val="null3"/>
                  </w:pPr>
                  <w:r>
                    <w:rPr>
                      <w:rFonts w:ascii="仿宋_GB2312" w:hAnsi="仿宋_GB2312" w:cs="仿宋_GB2312" w:eastAsia="仿宋_GB2312"/>
                    </w:rPr>
                    <w:t>162211</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040205015001</w:t>
                  </w:r>
                </w:p>
              </w:tc>
              <w:tc>
                <w:tcPr>
                  <w:tcW w:type="dxa" w:w="319"/>
                </w:tcPr>
                <w:p>
                  <w:pPr>
                    <w:pStyle w:val="null3"/>
                  </w:pPr>
                  <w:r>
                    <w:rPr>
                      <w:rFonts w:ascii="仿宋_GB2312" w:hAnsi="仿宋_GB2312" w:cs="仿宋_GB2312" w:eastAsia="仿宋_GB2312"/>
                    </w:rPr>
                    <w:t>信号机柜系统（SC6101a）更换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1.形式:800mm*600mm*1500mm智能交通管理系统</w:t>
                  </w:r>
                  <w:r>
                    <w:br/>
                  </w:r>
                  <w:r>
                    <w:rPr>
                      <w:rFonts w:ascii="仿宋_GB2312" w:hAnsi="仿宋_GB2312" w:cs="仿宋_GB2312" w:eastAsia="仿宋_GB2312"/>
                    </w:rPr>
                    <w:t xml:space="preserve"> 2.拆除原有设备</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r>
                    <w:br/>
                  </w:r>
                  <w:r>
                    <w:rPr>
                      <w:rFonts w:ascii="仿宋_GB2312" w:hAnsi="仿宋_GB2312" w:cs="仿宋_GB2312" w:eastAsia="仿宋_GB2312"/>
                    </w:rPr>
                    <w:t xml:space="preserve"> 2.系统调试</w:t>
                  </w:r>
                  <w:r>
                    <w:br/>
                  </w:r>
                  <w:r>
                    <w:rPr>
                      <w:rFonts w:ascii="仿宋_GB2312" w:hAnsi="仿宋_GB2312" w:cs="仿宋_GB2312" w:eastAsia="仿宋_GB2312"/>
                    </w:rPr>
                    <w:t xml:space="preserve"> 3.维护管理</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74566.78</w:t>
                  </w:r>
                </w:p>
              </w:tc>
              <w:tc>
                <w:tcPr>
                  <w:tcW w:type="dxa" w:w="319"/>
                </w:tcPr>
                <w:p>
                  <w:pPr>
                    <w:pStyle w:val="null3"/>
                  </w:pPr>
                  <w:r>
                    <w:rPr>
                      <w:rFonts w:ascii="仿宋_GB2312" w:hAnsi="仿宋_GB2312" w:cs="仿宋_GB2312" w:eastAsia="仿宋_GB2312"/>
                    </w:rPr>
                    <w:t>74566.78</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040205014003</w:t>
                  </w:r>
                </w:p>
              </w:tc>
              <w:tc>
                <w:tcPr>
                  <w:tcW w:type="dxa" w:w="319"/>
                </w:tcPr>
                <w:p>
                  <w:pPr>
                    <w:pStyle w:val="null3"/>
                  </w:pPr>
                  <w:r>
                    <w:rPr>
                      <w:rFonts w:ascii="仿宋_GB2312" w:hAnsi="仿宋_GB2312" w:cs="仿宋_GB2312" w:eastAsia="仿宋_GB2312"/>
                    </w:rPr>
                    <w:t>一体式车道灯（JXD-300）更换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1.由红、黄、绿、倒计时、直径为300mm组成为智能一体的LED交通信号灯</w:t>
                  </w:r>
                  <w:r>
                    <w:br/>
                  </w:r>
                  <w:r>
                    <w:rPr>
                      <w:rFonts w:ascii="仿宋_GB2312" w:hAnsi="仿宋_GB2312" w:cs="仿宋_GB2312" w:eastAsia="仿宋_GB2312"/>
                    </w:rPr>
                    <w:t xml:space="preserve"> 2.拆除原有设备</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1.拆除、安装、接线、调试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4419.59</w:t>
                  </w:r>
                </w:p>
              </w:tc>
              <w:tc>
                <w:tcPr>
                  <w:tcW w:type="dxa" w:w="319"/>
                </w:tcPr>
                <w:p>
                  <w:pPr>
                    <w:pStyle w:val="null3"/>
                  </w:pPr>
                  <w:r>
                    <w:rPr>
                      <w:rFonts w:ascii="仿宋_GB2312" w:hAnsi="仿宋_GB2312" w:cs="仿宋_GB2312" w:eastAsia="仿宋_GB2312"/>
                    </w:rPr>
                    <w:t>4419.59</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040205014004</w:t>
                  </w:r>
                </w:p>
              </w:tc>
              <w:tc>
                <w:tcPr>
                  <w:tcW w:type="dxa" w:w="319"/>
                </w:tcPr>
                <w:p>
                  <w:pPr>
                    <w:pStyle w:val="null3"/>
                  </w:pPr>
                  <w:r>
                    <w:rPr>
                      <w:rFonts w:ascii="仿宋_GB2312" w:hAnsi="仿宋_GB2312" w:cs="仿宋_GB2312" w:eastAsia="仿宋_GB2312"/>
                    </w:rPr>
                    <w:t>一体式人行灯（JXD-300）更换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1.由红行人、绿行人、倒计时、直径为300mm组成为智能一体的LED交通信号灯</w:t>
                  </w:r>
                  <w:r>
                    <w:br/>
                  </w:r>
                  <w:r>
                    <w:rPr>
                      <w:rFonts w:ascii="仿宋_GB2312" w:hAnsi="仿宋_GB2312" w:cs="仿宋_GB2312" w:eastAsia="仿宋_GB2312"/>
                    </w:rPr>
                    <w:t xml:space="preserve"> 2.拆除原有设备</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1.拆除、安装、接线、调试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3937.27</w:t>
                  </w:r>
                </w:p>
              </w:tc>
              <w:tc>
                <w:tcPr>
                  <w:tcW w:type="dxa" w:w="319"/>
                </w:tcPr>
                <w:p>
                  <w:pPr>
                    <w:pStyle w:val="null3"/>
                  </w:pPr>
                  <w:r>
                    <w:rPr>
                      <w:rFonts w:ascii="仿宋_GB2312" w:hAnsi="仿宋_GB2312" w:cs="仿宋_GB2312" w:eastAsia="仿宋_GB2312"/>
                    </w:rPr>
                    <w:t>7874.54</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040205014005</w:t>
                  </w:r>
                </w:p>
              </w:tc>
              <w:tc>
                <w:tcPr>
                  <w:tcW w:type="dxa" w:w="319"/>
                </w:tcPr>
                <w:p>
                  <w:pPr>
                    <w:pStyle w:val="null3"/>
                  </w:pPr>
                  <w:r>
                    <w:rPr>
                      <w:rFonts w:ascii="仿宋_GB2312" w:hAnsi="仿宋_GB2312" w:cs="仿宋_GB2312" w:eastAsia="仿宋_GB2312"/>
                    </w:rPr>
                    <w:t>一体式双面人行灯更换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1.由两组JXD-300红行人、绿行人、倒计时、直径为300mm组成为智能一体的LED交通信号灯</w:t>
                  </w:r>
                  <w:r>
                    <w:br/>
                  </w:r>
                  <w:r>
                    <w:rPr>
                      <w:rFonts w:ascii="仿宋_GB2312" w:hAnsi="仿宋_GB2312" w:cs="仿宋_GB2312" w:eastAsia="仿宋_GB2312"/>
                    </w:rPr>
                    <w:t xml:space="preserve"> 2.拆除原有设备</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6541.82</w:t>
                  </w:r>
                </w:p>
              </w:tc>
              <w:tc>
                <w:tcPr>
                  <w:tcW w:type="dxa" w:w="319"/>
                </w:tcPr>
                <w:p>
                  <w:pPr>
                    <w:pStyle w:val="null3"/>
                  </w:pPr>
                  <w:r>
                    <w:rPr>
                      <w:rFonts w:ascii="仿宋_GB2312" w:hAnsi="仿宋_GB2312" w:cs="仿宋_GB2312" w:eastAsia="仿宋_GB2312"/>
                    </w:rPr>
                    <w:t>6541.82</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040205014006</w:t>
                  </w:r>
                </w:p>
              </w:tc>
              <w:tc>
                <w:tcPr>
                  <w:tcW w:type="dxa" w:w="319"/>
                </w:tcPr>
                <w:p>
                  <w:pPr>
                    <w:pStyle w:val="null3"/>
                  </w:pPr>
                  <w:r>
                    <w:rPr>
                      <w:rFonts w:ascii="仿宋_GB2312" w:hAnsi="仿宋_GB2312" w:cs="仿宋_GB2312" w:eastAsia="仿宋_GB2312"/>
                    </w:rPr>
                    <w:t>一体式带显示屏人行灯更换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1.由红行人、绿行人、倒计时、直径为300mm组成为智能一体带LED广告屏交通信号灯</w:t>
                  </w:r>
                  <w:r>
                    <w:br/>
                  </w:r>
                  <w:r>
                    <w:rPr>
                      <w:rFonts w:ascii="仿宋_GB2312" w:hAnsi="仿宋_GB2312" w:cs="仿宋_GB2312" w:eastAsia="仿宋_GB2312"/>
                    </w:rPr>
                    <w:t xml:space="preserve"> 2.拆除原有设备</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1.拆除、安装、接线、调试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5577.17</w:t>
                  </w:r>
                </w:p>
              </w:tc>
              <w:tc>
                <w:tcPr>
                  <w:tcW w:type="dxa" w:w="319"/>
                </w:tcPr>
                <w:p>
                  <w:pPr>
                    <w:pStyle w:val="null3"/>
                  </w:pPr>
                  <w:r>
                    <w:rPr>
                      <w:rFonts w:ascii="仿宋_GB2312" w:hAnsi="仿宋_GB2312" w:cs="仿宋_GB2312" w:eastAsia="仿宋_GB2312"/>
                    </w:rPr>
                    <w:t>5577.17</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040205014007</w:t>
                  </w:r>
                </w:p>
              </w:tc>
              <w:tc>
                <w:tcPr>
                  <w:tcW w:type="dxa" w:w="319"/>
                </w:tcPr>
                <w:p>
                  <w:pPr>
                    <w:pStyle w:val="null3"/>
                  </w:pPr>
                  <w:r>
                    <w:rPr>
                      <w:rFonts w:ascii="仿宋_GB2312" w:hAnsi="仿宋_GB2312" w:cs="仿宋_GB2312" w:eastAsia="仿宋_GB2312"/>
                    </w:rPr>
                    <w:t>车行道信号灯（JXD-400-3联）更换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1.型号:车行道信号灯（JXD-400-3联）</w:t>
                  </w:r>
                  <w:r>
                    <w:br/>
                  </w:r>
                  <w:r>
                    <w:rPr>
                      <w:rFonts w:ascii="仿宋_GB2312" w:hAnsi="仿宋_GB2312" w:cs="仿宋_GB2312" w:eastAsia="仿宋_GB2312"/>
                    </w:rPr>
                    <w:t xml:space="preserve"> 2.规格：450mm*1350mm</w:t>
                  </w:r>
                  <w:r>
                    <w:br/>
                  </w:r>
                  <w:r>
                    <w:rPr>
                      <w:rFonts w:ascii="仿宋_GB2312" w:hAnsi="仿宋_GB2312" w:cs="仿宋_GB2312" w:eastAsia="仿宋_GB2312"/>
                    </w:rPr>
                    <w:t xml:space="preserve"> 2.拆除原有设备</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2200.9</w:t>
                  </w:r>
                </w:p>
              </w:tc>
              <w:tc>
                <w:tcPr>
                  <w:tcW w:type="dxa" w:w="319"/>
                </w:tcPr>
                <w:p>
                  <w:pPr>
                    <w:pStyle w:val="null3"/>
                  </w:pPr>
                  <w:r>
                    <w:rPr>
                      <w:rFonts w:ascii="仿宋_GB2312" w:hAnsi="仿宋_GB2312" w:cs="仿宋_GB2312" w:eastAsia="仿宋_GB2312"/>
                    </w:rPr>
                    <w:t>2200.9</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040205014008</w:t>
                  </w:r>
                </w:p>
              </w:tc>
              <w:tc>
                <w:tcPr>
                  <w:tcW w:type="dxa" w:w="319"/>
                </w:tcPr>
                <w:p>
                  <w:pPr>
                    <w:pStyle w:val="null3"/>
                  </w:pPr>
                  <w:r>
                    <w:rPr>
                      <w:rFonts w:ascii="仿宋_GB2312" w:hAnsi="仿宋_GB2312" w:cs="仿宋_GB2312" w:eastAsia="仿宋_GB2312"/>
                    </w:rPr>
                    <w:t>脉冲式智能倒计时显示屏安装更换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1.形式:车行道倒计时广告屏</w:t>
                  </w:r>
                  <w:r>
                    <w:br/>
                  </w:r>
                  <w:r>
                    <w:rPr>
                      <w:rFonts w:ascii="仿宋_GB2312" w:hAnsi="仿宋_GB2312" w:cs="仿宋_GB2312" w:eastAsia="仿宋_GB2312"/>
                    </w:rPr>
                    <w:t xml:space="preserve"> 2.规格:屏幕大小为64寸智能显示器</w:t>
                  </w:r>
                  <w:r>
                    <w:br/>
                  </w:r>
                  <w:r>
                    <w:rPr>
                      <w:rFonts w:ascii="仿宋_GB2312" w:hAnsi="仿宋_GB2312" w:cs="仿宋_GB2312" w:eastAsia="仿宋_GB2312"/>
                    </w:rPr>
                    <w:t xml:space="preserve"> 3.拆除原有设备</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r>
                    <w:br/>
                  </w:r>
                  <w:r>
                    <w:rPr>
                      <w:rFonts w:ascii="仿宋_GB2312" w:hAnsi="仿宋_GB2312" w:cs="仿宋_GB2312" w:eastAsia="仿宋_GB2312"/>
                    </w:rPr>
                    <w:t xml:space="preserve"> 2.系统调试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7024.15</w:t>
                  </w:r>
                </w:p>
              </w:tc>
              <w:tc>
                <w:tcPr>
                  <w:tcW w:type="dxa" w:w="319"/>
                </w:tcPr>
                <w:p>
                  <w:pPr>
                    <w:pStyle w:val="null3"/>
                  </w:pPr>
                  <w:r>
                    <w:rPr>
                      <w:rFonts w:ascii="仿宋_GB2312" w:hAnsi="仿宋_GB2312" w:cs="仿宋_GB2312" w:eastAsia="仿宋_GB2312"/>
                    </w:rPr>
                    <w:t>7024.15</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030409003001</w:t>
                  </w:r>
                </w:p>
              </w:tc>
              <w:tc>
                <w:tcPr>
                  <w:tcW w:type="dxa" w:w="319"/>
                </w:tcPr>
                <w:p>
                  <w:pPr>
                    <w:pStyle w:val="null3"/>
                  </w:pPr>
                  <w:r>
                    <w:rPr>
                      <w:rFonts w:ascii="仿宋_GB2312" w:hAnsi="仿宋_GB2312" w:cs="仿宋_GB2312" w:eastAsia="仿宋_GB2312"/>
                    </w:rPr>
                    <w:t>控制电缆更换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1.型号:电缆</w:t>
                  </w:r>
                  <w:r>
                    <w:br/>
                  </w:r>
                  <w:r>
                    <w:rPr>
                      <w:rFonts w:ascii="仿宋_GB2312" w:hAnsi="仿宋_GB2312" w:cs="仿宋_GB2312" w:eastAsia="仿宋_GB2312"/>
                    </w:rPr>
                    <w:t xml:space="preserve"> 2.规格:KVV-21*1.5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48.35</w:t>
                  </w:r>
                </w:p>
              </w:tc>
              <w:tc>
                <w:tcPr>
                  <w:tcW w:type="dxa" w:w="319"/>
                </w:tcPr>
                <w:p>
                  <w:pPr>
                    <w:pStyle w:val="null3"/>
                  </w:pPr>
                  <w:r>
                    <w:rPr>
                      <w:rFonts w:ascii="仿宋_GB2312" w:hAnsi="仿宋_GB2312" w:cs="仿宋_GB2312" w:eastAsia="仿宋_GB2312"/>
                    </w:rPr>
                    <w:t>48.35</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030409003002</w:t>
                  </w:r>
                </w:p>
              </w:tc>
              <w:tc>
                <w:tcPr>
                  <w:tcW w:type="dxa" w:w="319"/>
                </w:tcPr>
                <w:p>
                  <w:pPr>
                    <w:pStyle w:val="null3"/>
                  </w:pPr>
                  <w:r>
                    <w:rPr>
                      <w:rFonts w:ascii="仿宋_GB2312" w:hAnsi="仿宋_GB2312" w:cs="仿宋_GB2312" w:eastAsia="仿宋_GB2312"/>
                    </w:rPr>
                    <w:t>控制电缆更换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1.型号:电缆</w:t>
                  </w:r>
                  <w:r>
                    <w:br/>
                  </w:r>
                  <w:r>
                    <w:rPr>
                      <w:rFonts w:ascii="仿宋_GB2312" w:hAnsi="仿宋_GB2312" w:cs="仿宋_GB2312" w:eastAsia="仿宋_GB2312"/>
                    </w:rPr>
                    <w:t xml:space="preserve"> 2.规格:KVV-7*1.5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25.56</w:t>
                  </w:r>
                </w:p>
              </w:tc>
              <w:tc>
                <w:tcPr>
                  <w:tcW w:type="dxa" w:w="319"/>
                </w:tcPr>
                <w:p>
                  <w:pPr>
                    <w:pStyle w:val="null3"/>
                  </w:pPr>
                  <w:r>
                    <w:rPr>
                      <w:rFonts w:ascii="仿宋_GB2312" w:hAnsi="仿宋_GB2312" w:cs="仿宋_GB2312" w:eastAsia="仿宋_GB2312"/>
                    </w:rPr>
                    <w:t>25.56</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030409003003</w:t>
                  </w:r>
                </w:p>
              </w:tc>
              <w:tc>
                <w:tcPr>
                  <w:tcW w:type="dxa" w:w="319"/>
                </w:tcPr>
                <w:p>
                  <w:pPr>
                    <w:pStyle w:val="null3"/>
                  </w:pPr>
                  <w:r>
                    <w:rPr>
                      <w:rFonts w:ascii="仿宋_GB2312" w:hAnsi="仿宋_GB2312" w:cs="仿宋_GB2312" w:eastAsia="仿宋_GB2312"/>
                    </w:rPr>
                    <w:t>控制电缆更换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1.型号:电缆</w:t>
                  </w:r>
                  <w:r>
                    <w:br/>
                  </w:r>
                  <w:r>
                    <w:rPr>
                      <w:rFonts w:ascii="仿宋_GB2312" w:hAnsi="仿宋_GB2312" w:cs="仿宋_GB2312" w:eastAsia="仿宋_GB2312"/>
                    </w:rPr>
                    <w:t xml:space="preserve"> 2.规格:KVV-3*6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40.47</w:t>
                  </w:r>
                </w:p>
              </w:tc>
              <w:tc>
                <w:tcPr>
                  <w:tcW w:type="dxa" w:w="319"/>
                </w:tcPr>
                <w:p>
                  <w:pPr>
                    <w:pStyle w:val="null3"/>
                  </w:pPr>
                  <w:r>
                    <w:rPr>
                      <w:rFonts w:ascii="仿宋_GB2312" w:hAnsi="仿宋_GB2312" w:cs="仿宋_GB2312" w:eastAsia="仿宋_GB2312"/>
                    </w:rPr>
                    <w:t>40.47</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040501012001</w:t>
                  </w:r>
                </w:p>
              </w:tc>
              <w:tc>
                <w:tcPr>
                  <w:tcW w:type="dxa" w:w="319"/>
                </w:tcPr>
                <w:p>
                  <w:pPr>
                    <w:pStyle w:val="null3"/>
                  </w:pPr>
                  <w:r>
                    <w:rPr>
                      <w:rFonts w:ascii="仿宋_GB2312" w:hAnsi="仿宋_GB2312" w:cs="仿宋_GB2312" w:eastAsia="仿宋_GB2312"/>
                    </w:rPr>
                    <w:t>破损路面过路顶管（Φ110PE管）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1.更换过路顶管（φ110PE管）</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1.测量-开挖工作坑-顶管-回填</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353.24</w:t>
                  </w:r>
                </w:p>
              </w:tc>
              <w:tc>
                <w:tcPr>
                  <w:tcW w:type="dxa" w:w="319"/>
                </w:tcPr>
                <w:p>
                  <w:pPr>
                    <w:pStyle w:val="null3"/>
                  </w:pPr>
                  <w:r>
                    <w:rPr>
                      <w:rFonts w:ascii="仿宋_GB2312" w:hAnsi="仿宋_GB2312" w:cs="仿宋_GB2312" w:eastAsia="仿宋_GB2312"/>
                    </w:rPr>
                    <w:t>353.24</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040804001001</w:t>
                  </w:r>
                </w:p>
              </w:tc>
              <w:tc>
                <w:tcPr>
                  <w:tcW w:type="dxa" w:w="319"/>
                </w:tcPr>
                <w:p>
                  <w:pPr>
                    <w:pStyle w:val="null3"/>
                  </w:pPr>
                  <w:r>
                    <w:rPr>
                      <w:rFonts w:ascii="仿宋_GB2312" w:hAnsi="仿宋_GB2312" w:cs="仿宋_GB2312" w:eastAsia="仿宋_GB2312"/>
                    </w:rPr>
                    <w:t>破损电缆保护管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1.材质规格:PE管 Φ90</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1.保护管敷设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49.57</w:t>
                  </w:r>
                </w:p>
              </w:tc>
              <w:tc>
                <w:tcPr>
                  <w:tcW w:type="dxa" w:w="319"/>
                </w:tcPr>
                <w:p>
                  <w:pPr>
                    <w:pStyle w:val="null3"/>
                  </w:pPr>
                  <w:r>
                    <w:rPr>
                      <w:rFonts w:ascii="仿宋_GB2312" w:hAnsi="仿宋_GB2312" w:cs="仿宋_GB2312" w:eastAsia="仿宋_GB2312"/>
                    </w:rPr>
                    <w:t>4957</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本项目为全费用综合单价方式报价，投标人各分项报价不得高于单价限额，否则按无效投标处理。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标的名称：曲江新区2026年曲江新区市政道路及附属设施维护维修项目二标段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1）工程内容：南三环-曲江路以北南区域维修维护，维护内容包含市政道路、照明亮化设施、楼宇亮化、电力设施、交通设施、城市家具等内容，东起长鸣路（西红线以西），西至长安南路（东红线以东），北起南三环（南红线以南），南至曲江新区和长安区、航天基地边界（南红线以北）。具体施工内容详见工程量清单。</w:t>
            </w:r>
          </w:p>
          <w:p>
            <w:pPr>
              <w:pStyle w:val="null3"/>
            </w:pPr>
            <w:r>
              <w:rPr>
                <w:rFonts w:ascii="仿宋_GB2312" w:hAnsi="仿宋_GB2312" w:cs="仿宋_GB2312" w:eastAsia="仿宋_GB2312"/>
              </w:rPr>
              <w:t>（2）工期：一年。</w:t>
            </w:r>
          </w:p>
          <w:p>
            <w:pPr>
              <w:pStyle w:val="null3"/>
            </w:pPr>
            <w:r>
              <w:rPr>
                <w:rFonts w:ascii="仿宋_GB2312" w:hAnsi="仿宋_GB2312" w:cs="仿宋_GB2312" w:eastAsia="仿宋_GB2312"/>
              </w:rPr>
              <w:t>（3）工程地点：曲江新区南三环-曲江路以南区域。</w:t>
            </w:r>
          </w:p>
          <w:p>
            <w:pPr>
              <w:pStyle w:val="null3"/>
            </w:pPr>
            <w:r>
              <w:rPr>
                <w:rFonts w:ascii="仿宋_GB2312" w:hAnsi="仿宋_GB2312" w:cs="仿宋_GB2312" w:eastAsia="仿宋_GB2312"/>
              </w:rPr>
              <w:t>（4）质量要求：符合国家现行有关施工质量验收规范要求“合格”标准及采购人要求。</w:t>
            </w:r>
          </w:p>
          <w:p>
            <w:pPr>
              <w:pStyle w:val="null3"/>
            </w:pPr>
            <w:r>
              <w:rPr>
                <w:rFonts w:ascii="仿宋_GB2312" w:hAnsi="仿宋_GB2312" w:cs="仿宋_GB2312" w:eastAsia="仿宋_GB2312"/>
              </w:rPr>
              <w:t>二、工程计价方式</w:t>
            </w:r>
          </w:p>
          <w:p>
            <w:pPr>
              <w:pStyle w:val="null3"/>
            </w:pPr>
            <w:r>
              <w:rPr>
                <w:rFonts w:ascii="仿宋_GB2312" w:hAnsi="仿宋_GB2312" w:cs="仿宋_GB2312" w:eastAsia="仿宋_GB2312"/>
              </w:rPr>
              <w:t>工程量清单计价法(全费用综合单价（含税）)。依据相关政府相关规定政策性调价文件，结合市场行情、企业自身的管理水平自主报价。</w:t>
            </w:r>
          </w:p>
          <w:p>
            <w:pPr>
              <w:pStyle w:val="null3"/>
            </w:pPr>
            <w:r>
              <w:rPr>
                <w:rFonts w:ascii="仿宋_GB2312" w:hAnsi="仿宋_GB2312" w:cs="仿宋_GB2312" w:eastAsia="仿宋_GB2312"/>
              </w:rPr>
              <w:t>三、投标报价的约定</w:t>
            </w:r>
          </w:p>
          <w:p>
            <w:pPr>
              <w:pStyle w:val="null3"/>
            </w:pPr>
            <w:r>
              <w:rPr>
                <w:rFonts w:ascii="仿宋_GB2312" w:hAnsi="仿宋_GB2312" w:cs="仿宋_GB2312" w:eastAsia="仿宋_GB2312"/>
              </w:rPr>
              <w:t>（一）</w:t>
            </w:r>
          </w:p>
          <w:p>
            <w:pPr>
              <w:pStyle w:val="null3"/>
            </w:pPr>
            <w:r>
              <w:rPr>
                <w:rFonts w:ascii="仿宋_GB2312" w:hAnsi="仿宋_GB2312" w:cs="仿宋_GB2312" w:eastAsia="仿宋_GB2312"/>
              </w:rPr>
              <w:t>1）本工程的投标报价采用全费用综合单价（含税）计价方式进行报价。</w:t>
            </w:r>
          </w:p>
          <w:p>
            <w:pPr>
              <w:pStyle w:val="null3"/>
            </w:pPr>
            <w:r>
              <w:rPr>
                <w:rFonts w:ascii="仿宋_GB2312" w:hAnsi="仿宋_GB2312" w:cs="仿宋_GB2312" w:eastAsia="仿宋_GB2312"/>
              </w:rPr>
              <w:t>2)结算时依据甲方指定管理单位确认的竣工图或工程量确认单据实结算，工程量确认需提供施工前后的照片以及现场尺寸图或点位图。</w:t>
            </w:r>
          </w:p>
          <w:p>
            <w:pPr>
              <w:pStyle w:val="null3"/>
            </w:pPr>
            <w:r>
              <w:rPr>
                <w:rFonts w:ascii="仿宋_GB2312" w:hAnsi="仿宋_GB2312" w:cs="仿宋_GB2312" w:eastAsia="仿宋_GB2312"/>
              </w:rPr>
              <w:t>3）全费用综合单价（含税）中包括的风险范围：人工、材料、劳保统筹、机械价格的变化。以上风险乙方自主考虑，风险费用包含在投标报价中，工程结算时不再做调整。</w:t>
            </w:r>
          </w:p>
          <w:p>
            <w:pPr>
              <w:pStyle w:val="null3"/>
            </w:pPr>
            <w:r>
              <w:rPr>
                <w:rFonts w:ascii="仿宋_GB2312" w:hAnsi="仿宋_GB2312" w:cs="仿宋_GB2312" w:eastAsia="仿宋_GB2312"/>
              </w:rPr>
              <w:t>4）维修维护清单范围以外综合单价调整依据：根据施工当期税金调整文件、材料认质认价单、渣土外运价格调整文件。 最终综合单价以甲方认定为准,乙方对此充分知晓且同意。</w:t>
            </w:r>
          </w:p>
          <w:p>
            <w:pPr>
              <w:pStyle w:val="null3"/>
            </w:pPr>
            <w:r>
              <w:rPr>
                <w:rFonts w:ascii="仿宋_GB2312" w:hAnsi="仿宋_GB2312" w:cs="仿宋_GB2312" w:eastAsia="仿宋_GB2312"/>
              </w:rPr>
              <w:t>5）本工程所有材料、设备均由中标人自行采购，材料设备需满足《曲江新区市政维护管理考核办法》相关标准要求。暂定价材料和招标时没有的主要材料，在采购前均需报甲方认质认价，结算时在投标综合单价的基础上按甲方的认质认价单进行调整，调整时仅计算材料价差、规费和税金。无法确定的，以甲方认定为准,乙方对此充分知晓且同意。</w:t>
            </w:r>
          </w:p>
          <w:p>
            <w:pPr>
              <w:pStyle w:val="null3"/>
            </w:pPr>
            <w:r>
              <w:rPr>
                <w:rFonts w:ascii="仿宋_GB2312" w:hAnsi="仿宋_GB2312" w:cs="仿宋_GB2312" w:eastAsia="仿宋_GB2312"/>
              </w:rPr>
              <w:t>6）税金有政策变化的，按时调整。</w:t>
            </w:r>
          </w:p>
          <w:p>
            <w:pPr>
              <w:pStyle w:val="null3"/>
            </w:pPr>
            <w:r>
              <w:rPr>
                <w:rFonts w:ascii="仿宋_GB2312" w:hAnsi="仿宋_GB2312" w:cs="仿宋_GB2312" w:eastAsia="仿宋_GB2312"/>
              </w:rPr>
              <w:t>7）渣土外运价格有政策变化的，按时调整。</w:t>
            </w:r>
          </w:p>
          <w:p>
            <w:pPr>
              <w:pStyle w:val="null3"/>
            </w:pPr>
            <w:r>
              <w:rPr>
                <w:rFonts w:ascii="仿宋_GB2312" w:hAnsi="仿宋_GB2312" w:cs="仿宋_GB2312" w:eastAsia="仿宋_GB2312"/>
              </w:rPr>
              <w:t>（二）投标人必须按照招标人给定的工程量，结合施工现场条件、工程特点及拟定的投标施工组织设计或方案以及市场价格信息、企业自身技术力量、设备装备水平、企业管理水平等自主进行报价。</w:t>
            </w:r>
          </w:p>
          <w:p>
            <w:pPr>
              <w:pStyle w:val="null3"/>
            </w:pPr>
            <w:r>
              <w:rPr>
                <w:rFonts w:ascii="仿宋_GB2312" w:hAnsi="仿宋_GB2312" w:cs="仿宋_GB2312" w:eastAsia="仿宋_GB2312"/>
              </w:rPr>
              <w:t>（三）工程量中的每一个单项，都需填报单价和总价。对于没有填报或填报为零的单价或总价单项，其费用视为已包括在投标报价中，不再额外支付。承包人必须按监理工程师指令完成工程量中未填入单价的工程项目。</w:t>
            </w:r>
          </w:p>
          <w:p>
            <w:pPr>
              <w:pStyle w:val="null3"/>
            </w:pPr>
            <w:r>
              <w:rPr>
                <w:rFonts w:ascii="仿宋_GB2312" w:hAnsi="仿宋_GB2312" w:cs="仿宋_GB2312" w:eastAsia="仿宋_GB2312"/>
              </w:rPr>
              <w:t>（四）投标人要充分考虑工程位置、情况、运输道路、储存空间、装卸限制等情况，进行综合报价。</w:t>
            </w:r>
          </w:p>
          <w:p>
            <w:pPr>
              <w:pStyle w:val="null3"/>
            </w:pPr>
            <w:r>
              <w:rPr>
                <w:rFonts w:ascii="仿宋_GB2312" w:hAnsi="仿宋_GB2312" w:cs="仿宋_GB2312" w:eastAsia="仿宋_GB2312"/>
              </w:rPr>
              <w:t>（五）投标人投标时应充分了解和考虑与周边村民的关系处理，中标入场后要妥善处理好与周边村民的关系，保证不能出现因村民矛盾问题而影响工程进度、提高工程造价或其它不能被甲方接受的情况。</w:t>
            </w:r>
          </w:p>
          <w:p>
            <w:pPr>
              <w:pStyle w:val="null3"/>
            </w:pPr>
            <w:r>
              <w:rPr>
                <w:rFonts w:ascii="仿宋_GB2312" w:hAnsi="仿宋_GB2312" w:cs="仿宋_GB2312" w:eastAsia="仿宋_GB2312"/>
              </w:rPr>
              <w:t>（六）由于本工程施工要求高、工期紧、工作量大，各投标人应根据工程特点及招标要求考虑自身的施工组织，详细编制施工组织设计，并在报价中充分考虑这些因素的影响，承包人进场后，建设单位将按照投标要求进行检查、落实。若未落实的，将视为违约，按相关条款处罚。在施工期间，承包人不得因其施工方案及报价中未考虑这些因素，而向招标人提出增加工程造价的申请，招标人对此类索赔将不予认可。</w:t>
            </w:r>
          </w:p>
          <w:p>
            <w:pPr>
              <w:pStyle w:val="null3"/>
            </w:pPr>
            <w:r>
              <w:rPr>
                <w:rFonts w:ascii="仿宋_GB2312" w:hAnsi="仿宋_GB2312" w:cs="仿宋_GB2312" w:eastAsia="仿宋_GB2312"/>
              </w:rPr>
              <w:t>（七）投标报价应充分考虑材料设备的二次运输或多次倒运费用，结算时不再调整。</w:t>
            </w:r>
          </w:p>
          <w:p>
            <w:pPr>
              <w:pStyle w:val="null3"/>
            </w:pPr>
            <w:r>
              <w:rPr>
                <w:rFonts w:ascii="仿宋_GB2312" w:hAnsi="仿宋_GB2312" w:cs="仿宋_GB2312" w:eastAsia="仿宋_GB2312"/>
              </w:rPr>
              <w:t>（八）除明确要求由建设单位委托第三方机构检测的相关项目之外的竣工验收相关费用计入报价。</w:t>
            </w:r>
          </w:p>
          <w:p>
            <w:pPr>
              <w:pStyle w:val="null3"/>
            </w:pPr>
            <w:r>
              <w:rPr>
                <w:rFonts w:ascii="仿宋_GB2312" w:hAnsi="仿宋_GB2312" w:cs="仿宋_GB2312" w:eastAsia="仿宋_GB2312"/>
              </w:rPr>
              <w:t>（九）加强治污减霾和扬尘治理工作，按照《西安市建设工地施工扬尘治理“六个百分百”指导图例》，严格落实扬尘治理19条措施，做到六个百分百和七个到位。此项费用综合考虑计入报价。</w:t>
            </w:r>
          </w:p>
          <w:p>
            <w:pPr>
              <w:pStyle w:val="null3"/>
            </w:pPr>
            <w:r>
              <w:rPr>
                <w:rFonts w:ascii="仿宋_GB2312" w:hAnsi="仿宋_GB2312" w:cs="仿宋_GB2312" w:eastAsia="仿宋_GB2312"/>
              </w:rPr>
              <w:t>四、材料、设备采购供应</w:t>
            </w:r>
          </w:p>
          <w:p>
            <w:pPr>
              <w:pStyle w:val="null3"/>
            </w:pPr>
            <w:r>
              <w:rPr>
                <w:rFonts w:ascii="仿宋_GB2312" w:hAnsi="仿宋_GB2312" w:cs="仿宋_GB2312" w:eastAsia="仿宋_GB2312"/>
              </w:rPr>
              <w:t>（1）本工程材料、设备均由中标单位自行采购，根据市场行情自主报价。部分特殊材料、设备发包人保留直接采购供应的权利、投标单位应该无条件配合。</w:t>
            </w:r>
          </w:p>
          <w:p>
            <w:pPr>
              <w:pStyle w:val="null3"/>
            </w:pPr>
            <w:r>
              <w:rPr>
                <w:rFonts w:ascii="仿宋_GB2312" w:hAnsi="仿宋_GB2312" w:cs="仿宋_GB2312" w:eastAsia="仿宋_GB2312"/>
              </w:rPr>
              <w:t>（2）投标单位必须严格按约定及招标文件要求进行材料设备品牌、规格型号的选择，所选材料、设备必须是国内优质名牌且符合国家行业部门检测合格的产品，符合国家环境污染控制有关规范，附有合格证书。在使用前报监理单位、建设单位确认封样后方可用于工程，否则按照不合格产品对待，由此造成的经济损失由承包人承担。</w:t>
            </w:r>
          </w:p>
          <w:p>
            <w:pPr>
              <w:pStyle w:val="null3"/>
            </w:pPr>
            <w:r>
              <w:rPr>
                <w:rFonts w:ascii="仿宋_GB2312" w:hAnsi="仿宋_GB2312" w:cs="仿宋_GB2312" w:eastAsia="仿宋_GB2312"/>
              </w:rPr>
              <w:t>（3）招标人未给定暂定价的主要材料、设备，由投标人根据市场行情考虑风险自主报价。</w:t>
            </w:r>
          </w:p>
          <w:p>
            <w:pPr>
              <w:pStyle w:val="null3"/>
            </w:pPr>
            <w:r>
              <w:rPr>
                <w:rFonts w:ascii="仿宋_GB2312" w:hAnsi="仿宋_GB2312" w:cs="仿宋_GB2312" w:eastAsia="仿宋_GB2312"/>
              </w:rPr>
              <w:t>（4）招标人给定暂定价的材料、设备（除甲供材料外），投标人按暂定价计入投标报价（见下表）。招标人暂定材料、设备价的，实际采购前由发包人认质认价，结算时在投标综合单价的基础上按甲方认质认价单进行调整，调整原则见合同专用条款。</w:t>
            </w:r>
          </w:p>
          <w:p>
            <w:pPr>
              <w:pStyle w:val="null3"/>
            </w:pPr>
            <w:r>
              <w:rPr>
                <w:rFonts w:ascii="仿宋_GB2312" w:hAnsi="仿宋_GB2312" w:cs="仿宋_GB2312" w:eastAsia="仿宋_GB2312"/>
              </w:rPr>
              <w:t>（5）对投标人自行采购的设备材料，招标人保留自行采购或指定采购的权力，投标人应无条件配合。</w:t>
            </w:r>
          </w:p>
          <w:p>
            <w:pPr>
              <w:pStyle w:val="null3"/>
            </w:pPr>
            <w:r>
              <w:rPr>
                <w:rFonts w:ascii="仿宋_GB2312" w:hAnsi="仿宋_GB2312" w:cs="仿宋_GB2312" w:eastAsia="仿宋_GB2312"/>
              </w:rPr>
              <w:t>（6）本工程材料设备采用封样管理，封样管理的材料设备包括暂定价材料设备、参考品牌材料设备以及影响项目整体形象及质量的材料，材料设备的品牌档次及规格须在采购前一个月前经甲方封样认可方可进行采购，否则按照不合格产品对待，造成经济损失由承包人承担。</w:t>
            </w:r>
          </w:p>
          <w:p>
            <w:pPr>
              <w:pStyle w:val="null3"/>
            </w:pPr>
            <w:r>
              <w:rPr>
                <w:rFonts w:ascii="仿宋_GB2312" w:hAnsi="仿宋_GB2312" w:cs="仿宋_GB2312" w:eastAsia="仿宋_GB2312"/>
              </w:rPr>
              <w:t>（7）投标单位必须严格按招标文件约定选择材料设备，所选材料设备必须符合国家行业部门检测的合格产品，符合国家环境污染控制有关规定，具备出厂证明、质量检验证、产品合格证及相关检验证明。使用前报监理单位、发包人确认后方可用于本工程，否则按照不合格产品对待，由此造成的经济损失由投标人承担。</w:t>
            </w:r>
          </w:p>
          <w:p>
            <w:pPr>
              <w:pStyle w:val="null3"/>
            </w:pPr>
            <w:r>
              <w:rPr>
                <w:rFonts w:ascii="仿宋_GB2312" w:hAnsi="仿宋_GB2312" w:cs="仿宋_GB2312" w:eastAsia="仿宋_GB2312"/>
              </w:rPr>
              <w:t>（8）投标人应按《西安市散装水泥管理条例》和《西安市人民政府关于禁止建设工程施工现场搅拌混凝土及砂浆的通告》的规定，在工程中使用符合规定的散装水泥和预拌砂浆。</w:t>
            </w:r>
          </w:p>
          <w:p>
            <w:pPr>
              <w:pStyle w:val="null3"/>
            </w:pPr>
            <w:r>
              <w:rPr>
                <w:rFonts w:ascii="仿宋_GB2312" w:hAnsi="仿宋_GB2312" w:cs="仿宋_GB2312" w:eastAsia="仿宋_GB2312"/>
              </w:rPr>
              <w:t>（9）如发包人对已进场材料或正在使用的材料质量（已正常送检并合格）存在疑义，发包人可随时抽查送检，投标人应无条件配合。若检测不合格，则检测费及因使用该材料所造成的相关损失由投标人承担；若检测合格，则检测费及因使用该材料所造成的相关损失由发包人承担。</w:t>
            </w:r>
          </w:p>
          <w:p>
            <w:pPr>
              <w:pStyle w:val="null3"/>
            </w:pPr>
            <w:r>
              <w:rPr>
                <w:rFonts w:ascii="仿宋_GB2312" w:hAnsi="仿宋_GB2312" w:cs="仿宋_GB2312" w:eastAsia="仿宋_GB2312"/>
              </w:rPr>
              <w:t>（10）投标人对自己所进场的成品、非成品材料负完全责任，除正常的试验检验外，根据国家或地方有关上级部门规定须第三方见证试验时，须积极配合并承担相应的费用。</w:t>
            </w:r>
          </w:p>
          <w:p>
            <w:pPr>
              <w:pStyle w:val="null3"/>
            </w:pPr>
            <w:r>
              <w:rPr>
                <w:rFonts w:ascii="仿宋_GB2312" w:hAnsi="仿宋_GB2312" w:cs="仿宋_GB2312" w:eastAsia="仿宋_GB2312"/>
              </w:rPr>
              <w:t>（11）对暂定价材料设备认质认价流程以发包方有关文件或管理办法为准。</w:t>
            </w:r>
          </w:p>
          <w:p>
            <w:pPr>
              <w:pStyle w:val="null3"/>
            </w:pPr>
            <w:r>
              <w:rPr>
                <w:rFonts w:ascii="仿宋_GB2312" w:hAnsi="仿宋_GB2312" w:cs="仿宋_GB2312" w:eastAsia="仿宋_GB2312"/>
              </w:rPr>
              <w:t>五、技术要求</w:t>
            </w:r>
          </w:p>
          <w:p>
            <w:pPr>
              <w:pStyle w:val="null3"/>
            </w:pPr>
            <w:r>
              <w:rPr>
                <w:rFonts w:ascii="仿宋_GB2312" w:hAnsi="仿宋_GB2312" w:cs="仿宋_GB2312" w:eastAsia="仿宋_GB2312"/>
              </w:rPr>
              <w:t>（一）、市政道路</w:t>
            </w:r>
          </w:p>
          <w:p>
            <w:pPr>
              <w:pStyle w:val="null3"/>
            </w:pPr>
            <w:r>
              <w:rPr>
                <w:rFonts w:ascii="仿宋_GB2312" w:hAnsi="仿宋_GB2312" w:cs="仿宋_GB2312" w:eastAsia="仿宋_GB2312"/>
              </w:rPr>
              <w:t>1、城市市政道路维护管理标准和考核评价</w:t>
            </w:r>
          </w:p>
          <w:p>
            <w:pPr>
              <w:pStyle w:val="null3"/>
            </w:pPr>
            <w:r>
              <w:rPr>
                <w:rFonts w:ascii="仿宋_GB2312" w:hAnsi="仿宋_GB2312" w:cs="仿宋_GB2312" w:eastAsia="仿宋_GB2312"/>
              </w:rPr>
              <w:t>城市市政道路维护管理标准</w:t>
            </w:r>
          </w:p>
          <w:p>
            <w:pPr>
              <w:pStyle w:val="null3"/>
            </w:pPr>
            <w:r>
              <w:rPr>
                <w:rFonts w:ascii="仿宋_GB2312" w:hAnsi="仿宋_GB2312" w:cs="仿宋_GB2312" w:eastAsia="仿宋_GB2312"/>
              </w:rPr>
              <w:t>一、管理目标及管理职责</w:t>
            </w:r>
          </w:p>
          <w:p>
            <w:pPr>
              <w:pStyle w:val="null3"/>
            </w:pPr>
            <w:r>
              <w:rPr>
                <w:rFonts w:ascii="仿宋_GB2312" w:hAnsi="仿宋_GB2312" w:cs="仿宋_GB2312" w:eastAsia="仿宋_GB2312"/>
              </w:rPr>
              <w:t>(一)管理目标</w:t>
            </w:r>
          </w:p>
          <w:p>
            <w:pPr>
              <w:pStyle w:val="null3"/>
            </w:pPr>
            <w:r>
              <w:rPr>
                <w:rFonts w:ascii="仿宋_GB2312" w:hAnsi="仿宋_GB2312" w:cs="仿宋_GB2312" w:eastAsia="仿宋_GB2312"/>
              </w:rPr>
              <w:t>平整完好、安全有效、平顺美观、运行稳固。</w:t>
            </w:r>
          </w:p>
          <w:p>
            <w:pPr>
              <w:pStyle w:val="null3"/>
            </w:pPr>
            <w:r>
              <w:rPr>
                <w:rFonts w:ascii="仿宋_GB2312" w:hAnsi="仿宋_GB2312" w:cs="仿宋_GB2312" w:eastAsia="仿宋_GB2312"/>
              </w:rPr>
              <w:t>(二)管理职责</w:t>
            </w:r>
          </w:p>
          <w:p>
            <w:pPr>
              <w:pStyle w:val="null3"/>
            </w:pPr>
            <w:r>
              <w:rPr>
                <w:rFonts w:ascii="仿宋_GB2312" w:hAnsi="仿宋_GB2312" w:cs="仿宋_GB2312" w:eastAsia="仿宋_GB2312"/>
              </w:rPr>
              <w:t>按照曲江新区管委会城市管理和综合执法局管理界限，负责辖区内城市市政道路的维护管理，城市管理和综合执法局为具体负责部门，第三方维护单位具体负责现场管理维护工作。</w:t>
            </w:r>
          </w:p>
          <w:p>
            <w:pPr>
              <w:pStyle w:val="null3"/>
            </w:pPr>
            <w:r>
              <w:rPr>
                <w:rFonts w:ascii="仿宋_GB2312" w:hAnsi="仿宋_GB2312" w:cs="仿宋_GB2312" w:eastAsia="仿宋_GB2312"/>
              </w:rPr>
              <w:t>二、管理标准</w:t>
            </w:r>
          </w:p>
          <w:p>
            <w:pPr>
              <w:pStyle w:val="null3"/>
            </w:pPr>
            <w:r>
              <w:rPr>
                <w:rFonts w:ascii="仿宋_GB2312" w:hAnsi="仿宋_GB2312" w:cs="仿宋_GB2312" w:eastAsia="仿宋_GB2312"/>
              </w:rPr>
              <w:t>(一)总体标准</w:t>
            </w:r>
          </w:p>
          <w:p>
            <w:pPr>
              <w:pStyle w:val="null3"/>
            </w:pPr>
            <w:r>
              <w:rPr>
                <w:rFonts w:ascii="仿宋_GB2312" w:hAnsi="仿宋_GB2312" w:cs="仿宋_GB2312" w:eastAsia="仿宋_GB2312"/>
              </w:rPr>
              <w:t>车行道平整、坚实、无积水现象；人行道平整、稳固、无翘动，无积水现象，盲道通畅、无占用、断头现象；路缘石稳固，线条顺畅、平缘石不阻水。</w:t>
            </w:r>
          </w:p>
          <w:p>
            <w:pPr>
              <w:pStyle w:val="null3"/>
            </w:pPr>
            <w:r>
              <w:rPr>
                <w:rFonts w:ascii="仿宋_GB2312" w:hAnsi="仿宋_GB2312" w:cs="仿宋_GB2312" w:eastAsia="仿宋_GB2312"/>
              </w:rPr>
              <w:t>(二)主要指标</w:t>
            </w:r>
          </w:p>
          <w:p>
            <w:pPr>
              <w:pStyle w:val="null3"/>
            </w:pPr>
            <w:r>
              <w:rPr>
                <w:rFonts w:ascii="仿宋_GB2312" w:hAnsi="仿宋_GB2312" w:cs="仿宋_GB2312" w:eastAsia="仿宋_GB2312"/>
              </w:rPr>
              <w:t>道路完好率≥95%。</w:t>
            </w:r>
          </w:p>
          <w:p>
            <w:pPr>
              <w:pStyle w:val="null3"/>
            </w:pPr>
            <w:r>
              <w:rPr>
                <w:rFonts w:ascii="仿宋_GB2312" w:hAnsi="仿宋_GB2312" w:cs="仿宋_GB2312" w:eastAsia="仿宋_GB2312"/>
              </w:rPr>
              <w:t>(三)城市市政道路维护</w:t>
            </w:r>
          </w:p>
          <w:p>
            <w:pPr>
              <w:pStyle w:val="null3"/>
            </w:pPr>
            <w:r>
              <w:rPr>
                <w:rFonts w:ascii="仿宋_GB2312" w:hAnsi="仿宋_GB2312" w:cs="仿宋_GB2312" w:eastAsia="仿宋_GB2312"/>
              </w:rPr>
              <w:t>城市市政道路必须进行定期检查，随时掌握其使用状况，分析损坏原因，及时进行经常性和预防性养护，保持路面处于完好状态。根据各类道路在城市中的重要性，将城市市政道路划分为下列三个养护等级：</w:t>
            </w:r>
          </w:p>
          <w:p>
            <w:pPr>
              <w:pStyle w:val="null3"/>
            </w:pPr>
            <w:r>
              <w:rPr>
                <w:rFonts w:ascii="仿宋_GB2312" w:hAnsi="仿宋_GB2312" w:cs="仿宋_GB2312" w:eastAsia="仿宋_GB2312"/>
              </w:rPr>
              <w:t>I等养护的城镇道路：快速路、主干路、广场、商业繁华街道、外事活动及游览路线。</w:t>
            </w:r>
          </w:p>
          <w:p>
            <w:pPr>
              <w:pStyle w:val="null3"/>
            </w:pPr>
            <w:r>
              <w:rPr>
                <w:rFonts w:ascii="仿宋_GB2312" w:hAnsi="仿宋_GB2312" w:cs="仿宋_GB2312" w:eastAsia="仿宋_GB2312"/>
              </w:rPr>
              <w:t>Ⅱ等养护的城镇道路：次干路、步行街及支路中的商业街道。</w:t>
            </w:r>
          </w:p>
          <w:p>
            <w:pPr>
              <w:pStyle w:val="null3"/>
            </w:pPr>
            <w:r>
              <w:rPr>
                <w:rFonts w:ascii="仿宋_GB2312" w:hAnsi="仿宋_GB2312" w:cs="仿宋_GB2312" w:eastAsia="仿宋_GB2312"/>
              </w:rPr>
              <w:t>Ⅲ等养护的城镇道路：除I、Ⅱ等以外的支路。</w:t>
            </w:r>
          </w:p>
          <w:p>
            <w:pPr>
              <w:pStyle w:val="null3"/>
            </w:pPr>
            <w:r>
              <w:rPr>
                <w:rFonts w:ascii="仿宋_GB2312" w:hAnsi="仿宋_GB2312" w:cs="仿宋_GB2312" w:eastAsia="仿宋_GB2312"/>
              </w:rPr>
              <w:t>巡查和检测：I等养护道路每日一巡，Ⅱ等、Ⅲ等养护道路2日一巡， 根据实际情况和有关规范开展常规检测和结构强度检测工作，并根据巡查和检测结果制定养护措施。</w:t>
            </w:r>
          </w:p>
          <w:p>
            <w:pPr>
              <w:pStyle w:val="null3"/>
            </w:pPr>
            <w:r>
              <w:rPr>
                <w:rFonts w:ascii="仿宋_GB2312" w:hAnsi="仿宋_GB2312" w:cs="仿宋_GB2312" w:eastAsia="仿宋_GB2312"/>
              </w:rPr>
              <w:t>车行道：车行道路面平整、坚实、无积水，沥青路面出现裂缝、坑槽、沉陷、 拥包、啃边、唧浆等病害，水泥路面出现贯穿裂缝、坑洞、错台、拱胀、唧浆等病害，应及时进行维修。</w:t>
            </w:r>
          </w:p>
          <w:p>
            <w:pPr>
              <w:pStyle w:val="null3"/>
            </w:pPr>
            <w:r>
              <w:rPr>
                <w:rFonts w:ascii="仿宋_GB2312" w:hAnsi="仿宋_GB2312" w:cs="仿宋_GB2312" w:eastAsia="仿宋_GB2312"/>
              </w:rPr>
              <w:t>人行道：人行道表面平整，无积水，砌块无松动、残缺，相邻块高差及 横坡符合设计要求。平缘石、立缘石稳定牢固、线形直顺；盲道上的导向砖、 止步砖、缘石坡道位置安装正确、设施完好。修复人行道时应从整体上顾及视野范围内的统一和协调，应用同材质、同色彩、同规格的修复材料。修复材料除符合强度要求外，还应具有防滑、耐磨性能。</w:t>
            </w:r>
          </w:p>
          <w:p>
            <w:pPr>
              <w:pStyle w:val="null3"/>
            </w:pPr>
            <w:r>
              <w:rPr>
                <w:rFonts w:ascii="仿宋_GB2312" w:hAnsi="仿宋_GB2312" w:cs="仿宋_GB2312" w:eastAsia="仿宋_GB2312"/>
              </w:rPr>
              <w:t>排水井盖：排水井盖无埋没、无缺失、无破损、无跳动和异响，与地面平顺、周边路面无破损、井盖标识正确、锁具牢固。</w:t>
            </w:r>
          </w:p>
          <w:p>
            <w:pPr>
              <w:pStyle w:val="null3"/>
            </w:pPr>
            <w:r>
              <w:rPr>
                <w:rFonts w:ascii="仿宋_GB2312" w:hAnsi="仿宋_GB2312" w:cs="仿宋_GB2312" w:eastAsia="仿宋_GB2312"/>
              </w:rPr>
              <w:t>(四)掘路、修复</w:t>
            </w:r>
          </w:p>
          <w:p>
            <w:pPr>
              <w:pStyle w:val="null3"/>
            </w:pPr>
            <w:r>
              <w:rPr>
                <w:rFonts w:ascii="仿宋_GB2312" w:hAnsi="仿宋_GB2312" w:cs="仿宋_GB2312" w:eastAsia="仿宋_GB2312"/>
              </w:rPr>
              <w:t>严格控制对城市市政道路的挖掘和占用，道路占用、挖掘行政许可必须依法审批，严格按审批内容进行城市市政道路挖掘和占用。行政许可管理部门严格依法办事；城市市政道路管理部门加大市政设施的日常巡查力度，加强占道挖掘项目全过程监管，巡查中发现违章占道挖掘行为或与审批内容事项不符等情况，及时制止并上报，严肃追究相关单位责任。挖掘、占用城市市政道路施工的应办理挖掘占用城市市政道路许可，施工完成后应按《城镇道路养护技术规范》(CJJ36)开挖修复要求施工，开挖修复应做到快速、坚实、平整，现场应清洁。挖掘工程竣工后，应当及时清理现场、拆除临时设施，恢复道路功能，并通知监管部门检查验收。修复完成后，施工方应负责质保期内维护工作。</w:t>
            </w:r>
          </w:p>
          <w:p>
            <w:pPr>
              <w:pStyle w:val="null3"/>
            </w:pPr>
            <w:r>
              <w:rPr>
                <w:rFonts w:ascii="仿宋_GB2312" w:hAnsi="仿宋_GB2312" w:cs="仿宋_GB2312" w:eastAsia="仿宋_GB2312"/>
              </w:rPr>
              <w:t xml:space="preserve">    三、病害整治维护</w:t>
            </w:r>
          </w:p>
          <w:p>
            <w:pPr>
              <w:pStyle w:val="null3"/>
            </w:pPr>
            <w:r>
              <w:rPr>
                <w:rFonts w:ascii="仿宋_GB2312" w:hAnsi="仿宋_GB2312" w:cs="仿宋_GB2312" w:eastAsia="仿宋_GB2312"/>
              </w:rPr>
              <w:t>(一)沥青路面修复</w:t>
            </w:r>
          </w:p>
          <w:p>
            <w:pPr>
              <w:pStyle w:val="null3"/>
            </w:pPr>
            <w:r>
              <w:rPr>
                <w:rFonts w:ascii="仿宋_GB2312" w:hAnsi="仿宋_GB2312" w:cs="仿宋_GB2312" w:eastAsia="仿宋_GB2312"/>
              </w:rPr>
              <w:t>1.病害类型：沉陷、坑槽、裂缝、拥包、车辙、麻面与松散等。</w:t>
            </w:r>
          </w:p>
          <w:p>
            <w:pPr>
              <w:pStyle w:val="null3"/>
            </w:pPr>
            <w:r>
              <w:rPr>
                <w:rFonts w:ascii="仿宋_GB2312" w:hAnsi="仿宋_GB2312" w:cs="仿宋_GB2312" w:eastAsia="仿宋_GB2312"/>
              </w:rPr>
              <w:t>2.维修要求：</w:t>
            </w:r>
          </w:p>
          <w:p>
            <w:pPr>
              <w:pStyle w:val="null3"/>
            </w:pPr>
            <w:r>
              <w:rPr>
                <w:rFonts w:ascii="仿宋_GB2312" w:hAnsi="仿宋_GB2312" w:cs="仿宋_GB2312" w:eastAsia="仿宋_GB2312"/>
              </w:rPr>
              <w:t>巡查发现问题后立即受理，立即采取警示、维护等临时措施，日常小修维护应及时完成修复并开放交通。中修、大修工程根据道路等级、交通管制、季节因素及其他要求合理确定工期。</w:t>
            </w:r>
          </w:p>
          <w:p>
            <w:pPr>
              <w:pStyle w:val="null3"/>
            </w:pPr>
            <w:r>
              <w:rPr>
                <w:rFonts w:ascii="仿宋_GB2312" w:hAnsi="仿宋_GB2312" w:cs="仿宋_GB2312" w:eastAsia="仿宋_GB2312"/>
              </w:rPr>
              <w:t>3.质量要求：</w:t>
            </w:r>
          </w:p>
          <w:p>
            <w:pPr>
              <w:pStyle w:val="null3"/>
            </w:pPr>
            <w:r>
              <w:rPr>
                <w:rFonts w:ascii="仿宋_GB2312" w:hAnsi="仿宋_GB2312" w:cs="仿宋_GB2312" w:eastAsia="仿宋_GB2312"/>
              </w:rPr>
              <w:t>按照标准修复路面平整、满足规范强度和抗滑指标。其中，快速路车行道维护作业中应以机械化施工为主，包括日常小维修作业，采用“快进快出”的修复方式进行道路养护维修。</w:t>
            </w:r>
          </w:p>
          <w:p>
            <w:pPr>
              <w:pStyle w:val="null3"/>
            </w:pPr>
            <w:r>
              <w:rPr>
                <w:rFonts w:ascii="仿宋_GB2312" w:hAnsi="仿宋_GB2312" w:cs="仿宋_GB2312" w:eastAsia="仿宋_GB2312"/>
              </w:rPr>
              <w:t>(1)沥青路面养护工程检查内容应包括凿边质量、铺筑质量、平整度、接茬质量、路框差、横坡度等。</w:t>
            </w:r>
          </w:p>
          <w:p>
            <w:pPr>
              <w:pStyle w:val="null3"/>
            </w:pPr>
            <w:r>
              <w:rPr>
                <w:rFonts w:ascii="仿宋_GB2312" w:hAnsi="仿宋_GB2312" w:cs="仿宋_GB2312" w:eastAsia="仿宋_GB2312"/>
              </w:rPr>
              <w:t>(2)沥青路面养护工程质量验收应符合沥青路面养护工程质量验收标准</w:t>
            </w:r>
          </w:p>
          <w:p>
            <w:pPr>
              <w:pStyle w:val="null3"/>
            </w:pPr>
            <w:r>
              <w:rPr>
                <w:rFonts w:ascii="仿宋_GB2312" w:hAnsi="仿宋_GB2312" w:cs="仿宋_GB2312" w:eastAsia="仿宋_GB2312"/>
              </w:rPr>
              <w:t>(3)沥青路面大修和改扩建工程检查与验收标准应按现行行业标准《城镇道路工程施工与质量验收规范》CJJ1 的规定执行。</w:t>
            </w:r>
          </w:p>
          <w:p>
            <w:pPr>
              <w:pStyle w:val="null3"/>
            </w:pPr>
            <w:r>
              <w:rPr>
                <w:rFonts w:ascii="仿宋_GB2312" w:hAnsi="仿宋_GB2312" w:cs="仿宋_GB2312" w:eastAsia="仿宋_GB2312"/>
              </w:rPr>
              <w:t>4.安全及文明施工要求</w:t>
            </w:r>
          </w:p>
          <w:p>
            <w:pPr>
              <w:pStyle w:val="null3"/>
            </w:pPr>
            <w:r>
              <w:rPr>
                <w:rFonts w:ascii="仿宋_GB2312" w:hAnsi="仿宋_GB2312" w:cs="仿宋_GB2312" w:eastAsia="仿宋_GB2312"/>
              </w:rPr>
              <w:t>保证车辆通行畅通；确保施工人员安全，安全防护到位；施工围挡设置整洁，围挡外设置公示牌，明确联系方式与监督电话；现场设置警示标志，夜间施工设置警示灯；现场材料、设备整齐有序；控制扬尘措施到位。</w:t>
            </w:r>
          </w:p>
          <w:p>
            <w:pPr>
              <w:pStyle w:val="null3"/>
            </w:pPr>
            <w:r>
              <w:rPr>
                <w:rFonts w:ascii="仿宋_GB2312" w:hAnsi="仿宋_GB2312" w:cs="仿宋_GB2312" w:eastAsia="仿宋_GB2312"/>
              </w:rPr>
              <w:t>(二)水泥路面修复</w:t>
            </w:r>
          </w:p>
          <w:p>
            <w:pPr>
              <w:pStyle w:val="null3"/>
            </w:pPr>
            <w:r>
              <w:rPr>
                <w:rFonts w:ascii="仿宋_GB2312" w:hAnsi="仿宋_GB2312" w:cs="仿宋_GB2312" w:eastAsia="仿宋_GB2312"/>
              </w:rPr>
              <w:t>1.病害类型：破碎、坑洞、裂缝、板角与边角断裂、错台、唧泥、接缝料损坏、拱起、抗滑能力不足等。</w:t>
            </w:r>
          </w:p>
          <w:p>
            <w:pPr>
              <w:pStyle w:val="null3"/>
            </w:pPr>
            <w:r>
              <w:rPr>
                <w:rFonts w:ascii="仿宋_GB2312" w:hAnsi="仿宋_GB2312" w:cs="仿宋_GB2312" w:eastAsia="仿宋_GB2312"/>
              </w:rPr>
              <w:t>2.维修要求：巡查发现问题后立即受理，立即采取警示、维护等临时措施，日常小修维护应及时完成修复并开放交通，问题销号。中修、大修工程根据道路等级、交通管制、季节因素及其他要求合理确定工期。</w:t>
            </w:r>
          </w:p>
          <w:p>
            <w:pPr>
              <w:pStyle w:val="null3"/>
            </w:pPr>
            <w:r>
              <w:rPr>
                <w:rFonts w:ascii="仿宋_GB2312" w:hAnsi="仿宋_GB2312" w:cs="仿宋_GB2312" w:eastAsia="仿宋_GB2312"/>
              </w:rPr>
              <w:t>3.质量要求：按照标准修复路面平整、满足规范强度和抗滑指标。</w:t>
            </w:r>
          </w:p>
          <w:p>
            <w:pPr>
              <w:pStyle w:val="null3"/>
            </w:pPr>
            <w:r>
              <w:rPr>
                <w:rFonts w:ascii="仿宋_GB2312" w:hAnsi="仿宋_GB2312" w:cs="仿宋_GB2312" w:eastAsia="仿宋_GB2312"/>
              </w:rPr>
              <w:t>(1)水泥混凝土路面养护检查内容应包括切割质量、铺筑质量、平整度、相邻板差、伸缩缝、路框差、纵横坡度等。</w:t>
            </w:r>
          </w:p>
          <w:p>
            <w:pPr>
              <w:pStyle w:val="null3"/>
            </w:pPr>
            <w:r>
              <w:rPr>
                <w:rFonts w:ascii="仿宋_GB2312" w:hAnsi="仿宋_GB2312" w:cs="仿宋_GB2312" w:eastAsia="仿宋_GB2312"/>
              </w:rPr>
              <w:t>(2)水泥混凝土道路养护质量验收应符合：水泥混凝土道路养护质量验收标准。</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4.安全及文明施工要求</w:t>
            </w:r>
          </w:p>
          <w:p>
            <w:pPr>
              <w:pStyle w:val="null3"/>
            </w:pPr>
            <w:r>
              <w:rPr>
                <w:rFonts w:ascii="仿宋_GB2312" w:hAnsi="仿宋_GB2312" w:cs="仿宋_GB2312" w:eastAsia="仿宋_GB2312"/>
              </w:rPr>
              <w:t>保证车辆通行；确保施工人员安全；施工围挡设置整洁，围挡外设置公 示牌，明确联系方式与监督电话；现场设置警示标志，夜间施工设置警示灯；现场材料、设备整齐有序；控制扬尘措施到位。</w:t>
            </w:r>
          </w:p>
          <w:p>
            <w:pPr>
              <w:pStyle w:val="null3"/>
            </w:pPr>
            <w:r>
              <w:rPr>
                <w:rFonts w:ascii="仿宋_GB2312" w:hAnsi="仿宋_GB2312" w:cs="仿宋_GB2312" w:eastAsia="仿宋_GB2312"/>
              </w:rPr>
              <w:t>（三）人行道维护</w:t>
            </w:r>
          </w:p>
          <w:p>
            <w:pPr>
              <w:pStyle w:val="null3"/>
            </w:pPr>
            <w:r>
              <w:rPr>
                <w:rFonts w:ascii="仿宋_GB2312" w:hAnsi="仿宋_GB2312" w:cs="仿宋_GB2312" w:eastAsia="仿宋_GB2312"/>
              </w:rPr>
              <w:t>1.病害类型</w:t>
            </w:r>
          </w:p>
          <w:p>
            <w:pPr>
              <w:pStyle w:val="null3"/>
            </w:pPr>
            <w:r>
              <w:rPr>
                <w:rFonts w:ascii="仿宋_GB2312" w:hAnsi="仿宋_GB2312" w:cs="仿宋_GB2312" w:eastAsia="仿宋_GB2312"/>
              </w:rPr>
              <w:t>松动、错台、残缺、沉陷等。</w:t>
            </w:r>
          </w:p>
          <w:p>
            <w:pPr>
              <w:pStyle w:val="null3"/>
            </w:pPr>
            <w:r>
              <w:rPr>
                <w:rFonts w:ascii="仿宋_GB2312" w:hAnsi="仿宋_GB2312" w:cs="仿宋_GB2312" w:eastAsia="仿宋_GB2312"/>
              </w:rPr>
              <w:t>2.维修要求</w:t>
            </w:r>
          </w:p>
          <w:p>
            <w:pPr>
              <w:pStyle w:val="null3"/>
            </w:pPr>
            <w:r>
              <w:rPr>
                <w:rFonts w:ascii="仿宋_GB2312" w:hAnsi="仿宋_GB2312" w:cs="仿宋_GB2312" w:eastAsia="仿宋_GB2312"/>
              </w:rPr>
              <w:t>巡查发现问题后立即受理，立即采取警示、维护等临时措施，日常小修维护应及时完成修复并开放交通，问题销号。中修、大修工程根据道路等级、交通管制、季节因素及其他要求合理确定工期。</w:t>
            </w:r>
          </w:p>
          <w:p>
            <w:pPr>
              <w:pStyle w:val="null3"/>
            </w:pPr>
            <w:r>
              <w:rPr>
                <w:rFonts w:ascii="仿宋_GB2312" w:hAnsi="仿宋_GB2312" w:cs="仿宋_GB2312" w:eastAsia="仿宋_GB2312"/>
              </w:rPr>
              <w:t>3.面层养护</w:t>
            </w:r>
          </w:p>
          <w:p>
            <w:pPr>
              <w:pStyle w:val="null3"/>
            </w:pPr>
            <w:r>
              <w:rPr>
                <w:rFonts w:ascii="仿宋_GB2312" w:hAnsi="仿宋_GB2312" w:cs="仿宋_GB2312" w:eastAsia="仿宋_GB2312"/>
              </w:rPr>
              <w:t>(1)面层砌块应具有防滑性能，其材质标准应符合相关质量验收标准；</w:t>
            </w:r>
          </w:p>
          <w:p>
            <w:pPr>
              <w:pStyle w:val="null3"/>
            </w:pPr>
            <w:r>
              <w:rPr>
                <w:rFonts w:ascii="仿宋_GB2312" w:hAnsi="仿宋_GB2312" w:cs="仿宋_GB2312" w:eastAsia="仿宋_GB2312"/>
              </w:rPr>
              <w:t>(2)当面层砌块发生错台、凸出、沉陷时，应将其取出，整理垫层，重新铺装面层，填缝；修理的部位应与周围的面层砌块砖相接平顺；</w:t>
            </w:r>
          </w:p>
          <w:p>
            <w:pPr>
              <w:pStyle w:val="null3"/>
            </w:pPr>
            <w:r>
              <w:rPr>
                <w:rFonts w:ascii="仿宋_GB2312" w:hAnsi="仿宋_GB2312" w:cs="仿宋_GB2312" w:eastAsia="仿宋_GB2312"/>
              </w:rPr>
              <w:t>(3)对基层强度不足产生的沉陷或破碎损坏，应先加固基层，再铺砌面层砌块；</w:t>
            </w:r>
          </w:p>
          <w:p>
            <w:pPr>
              <w:pStyle w:val="null3"/>
            </w:pPr>
            <w:r>
              <w:rPr>
                <w:rFonts w:ascii="仿宋_GB2312" w:hAnsi="仿宋_GB2312" w:cs="仿宋_GB2312" w:eastAsia="仿宋_GB2312"/>
              </w:rPr>
              <w:t>(4)砌块的修补部位宜大于损坏部位一整砖；</w:t>
            </w:r>
          </w:p>
          <w:p>
            <w:pPr>
              <w:pStyle w:val="null3"/>
            </w:pPr>
            <w:r>
              <w:rPr>
                <w:rFonts w:ascii="仿宋_GB2312" w:hAnsi="仿宋_GB2312" w:cs="仿宋_GB2312" w:eastAsia="仿宋_GB2312"/>
              </w:rPr>
              <w:t>(5)检查井周围或与构筑物接壤的砌块宜切块补齐，不宜切块补齐的部分应及时填补平整；</w:t>
            </w:r>
          </w:p>
          <w:p>
            <w:pPr>
              <w:pStyle w:val="null3"/>
            </w:pPr>
            <w:r>
              <w:rPr>
                <w:rFonts w:ascii="仿宋_GB2312" w:hAnsi="仿宋_GB2312" w:cs="仿宋_GB2312" w:eastAsia="仿宋_GB2312"/>
              </w:rPr>
              <w:t>(6)盲道砌块缺失或损坏应及时修补；提示盲道的块型和位置应安装正确；</w:t>
            </w:r>
          </w:p>
          <w:p>
            <w:pPr>
              <w:pStyle w:val="null3"/>
            </w:pPr>
            <w:r>
              <w:rPr>
                <w:rFonts w:ascii="仿宋_GB2312" w:hAnsi="仿宋_GB2312" w:cs="仿宋_GB2312" w:eastAsia="仿宋_GB2312"/>
              </w:rPr>
              <w:t>(7)人行道在养护维修中应满足排水要求。</w:t>
            </w:r>
          </w:p>
          <w:p>
            <w:pPr>
              <w:pStyle w:val="null3"/>
            </w:pPr>
            <w:r>
              <w:rPr>
                <w:rFonts w:ascii="仿宋_GB2312" w:hAnsi="仿宋_GB2312" w:cs="仿宋_GB2312" w:eastAsia="仿宋_GB2312"/>
              </w:rPr>
              <w:t>4.缘石养护</w:t>
            </w:r>
          </w:p>
          <w:p>
            <w:pPr>
              <w:pStyle w:val="null3"/>
            </w:pPr>
            <w:r>
              <w:rPr>
                <w:rFonts w:ascii="仿宋_GB2312" w:hAnsi="仿宋_GB2312" w:cs="仿宋_GB2312" w:eastAsia="仿宋_GB2312"/>
              </w:rPr>
              <w:t>(1)缘石应保持清洁，冬季应及时清除含有盐类、除雪剂的融雪。</w:t>
            </w:r>
          </w:p>
          <w:p>
            <w:pPr>
              <w:pStyle w:val="null3"/>
            </w:pPr>
            <w:r>
              <w:rPr>
                <w:rFonts w:ascii="仿宋_GB2312" w:hAnsi="仿宋_GB2312" w:cs="仿宋_GB2312" w:eastAsia="仿宋_GB2312"/>
              </w:rPr>
              <w:t>(2)混凝土缘石应保持稳固、直顺。发生挤压、拱胀变形应调整并及时勾缝。</w:t>
            </w:r>
          </w:p>
          <w:p>
            <w:pPr>
              <w:pStyle w:val="null3"/>
            </w:pPr>
            <w:r>
              <w:rPr>
                <w:rFonts w:ascii="仿宋_GB2312" w:hAnsi="仿宋_GB2312" w:cs="仿宋_GB2312" w:eastAsia="仿宋_GB2312"/>
              </w:rPr>
              <w:t>(3)更换的缘石规格、材质应与原路缘石一致。</w:t>
            </w:r>
          </w:p>
          <w:p>
            <w:pPr>
              <w:pStyle w:val="null3"/>
            </w:pPr>
            <w:r>
              <w:rPr>
                <w:rFonts w:ascii="仿宋_GB2312" w:hAnsi="仿宋_GB2312" w:cs="仿宋_GB2312" w:eastAsia="仿宋_GB2312"/>
              </w:rPr>
              <w:t>(4)道路翻修、人行道改造时，砌筑缘石应采用C15水泥混凝土做立缘石背填。</w:t>
            </w:r>
          </w:p>
          <w:p>
            <w:pPr>
              <w:pStyle w:val="null3"/>
            </w:pPr>
            <w:r>
              <w:rPr>
                <w:rFonts w:ascii="仿宋_GB2312" w:hAnsi="仿宋_GB2312" w:cs="仿宋_GB2312" w:eastAsia="仿宋_GB2312"/>
              </w:rPr>
              <w:t>(5)花岗石、大理石类缘石的维修养护，其缝宽不得小于3mm,最大缝宽不得超过10mm。</w:t>
            </w:r>
          </w:p>
          <w:p>
            <w:pPr>
              <w:pStyle w:val="null3"/>
            </w:pPr>
            <w:r>
              <w:rPr>
                <w:rFonts w:ascii="仿宋_GB2312" w:hAnsi="仿宋_GB2312" w:cs="仿宋_GB2312" w:eastAsia="仿宋_GB2312"/>
              </w:rPr>
              <w:t>5.树池的养护</w:t>
            </w:r>
          </w:p>
          <w:p>
            <w:pPr>
              <w:pStyle w:val="null3"/>
            </w:pPr>
            <w:r>
              <w:rPr>
                <w:rFonts w:ascii="仿宋_GB2312" w:hAnsi="仿宋_GB2312" w:cs="仿宋_GB2312" w:eastAsia="仿宋_GB2312"/>
              </w:rPr>
              <w:t>(1)树池边框应与人行道相接平顺；</w:t>
            </w:r>
          </w:p>
          <w:p>
            <w:pPr>
              <w:pStyle w:val="null3"/>
            </w:pPr>
            <w:r>
              <w:rPr>
                <w:rFonts w:ascii="仿宋_GB2312" w:hAnsi="仿宋_GB2312" w:cs="仿宋_GB2312" w:eastAsia="仿宋_GB2312"/>
              </w:rPr>
              <w:t>(2)混凝土树池出现剥落、露筋、翘角或拱胀变形，应及时维修更换。</w:t>
            </w:r>
          </w:p>
          <w:p>
            <w:pPr>
              <w:pStyle w:val="null3"/>
            </w:pPr>
            <w:r>
              <w:rPr>
                <w:rFonts w:ascii="仿宋_GB2312" w:hAnsi="仿宋_GB2312" w:cs="仿宋_GB2312" w:eastAsia="仿宋_GB2312"/>
              </w:rPr>
              <w:t>6.质量要求</w:t>
            </w:r>
          </w:p>
          <w:p>
            <w:pPr>
              <w:pStyle w:val="null3"/>
            </w:pPr>
            <w:r>
              <w:rPr>
                <w:rFonts w:ascii="仿宋_GB2312" w:hAnsi="仿宋_GB2312" w:cs="仿宋_GB2312" w:eastAsia="仿宋_GB2312"/>
              </w:rPr>
              <w:t>(1)人行道养护检查内容应包括材料质量、铺筑质量、平整度、路框差、接茬质量、凿边及压缝质量等。</w:t>
            </w:r>
          </w:p>
          <w:p>
            <w:pPr>
              <w:pStyle w:val="null3"/>
            </w:pPr>
            <w:r>
              <w:rPr>
                <w:rFonts w:ascii="仿宋_GB2312" w:hAnsi="仿宋_GB2312" w:cs="仿宋_GB2312" w:eastAsia="仿宋_GB2312"/>
              </w:rPr>
              <w:t>(2)人行道养护质量验收标准应符合的规定；盲道养护质量验收标准应符合人行道养护质量验收标准。</w:t>
            </w:r>
          </w:p>
          <w:p>
            <w:pPr>
              <w:pStyle w:val="null3"/>
            </w:pPr>
            <w:r>
              <w:rPr>
                <w:rFonts w:ascii="仿宋_GB2312" w:hAnsi="仿宋_GB2312" w:cs="仿宋_GB2312" w:eastAsia="仿宋_GB2312"/>
              </w:rPr>
              <w:t>(3)道路无障碍设施养护质量验收应符合盲道养护质量验收标准</w:t>
            </w:r>
          </w:p>
          <w:p>
            <w:pPr>
              <w:pStyle w:val="null3"/>
            </w:pPr>
            <w:r>
              <w:rPr>
                <w:rFonts w:ascii="仿宋_GB2312" w:hAnsi="仿宋_GB2312" w:cs="仿宋_GB2312" w:eastAsia="仿宋_GB2312"/>
              </w:rPr>
              <w:t>7.安全及文明施工要求</w:t>
            </w:r>
          </w:p>
          <w:p>
            <w:pPr>
              <w:pStyle w:val="null3"/>
            </w:pPr>
            <w:r>
              <w:rPr>
                <w:rFonts w:ascii="仿宋_GB2312" w:hAnsi="仿宋_GB2312" w:cs="仿宋_GB2312" w:eastAsia="仿宋_GB2312"/>
              </w:rPr>
              <w:t>保证行人通行畅通，要做好绕行、避让的提示；安全防护到位，确保施工人员安全；施工围挡设置整洁，围挡外设置公示牌，明确联系方式与监督电话；现场设置警示标志，夜间施工设置警示灯；现场材料、设备整齐有序；控制扬尘措施到位。</w:t>
            </w:r>
          </w:p>
          <w:p>
            <w:pPr>
              <w:pStyle w:val="null3"/>
            </w:pPr>
            <w:r>
              <w:rPr>
                <w:rFonts w:ascii="仿宋_GB2312" w:hAnsi="仿宋_GB2312" w:cs="仿宋_GB2312" w:eastAsia="仿宋_GB2312"/>
              </w:rPr>
              <w:t>（四）透水混凝土及胶粘石路面</w:t>
            </w:r>
          </w:p>
          <w:p>
            <w:pPr>
              <w:pStyle w:val="null3"/>
            </w:pPr>
            <w:r>
              <w:rPr>
                <w:rFonts w:ascii="仿宋_GB2312" w:hAnsi="仿宋_GB2312" w:cs="仿宋_GB2312" w:eastAsia="仿宋_GB2312"/>
              </w:rPr>
              <w:t>透水混凝土路面技术适用于新建、扩建、改建的城镇道路工程、室外工程、园林工程中的轻荷载道路、广场和停车场等路面。透水混凝土路面铺设 应考虑地形条件、景观要求、荷载状况、施工条件等因素，选择合适的色彩组合和结构形式。其中透水混凝土指的是由粗骨料及其表面均匀包裹的水泥基胶结料，相互粘结，并经水化硬化后形成的具有连续空隙结构的混凝土。露骨料透水混 凝土指的是粗骨料表面包裹的水泥基胶结料经水冲洗后，表层粗骨料露出本 色原型的透水混凝土。胶粘石指的是通过粘结剂将天然彩石、抛光色石、玻璃、水晶石等牢固粘接在一起而成的。其中胶粘石路面也属于透水混凝土路面的范畴。</w:t>
            </w:r>
          </w:p>
          <w:p>
            <w:pPr>
              <w:pStyle w:val="null3"/>
            </w:pPr>
            <w:r>
              <w:rPr>
                <w:rFonts w:ascii="仿宋_GB2312" w:hAnsi="仿宋_GB2312" w:cs="仿宋_GB2312" w:eastAsia="仿宋_GB2312"/>
              </w:rPr>
              <w:t>1.病害类型</w:t>
            </w:r>
          </w:p>
          <w:p>
            <w:pPr>
              <w:pStyle w:val="null3"/>
            </w:pPr>
            <w:r>
              <w:rPr>
                <w:rFonts w:ascii="仿宋_GB2312" w:hAnsi="仿宋_GB2312" w:cs="仿宋_GB2312" w:eastAsia="仿宋_GB2312"/>
              </w:rPr>
              <w:t>石子脱落、路面局部破损，边角破损、产生裂缝，伸缩缝填料破损、脱落、有杂物，彩色透水混凝土路面颜色不均匀、开裂、沉陷等问题。</w:t>
            </w:r>
          </w:p>
          <w:p>
            <w:pPr>
              <w:pStyle w:val="null3"/>
            </w:pPr>
            <w:r>
              <w:rPr>
                <w:rFonts w:ascii="仿宋_GB2312" w:hAnsi="仿宋_GB2312" w:cs="仿宋_GB2312" w:eastAsia="仿宋_GB2312"/>
              </w:rPr>
              <w:t>2.维修要求</w:t>
            </w:r>
          </w:p>
          <w:p>
            <w:pPr>
              <w:pStyle w:val="null3"/>
            </w:pPr>
            <w:r>
              <w:rPr>
                <w:rFonts w:ascii="仿宋_GB2312" w:hAnsi="仿宋_GB2312" w:cs="仿宋_GB2312" w:eastAsia="仿宋_GB2312"/>
              </w:rPr>
              <w:t>(1)巡查发现问题后立即登记受理，立即采取警示、维护等临时措施，日常透水小修维护应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(2)面板应保持完好，平整，边角应整齐、无裂缝，石子无脱落。若发生板面不平整，有裂缝等病害应进行面层切除并重新铺设。</w:t>
            </w:r>
          </w:p>
          <w:p>
            <w:pPr>
              <w:pStyle w:val="null3"/>
            </w:pPr>
            <w:r>
              <w:rPr>
                <w:rFonts w:ascii="仿宋_GB2312" w:hAnsi="仿宋_GB2312" w:cs="仿宋_GB2312" w:eastAsia="仿宋_GB2312"/>
              </w:rPr>
              <w:t>(3)路面伸缩缝若发生不直顺，以及缝内有杂物情况，应及时处理。</w:t>
            </w:r>
          </w:p>
          <w:p>
            <w:pPr>
              <w:pStyle w:val="null3"/>
            </w:pPr>
            <w:r>
              <w:rPr>
                <w:rFonts w:ascii="仿宋_GB2312" w:hAnsi="仿宋_GB2312" w:cs="仿宋_GB2312" w:eastAsia="仿宋_GB2312"/>
              </w:rPr>
              <w:t>(4)彩色透水混凝土路面颜色若不均匀，应进行研判具体可采用重新喷涂无机耐候颜料或者切除有问题面板重新铺设。</w:t>
            </w:r>
          </w:p>
          <w:p>
            <w:pPr>
              <w:pStyle w:val="null3"/>
            </w:pPr>
            <w:r>
              <w:rPr>
                <w:rFonts w:ascii="仿宋_GB2312" w:hAnsi="仿宋_GB2312" w:cs="仿宋_GB2312" w:eastAsia="仿宋_GB2312"/>
              </w:rPr>
              <w:t>(5)透水混凝土路面面层应平整，其平整度要求应符合规定。</w:t>
            </w:r>
          </w:p>
          <w:p>
            <w:pPr>
              <w:pStyle w:val="null3"/>
            </w:pPr>
            <w:r>
              <w:rPr>
                <w:rFonts w:ascii="仿宋_GB2312" w:hAnsi="仿宋_GB2312" w:cs="仿宋_GB2312" w:eastAsia="仿宋_GB2312"/>
              </w:rPr>
              <w:t>3.质量要求</w:t>
            </w:r>
          </w:p>
          <w:p>
            <w:pPr>
              <w:pStyle w:val="null3"/>
            </w:pPr>
            <w:r>
              <w:rPr>
                <w:rFonts w:ascii="仿宋_GB2312" w:hAnsi="仿宋_GB2312" w:cs="仿宋_GB2312" w:eastAsia="仿宋_GB2312"/>
              </w:rPr>
              <w:t>修复后的透水混凝土路面面层应板面平整，边角应整齐、无裂缝，不应有石子脱落现象。路面伸缩缝应垂直、直顺，缝内不应有杂物。伸缩缝在规定的深度和宽度范围应全部贯通。彩色透水混凝土路面颜色必须均匀一致。</w:t>
            </w:r>
          </w:p>
          <w:p>
            <w:pPr>
              <w:pStyle w:val="null3"/>
            </w:pPr>
            <w:r>
              <w:rPr>
                <w:rFonts w:ascii="仿宋_GB2312" w:hAnsi="仿宋_GB2312" w:cs="仿宋_GB2312" w:eastAsia="仿宋_GB2312"/>
              </w:rPr>
              <w:t>4.安全及文明施工要求</w:t>
            </w:r>
          </w:p>
          <w:p>
            <w:pPr>
              <w:pStyle w:val="null3"/>
            </w:pPr>
            <w:r>
              <w:rPr>
                <w:rFonts w:ascii="仿宋_GB2312" w:hAnsi="仿宋_GB2312" w:cs="仿宋_GB2312" w:eastAsia="仿宋_GB2312"/>
              </w:rPr>
              <w:t>保证行人通行畅通，确保施工人员安全；施工围挡设置整洁，围挡外设 置公示牌，明确联系方式；现场设置警示标志，夜间施工设置警示灯；现场材料、设备整齐有序；控制扬尘措施到位。</w:t>
            </w:r>
          </w:p>
          <w:p>
            <w:pPr>
              <w:pStyle w:val="null3"/>
            </w:pPr>
            <w:r>
              <w:rPr>
                <w:rFonts w:ascii="仿宋_GB2312" w:hAnsi="仿宋_GB2312" w:cs="仿宋_GB2312" w:eastAsia="仿宋_GB2312"/>
              </w:rPr>
              <w:t>（五）路基病害维护</w:t>
            </w:r>
          </w:p>
          <w:p>
            <w:pPr>
              <w:pStyle w:val="null3"/>
            </w:pPr>
            <w:r>
              <w:rPr>
                <w:rFonts w:ascii="仿宋_GB2312" w:hAnsi="仿宋_GB2312" w:cs="仿宋_GB2312" w:eastAsia="仿宋_GB2312"/>
              </w:rPr>
              <w:t>日常巡查路基的完好情况。主要包括：路基、路肩、边坡等。路基的主要损坏类型包括：翻浆、沉陷、空洞、塌陷、滑移等。</w:t>
            </w:r>
          </w:p>
          <w:p>
            <w:pPr>
              <w:pStyle w:val="null3"/>
            </w:pPr>
            <w:r>
              <w:rPr>
                <w:rFonts w:ascii="仿宋_GB2312" w:hAnsi="仿宋_GB2312" w:cs="仿宋_GB2312" w:eastAsia="仿宋_GB2312"/>
              </w:rPr>
              <w:t>1.病害类型</w:t>
            </w:r>
          </w:p>
          <w:p>
            <w:pPr>
              <w:pStyle w:val="null3"/>
            </w:pPr>
            <w:r>
              <w:rPr>
                <w:rFonts w:ascii="仿宋_GB2312" w:hAnsi="仿宋_GB2312" w:cs="仿宋_GB2312" w:eastAsia="仿宋_GB2312"/>
              </w:rPr>
              <w:t>翻浆、崩塌、滑坡。</w:t>
            </w:r>
          </w:p>
          <w:p>
            <w:pPr>
              <w:pStyle w:val="null3"/>
            </w:pPr>
            <w:r>
              <w:rPr>
                <w:rFonts w:ascii="仿宋_GB2312" w:hAnsi="仿宋_GB2312" w:cs="仿宋_GB2312" w:eastAsia="仿宋_GB2312"/>
              </w:rPr>
              <w:t>2.时限要求</w:t>
            </w:r>
          </w:p>
          <w:p>
            <w:pPr>
              <w:pStyle w:val="null3"/>
            </w:pPr>
            <w:r>
              <w:rPr>
                <w:rFonts w:ascii="仿宋_GB2312" w:hAnsi="仿宋_GB2312" w:cs="仿宋_GB2312" w:eastAsia="仿宋_GB2312"/>
              </w:rPr>
              <w:t>巡查发现问题后立即受理，立即采取警示、维护等临时措施，日常小修维护在3日内完成修复并开放交通。中修、大修根据道路等级、交通管制、季节因素及其他要求合理确定工期。</w:t>
            </w:r>
          </w:p>
          <w:p>
            <w:pPr>
              <w:pStyle w:val="null3"/>
            </w:pPr>
            <w:r>
              <w:rPr>
                <w:rFonts w:ascii="仿宋_GB2312" w:hAnsi="仿宋_GB2312" w:cs="仿宋_GB2312" w:eastAsia="仿宋_GB2312"/>
              </w:rPr>
              <w:t>(1)对易发生路基病害的路段应加强预防性养护工作。雨季前，应检查整修路肩、边沟，补修路面碎裂和坑槽；雨季后应疏掏排水设施，修理边沟水毁；冬季应及时清除路面积雪，填灌修补裂缝。</w:t>
            </w:r>
          </w:p>
          <w:p>
            <w:pPr>
              <w:pStyle w:val="null3"/>
            </w:pPr>
            <w:r>
              <w:rPr>
                <w:rFonts w:ascii="仿宋_GB2312" w:hAnsi="仿宋_GB2312" w:cs="仿宋_GB2312" w:eastAsia="仿宋_GB2312"/>
              </w:rPr>
              <w:t>(2)病害路段应查明原因，对病害的范围、一般发生时间、气候变化、病害表面特征、路面结构、平时的养护情况等进行详细调查分析，做出记录，并应确定其治理方案。</w:t>
            </w:r>
          </w:p>
          <w:p>
            <w:pPr>
              <w:pStyle w:val="null3"/>
            </w:pPr>
            <w:r>
              <w:rPr>
                <w:rFonts w:ascii="仿宋_GB2312" w:hAnsi="仿宋_GB2312" w:cs="仿宋_GB2312" w:eastAsia="仿宋_GB2312"/>
              </w:rPr>
              <w:t>(3)路基产生翻浆、沉陷、空洞、塌陷、滑移等病害，应对路基病害治理后再进行面层结构的恢复。</w:t>
            </w:r>
          </w:p>
          <w:p>
            <w:pPr>
              <w:pStyle w:val="null3"/>
            </w:pPr>
            <w:r>
              <w:rPr>
                <w:rFonts w:ascii="仿宋_GB2312" w:hAnsi="仿宋_GB2312" w:cs="仿宋_GB2312" w:eastAsia="仿宋_GB2312"/>
              </w:rPr>
              <w:t>(4)路基翻浆、沉陷应根据交通状况、含水情况、道路变形破坏程度，使用砂砾或水稳性能良好的材料，采取换土回填、挤密、化学加固等相应技术手段对病害进行处治。</w:t>
            </w:r>
          </w:p>
          <w:p>
            <w:pPr>
              <w:pStyle w:val="null3"/>
            </w:pPr>
            <w:r>
              <w:rPr>
                <w:rFonts w:ascii="仿宋_GB2312" w:hAnsi="仿宋_GB2312" w:cs="仿宋_GB2312" w:eastAsia="仿宋_GB2312"/>
              </w:rPr>
              <w:t>(5)对路基空洞及塌陷应及时进行处治，可采用开挖回填、灌砂砾、压力注浆等方法进行处治。</w:t>
            </w:r>
          </w:p>
          <w:p>
            <w:pPr>
              <w:pStyle w:val="null3"/>
            </w:pPr>
            <w:r>
              <w:rPr>
                <w:rFonts w:ascii="仿宋_GB2312" w:hAnsi="仿宋_GB2312" w:cs="仿宋_GB2312" w:eastAsia="仿宋_GB2312"/>
              </w:rPr>
              <w:t>(6)路基产生滑移，应查明原因采取有针对性的加固措施。</w:t>
            </w:r>
          </w:p>
          <w:p>
            <w:pPr>
              <w:pStyle w:val="null3"/>
            </w:pPr>
            <w:r>
              <w:rPr>
                <w:rFonts w:ascii="仿宋_GB2312" w:hAnsi="仿宋_GB2312" w:cs="仿宋_GB2312" w:eastAsia="仿宋_GB2312"/>
              </w:rPr>
              <w:t>3.质量要求</w:t>
            </w:r>
          </w:p>
          <w:p>
            <w:pPr>
              <w:pStyle w:val="null3"/>
            </w:pPr>
            <w:r>
              <w:rPr>
                <w:rFonts w:ascii="仿宋_GB2312" w:hAnsi="仿宋_GB2312" w:cs="仿宋_GB2312" w:eastAsia="仿宋_GB2312"/>
              </w:rPr>
              <w:t>修复后的路基应保持稳定、密实、排水性能良好，路基强度满足使用要求。</w:t>
            </w:r>
          </w:p>
          <w:p>
            <w:pPr>
              <w:pStyle w:val="null3"/>
            </w:pPr>
            <w:r>
              <w:rPr>
                <w:rFonts w:ascii="仿宋_GB2312" w:hAnsi="仿宋_GB2312" w:cs="仿宋_GB2312" w:eastAsia="仿宋_GB2312"/>
              </w:rPr>
              <w:t xml:space="preserve">    4.安全及文明施工要求</w:t>
            </w:r>
          </w:p>
          <w:p>
            <w:pPr>
              <w:pStyle w:val="null3"/>
            </w:pPr>
            <w:r>
              <w:rPr>
                <w:rFonts w:ascii="仿宋_GB2312" w:hAnsi="仿宋_GB2312" w:cs="仿宋_GB2312" w:eastAsia="仿宋_GB2312"/>
              </w:rPr>
              <w:t>保证行人通行畅通，要做好绕行、避让的提示；确保施工人员安全；施工围挡设置整洁，围挡外设置公示牌，明确联系方式与监督电话；现场设置警示标志，夜间施工设置警示灯；现场材料、设备整齐有序；控制扬尘措施到位。</w:t>
            </w:r>
          </w:p>
          <w:p>
            <w:pPr>
              <w:pStyle w:val="null3"/>
            </w:pPr>
            <w:r>
              <w:rPr>
                <w:rFonts w:ascii="仿宋_GB2312" w:hAnsi="仿宋_GB2312" w:cs="仿宋_GB2312" w:eastAsia="仿宋_GB2312"/>
              </w:rPr>
              <w:t xml:space="preserve">   （六）挡土墙维护</w:t>
            </w:r>
          </w:p>
          <w:p>
            <w:pPr>
              <w:pStyle w:val="null3"/>
            </w:pPr>
            <w:r>
              <w:rPr>
                <w:rFonts w:ascii="仿宋_GB2312" w:hAnsi="仿宋_GB2312" w:cs="仿宋_GB2312" w:eastAsia="仿宋_GB2312"/>
              </w:rPr>
              <w:t xml:space="preserve">    1.病害类型</w:t>
            </w:r>
          </w:p>
          <w:p>
            <w:pPr>
              <w:pStyle w:val="null3"/>
            </w:pPr>
            <w:r>
              <w:rPr>
                <w:rFonts w:ascii="仿宋_GB2312" w:hAnsi="仿宋_GB2312" w:cs="仿宋_GB2312" w:eastAsia="仿宋_GB2312"/>
              </w:rPr>
              <w:t>倾斜、鼓肚、滑动、下沉、断裂。</w:t>
            </w:r>
          </w:p>
          <w:p>
            <w:pPr>
              <w:pStyle w:val="null3"/>
            </w:pPr>
            <w:r>
              <w:rPr>
                <w:rFonts w:ascii="仿宋_GB2312" w:hAnsi="仿宋_GB2312" w:cs="仿宋_GB2312" w:eastAsia="仿宋_GB2312"/>
              </w:rPr>
              <w:t>2.时限要求</w:t>
            </w:r>
          </w:p>
          <w:p>
            <w:pPr>
              <w:pStyle w:val="null3"/>
            </w:pPr>
            <w:r>
              <w:rPr>
                <w:rFonts w:ascii="仿宋_GB2312" w:hAnsi="仿宋_GB2312" w:cs="仿宋_GB2312" w:eastAsia="仿宋_GB2312"/>
              </w:rPr>
              <w:t>巡查发现问题后立即登记受理，立即采取警示、维护等临时措施，日常小修维护在启动整改之日起5日内完成修复并开放交通，问题销号。中修、大修及改善工程根据道路等级、交通管制、季节因素及其他要求合理确定</w:t>
            </w:r>
          </w:p>
          <w:p>
            <w:pPr>
              <w:pStyle w:val="null3"/>
            </w:pPr>
            <w:r>
              <w:rPr>
                <w:rFonts w:ascii="仿宋_GB2312" w:hAnsi="仿宋_GB2312" w:cs="仿宋_GB2312" w:eastAsia="仿宋_GB2312"/>
              </w:rPr>
              <w:t>工期。</w:t>
            </w:r>
          </w:p>
          <w:p>
            <w:pPr>
              <w:pStyle w:val="null3"/>
            </w:pPr>
            <w:r>
              <w:rPr>
                <w:rFonts w:ascii="仿宋_GB2312" w:hAnsi="仿宋_GB2312" w:cs="仿宋_GB2312" w:eastAsia="仿宋_GB2312"/>
              </w:rPr>
              <w:t>(1)挡土墙应定期检查，发现异常现象应查明原因及时采取措施。</w:t>
            </w:r>
          </w:p>
          <w:p>
            <w:pPr>
              <w:pStyle w:val="null3"/>
            </w:pPr>
            <w:r>
              <w:rPr>
                <w:rFonts w:ascii="仿宋_GB2312" w:hAnsi="仿宋_GB2312" w:cs="仿宋_GB2312" w:eastAsia="仿宋_GB2312"/>
              </w:rPr>
              <w:t>(2)墙体及坡面出现裂缝或断裂，应先进行稳定处理，再进行补缝。</w:t>
            </w:r>
          </w:p>
          <w:p>
            <w:pPr>
              <w:pStyle w:val="null3"/>
            </w:pPr>
            <w:r>
              <w:rPr>
                <w:rFonts w:ascii="仿宋_GB2312" w:hAnsi="仿宋_GB2312" w:cs="仿宋_GB2312" w:eastAsia="仿宋_GB2312"/>
              </w:rPr>
              <w:t>(3)挡土墙出现风化剥落时，应将风化表层凿除，重做保护层。当风化剥落严重或影响挡土墙强度时，应将风化部分拆除重建。</w:t>
            </w:r>
          </w:p>
          <w:p>
            <w:pPr>
              <w:pStyle w:val="null3"/>
            </w:pPr>
            <w:r>
              <w:rPr>
                <w:rFonts w:ascii="仿宋_GB2312" w:hAnsi="仿宋_GB2312" w:cs="仿宋_GB2312" w:eastAsia="仿宋_GB2312"/>
              </w:rPr>
              <w:t>(4)应定期疏通挡土墙泄水孔，保持畅通。挡土墙出现严重渗水，应增设泄水孔或墙后排水设施。</w:t>
            </w:r>
          </w:p>
          <w:p>
            <w:pPr>
              <w:pStyle w:val="null3"/>
            </w:pPr>
            <w:r>
              <w:rPr>
                <w:rFonts w:ascii="仿宋_GB2312" w:hAnsi="仿宋_GB2312" w:cs="仿宋_GB2312" w:eastAsia="仿宋_GB2312"/>
              </w:rPr>
              <w:t>(5)挡土墙发生倾斜、滑动及下沉时，应先卸载，再选择锚固法、套墙加固法或增建支撑墙等加固措施。</w:t>
            </w:r>
          </w:p>
          <w:p>
            <w:pPr>
              <w:pStyle w:val="null3"/>
            </w:pPr>
            <w:r>
              <w:rPr>
                <w:rFonts w:ascii="仿宋_GB2312" w:hAnsi="仿宋_GB2312" w:cs="仿宋_GB2312" w:eastAsia="仿宋_GB2312"/>
              </w:rPr>
              <w:t>(6)严重损坏的挡土墙，损坏部分应拆除重建。新旧挡墙之间应设置沉降缝，新旧挡墙宜衔接。</w:t>
            </w:r>
          </w:p>
          <w:p>
            <w:pPr>
              <w:pStyle w:val="null3"/>
            </w:pPr>
            <w:r>
              <w:rPr>
                <w:rFonts w:ascii="仿宋_GB2312" w:hAnsi="仿宋_GB2312" w:cs="仿宋_GB2312" w:eastAsia="仿宋_GB2312"/>
              </w:rPr>
              <w:t>3.质量要求</w:t>
            </w:r>
          </w:p>
          <w:p>
            <w:pPr>
              <w:pStyle w:val="null3"/>
            </w:pPr>
            <w:r>
              <w:rPr>
                <w:rFonts w:ascii="仿宋_GB2312" w:hAnsi="仿宋_GB2312" w:cs="仿宋_GB2312" w:eastAsia="仿宋_GB2312"/>
              </w:rPr>
              <w:t>修复后的挡土墙完好，泄水孔通畅。</w:t>
            </w:r>
          </w:p>
          <w:p>
            <w:pPr>
              <w:pStyle w:val="null3"/>
            </w:pPr>
            <w:r>
              <w:rPr>
                <w:rFonts w:ascii="仿宋_GB2312" w:hAnsi="仿宋_GB2312" w:cs="仿宋_GB2312" w:eastAsia="仿宋_GB2312"/>
              </w:rPr>
              <w:t xml:space="preserve">    4.安全及文明施工要求</w:t>
            </w:r>
          </w:p>
          <w:p>
            <w:pPr>
              <w:pStyle w:val="null3"/>
            </w:pPr>
            <w:r>
              <w:rPr>
                <w:rFonts w:ascii="仿宋_GB2312" w:hAnsi="仿宋_GB2312" w:cs="仿宋_GB2312" w:eastAsia="仿宋_GB2312"/>
              </w:rPr>
              <w:t>保证行人通行畅通，要做好绕行、避让的提示；确保施工人员安全；施 工围挡设置整洁，围挡外设置公示牌，明确联系方式；现场设置警示标志，夜间施工设置警示灯；现场材料、设备整齐有序；控制扬尘措施到位。</w:t>
            </w:r>
          </w:p>
          <w:p>
            <w:pPr>
              <w:pStyle w:val="null3"/>
            </w:pPr>
            <w:r>
              <w:rPr>
                <w:rFonts w:ascii="仿宋_GB2312" w:hAnsi="仿宋_GB2312" w:cs="仿宋_GB2312" w:eastAsia="仿宋_GB2312"/>
              </w:rPr>
              <w:t xml:space="preserve">    （七）路肩维护</w:t>
            </w:r>
          </w:p>
          <w:p>
            <w:pPr>
              <w:pStyle w:val="null3"/>
            </w:pPr>
            <w:r>
              <w:rPr>
                <w:rFonts w:ascii="仿宋_GB2312" w:hAnsi="仿宋_GB2312" w:cs="仿宋_GB2312" w:eastAsia="仿宋_GB2312"/>
              </w:rPr>
              <w:t>1.病害类型</w:t>
            </w:r>
          </w:p>
          <w:p>
            <w:pPr>
              <w:pStyle w:val="null3"/>
            </w:pPr>
            <w:r>
              <w:rPr>
                <w:rFonts w:ascii="仿宋_GB2312" w:hAnsi="仿宋_GB2312" w:cs="仿宋_GB2312" w:eastAsia="仿宋_GB2312"/>
              </w:rPr>
              <w:t>积水、沉陷。</w:t>
            </w:r>
          </w:p>
          <w:p>
            <w:pPr>
              <w:pStyle w:val="null3"/>
            </w:pPr>
            <w:r>
              <w:rPr>
                <w:rFonts w:ascii="仿宋_GB2312" w:hAnsi="仿宋_GB2312" w:cs="仿宋_GB2312" w:eastAsia="仿宋_GB2312"/>
              </w:rPr>
              <w:t>2.维修要求</w:t>
            </w:r>
          </w:p>
          <w:p>
            <w:pPr>
              <w:pStyle w:val="null3"/>
            </w:pPr>
            <w:r>
              <w:rPr>
                <w:rFonts w:ascii="仿宋_GB2312" w:hAnsi="仿宋_GB2312" w:cs="仿宋_GB2312" w:eastAsia="仿宋_GB2312"/>
              </w:rPr>
              <w:t>巡查发现问题后立即登记受理，立即采取警示、维护等临时措施，日常小修维护应及时完成修复并开放交通，问题销号。中修、大修及改善工程根据道路等级、交通管制、季节因素及其他要求合理确定工期。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(1)路肩应保持完好、平整、坚实、顺适。</w:t>
            </w:r>
          </w:p>
          <w:p>
            <w:pPr>
              <w:pStyle w:val="null3"/>
            </w:pPr>
            <w:r>
              <w:rPr>
                <w:rFonts w:ascii="仿宋_GB2312" w:hAnsi="仿宋_GB2312" w:cs="仿宋_GB2312" w:eastAsia="仿宋_GB2312"/>
              </w:rPr>
              <w:t>(2)路肩出现变形、坑槽、边缘积土，应及时处理。</w:t>
            </w:r>
          </w:p>
          <w:p>
            <w:pPr>
              <w:pStyle w:val="null3"/>
            </w:pPr>
            <w:r>
              <w:rPr>
                <w:rFonts w:ascii="仿宋_GB2312" w:hAnsi="仿宋_GB2312" w:cs="仿宋_GB2312" w:eastAsia="仿宋_GB2312"/>
              </w:rPr>
              <w:t>(3)土路肩横坡应满足排水要求。</w:t>
            </w:r>
          </w:p>
          <w:p>
            <w:pPr>
              <w:pStyle w:val="null3"/>
            </w:pPr>
            <w:r>
              <w:rPr>
                <w:rFonts w:ascii="仿宋_GB2312" w:hAnsi="仿宋_GB2312" w:cs="仿宋_GB2312" w:eastAsia="仿宋_GB2312"/>
              </w:rPr>
              <w:t xml:space="preserve">    3.质量要求</w:t>
            </w:r>
          </w:p>
          <w:p>
            <w:pPr>
              <w:pStyle w:val="null3"/>
            </w:pPr>
            <w:r>
              <w:rPr>
                <w:rFonts w:ascii="仿宋_GB2312" w:hAnsi="仿宋_GB2312" w:cs="仿宋_GB2312" w:eastAsia="仿宋_GB2312"/>
              </w:rPr>
              <w:t>修复后的路肩应保持稳定、密实、排水性能良好。</w:t>
            </w:r>
          </w:p>
          <w:p>
            <w:pPr>
              <w:pStyle w:val="null3"/>
            </w:pPr>
            <w:r>
              <w:rPr>
                <w:rFonts w:ascii="仿宋_GB2312" w:hAnsi="仿宋_GB2312" w:cs="仿宋_GB2312" w:eastAsia="仿宋_GB2312"/>
              </w:rPr>
              <w:t xml:space="preserve">    4.安全及文明施工要求</w:t>
            </w:r>
          </w:p>
          <w:p>
            <w:pPr>
              <w:pStyle w:val="null3"/>
            </w:pPr>
            <w:r>
              <w:rPr>
                <w:rFonts w:ascii="仿宋_GB2312" w:hAnsi="仿宋_GB2312" w:cs="仿宋_GB2312" w:eastAsia="仿宋_GB2312"/>
              </w:rPr>
              <w:t>保证行人通行畅通，确保施工人员安全；施工围挡设置整洁，围挡外设 置公示牌，明确联系方式；现场设置警示标志，夜间施工设置警示灯；现场材料、设备整齐有序；控制扬尘措施到位。</w:t>
            </w:r>
          </w:p>
          <w:p>
            <w:pPr>
              <w:pStyle w:val="null3"/>
            </w:pPr>
            <w:r>
              <w:rPr>
                <w:rFonts w:ascii="仿宋_GB2312" w:hAnsi="仿宋_GB2312" w:cs="仿宋_GB2312" w:eastAsia="仿宋_GB2312"/>
              </w:rPr>
              <w:t>（八）应急情况处理</w:t>
            </w:r>
          </w:p>
          <w:p>
            <w:pPr>
              <w:pStyle w:val="null3"/>
            </w:pPr>
            <w:r>
              <w:rPr>
                <w:rFonts w:ascii="仿宋_GB2312" w:hAnsi="仿宋_GB2312" w:cs="仿宋_GB2312" w:eastAsia="仿宋_GB2312"/>
              </w:rPr>
              <w:t>日常巡查中发现下列情况之一时，巡查人员应立即设置警示防护标志并上报，在现场监视直至应急处置人员到场；相关部门应立即启动应急预案。</w:t>
            </w:r>
          </w:p>
          <w:p>
            <w:pPr>
              <w:pStyle w:val="null3"/>
            </w:pPr>
            <w:r>
              <w:rPr>
                <w:rFonts w:ascii="仿宋_GB2312" w:hAnsi="仿宋_GB2312" w:cs="仿宋_GB2312" w:eastAsia="仿宋_GB2312"/>
              </w:rPr>
              <w:t>1.道路出现异常沉陷、空洞；</w:t>
            </w:r>
          </w:p>
          <w:p>
            <w:pPr>
              <w:pStyle w:val="null3"/>
            </w:pPr>
            <w:r>
              <w:rPr>
                <w:rFonts w:ascii="仿宋_GB2312" w:hAnsi="仿宋_GB2312" w:cs="仿宋_GB2312" w:eastAsia="仿宋_GB2312"/>
              </w:rPr>
              <w:t>2.路面出现大于100mm的错台；</w:t>
            </w:r>
          </w:p>
          <w:p>
            <w:pPr>
              <w:pStyle w:val="null3"/>
            </w:pPr>
            <w:r>
              <w:rPr>
                <w:rFonts w:ascii="仿宋_GB2312" w:hAnsi="仿宋_GB2312" w:cs="仿宋_GB2312" w:eastAsia="仿宋_GB2312"/>
              </w:rPr>
              <w:t>3.井盖、雨水口算子丢失；</w:t>
            </w:r>
          </w:p>
          <w:p>
            <w:pPr>
              <w:pStyle w:val="null3"/>
            </w:pPr>
            <w:r>
              <w:rPr>
                <w:rFonts w:ascii="仿宋_GB2312" w:hAnsi="仿宋_GB2312" w:cs="仿宋_GB2312" w:eastAsia="仿宋_GB2312"/>
              </w:rPr>
              <w:t>4.路面出现严重积水、结冰等严重影响道路正常使用的现象。</w:t>
            </w:r>
          </w:p>
          <w:p>
            <w:pPr>
              <w:pStyle w:val="null3"/>
            </w:pPr>
            <w:r>
              <w:rPr>
                <w:rFonts w:ascii="仿宋_GB2312" w:hAnsi="仿宋_GB2312" w:cs="仿宋_GB2312" w:eastAsia="仿宋_GB2312"/>
              </w:rPr>
              <w:t>四、考核与评价</w:t>
            </w:r>
          </w:p>
          <w:p>
            <w:pPr>
              <w:pStyle w:val="null3"/>
            </w:pPr>
            <w:r>
              <w:rPr>
                <w:rFonts w:ascii="仿宋_GB2312" w:hAnsi="仿宋_GB2312" w:cs="仿宋_GB2312" w:eastAsia="仿宋_GB2312"/>
              </w:rPr>
              <w:t>城市管理和综合执法局市政中心将按照《曲江新区市政设施维护考核管理办法》规定，开展对道路维护单位的考核与评价工作。</w:t>
            </w:r>
          </w:p>
          <w:p>
            <w:pPr>
              <w:pStyle w:val="null3"/>
            </w:pPr>
            <w:r>
              <w:rPr>
                <w:rFonts w:ascii="仿宋_GB2312" w:hAnsi="仿宋_GB2312" w:cs="仿宋_GB2312" w:eastAsia="仿宋_GB2312"/>
              </w:rPr>
              <w:t>（一）考核方式</w:t>
            </w:r>
          </w:p>
          <w:p>
            <w:pPr>
              <w:pStyle w:val="null3"/>
            </w:pPr>
            <w:r>
              <w:rPr>
                <w:rFonts w:ascii="仿宋_GB2312" w:hAnsi="仿宋_GB2312" w:cs="仿宋_GB2312" w:eastAsia="仿宋_GB2312"/>
              </w:rPr>
              <w:t>考核实行打分制，总分值为100分，按照考核内容条目及标准扣分。</w:t>
            </w:r>
          </w:p>
          <w:p>
            <w:pPr>
              <w:pStyle w:val="null3"/>
            </w:pPr>
            <w:r>
              <w:rPr>
                <w:rFonts w:ascii="仿宋_GB2312" w:hAnsi="仿宋_GB2312" w:cs="仿宋_GB2312" w:eastAsia="仿宋_GB2312"/>
              </w:rPr>
              <w:t>（二）考核内容</w:t>
            </w:r>
          </w:p>
          <w:p>
            <w:pPr>
              <w:pStyle w:val="null3"/>
            </w:pPr>
            <w:r>
              <w:rPr>
                <w:rFonts w:ascii="仿宋_GB2312" w:hAnsi="仿宋_GB2312" w:cs="仿宋_GB2312" w:eastAsia="仿宋_GB2312"/>
              </w:rPr>
              <w:t>1.项目部管理情况</w:t>
            </w:r>
          </w:p>
          <w:p>
            <w:pPr>
              <w:pStyle w:val="null3"/>
            </w:pPr>
            <w:r>
              <w:rPr>
                <w:rFonts w:ascii="仿宋_GB2312" w:hAnsi="仿宋_GB2312" w:cs="仿宋_GB2312" w:eastAsia="仿宋_GB2312"/>
              </w:rPr>
              <w:t>(1)应按照合同约定配备相应管理人员及工作人员，每年初报市政中心备案，市政中心照此对人员履约情况进行检查；</w:t>
            </w:r>
          </w:p>
          <w:p>
            <w:pPr>
              <w:pStyle w:val="null3"/>
            </w:pPr>
            <w:r>
              <w:rPr>
                <w:rFonts w:ascii="仿宋_GB2312" w:hAnsi="仿宋_GB2312" w:cs="仿宋_GB2312" w:eastAsia="仿宋_GB2312"/>
              </w:rPr>
              <w:t>(2)应编制项目部各项工作管理流程、管理标准、应急、培训等相关制度，定期组织培训及应急演练，确保项目部安全、质量管理体系运转正常，提高设施维保水平；</w:t>
            </w:r>
          </w:p>
          <w:p>
            <w:pPr>
              <w:pStyle w:val="null3"/>
            </w:pPr>
            <w:r>
              <w:rPr>
                <w:rFonts w:ascii="仿宋_GB2312" w:hAnsi="仿宋_GB2312" w:cs="仿宋_GB2312" w:eastAsia="仿宋_GB2312"/>
              </w:rPr>
              <w:t>(3)应对市政设施台账定期进行更新完善，建立完备的巡查记录及维保记录，严格落实维护维修工作联系单制度。</w:t>
            </w:r>
          </w:p>
          <w:p>
            <w:pPr>
              <w:pStyle w:val="null3"/>
            </w:pPr>
            <w:r>
              <w:rPr>
                <w:rFonts w:ascii="仿宋_GB2312" w:hAnsi="仿宋_GB2312" w:cs="仿宋_GB2312" w:eastAsia="仿宋_GB2312"/>
              </w:rPr>
              <w:t>2.标准化施工及市政设施维护管养水平</w:t>
            </w:r>
          </w:p>
          <w:p>
            <w:pPr>
              <w:pStyle w:val="null3"/>
            </w:pPr>
            <w:r>
              <w:rPr>
                <w:rFonts w:ascii="仿宋_GB2312" w:hAnsi="仿宋_GB2312" w:cs="仿宋_GB2312" w:eastAsia="仿宋_GB2312"/>
              </w:rPr>
              <w:t>(1)维护单位现场作业应进行围蔽防护，围挡整洁有序，操作规程、流程严格按照相关技术规范及各项目制定的标准进行，做到标准化施工；</w:t>
            </w:r>
          </w:p>
          <w:p>
            <w:pPr>
              <w:pStyle w:val="null3"/>
            </w:pPr>
            <w:r>
              <w:rPr>
                <w:rFonts w:ascii="仿宋_GB2312" w:hAnsi="仿宋_GB2312" w:cs="仿宋_GB2312" w:eastAsia="仿宋_GB2312"/>
              </w:rPr>
              <w:t>(2)车行道路面结构维护应做到：①路面平整密实，无明显下沉、塌陷、起包、烂边、脱渣，无残缺破损和网裂现象；②井盖、水箅齐全完好，无破损缺失；检查井盖（含人行道）与路面平齐，井内有防坠网，井框盖无破损、晃动、异响；③道牙、平石齐全完好，无破损缺失，安装稳固，线直弯顺，顶面平整无错牙，勾缝严密；④路面修补形状规则、填缝饱满、接头平整，与周边无明显差异，无遗留施工残渣、余料和垃圾。</w:t>
            </w:r>
          </w:p>
          <w:p>
            <w:pPr>
              <w:pStyle w:val="null3"/>
            </w:pPr>
            <w:r>
              <w:rPr>
                <w:rFonts w:ascii="仿宋_GB2312" w:hAnsi="仿宋_GB2312" w:cs="仿宋_GB2312" w:eastAsia="仿宋_GB2312"/>
              </w:rPr>
              <w:t>(3)人行道铺装维护应做到：①人行道平整，无残缺、破损、松动、坑洼，外露钉帽等尖锐物；②同一路段铺装规格、颜色一致，禁止用水泥修补破损；③盲道上的导向砖、止步砖位置应安装正确，规格应符合标准，缘石坡道宽度、坡度及位置应符合标准；④树池围牙应完整、无破损，平顺、无高差，与人行道铺装衔接应平顺、无高差。</w:t>
            </w:r>
          </w:p>
          <w:p>
            <w:pPr>
              <w:pStyle w:val="null3"/>
            </w:pPr>
            <w:r>
              <w:rPr>
                <w:rFonts w:ascii="仿宋_GB2312" w:hAnsi="仿宋_GB2312" w:cs="仿宋_GB2312" w:eastAsia="仿宋_GB2312"/>
              </w:rPr>
              <w:t>3.市政中心任务落实及相关问题整改情况</w:t>
            </w:r>
          </w:p>
          <w:p>
            <w:pPr>
              <w:pStyle w:val="null3"/>
            </w:pPr>
            <w:r>
              <w:rPr>
                <w:rFonts w:ascii="仿宋_GB2312" w:hAnsi="仿宋_GB2312" w:cs="仿宋_GB2312" w:eastAsia="仿宋_GB2312"/>
              </w:rPr>
              <w:t>(1)各维护单位应严格落实市政中心各项工作和任务，及时回复执行情况，形成闭环；</w:t>
            </w:r>
          </w:p>
          <w:p>
            <w:pPr>
              <w:pStyle w:val="null3"/>
            </w:pPr>
            <w:r>
              <w:rPr>
                <w:rFonts w:ascii="仿宋_GB2312" w:hAnsi="仿宋_GB2312" w:cs="仿宋_GB2312" w:eastAsia="仿宋_GB2312"/>
              </w:rPr>
              <w:t>(2)各维护单位应及时跟踪、化解市民投诉、媒体曝光的市政设施维护不到位问题，第一时间采取措施，消除负面影响；</w:t>
            </w:r>
          </w:p>
          <w:p>
            <w:pPr>
              <w:pStyle w:val="null3"/>
            </w:pPr>
            <w:r>
              <w:rPr>
                <w:rFonts w:ascii="仿宋_GB2312" w:hAnsi="仿宋_GB2312" w:cs="仿宋_GB2312" w:eastAsia="仿宋_GB2312"/>
              </w:rPr>
              <w:t>(3)监理单位要对市政中心的各项任务的落实情况、维护单位各项工作的进展及时跟踪，对施工质量和工程数量进行严格把关。考核内容包括项目部管理情况、巡查及设施维护情况、资料报送和管理情况、工作落实情况及投诉处理情况。</w:t>
            </w:r>
          </w:p>
          <w:p>
            <w:pPr>
              <w:pStyle w:val="null3"/>
            </w:pPr>
            <w:r>
              <w:rPr>
                <w:rFonts w:ascii="仿宋_GB2312" w:hAnsi="仿宋_GB2312" w:cs="仿宋_GB2312" w:eastAsia="仿宋_GB2312"/>
              </w:rPr>
              <w:t xml:space="preserve">    4.评价细则</w:t>
            </w:r>
          </w:p>
          <w:p>
            <w:pPr>
              <w:pStyle w:val="null3"/>
            </w:pPr>
            <w:r>
              <w:rPr>
                <w:rFonts w:ascii="仿宋_GB2312" w:hAnsi="仿宋_GB2312" w:cs="仿宋_GB2312" w:eastAsia="仿宋_GB2312"/>
              </w:rPr>
              <w:t>(1)项目部管理情况：20分。检查内容：机构设置、人员配备、资金保障、巡查维修制度等情况及机制体制运转情况。</w:t>
            </w:r>
          </w:p>
          <w:p>
            <w:pPr>
              <w:pStyle w:val="null3"/>
            </w:pPr>
            <w:r>
              <w:rPr>
                <w:rFonts w:ascii="仿宋_GB2312" w:hAnsi="仿宋_GB2312" w:cs="仿宋_GB2312" w:eastAsia="仿宋_GB2312"/>
              </w:rPr>
              <w:t>(2)巡查及设施维护情况：30分。检查内容：值班、巡查人员在岗情况，通信是否畅通，交办事项处置及时性等内容。</w:t>
            </w:r>
          </w:p>
          <w:p>
            <w:pPr>
              <w:pStyle w:val="null3"/>
            </w:pPr>
            <w:r>
              <w:rPr>
                <w:rFonts w:ascii="仿宋_GB2312" w:hAnsi="仿宋_GB2312" w:cs="仿宋_GB2312" w:eastAsia="仿宋_GB2312"/>
              </w:rPr>
              <w:t>(3)设施维护实效性情况：30分。检查内容：现场检查设施维护病害处置时效性等落实情况。</w:t>
            </w:r>
          </w:p>
          <w:p>
            <w:pPr>
              <w:pStyle w:val="null3"/>
            </w:pPr>
            <w:r>
              <w:rPr>
                <w:rFonts w:ascii="仿宋_GB2312" w:hAnsi="仿宋_GB2312" w:cs="仿宋_GB2312" w:eastAsia="仿宋_GB2312"/>
              </w:rPr>
              <w:t>(4)资料报送和管理情况：10分。检查内容：巡查记录、维修记录、投诉监督办理记录完善性，相关记录是否闭环等落实情况。</w:t>
            </w:r>
          </w:p>
          <w:p>
            <w:pPr>
              <w:pStyle w:val="null3"/>
            </w:pPr>
            <w:r>
              <w:rPr>
                <w:rFonts w:ascii="仿宋_GB2312" w:hAnsi="仿宋_GB2312" w:cs="仿宋_GB2312" w:eastAsia="仿宋_GB2312"/>
              </w:rPr>
              <w:t>(5)现场管理情况：10分。检查内容：占道施工围挡管理、治污减霾和施工现场管理的落实情况。</w:t>
            </w:r>
          </w:p>
          <w:p>
            <w:pPr>
              <w:pStyle w:val="null3"/>
            </w:pPr>
            <w:r>
              <w:rPr>
                <w:rFonts w:ascii="仿宋_GB2312" w:hAnsi="仿宋_GB2312" w:cs="仿宋_GB2312" w:eastAsia="仿宋_GB2312"/>
              </w:rPr>
              <w:t>5.考核方法</w:t>
            </w:r>
          </w:p>
          <w:p>
            <w:pPr>
              <w:pStyle w:val="null3"/>
            </w:pPr>
            <w:r>
              <w:rPr>
                <w:rFonts w:ascii="仿宋_GB2312" w:hAnsi="仿宋_GB2312" w:cs="仿宋_GB2312" w:eastAsia="仿宋_GB2312"/>
              </w:rPr>
              <w:t>(1)考核形式及人员组成</w:t>
            </w:r>
          </w:p>
          <w:p>
            <w:pPr>
              <w:pStyle w:val="null3"/>
            </w:pPr>
            <w:r>
              <w:rPr>
                <w:rFonts w:ascii="仿宋_GB2312" w:hAnsi="仿宋_GB2312" w:cs="仿宋_GB2312" w:eastAsia="仿宋_GB2312"/>
              </w:rPr>
              <w:t>考核工作按照自然月进行，月末进行打分。</w:t>
            </w:r>
          </w:p>
          <w:p>
            <w:pPr>
              <w:pStyle w:val="null3"/>
            </w:pPr>
            <w:r>
              <w:rPr>
                <w:rFonts w:ascii="仿宋_GB2312" w:hAnsi="仿宋_GB2312" w:cs="仿宋_GB2312" w:eastAsia="仿宋_GB2312"/>
              </w:rPr>
              <w:t>(2)评分规则</w:t>
            </w:r>
          </w:p>
          <w:p>
            <w:pPr>
              <w:pStyle w:val="null3"/>
            </w:pPr>
            <w:r>
              <w:rPr>
                <w:rFonts w:ascii="仿宋_GB2312" w:hAnsi="仿宋_GB2312" w:cs="仿宋_GB2312" w:eastAsia="仿宋_GB2312"/>
              </w:rPr>
              <w:t>根据考核内容及标准，对标准不达标项实行扣分制，满分100分。见附表三</w:t>
            </w:r>
          </w:p>
          <w:p>
            <w:pPr>
              <w:pStyle w:val="null3"/>
            </w:pPr>
            <w:r>
              <w:rPr>
                <w:rFonts w:ascii="仿宋_GB2312" w:hAnsi="仿宋_GB2312" w:cs="仿宋_GB2312" w:eastAsia="仿宋_GB2312"/>
              </w:rPr>
              <w:t>6.考核评价管理办法</w:t>
            </w:r>
          </w:p>
          <w:p>
            <w:pPr>
              <w:pStyle w:val="null3"/>
            </w:pPr>
            <w:r>
              <w:rPr>
                <w:rFonts w:ascii="仿宋_GB2312" w:hAnsi="仿宋_GB2312" w:cs="仿宋_GB2312" w:eastAsia="仿宋_GB2312"/>
              </w:rPr>
              <w:t>具体打分细则详见附件，考核打分90分以上足额计算当期申请费用，未达到90分，每降低1%（以90分为最低基础分数线）扣减当期费用的1%，当期费用扣减至当期全额的50%时，停止扣减，以50%作为基准费用支付。</w:t>
            </w:r>
          </w:p>
          <w:p>
            <w:pPr>
              <w:pStyle w:val="null3"/>
            </w:pPr>
            <w:r>
              <w:rPr>
                <w:rFonts w:ascii="仿宋_GB2312" w:hAnsi="仿宋_GB2312" w:cs="仿宋_GB2312" w:eastAsia="仿宋_GB2312"/>
              </w:rPr>
              <w:t xml:space="preserve">    7.相关要求</w:t>
            </w:r>
          </w:p>
          <w:p>
            <w:pPr>
              <w:pStyle w:val="null3"/>
            </w:pPr>
            <w:r>
              <w:rPr>
                <w:rFonts w:ascii="仿宋_GB2312" w:hAnsi="仿宋_GB2312" w:cs="仿宋_GB2312" w:eastAsia="仿宋_GB2312"/>
              </w:rPr>
              <w:t>(1)根据道路重要性进行分级管理，分为一级道路和二级道路，一级道路是指景区周边道路，景区与景区之间的主要连接通道以及区域内人流、车流集中的道路、商业综合体、星级酒店周边；二级道路指一级道路以外的道路。（道路分级见附表1，巡查标准及一般问题整改时限见附表2）</w:t>
            </w:r>
          </w:p>
          <w:p>
            <w:pPr>
              <w:pStyle w:val="null3"/>
            </w:pPr>
            <w:r>
              <w:rPr>
                <w:rFonts w:ascii="仿宋_GB2312" w:hAnsi="仿宋_GB2312" w:cs="仿宋_GB2312" w:eastAsia="仿宋_GB2312"/>
              </w:rPr>
              <w:t>(2)各维护单位要认真学习考核相关内容，按照本单位实际情况，结合本办法相关要求，切实做好城市道路养管工作。</w:t>
            </w:r>
          </w:p>
          <w:p>
            <w:pPr>
              <w:pStyle w:val="null3"/>
            </w:pPr>
            <w:r>
              <w:rPr>
                <w:rFonts w:ascii="仿宋_GB2312" w:hAnsi="仿宋_GB2312" w:cs="仿宋_GB2312" w:eastAsia="仿宋_GB2312"/>
              </w:rPr>
              <w:t>(3)各设施管养单位要在月末集中考核前，对本单位本月工作情况及上月问题进行汇总上报。</w:t>
            </w:r>
          </w:p>
          <w:p>
            <w:pPr>
              <w:pStyle w:val="null3"/>
            </w:pPr>
            <w:r>
              <w:rPr>
                <w:rFonts w:ascii="仿宋_GB2312" w:hAnsi="仿宋_GB2312" w:cs="仿宋_GB2312" w:eastAsia="仿宋_GB2312"/>
              </w:rPr>
              <w:t>(4)在市级及以上媒体被通报批评，引起负面舆论风险的单位，每次根据情况处罚1至5万元。</w:t>
            </w:r>
          </w:p>
          <w:p>
            <w:pPr>
              <w:pStyle w:val="null3"/>
            </w:pPr>
            <w:r>
              <w:rPr>
                <w:rFonts w:ascii="仿宋_GB2312" w:hAnsi="仿宋_GB2312" w:cs="仿宋_GB2312" w:eastAsia="仿宋_GB2312"/>
              </w:rPr>
              <w:t>(5)因养护管理问题引起市民投诉，未处理及时的，每个单位单月超5次，处罚1万元，单月超10次，处罚2万元，单月超15次，处罚5万元。</w:t>
            </w:r>
          </w:p>
          <w:p>
            <w:pPr>
              <w:pStyle w:val="null3"/>
            </w:pPr>
            <w:r>
              <w:rPr>
                <w:rFonts w:ascii="仿宋_GB2312" w:hAnsi="仿宋_GB2312" w:cs="仿宋_GB2312" w:eastAsia="仿宋_GB2312"/>
              </w:rPr>
              <w:t>(6)城市管理和综合执法局领导检查过程中发现的养护管理不到位问题，每项问题处罚3000元，管委会领导检查过程中发现的养护管理不到位问题，每项问题处罚5000元，市级及以上领导检查发现问题，每项问题罚款1万元。</w:t>
            </w:r>
          </w:p>
          <w:p>
            <w:pPr>
              <w:pStyle w:val="null3"/>
            </w:pPr>
            <w:r>
              <w:rPr>
                <w:rFonts w:ascii="仿宋_GB2312" w:hAnsi="仿宋_GB2312" w:cs="仿宋_GB2312" w:eastAsia="仿宋_GB2312"/>
              </w:rPr>
              <w:t>(7)养护管理问题引起交通事故、重大舆论风险等不良社会影响的，每次根据情况处罚1至5万元。</w:t>
            </w:r>
          </w:p>
          <w:p>
            <w:pPr>
              <w:pStyle w:val="null3"/>
            </w:pPr>
            <w:r>
              <w:rPr>
                <w:rFonts w:ascii="仿宋_GB2312" w:hAnsi="仿宋_GB2312" w:cs="仿宋_GB2312" w:eastAsia="仿宋_GB2312"/>
              </w:rPr>
              <w:t>(8)养护不到位造成重大事故、人员伤亡的，除按法律法规追究责任外，处罚5万元，情况恶劣的，可解除与维护单位的合同，或可取消下一年度投标资格。</w:t>
            </w:r>
          </w:p>
          <w:p>
            <w:pPr>
              <w:pStyle w:val="null3"/>
            </w:pPr>
            <w:r>
              <w:rPr>
                <w:rFonts w:ascii="仿宋_GB2312" w:hAnsi="仿宋_GB2312" w:cs="仿宋_GB2312" w:eastAsia="仿宋_GB2312"/>
              </w:rPr>
              <w:t>(9)罚款从进度款中扣除，1万元及以下罚款单由城市管理和综合执法局市政中心主任签发，1-3万元罚款单由城市管理和综合执法局局长签发，3-5万罚款单由分管委领导签发。</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城市桥梁管理</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管理目标及标准</w:t>
            </w:r>
          </w:p>
          <w:p>
            <w:pPr>
              <w:pStyle w:val="null3"/>
            </w:pPr>
            <w:r>
              <w:rPr>
                <w:rFonts w:ascii="仿宋_GB2312" w:hAnsi="仿宋_GB2312" w:cs="仿宋_GB2312" w:eastAsia="仿宋_GB2312"/>
              </w:rPr>
              <w:t>1.管理目及管理职责</w:t>
            </w:r>
          </w:p>
          <w:p>
            <w:pPr>
              <w:pStyle w:val="null3"/>
            </w:pPr>
            <w:r>
              <w:rPr>
                <w:rFonts w:ascii="仿宋_GB2312" w:hAnsi="仿宋_GB2312" w:cs="仿宋_GB2312" w:eastAsia="仿宋_GB2312"/>
              </w:rPr>
              <w:t>1.1 管理目标</w:t>
            </w:r>
          </w:p>
          <w:p>
            <w:pPr>
              <w:pStyle w:val="null3"/>
            </w:pPr>
            <w:r>
              <w:rPr>
                <w:rFonts w:ascii="仿宋_GB2312" w:hAnsi="仿宋_GB2312" w:cs="仿宋_GB2312" w:eastAsia="仿宋_GB2312"/>
              </w:rPr>
              <w:t>结构安全、外观完好、干净整洁、运行有效。</w:t>
            </w:r>
          </w:p>
          <w:p>
            <w:pPr>
              <w:pStyle w:val="null3"/>
            </w:pPr>
            <w:r>
              <w:rPr>
                <w:rFonts w:ascii="仿宋_GB2312" w:hAnsi="仿宋_GB2312" w:cs="仿宋_GB2312" w:eastAsia="仿宋_GB2312"/>
              </w:rPr>
              <w:t>1.2 管理职责</w:t>
            </w:r>
          </w:p>
          <w:p>
            <w:pPr>
              <w:pStyle w:val="null3"/>
            </w:pPr>
            <w:r>
              <w:rPr>
                <w:rFonts w:ascii="仿宋_GB2312" w:hAnsi="仿宋_GB2312" w:cs="仿宋_GB2312" w:eastAsia="仿宋_GB2312"/>
              </w:rPr>
              <w:t>城市管理局负责辖区内城市道路的维护管理；第三方维护单位具体负责现场管理维护工作；第三方监理单位具体负责现场管理维护工作的作业执行标准和质量监督工作。</w:t>
            </w:r>
          </w:p>
          <w:p>
            <w:pPr>
              <w:pStyle w:val="null3"/>
            </w:pPr>
            <w:r>
              <w:rPr>
                <w:rFonts w:ascii="仿宋_GB2312" w:hAnsi="仿宋_GB2312" w:cs="仿宋_GB2312" w:eastAsia="仿宋_GB2312"/>
              </w:rPr>
              <w:t>2.管理标准</w:t>
            </w:r>
          </w:p>
          <w:p>
            <w:pPr>
              <w:pStyle w:val="null3"/>
            </w:pPr>
            <w:r>
              <w:rPr>
                <w:rFonts w:ascii="仿宋_GB2312" w:hAnsi="仿宋_GB2312" w:cs="仿宋_GB2312" w:eastAsia="仿宋_GB2312"/>
              </w:rPr>
              <w:t>2.1 总体标准</w:t>
            </w:r>
          </w:p>
          <w:p>
            <w:pPr>
              <w:pStyle w:val="null3"/>
            </w:pPr>
            <w:r>
              <w:rPr>
                <w:rFonts w:ascii="仿宋_GB2312" w:hAnsi="仿宋_GB2312" w:cs="仿宋_GB2312" w:eastAsia="仿宋_GB2312"/>
              </w:rPr>
              <w:t>桥梁安全可靠，桥梁路面道路应平整，无坑槽、沉陷、车辙等病害；路面伸缩缝装置封面应平整、直顺，无明显跳车现象，伸缩缝装置无松动、变形、破损、漏损等病害；桥梁附属设施齐全，功能完好，外观清洁美观，无破损、 无大面积污渍和锈蚀。</w:t>
            </w:r>
          </w:p>
          <w:p>
            <w:pPr>
              <w:pStyle w:val="null3"/>
            </w:pPr>
            <w:r>
              <w:rPr>
                <w:rFonts w:ascii="仿宋_GB2312" w:hAnsi="仿宋_GB2312" w:cs="仿宋_GB2312" w:eastAsia="仿宋_GB2312"/>
              </w:rPr>
              <w:t>2.2 主要指标</w:t>
            </w:r>
          </w:p>
          <w:p>
            <w:pPr>
              <w:pStyle w:val="null3"/>
            </w:pPr>
            <w:r>
              <w:rPr>
                <w:rFonts w:ascii="仿宋_GB2312" w:hAnsi="仿宋_GB2312" w:cs="仿宋_GB2312" w:eastAsia="仿宋_GB2312"/>
              </w:rPr>
              <w:t>桥梁常规定期检测、结构性定期检测率达到 100%。</w:t>
            </w:r>
          </w:p>
          <w:p>
            <w:pPr>
              <w:pStyle w:val="null3"/>
            </w:pPr>
            <w:r>
              <w:rPr>
                <w:rFonts w:ascii="仿宋_GB2312" w:hAnsi="仿宋_GB2312" w:cs="仿宋_GB2312" w:eastAsia="仿宋_GB2312"/>
              </w:rPr>
              <w:t>病害桥梁整治率达到 100%。</w:t>
            </w:r>
          </w:p>
          <w:p>
            <w:pPr>
              <w:pStyle w:val="null3"/>
            </w:pPr>
            <w:r>
              <w:rPr>
                <w:rFonts w:ascii="仿宋_GB2312" w:hAnsi="仿宋_GB2312" w:cs="仿宋_GB2312" w:eastAsia="仿宋_GB2312"/>
              </w:rPr>
              <w:t>桥梁巡检率达到 100%。</w:t>
            </w:r>
          </w:p>
          <w:p>
            <w:pPr>
              <w:pStyle w:val="null3"/>
            </w:pPr>
            <w:r>
              <w:rPr>
                <w:rFonts w:ascii="仿宋_GB2312" w:hAnsi="仿宋_GB2312" w:cs="仿宋_GB2312" w:eastAsia="仿宋_GB2312"/>
              </w:rPr>
              <w:t>2.3 桥梁设施的维护</w:t>
            </w:r>
          </w:p>
          <w:p>
            <w:pPr>
              <w:pStyle w:val="null3"/>
            </w:pPr>
            <w:r>
              <w:rPr>
                <w:rFonts w:ascii="仿宋_GB2312" w:hAnsi="仿宋_GB2312" w:cs="仿宋_GB2312" w:eastAsia="仿宋_GB2312"/>
              </w:rPr>
              <w:t>2.3.1 桥面</w:t>
            </w:r>
          </w:p>
          <w:p>
            <w:pPr>
              <w:pStyle w:val="null3"/>
            </w:pPr>
            <w:r>
              <w:rPr>
                <w:rFonts w:ascii="仿宋_GB2312" w:hAnsi="仿宋_GB2312" w:cs="仿宋_GB2312" w:eastAsia="仿宋_GB2312"/>
              </w:rPr>
              <w:t>桥面保持平整，结构完好、无破损、漏筋现象，伸缩装置完好、状态稳定。</w:t>
            </w:r>
          </w:p>
          <w:p>
            <w:pPr>
              <w:pStyle w:val="null3"/>
            </w:pPr>
            <w:r>
              <w:rPr>
                <w:rFonts w:ascii="仿宋_GB2312" w:hAnsi="仿宋_GB2312" w:cs="仿宋_GB2312" w:eastAsia="仿宋_GB2312"/>
              </w:rPr>
              <w:t>2.3.2 上下部结构</w:t>
            </w:r>
          </w:p>
          <w:p>
            <w:pPr>
              <w:pStyle w:val="null3"/>
            </w:pPr>
            <w:r>
              <w:rPr>
                <w:rFonts w:ascii="仿宋_GB2312" w:hAnsi="仿宋_GB2312" w:cs="仿宋_GB2312" w:eastAsia="仿宋_GB2312"/>
              </w:rPr>
              <w:t>主梁、横梁、横向联系、支座、墩台、基础、挡墙等无破损、变形、沉降、位移等异常变化。</w:t>
            </w:r>
          </w:p>
          <w:p>
            <w:pPr>
              <w:pStyle w:val="null3"/>
            </w:pPr>
            <w:r>
              <w:rPr>
                <w:rFonts w:ascii="仿宋_GB2312" w:hAnsi="仿宋_GB2312" w:cs="仿宋_GB2312" w:eastAsia="仿宋_GB2312"/>
              </w:rPr>
              <w:t>2.3.3 桥梁外观</w:t>
            </w:r>
          </w:p>
          <w:p>
            <w:pPr>
              <w:pStyle w:val="null3"/>
            </w:pPr>
            <w:r>
              <w:rPr>
                <w:rFonts w:ascii="仿宋_GB2312" w:hAnsi="仿宋_GB2312" w:cs="仿宋_GB2312" w:eastAsia="仿宋_GB2312"/>
              </w:rPr>
              <w:t>13钢梁桥、拱桥等特殊结构桥梁，涂装应工序齐全、粉刷层保持整洁，无脱落，构件无锈蚀。</w:t>
            </w:r>
          </w:p>
          <w:p>
            <w:pPr>
              <w:pStyle w:val="null3"/>
            </w:pPr>
            <w:r>
              <w:rPr>
                <w:rFonts w:ascii="仿宋_GB2312" w:hAnsi="仿宋_GB2312" w:cs="仿宋_GB2312" w:eastAsia="仿宋_GB2312"/>
              </w:rPr>
              <w:t>2.3.4 附属设施</w:t>
            </w:r>
          </w:p>
          <w:p>
            <w:pPr>
              <w:pStyle w:val="null3"/>
            </w:pPr>
            <w:r>
              <w:rPr>
                <w:rFonts w:ascii="仿宋_GB2312" w:hAnsi="仿宋_GB2312" w:cs="仿宋_GB2312" w:eastAsia="仿宋_GB2312"/>
              </w:rPr>
              <w:t>人行道铺装、栏杆扶手等设施完好，人行天桥、无障碍设施等应完好、牢固；排水系统设施完整，排水通畅。防撞墩、防撞栏杆、防护网等设施应结构完好、安全牢固；梁限载标志及交通标志设施等各类标志完好。桥梁声屏障设施安全可</w:t>
            </w:r>
          </w:p>
          <w:p>
            <w:pPr>
              <w:pStyle w:val="null3"/>
            </w:pPr>
            <w:r>
              <w:rPr>
                <w:rFonts w:ascii="仿宋_GB2312" w:hAnsi="仿宋_GB2312" w:cs="仿宋_GB2312" w:eastAsia="仿宋_GB2312"/>
              </w:rPr>
              <w:t>靠，无掉落松动现象，吸声孔无堵塞。</w:t>
            </w:r>
          </w:p>
          <w:p>
            <w:pPr>
              <w:pStyle w:val="null3"/>
            </w:pPr>
            <w:r>
              <w:rPr>
                <w:rFonts w:ascii="仿宋_GB2312" w:hAnsi="仿宋_GB2312" w:cs="仿宋_GB2312" w:eastAsia="仿宋_GB2312"/>
              </w:rPr>
              <w:t>2.4 桥梁保护区的管理</w:t>
            </w:r>
          </w:p>
          <w:p>
            <w:pPr>
              <w:pStyle w:val="null3"/>
            </w:pPr>
            <w:r>
              <w:rPr>
                <w:rFonts w:ascii="仿宋_GB2312" w:hAnsi="仿宋_GB2312" w:cs="仿宋_GB2312" w:eastAsia="仿宋_GB2312"/>
              </w:rPr>
              <w:t>2.4.1 城市桥梁应设置安全保护区，范围根据相关规定合理确定。</w:t>
            </w:r>
          </w:p>
          <w:p>
            <w:pPr>
              <w:pStyle w:val="null3"/>
            </w:pPr>
            <w:r>
              <w:rPr>
                <w:rFonts w:ascii="仿宋_GB2312" w:hAnsi="仿宋_GB2312" w:cs="仿宋_GB2312" w:eastAsia="仿宋_GB2312"/>
              </w:rPr>
              <w:t>2.4.2 城市道路上的跨线桥、高架桥、立交桥及人行桥的桥梁安全保护区内从事以下活动，应制定保护桥梁设施的安全防护方案，征得桥梁养护管理单位同意后，方能批准进行：</w:t>
            </w:r>
          </w:p>
          <w:p>
            <w:pPr>
              <w:pStyle w:val="null3"/>
            </w:pPr>
            <w:r>
              <w:rPr>
                <w:rFonts w:ascii="仿宋_GB2312" w:hAnsi="仿宋_GB2312" w:cs="仿宋_GB2312" w:eastAsia="仿宋_GB2312"/>
              </w:rPr>
              <w:t>①新建、改扩建或拆除建(构)筑物；</w:t>
            </w:r>
          </w:p>
          <w:p>
            <w:pPr>
              <w:pStyle w:val="null3"/>
            </w:pPr>
            <w:r>
              <w:rPr>
                <w:rFonts w:ascii="仿宋_GB2312" w:hAnsi="仿宋_GB2312" w:cs="仿宋_GB2312" w:eastAsia="仿宋_GB2312"/>
              </w:rPr>
              <w:t>②基坑开挖、桩基础开挖、地基加固、爆破、钻探、打井、灌浆、顶管;</w:t>
            </w:r>
          </w:p>
          <w:p>
            <w:pPr>
              <w:pStyle w:val="null3"/>
            </w:pPr>
            <w:r>
              <w:rPr>
                <w:rFonts w:ascii="仿宋_GB2312" w:hAnsi="仿宋_GB2312" w:cs="仿宋_GB2312" w:eastAsia="仿宋_GB2312"/>
              </w:rPr>
              <w:t>③敷设管线、采石取土；</w:t>
            </w:r>
          </w:p>
          <w:p>
            <w:pPr>
              <w:pStyle w:val="null3"/>
            </w:pPr>
            <w:r>
              <w:rPr>
                <w:rFonts w:ascii="仿宋_GB2312" w:hAnsi="仿宋_GB2312" w:cs="仿宋_GB2312" w:eastAsia="仿宋_GB2312"/>
              </w:rPr>
              <w:t>④地铁施工及其他可能影响或危害城市桥梁设施的活动；</w:t>
            </w:r>
          </w:p>
          <w:p>
            <w:pPr>
              <w:pStyle w:val="null3"/>
            </w:pPr>
            <w:r>
              <w:rPr>
                <w:rFonts w:ascii="仿宋_GB2312" w:hAnsi="仿宋_GB2312" w:cs="仿宋_GB2312" w:eastAsia="仿宋_GB2312"/>
              </w:rPr>
              <w:t>⑤堆放物资和倾倒废弃物、架设高压线缆、修建易燃爆设施。</w:t>
            </w:r>
          </w:p>
          <w:p>
            <w:pPr>
              <w:pStyle w:val="null3"/>
            </w:pPr>
            <w:r>
              <w:rPr>
                <w:rFonts w:ascii="仿宋_GB2312" w:hAnsi="仿宋_GB2312" w:cs="仿宋_GB2312" w:eastAsia="仿宋_GB2312"/>
              </w:rPr>
              <w:t>2.4.3 在城市道路红线范围内，跨越、穿越、平行于城市道路、桥涵设置管线设施及进行其他工程建设，应当经市政工程设施管理部门批准。</w:t>
            </w:r>
          </w:p>
          <w:p>
            <w:pPr>
              <w:pStyle w:val="null3"/>
            </w:pPr>
            <w:r>
              <w:rPr>
                <w:rFonts w:ascii="仿宋_GB2312" w:hAnsi="仿宋_GB2312" w:cs="仿宋_GB2312" w:eastAsia="仿宋_GB2312"/>
              </w:rPr>
              <w:t>城市桥梁管理</w:t>
            </w:r>
          </w:p>
          <w:p>
            <w:pPr>
              <w:pStyle w:val="null3"/>
            </w:pPr>
            <w:r>
              <w:rPr>
                <w:rFonts w:ascii="仿宋_GB2312" w:hAnsi="仿宋_GB2312" w:cs="仿宋_GB2312" w:eastAsia="仿宋_GB2312"/>
              </w:rPr>
              <w:t>1.修复桥面坑槽、破损</w:t>
            </w:r>
          </w:p>
          <w:p>
            <w:pPr>
              <w:pStyle w:val="null3"/>
            </w:pPr>
            <w:r>
              <w:rPr>
                <w:rFonts w:ascii="仿宋_GB2312" w:hAnsi="仿宋_GB2312" w:cs="仿宋_GB2312" w:eastAsia="仿宋_GB2312"/>
              </w:rPr>
              <w:t>1.1 维修要求：巡查发现问题后立即受理并立即采取警示、维护等临时措施，及时完成修复并开放交通，问题销号。中修、大修及改善工程状态时, 应根据道路等级、交通管制、季节因素及其他要求合理确定工期。</w:t>
            </w:r>
          </w:p>
          <w:p>
            <w:pPr>
              <w:pStyle w:val="null3"/>
            </w:pPr>
            <w:r>
              <w:rPr>
                <w:rFonts w:ascii="仿宋_GB2312" w:hAnsi="仿宋_GB2312" w:cs="仿宋_GB2312" w:eastAsia="仿宋_GB2312"/>
              </w:rPr>
              <w:t>1.1.1 水泥混凝土桥面的修补作业应符合如下要求：</w:t>
            </w:r>
          </w:p>
          <w:p>
            <w:pPr>
              <w:pStyle w:val="null3"/>
            </w:pPr>
            <w:r>
              <w:rPr>
                <w:rFonts w:ascii="仿宋_GB2312" w:hAnsi="仿宋_GB2312" w:cs="仿宋_GB2312" w:eastAsia="仿宋_GB2312"/>
              </w:rPr>
              <w:t>①应确定修补范围，画线并切割成顺桥方向的矩形，不得扰动完好部分。切割深度应小于混凝土铺装厚度，但应满足桥面维修的最小厚度，不得损坏防水层。</w:t>
            </w:r>
          </w:p>
          <w:p>
            <w:pPr>
              <w:pStyle w:val="null3"/>
            </w:pPr>
            <w:r>
              <w:rPr>
                <w:rFonts w:ascii="仿宋_GB2312" w:hAnsi="仿宋_GB2312" w:cs="仿宋_GB2312" w:eastAsia="仿宋_GB2312"/>
              </w:rPr>
              <w:t>②修补接合面应清洁、无杂物、无松散，新旧混凝土结合面应连接牢固。新修补的混凝土强度等级不应低于原混凝土强度等级。</w:t>
            </w:r>
          </w:p>
          <w:p>
            <w:pPr>
              <w:pStyle w:val="null3"/>
            </w:pPr>
            <w:r>
              <w:rPr>
                <w:rFonts w:ascii="仿宋_GB2312" w:hAnsi="仿宋_GB2312" w:cs="仿宋_GB2312" w:eastAsia="仿宋_GB2312"/>
              </w:rPr>
              <w:t>③桥面维修可采用半幅作业，半幅通行的方式进行施工。</w:t>
            </w:r>
          </w:p>
          <w:p>
            <w:pPr>
              <w:pStyle w:val="null3"/>
            </w:pPr>
            <w:r>
              <w:rPr>
                <w:rFonts w:ascii="仿宋_GB2312" w:hAnsi="仿宋_GB2312" w:cs="仿宋_GB2312" w:eastAsia="仿宋_GB2312"/>
              </w:rPr>
              <w:t>1.1.2 沥青混凝土桥面的修补作业应符合如下要求：</w:t>
            </w:r>
          </w:p>
          <w:p>
            <w:pPr>
              <w:pStyle w:val="null3"/>
            </w:pPr>
            <w:r>
              <w:rPr>
                <w:rFonts w:ascii="仿宋_GB2312" w:hAnsi="仿宋_GB2312" w:cs="仿宋_GB2312" w:eastAsia="仿宋_GB2312"/>
              </w:rPr>
              <w:t>①沥青混凝土桥面的养护、病害处理和修补应按现行行业标准《城镇道路养护技术规范》CJJ36 要求进行。沥青混凝土修补碾压作业时，应采用静压或水平振荡碾压方式。</w:t>
            </w:r>
          </w:p>
          <w:p>
            <w:pPr>
              <w:pStyle w:val="null3"/>
            </w:pPr>
            <w:r>
              <w:rPr>
                <w:rFonts w:ascii="仿宋_GB2312" w:hAnsi="仿宋_GB2312" w:cs="仿宋_GB2312" w:eastAsia="仿宋_GB2312"/>
              </w:rPr>
              <w:t>②桥面结构长期含水浸泡造成的脱落、拥包，应采用有效的排水措施, 修补面干燥后，再进行面层修补。</w:t>
            </w:r>
          </w:p>
          <w:p>
            <w:pPr>
              <w:pStyle w:val="null3"/>
            </w:pPr>
            <w:r>
              <w:rPr>
                <w:rFonts w:ascii="仿宋_GB2312" w:hAnsi="仿宋_GB2312" w:cs="仿宋_GB2312" w:eastAsia="仿宋_GB2312"/>
              </w:rPr>
              <w:t>③修补沥青混凝土前，应检查桥面防水层，如有病害应先处置。</w:t>
            </w:r>
          </w:p>
          <w:p>
            <w:pPr>
              <w:pStyle w:val="null3"/>
            </w:pPr>
            <w:r>
              <w:rPr>
                <w:rFonts w:ascii="仿宋_GB2312" w:hAnsi="仿宋_GB2312" w:cs="仿宋_GB2312" w:eastAsia="仿宋_GB2312"/>
              </w:rPr>
              <w:t>④沥青混凝土修补时的新旧立面接缝处(包括沥青层与防撞墙或伸缩缝保护带混凝土立面接缝处)应采用应采用防水措施。</w:t>
            </w:r>
          </w:p>
          <w:p>
            <w:pPr>
              <w:pStyle w:val="null3"/>
            </w:pPr>
            <w:r>
              <w:rPr>
                <w:rFonts w:ascii="仿宋_GB2312" w:hAnsi="仿宋_GB2312" w:cs="仿宋_GB2312" w:eastAsia="仿宋_GB2312"/>
              </w:rPr>
              <w:t>⑤沥青混凝土桥面可定期采用微表处、雾封层等预养护措施，相关要求应符合现行行业标准《城镇道路养护技术规范》CJJ36 的要求。</w:t>
            </w:r>
          </w:p>
          <w:p>
            <w:pPr>
              <w:pStyle w:val="null3"/>
            </w:pPr>
            <w:r>
              <w:rPr>
                <w:rFonts w:ascii="仿宋_GB2312" w:hAnsi="仿宋_GB2312" w:cs="仿宋_GB2312" w:eastAsia="仿宋_GB2312"/>
              </w:rPr>
              <w:t>1.1.3 桥面防水层的修补应符合如下要求：</w:t>
            </w:r>
          </w:p>
          <w:p>
            <w:pPr>
              <w:pStyle w:val="null3"/>
            </w:pPr>
            <w:r>
              <w:rPr>
                <w:rFonts w:ascii="仿宋_GB2312" w:hAnsi="仿宋_GB2312" w:cs="仿宋_GB2312" w:eastAsia="仿宋_GB2312"/>
              </w:rPr>
              <w:t>①损坏的防水层，应及时进行修补。防水层维修应按国家现行相关标准要求进行。</w:t>
            </w:r>
          </w:p>
          <w:p>
            <w:pPr>
              <w:pStyle w:val="null3"/>
            </w:pPr>
            <w:r>
              <w:rPr>
                <w:rFonts w:ascii="仿宋_GB2312" w:hAnsi="仿宋_GB2312" w:cs="仿宋_GB2312" w:eastAsia="仿宋_GB2312"/>
              </w:rPr>
              <w:t>②修补后的防水层，其防水性能、整体强度、与下层粘结强度和耐久性等指标，应满足原设计要求。</w:t>
            </w:r>
          </w:p>
          <w:p>
            <w:pPr>
              <w:pStyle w:val="null3"/>
            </w:pPr>
            <w:r>
              <w:rPr>
                <w:rFonts w:ascii="仿宋_GB2312" w:hAnsi="仿宋_GB2312" w:cs="仿宋_GB2312" w:eastAsia="仿宋_GB2312"/>
              </w:rPr>
              <w:t>1.2 质量要求：修复后的桥面平顺、无跳车现象。</w:t>
            </w:r>
          </w:p>
          <w:p>
            <w:pPr>
              <w:pStyle w:val="null3"/>
            </w:pPr>
            <w:r>
              <w:rPr>
                <w:rFonts w:ascii="仿宋_GB2312" w:hAnsi="仿宋_GB2312" w:cs="仿宋_GB2312" w:eastAsia="仿宋_GB2312"/>
              </w:rPr>
              <w:t>1.3 安全及文明施工要求：维修加固作业时，应有安全技术措施，确保施工人员安全；现场警示标志完整，易辨识，夜间施工设置警示灯等安全防护措施，保障行人、车辆行驶安全；现场材料、设备整齐、有序，控制扬尘措施到位。</w:t>
            </w:r>
          </w:p>
          <w:p>
            <w:pPr>
              <w:pStyle w:val="null3"/>
            </w:pPr>
            <w:r>
              <w:rPr>
                <w:rFonts w:ascii="仿宋_GB2312" w:hAnsi="仿宋_GB2312" w:cs="仿宋_GB2312" w:eastAsia="仿宋_GB2312"/>
              </w:rPr>
              <w:t>2.护栏或栏杆维护</w:t>
            </w:r>
          </w:p>
          <w:p>
            <w:pPr>
              <w:pStyle w:val="null3"/>
            </w:pPr>
            <w:r>
              <w:rPr>
                <w:rFonts w:ascii="仿宋_GB2312" w:hAnsi="仿宋_GB2312" w:cs="仿宋_GB2312" w:eastAsia="仿宋_GB2312"/>
              </w:rPr>
              <w:t>2.1 维修要求：巡查发现问题后立即受理并立即采取警示、维护等临时措施，日常小修维护及时完成修复并开放交通，问题销号；中修、大修及改善工程根据道路等级、交通管制、季节因素及其他要求合理确定工期。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栏杆应完整、牢固、美观、有效。当有松动、变形、缺损、锈蚀时，应及时维修或更换。</w:t>
            </w:r>
          </w:p>
          <w:p>
            <w:pPr>
              <w:pStyle w:val="null3"/>
            </w:pPr>
            <w:r>
              <w:rPr>
                <w:rFonts w:ascii="仿宋_GB2312" w:hAnsi="仿宋_GB2312" w:cs="仿宋_GB2312" w:eastAsia="仿宋_GB2312"/>
              </w:rPr>
              <w:t>2.2 栏杆维修应符合如下规定：</w:t>
            </w:r>
          </w:p>
          <w:p>
            <w:pPr>
              <w:pStyle w:val="null3"/>
            </w:pPr>
            <w:r>
              <w:rPr>
                <w:rFonts w:ascii="仿宋_GB2312" w:hAnsi="仿宋_GB2312" w:cs="仿宋_GB2312" w:eastAsia="仿宋_GB2312"/>
              </w:rPr>
              <w:t>2.2.1 混凝土栏杆、金属栏杆和石质栏杆的损坏应按原结构和相同的材质进行恢复。</w:t>
            </w:r>
          </w:p>
          <w:p>
            <w:pPr>
              <w:pStyle w:val="null3"/>
            </w:pPr>
            <w:r>
              <w:rPr>
                <w:rFonts w:ascii="仿宋_GB2312" w:hAnsi="仿宋_GB2312" w:cs="仿宋_GB2312" w:eastAsia="仿宋_GB2312"/>
              </w:rPr>
              <w:t>2.2.2 当栏杆有严重变形、断裂和残损时，应及时按原结构恢复。</w:t>
            </w:r>
          </w:p>
          <w:p>
            <w:pPr>
              <w:pStyle w:val="null3"/>
            </w:pPr>
            <w:r>
              <w:rPr>
                <w:rFonts w:ascii="仿宋_GB2312" w:hAnsi="仿宋_GB2312" w:cs="仿宋_GB2312" w:eastAsia="仿宋_GB2312"/>
              </w:rPr>
              <w:t>2.3 防撞护栏维修应符合如下规定：</w:t>
            </w:r>
          </w:p>
          <w:p>
            <w:pPr>
              <w:pStyle w:val="null3"/>
            </w:pPr>
            <w:r>
              <w:rPr>
                <w:rFonts w:ascii="仿宋_GB2312" w:hAnsi="仿宋_GB2312" w:cs="仿宋_GB2312" w:eastAsia="仿宋_GB2312"/>
              </w:rPr>
              <w:t>2.3.1 防护墩(墙)和防撞护栏不得缺损、变形、锈蚀。</w:t>
            </w:r>
          </w:p>
          <w:p>
            <w:pPr>
              <w:pStyle w:val="null3"/>
            </w:pPr>
            <w:r>
              <w:rPr>
                <w:rFonts w:ascii="仿宋_GB2312" w:hAnsi="仿宋_GB2312" w:cs="仿宋_GB2312" w:eastAsia="仿宋_GB2312"/>
              </w:rPr>
              <w:t>2.3.2 质量要求：修复后的线形直顺、外观颜色一致、锚固牢固。</w:t>
            </w:r>
          </w:p>
          <w:p>
            <w:pPr>
              <w:pStyle w:val="null3"/>
            </w:pPr>
            <w:r>
              <w:rPr>
                <w:rFonts w:ascii="仿宋_GB2312" w:hAnsi="仿宋_GB2312" w:cs="仿宋_GB2312" w:eastAsia="仿宋_GB2312"/>
              </w:rPr>
              <w:t>2.3.3 安全及文明施工要求：设置隔离设施，确保施工人员安全；现场警示，标志完整易辨识，夜间施工设置警示灯；现场材料、设备整齐有序。</w:t>
            </w:r>
          </w:p>
          <w:p>
            <w:pPr>
              <w:pStyle w:val="null3"/>
            </w:pPr>
            <w:r>
              <w:rPr>
                <w:rFonts w:ascii="仿宋_GB2312" w:hAnsi="仿宋_GB2312" w:cs="仿宋_GB2312" w:eastAsia="仿宋_GB2312"/>
              </w:rPr>
              <w:t>3.伸缩缝维护</w:t>
            </w:r>
          </w:p>
          <w:p>
            <w:pPr>
              <w:pStyle w:val="null3"/>
            </w:pPr>
            <w:r>
              <w:rPr>
                <w:rFonts w:ascii="仿宋_GB2312" w:hAnsi="仿宋_GB2312" w:cs="仿宋_GB2312" w:eastAsia="仿宋_GB2312"/>
              </w:rPr>
              <w:t>3.1 维修要求：巡查发现问题后立即受理并立即采取警示、维护等临时措施，日常小修维护及时完成修复并开放交通，问题销号；中修、大修及改善工程根据道路等级、交通管制、季节因素及其他要求合理确定工期。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3.2 伸缩缝个的一般养护应符合下列规定：</w:t>
            </w:r>
          </w:p>
          <w:p>
            <w:pPr>
              <w:pStyle w:val="null3"/>
            </w:pPr>
            <w:r>
              <w:rPr>
                <w:rFonts w:ascii="仿宋_GB2312" w:hAnsi="仿宋_GB2312" w:cs="仿宋_GB2312" w:eastAsia="仿宋_GB2312"/>
              </w:rPr>
              <w:t>3.2.1 伸缩缝应平整、直顺、伸缩自如，处于良好的工作状态。有堵塞时应及时清理，出现渗漏、变形、开裂，行车有异响声、跳车时，应及时维修。梳齿板、橡胶板或异性钢类伸缩缝表面，应每月进行一次清缝工作。伸缩装置下方的</w:t>
            </w:r>
          </w:p>
          <w:p>
            <w:pPr>
              <w:pStyle w:val="null3"/>
            </w:pPr>
            <w:r>
              <w:rPr>
                <w:rFonts w:ascii="仿宋_GB2312" w:hAnsi="仿宋_GB2312" w:cs="仿宋_GB2312" w:eastAsia="仿宋_GB2312"/>
              </w:rPr>
              <w:t>梁端缝隙，应每年清理不少于两次。</w:t>
            </w:r>
          </w:p>
          <w:p>
            <w:pPr>
              <w:pStyle w:val="null3"/>
            </w:pPr>
            <w:r>
              <w:rPr>
                <w:rFonts w:ascii="仿宋_GB2312" w:hAnsi="仿宋_GB2312" w:cs="仿宋_GB2312" w:eastAsia="仿宋_GB2312"/>
              </w:rPr>
              <w:t>3.2.2 伸缩装置对应的栏杆、平侧石、人行道、梁体等应断开。</w:t>
            </w:r>
          </w:p>
          <w:p>
            <w:pPr>
              <w:pStyle w:val="null3"/>
            </w:pPr>
            <w:r>
              <w:rPr>
                <w:rFonts w:ascii="仿宋_GB2312" w:hAnsi="仿宋_GB2312" w:cs="仿宋_GB2312" w:eastAsia="仿宋_GB2312"/>
              </w:rPr>
              <w:t>3.2.3 梳齿板、橡胶板式伸缩装置的固定螺栓应每季度保养一次，松动应及时拧紧；梳齿板和橡胶板丢失时应及时补上，弹簧(止退)垫不得省略。严重损害的梳齿板和橡胶板，应及时按同型号进行更换。</w:t>
            </w:r>
          </w:p>
          <w:p>
            <w:pPr>
              <w:pStyle w:val="null3"/>
            </w:pPr>
            <w:r>
              <w:rPr>
                <w:rFonts w:ascii="仿宋_GB2312" w:hAnsi="仿宋_GB2312" w:cs="仿宋_GB2312" w:eastAsia="仿宋_GB2312"/>
              </w:rPr>
              <w:t>3.2.4 伸缩装置的密封橡胶带，损坏后应及时更换。</w:t>
            </w:r>
          </w:p>
          <w:p>
            <w:pPr>
              <w:pStyle w:val="null3"/>
            </w:pPr>
            <w:r>
              <w:rPr>
                <w:rFonts w:ascii="仿宋_GB2312" w:hAnsi="仿宋_GB2312" w:cs="仿宋_GB2312" w:eastAsia="仿宋_GB2312"/>
              </w:rPr>
              <w:t>3.2.5 当钢板伸缩装置的钢板松动、开焊、翘曲和脱落时，应及时进行修复。</w:t>
            </w:r>
          </w:p>
          <w:p>
            <w:pPr>
              <w:pStyle w:val="null3"/>
            </w:pPr>
            <w:r>
              <w:rPr>
                <w:rFonts w:ascii="仿宋_GB2312" w:hAnsi="仿宋_GB2312" w:cs="仿宋_GB2312" w:eastAsia="仿宋_GB2312"/>
              </w:rPr>
              <w:t>3.3 质量要求：修复后的伸缩缝功能正常、混凝土保护带平整、止水带隔水良好。</w:t>
            </w:r>
          </w:p>
          <w:p>
            <w:pPr>
              <w:pStyle w:val="null3"/>
            </w:pPr>
            <w:r>
              <w:rPr>
                <w:rFonts w:ascii="仿宋_GB2312" w:hAnsi="仿宋_GB2312" w:cs="仿宋_GB2312" w:eastAsia="仿宋_GB2312"/>
              </w:rPr>
              <w:t>3.4 安全及文明施工要求：设置隔离设施，确保施工人员安全；现场警示标志完整易辨识，夜间施工设置警示灯；现场材料、设备整齐有序。</w:t>
            </w:r>
          </w:p>
          <w:p>
            <w:pPr>
              <w:pStyle w:val="null3"/>
            </w:pPr>
            <w:r>
              <w:rPr>
                <w:rFonts w:ascii="仿宋_GB2312" w:hAnsi="仿宋_GB2312" w:cs="仿宋_GB2312" w:eastAsia="仿宋_GB2312"/>
              </w:rPr>
              <w:t>4.桥梁人行道维护</w:t>
            </w:r>
          </w:p>
          <w:p>
            <w:pPr>
              <w:pStyle w:val="null3"/>
            </w:pPr>
            <w:r>
              <w:rPr>
                <w:rFonts w:ascii="仿宋_GB2312" w:hAnsi="仿宋_GB2312" w:cs="仿宋_GB2312" w:eastAsia="仿宋_GB2312"/>
              </w:rPr>
              <w:t>4.1 维修要求：巡查发现问题后立即受理并立即采取警示、维护等临时措施，日常小修维护及时完成修复并开放交通，问题销号；中修、大修及改善工程根据道路等级、交通管制、季节因素及其他要求合理确定工期。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人行道块件、盲道和缘石应完好、平整。当有松动或缺损时，应及时维修或者更换。</w:t>
            </w:r>
          </w:p>
          <w:p>
            <w:pPr>
              <w:pStyle w:val="null3"/>
            </w:pPr>
            <w:r>
              <w:rPr>
                <w:rFonts w:ascii="仿宋_GB2312" w:hAnsi="仿宋_GB2312" w:cs="仿宋_GB2312" w:eastAsia="仿宋_GB2312"/>
              </w:rPr>
              <w:t>4.2 人行道养护应符合如下规定：</w:t>
            </w:r>
          </w:p>
          <w:p>
            <w:pPr>
              <w:pStyle w:val="null3"/>
            </w:pPr>
            <w:r>
              <w:rPr>
                <w:rFonts w:ascii="仿宋_GB2312" w:hAnsi="仿宋_GB2312" w:cs="仿宋_GB2312" w:eastAsia="仿宋_GB2312"/>
              </w:rPr>
              <w:t>4.2.1 表面应平整、无障碍物、无积水，块件应无松动、残缺，相邻块高差应符合要求。</w:t>
            </w:r>
          </w:p>
          <w:p>
            <w:pPr>
              <w:pStyle w:val="null3"/>
            </w:pPr>
            <w:r>
              <w:rPr>
                <w:rFonts w:ascii="仿宋_GB2312" w:hAnsi="仿宋_GB2312" w:cs="仿宋_GB2312" w:eastAsia="仿宋_GB2312"/>
              </w:rPr>
              <w:t>4.2.2 缘石和台阶应稳定牢固，不得缺失。</w:t>
            </w:r>
          </w:p>
          <w:p>
            <w:pPr>
              <w:pStyle w:val="null3"/>
            </w:pPr>
            <w:r>
              <w:rPr>
                <w:rFonts w:ascii="仿宋_GB2312" w:hAnsi="仿宋_GB2312" w:cs="仿宋_GB2312" w:eastAsia="仿宋_GB2312"/>
              </w:rPr>
              <w:t>4.2.3 人行道上检查井不得凸起、沉陷，检查井盖不得缺失。</w:t>
            </w:r>
          </w:p>
          <w:p>
            <w:pPr>
              <w:pStyle w:val="null3"/>
            </w:pPr>
            <w:r>
              <w:rPr>
                <w:rFonts w:ascii="仿宋_GB2312" w:hAnsi="仿宋_GB2312" w:cs="仿宋_GB2312" w:eastAsia="仿宋_GB2312"/>
              </w:rPr>
              <w:t>4.2.4 人行道维修或更换时，不得损坏防水层，损坏的防水层应按要求进行维修。</w:t>
            </w:r>
          </w:p>
          <w:p>
            <w:pPr>
              <w:pStyle w:val="null3"/>
            </w:pPr>
            <w:r>
              <w:rPr>
                <w:rFonts w:ascii="仿宋_GB2312" w:hAnsi="仿宋_GB2312" w:cs="仿宋_GB2312" w:eastAsia="仿宋_GB2312"/>
              </w:rPr>
              <w:t>4.3 质量要求：修复后的人行道道面平整、无积水。</w:t>
            </w:r>
          </w:p>
          <w:p>
            <w:pPr>
              <w:pStyle w:val="null3"/>
            </w:pPr>
            <w:r>
              <w:rPr>
                <w:rFonts w:ascii="仿宋_GB2312" w:hAnsi="仿宋_GB2312" w:cs="仿宋_GB2312" w:eastAsia="仿宋_GB2312"/>
              </w:rPr>
              <w:t>4.4 安全及文明施工要求：设置隔离设施，确保施工人员安全；现场警示标志完整易辨识，夜间施工设置警示灯；现场材料、设备整齐有序。</w:t>
            </w:r>
          </w:p>
          <w:p>
            <w:pPr>
              <w:pStyle w:val="null3"/>
            </w:pPr>
            <w:r>
              <w:rPr>
                <w:rFonts w:ascii="仿宋_GB2312" w:hAnsi="仿宋_GB2312" w:cs="仿宋_GB2312" w:eastAsia="仿宋_GB2312"/>
              </w:rPr>
              <w:t>5.泄水管(孔)维护</w:t>
            </w:r>
          </w:p>
          <w:p>
            <w:pPr>
              <w:pStyle w:val="null3"/>
            </w:pPr>
            <w:r>
              <w:rPr>
                <w:rFonts w:ascii="仿宋_GB2312" w:hAnsi="仿宋_GB2312" w:cs="仿宋_GB2312" w:eastAsia="仿宋_GB2312"/>
              </w:rPr>
              <w:t>5.1 维修要求：巡查发现问题后立即受理并立即采取警示、维护等临时措施，日常小修维护及时完成修复并开放交通，问题销号；中修、大修及改善工程根据道路等级、交通管制、季节因素及其他要求合理确定工期。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5.2 具体要求：</w:t>
            </w:r>
          </w:p>
          <w:p>
            <w:pPr>
              <w:pStyle w:val="null3"/>
            </w:pPr>
            <w:r>
              <w:rPr>
                <w:rFonts w:ascii="仿宋_GB2312" w:hAnsi="仿宋_GB2312" w:cs="仿宋_GB2312" w:eastAsia="仿宋_GB2312"/>
              </w:rPr>
              <w:t>5.2.1 桥面泄水孔应完好、畅通、有效。当收水口无法正常汇水时，应查明 原因，采取针对措施，并应对收水口周边桥面或引道进行系统改造。</w:t>
            </w:r>
          </w:p>
          <w:p>
            <w:pPr>
              <w:pStyle w:val="null3"/>
            </w:pPr>
            <w:r>
              <w:rPr>
                <w:rFonts w:ascii="仿宋_GB2312" w:hAnsi="仿宋_GB2312" w:cs="仿宋_GB2312" w:eastAsia="仿宋_GB2312"/>
              </w:rPr>
              <w:t>5.2.2 桥面泄水管和排水槽应完好、畅通，外观整洁美观。</w:t>
            </w:r>
          </w:p>
          <w:p>
            <w:pPr>
              <w:pStyle w:val="null3"/>
            </w:pPr>
            <w:r>
              <w:rPr>
                <w:rFonts w:ascii="仿宋_GB2312" w:hAnsi="仿宋_GB2312" w:cs="仿宋_GB2312" w:eastAsia="仿宋_GB2312"/>
              </w:rPr>
              <w:t>5.3 质量要求：修复后的泄水管(孔)完好，排水通畅。</w:t>
            </w:r>
          </w:p>
          <w:p>
            <w:pPr>
              <w:pStyle w:val="null3"/>
            </w:pPr>
            <w:r>
              <w:rPr>
                <w:rFonts w:ascii="仿宋_GB2312" w:hAnsi="仿宋_GB2312" w:cs="仿宋_GB2312" w:eastAsia="仿宋_GB2312"/>
              </w:rPr>
              <w:t>5.4 安全及文明施工要求：设置隔离设施，确保施工人员安全；现场警示标志完整易辨识，夜间施工设置警示灯；现场材料、设备整齐有序。</w:t>
            </w:r>
          </w:p>
          <w:p>
            <w:pPr>
              <w:pStyle w:val="null3"/>
            </w:pPr>
            <w:r>
              <w:rPr>
                <w:rFonts w:ascii="仿宋_GB2312" w:hAnsi="仿宋_GB2312" w:cs="仿宋_GB2312" w:eastAsia="仿宋_GB2312"/>
              </w:rPr>
              <w:t>6.栏杆维护</w:t>
            </w:r>
          </w:p>
          <w:p>
            <w:pPr>
              <w:pStyle w:val="null3"/>
            </w:pPr>
            <w:r>
              <w:rPr>
                <w:rFonts w:ascii="仿宋_GB2312" w:hAnsi="仿宋_GB2312" w:cs="仿宋_GB2312" w:eastAsia="仿宋_GB2312"/>
              </w:rPr>
              <w:t>6.1 维修要求：巡查发现问题后立即受理并立即采取警示、维护等临时措施，日常小修维护及时完成修复并开放交通，问题销号；中修、大修及改善工程根据道路等级、交通管制、季节因素及其他要求合理确定工期。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6.2 质量要求：修复、清洗后的栏杆整齐、清洁、颜色一致。</w:t>
            </w:r>
          </w:p>
          <w:p>
            <w:pPr>
              <w:pStyle w:val="null3"/>
            </w:pPr>
            <w:r>
              <w:rPr>
                <w:rFonts w:ascii="仿宋_GB2312" w:hAnsi="仿宋_GB2312" w:cs="仿宋_GB2312" w:eastAsia="仿宋_GB2312"/>
              </w:rPr>
              <w:t>6.3 安全及文明施工要求：设置隔离设施，保证行人通行畅通，确保施工人员安全；围挡设置整洁，现场警示标志完整易辨识，夜间施工设置警示灯；现场材料、设备整齐有序。</w:t>
            </w:r>
          </w:p>
          <w:p>
            <w:pPr>
              <w:pStyle w:val="null3"/>
            </w:pPr>
            <w:r>
              <w:rPr>
                <w:rFonts w:ascii="仿宋_GB2312" w:hAnsi="仿宋_GB2312" w:cs="仿宋_GB2312" w:eastAsia="仿宋_GB2312"/>
              </w:rPr>
              <w:t>7.声屏障维护</w:t>
            </w:r>
          </w:p>
          <w:p>
            <w:pPr>
              <w:pStyle w:val="null3"/>
            </w:pPr>
            <w:r>
              <w:rPr>
                <w:rFonts w:ascii="仿宋_GB2312" w:hAnsi="仿宋_GB2312" w:cs="仿宋_GB2312" w:eastAsia="仿宋_GB2312"/>
              </w:rPr>
              <w:t>7.1 维修要求：巡查发现问题后立即受理并立即采取警示、维护等临时措施，日常小修维护及时完成修复并开放交通，问题销号；中修、大修及改善工程根据道路等级、交通管制、季节因素及其他要求合理确定工期。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7.2 具体要求：</w:t>
            </w:r>
          </w:p>
          <w:p>
            <w:pPr>
              <w:pStyle w:val="null3"/>
            </w:pPr>
            <w:r>
              <w:rPr>
                <w:rFonts w:ascii="仿宋_GB2312" w:hAnsi="仿宋_GB2312" w:cs="仿宋_GB2312" w:eastAsia="仿宋_GB2312"/>
              </w:rPr>
              <w:t>7.2.1 声屏障应干净、有效、完整、牢固，应每月冲洗一次。损坏、缺失的部分应及时修补。</w:t>
            </w:r>
          </w:p>
          <w:p>
            <w:pPr>
              <w:pStyle w:val="null3"/>
            </w:pPr>
            <w:r>
              <w:rPr>
                <w:rFonts w:ascii="仿宋_GB2312" w:hAnsi="仿宋_GB2312" w:cs="仿宋_GB2312" w:eastAsia="仿宋_GB2312"/>
              </w:rPr>
              <w:t>7.2.2 质量要求：修复、清洗后的声屏障要干净、有效、完整、安全牢固。</w:t>
            </w:r>
          </w:p>
          <w:p>
            <w:pPr>
              <w:pStyle w:val="null3"/>
            </w:pPr>
            <w:r>
              <w:rPr>
                <w:rFonts w:ascii="仿宋_GB2312" w:hAnsi="仿宋_GB2312" w:cs="仿宋_GB2312" w:eastAsia="仿宋_GB2312"/>
              </w:rPr>
              <w:t>7.3 安全及文明施工要求：设置隔离设施，保证行人通行畅通，确保施工人员安全；围挡设置整洁，现场警示标志完整易辨识，夜间施工设置警示灯；现场材料、设备整齐有序。</w:t>
            </w:r>
          </w:p>
          <w:p>
            <w:pPr>
              <w:pStyle w:val="null3"/>
            </w:pPr>
            <w:r>
              <w:rPr>
                <w:rFonts w:ascii="仿宋_GB2312" w:hAnsi="仿宋_GB2312" w:cs="仿宋_GB2312" w:eastAsia="仿宋_GB2312"/>
              </w:rPr>
              <w:t>8.防撞墩（防撞栏杆）维护</w:t>
            </w:r>
          </w:p>
          <w:p>
            <w:pPr>
              <w:pStyle w:val="null3"/>
            </w:pPr>
            <w:r>
              <w:rPr>
                <w:rFonts w:ascii="仿宋_GB2312" w:hAnsi="仿宋_GB2312" w:cs="仿宋_GB2312" w:eastAsia="仿宋_GB2312"/>
              </w:rPr>
              <w:t>8.1 维修要求：巡查发现问题后立即受理并立即采取警示、维护等临时措施，日常小修维护及时完成修复并开放交通，问题销号；中修、大修及改善工程根据道路等级、交通管制、季节因素及其他要求合理确定工期。</w:t>
            </w:r>
          </w:p>
          <w:p>
            <w:pPr>
              <w:pStyle w:val="null3"/>
            </w:pPr>
            <w:r>
              <w:rPr>
                <w:rFonts w:ascii="仿宋_GB2312" w:hAnsi="仿宋_GB2312" w:cs="仿宋_GB2312" w:eastAsia="仿宋_GB2312"/>
              </w:rPr>
              <w:t>8.2 质量要求：修复后的防撞墩完好、无露筋裂缝。</w:t>
            </w:r>
          </w:p>
          <w:p>
            <w:pPr>
              <w:pStyle w:val="null3"/>
            </w:pPr>
            <w:r>
              <w:rPr>
                <w:rFonts w:ascii="仿宋_GB2312" w:hAnsi="仿宋_GB2312" w:cs="仿宋_GB2312" w:eastAsia="仿宋_GB2312"/>
              </w:rPr>
              <w:t>8.3 安全及文明施工要求：设置隔离设施，保证行人通行畅通，确保施工人员安全；围挡设置整洁，现场警示标志完整易辨识，夜间施工设置警示灯；现场材料、设备整齐有序。</w:t>
            </w:r>
          </w:p>
          <w:p>
            <w:pPr>
              <w:pStyle w:val="null3"/>
            </w:pPr>
            <w:r>
              <w:rPr>
                <w:rFonts w:ascii="仿宋_GB2312" w:hAnsi="仿宋_GB2312" w:cs="仿宋_GB2312" w:eastAsia="仿宋_GB2312"/>
              </w:rPr>
              <w:t>9.防护网维护</w:t>
            </w:r>
          </w:p>
          <w:p>
            <w:pPr>
              <w:pStyle w:val="null3"/>
            </w:pPr>
            <w:r>
              <w:rPr>
                <w:rFonts w:ascii="仿宋_GB2312" w:hAnsi="仿宋_GB2312" w:cs="仿宋_GB2312" w:eastAsia="仿宋_GB2312"/>
              </w:rPr>
              <w:t>9.1 维修要求：巡查发现问题后立即受理并立即采取警示、维护等临时措施，日常小修维护及时完成修复并开放交通，问题销号；中修、大 修及改善工程根据道路等级、交通管制、季节因素及其他要求合理确定工期。快速两侧宜设置防护网，上跨快速路及铁路的天桥、有人行步道的立交桥两侧应设防护网，防护网应完整、美观、有效。</w:t>
            </w:r>
          </w:p>
          <w:p>
            <w:pPr>
              <w:pStyle w:val="null3"/>
            </w:pPr>
            <w:r>
              <w:rPr>
                <w:rFonts w:ascii="仿宋_GB2312" w:hAnsi="仿宋_GB2312" w:cs="仿宋_GB2312" w:eastAsia="仿宋_GB2312"/>
              </w:rPr>
              <w:t>9.2 质量要求：修复防护网应牢固、网无破损，立柱无倾斜。</w:t>
            </w:r>
          </w:p>
          <w:p>
            <w:pPr>
              <w:pStyle w:val="null3"/>
            </w:pPr>
            <w:r>
              <w:rPr>
                <w:rFonts w:ascii="仿宋_GB2312" w:hAnsi="仿宋_GB2312" w:cs="仿宋_GB2312" w:eastAsia="仿宋_GB2312"/>
              </w:rPr>
              <w:t>9.3 安全及文明施工要求：设置隔离设施，保证行人通行畅通，确保施工人员安全；现场警示标志完整易辨识，夜间施工设置警示灯；现场材料、设备整齐有序</w:t>
            </w:r>
          </w:p>
          <w:tbl>
            <w:tblPr>
              <w:tblBorders>
                <w:top w:val="single"/>
                <w:left w:val="single"/>
                <w:bottom w:val="single"/>
                <w:right w:val="single"/>
                <w:insideH w:val="single"/>
                <w:insideV w:val="single"/>
              </w:tblBorders>
            </w:tblPr>
            <w:tblGrid>
              <w:gridCol w:w="851"/>
              <w:gridCol w:w="851"/>
              <w:gridCol w:w="851"/>
            </w:tblGrid>
            <w:tr>
              <w:tc>
                <w:tcPr>
                  <w:tcW w:type="dxa" w:w="851"/>
                  <w:vMerge w:val="restart"/>
                </w:tcPr>
                <w:p>
                  <w:pPr>
                    <w:pStyle w:val="null3"/>
                  </w:pPr>
                  <w:r>
                    <w:rPr>
                      <w:rFonts w:ascii="仿宋_GB2312" w:hAnsi="仿宋_GB2312" w:cs="仿宋_GB2312" w:eastAsia="仿宋_GB2312"/>
                    </w:rPr>
                    <w:t xml:space="preserve"> </w:t>
                  </w:r>
                </w:p>
              </w:tc>
              <w:tc>
                <w:tcPr>
                  <w:tcW w:type="dxa" w:w="1702"/>
                  <w:gridSpan w:val="2"/>
                </w:tcPr>
                <w:p>
                  <w:pPr>
                    <w:pStyle w:val="null3"/>
                  </w:pPr>
                  <w:r>
                    <w:rPr>
                      <w:rFonts w:ascii="仿宋_GB2312" w:hAnsi="仿宋_GB2312" w:cs="仿宋_GB2312" w:eastAsia="仿宋_GB2312"/>
                    </w:rPr>
                    <w:t>巡查整治标准</w:t>
                  </w:r>
                </w:p>
              </w:tc>
            </w:tr>
            <w:tr>
              <w:tc>
                <w:tcPr>
                  <w:tcW w:type="dxa" w:w="851"/>
                  <w:vMerge/>
                </w:tcPr>
                <w:p/>
              </w:tc>
              <w:tc>
                <w:tcPr>
                  <w:tcW w:type="dxa" w:w="851"/>
                </w:tcPr>
                <w:p>
                  <w:pPr>
                    <w:pStyle w:val="null3"/>
                  </w:pPr>
                  <w:r>
                    <w:rPr>
                      <w:rFonts w:ascii="仿宋_GB2312" w:hAnsi="仿宋_GB2312" w:cs="仿宋_GB2312" w:eastAsia="仿宋_GB2312"/>
                    </w:rPr>
                    <w:t>巡查频率</w:t>
                  </w:r>
                </w:p>
              </w:tc>
              <w:tc>
                <w:tcPr>
                  <w:tcW w:type="dxa" w:w="851"/>
                </w:tcPr>
                <w:p>
                  <w:pPr>
                    <w:pStyle w:val="null3"/>
                  </w:pPr>
                  <w:r>
                    <w:rPr>
                      <w:rFonts w:ascii="仿宋_GB2312" w:hAnsi="仿宋_GB2312" w:cs="仿宋_GB2312" w:eastAsia="仿宋_GB2312"/>
                    </w:rPr>
                    <w:t>整治时限</w:t>
                  </w:r>
                </w:p>
              </w:tc>
            </w:tr>
            <w:tr>
              <w:tc>
                <w:tcPr>
                  <w:tcW w:type="dxa" w:w="851"/>
                </w:tcPr>
                <w:p>
                  <w:pPr>
                    <w:pStyle w:val="null3"/>
                  </w:pPr>
                  <w:r>
                    <w:rPr>
                      <w:rFonts w:ascii="仿宋_GB2312" w:hAnsi="仿宋_GB2312" w:cs="仿宋_GB2312" w:eastAsia="仿宋_GB2312"/>
                    </w:rPr>
                    <w:t>车行桥</w:t>
                  </w:r>
                </w:p>
              </w:tc>
              <w:tc>
                <w:tcPr>
                  <w:tcW w:type="dxa" w:w="851"/>
                </w:tcPr>
                <w:p>
                  <w:pPr>
                    <w:pStyle w:val="null3"/>
                  </w:pPr>
                  <w:r>
                    <w:rPr>
                      <w:rFonts w:ascii="仿宋_GB2312" w:hAnsi="仿宋_GB2312" w:cs="仿宋_GB2312" w:eastAsia="仿宋_GB2312"/>
                    </w:rPr>
                    <w:t>1日</w:t>
                  </w:r>
                </w:p>
              </w:tc>
              <w:tc>
                <w:tcPr>
                  <w:tcW w:type="dxa" w:w="851"/>
                </w:tcPr>
                <w:p>
                  <w:pPr>
                    <w:pStyle w:val="null3"/>
                  </w:pPr>
                  <w:r>
                    <w:rPr>
                      <w:rFonts w:ascii="仿宋_GB2312" w:hAnsi="仿宋_GB2312" w:cs="仿宋_GB2312" w:eastAsia="仿宋_GB2312"/>
                    </w:rPr>
                    <w:t>1日</w:t>
                  </w:r>
                </w:p>
              </w:tc>
            </w:tr>
            <w:tr>
              <w:tc>
                <w:tcPr>
                  <w:tcW w:type="dxa" w:w="851"/>
                </w:tcPr>
                <w:p>
                  <w:pPr>
                    <w:pStyle w:val="null3"/>
                  </w:pPr>
                  <w:r>
                    <w:rPr>
                      <w:rFonts w:ascii="仿宋_GB2312" w:hAnsi="仿宋_GB2312" w:cs="仿宋_GB2312" w:eastAsia="仿宋_GB2312"/>
                    </w:rPr>
                    <w:t>人行天桥</w:t>
                  </w:r>
                </w:p>
              </w:tc>
              <w:tc>
                <w:tcPr>
                  <w:tcW w:type="dxa" w:w="851"/>
                </w:tcPr>
                <w:p>
                  <w:pPr>
                    <w:pStyle w:val="null3"/>
                  </w:pPr>
                  <w:r>
                    <w:rPr>
                      <w:rFonts w:ascii="仿宋_GB2312" w:hAnsi="仿宋_GB2312" w:cs="仿宋_GB2312" w:eastAsia="仿宋_GB2312"/>
                    </w:rPr>
                    <w:t>1日</w:t>
                  </w:r>
                </w:p>
              </w:tc>
              <w:tc>
                <w:tcPr>
                  <w:tcW w:type="dxa" w:w="851"/>
                </w:tcPr>
                <w:p>
                  <w:pPr>
                    <w:pStyle w:val="null3"/>
                  </w:pPr>
                  <w:r>
                    <w:rPr>
                      <w:rFonts w:ascii="仿宋_GB2312" w:hAnsi="仿宋_GB2312" w:cs="仿宋_GB2312" w:eastAsia="仿宋_GB2312"/>
                    </w:rPr>
                    <w:t>1日</w:t>
                  </w:r>
                </w:p>
              </w:tc>
            </w:tr>
            <w:tr>
              <w:tc>
                <w:tcPr>
                  <w:tcW w:type="dxa" w:w="851"/>
                </w:tcPr>
                <w:p>
                  <w:pPr>
                    <w:pStyle w:val="null3"/>
                  </w:pPr>
                  <w:r>
                    <w:rPr>
                      <w:rFonts w:ascii="仿宋_GB2312" w:hAnsi="仿宋_GB2312" w:cs="仿宋_GB2312" w:eastAsia="仿宋_GB2312"/>
                    </w:rPr>
                    <w:t>地下通道</w:t>
                  </w:r>
                </w:p>
              </w:tc>
              <w:tc>
                <w:tcPr>
                  <w:tcW w:type="dxa" w:w="851"/>
                </w:tcPr>
                <w:p>
                  <w:pPr>
                    <w:pStyle w:val="null3"/>
                  </w:pPr>
                  <w:r>
                    <w:rPr>
                      <w:rFonts w:ascii="仿宋_GB2312" w:hAnsi="仿宋_GB2312" w:cs="仿宋_GB2312" w:eastAsia="仿宋_GB2312"/>
                    </w:rPr>
                    <w:t>1日</w:t>
                  </w:r>
                </w:p>
              </w:tc>
              <w:tc>
                <w:tcPr>
                  <w:tcW w:type="dxa" w:w="851"/>
                </w:tcPr>
                <w:p>
                  <w:pPr>
                    <w:pStyle w:val="null3"/>
                  </w:pPr>
                  <w:r>
                    <w:rPr>
                      <w:rFonts w:ascii="仿宋_GB2312" w:hAnsi="仿宋_GB2312" w:cs="仿宋_GB2312" w:eastAsia="仿宋_GB2312"/>
                    </w:rPr>
                    <w:t>1日</w:t>
                  </w:r>
                </w:p>
              </w:tc>
            </w:tr>
          </w:tbl>
          <w:p>
            <w:pPr>
              <w:pStyle w:val="null3"/>
            </w:pPr>
            <w:r>
              <w:rPr>
                <w:rFonts w:ascii="仿宋_GB2312" w:hAnsi="仿宋_GB2312" w:cs="仿宋_GB2312" w:eastAsia="仿宋_GB2312"/>
              </w:rPr>
              <w:t>附表1：道路分级表</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等级</w:t>
                  </w:r>
                </w:p>
              </w:tc>
              <w:tc>
                <w:tcPr>
                  <w:tcW w:type="dxa" w:w="1276"/>
                </w:tcPr>
                <w:p>
                  <w:pPr>
                    <w:pStyle w:val="null3"/>
                  </w:pPr>
                  <w:r>
                    <w:rPr>
                      <w:rFonts w:ascii="仿宋_GB2312" w:hAnsi="仿宋_GB2312" w:cs="仿宋_GB2312" w:eastAsia="仿宋_GB2312"/>
                    </w:rPr>
                    <w:t>道路名称</w:t>
                  </w:r>
                </w:p>
              </w:tc>
            </w:tr>
            <w:tr>
              <w:tc>
                <w:tcPr>
                  <w:tcW w:type="dxa" w:w="1276"/>
                </w:tcPr>
                <w:p>
                  <w:pPr>
                    <w:pStyle w:val="null3"/>
                  </w:pPr>
                  <w:r>
                    <w:rPr>
                      <w:rFonts w:ascii="仿宋_GB2312" w:hAnsi="仿宋_GB2312" w:cs="仿宋_GB2312" w:eastAsia="仿宋_GB2312"/>
                    </w:rPr>
                    <w:t>一级</w:t>
                  </w:r>
                </w:p>
              </w:tc>
              <w:tc>
                <w:tcPr>
                  <w:tcW w:type="dxa" w:w="1276"/>
                </w:tcPr>
                <w:p>
                  <w:pPr>
                    <w:pStyle w:val="null3"/>
                  </w:pPr>
                  <w:r>
                    <w:rPr>
                      <w:rFonts w:ascii="仿宋_GB2312" w:hAnsi="仿宋_GB2312" w:cs="仿宋_GB2312" w:eastAsia="仿宋_GB2312"/>
                    </w:rPr>
                    <w:t>大雁塔、不夜城周边：慈恩东路、慈恩西路、慈恩路、芙蓉东路、大唐通易坊、雁南一路、雁南二路、雁南三路</w:t>
                  </w:r>
                </w:p>
                <w:p>
                  <w:pPr>
                    <w:pStyle w:val="null3"/>
                  </w:pPr>
                  <w:r>
                    <w:rPr>
                      <w:rFonts w:ascii="仿宋_GB2312" w:hAnsi="仿宋_GB2312" w:cs="仿宋_GB2312" w:eastAsia="仿宋_GB2312"/>
                    </w:rPr>
                    <w:t>大唐芙蓉园周边：芙蓉东路、芙蓉西路、芙蓉南路、北池头一路</w:t>
                  </w:r>
                </w:p>
                <w:p>
                  <w:pPr>
                    <w:pStyle w:val="null3"/>
                  </w:pPr>
                  <w:r>
                    <w:rPr>
                      <w:rFonts w:ascii="仿宋_GB2312" w:hAnsi="仿宋_GB2312" w:cs="仿宋_GB2312" w:eastAsia="仿宋_GB2312"/>
                    </w:rPr>
                    <w:t>曲江池周边：曲江池东路、曲江池南路、曲江池西路、曲江池北路、雁南四路、雁南五路、寒窑南路、汉武泉巷、鱼泳巷</w:t>
                  </w:r>
                </w:p>
                <w:p>
                  <w:pPr>
                    <w:pStyle w:val="null3"/>
                  </w:pPr>
                  <w:r>
                    <w:rPr>
                      <w:rFonts w:ascii="仿宋_GB2312" w:hAnsi="仿宋_GB2312" w:cs="仿宋_GB2312" w:eastAsia="仿宋_GB2312"/>
                    </w:rPr>
                    <w:t>其他重要路段：雁塔南路、雁展路、汇新路、新开门北路、曲江路、雁翔路</w:t>
                  </w:r>
                </w:p>
              </w:tc>
            </w:tr>
            <w:tr>
              <w:tc>
                <w:tcPr>
                  <w:tcW w:type="dxa" w:w="1276"/>
                </w:tcPr>
                <w:p>
                  <w:pPr>
                    <w:pStyle w:val="null3"/>
                  </w:pPr>
                  <w:r>
                    <w:rPr>
                      <w:rFonts w:ascii="仿宋_GB2312" w:hAnsi="仿宋_GB2312" w:cs="仿宋_GB2312" w:eastAsia="仿宋_GB2312"/>
                    </w:rPr>
                    <w:t>二级</w:t>
                  </w:r>
                </w:p>
              </w:tc>
              <w:tc>
                <w:tcPr>
                  <w:tcW w:type="dxa" w:w="1276"/>
                </w:tcPr>
                <w:p>
                  <w:pPr>
                    <w:pStyle w:val="null3"/>
                  </w:pPr>
                  <w:r>
                    <w:rPr>
                      <w:rFonts w:ascii="仿宋_GB2312" w:hAnsi="仿宋_GB2312" w:cs="仿宋_GB2312" w:eastAsia="仿宋_GB2312"/>
                    </w:rPr>
                    <w:t>其余路段</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附表2： 巡查频率及整治时限</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vMerge w:val="restart"/>
                </w:tcPr>
                <w:p>
                  <w:pPr>
                    <w:pStyle w:val="null3"/>
                  </w:pPr>
                  <w:r>
                    <w:rPr>
                      <w:rFonts w:ascii="仿宋_GB2312" w:hAnsi="仿宋_GB2312" w:cs="仿宋_GB2312" w:eastAsia="仿宋_GB2312"/>
                    </w:rPr>
                    <w:t xml:space="preserve"> </w:t>
                  </w:r>
                </w:p>
              </w:tc>
              <w:tc>
                <w:tcPr>
                  <w:tcW w:type="dxa" w:w="1022"/>
                  <w:gridSpan w:val="2"/>
                </w:tcPr>
                <w:p>
                  <w:pPr>
                    <w:pStyle w:val="null3"/>
                  </w:pPr>
                  <w:r>
                    <w:rPr>
                      <w:rFonts w:ascii="仿宋_GB2312" w:hAnsi="仿宋_GB2312" w:cs="仿宋_GB2312" w:eastAsia="仿宋_GB2312"/>
                    </w:rPr>
                    <w:t>一级道路</w:t>
                  </w:r>
                </w:p>
              </w:tc>
              <w:tc>
                <w:tcPr>
                  <w:tcW w:type="dxa" w:w="1022"/>
                  <w:gridSpan w:val="2"/>
                </w:tcPr>
                <w:p>
                  <w:pPr>
                    <w:pStyle w:val="null3"/>
                  </w:pPr>
                  <w:r>
                    <w:rPr>
                      <w:rFonts w:ascii="仿宋_GB2312" w:hAnsi="仿宋_GB2312" w:cs="仿宋_GB2312" w:eastAsia="仿宋_GB2312"/>
                    </w:rPr>
                    <w:t>二级道路</w:t>
                  </w:r>
                </w:p>
              </w:tc>
            </w:tr>
            <w:tr>
              <w:tc>
                <w:tcPr>
                  <w:tcW w:type="dxa" w:w="511"/>
                  <w:vMerge/>
                </w:tcPr>
                <w:p/>
              </w:tc>
              <w:tc>
                <w:tcPr>
                  <w:tcW w:type="dxa" w:w="511"/>
                </w:tcPr>
                <w:p>
                  <w:pPr>
                    <w:pStyle w:val="null3"/>
                  </w:pPr>
                  <w:r>
                    <w:rPr>
                      <w:rFonts w:ascii="仿宋_GB2312" w:hAnsi="仿宋_GB2312" w:cs="仿宋_GB2312" w:eastAsia="仿宋_GB2312"/>
                    </w:rPr>
                    <w:t>巡查频率</w:t>
                  </w:r>
                </w:p>
              </w:tc>
              <w:tc>
                <w:tcPr>
                  <w:tcW w:type="dxa" w:w="511"/>
                </w:tcPr>
                <w:p>
                  <w:pPr>
                    <w:pStyle w:val="null3"/>
                  </w:pPr>
                  <w:r>
                    <w:rPr>
                      <w:rFonts w:ascii="仿宋_GB2312" w:hAnsi="仿宋_GB2312" w:cs="仿宋_GB2312" w:eastAsia="仿宋_GB2312"/>
                    </w:rPr>
                    <w:t>整治时限</w:t>
                  </w:r>
                </w:p>
              </w:tc>
              <w:tc>
                <w:tcPr>
                  <w:tcW w:type="dxa" w:w="511"/>
                </w:tcPr>
                <w:p>
                  <w:pPr>
                    <w:pStyle w:val="null3"/>
                  </w:pPr>
                  <w:r>
                    <w:rPr>
                      <w:rFonts w:ascii="仿宋_GB2312" w:hAnsi="仿宋_GB2312" w:cs="仿宋_GB2312" w:eastAsia="仿宋_GB2312"/>
                    </w:rPr>
                    <w:t>巡查频率</w:t>
                  </w:r>
                </w:p>
              </w:tc>
              <w:tc>
                <w:tcPr>
                  <w:tcW w:type="dxa" w:w="511"/>
                </w:tcPr>
                <w:p>
                  <w:pPr>
                    <w:pStyle w:val="null3"/>
                  </w:pPr>
                  <w:r>
                    <w:rPr>
                      <w:rFonts w:ascii="仿宋_GB2312" w:hAnsi="仿宋_GB2312" w:cs="仿宋_GB2312" w:eastAsia="仿宋_GB2312"/>
                    </w:rPr>
                    <w:t>整治时限</w:t>
                  </w:r>
                </w:p>
              </w:tc>
            </w:tr>
            <w:tr>
              <w:tc>
                <w:tcPr>
                  <w:tcW w:type="dxa" w:w="511"/>
                </w:tcPr>
                <w:p>
                  <w:pPr>
                    <w:pStyle w:val="null3"/>
                  </w:pPr>
                  <w:r>
                    <w:rPr>
                      <w:rFonts w:ascii="仿宋_GB2312" w:hAnsi="仿宋_GB2312" w:cs="仿宋_GB2312" w:eastAsia="仿宋_GB2312"/>
                    </w:rPr>
                    <w:t>车行道</w:t>
                  </w:r>
                </w:p>
              </w:tc>
              <w:tc>
                <w:tcPr>
                  <w:tcW w:type="dxa" w:w="511"/>
                </w:tcPr>
                <w:p>
                  <w:pPr>
                    <w:pStyle w:val="null3"/>
                  </w:pPr>
                  <w:r>
                    <w:rPr>
                      <w:rFonts w:ascii="仿宋_GB2312" w:hAnsi="仿宋_GB2312" w:cs="仿宋_GB2312" w:eastAsia="仿宋_GB2312"/>
                    </w:rPr>
                    <w:t>1日</w:t>
                  </w:r>
                </w:p>
              </w:tc>
              <w:tc>
                <w:tcPr>
                  <w:tcW w:type="dxa" w:w="511"/>
                </w:tcPr>
                <w:p>
                  <w:pPr>
                    <w:pStyle w:val="null3"/>
                  </w:pPr>
                  <w:r>
                    <w:rPr>
                      <w:rFonts w:ascii="仿宋_GB2312" w:hAnsi="仿宋_GB2312" w:cs="仿宋_GB2312" w:eastAsia="仿宋_GB2312"/>
                    </w:rPr>
                    <w:t>1日</w:t>
                  </w:r>
                </w:p>
              </w:tc>
              <w:tc>
                <w:tcPr>
                  <w:tcW w:type="dxa" w:w="511"/>
                </w:tcPr>
                <w:p>
                  <w:pPr>
                    <w:pStyle w:val="null3"/>
                  </w:pPr>
                  <w:r>
                    <w:rPr>
                      <w:rFonts w:ascii="仿宋_GB2312" w:hAnsi="仿宋_GB2312" w:cs="仿宋_GB2312" w:eastAsia="仿宋_GB2312"/>
                    </w:rPr>
                    <w:t>2日</w:t>
                  </w:r>
                </w:p>
              </w:tc>
              <w:tc>
                <w:tcPr>
                  <w:tcW w:type="dxa" w:w="511"/>
                </w:tcPr>
                <w:p>
                  <w:pPr>
                    <w:pStyle w:val="null3"/>
                  </w:pPr>
                  <w:r>
                    <w:rPr>
                      <w:rFonts w:ascii="仿宋_GB2312" w:hAnsi="仿宋_GB2312" w:cs="仿宋_GB2312" w:eastAsia="仿宋_GB2312"/>
                    </w:rPr>
                    <w:t>2日</w:t>
                  </w:r>
                </w:p>
              </w:tc>
            </w:tr>
            <w:tr>
              <w:tc>
                <w:tcPr>
                  <w:tcW w:type="dxa" w:w="511"/>
                </w:tcPr>
                <w:p>
                  <w:pPr>
                    <w:pStyle w:val="null3"/>
                  </w:pPr>
                  <w:r>
                    <w:rPr>
                      <w:rFonts w:ascii="仿宋_GB2312" w:hAnsi="仿宋_GB2312" w:cs="仿宋_GB2312" w:eastAsia="仿宋_GB2312"/>
                    </w:rPr>
                    <w:t>人行道</w:t>
                  </w:r>
                </w:p>
              </w:tc>
              <w:tc>
                <w:tcPr>
                  <w:tcW w:type="dxa" w:w="511"/>
                </w:tcPr>
                <w:p>
                  <w:pPr>
                    <w:pStyle w:val="null3"/>
                  </w:pPr>
                  <w:r>
                    <w:rPr>
                      <w:rFonts w:ascii="仿宋_GB2312" w:hAnsi="仿宋_GB2312" w:cs="仿宋_GB2312" w:eastAsia="仿宋_GB2312"/>
                    </w:rPr>
                    <w:t>1周</w:t>
                  </w:r>
                </w:p>
              </w:tc>
              <w:tc>
                <w:tcPr>
                  <w:tcW w:type="dxa" w:w="511"/>
                </w:tcPr>
                <w:p>
                  <w:pPr>
                    <w:pStyle w:val="null3"/>
                  </w:pPr>
                  <w:r>
                    <w:rPr>
                      <w:rFonts w:ascii="仿宋_GB2312" w:hAnsi="仿宋_GB2312" w:cs="仿宋_GB2312" w:eastAsia="仿宋_GB2312"/>
                    </w:rPr>
                    <w:t>1日</w:t>
                  </w:r>
                </w:p>
              </w:tc>
              <w:tc>
                <w:tcPr>
                  <w:tcW w:type="dxa" w:w="511"/>
                </w:tcPr>
                <w:p>
                  <w:pPr>
                    <w:pStyle w:val="null3"/>
                  </w:pPr>
                  <w:r>
                    <w:rPr>
                      <w:rFonts w:ascii="仿宋_GB2312" w:hAnsi="仿宋_GB2312" w:cs="仿宋_GB2312" w:eastAsia="仿宋_GB2312"/>
                    </w:rPr>
                    <w:t>2周</w:t>
                  </w:r>
                </w:p>
              </w:tc>
              <w:tc>
                <w:tcPr>
                  <w:tcW w:type="dxa" w:w="511"/>
                </w:tcPr>
                <w:p>
                  <w:pPr>
                    <w:pStyle w:val="null3"/>
                  </w:pPr>
                  <w:r>
                    <w:rPr>
                      <w:rFonts w:ascii="仿宋_GB2312" w:hAnsi="仿宋_GB2312" w:cs="仿宋_GB2312" w:eastAsia="仿宋_GB2312"/>
                    </w:rPr>
                    <w:t>2日</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附表3：</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考核项目</w:t>
                  </w:r>
                </w:p>
              </w:tc>
              <w:tc>
                <w:tcPr>
                  <w:tcW w:type="dxa" w:w="426"/>
                </w:tcPr>
                <w:p>
                  <w:pPr>
                    <w:pStyle w:val="null3"/>
                  </w:pPr>
                  <w:r>
                    <w:rPr>
                      <w:rFonts w:ascii="仿宋_GB2312" w:hAnsi="仿宋_GB2312" w:cs="仿宋_GB2312" w:eastAsia="仿宋_GB2312"/>
                    </w:rPr>
                    <w:t>考核内容</w:t>
                  </w:r>
                </w:p>
              </w:tc>
              <w:tc>
                <w:tcPr>
                  <w:tcW w:type="dxa" w:w="426"/>
                </w:tcPr>
                <w:p>
                  <w:pPr>
                    <w:pStyle w:val="null3"/>
                  </w:pPr>
                  <w:r>
                    <w:rPr>
                      <w:rFonts w:ascii="仿宋_GB2312" w:hAnsi="仿宋_GB2312" w:cs="仿宋_GB2312" w:eastAsia="仿宋_GB2312"/>
                    </w:rPr>
                    <w:t>完成标准</w:t>
                  </w:r>
                </w:p>
              </w:tc>
              <w:tc>
                <w:tcPr>
                  <w:tcW w:type="dxa" w:w="426"/>
                </w:tcPr>
                <w:p>
                  <w:pPr>
                    <w:pStyle w:val="null3"/>
                  </w:pPr>
                  <w:r>
                    <w:rPr>
                      <w:rFonts w:ascii="仿宋_GB2312" w:hAnsi="仿宋_GB2312" w:cs="仿宋_GB2312" w:eastAsia="仿宋_GB2312"/>
                    </w:rPr>
                    <w:t>分值</w:t>
                  </w:r>
                </w:p>
              </w:tc>
              <w:tc>
                <w:tcPr>
                  <w:tcW w:type="dxa" w:w="426"/>
                </w:tcPr>
                <w:p>
                  <w:pPr>
                    <w:pStyle w:val="null3"/>
                  </w:pPr>
                  <w:r>
                    <w:rPr>
                      <w:rFonts w:ascii="仿宋_GB2312" w:hAnsi="仿宋_GB2312" w:cs="仿宋_GB2312" w:eastAsia="仿宋_GB2312"/>
                    </w:rPr>
                    <w:t>考核得分</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市政巡查</w:t>
                  </w:r>
                </w:p>
              </w:tc>
              <w:tc>
                <w:tcPr>
                  <w:tcW w:type="dxa" w:w="426"/>
                </w:tcPr>
                <w:p>
                  <w:pPr>
                    <w:pStyle w:val="null3"/>
                  </w:pPr>
                  <w:r>
                    <w:rPr>
                      <w:rFonts w:ascii="仿宋_GB2312" w:hAnsi="仿宋_GB2312" w:cs="仿宋_GB2312" w:eastAsia="仿宋_GB2312"/>
                    </w:rPr>
                    <w:t>市政道路、城市桥梁等</w:t>
                  </w:r>
                </w:p>
              </w:tc>
              <w:tc>
                <w:tcPr>
                  <w:tcW w:type="dxa" w:w="426"/>
                </w:tcPr>
                <w:p>
                  <w:pPr>
                    <w:pStyle w:val="null3"/>
                  </w:pPr>
                  <w:r>
                    <w:rPr>
                      <w:rFonts w:ascii="仿宋_GB2312" w:hAnsi="仿宋_GB2312" w:cs="仿宋_GB2312" w:eastAsia="仿宋_GB2312"/>
                    </w:rPr>
                    <w:t>每日安排巡查人员对全区养护范围内道桥涵等实施巡查，针对存在安全隐患的，第一时间做好安全警示并上报</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 xml:space="preserve"> </w:t>
                  </w:r>
                </w:p>
              </w:tc>
            </w:tr>
            <w:tr>
              <w:tc>
                <w:tcPr>
                  <w:tcW w:type="dxa" w:w="426"/>
                  <w:vMerge w:val="restart"/>
                </w:tcPr>
                <w:p>
                  <w:pPr>
                    <w:pStyle w:val="null3"/>
                  </w:pPr>
                  <w:r>
                    <w:rPr>
                      <w:rFonts w:ascii="仿宋_GB2312" w:hAnsi="仿宋_GB2312" w:cs="仿宋_GB2312" w:eastAsia="仿宋_GB2312"/>
                    </w:rPr>
                    <w:t>2</w:t>
                  </w:r>
                </w:p>
              </w:tc>
              <w:tc>
                <w:tcPr>
                  <w:tcW w:type="dxa" w:w="426"/>
                  <w:vMerge w:val="restart"/>
                </w:tcPr>
                <w:p>
                  <w:pPr>
                    <w:pStyle w:val="null3"/>
                  </w:pPr>
                  <w:r>
                    <w:rPr>
                      <w:rFonts w:ascii="仿宋_GB2312" w:hAnsi="仿宋_GB2312" w:cs="仿宋_GB2312" w:eastAsia="仿宋_GB2312"/>
                    </w:rPr>
                    <w:t>市政设施养护</w:t>
                  </w:r>
                </w:p>
              </w:tc>
              <w:tc>
                <w:tcPr>
                  <w:tcW w:type="dxa" w:w="426"/>
                </w:tcPr>
                <w:p>
                  <w:pPr>
                    <w:pStyle w:val="null3"/>
                  </w:pPr>
                  <w:r>
                    <w:rPr>
                      <w:rFonts w:ascii="仿宋_GB2312" w:hAnsi="仿宋_GB2312" w:cs="仿宋_GB2312" w:eastAsia="仿宋_GB2312"/>
                    </w:rPr>
                    <w:t>市政道路</w:t>
                  </w:r>
                </w:p>
              </w:tc>
              <w:tc>
                <w:tcPr>
                  <w:tcW w:type="dxa" w:w="426"/>
                  <w:vMerge w:val="restart"/>
                </w:tcPr>
                <w:p>
                  <w:pPr>
                    <w:pStyle w:val="null3"/>
                  </w:pPr>
                  <w:r>
                    <w:rPr>
                      <w:rFonts w:ascii="仿宋_GB2312" w:hAnsi="仿宋_GB2312" w:cs="仿宋_GB2312" w:eastAsia="仿宋_GB2312"/>
                    </w:rPr>
                    <w:t>按照相关要求进行养护，并配备专职监督人员，负责现场安全、交通疏导等，应保持施工现场整洁，做到文明施工，工完场清</w:t>
                  </w:r>
                </w:p>
              </w:tc>
              <w:tc>
                <w:tcPr>
                  <w:tcW w:type="dxa" w:w="426"/>
                  <w:vMerge w:val="restart"/>
                </w:tcPr>
                <w:p>
                  <w:pPr>
                    <w:pStyle w:val="null3"/>
                  </w:pPr>
                  <w:r>
                    <w:rPr>
                      <w:rFonts w:ascii="仿宋_GB2312" w:hAnsi="仿宋_GB2312" w:cs="仿宋_GB2312" w:eastAsia="仿宋_GB2312"/>
                    </w:rPr>
                    <w:t>30</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城市桥梁</w:t>
                  </w:r>
                </w:p>
              </w:tc>
              <w:tc>
                <w:tcPr>
                  <w:tcW w:type="dxa" w:w="426"/>
                  <w:vMerge/>
                </w:tcP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持证上岗</w:t>
                  </w:r>
                </w:p>
              </w:tc>
              <w:tc>
                <w:tcPr>
                  <w:tcW w:type="dxa" w:w="426"/>
                  <w:vMerge/>
                </w:tcP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工序</w:t>
                  </w:r>
                </w:p>
              </w:tc>
              <w:tc>
                <w:tcPr>
                  <w:tcW w:type="dxa" w:w="426"/>
                  <w:vMerge/>
                </w:tcP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工完场清</w:t>
                  </w:r>
                </w:p>
              </w:tc>
              <w:tc>
                <w:tcPr>
                  <w:tcW w:type="dxa" w:w="426"/>
                  <w:vMerge/>
                </w:tcPr>
                <w:p/>
              </w:tc>
              <w:tc>
                <w:tcPr>
                  <w:tcW w:type="dxa" w:w="426"/>
                  <w:vMerge/>
                </w:tcPr>
                <w:p/>
              </w:tc>
              <w:tc>
                <w:tcPr>
                  <w:tcW w:type="dxa" w:w="426"/>
                  <w:vMerge/>
                </w:tcPr>
                <w:p/>
              </w:tc>
            </w:tr>
            <w:tr>
              <w:tc>
                <w:tcPr>
                  <w:tcW w:type="dxa" w:w="426"/>
                  <w:vMerge w:val="restart"/>
                </w:tcPr>
                <w:p>
                  <w:pPr>
                    <w:pStyle w:val="null3"/>
                  </w:pPr>
                  <w:r>
                    <w:rPr>
                      <w:rFonts w:ascii="仿宋_GB2312" w:hAnsi="仿宋_GB2312" w:cs="仿宋_GB2312" w:eastAsia="仿宋_GB2312"/>
                    </w:rPr>
                    <w:t>3</w:t>
                  </w:r>
                </w:p>
              </w:tc>
              <w:tc>
                <w:tcPr>
                  <w:tcW w:type="dxa" w:w="426"/>
                  <w:vMerge w:val="restart"/>
                </w:tcPr>
                <w:p>
                  <w:pPr>
                    <w:pStyle w:val="null3"/>
                  </w:pPr>
                  <w:r>
                    <w:rPr>
                      <w:rFonts w:ascii="仿宋_GB2312" w:hAnsi="仿宋_GB2312" w:cs="仿宋_GB2312" w:eastAsia="仿宋_GB2312"/>
                    </w:rPr>
                    <w:t>施工安全</w:t>
                  </w:r>
                </w:p>
              </w:tc>
              <w:tc>
                <w:tcPr>
                  <w:tcW w:type="dxa" w:w="426"/>
                </w:tcPr>
                <w:p>
                  <w:pPr>
                    <w:pStyle w:val="null3"/>
                  </w:pPr>
                  <w:r>
                    <w:rPr>
                      <w:rFonts w:ascii="仿宋_GB2312" w:hAnsi="仿宋_GB2312" w:cs="仿宋_GB2312" w:eastAsia="仿宋_GB2312"/>
                    </w:rPr>
                    <w:t>安全负责人</w:t>
                  </w:r>
                </w:p>
              </w:tc>
              <w:tc>
                <w:tcPr>
                  <w:tcW w:type="dxa" w:w="426"/>
                  <w:vMerge w:val="restart"/>
                </w:tcPr>
                <w:p>
                  <w:pPr>
                    <w:pStyle w:val="null3"/>
                  </w:pPr>
                  <w:r>
                    <w:rPr>
                      <w:rFonts w:ascii="仿宋_GB2312" w:hAnsi="仿宋_GB2312" w:cs="仿宋_GB2312" w:eastAsia="仿宋_GB2312"/>
                    </w:rPr>
                    <w:t>安全管理人员关注和保障所有现场作业人员、过往车辆及行人的安全，采取有效措施，做好安全警示和防护，避免出现安全事故的发生</w:t>
                  </w:r>
                </w:p>
              </w:tc>
              <w:tc>
                <w:tcPr>
                  <w:tcW w:type="dxa" w:w="426"/>
                  <w:vMerge w:val="restart"/>
                </w:tcPr>
                <w:p>
                  <w:pPr>
                    <w:pStyle w:val="null3"/>
                  </w:pPr>
                  <w:r>
                    <w:rPr>
                      <w:rFonts w:ascii="仿宋_GB2312" w:hAnsi="仿宋_GB2312" w:cs="仿宋_GB2312" w:eastAsia="仿宋_GB2312"/>
                    </w:rPr>
                    <w:t>20</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安全警示与交通疏导员</w:t>
                  </w:r>
                </w:p>
              </w:tc>
              <w:tc>
                <w:tcPr>
                  <w:tcW w:type="dxa" w:w="426"/>
                  <w:vMerge/>
                </w:tcP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警示器具</w:t>
                  </w:r>
                </w:p>
              </w:tc>
              <w:tc>
                <w:tcPr>
                  <w:tcW w:type="dxa" w:w="426"/>
                  <w:vMerge/>
                </w:tcP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一般安全事故</w:t>
                  </w:r>
                </w:p>
              </w:tc>
              <w:tc>
                <w:tcPr>
                  <w:tcW w:type="dxa" w:w="426"/>
                  <w:vMerge/>
                </w:tcP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严重安全事故</w:t>
                  </w:r>
                </w:p>
              </w:tc>
              <w:tc>
                <w:tcPr>
                  <w:tcW w:type="dxa" w:w="426"/>
                  <w:vMerge/>
                </w:tcPr>
                <w:p/>
              </w:tc>
              <w:tc>
                <w:tcPr>
                  <w:tcW w:type="dxa" w:w="426"/>
                  <w:vMerge/>
                </w:tcPr>
                <w:p/>
              </w:tc>
              <w:tc>
                <w:tcPr>
                  <w:tcW w:type="dxa" w:w="426"/>
                  <w:vMerge/>
                </w:tcPr>
                <w:p/>
              </w:tc>
            </w:tr>
            <w:tr>
              <w:tc>
                <w:tcPr>
                  <w:tcW w:type="dxa" w:w="426"/>
                  <w:vMerge w:val="restart"/>
                </w:tcPr>
                <w:p>
                  <w:pPr>
                    <w:pStyle w:val="null3"/>
                  </w:pPr>
                  <w:r>
                    <w:rPr>
                      <w:rFonts w:ascii="仿宋_GB2312" w:hAnsi="仿宋_GB2312" w:cs="仿宋_GB2312" w:eastAsia="仿宋_GB2312"/>
                    </w:rPr>
                    <w:t>4</w:t>
                  </w:r>
                </w:p>
              </w:tc>
              <w:tc>
                <w:tcPr>
                  <w:tcW w:type="dxa" w:w="426"/>
                  <w:vMerge w:val="restart"/>
                </w:tcPr>
                <w:p>
                  <w:pPr>
                    <w:pStyle w:val="null3"/>
                  </w:pPr>
                  <w:r>
                    <w:rPr>
                      <w:rFonts w:ascii="仿宋_GB2312" w:hAnsi="仿宋_GB2312" w:cs="仿宋_GB2312" w:eastAsia="仿宋_GB2312"/>
                    </w:rPr>
                    <w:t>指令文件</w:t>
                  </w:r>
                </w:p>
              </w:tc>
              <w:tc>
                <w:tcPr>
                  <w:tcW w:type="dxa" w:w="426"/>
                </w:tcPr>
                <w:p>
                  <w:pPr>
                    <w:pStyle w:val="null3"/>
                  </w:pPr>
                  <w:r>
                    <w:rPr>
                      <w:rFonts w:ascii="仿宋_GB2312" w:hAnsi="仿宋_GB2312" w:cs="仿宋_GB2312" w:eastAsia="仿宋_GB2312"/>
                    </w:rPr>
                    <w:t>工作联系单、监理通知单</w:t>
                  </w:r>
                </w:p>
              </w:tc>
              <w:tc>
                <w:tcPr>
                  <w:tcW w:type="dxa" w:w="426"/>
                  <w:vMerge w:val="restart"/>
                </w:tcPr>
                <w:p>
                  <w:pPr>
                    <w:pStyle w:val="null3"/>
                  </w:pPr>
                  <w:r>
                    <w:rPr>
                      <w:rFonts w:ascii="仿宋_GB2312" w:hAnsi="仿宋_GB2312" w:cs="仿宋_GB2312" w:eastAsia="仿宋_GB2312"/>
                    </w:rPr>
                    <w:t>下发的任务单和传达的紧急任务应按照规定节点完成</w:t>
                  </w:r>
                </w:p>
              </w:tc>
              <w:tc>
                <w:tcPr>
                  <w:tcW w:type="dxa" w:w="426"/>
                  <w:vMerge w:val="restart"/>
                </w:tcPr>
                <w:p>
                  <w:pPr>
                    <w:pStyle w:val="null3"/>
                  </w:pPr>
                  <w:r>
                    <w:rPr>
                      <w:rFonts w:ascii="仿宋_GB2312" w:hAnsi="仿宋_GB2312" w:cs="仿宋_GB2312" w:eastAsia="仿宋_GB2312"/>
                    </w:rPr>
                    <w:t>10</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任务单和传达的紧急任务</w:t>
                  </w:r>
                </w:p>
              </w:tc>
              <w:tc>
                <w:tcPr>
                  <w:tcW w:type="dxa" w:w="426"/>
                  <w:vMerge/>
                </w:tcPr>
                <w:p/>
              </w:tc>
              <w:tc>
                <w:tcPr>
                  <w:tcW w:type="dxa" w:w="426"/>
                  <w:vMerge/>
                </w:tcPr>
                <w:p/>
              </w:tc>
              <w:tc>
                <w:tcPr>
                  <w:tcW w:type="dxa" w:w="426"/>
                  <w:vMerge/>
                </w:tcPr>
                <w:p/>
              </w:tc>
            </w:tr>
            <w:tr>
              <w:tc>
                <w:tcPr>
                  <w:tcW w:type="dxa" w:w="426"/>
                  <w:vMerge w:val="restart"/>
                </w:tcPr>
                <w:p>
                  <w:pPr>
                    <w:pStyle w:val="null3"/>
                  </w:pPr>
                  <w:r>
                    <w:rPr>
                      <w:rFonts w:ascii="仿宋_GB2312" w:hAnsi="仿宋_GB2312" w:cs="仿宋_GB2312" w:eastAsia="仿宋_GB2312"/>
                    </w:rPr>
                    <w:t>5</w:t>
                  </w:r>
                </w:p>
              </w:tc>
              <w:tc>
                <w:tcPr>
                  <w:tcW w:type="dxa" w:w="426"/>
                  <w:vMerge w:val="restart"/>
                </w:tcPr>
                <w:p>
                  <w:pPr>
                    <w:pStyle w:val="null3"/>
                  </w:pPr>
                  <w:r>
                    <w:rPr>
                      <w:rFonts w:ascii="仿宋_GB2312" w:hAnsi="仿宋_GB2312" w:cs="仿宋_GB2312" w:eastAsia="仿宋_GB2312"/>
                    </w:rPr>
                    <w:t>应急任务</w:t>
                  </w:r>
                </w:p>
              </w:tc>
              <w:tc>
                <w:tcPr>
                  <w:tcW w:type="dxa" w:w="426"/>
                </w:tcPr>
                <w:p>
                  <w:pPr>
                    <w:pStyle w:val="null3"/>
                  </w:pPr>
                  <w:r>
                    <w:rPr>
                      <w:rFonts w:ascii="仿宋_GB2312" w:hAnsi="仿宋_GB2312" w:cs="仿宋_GB2312" w:eastAsia="仿宋_GB2312"/>
                    </w:rPr>
                    <w:t>应急预案</w:t>
                  </w:r>
                </w:p>
              </w:tc>
              <w:tc>
                <w:tcPr>
                  <w:tcW w:type="dxa" w:w="426"/>
                  <w:vMerge w:val="restart"/>
                </w:tcPr>
                <w:p>
                  <w:pPr>
                    <w:pStyle w:val="null3"/>
                  </w:pPr>
                  <w:r>
                    <w:rPr>
                      <w:rFonts w:ascii="仿宋_GB2312" w:hAnsi="仿宋_GB2312" w:cs="仿宋_GB2312" w:eastAsia="仿宋_GB2312"/>
                    </w:rPr>
                    <w:t>按照区应急预案要求，全面落实各类预案，做好极端天气（汛期、冬季）值守应急工作</w:t>
                  </w:r>
                </w:p>
              </w:tc>
              <w:tc>
                <w:tcPr>
                  <w:tcW w:type="dxa" w:w="426"/>
                  <w:vMerge w:val="restart"/>
                </w:tcPr>
                <w:p>
                  <w:pPr>
                    <w:pStyle w:val="null3"/>
                  </w:pPr>
                  <w:r>
                    <w:rPr>
                      <w:rFonts w:ascii="仿宋_GB2312" w:hAnsi="仿宋_GB2312" w:cs="仿宋_GB2312" w:eastAsia="仿宋_GB2312"/>
                    </w:rPr>
                    <w:t>5</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值班值守</w:t>
                  </w:r>
                </w:p>
              </w:tc>
              <w:tc>
                <w:tcPr>
                  <w:tcW w:type="dxa" w:w="426"/>
                  <w:vMerge/>
                </w:tcPr>
                <w:p/>
              </w:tc>
              <w:tc>
                <w:tcPr>
                  <w:tcW w:type="dxa" w:w="426"/>
                  <w:vMerge/>
                </w:tcPr>
                <w:p/>
              </w:tc>
              <w:tc>
                <w:tcPr>
                  <w:tcW w:type="dxa" w:w="426"/>
                  <w:vMerge/>
                </w:tcPr>
                <w:p/>
              </w:tc>
            </w:tr>
            <w:tr>
              <w:tc>
                <w:tcPr>
                  <w:tcW w:type="dxa" w:w="426"/>
                  <w:vMerge w:val="restart"/>
                </w:tcPr>
                <w:p>
                  <w:pPr>
                    <w:pStyle w:val="null3"/>
                  </w:pPr>
                  <w:r>
                    <w:rPr>
                      <w:rFonts w:ascii="仿宋_GB2312" w:hAnsi="仿宋_GB2312" w:cs="仿宋_GB2312" w:eastAsia="仿宋_GB2312"/>
                    </w:rPr>
                    <w:t>6</w:t>
                  </w:r>
                </w:p>
              </w:tc>
              <w:tc>
                <w:tcPr>
                  <w:tcW w:type="dxa" w:w="426"/>
                  <w:vMerge w:val="restart"/>
                </w:tcPr>
                <w:p>
                  <w:pPr>
                    <w:pStyle w:val="null3"/>
                  </w:pPr>
                  <w:r>
                    <w:rPr>
                      <w:rFonts w:ascii="仿宋_GB2312" w:hAnsi="仿宋_GB2312" w:cs="仿宋_GB2312" w:eastAsia="仿宋_GB2312"/>
                    </w:rPr>
                    <w:t>舆论风险处理</w:t>
                  </w:r>
                </w:p>
              </w:tc>
              <w:tc>
                <w:tcPr>
                  <w:tcW w:type="dxa" w:w="426"/>
                </w:tcPr>
                <w:p>
                  <w:pPr>
                    <w:pStyle w:val="null3"/>
                  </w:pPr>
                  <w:r>
                    <w:rPr>
                      <w:rFonts w:ascii="仿宋_GB2312" w:hAnsi="仿宋_GB2312" w:cs="仿宋_GB2312" w:eastAsia="仿宋_GB2312"/>
                    </w:rPr>
                    <w:t>市政道路红线存在的安全隐患</w:t>
                  </w:r>
                </w:p>
              </w:tc>
              <w:tc>
                <w:tcPr>
                  <w:tcW w:type="dxa" w:w="426"/>
                  <w:vMerge w:val="restart"/>
                </w:tcPr>
                <w:p>
                  <w:pPr>
                    <w:pStyle w:val="null3"/>
                  </w:pPr>
                  <w:r>
                    <w:rPr>
                      <w:rFonts w:ascii="仿宋_GB2312" w:hAnsi="仿宋_GB2312" w:cs="仿宋_GB2312" w:eastAsia="仿宋_GB2312"/>
                    </w:rPr>
                    <w:t>及时发现舆论风险并处置</w:t>
                  </w:r>
                </w:p>
              </w:tc>
              <w:tc>
                <w:tcPr>
                  <w:tcW w:type="dxa" w:w="426"/>
                  <w:vMerge w:val="restart"/>
                </w:tcPr>
                <w:p>
                  <w:pPr>
                    <w:pStyle w:val="null3"/>
                  </w:pPr>
                  <w:r>
                    <w:rPr>
                      <w:rFonts w:ascii="仿宋_GB2312" w:hAnsi="仿宋_GB2312" w:cs="仿宋_GB2312" w:eastAsia="仿宋_GB2312"/>
                    </w:rPr>
                    <w:t>10</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平台曝光与市民投诉</w:t>
                  </w:r>
                </w:p>
              </w:tc>
              <w:tc>
                <w:tcPr>
                  <w:tcW w:type="dxa" w:w="426"/>
                  <w:vMerge/>
                </w:tcP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媒体曝光与领导检查</w:t>
                  </w:r>
                </w:p>
              </w:tc>
              <w:tc>
                <w:tcPr>
                  <w:tcW w:type="dxa" w:w="426"/>
                  <w:vMerge/>
                </w:tcPr>
                <w:p/>
              </w:tc>
              <w:tc>
                <w:tcPr>
                  <w:tcW w:type="dxa" w:w="426"/>
                  <w:vMerge/>
                </w:tcPr>
                <w:p/>
              </w:tc>
              <w:tc>
                <w:tcPr>
                  <w:tcW w:type="dxa" w:w="426"/>
                  <w:vMerge/>
                </w:tcPr>
                <w:p/>
              </w:tc>
            </w:tr>
            <w:tr>
              <w:tc>
                <w:tcPr>
                  <w:tcW w:type="dxa" w:w="426"/>
                  <w:vMerge w:val="restart"/>
                </w:tcPr>
                <w:p>
                  <w:pPr>
                    <w:pStyle w:val="null3"/>
                  </w:pPr>
                  <w:r>
                    <w:rPr>
                      <w:rFonts w:ascii="仿宋_GB2312" w:hAnsi="仿宋_GB2312" w:cs="仿宋_GB2312" w:eastAsia="仿宋_GB2312"/>
                    </w:rPr>
                    <w:t>7</w:t>
                  </w:r>
                </w:p>
              </w:tc>
              <w:tc>
                <w:tcPr>
                  <w:tcW w:type="dxa" w:w="426"/>
                  <w:vMerge w:val="restart"/>
                </w:tcPr>
                <w:p>
                  <w:pPr>
                    <w:pStyle w:val="null3"/>
                  </w:pPr>
                  <w:r>
                    <w:rPr>
                      <w:rFonts w:ascii="仿宋_GB2312" w:hAnsi="仿宋_GB2312" w:cs="仿宋_GB2312" w:eastAsia="仿宋_GB2312"/>
                    </w:rPr>
                    <w:t>养护资料</w:t>
                  </w:r>
                </w:p>
              </w:tc>
              <w:tc>
                <w:tcPr>
                  <w:tcW w:type="dxa" w:w="426"/>
                </w:tcPr>
                <w:p>
                  <w:pPr>
                    <w:pStyle w:val="null3"/>
                  </w:pPr>
                  <w:r>
                    <w:rPr>
                      <w:rFonts w:ascii="仿宋_GB2312" w:hAnsi="仿宋_GB2312" w:cs="仿宋_GB2312" w:eastAsia="仿宋_GB2312"/>
                    </w:rPr>
                    <w:t>工作计划（周）</w:t>
                  </w:r>
                </w:p>
              </w:tc>
              <w:tc>
                <w:tcPr>
                  <w:tcW w:type="dxa" w:w="426"/>
                </w:tcPr>
                <w:p>
                  <w:pPr>
                    <w:pStyle w:val="null3"/>
                  </w:pPr>
                  <w:r>
                    <w:rPr>
                      <w:rFonts w:ascii="仿宋_GB2312" w:hAnsi="仿宋_GB2312" w:cs="仿宋_GB2312" w:eastAsia="仿宋_GB2312"/>
                    </w:rPr>
                    <w:t>每周周五中午12点前提议</w:t>
                  </w:r>
                </w:p>
              </w:tc>
              <w:tc>
                <w:tcPr>
                  <w:tcW w:type="dxa" w:w="426"/>
                  <w:vMerge w:val="restart"/>
                </w:tcPr>
                <w:p>
                  <w:pPr>
                    <w:pStyle w:val="null3"/>
                  </w:pPr>
                  <w:r>
                    <w:rPr>
                      <w:rFonts w:ascii="仿宋_GB2312" w:hAnsi="仿宋_GB2312" w:cs="仿宋_GB2312" w:eastAsia="仿宋_GB2312"/>
                    </w:rPr>
                    <w:t>10</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工作计划（月）</w:t>
                  </w:r>
                </w:p>
              </w:tc>
              <w:tc>
                <w:tcPr>
                  <w:tcW w:type="dxa" w:w="426"/>
                </w:tcPr>
                <w:p>
                  <w:pPr>
                    <w:pStyle w:val="null3"/>
                  </w:pPr>
                  <w:r>
                    <w:rPr>
                      <w:rFonts w:ascii="仿宋_GB2312" w:hAnsi="仿宋_GB2312" w:cs="仿宋_GB2312" w:eastAsia="仿宋_GB2312"/>
                    </w:rPr>
                    <w:t>每月25日中午12点前提议</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安全台账</w:t>
                  </w:r>
                </w:p>
              </w:tc>
              <w:tc>
                <w:tcPr>
                  <w:tcW w:type="dxa" w:w="426"/>
                </w:tcPr>
                <w:p>
                  <w:pPr>
                    <w:pStyle w:val="null3"/>
                  </w:pPr>
                  <w:r>
                    <w:rPr>
                      <w:rFonts w:ascii="仿宋_GB2312" w:hAnsi="仿宋_GB2312" w:cs="仿宋_GB2312" w:eastAsia="仿宋_GB2312"/>
                    </w:rPr>
                    <w:t>每周有记录</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巡查台账</w:t>
                  </w:r>
                </w:p>
              </w:tc>
              <w:tc>
                <w:tcPr>
                  <w:tcW w:type="dxa" w:w="426"/>
                </w:tcPr>
                <w:p>
                  <w:pPr>
                    <w:pStyle w:val="null3"/>
                  </w:pPr>
                  <w:r>
                    <w:rPr>
                      <w:rFonts w:ascii="仿宋_GB2312" w:hAnsi="仿宋_GB2312" w:cs="仿宋_GB2312" w:eastAsia="仿宋_GB2312"/>
                    </w:rPr>
                    <w:t>每日有纪录</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维修记录</w:t>
                  </w:r>
                </w:p>
              </w:tc>
              <w:tc>
                <w:tcPr>
                  <w:tcW w:type="dxa" w:w="426"/>
                </w:tcPr>
                <w:p>
                  <w:pPr>
                    <w:pStyle w:val="null3"/>
                  </w:pPr>
                  <w:r>
                    <w:rPr>
                      <w:rFonts w:ascii="仿宋_GB2312" w:hAnsi="仿宋_GB2312" w:cs="仿宋_GB2312" w:eastAsia="仿宋_GB2312"/>
                    </w:rPr>
                    <w:t>每周有记录</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进场材料</w:t>
                  </w:r>
                </w:p>
              </w:tc>
              <w:tc>
                <w:tcPr>
                  <w:tcW w:type="dxa" w:w="426"/>
                </w:tcPr>
                <w:p>
                  <w:pPr>
                    <w:pStyle w:val="null3"/>
                  </w:pPr>
                  <w:r>
                    <w:rPr>
                      <w:rFonts w:ascii="仿宋_GB2312" w:hAnsi="仿宋_GB2312" w:cs="仿宋_GB2312" w:eastAsia="仿宋_GB2312"/>
                    </w:rPr>
                    <w:t>养护作业中使用质量合格且具有合格证、检测报告等相关资料齐全的施工材料</w:t>
                  </w:r>
                </w:p>
              </w:tc>
              <w:tc>
                <w:tcPr>
                  <w:tcW w:type="dxa" w:w="426"/>
                  <w:vMerge/>
                </w:tcPr>
                <w:p/>
              </w:tc>
              <w:tc>
                <w:tcPr>
                  <w:tcW w:type="dxa" w:w="426"/>
                  <w:vMerge/>
                </w:tcPr>
                <w:p/>
              </w:tc>
            </w:tr>
            <w:tr>
              <w:tc>
                <w:tcPr>
                  <w:tcW w:type="dxa" w:w="1704"/>
                  <w:gridSpan w:val="4"/>
                </w:tcPr>
                <w:p>
                  <w:pPr>
                    <w:pStyle w:val="null3"/>
                  </w:pPr>
                  <w:r>
                    <w:rPr>
                      <w:rFonts w:ascii="仿宋_GB2312" w:hAnsi="仿宋_GB2312" w:cs="仿宋_GB2312" w:eastAsia="仿宋_GB2312"/>
                    </w:rPr>
                    <w:t>得分</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 xml:space="preserve"> </w:t>
                  </w:r>
                </w:p>
              </w:tc>
            </w:tr>
            <w:tr>
              <w:tc>
                <w:tcPr>
                  <w:tcW w:type="dxa" w:w="2556"/>
                  <w:gridSpan w:val="6"/>
                </w:tcPr>
                <w:p>
                  <w:pPr>
                    <w:pStyle w:val="null3"/>
                  </w:pPr>
                  <w:r>
                    <w:rPr>
                      <w:rFonts w:ascii="仿宋_GB2312" w:hAnsi="仿宋_GB2312" w:cs="仿宋_GB2312" w:eastAsia="仿宋_GB2312"/>
                    </w:rPr>
                    <w:t>考核人签字:                                                  被考核单位签字:</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（二）城市家具</w:t>
            </w:r>
          </w:p>
          <w:p>
            <w:pPr>
              <w:pStyle w:val="null3"/>
            </w:pPr>
            <w:r>
              <w:rPr>
                <w:rFonts w:ascii="仿宋_GB2312" w:hAnsi="仿宋_GB2312" w:cs="仿宋_GB2312" w:eastAsia="仿宋_GB2312"/>
              </w:rPr>
              <w:t>1、城市家具管理标准</w:t>
            </w:r>
          </w:p>
          <w:p>
            <w:pPr>
              <w:pStyle w:val="null3"/>
            </w:pPr>
            <w:r>
              <w:rPr>
                <w:rFonts w:ascii="仿宋_GB2312" w:hAnsi="仿宋_GB2312" w:cs="仿宋_GB2312" w:eastAsia="仿宋_GB2312"/>
              </w:rPr>
              <w:t>一、总则</w:t>
            </w:r>
          </w:p>
          <w:p>
            <w:pPr>
              <w:pStyle w:val="null3"/>
            </w:pPr>
            <w:r>
              <w:rPr>
                <w:rFonts w:ascii="仿宋_GB2312" w:hAnsi="仿宋_GB2312" w:cs="仿宋_GB2312" w:eastAsia="仿宋_GB2312"/>
              </w:rPr>
              <w:t>（一）适用范围及目的意义</w:t>
            </w:r>
          </w:p>
          <w:p>
            <w:pPr>
              <w:pStyle w:val="null3"/>
            </w:pPr>
            <w:r>
              <w:rPr>
                <w:rFonts w:ascii="仿宋_GB2312" w:hAnsi="仿宋_GB2312" w:cs="仿宋_GB2312" w:eastAsia="仿宋_GB2312"/>
              </w:rPr>
              <w:t>本标准适用于曲江新区核心区域面积50.2平方公里。为规范城市家具养护标准，彰显城市特色，切实提高曲江新区城市家具管理水平，充分发挥城市家具使用功能，确保养护符合实用性、合理性和科学性的基本要求，结合我区实际，制定城市家具管理养护标准。</w:t>
            </w:r>
          </w:p>
          <w:p>
            <w:pPr>
              <w:pStyle w:val="null3"/>
            </w:pPr>
            <w:r>
              <w:rPr>
                <w:rFonts w:ascii="仿宋_GB2312" w:hAnsi="仿宋_GB2312" w:cs="仿宋_GB2312" w:eastAsia="仿宋_GB2312"/>
              </w:rPr>
              <w:t>（二）目标</w:t>
            </w:r>
          </w:p>
          <w:p>
            <w:pPr>
              <w:pStyle w:val="null3"/>
            </w:pPr>
            <w:r>
              <w:rPr>
                <w:rFonts w:ascii="仿宋_GB2312" w:hAnsi="仿宋_GB2312" w:cs="仿宋_GB2312" w:eastAsia="仿宋_GB2312"/>
              </w:rPr>
              <w:t>设施完备、干净整洁、运行有效。</w:t>
            </w:r>
          </w:p>
          <w:p>
            <w:pPr>
              <w:pStyle w:val="null3"/>
            </w:pPr>
            <w:r>
              <w:rPr>
                <w:rFonts w:ascii="仿宋_GB2312" w:hAnsi="仿宋_GB2312" w:cs="仿宋_GB2312" w:eastAsia="仿宋_GB2312"/>
              </w:rPr>
              <w:t>（三）管理职责</w:t>
            </w:r>
          </w:p>
          <w:p>
            <w:pPr>
              <w:pStyle w:val="null3"/>
            </w:pPr>
            <w:r>
              <w:rPr>
                <w:rFonts w:ascii="仿宋_GB2312" w:hAnsi="仿宋_GB2312" w:cs="仿宋_GB2312" w:eastAsia="仿宋_GB2312"/>
              </w:rPr>
              <w:t>曲江新区城市管理和综合执法局是城市家具行业主管部门，负责曲江新区城市家具的日常监管。</w:t>
            </w:r>
          </w:p>
          <w:p>
            <w:pPr>
              <w:pStyle w:val="null3"/>
            </w:pPr>
            <w:r>
              <w:rPr>
                <w:rFonts w:ascii="仿宋_GB2312" w:hAnsi="仿宋_GB2312" w:cs="仿宋_GB2312" w:eastAsia="仿宋_GB2312"/>
              </w:rPr>
              <w:t>二、管理标准</w:t>
            </w:r>
          </w:p>
          <w:p>
            <w:pPr>
              <w:pStyle w:val="null3"/>
            </w:pPr>
            <w:r>
              <w:rPr>
                <w:rFonts w:ascii="仿宋_GB2312" w:hAnsi="仿宋_GB2312" w:cs="仿宋_GB2312" w:eastAsia="仿宋_GB2312"/>
              </w:rPr>
              <w:t>（一）总体标准</w:t>
            </w:r>
          </w:p>
          <w:p>
            <w:pPr>
              <w:pStyle w:val="null3"/>
            </w:pPr>
            <w:r>
              <w:rPr>
                <w:rFonts w:ascii="仿宋_GB2312" w:hAnsi="仿宋_GB2312" w:cs="仿宋_GB2312" w:eastAsia="仿宋_GB2312"/>
              </w:rPr>
              <w:t>城市家具摆放整齐，功能完备，使用便捷，不占用、妨碍盲道使用。</w:t>
            </w:r>
          </w:p>
          <w:p>
            <w:pPr>
              <w:pStyle w:val="null3"/>
            </w:pPr>
            <w:r>
              <w:rPr>
                <w:rFonts w:ascii="仿宋_GB2312" w:hAnsi="仿宋_GB2312" w:cs="仿宋_GB2312" w:eastAsia="仿宋_GB2312"/>
              </w:rPr>
              <w:t>（二）主要指标</w:t>
            </w:r>
          </w:p>
          <w:p>
            <w:pPr>
              <w:pStyle w:val="null3"/>
            </w:pPr>
            <w:r>
              <w:rPr>
                <w:rFonts w:ascii="仿宋_GB2312" w:hAnsi="仿宋_GB2312" w:cs="仿宋_GB2312" w:eastAsia="仿宋_GB2312"/>
              </w:rPr>
              <w:t>城市家具功能完好率≥98%</w:t>
            </w:r>
          </w:p>
          <w:p>
            <w:pPr>
              <w:pStyle w:val="null3"/>
            </w:pPr>
            <w:r>
              <w:rPr>
                <w:rFonts w:ascii="仿宋_GB2312" w:hAnsi="仿宋_GB2312" w:cs="仿宋_GB2312" w:eastAsia="仿宋_GB2312"/>
              </w:rPr>
              <w:t>（三）责任分工</w:t>
            </w:r>
          </w:p>
          <w:p>
            <w:pPr>
              <w:pStyle w:val="null3"/>
            </w:pPr>
            <w:r>
              <w:rPr>
                <w:rFonts w:ascii="仿宋_GB2312" w:hAnsi="仿宋_GB2312" w:cs="仿宋_GB2312" w:eastAsia="仿宋_GB2312"/>
              </w:rPr>
              <w:t>——行业管理单位：城市管理和综合执法局负责曲江城市家具维护管理的行业指导、监督检查。</w:t>
            </w:r>
          </w:p>
          <w:p>
            <w:pPr>
              <w:pStyle w:val="null3"/>
            </w:pPr>
            <w:r>
              <w:rPr>
                <w:rFonts w:ascii="仿宋_GB2312" w:hAnsi="仿宋_GB2312" w:cs="仿宋_GB2312" w:eastAsia="仿宋_GB2312"/>
              </w:rPr>
              <w:t>——管理养护责任单位：城市家具养护单位进行具体的维护维修工作。</w:t>
            </w:r>
          </w:p>
          <w:p>
            <w:pPr>
              <w:pStyle w:val="null3"/>
            </w:pPr>
            <w:r>
              <w:rPr>
                <w:rFonts w:ascii="仿宋_GB2312" w:hAnsi="仿宋_GB2312" w:cs="仿宋_GB2312" w:eastAsia="仿宋_GB2312"/>
              </w:rPr>
              <w:t>（四）管理要求</w:t>
            </w:r>
          </w:p>
          <w:p>
            <w:pPr>
              <w:pStyle w:val="null3"/>
            </w:pPr>
            <w:r>
              <w:rPr>
                <w:rFonts w:ascii="仿宋_GB2312" w:hAnsi="仿宋_GB2312" w:cs="仿宋_GB2312" w:eastAsia="仿宋_GB2312"/>
              </w:rPr>
              <w:t>1.管理流程</w:t>
            </w:r>
          </w:p>
          <w:p>
            <w:pPr>
              <w:pStyle w:val="null3"/>
            </w:pPr>
            <w:r>
              <w:rPr>
                <w:rFonts w:ascii="仿宋_GB2312" w:hAnsi="仿宋_GB2312" w:cs="仿宋_GB2312" w:eastAsia="仿宋_GB2312"/>
              </w:rPr>
              <w:t>一座城市，三分建、七分管。从明确管理职责入手，不断提升城市家具管理水平，多措并举扎实做好日常监管，以靓丽整洁的城区形象为品质城区打下坚实基础。</w:t>
            </w:r>
          </w:p>
          <w:p>
            <w:pPr>
              <w:pStyle w:val="null3"/>
            </w:pPr>
            <w:r>
              <w:rPr>
                <w:rFonts w:ascii="仿宋_GB2312" w:hAnsi="仿宋_GB2312" w:cs="仿宋_GB2312" w:eastAsia="仿宋_GB2312"/>
              </w:rPr>
              <w:t>通过“巡查—反馈—处置—整改—监督考核”的“5步法”管理流程，对照检视出来的“问题清单”逐项整改。在建立“问题清单”“整改清单”的同时，配套创建了“反馈清单”，通过实时、精准反馈问题整改效果，一线化解、一线落实，形成日常管理的闭环，助力城市品质提升。</w:t>
            </w:r>
          </w:p>
          <w:p>
            <w:pPr>
              <w:pStyle w:val="null3"/>
            </w:pPr>
            <w:r>
              <w:rPr>
                <w:rFonts w:ascii="仿宋_GB2312" w:hAnsi="仿宋_GB2312" w:cs="仿宋_GB2312" w:eastAsia="仿宋_GB2312"/>
              </w:rPr>
              <w:t>2.时限要求</w:t>
            </w:r>
          </w:p>
          <w:p>
            <w:pPr>
              <w:pStyle w:val="null3"/>
            </w:pPr>
            <w:r>
              <w:rPr>
                <w:rFonts w:ascii="仿宋_GB2312" w:hAnsi="仿宋_GB2312" w:cs="仿宋_GB2312" w:eastAsia="仿宋_GB2312"/>
              </w:rPr>
              <w:t>发现问题后立即受理，立即采取警示、维护等临时措施，日常小修维护1-2日内完成修复，问题销号。更换新路铭牌或中、大型维修5-10日内完成。</w:t>
            </w:r>
          </w:p>
          <w:p>
            <w:pPr>
              <w:pStyle w:val="null3"/>
            </w:pPr>
            <w:r>
              <w:rPr>
                <w:rFonts w:ascii="仿宋_GB2312" w:hAnsi="仿宋_GB2312" w:cs="仿宋_GB2312" w:eastAsia="仿宋_GB2312"/>
              </w:rPr>
              <w:t>3.质量要求</w:t>
            </w:r>
          </w:p>
          <w:p>
            <w:pPr>
              <w:pStyle w:val="null3"/>
            </w:pPr>
            <w:r>
              <w:rPr>
                <w:rFonts w:ascii="仿宋_GB2312" w:hAnsi="仿宋_GB2312" w:cs="仿宋_GB2312" w:eastAsia="仿宋_GB2312"/>
              </w:rPr>
              <w:t>按照标准修复城市家具的功能性、修复墙面强度，满足规范要求的安全性。</w:t>
            </w:r>
          </w:p>
          <w:p>
            <w:pPr>
              <w:pStyle w:val="null3"/>
            </w:pPr>
            <w:r>
              <w:rPr>
                <w:rFonts w:ascii="仿宋_GB2312" w:hAnsi="仿宋_GB2312" w:cs="仿宋_GB2312" w:eastAsia="仿宋_GB2312"/>
              </w:rPr>
              <w:t>4.安全及文明施工要求</w:t>
            </w:r>
          </w:p>
          <w:p>
            <w:pPr>
              <w:pStyle w:val="null3"/>
            </w:pPr>
            <w:r>
              <w:rPr>
                <w:rFonts w:ascii="仿宋_GB2312" w:hAnsi="仿宋_GB2312" w:cs="仿宋_GB2312" w:eastAsia="仿宋_GB2312"/>
              </w:rPr>
              <w:t>保证车辆通行畅通；确保施工人员安全，安全防护到位；施工围挡设置整洁，围挡外设置公示牌，明确联系方式与监督电话；现场设置警示标志，夜间施工设置警示灯；现场材料、设备整齐有序；控制扬尘措施到位。</w:t>
            </w:r>
          </w:p>
          <w:p>
            <w:pPr>
              <w:pStyle w:val="null3"/>
            </w:pPr>
            <w:r>
              <w:rPr>
                <w:rFonts w:ascii="仿宋_GB2312" w:hAnsi="仿宋_GB2312" w:cs="仿宋_GB2312" w:eastAsia="仿宋_GB2312"/>
              </w:rPr>
              <w:t>（五）长效管理机制</w:t>
            </w:r>
          </w:p>
          <w:p>
            <w:pPr>
              <w:pStyle w:val="null3"/>
            </w:pPr>
            <w:r>
              <w:rPr>
                <w:rFonts w:ascii="仿宋_GB2312" w:hAnsi="仿宋_GB2312" w:cs="仿宋_GB2312" w:eastAsia="仿宋_GB2312"/>
              </w:rPr>
              <w:t>1.快速反应机制</w:t>
            </w:r>
          </w:p>
          <w:p>
            <w:pPr>
              <w:pStyle w:val="null3"/>
            </w:pPr>
            <w:r>
              <w:rPr>
                <w:rFonts w:ascii="仿宋_GB2312" w:hAnsi="仿宋_GB2312" w:cs="仿宋_GB2312" w:eastAsia="仿宋_GB2312"/>
              </w:rPr>
              <w:t>城市家具的维护单位在日常维护之外，应建立快速反应队伍，在接到报损信息的第一时间赶赴现场进行维修。对于不能及时修复的设施进行隔离，防止出现对市民人身财产的损害；对于损害严重的设施，在隔离的同时应予以拆除并向主管部门报备，在最短时间内安装新设备，确保功能完善后解除隔离。</w:t>
            </w:r>
          </w:p>
          <w:p>
            <w:pPr>
              <w:pStyle w:val="null3"/>
            </w:pPr>
            <w:r>
              <w:rPr>
                <w:rFonts w:ascii="仿宋_GB2312" w:hAnsi="仿宋_GB2312" w:cs="仿宋_GB2312" w:eastAsia="仿宋_GB2312"/>
              </w:rPr>
              <w:t>2.重大问题处置机制</w:t>
            </w:r>
          </w:p>
          <w:p>
            <w:pPr>
              <w:pStyle w:val="null3"/>
            </w:pPr>
            <w:r>
              <w:rPr>
                <w:rFonts w:ascii="仿宋_GB2312" w:hAnsi="仿宋_GB2312" w:cs="仿宋_GB2312" w:eastAsia="仿宋_GB2312"/>
              </w:rPr>
              <w:t>维护单位应严格贯彻执行国家及西安市关于城市家具管理的有关规定，制定重大问题处置预案，并建立城市家具应急保障分队，负责辖区内突发事件和重大问题的应对处置。</w:t>
            </w:r>
          </w:p>
          <w:p>
            <w:pPr>
              <w:pStyle w:val="null3"/>
            </w:pPr>
            <w:r>
              <w:rPr>
                <w:rFonts w:ascii="仿宋_GB2312" w:hAnsi="仿宋_GB2312" w:cs="仿宋_GB2312" w:eastAsia="仿宋_GB2312"/>
              </w:rPr>
              <w:t>3.特殊保障机制</w:t>
            </w:r>
          </w:p>
          <w:p>
            <w:pPr>
              <w:pStyle w:val="null3"/>
            </w:pPr>
            <w:r>
              <w:rPr>
                <w:rFonts w:ascii="仿宋_GB2312" w:hAnsi="仿宋_GB2312" w:cs="仿宋_GB2312" w:eastAsia="仿宋_GB2312"/>
              </w:rPr>
              <w:t>重要节日、重大活动、重大自然灾害等特殊要求期间，应加大养护频率和养护时间，及时排除安全隐患，确保城市家具设施完好。完善应急保障方案，包括值班人员、现场处置人员等职责，以及信息上报制度、应急抢险方案等。</w:t>
            </w:r>
          </w:p>
          <w:p>
            <w:pPr>
              <w:pStyle w:val="null3"/>
            </w:pPr>
            <w:r>
              <w:rPr>
                <w:rFonts w:ascii="仿宋_GB2312" w:hAnsi="仿宋_GB2312" w:cs="仿宋_GB2312" w:eastAsia="仿宋_GB2312"/>
              </w:rPr>
              <w:t>三、考核与评价</w:t>
            </w:r>
          </w:p>
          <w:p>
            <w:pPr>
              <w:pStyle w:val="null3"/>
            </w:pPr>
            <w:r>
              <w:rPr>
                <w:rFonts w:ascii="仿宋_GB2312" w:hAnsi="仿宋_GB2312" w:cs="仿宋_GB2312" w:eastAsia="仿宋_GB2312"/>
              </w:rPr>
              <w:t>1.考核方式</w:t>
            </w:r>
          </w:p>
          <w:p>
            <w:pPr>
              <w:pStyle w:val="null3"/>
            </w:pPr>
            <w:r>
              <w:rPr>
                <w:rFonts w:ascii="仿宋_GB2312" w:hAnsi="仿宋_GB2312" w:cs="仿宋_GB2312" w:eastAsia="仿宋_GB2312"/>
              </w:rPr>
              <w:t>考核实行打分制，总分值为100分，按照考核内容条目及标准进行扣分。</w:t>
            </w:r>
          </w:p>
          <w:p>
            <w:pPr>
              <w:pStyle w:val="null3"/>
            </w:pPr>
            <w:r>
              <w:rPr>
                <w:rFonts w:ascii="仿宋_GB2312" w:hAnsi="仿宋_GB2312" w:cs="仿宋_GB2312" w:eastAsia="仿宋_GB2312"/>
              </w:rPr>
              <w:t>2.考核内容</w:t>
            </w:r>
          </w:p>
          <w:p>
            <w:pPr>
              <w:pStyle w:val="null3"/>
            </w:pPr>
            <w:r>
              <w:rPr>
                <w:rFonts w:ascii="仿宋_GB2312" w:hAnsi="仿宋_GB2312" w:cs="仿宋_GB2312" w:eastAsia="仿宋_GB2312"/>
              </w:rPr>
              <w:t>考核内容包括维护质量和管理质量两部分，分值100分。其中“维护质量”占70分，“管理质量”占30分。</w:t>
            </w:r>
          </w:p>
          <w:p>
            <w:pPr>
              <w:pStyle w:val="null3"/>
            </w:pPr>
            <w:r>
              <w:rPr>
                <w:rFonts w:ascii="仿宋_GB2312" w:hAnsi="仿宋_GB2312" w:cs="仿宋_GB2312" w:eastAsia="仿宋_GB2312"/>
              </w:rPr>
              <w:t>3.考核评价管理办法</w:t>
            </w:r>
          </w:p>
          <w:p>
            <w:pPr>
              <w:pStyle w:val="null3"/>
            </w:pPr>
            <w:r>
              <w:rPr>
                <w:rFonts w:ascii="仿宋_GB2312" w:hAnsi="仿宋_GB2312" w:cs="仿宋_GB2312" w:eastAsia="仿宋_GB2312"/>
              </w:rPr>
              <w:t>具体打分细则详见附件，考核打分90分以上足额计算当期申请费用，未达到90分，每降低1%（以90分为最低基础分数线）扣减当期费用的1%，当期费用扣减至当期全额的50%时，停止扣减，以50%作为基准费用支付。</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附件：1.曲江新区城市家具维护管理考核评分汇总表</w:t>
            </w:r>
          </w:p>
          <w:p>
            <w:pPr>
              <w:pStyle w:val="null3"/>
            </w:pPr>
            <w:r>
              <w:rPr>
                <w:rFonts w:ascii="仿宋_GB2312" w:hAnsi="仿宋_GB2312" w:cs="仿宋_GB2312" w:eastAsia="仿宋_GB2312"/>
              </w:rPr>
              <w:t>2.曲江新区城市家具维护质量考核评分表</w:t>
            </w:r>
          </w:p>
          <w:p>
            <w:pPr>
              <w:pStyle w:val="null3"/>
            </w:pPr>
            <w:r>
              <w:rPr>
                <w:rFonts w:ascii="仿宋_GB2312" w:hAnsi="仿宋_GB2312" w:cs="仿宋_GB2312" w:eastAsia="仿宋_GB2312"/>
              </w:rPr>
              <w:t>3.曲江新区城市家具管理质量考核评分表</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附件1</w:t>
            </w:r>
          </w:p>
          <w:p>
            <w:pPr>
              <w:pStyle w:val="null3"/>
            </w:pPr>
            <w:r>
              <w:rPr>
                <w:rFonts w:ascii="仿宋_GB2312" w:hAnsi="仿宋_GB2312" w:cs="仿宋_GB2312" w:eastAsia="仿宋_GB2312"/>
              </w:rPr>
              <w:t>曲江新区城市家具维护管理考核评分汇总表</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1022"/>
                  <w:gridSpan w:val="2"/>
                </w:tcPr>
                <w:p>
                  <w:pPr>
                    <w:pStyle w:val="null3"/>
                  </w:pPr>
                  <w:r>
                    <w:rPr>
                      <w:rFonts w:ascii="仿宋_GB2312" w:hAnsi="仿宋_GB2312" w:cs="仿宋_GB2312" w:eastAsia="仿宋_GB2312"/>
                    </w:rPr>
                    <w:t>检查项目及所占比例</w:t>
                  </w:r>
                </w:p>
              </w:tc>
              <w:tc>
                <w:tcPr>
                  <w:tcW w:type="dxa" w:w="511"/>
                </w:tcPr>
                <w:p>
                  <w:pPr>
                    <w:pStyle w:val="null3"/>
                  </w:pPr>
                  <w:r>
                    <w:rPr>
                      <w:rFonts w:ascii="仿宋_GB2312" w:hAnsi="仿宋_GB2312" w:cs="仿宋_GB2312" w:eastAsia="仿宋_GB2312"/>
                    </w:rPr>
                    <w:t>分值</w:t>
                  </w:r>
                </w:p>
              </w:tc>
              <w:tc>
                <w:tcPr>
                  <w:tcW w:type="dxa" w:w="511"/>
                </w:tcPr>
                <w:p>
                  <w:pPr>
                    <w:pStyle w:val="null3"/>
                  </w:pPr>
                  <w:r>
                    <w:rPr>
                      <w:rFonts w:ascii="仿宋_GB2312" w:hAnsi="仿宋_GB2312" w:cs="仿宋_GB2312" w:eastAsia="仿宋_GB2312"/>
                    </w:rPr>
                    <w:t>抽查数量/频次</w:t>
                  </w:r>
                </w:p>
              </w:tc>
              <w:tc>
                <w:tcPr>
                  <w:tcW w:type="dxa" w:w="511"/>
                </w:tcPr>
                <w:p>
                  <w:pPr>
                    <w:pStyle w:val="null3"/>
                  </w:pPr>
                  <w:r>
                    <w:rPr>
                      <w:rFonts w:ascii="仿宋_GB2312" w:hAnsi="仿宋_GB2312" w:cs="仿宋_GB2312" w:eastAsia="仿宋_GB2312"/>
                    </w:rPr>
                    <w:t>得分</w:t>
                  </w:r>
                </w:p>
              </w:tc>
            </w:tr>
            <w:tr>
              <w:tc>
                <w:tcPr>
                  <w:tcW w:type="dxa" w:w="511"/>
                  <w:vMerge w:val="restart"/>
                </w:tcPr>
                <w:p>
                  <w:pPr>
                    <w:pStyle w:val="null3"/>
                  </w:pPr>
                  <w:r>
                    <w:rPr>
                      <w:rFonts w:ascii="仿宋_GB2312" w:hAnsi="仿宋_GB2312" w:cs="仿宋_GB2312" w:eastAsia="仿宋_GB2312"/>
                    </w:rPr>
                    <w:t>维护  质量   （70分）</w:t>
                  </w:r>
                </w:p>
              </w:tc>
              <w:tc>
                <w:tcPr>
                  <w:tcW w:type="dxa" w:w="511"/>
                </w:tcPr>
                <w:p>
                  <w:pPr>
                    <w:pStyle w:val="null3"/>
                  </w:pPr>
                  <w:r>
                    <w:rPr>
                      <w:rFonts w:ascii="仿宋_GB2312" w:hAnsi="仿宋_GB2312" w:cs="仿宋_GB2312" w:eastAsia="仿宋_GB2312"/>
                    </w:rPr>
                    <w:t>功能性维护质量</w:t>
                  </w:r>
                </w:p>
              </w:tc>
              <w:tc>
                <w:tcPr>
                  <w:tcW w:type="dxa" w:w="511"/>
                </w:tcPr>
                <w:p>
                  <w:pPr>
                    <w:pStyle w:val="null3"/>
                  </w:pPr>
                  <w:r>
                    <w:rPr>
                      <w:rFonts w:ascii="仿宋_GB2312" w:hAnsi="仿宋_GB2312" w:cs="仿宋_GB2312" w:eastAsia="仿宋_GB2312"/>
                    </w:rPr>
                    <w:t>40分</w:t>
                  </w:r>
                </w:p>
              </w:tc>
              <w:tc>
                <w:tcPr>
                  <w:tcW w:type="dxa" w:w="511"/>
                </w:tcPr>
                <w:p>
                  <w:pPr>
                    <w:pStyle w:val="null3"/>
                  </w:pPr>
                  <w:r>
                    <w:rPr>
                      <w:rFonts w:ascii="仿宋_GB2312" w:hAnsi="仿宋_GB2312" w:cs="仿宋_GB2312" w:eastAsia="仿宋_GB2312"/>
                    </w:rPr>
                    <w:t>5条道路（其中一级3条、二级2条）</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美观性维护质量</w:t>
                  </w:r>
                </w:p>
              </w:tc>
              <w:tc>
                <w:tcPr>
                  <w:tcW w:type="dxa" w:w="511"/>
                </w:tcPr>
                <w:p>
                  <w:pPr>
                    <w:pStyle w:val="null3"/>
                  </w:pPr>
                  <w:r>
                    <w:rPr>
                      <w:rFonts w:ascii="仿宋_GB2312" w:hAnsi="仿宋_GB2312" w:cs="仿宋_GB2312" w:eastAsia="仿宋_GB2312"/>
                    </w:rPr>
                    <w:t>20分</w:t>
                  </w:r>
                </w:p>
              </w:tc>
              <w:tc>
                <w:tcPr>
                  <w:tcW w:type="dxa" w:w="511"/>
                </w:tcPr>
                <w:p>
                  <w:pPr>
                    <w:pStyle w:val="null3"/>
                  </w:pPr>
                  <w:r>
                    <w:rPr>
                      <w:rFonts w:ascii="仿宋_GB2312" w:hAnsi="仿宋_GB2312" w:cs="仿宋_GB2312" w:eastAsia="仿宋_GB2312"/>
                    </w:rPr>
                    <w:t>5条道路（其中一级3条、二级2条）</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投诉处理质量</w:t>
                  </w:r>
                </w:p>
              </w:tc>
              <w:tc>
                <w:tcPr>
                  <w:tcW w:type="dxa" w:w="511"/>
                </w:tcPr>
                <w:p>
                  <w:pPr>
                    <w:pStyle w:val="null3"/>
                  </w:pPr>
                  <w:r>
                    <w:rPr>
                      <w:rFonts w:ascii="仿宋_GB2312" w:hAnsi="仿宋_GB2312" w:cs="仿宋_GB2312" w:eastAsia="仿宋_GB2312"/>
                    </w:rPr>
                    <w:t>10分</w:t>
                  </w:r>
                </w:p>
              </w:tc>
              <w:tc>
                <w:tcPr>
                  <w:tcW w:type="dxa" w:w="511"/>
                </w:tcPr>
                <w:p>
                  <w:pPr>
                    <w:pStyle w:val="null3"/>
                  </w:pPr>
                  <w:r>
                    <w:rPr>
                      <w:rFonts w:ascii="仿宋_GB2312" w:hAnsi="仿宋_GB2312" w:cs="仿宋_GB2312" w:eastAsia="仿宋_GB2312"/>
                    </w:rPr>
                    <w:t>每月检查投诉单20%的处理情况</w:t>
                  </w:r>
                </w:p>
              </w:tc>
              <w:tc>
                <w:tcPr>
                  <w:tcW w:type="dxa" w:w="511"/>
                </w:tcPr>
                <w:p>
                  <w:pPr>
                    <w:pStyle w:val="null3"/>
                  </w:pPr>
                  <w:r>
                    <w:rPr>
                      <w:rFonts w:ascii="仿宋_GB2312" w:hAnsi="仿宋_GB2312" w:cs="仿宋_GB2312" w:eastAsia="仿宋_GB2312"/>
                    </w:rPr>
                    <w:t xml:space="preserve"> </w:t>
                  </w:r>
                </w:p>
              </w:tc>
            </w:tr>
            <w:tr>
              <w:tc>
                <w:tcPr>
                  <w:tcW w:type="dxa" w:w="511"/>
                  <w:vMerge w:val="restart"/>
                </w:tcPr>
                <w:p>
                  <w:pPr>
                    <w:pStyle w:val="null3"/>
                  </w:pPr>
                  <w:r>
                    <w:rPr>
                      <w:rFonts w:ascii="仿宋_GB2312" w:hAnsi="仿宋_GB2312" w:cs="仿宋_GB2312" w:eastAsia="仿宋_GB2312"/>
                    </w:rPr>
                    <w:t>管理  质量   （30分）</w:t>
                  </w:r>
                </w:p>
              </w:tc>
              <w:tc>
                <w:tcPr>
                  <w:tcW w:type="dxa" w:w="511"/>
                </w:tcPr>
                <w:p>
                  <w:pPr>
                    <w:pStyle w:val="null3"/>
                  </w:pPr>
                  <w:r>
                    <w:rPr>
                      <w:rFonts w:ascii="仿宋_GB2312" w:hAnsi="仿宋_GB2312" w:cs="仿宋_GB2312" w:eastAsia="仿宋_GB2312"/>
                    </w:rPr>
                    <w:t>事故抢修及处置</w:t>
                  </w:r>
                </w:p>
              </w:tc>
              <w:tc>
                <w:tcPr>
                  <w:tcW w:type="dxa" w:w="511"/>
                </w:tcPr>
                <w:p>
                  <w:pPr>
                    <w:pStyle w:val="null3"/>
                  </w:pPr>
                  <w:r>
                    <w:rPr>
                      <w:rFonts w:ascii="仿宋_GB2312" w:hAnsi="仿宋_GB2312" w:cs="仿宋_GB2312" w:eastAsia="仿宋_GB2312"/>
                    </w:rPr>
                    <w:t>5分</w:t>
                  </w:r>
                </w:p>
              </w:tc>
              <w:tc>
                <w:tcPr>
                  <w:tcW w:type="dxa" w:w="511"/>
                  <w:vMerge w:val="restart"/>
                </w:tcPr>
                <w:p>
                  <w:pPr>
                    <w:pStyle w:val="null3"/>
                  </w:pPr>
                  <w:r>
                    <w:rPr>
                      <w:rFonts w:ascii="仿宋_GB2312" w:hAnsi="仿宋_GB2312" w:cs="仿宋_GB2312" w:eastAsia="仿宋_GB2312"/>
                    </w:rPr>
                    <w:t>每月不定期检查一次</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各项应急预案制定及执行情况</w:t>
                  </w:r>
                </w:p>
              </w:tc>
              <w:tc>
                <w:tcPr>
                  <w:tcW w:type="dxa" w:w="511"/>
                </w:tcPr>
                <w:p>
                  <w:pPr>
                    <w:pStyle w:val="null3"/>
                  </w:pPr>
                  <w:r>
                    <w:rPr>
                      <w:rFonts w:ascii="仿宋_GB2312" w:hAnsi="仿宋_GB2312" w:cs="仿宋_GB2312" w:eastAsia="仿宋_GB2312"/>
                    </w:rPr>
                    <w:t>7分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安全文明作业</w:t>
                  </w:r>
                </w:p>
              </w:tc>
              <w:tc>
                <w:tcPr>
                  <w:tcW w:type="dxa" w:w="511"/>
                </w:tcPr>
                <w:p>
                  <w:pPr>
                    <w:pStyle w:val="null3"/>
                  </w:pPr>
                  <w:r>
                    <w:rPr>
                      <w:rFonts w:ascii="仿宋_GB2312" w:hAnsi="仿宋_GB2312" w:cs="仿宋_GB2312" w:eastAsia="仿宋_GB2312"/>
                    </w:rPr>
                    <w:t>5分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档案资料管理</w:t>
                  </w:r>
                </w:p>
              </w:tc>
              <w:tc>
                <w:tcPr>
                  <w:tcW w:type="dxa" w:w="511"/>
                </w:tcPr>
                <w:p>
                  <w:pPr>
                    <w:pStyle w:val="null3"/>
                  </w:pPr>
                  <w:r>
                    <w:rPr>
                      <w:rFonts w:ascii="仿宋_GB2312" w:hAnsi="仿宋_GB2312" w:cs="仿宋_GB2312" w:eastAsia="仿宋_GB2312"/>
                    </w:rPr>
                    <w:t>4分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环境保护</w:t>
                  </w:r>
                </w:p>
              </w:tc>
              <w:tc>
                <w:tcPr>
                  <w:tcW w:type="dxa" w:w="511"/>
                </w:tcPr>
                <w:p>
                  <w:pPr>
                    <w:pStyle w:val="null3"/>
                  </w:pPr>
                  <w:r>
                    <w:rPr>
                      <w:rFonts w:ascii="仿宋_GB2312" w:hAnsi="仿宋_GB2312" w:cs="仿宋_GB2312" w:eastAsia="仿宋_GB2312"/>
                    </w:rPr>
                    <w:t>3分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问题整改</w:t>
                  </w:r>
                </w:p>
              </w:tc>
              <w:tc>
                <w:tcPr>
                  <w:tcW w:type="dxa" w:w="511"/>
                </w:tcPr>
                <w:p>
                  <w:pPr>
                    <w:pStyle w:val="null3"/>
                  </w:pPr>
                  <w:r>
                    <w:rPr>
                      <w:rFonts w:ascii="仿宋_GB2312" w:hAnsi="仿宋_GB2312" w:cs="仿宋_GB2312" w:eastAsia="仿宋_GB2312"/>
                    </w:rPr>
                    <w:t>3分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专项工作</w:t>
                  </w:r>
                </w:p>
              </w:tc>
              <w:tc>
                <w:tcPr>
                  <w:tcW w:type="dxa" w:w="511"/>
                </w:tcPr>
                <w:p>
                  <w:pPr>
                    <w:pStyle w:val="null3"/>
                  </w:pPr>
                  <w:r>
                    <w:rPr>
                      <w:rFonts w:ascii="仿宋_GB2312" w:hAnsi="仿宋_GB2312" w:cs="仿宋_GB2312" w:eastAsia="仿宋_GB2312"/>
                    </w:rPr>
                    <w:t>3分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合计</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100分</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2555"/>
                  <w:gridSpan w:val="5"/>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附件2</w:t>
            </w:r>
          </w:p>
          <w:p>
            <w:pPr>
              <w:pStyle w:val="null3"/>
            </w:pPr>
            <w:r>
              <w:rPr>
                <w:rFonts w:ascii="仿宋_GB2312" w:hAnsi="仿宋_GB2312" w:cs="仿宋_GB2312" w:eastAsia="仿宋_GB2312"/>
              </w:rPr>
              <w:t>曲江新区城市家具维护质量考核评分表</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项目</w:t>
                  </w:r>
                </w:p>
                <w:p>
                  <w:pPr>
                    <w:pStyle w:val="null3"/>
                  </w:pPr>
                  <w:r>
                    <w:rPr>
                      <w:rFonts w:ascii="仿宋_GB2312" w:hAnsi="仿宋_GB2312" w:cs="仿宋_GB2312" w:eastAsia="仿宋_GB2312"/>
                    </w:rPr>
                    <w:t>类别</w:t>
                  </w:r>
                </w:p>
              </w:tc>
              <w:tc>
                <w:tcPr>
                  <w:tcW w:type="dxa" w:w="426"/>
                </w:tcPr>
                <w:p>
                  <w:pPr>
                    <w:pStyle w:val="null3"/>
                  </w:pPr>
                  <w:r>
                    <w:rPr>
                      <w:rFonts w:ascii="仿宋_GB2312" w:hAnsi="仿宋_GB2312" w:cs="仿宋_GB2312" w:eastAsia="仿宋_GB2312"/>
                    </w:rPr>
                    <w:t>检查项目</w:t>
                  </w:r>
                </w:p>
              </w:tc>
              <w:tc>
                <w:tcPr>
                  <w:tcW w:type="dxa" w:w="426"/>
                </w:tcPr>
                <w:p>
                  <w:pPr>
                    <w:pStyle w:val="null3"/>
                  </w:pPr>
                  <w:r>
                    <w:rPr>
                      <w:rFonts w:ascii="仿宋_GB2312" w:hAnsi="仿宋_GB2312" w:cs="仿宋_GB2312" w:eastAsia="仿宋_GB2312"/>
                    </w:rPr>
                    <w:t>考核要求</w:t>
                  </w:r>
                </w:p>
              </w:tc>
              <w:tc>
                <w:tcPr>
                  <w:tcW w:type="dxa" w:w="426"/>
                </w:tcPr>
                <w:p>
                  <w:pPr>
                    <w:pStyle w:val="null3"/>
                  </w:pPr>
                  <w:r>
                    <w:rPr>
                      <w:rFonts w:ascii="仿宋_GB2312" w:hAnsi="仿宋_GB2312" w:cs="仿宋_GB2312" w:eastAsia="仿宋_GB2312"/>
                    </w:rPr>
                    <w:t>检查</w:t>
                  </w:r>
                </w:p>
                <w:p>
                  <w:pPr>
                    <w:pStyle w:val="null3"/>
                  </w:pPr>
                  <w:r>
                    <w:rPr>
                      <w:rFonts w:ascii="仿宋_GB2312" w:hAnsi="仿宋_GB2312" w:cs="仿宋_GB2312" w:eastAsia="仿宋_GB2312"/>
                    </w:rPr>
                    <w:t>数量/频次</w:t>
                  </w:r>
                </w:p>
              </w:tc>
              <w:tc>
                <w:tcPr>
                  <w:tcW w:type="dxa" w:w="426"/>
                </w:tcPr>
                <w:p>
                  <w:pPr>
                    <w:pStyle w:val="null3"/>
                  </w:pPr>
                  <w:r>
                    <w:rPr>
                      <w:rFonts w:ascii="仿宋_GB2312" w:hAnsi="仿宋_GB2312" w:cs="仿宋_GB2312" w:eastAsia="仿宋_GB2312"/>
                    </w:rPr>
                    <w:t>本项</w:t>
                  </w:r>
                </w:p>
                <w:p>
                  <w:pPr>
                    <w:pStyle w:val="null3"/>
                  </w:pPr>
                  <w:r>
                    <w:rPr>
                      <w:rFonts w:ascii="仿宋_GB2312" w:hAnsi="仿宋_GB2312" w:cs="仿宋_GB2312" w:eastAsia="仿宋_GB2312"/>
                    </w:rPr>
                    <w:t>分值</w:t>
                  </w:r>
                </w:p>
              </w:tc>
              <w:tc>
                <w:tcPr>
                  <w:tcW w:type="dxa" w:w="426"/>
                </w:tcPr>
                <w:p>
                  <w:pPr>
                    <w:pStyle w:val="null3"/>
                  </w:pPr>
                  <w:r>
                    <w:rPr>
                      <w:rFonts w:ascii="仿宋_GB2312" w:hAnsi="仿宋_GB2312" w:cs="仿宋_GB2312" w:eastAsia="仿宋_GB2312"/>
                    </w:rPr>
                    <w:t>单项扣分</w:t>
                  </w:r>
                </w:p>
              </w:tc>
            </w:tr>
            <w:tr>
              <w:tc>
                <w:tcPr>
                  <w:tcW w:type="dxa" w:w="426"/>
                  <w:vMerge w:val="restart"/>
                </w:tcPr>
                <w:p>
                  <w:pPr>
                    <w:pStyle w:val="null3"/>
                  </w:pPr>
                  <w:r>
                    <w:rPr>
                      <w:rFonts w:ascii="仿宋_GB2312" w:hAnsi="仿宋_GB2312" w:cs="仿宋_GB2312" w:eastAsia="仿宋_GB2312"/>
                    </w:rPr>
                    <w:t>功能性维护质量    （40分）</w:t>
                  </w:r>
                </w:p>
              </w:tc>
              <w:tc>
                <w:tcPr>
                  <w:tcW w:type="dxa" w:w="426"/>
                  <w:vMerge w:val="restart"/>
                </w:tcPr>
                <w:p>
                  <w:pPr>
                    <w:pStyle w:val="null3"/>
                  </w:pPr>
                  <w:r>
                    <w:rPr>
                      <w:rFonts w:ascii="仿宋_GB2312" w:hAnsi="仿宋_GB2312" w:cs="仿宋_GB2312" w:eastAsia="仿宋_GB2312"/>
                    </w:rPr>
                    <w:t>绿地护栏</w:t>
                  </w:r>
                </w:p>
              </w:tc>
              <w:tc>
                <w:tcPr>
                  <w:tcW w:type="dxa" w:w="426"/>
                </w:tcPr>
                <w:p>
                  <w:pPr>
                    <w:pStyle w:val="null3"/>
                  </w:pPr>
                  <w:r>
                    <w:rPr>
                      <w:rFonts w:ascii="仿宋_GB2312" w:hAnsi="仿宋_GB2312" w:cs="仿宋_GB2312" w:eastAsia="仿宋_GB2312"/>
                    </w:rPr>
                    <w:t>铆钉、横杠无脱落，箱体底部无破损</w:t>
                  </w:r>
                </w:p>
              </w:tc>
              <w:tc>
                <w:tcPr>
                  <w:tcW w:type="dxa" w:w="426"/>
                  <w:vMerge w:val="restart"/>
                </w:tcPr>
                <w:p>
                  <w:pPr>
                    <w:pStyle w:val="null3"/>
                  </w:pPr>
                  <w:r>
                    <w:rPr>
                      <w:rFonts w:ascii="仿宋_GB2312" w:hAnsi="仿宋_GB2312" w:cs="仿宋_GB2312" w:eastAsia="仿宋_GB2312"/>
                    </w:rPr>
                    <w:t>5条  道路</w:t>
                  </w:r>
                </w:p>
              </w:tc>
              <w:tc>
                <w:tcPr>
                  <w:tcW w:type="dxa" w:w="426"/>
                  <w:vMerge w:val="restart"/>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未达标每处扣0.5分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连接处螺丝无松动和缺失</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未达标每处扣0.5分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护栏无变形、破裂</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val="restart"/>
                </w:tcPr>
                <w:p>
                  <w:pPr>
                    <w:pStyle w:val="null3"/>
                  </w:pPr>
                  <w:r>
                    <w:rPr>
                      <w:rFonts w:ascii="仿宋_GB2312" w:hAnsi="仿宋_GB2312" w:cs="仿宋_GB2312" w:eastAsia="仿宋_GB2312"/>
                    </w:rPr>
                    <w:t>单体设施</w:t>
                  </w:r>
                </w:p>
              </w:tc>
              <w:tc>
                <w:tcPr>
                  <w:tcW w:type="dxa" w:w="426"/>
                </w:tcPr>
                <w:p>
                  <w:pPr>
                    <w:pStyle w:val="null3"/>
                  </w:pPr>
                  <w:r>
                    <w:rPr>
                      <w:rFonts w:ascii="仿宋_GB2312" w:hAnsi="仿宋_GB2312" w:cs="仿宋_GB2312" w:eastAsia="仿宋_GB2312"/>
                    </w:rPr>
                    <w:t>铆钉、横杠无脱落，链接处螺丝无缺失和松动</w:t>
                  </w:r>
                </w:p>
              </w:tc>
              <w:tc>
                <w:tcPr>
                  <w:tcW w:type="dxa" w:w="426"/>
                  <w:vMerge w:val="restart"/>
                </w:tcPr>
                <w:p>
                  <w:pPr>
                    <w:pStyle w:val="null3"/>
                  </w:pPr>
                  <w:r>
                    <w:rPr>
                      <w:rFonts w:ascii="仿宋_GB2312" w:hAnsi="仿宋_GB2312" w:cs="仿宋_GB2312" w:eastAsia="仿宋_GB2312"/>
                    </w:rPr>
                    <w:t>5条  道路</w:t>
                  </w:r>
                </w:p>
              </w:tc>
              <w:tc>
                <w:tcPr>
                  <w:tcW w:type="dxa" w:w="426"/>
                  <w:vMerge w:val="restart"/>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设施不因破损、变形、字体脱落、石材缺失、反光条缺失等情况造成使用功能缺失和运行安全隐患</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各设施无严重变形、破裂</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val="restart"/>
                </w:tcPr>
                <w:p>
                  <w:pPr>
                    <w:pStyle w:val="null3"/>
                  </w:pPr>
                  <w:r>
                    <w:rPr>
                      <w:rFonts w:ascii="仿宋_GB2312" w:hAnsi="仿宋_GB2312" w:cs="仿宋_GB2312" w:eastAsia="仿宋_GB2312"/>
                    </w:rPr>
                    <w:t>桥梁围墙</w:t>
                  </w:r>
                </w:p>
              </w:tc>
              <w:tc>
                <w:tcPr>
                  <w:tcW w:type="dxa" w:w="426"/>
                </w:tcPr>
                <w:p>
                  <w:pPr>
                    <w:pStyle w:val="null3"/>
                  </w:pPr>
                  <w:r>
                    <w:rPr>
                      <w:rFonts w:ascii="仿宋_GB2312" w:hAnsi="仿宋_GB2312" w:cs="仿宋_GB2312" w:eastAsia="仿宋_GB2312"/>
                    </w:rPr>
                    <w:t>隔音屏、格栅无轻微变形，严重变形且存在安全隐患的要于当日拆除，10日内完成更换；</w:t>
                  </w:r>
                </w:p>
              </w:tc>
              <w:tc>
                <w:tcPr>
                  <w:tcW w:type="dxa" w:w="426"/>
                </w:tcPr>
                <w:p>
                  <w:pPr>
                    <w:pStyle w:val="null3"/>
                  </w:pPr>
                  <w:r>
                    <w:rPr>
                      <w:rFonts w:ascii="仿宋_GB2312" w:hAnsi="仿宋_GB2312" w:cs="仿宋_GB2312" w:eastAsia="仿宋_GB2312"/>
                    </w:rPr>
                    <w:t>2座桥</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墙体倾斜、裂缝时，需对墙体进行加固修复，如墙体倒塌，则于3日内重新砌墙修补。</w:t>
                  </w:r>
                </w:p>
              </w:tc>
              <w:tc>
                <w:tcPr>
                  <w:tcW w:type="dxa" w:w="426"/>
                </w:tcPr>
                <w:p>
                  <w:pPr>
                    <w:pStyle w:val="null3"/>
                  </w:pPr>
                  <w:r>
                    <w:rPr>
                      <w:rFonts w:ascii="仿宋_GB2312" w:hAnsi="仿宋_GB2312" w:cs="仿宋_GB2312" w:eastAsia="仿宋_GB2312"/>
                    </w:rPr>
                    <w:t>5条  道路</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未达标每处扣1分</w:t>
                  </w:r>
                </w:p>
              </w:tc>
            </w:tr>
            <w:tr>
              <w:tc>
                <w:tcPr>
                  <w:tcW w:type="dxa" w:w="426"/>
                  <w:vMerge w:val="restart"/>
                </w:tcPr>
                <w:p>
                  <w:pPr>
                    <w:pStyle w:val="null3"/>
                  </w:pPr>
                  <w:r>
                    <w:rPr>
                      <w:rFonts w:ascii="仿宋_GB2312" w:hAnsi="仿宋_GB2312" w:cs="仿宋_GB2312" w:eastAsia="仿宋_GB2312"/>
                    </w:rPr>
                    <w:t>美观性维护质量   （20分）</w:t>
                  </w:r>
                </w:p>
              </w:tc>
              <w:tc>
                <w:tcPr>
                  <w:tcW w:type="dxa" w:w="426"/>
                  <w:vMerge w:val="restart"/>
                </w:tcPr>
                <w:p>
                  <w:pPr>
                    <w:pStyle w:val="null3"/>
                  </w:pPr>
                  <w:r>
                    <w:rPr>
                      <w:rFonts w:ascii="仿宋_GB2312" w:hAnsi="仿宋_GB2312" w:cs="仿宋_GB2312" w:eastAsia="仿宋_GB2312"/>
                    </w:rPr>
                    <w:t>油饰刷漆</w:t>
                  </w:r>
                </w:p>
              </w:tc>
              <w:tc>
                <w:tcPr>
                  <w:tcW w:type="dxa" w:w="426"/>
                </w:tcPr>
                <w:p>
                  <w:pPr>
                    <w:pStyle w:val="null3"/>
                  </w:pPr>
                  <w:r>
                    <w:rPr>
                      <w:rFonts w:ascii="仿宋_GB2312" w:hAnsi="仿宋_GB2312" w:cs="仿宋_GB2312" w:eastAsia="仿宋_GB2312"/>
                    </w:rPr>
                    <w:t>设施无脱漆、掉漆、褪色</w:t>
                  </w:r>
                </w:p>
              </w:tc>
              <w:tc>
                <w:tcPr>
                  <w:tcW w:type="dxa" w:w="426"/>
                  <w:vMerge w:val="restart"/>
                </w:tcPr>
                <w:p>
                  <w:pPr>
                    <w:pStyle w:val="null3"/>
                  </w:pPr>
                  <w:r>
                    <w:rPr>
                      <w:rFonts w:ascii="仿宋_GB2312" w:hAnsi="仿宋_GB2312" w:cs="仿宋_GB2312" w:eastAsia="仿宋_GB2312"/>
                    </w:rPr>
                    <w:t>5条  道路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未达标每座扣1分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座椅、保洁员工具箱刷漆时应张贴提示信息</w:t>
                  </w:r>
                </w:p>
              </w:tc>
              <w:tc>
                <w:tcPr>
                  <w:tcW w:type="dxa" w:w="426"/>
                  <w:vMerge/>
                </w:tcP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未达标每座扣1分</w:t>
                  </w:r>
                </w:p>
              </w:tc>
            </w:tr>
            <w:tr>
              <w:tc>
                <w:tcPr>
                  <w:tcW w:type="dxa" w:w="426"/>
                  <w:vMerge w:val="restart"/>
                </w:tcPr>
                <w:p>
                  <w:pPr>
                    <w:pStyle w:val="null3"/>
                  </w:pPr>
                  <w:r>
                    <w:rPr>
                      <w:rFonts w:ascii="仿宋_GB2312" w:hAnsi="仿宋_GB2312" w:cs="仿宋_GB2312" w:eastAsia="仿宋_GB2312"/>
                    </w:rPr>
                    <w:t>投诉处理质量（10分）</w:t>
                  </w:r>
                </w:p>
              </w:tc>
              <w:tc>
                <w:tcPr>
                  <w:tcW w:type="dxa" w:w="426"/>
                  <w:vMerge w:val="restart"/>
                </w:tcPr>
                <w:p>
                  <w:pPr>
                    <w:pStyle w:val="null3"/>
                  </w:pPr>
                  <w:r>
                    <w:rPr>
                      <w:rFonts w:ascii="仿宋_GB2312" w:hAnsi="仿宋_GB2312" w:cs="仿宋_GB2312" w:eastAsia="仿宋_GB2312"/>
                    </w:rPr>
                    <w:t>12345市民热线、网络投诉、电话投诉、媒体舆论风险处置等办结率≥98%。</w:t>
                  </w:r>
                </w:p>
              </w:tc>
              <w:tc>
                <w:tcPr>
                  <w:tcW w:type="dxa" w:w="426"/>
                </w:tcPr>
                <w:p>
                  <w:pPr>
                    <w:pStyle w:val="null3"/>
                  </w:pPr>
                  <w:r>
                    <w:rPr>
                      <w:rFonts w:ascii="仿宋_GB2312" w:hAnsi="仿宋_GB2312" w:cs="仿宋_GB2312" w:eastAsia="仿宋_GB2312"/>
                    </w:rPr>
                    <w:t>按时限办结</w:t>
                  </w:r>
                </w:p>
              </w:tc>
              <w:tc>
                <w:tcPr>
                  <w:tcW w:type="dxa" w:w="426"/>
                  <w:vMerge w:val="restart"/>
                </w:tcPr>
                <w:p>
                  <w:pPr>
                    <w:pStyle w:val="null3"/>
                  </w:pPr>
                  <w:r>
                    <w:rPr>
                      <w:rFonts w:ascii="仿宋_GB2312" w:hAnsi="仿宋_GB2312" w:cs="仿宋_GB2312" w:eastAsia="仿宋_GB2312"/>
                    </w:rPr>
                    <w:t>每月</w:t>
                  </w:r>
                </w:p>
                <w:p>
                  <w:pPr>
                    <w:pStyle w:val="null3"/>
                  </w:pPr>
                  <w:r>
                    <w:rPr>
                      <w:rFonts w:ascii="仿宋_GB2312" w:hAnsi="仿宋_GB2312" w:cs="仿宋_GB2312" w:eastAsia="仿宋_GB2312"/>
                    </w:rPr>
                    <w:t>检查</w:t>
                  </w:r>
                </w:p>
                <w:p>
                  <w:pPr>
                    <w:pStyle w:val="null3"/>
                  </w:pPr>
                  <w:r>
                    <w:rPr>
                      <w:rFonts w:ascii="仿宋_GB2312" w:hAnsi="仿宋_GB2312" w:cs="仿宋_GB2312" w:eastAsia="仿宋_GB2312"/>
                    </w:rPr>
                    <w:t>投诉</w:t>
                  </w:r>
                </w:p>
                <w:p>
                  <w:pPr>
                    <w:pStyle w:val="null3"/>
                  </w:pPr>
                  <w:r>
                    <w:rPr>
                      <w:rFonts w:ascii="仿宋_GB2312" w:hAnsi="仿宋_GB2312" w:cs="仿宋_GB2312" w:eastAsia="仿宋_GB2312"/>
                    </w:rPr>
                    <w:t>单20%</w:t>
                  </w:r>
                </w:p>
                <w:p>
                  <w:pPr>
                    <w:pStyle w:val="null3"/>
                  </w:pPr>
                  <w:r>
                    <w:rPr>
                      <w:rFonts w:ascii="仿宋_GB2312" w:hAnsi="仿宋_GB2312" w:cs="仿宋_GB2312" w:eastAsia="仿宋_GB2312"/>
                    </w:rPr>
                    <w:t>的处</w:t>
                  </w:r>
                </w:p>
                <w:p>
                  <w:pPr>
                    <w:pStyle w:val="null3"/>
                  </w:pPr>
                  <w:r>
                    <w:rPr>
                      <w:rFonts w:ascii="仿宋_GB2312" w:hAnsi="仿宋_GB2312" w:cs="仿宋_GB2312" w:eastAsia="仿宋_GB2312"/>
                    </w:rPr>
                    <w:t>理情</w:t>
                  </w:r>
                </w:p>
                <w:p>
                  <w:pPr>
                    <w:pStyle w:val="null3"/>
                  </w:pPr>
                  <w:r>
                    <w:rPr>
                      <w:rFonts w:ascii="仿宋_GB2312" w:hAnsi="仿宋_GB2312" w:cs="仿宋_GB2312" w:eastAsia="仿宋_GB2312"/>
                    </w:rPr>
                    <w:t>况</w:t>
                  </w:r>
                </w:p>
              </w:tc>
              <w:tc>
                <w:tcPr>
                  <w:tcW w:type="dxa" w:w="426"/>
                  <w:vMerge w:val="restart"/>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未按时办结，每件扣0.2分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维护管理到位，不造成人员及财产损失。</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因维护管理不到位，造成人员及财产损失的，每件扣2分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维护管理到位，不受到区级、市级、省级通报。</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因维护质量不到位引发舆论风险：受到区级通报的，每件扣0.5分；受到市级通报的，每件扣1分；受到省级以上通报的，每件扣1.5分。</w:t>
                  </w:r>
                </w:p>
              </w:tc>
            </w:tr>
          </w:tbl>
          <w:p>
            <w:pPr>
              <w:pStyle w:val="null3"/>
            </w:pPr>
            <w:r>
              <w:rPr>
                <w:rFonts w:ascii="仿宋_GB2312" w:hAnsi="仿宋_GB2312" w:cs="仿宋_GB2312" w:eastAsia="仿宋_GB2312"/>
              </w:rPr>
              <w:t>附件3</w:t>
            </w:r>
          </w:p>
          <w:p>
            <w:pPr>
              <w:pStyle w:val="null3"/>
            </w:pPr>
            <w:r>
              <w:rPr>
                <w:rFonts w:ascii="仿宋_GB2312" w:hAnsi="仿宋_GB2312" w:cs="仿宋_GB2312" w:eastAsia="仿宋_GB2312"/>
              </w:rPr>
              <w:t>曲江新区城市家具管理质量考核评分表</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项目类别</w:t>
                  </w:r>
                </w:p>
              </w:tc>
              <w:tc>
                <w:tcPr>
                  <w:tcW w:type="dxa" w:w="638"/>
                </w:tcPr>
                <w:p>
                  <w:pPr>
                    <w:pStyle w:val="null3"/>
                  </w:pPr>
                  <w:r>
                    <w:rPr>
                      <w:rFonts w:ascii="仿宋_GB2312" w:hAnsi="仿宋_GB2312" w:cs="仿宋_GB2312" w:eastAsia="仿宋_GB2312"/>
                    </w:rPr>
                    <w:t>考核要求</w:t>
                  </w:r>
                </w:p>
              </w:tc>
              <w:tc>
                <w:tcPr>
                  <w:tcW w:type="dxa" w:w="638"/>
                </w:tcPr>
                <w:p>
                  <w:pPr>
                    <w:pStyle w:val="null3"/>
                  </w:pPr>
                  <w:r>
                    <w:rPr>
                      <w:rFonts w:ascii="仿宋_GB2312" w:hAnsi="仿宋_GB2312" w:cs="仿宋_GB2312" w:eastAsia="仿宋_GB2312"/>
                    </w:rPr>
                    <w:t>本项分值</w:t>
                  </w:r>
                </w:p>
              </w:tc>
              <w:tc>
                <w:tcPr>
                  <w:tcW w:type="dxa" w:w="638"/>
                </w:tcPr>
                <w:p>
                  <w:pPr>
                    <w:pStyle w:val="null3"/>
                  </w:pPr>
                  <w:r>
                    <w:rPr>
                      <w:rFonts w:ascii="仿宋_GB2312" w:hAnsi="仿宋_GB2312" w:cs="仿宋_GB2312" w:eastAsia="仿宋_GB2312"/>
                    </w:rPr>
                    <w:t>评分标准</w:t>
                  </w:r>
                </w:p>
              </w:tc>
            </w:tr>
            <w:tr>
              <w:tc>
                <w:tcPr>
                  <w:tcW w:type="dxa" w:w="638"/>
                </w:tcPr>
                <w:p>
                  <w:pPr>
                    <w:pStyle w:val="null3"/>
                  </w:pPr>
                  <w:r>
                    <w:rPr>
                      <w:rFonts w:ascii="仿宋_GB2312" w:hAnsi="仿宋_GB2312" w:cs="仿宋_GB2312" w:eastAsia="仿宋_GB2312"/>
                    </w:rPr>
                    <w:t>事故抢修</w:t>
                  </w:r>
                </w:p>
              </w:tc>
              <w:tc>
                <w:tcPr>
                  <w:tcW w:type="dxa" w:w="638"/>
                </w:tcPr>
                <w:p>
                  <w:pPr>
                    <w:pStyle w:val="null3"/>
                  </w:pPr>
                  <w:r>
                    <w:rPr>
                      <w:rFonts w:ascii="仿宋_GB2312" w:hAnsi="仿宋_GB2312" w:cs="仿宋_GB2312" w:eastAsia="仿宋_GB2312"/>
                    </w:rPr>
                    <w:t>因交通事故导致城市家具损毁，发生后应在半小时到达现场组织调查抢修，并于1小时内向城管执法局报告。</w:t>
                  </w:r>
                </w:p>
              </w:tc>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1.未及时到达现场组织调查抢修的，扣3分。</w:t>
                  </w:r>
                </w:p>
                <w:p>
                  <w:pPr>
                    <w:pStyle w:val="null3"/>
                  </w:pPr>
                  <w:r>
                    <w:rPr>
                      <w:rFonts w:ascii="仿宋_GB2312" w:hAnsi="仿宋_GB2312" w:cs="仿宋_GB2312" w:eastAsia="仿宋_GB2312"/>
                    </w:rPr>
                    <w:t>2.未及时向主管部门报告扣2分。</w:t>
                  </w:r>
                </w:p>
              </w:tc>
            </w:tr>
            <w:tr>
              <w:tc>
                <w:tcPr>
                  <w:tcW w:type="dxa" w:w="638"/>
                </w:tcPr>
                <w:p>
                  <w:pPr>
                    <w:pStyle w:val="null3"/>
                  </w:pPr>
                  <w:r>
                    <w:rPr>
                      <w:rFonts w:ascii="仿宋_GB2312" w:hAnsi="仿宋_GB2312" w:cs="仿宋_GB2312" w:eastAsia="仿宋_GB2312"/>
                    </w:rPr>
                    <w:t>日常管理制度及各项应急预案制定</w:t>
                  </w:r>
                </w:p>
              </w:tc>
              <w:tc>
                <w:tcPr>
                  <w:tcW w:type="dxa" w:w="638"/>
                </w:tcPr>
                <w:p>
                  <w:pPr>
                    <w:pStyle w:val="null3"/>
                  </w:pPr>
                  <w:r>
                    <w:rPr>
                      <w:rFonts w:ascii="仿宋_GB2312" w:hAnsi="仿宋_GB2312" w:cs="仿宋_GB2312" w:eastAsia="仿宋_GB2312"/>
                    </w:rPr>
                    <w:t>建立企业质量和安全管理制度，制定城市家具、防汛排涝、安全生产等应急预案，预案应履行审查等各项程序，各种应急预案应按要求进行培训及演练。突发紧急事件后，及时启动应急预案并按照预案内容进行处置。</w:t>
                  </w:r>
                </w:p>
              </w:tc>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 xml:space="preserve">1.未建立企业质量和安全管理制度的，扣2分                         </w:t>
                  </w:r>
                </w:p>
                <w:p>
                  <w:pPr>
                    <w:pStyle w:val="null3"/>
                  </w:pPr>
                  <w:r>
                    <w:rPr>
                      <w:rFonts w:ascii="仿宋_GB2312" w:hAnsi="仿宋_GB2312" w:cs="仿宋_GB2312" w:eastAsia="仿宋_GB2312"/>
                    </w:rPr>
                    <w:t>2.未按要求制定相关预案的，每项扣2分。</w:t>
                  </w:r>
                </w:p>
                <w:p>
                  <w:pPr>
                    <w:pStyle w:val="null3"/>
                  </w:pPr>
                  <w:r>
                    <w:rPr>
                      <w:rFonts w:ascii="仿宋_GB2312" w:hAnsi="仿宋_GB2312" w:cs="仿宋_GB2312" w:eastAsia="仿宋_GB2312"/>
                    </w:rPr>
                    <w:t>3.应急预案未按计划进行培训及演练的，每项扣1分。</w:t>
                  </w:r>
                </w:p>
                <w:p>
                  <w:pPr>
                    <w:pStyle w:val="null3"/>
                  </w:pPr>
                  <w:r>
                    <w:rPr>
                      <w:rFonts w:ascii="仿宋_GB2312" w:hAnsi="仿宋_GB2312" w:cs="仿宋_GB2312" w:eastAsia="仿宋_GB2312"/>
                    </w:rPr>
                    <w:t>4.应急预案未履行各项审查程序的，每项扣1分。</w:t>
                  </w:r>
                </w:p>
                <w:p>
                  <w:pPr>
                    <w:pStyle w:val="null3"/>
                  </w:pPr>
                  <w:r>
                    <w:rPr>
                      <w:rFonts w:ascii="仿宋_GB2312" w:hAnsi="仿宋_GB2312" w:cs="仿宋_GB2312" w:eastAsia="仿宋_GB2312"/>
                    </w:rPr>
                    <w:t>5.突发事件发生后未及时按相关预案开展应急处置工作的，每次扣1分。</w:t>
                  </w:r>
                </w:p>
              </w:tc>
            </w:tr>
            <w:tr>
              <w:tc>
                <w:tcPr>
                  <w:tcW w:type="dxa" w:w="638"/>
                  <w:vMerge w:val="restart"/>
                </w:tcPr>
                <w:p>
                  <w:pPr>
                    <w:pStyle w:val="null3"/>
                  </w:pPr>
                  <w:r>
                    <w:rPr>
                      <w:rFonts w:ascii="仿宋_GB2312" w:hAnsi="仿宋_GB2312" w:cs="仿宋_GB2312" w:eastAsia="仿宋_GB2312"/>
                    </w:rPr>
                    <w:t>安全文明作业</w:t>
                  </w:r>
                </w:p>
              </w:tc>
              <w:tc>
                <w:tcPr>
                  <w:tcW w:type="dxa" w:w="638"/>
                </w:tcPr>
                <w:p>
                  <w:pPr>
                    <w:pStyle w:val="null3"/>
                  </w:pPr>
                  <w:r>
                    <w:rPr>
                      <w:rFonts w:ascii="仿宋_GB2312" w:hAnsi="仿宋_GB2312" w:cs="仿宋_GB2312" w:eastAsia="仿宋_GB2312"/>
                    </w:rPr>
                    <w:t>城市家具作业人员上岗前须接受必要的安全工作技术培训，特种作业人员必须持证上岗。</w:t>
                  </w:r>
                </w:p>
              </w:tc>
              <w:tc>
                <w:tcPr>
                  <w:tcW w:type="dxa" w:w="638"/>
                  <w:vMerge w:val="restart"/>
                </w:tcPr>
                <w:p>
                  <w:pPr>
                    <w:pStyle w:val="null3"/>
                  </w:pPr>
                  <w:r>
                    <w:rPr>
                      <w:rFonts w:ascii="仿宋_GB2312" w:hAnsi="仿宋_GB2312" w:cs="仿宋_GB2312" w:eastAsia="仿宋_GB2312"/>
                    </w:rPr>
                    <w:t>5</w:t>
                  </w:r>
                </w:p>
              </w:tc>
              <w:tc>
                <w:tcPr>
                  <w:tcW w:type="dxa" w:w="638"/>
                  <w:vMerge w:val="restart"/>
                </w:tcPr>
                <w:p>
                  <w:pPr>
                    <w:pStyle w:val="null3"/>
                  </w:pPr>
                  <w:r>
                    <w:rPr>
                      <w:rFonts w:ascii="仿宋_GB2312" w:hAnsi="仿宋_GB2312" w:cs="仿宋_GB2312" w:eastAsia="仿宋_GB2312"/>
                    </w:rPr>
                    <w:t>1.开展作业时未经安全培训，特种作业人员无证上岗，每次扣2分。</w:t>
                  </w:r>
                </w:p>
                <w:p>
                  <w:pPr>
                    <w:pStyle w:val="null3"/>
                  </w:pPr>
                  <w:r>
                    <w:rPr>
                      <w:rFonts w:ascii="仿宋_GB2312" w:hAnsi="仿宋_GB2312" w:cs="仿宋_GB2312" w:eastAsia="仿宋_GB2312"/>
                    </w:rPr>
                    <w:t>2.维护作业现场隔离设施、警示标识不完善，每次扣1分。</w:t>
                  </w:r>
                </w:p>
                <w:p>
                  <w:pPr>
                    <w:pStyle w:val="null3"/>
                  </w:pPr>
                  <w:r>
                    <w:rPr>
                      <w:rFonts w:ascii="仿宋_GB2312" w:hAnsi="仿宋_GB2312" w:cs="仿宋_GB2312" w:eastAsia="仿宋_GB2312"/>
                    </w:rPr>
                    <w:t>3.繁华地区、人口密集地段作业时无专人维护现场秩序，每次扣1分。</w:t>
                  </w:r>
                </w:p>
                <w:p>
                  <w:pPr>
                    <w:pStyle w:val="null3"/>
                  </w:pPr>
                  <w:r>
                    <w:rPr>
                      <w:rFonts w:ascii="仿宋_GB2312" w:hAnsi="仿宋_GB2312" w:cs="仿宋_GB2312" w:eastAsia="仿宋_GB2312"/>
                    </w:rPr>
                    <w:t>4.因城市家具运维工作不当造成周边设施损坏等问题，每次扣1分。</w:t>
                  </w:r>
                </w:p>
              </w:tc>
            </w:tr>
            <w:tr>
              <w:tc>
                <w:tcPr>
                  <w:tcW w:type="dxa" w:w="638"/>
                  <w:vMerge/>
                </w:tcPr>
                <w:p/>
              </w:tc>
              <w:tc>
                <w:tcPr>
                  <w:tcW w:type="dxa" w:w="638"/>
                </w:tcPr>
                <w:p>
                  <w:pPr>
                    <w:pStyle w:val="null3"/>
                  </w:pPr>
                  <w:r>
                    <w:rPr>
                      <w:rFonts w:ascii="仿宋_GB2312" w:hAnsi="仿宋_GB2312" w:cs="仿宋_GB2312" w:eastAsia="仿宋_GB2312"/>
                    </w:rPr>
                    <w:t>维护作业现场应设置隔离和警示标志，确保周边其它设施完好，繁华地段作业时应指派专人维护现场秩序。</w:t>
                  </w:r>
                </w:p>
              </w:tc>
              <w:tc>
                <w:tcPr>
                  <w:tcW w:type="dxa" w:w="638"/>
                  <w:vMerge/>
                </w:tcPr>
                <w:p/>
              </w:tc>
              <w:tc>
                <w:tcPr>
                  <w:tcW w:type="dxa" w:w="638"/>
                  <w:vMerge/>
                </w:tcPr>
                <w:p/>
              </w:tc>
            </w:tr>
            <w:tr>
              <w:tc>
                <w:tcPr>
                  <w:tcW w:type="dxa" w:w="638"/>
                </w:tcPr>
                <w:p>
                  <w:pPr>
                    <w:pStyle w:val="null3"/>
                  </w:pPr>
                  <w:r>
                    <w:rPr>
                      <w:rFonts w:ascii="仿宋_GB2312" w:hAnsi="仿宋_GB2312" w:cs="仿宋_GB2312" w:eastAsia="仿宋_GB2312"/>
                    </w:rPr>
                    <w:t>档案资料管理</w:t>
                  </w:r>
                </w:p>
              </w:tc>
              <w:tc>
                <w:tcPr>
                  <w:tcW w:type="dxa" w:w="638"/>
                </w:tcPr>
                <w:p>
                  <w:pPr>
                    <w:pStyle w:val="null3"/>
                  </w:pPr>
                  <w:r>
                    <w:rPr>
                      <w:rFonts w:ascii="仿宋_GB2312" w:hAnsi="仿宋_GB2312" w:cs="仿宋_GB2312" w:eastAsia="仿宋_GB2312"/>
                    </w:rPr>
                    <w:t>建立健全城市家具档案资料管理制度，配备专职档案资料管理人员。城市家具台账记录详细，装订规范，每半年对城市家具台账进行更新；</w:t>
                  </w:r>
                </w:p>
              </w:tc>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1.未制定档案资料管理制度，扣1分。</w:t>
                  </w:r>
                </w:p>
                <w:p>
                  <w:pPr>
                    <w:pStyle w:val="null3"/>
                  </w:pPr>
                  <w:r>
                    <w:rPr>
                      <w:rFonts w:ascii="仿宋_GB2312" w:hAnsi="仿宋_GB2312" w:cs="仿宋_GB2312" w:eastAsia="仿宋_GB2312"/>
                    </w:rPr>
                    <w:t>2.无专职档案资料管理人员，扣1分。</w:t>
                  </w:r>
                </w:p>
                <w:p>
                  <w:pPr>
                    <w:pStyle w:val="null3"/>
                  </w:pPr>
                  <w:r>
                    <w:rPr>
                      <w:rFonts w:ascii="仿宋_GB2312" w:hAnsi="仿宋_GB2312" w:cs="仿宋_GB2312" w:eastAsia="仿宋_GB2312"/>
                    </w:rPr>
                    <w:t>3.城市家具台账不完善，扣1分。</w:t>
                  </w:r>
                </w:p>
                <w:p>
                  <w:pPr>
                    <w:pStyle w:val="null3"/>
                  </w:pPr>
                  <w:r>
                    <w:rPr>
                      <w:rFonts w:ascii="仿宋_GB2312" w:hAnsi="仿宋_GB2312" w:cs="仿宋_GB2312" w:eastAsia="仿宋_GB2312"/>
                    </w:rPr>
                    <w:t>4.各类台账未及时更新，扣1分</w:t>
                  </w:r>
                </w:p>
              </w:tc>
            </w:tr>
            <w:tr>
              <w:tc>
                <w:tcPr>
                  <w:tcW w:type="dxa" w:w="638"/>
                </w:tcPr>
                <w:p>
                  <w:pPr>
                    <w:pStyle w:val="null3"/>
                  </w:pPr>
                  <w:r>
                    <w:rPr>
                      <w:rFonts w:ascii="仿宋_GB2312" w:hAnsi="仿宋_GB2312" w:cs="仿宋_GB2312" w:eastAsia="仿宋_GB2312"/>
                    </w:rPr>
                    <w:t>环境保护</w:t>
                  </w:r>
                </w:p>
              </w:tc>
              <w:tc>
                <w:tcPr>
                  <w:tcW w:type="dxa" w:w="638"/>
                </w:tcPr>
                <w:p>
                  <w:pPr>
                    <w:pStyle w:val="null3"/>
                  </w:pPr>
                  <w:r>
                    <w:rPr>
                      <w:rFonts w:ascii="仿宋_GB2312" w:hAnsi="仿宋_GB2312" w:cs="仿宋_GB2312" w:eastAsia="仿宋_GB2312"/>
                    </w:rPr>
                    <w:t>使用符合环保排放标准的油漆涂料进行油饰刷漆,并严格按照重污染天气管控要求进行施工作业</w:t>
                  </w: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1.未使用符合环保排放标准的涂料，扣1.5分。</w:t>
                  </w:r>
                </w:p>
                <w:p>
                  <w:pPr>
                    <w:pStyle w:val="null3"/>
                  </w:pPr>
                  <w:r>
                    <w:rPr>
                      <w:rFonts w:ascii="仿宋_GB2312" w:hAnsi="仿宋_GB2312" w:cs="仿宋_GB2312" w:eastAsia="仿宋_GB2312"/>
                    </w:rPr>
                    <w:t>2.未按照重污染天气管控工作要求进行施工作业，被区级环保部门通报扣0.5分，被市级环保部门通报扣1分</w:t>
                  </w:r>
                </w:p>
              </w:tc>
            </w:tr>
            <w:tr>
              <w:tc>
                <w:tcPr>
                  <w:tcW w:type="dxa" w:w="638"/>
                </w:tcPr>
                <w:p>
                  <w:pPr>
                    <w:pStyle w:val="null3"/>
                  </w:pPr>
                  <w:r>
                    <w:rPr>
                      <w:rFonts w:ascii="仿宋_GB2312" w:hAnsi="仿宋_GB2312" w:cs="仿宋_GB2312" w:eastAsia="仿宋_GB2312"/>
                    </w:rPr>
                    <w:t>问题整改</w:t>
                  </w:r>
                </w:p>
              </w:tc>
              <w:tc>
                <w:tcPr>
                  <w:tcW w:type="dxa" w:w="638"/>
                </w:tcPr>
                <w:p>
                  <w:pPr>
                    <w:pStyle w:val="null3"/>
                  </w:pPr>
                  <w:r>
                    <w:rPr>
                      <w:rFonts w:ascii="仿宋_GB2312" w:hAnsi="仿宋_GB2312" w:cs="仿宋_GB2312" w:eastAsia="仿宋_GB2312"/>
                    </w:rPr>
                    <w:t>各类问题（包括设施损坏、缺失等）应在24小时内整改完毕；问题整改完成率应达到100%。</w:t>
                  </w: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1.发现设施缺失，破损等问题未在24小时内处理完毕的，每处扣0.5分。</w:t>
                  </w:r>
                </w:p>
                <w:p>
                  <w:pPr>
                    <w:pStyle w:val="null3"/>
                  </w:pPr>
                  <w:r>
                    <w:rPr>
                      <w:rFonts w:ascii="仿宋_GB2312" w:hAnsi="仿宋_GB2312" w:cs="仿宋_GB2312" w:eastAsia="仿宋_GB2312"/>
                    </w:rPr>
                    <w:t>2.问题整改完成率低于100%扣1分，低于95%扣1.5分。</w:t>
                  </w:r>
                </w:p>
              </w:tc>
            </w:tr>
            <w:tr>
              <w:tc>
                <w:tcPr>
                  <w:tcW w:type="dxa" w:w="638"/>
                </w:tcPr>
                <w:p>
                  <w:pPr>
                    <w:pStyle w:val="null3"/>
                  </w:pPr>
                  <w:r>
                    <w:rPr>
                      <w:rFonts w:ascii="仿宋_GB2312" w:hAnsi="仿宋_GB2312" w:cs="仿宋_GB2312" w:eastAsia="仿宋_GB2312"/>
                    </w:rPr>
                    <w:t>专项工作</w:t>
                  </w:r>
                </w:p>
              </w:tc>
              <w:tc>
                <w:tcPr>
                  <w:tcW w:type="dxa" w:w="638"/>
                </w:tcPr>
                <w:p>
                  <w:pPr>
                    <w:pStyle w:val="null3"/>
                  </w:pPr>
                  <w:r>
                    <w:rPr>
                      <w:rFonts w:ascii="仿宋_GB2312" w:hAnsi="仿宋_GB2312" w:cs="仿宋_GB2312" w:eastAsia="仿宋_GB2312"/>
                    </w:rPr>
                    <w:t>按要求落实城管执法局安排的专项工作</w:t>
                  </w: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落实不到位每项扣0.5分。</w:t>
                  </w:r>
                </w:p>
              </w:tc>
            </w:tr>
          </w:tbl>
          <w:p>
            <w:pPr>
              <w:pStyle w:val="null3"/>
            </w:pPr>
            <w:r>
              <w:rPr>
                <w:rFonts w:ascii="仿宋_GB2312" w:hAnsi="仿宋_GB2312" w:cs="仿宋_GB2312" w:eastAsia="仿宋_GB2312"/>
              </w:rPr>
              <w:t>（三）交通设施</w:t>
            </w:r>
          </w:p>
          <w:p>
            <w:pPr>
              <w:pStyle w:val="null3"/>
            </w:pPr>
            <w:r>
              <w:rPr>
                <w:rFonts w:ascii="仿宋_GB2312" w:hAnsi="仿宋_GB2312" w:cs="仿宋_GB2312" w:eastAsia="仿宋_GB2312"/>
              </w:rPr>
              <w:t>1、曲江新区城市道路交通设施管理标准</w:t>
            </w:r>
          </w:p>
          <w:p>
            <w:pPr>
              <w:pStyle w:val="null3"/>
            </w:pPr>
            <w:r>
              <w:rPr>
                <w:rFonts w:ascii="仿宋_GB2312" w:hAnsi="仿宋_GB2312" w:cs="仿宋_GB2312" w:eastAsia="仿宋_GB2312"/>
              </w:rPr>
              <w:t>一、总则</w:t>
            </w:r>
          </w:p>
          <w:p>
            <w:pPr>
              <w:pStyle w:val="null3"/>
            </w:pPr>
            <w:r>
              <w:rPr>
                <w:rFonts w:ascii="仿宋_GB2312" w:hAnsi="仿宋_GB2312" w:cs="仿宋_GB2312" w:eastAsia="仿宋_GB2312"/>
              </w:rPr>
              <w:t>（一）适用范围及目的意义</w:t>
            </w:r>
          </w:p>
          <w:p>
            <w:pPr>
              <w:pStyle w:val="null3"/>
            </w:pPr>
            <w:r>
              <w:rPr>
                <w:rFonts w:ascii="仿宋_GB2312" w:hAnsi="仿宋_GB2312" w:cs="仿宋_GB2312" w:eastAsia="仿宋_GB2312"/>
              </w:rPr>
              <w:t>本标准适用于曲江新区核心区域面积50.2平方公里内现有城市交通设施，主要包括道路交通标线、道路交通护栏、道路交通指示牌、桥梁限高杆等。为切实提升城市道路交通设施的管理水平，保障现有城市道路交通设施规范有效、科学合理，结合我区实际，制定曲江新区城市道路交通设施管理标准。</w:t>
            </w:r>
          </w:p>
          <w:p>
            <w:pPr>
              <w:pStyle w:val="null3"/>
            </w:pPr>
            <w:r>
              <w:rPr>
                <w:rFonts w:ascii="仿宋_GB2312" w:hAnsi="仿宋_GB2312" w:cs="仿宋_GB2312" w:eastAsia="仿宋_GB2312"/>
              </w:rPr>
              <w:t>（二）目标</w:t>
            </w:r>
          </w:p>
          <w:p>
            <w:pPr>
              <w:pStyle w:val="null3"/>
            </w:pPr>
            <w:r>
              <w:rPr>
                <w:rFonts w:ascii="仿宋_GB2312" w:hAnsi="仿宋_GB2312" w:cs="仿宋_GB2312" w:eastAsia="仿宋_GB2312"/>
              </w:rPr>
              <w:t>设施完备、干净整洁、规范有效。</w:t>
            </w:r>
          </w:p>
          <w:p>
            <w:pPr>
              <w:pStyle w:val="null3"/>
            </w:pPr>
            <w:r>
              <w:rPr>
                <w:rFonts w:ascii="仿宋_GB2312" w:hAnsi="仿宋_GB2312" w:cs="仿宋_GB2312" w:eastAsia="仿宋_GB2312"/>
              </w:rPr>
              <w:t>（三）管理职责</w:t>
            </w:r>
          </w:p>
          <w:p>
            <w:pPr>
              <w:pStyle w:val="null3"/>
            </w:pPr>
            <w:r>
              <w:rPr>
                <w:rFonts w:ascii="仿宋_GB2312" w:hAnsi="仿宋_GB2312" w:cs="仿宋_GB2312" w:eastAsia="仿宋_GB2312"/>
              </w:rPr>
              <w:t>曲江新区城市管理和综合执法局是城市道路交通设施行业主管部门，负责曲江新区城市道路交通设施的日常监管。</w:t>
            </w:r>
          </w:p>
          <w:p>
            <w:pPr>
              <w:pStyle w:val="null3"/>
            </w:pPr>
            <w:r>
              <w:rPr>
                <w:rFonts w:ascii="仿宋_GB2312" w:hAnsi="仿宋_GB2312" w:cs="仿宋_GB2312" w:eastAsia="仿宋_GB2312"/>
              </w:rPr>
              <w:t>二、管理标准</w:t>
            </w:r>
          </w:p>
          <w:p>
            <w:pPr>
              <w:pStyle w:val="null3"/>
            </w:pPr>
            <w:r>
              <w:rPr>
                <w:rFonts w:ascii="仿宋_GB2312" w:hAnsi="仿宋_GB2312" w:cs="仿宋_GB2312" w:eastAsia="仿宋_GB2312"/>
              </w:rPr>
              <w:t>（一）总体标准</w:t>
            </w:r>
          </w:p>
          <w:p>
            <w:pPr>
              <w:pStyle w:val="null3"/>
            </w:pPr>
            <w:r>
              <w:rPr>
                <w:rFonts w:ascii="仿宋_GB2312" w:hAnsi="仿宋_GB2312" w:cs="仿宋_GB2312" w:eastAsia="仿宋_GB2312"/>
              </w:rPr>
              <w:t>１、路交通标线</w:t>
            </w:r>
          </w:p>
          <w:p>
            <w:pPr>
              <w:pStyle w:val="null3"/>
            </w:pPr>
            <w:r>
              <w:rPr>
                <w:rFonts w:ascii="仿宋_GB2312" w:hAnsi="仿宋_GB2312" w:cs="仿宋_GB2312" w:eastAsia="仿宋_GB2312"/>
              </w:rPr>
              <w:t>道路交通标线规范有效，标线材料应符合环保相关标准要求；外观应具有良好的视认性，颜色均匀、边缘整齐、线型规则、线条流畅；标线厚度均匀，无明显气泡、褶皱、开裂、脱落等情况。</w:t>
            </w:r>
          </w:p>
          <w:p>
            <w:pPr>
              <w:pStyle w:val="null3"/>
            </w:pPr>
            <w:r>
              <w:rPr>
                <w:rFonts w:ascii="仿宋_GB2312" w:hAnsi="仿宋_GB2312" w:cs="仿宋_GB2312" w:eastAsia="仿宋_GB2312"/>
              </w:rPr>
              <w:t>２、道路交通护栏</w:t>
            </w:r>
          </w:p>
          <w:p>
            <w:pPr>
              <w:pStyle w:val="null3"/>
            </w:pPr>
            <w:r>
              <w:rPr>
                <w:rFonts w:ascii="仿宋_GB2312" w:hAnsi="仿宋_GB2312" w:cs="仿宋_GB2312" w:eastAsia="仿宋_GB2312"/>
              </w:rPr>
              <w:t>道路交通护栏应连续设置、摆放整齐，无护栏脱节、变形、损坏等情况；设施完好无损，漆面光滑，无明显锈蚀、脱落等情况，反光贴设置规范有效。</w:t>
            </w:r>
          </w:p>
          <w:p>
            <w:pPr>
              <w:pStyle w:val="null3"/>
            </w:pPr>
            <w:r>
              <w:rPr>
                <w:rFonts w:ascii="仿宋_GB2312" w:hAnsi="仿宋_GB2312" w:cs="仿宋_GB2312" w:eastAsia="仿宋_GB2312"/>
              </w:rPr>
              <w:t>道路交通指示牌、桥梁限高</w:t>
            </w:r>
          </w:p>
          <w:p>
            <w:pPr>
              <w:pStyle w:val="null3"/>
            </w:pPr>
            <w:r>
              <w:rPr>
                <w:rFonts w:ascii="仿宋_GB2312" w:hAnsi="仿宋_GB2312" w:cs="仿宋_GB2312" w:eastAsia="仿宋_GB2312"/>
              </w:rPr>
              <w:t>道路交通指示牌设置适当、指示信息准确、内容完整、板面干净整洁；无变形、破损、污秽及腐蚀情况；桥梁限高设置符合相关标准要求，立面完好无损、无明显锈蚀、脱落等情况。</w:t>
            </w:r>
          </w:p>
          <w:p>
            <w:pPr>
              <w:pStyle w:val="null3"/>
            </w:pPr>
            <w:r>
              <w:rPr>
                <w:rFonts w:ascii="仿宋_GB2312" w:hAnsi="仿宋_GB2312" w:cs="仿宋_GB2312" w:eastAsia="仿宋_GB2312"/>
              </w:rPr>
              <w:t>（二）主要指标</w:t>
            </w:r>
          </w:p>
          <w:p>
            <w:pPr>
              <w:pStyle w:val="null3"/>
            </w:pPr>
            <w:r>
              <w:rPr>
                <w:rFonts w:ascii="仿宋_GB2312" w:hAnsi="仿宋_GB2312" w:cs="仿宋_GB2312" w:eastAsia="仿宋_GB2312"/>
              </w:rPr>
              <w:t>城市道路交通设施功能完好率≥98%</w:t>
            </w:r>
          </w:p>
          <w:p>
            <w:pPr>
              <w:pStyle w:val="null3"/>
            </w:pPr>
            <w:r>
              <w:rPr>
                <w:rFonts w:ascii="仿宋_GB2312" w:hAnsi="仿宋_GB2312" w:cs="仿宋_GB2312" w:eastAsia="仿宋_GB2312"/>
              </w:rPr>
              <w:t>（三）责任分工</w:t>
            </w:r>
          </w:p>
          <w:p>
            <w:pPr>
              <w:pStyle w:val="null3"/>
            </w:pPr>
            <w:r>
              <w:rPr>
                <w:rFonts w:ascii="仿宋_GB2312" w:hAnsi="仿宋_GB2312" w:cs="仿宋_GB2312" w:eastAsia="仿宋_GB2312"/>
              </w:rPr>
              <w:t>——行业管理单位：城市管理和综合执法局负责曲江城市道路交通设施维护管理的行业指导、监督检查。</w:t>
            </w:r>
          </w:p>
          <w:p>
            <w:pPr>
              <w:pStyle w:val="null3"/>
            </w:pPr>
            <w:r>
              <w:rPr>
                <w:rFonts w:ascii="仿宋_GB2312" w:hAnsi="仿宋_GB2312" w:cs="仿宋_GB2312" w:eastAsia="仿宋_GB2312"/>
              </w:rPr>
              <w:t>——管理养护责任单位：城市道路交通设施养护单位进行具体的维护维修工作。</w:t>
            </w:r>
          </w:p>
          <w:p>
            <w:pPr>
              <w:pStyle w:val="null3"/>
            </w:pPr>
            <w:r>
              <w:rPr>
                <w:rFonts w:ascii="仿宋_GB2312" w:hAnsi="仿宋_GB2312" w:cs="仿宋_GB2312" w:eastAsia="仿宋_GB2312"/>
              </w:rPr>
              <w:t>（四）管理要求</w:t>
            </w:r>
          </w:p>
          <w:p>
            <w:pPr>
              <w:pStyle w:val="null3"/>
            </w:pPr>
            <w:r>
              <w:rPr>
                <w:rFonts w:ascii="仿宋_GB2312" w:hAnsi="仿宋_GB2312" w:cs="仿宋_GB2312" w:eastAsia="仿宋_GB2312"/>
              </w:rPr>
              <w:t>1.管理流程</w:t>
            </w:r>
          </w:p>
          <w:p>
            <w:pPr>
              <w:pStyle w:val="null3"/>
            </w:pPr>
            <w:r>
              <w:rPr>
                <w:rFonts w:ascii="仿宋_GB2312" w:hAnsi="仿宋_GB2312" w:cs="仿宋_GB2312" w:eastAsia="仿宋_GB2312"/>
              </w:rPr>
              <w:t>从明确管理职责入手，不断提升城市道路交通设施管理水平，多措并举扎实做好日常监管，构建畅通和谐平安的交通环境打下坚实基础。</w:t>
            </w:r>
          </w:p>
          <w:p>
            <w:pPr>
              <w:pStyle w:val="null3"/>
            </w:pPr>
            <w:r>
              <w:rPr>
                <w:rFonts w:ascii="仿宋_GB2312" w:hAnsi="仿宋_GB2312" w:cs="仿宋_GB2312" w:eastAsia="仿宋_GB2312"/>
              </w:rPr>
              <w:t>通过“巡查—反馈—处置—整改—监督考核”的“5步法”管理流程，对照检视出来的“问题清单”逐项整改。在建立“问题清单”“整改清单”的同时，配套创建了“反馈清单”，通过实时、精准反馈问题整改效果，一线化解、一线落实，形成日常管理的闭环，助力城市品质提升。</w:t>
            </w:r>
          </w:p>
          <w:p>
            <w:pPr>
              <w:pStyle w:val="null3"/>
            </w:pPr>
            <w:r>
              <w:rPr>
                <w:rFonts w:ascii="仿宋_GB2312" w:hAnsi="仿宋_GB2312" w:cs="仿宋_GB2312" w:eastAsia="仿宋_GB2312"/>
              </w:rPr>
              <w:t>2.时限要求</w:t>
            </w:r>
          </w:p>
          <w:p>
            <w:pPr>
              <w:pStyle w:val="null3"/>
            </w:pPr>
            <w:r>
              <w:rPr>
                <w:rFonts w:ascii="仿宋_GB2312" w:hAnsi="仿宋_GB2312" w:cs="仿宋_GB2312" w:eastAsia="仿宋_GB2312"/>
              </w:rPr>
              <w:t>发现问题后立即受理，立即采取警示、维护等临时措施，日常小修维护1-2日内完成修复，问题销号。更换大型交通指示牌或中、大型维修5-10日内完成。</w:t>
            </w:r>
          </w:p>
          <w:p>
            <w:pPr>
              <w:pStyle w:val="null3"/>
            </w:pPr>
            <w:r>
              <w:rPr>
                <w:rFonts w:ascii="仿宋_GB2312" w:hAnsi="仿宋_GB2312" w:cs="仿宋_GB2312" w:eastAsia="仿宋_GB2312"/>
              </w:rPr>
              <w:t>3.质量要求</w:t>
            </w:r>
          </w:p>
          <w:p>
            <w:pPr>
              <w:pStyle w:val="null3"/>
            </w:pPr>
            <w:r>
              <w:rPr>
                <w:rFonts w:ascii="仿宋_GB2312" w:hAnsi="仿宋_GB2312" w:cs="仿宋_GB2312" w:eastAsia="仿宋_GB2312"/>
              </w:rPr>
              <w:t>按照标准修复城市道路交通设施的功能性，满足规范要求的安全性。</w:t>
            </w:r>
          </w:p>
          <w:p>
            <w:pPr>
              <w:pStyle w:val="null3"/>
            </w:pPr>
            <w:r>
              <w:rPr>
                <w:rFonts w:ascii="仿宋_GB2312" w:hAnsi="仿宋_GB2312" w:cs="仿宋_GB2312" w:eastAsia="仿宋_GB2312"/>
              </w:rPr>
              <w:t>4.安全及文明施工要求</w:t>
            </w:r>
          </w:p>
          <w:p>
            <w:pPr>
              <w:pStyle w:val="null3"/>
            </w:pPr>
            <w:r>
              <w:rPr>
                <w:rFonts w:ascii="仿宋_GB2312" w:hAnsi="仿宋_GB2312" w:cs="仿宋_GB2312" w:eastAsia="仿宋_GB2312"/>
              </w:rPr>
              <w:t>保证车辆通行畅通；确保施工人员安全，安全防护到位；施工围挡设置整洁，围挡外设置公示牌，明确联系方式与监督电话；现场设置警示标志，夜间施工设置警示灯；现场材料、设备整齐有序；控制扬尘措施到位。</w:t>
            </w:r>
          </w:p>
          <w:p>
            <w:pPr>
              <w:pStyle w:val="null3"/>
            </w:pPr>
            <w:r>
              <w:rPr>
                <w:rFonts w:ascii="仿宋_GB2312" w:hAnsi="仿宋_GB2312" w:cs="仿宋_GB2312" w:eastAsia="仿宋_GB2312"/>
              </w:rPr>
              <w:t>5.精细化管理要求</w:t>
            </w:r>
          </w:p>
          <w:p>
            <w:pPr>
              <w:pStyle w:val="null3"/>
            </w:pPr>
            <w:r>
              <w:rPr>
                <w:rFonts w:ascii="仿宋_GB2312" w:hAnsi="仿宋_GB2312" w:cs="仿宋_GB2312" w:eastAsia="仿宋_GB2312"/>
              </w:rPr>
              <w:t>1.交通隔离护栏维护</w:t>
            </w:r>
          </w:p>
          <w:p>
            <w:pPr>
              <w:pStyle w:val="null3"/>
            </w:pPr>
            <w:r>
              <w:rPr>
                <w:rFonts w:ascii="仿宋_GB2312" w:hAnsi="仿宋_GB2312" w:cs="仿宋_GB2312" w:eastAsia="仿宋_GB2312"/>
              </w:rPr>
              <w:t>1.1 病害类型：倾斜、接口脱接、锈蚀、松动及车辆撞坏或撞歪</w:t>
            </w:r>
          </w:p>
          <w:p>
            <w:pPr>
              <w:pStyle w:val="null3"/>
            </w:pPr>
            <w:r>
              <w:rPr>
                <w:rFonts w:ascii="仿宋_GB2312" w:hAnsi="仿宋_GB2312" w:cs="仿宋_GB2312" w:eastAsia="仿宋_GB2312"/>
              </w:rPr>
              <w:t>1.2 限时要求：组织 24 小时常态化；发现故障，直接维修，并将故障原因及维修情况直接反应至管理部门。对车辆剧蹭的护栏及时维修和更换，检查全区护栏是否摆放整齐、</w:t>
            </w:r>
          </w:p>
          <w:p>
            <w:pPr>
              <w:pStyle w:val="null3"/>
            </w:pPr>
            <w:r>
              <w:rPr>
                <w:rFonts w:ascii="仿宋_GB2312" w:hAnsi="仿宋_GB2312" w:cs="仿宋_GB2312" w:eastAsia="仿宋_GB2312"/>
              </w:rPr>
              <w:t>是否有松动的配件，并及时处理。</w:t>
            </w:r>
          </w:p>
          <w:p>
            <w:pPr>
              <w:pStyle w:val="null3"/>
            </w:pPr>
            <w:r>
              <w:rPr>
                <w:rFonts w:ascii="仿宋_GB2312" w:hAnsi="仿宋_GB2312" w:cs="仿宋_GB2312" w:eastAsia="仿宋_GB2312"/>
              </w:rPr>
              <w:t>1.3 质量要求：极力保障全区道路隔离护栏安全准确摆放，保证车辆交通通畅及行车安全。</w:t>
            </w:r>
          </w:p>
          <w:p>
            <w:pPr>
              <w:pStyle w:val="null3"/>
            </w:pPr>
            <w:r>
              <w:rPr>
                <w:rFonts w:ascii="仿宋_GB2312" w:hAnsi="仿宋_GB2312" w:cs="仿宋_GB2312" w:eastAsia="仿宋_GB2312"/>
              </w:rPr>
              <w:t>1.4 安全与文明施工要求：保证车辆通行畅通；确保施工人员安全，安全防护到位；夜间设置警示灯，维修安装严格按照交通行业标准 JT/T1033- 2016《交通分隔栏》《城镇道路工程施工与质量验收规范》(CJJ1-2008 )《道路反光膜》(GB/T1833-2012 )等行业标准与规范。</w:t>
            </w:r>
          </w:p>
          <w:p>
            <w:pPr>
              <w:pStyle w:val="null3"/>
            </w:pPr>
            <w:r>
              <w:rPr>
                <w:rFonts w:ascii="仿宋_GB2312" w:hAnsi="仿宋_GB2312" w:cs="仿宋_GB2312" w:eastAsia="仿宋_GB2312"/>
              </w:rPr>
              <w:t>1.5 设置与规范要求：为规范区内交通隔离护栏的设置标准，保障道路交通安全、畅通有序，提升城市道路安全等级，我们联合交委办对道路隔离护栏的设置与管理给出相应要求，技术与规范须严谨参照交通行业标准JT/ T1033-2016《交通分隔栏》《道路反光膜》(GB/T1833-2012 )等为主要的依据规范进行设置和验收。</w:t>
            </w:r>
          </w:p>
          <w:p>
            <w:pPr>
              <w:pStyle w:val="null3"/>
            </w:pPr>
            <w:r>
              <w:rPr>
                <w:rFonts w:ascii="仿宋_GB2312" w:hAnsi="仿宋_GB2312" w:cs="仿宋_GB2312" w:eastAsia="仿宋_GB2312"/>
              </w:rPr>
              <w:t>1.5.1 中央分隔带护栏：设置于城市道路中央分隔带内的护栏，是警示和强制对向机动车分道行驶的设施。按其在道路中的空间高度，可分为中央分隔带高护栏和中央分隔带矮护栏。</w:t>
            </w:r>
          </w:p>
          <w:p>
            <w:pPr>
              <w:pStyle w:val="null3"/>
            </w:pPr>
            <w:r>
              <w:rPr>
                <w:rFonts w:ascii="仿宋_GB2312" w:hAnsi="仿宋_GB2312" w:cs="仿宋_GB2312" w:eastAsia="仿宋_GB2312"/>
              </w:rPr>
              <w:t>1.5.2 机隔离护栏：设置于城市道路机非隔离带上的护栏，是警示和强制机动车和非机动车分道行驶的设施。</w:t>
            </w:r>
          </w:p>
          <w:p>
            <w:pPr>
              <w:pStyle w:val="null3"/>
            </w:pPr>
            <w:r>
              <w:rPr>
                <w:rFonts w:ascii="仿宋_GB2312" w:hAnsi="仿宋_GB2312" w:cs="仿宋_GB2312" w:eastAsia="仿宋_GB2312"/>
              </w:rPr>
              <w:t>1.5.3 人行道隔离护栏：设置于城市道路人行道上贴近路缘石一侧的隔离护栏，是警示和强制行人和车辆分道行走和行驶的设施。</w:t>
            </w:r>
          </w:p>
          <w:p>
            <w:pPr>
              <w:pStyle w:val="null3"/>
            </w:pPr>
            <w:r>
              <w:rPr>
                <w:rFonts w:ascii="仿宋_GB2312" w:hAnsi="仿宋_GB2312" w:cs="仿宋_GB2312" w:eastAsia="仿宋_GB2312"/>
              </w:rPr>
              <w:t>1.5.4 移动式隔离护栏：设置再地面上不设埋置式基础而易于搬动的隔离设施。</w:t>
            </w:r>
          </w:p>
          <w:p>
            <w:pPr>
              <w:pStyle w:val="null3"/>
            </w:pPr>
            <w:r>
              <w:rPr>
                <w:rFonts w:ascii="仿宋_GB2312" w:hAnsi="仿宋_GB2312" w:cs="仿宋_GB2312" w:eastAsia="仿宋_GB2312"/>
              </w:rPr>
              <w:t>1.5.5 固定式隔离护栏：端柱埋入地下或设置在埋入地下的预制件上并用螺栓连接的隔离设施。</w:t>
            </w:r>
          </w:p>
          <w:p>
            <w:pPr>
              <w:pStyle w:val="null3"/>
            </w:pPr>
            <w:r>
              <w:rPr>
                <w:rFonts w:ascii="仿宋_GB2312" w:hAnsi="仿宋_GB2312" w:cs="仿宋_GB2312" w:eastAsia="仿宋_GB2312"/>
              </w:rPr>
              <w:t>1.5.6 护栏渐变段：设置于护栏外移端头与标准段之间平滑过渡的结构段。</w:t>
            </w:r>
          </w:p>
          <w:p>
            <w:pPr>
              <w:pStyle w:val="null3"/>
            </w:pPr>
            <w:r>
              <w:rPr>
                <w:rFonts w:ascii="仿宋_GB2312" w:hAnsi="仿宋_GB2312" w:cs="仿宋_GB2312" w:eastAsia="仿宋_GB2312"/>
              </w:rPr>
              <w:t>1.5.7 轮廓标：设置于道路隔离护栏立柱上，用于指示护栏边界的视线诱导设施。</w:t>
            </w:r>
          </w:p>
          <w:p>
            <w:pPr>
              <w:pStyle w:val="null3"/>
            </w:pPr>
            <w:r>
              <w:rPr>
                <w:rFonts w:ascii="仿宋_GB2312" w:hAnsi="仿宋_GB2312" w:cs="仿宋_GB2312" w:eastAsia="仿宋_GB2312"/>
              </w:rPr>
              <w:t>2.交通标志维护</w:t>
            </w:r>
          </w:p>
          <w:p>
            <w:pPr>
              <w:pStyle w:val="null3"/>
            </w:pPr>
            <w:r>
              <w:rPr>
                <w:rFonts w:ascii="仿宋_GB2312" w:hAnsi="仿宋_GB2312" w:cs="仿宋_GB2312" w:eastAsia="仿宋_GB2312"/>
              </w:rPr>
              <w:t>2.1 病害类型：版面不清晰、不反光、杆子倾斜、破损、基础松动。</w:t>
            </w:r>
          </w:p>
          <w:p>
            <w:pPr>
              <w:pStyle w:val="null3"/>
            </w:pPr>
            <w:r>
              <w:rPr>
                <w:rFonts w:ascii="仿宋_GB2312" w:hAnsi="仿宋_GB2312" w:cs="仿宋_GB2312" w:eastAsia="仿宋_GB2312"/>
              </w:rPr>
              <w:t>2.2 限时要求：专项维修组 24 小时常态化维护，发现故障，直接维修, 并将故障原因及维修情况直接反应至管理部门。</w:t>
            </w:r>
          </w:p>
          <w:p>
            <w:pPr>
              <w:pStyle w:val="null3"/>
            </w:pPr>
            <w:r>
              <w:rPr>
                <w:rFonts w:ascii="仿宋_GB2312" w:hAnsi="仿宋_GB2312" w:cs="仿宋_GB2312" w:eastAsia="仿宋_GB2312"/>
              </w:rPr>
              <w:t>2.3 质量要求：安装标准维修保证标志的位置设置醒目，版面清晰、明朗；保证道路交通安全、顺畅的重要措施，道路标志定期进行检查，当外部设置条件发生变化时，应重新设计并及时进行更换；道路交通标志的设置宜适时引入新技术、新材料，充分考虑道路使用者的视认性与设置的有效性。</w:t>
            </w:r>
          </w:p>
          <w:p>
            <w:pPr>
              <w:pStyle w:val="null3"/>
            </w:pPr>
            <w:r>
              <w:rPr>
                <w:rFonts w:ascii="仿宋_GB2312" w:hAnsi="仿宋_GB2312" w:cs="仿宋_GB2312" w:eastAsia="仿宋_GB2312"/>
              </w:rPr>
              <w:t>2.4 安全与文明施工要求：在过程中注意标志版面的使用性，保证内容清晰无误，标志杆垂直无倾斜，基础无松动，干净整洁，基础禁止占用绿化, 禁止使用大型机械挖掘，以防破坏地下其它设施管道。标志版面严格参照《道路交</w:t>
            </w:r>
          </w:p>
          <w:p>
            <w:pPr>
              <w:pStyle w:val="null3"/>
            </w:pPr>
            <w:r>
              <w:rPr>
                <w:rFonts w:ascii="仿宋_GB2312" w:hAnsi="仿宋_GB2312" w:cs="仿宋_GB2312" w:eastAsia="仿宋_GB2312"/>
              </w:rPr>
              <w:t>通标志板及支撑件》GB/T23827、《道路作业交通安全标志》GA182 及相应标准进行制作安装。</w:t>
            </w:r>
          </w:p>
          <w:p>
            <w:pPr>
              <w:pStyle w:val="null3"/>
            </w:pPr>
            <w:r>
              <w:rPr>
                <w:rFonts w:ascii="仿宋_GB2312" w:hAnsi="仿宋_GB2312" w:cs="仿宋_GB2312" w:eastAsia="仿宋_GB2312"/>
              </w:rPr>
              <w:t>2.5 设置与规范要求：对道路交通标志这块的设置与安装严格参照国家现行标准《道路交通标志和标线第 2 部分：道路交通标志》GB5768.2 《道路交通标志板及支撑件》GB/T23827 《道路作业交通安全标志》 GA182 《地名标志》</w:t>
            </w:r>
          </w:p>
          <w:p>
            <w:pPr>
              <w:pStyle w:val="null3"/>
            </w:pPr>
            <w:r>
              <w:rPr>
                <w:rFonts w:ascii="仿宋_GB2312" w:hAnsi="仿宋_GB2312" w:cs="仿宋_GB2312" w:eastAsia="仿宋_GB2312"/>
              </w:rPr>
              <w:t>GB17733 等行业规范施工，对施工方要求在区内 交管部门应参与道路的设计审核，提出交通标志和标线的设置意见后严格设置与安装。</w:t>
            </w:r>
          </w:p>
          <w:p>
            <w:pPr>
              <w:pStyle w:val="null3"/>
            </w:pPr>
            <w:r>
              <w:rPr>
                <w:rFonts w:ascii="仿宋_GB2312" w:hAnsi="仿宋_GB2312" w:cs="仿宋_GB2312" w:eastAsia="仿宋_GB2312"/>
              </w:rPr>
              <w:t>3.道路标线维护</w:t>
            </w:r>
          </w:p>
          <w:p>
            <w:pPr>
              <w:pStyle w:val="null3"/>
            </w:pPr>
            <w:r>
              <w:rPr>
                <w:rFonts w:ascii="仿宋_GB2312" w:hAnsi="仿宋_GB2312" w:cs="仿宋_GB2312" w:eastAsia="仿宋_GB2312"/>
              </w:rPr>
              <w:t>3.1 病害类型：指示模糊、不准确、表面开裂、不整洁。</w:t>
            </w:r>
          </w:p>
          <w:p>
            <w:pPr>
              <w:pStyle w:val="null3"/>
            </w:pPr>
            <w:r>
              <w:rPr>
                <w:rFonts w:ascii="仿宋_GB2312" w:hAnsi="仿宋_GB2312" w:cs="仿宋_GB2312" w:eastAsia="仿宋_GB2312"/>
              </w:rPr>
              <w:t>3.2 限时要求：定期记录破损情况，发现问题立即登记受理，立即采取警示、维护等临时措施，日常小修维护在启动整改之日起 5 日内完成修复并开放交通，问题销号。中修、大修及改善工程根据道路等级、交通管制、季节因素及</w:t>
            </w:r>
          </w:p>
          <w:p>
            <w:pPr>
              <w:pStyle w:val="null3"/>
            </w:pPr>
            <w:r>
              <w:rPr>
                <w:rFonts w:ascii="仿宋_GB2312" w:hAnsi="仿宋_GB2312" w:cs="仿宋_GB2312" w:eastAsia="仿宋_GB2312"/>
              </w:rPr>
              <w:t>其他要求合理确定工期。</w:t>
            </w:r>
          </w:p>
          <w:p>
            <w:pPr>
              <w:pStyle w:val="null3"/>
            </w:pPr>
            <w:r>
              <w:rPr>
                <w:rFonts w:ascii="仿宋_GB2312" w:hAnsi="仿宋_GB2312" w:cs="仿宋_GB2312" w:eastAsia="仿宋_GB2312"/>
              </w:rPr>
              <w:t>3.3 质量要求：达到道路标线设置合理、指示明确、颜色鲜明；道路标志应当定期进行检查，当外部设置条件发生变化时，应重新设计并及时进行更换。</w:t>
            </w:r>
          </w:p>
          <w:p>
            <w:pPr>
              <w:pStyle w:val="null3"/>
            </w:pPr>
            <w:r>
              <w:rPr>
                <w:rFonts w:ascii="仿宋_GB2312" w:hAnsi="仿宋_GB2312" w:cs="仿宋_GB2312" w:eastAsia="仿宋_GB2312"/>
              </w:rPr>
              <w:t>3.4 道路交通标志的设置宜适时引入新技术、新材料，充分考虑道路使用者的视认性与设置的有效性。</w:t>
            </w:r>
          </w:p>
          <w:p>
            <w:pPr>
              <w:pStyle w:val="null3"/>
            </w:pPr>
            <w:r>
              <w:rPr>
                <w:rFonts w:ascii="仿宋_GB2312" w:hAnsi="仿宋_GB2312" w:cs="仿宋_GB2312" w:eastAsia="仿宋_GB2312"/>
              </w:rPr>
              <w:t>3.5 安全与文明施工要求：施工单位施改建和维护工作中的要求严格按照国家行业准备 GB16311-2009,《道路交通标志和标线》 (GB5768-2009 )；《城市道路交通标志和标线设置规(GB51038-2015 )；《道路交通标志和标线》(GB-5768 )、《城市道路交通标志和标线设置规范 (GB51038-2015 )严格执行。施工前应按规定向道路行政管理部门申请施工许可，获得施工许可证后才能施工。施工前应与道路建设、管理或养护单位取得联系，在尽量不破坏道路设施，尽量减少对道路交通影响的条件下，开展文明施工、安全施工。严格按道《城市道路施工作业交通组织规范》GZVT900及相应行业标准规范作业，施工人员应佩带安全反光服，作业区域摆放反光路锥要求合理，不能影响车辆安全通行。作业中要求工序明确、井井有条。</w:t>
            </w:r>
          </w:p>
          <w:p>
            <w:pPr>
              <w:pStyle w:val="null3"/>
            </w:pPr>
            <w:r>
              <w:rPr>
                <w:rFonts w:ascii="仿宋_GB2312" w:hAnsi="仿宋_GB2312" w:cs="仿宋_GB2312" w:eastAsia="仿宋_GB2312"/>
              </w:rPr>
              <w:t>3.6 设置与规范要求：为进一步规范区内道路交通标线的设置规范要求，使之更趋系统化、规范化、人性化，同时，满足道路交通管理工作需要，保障交通安全、畅通、有序和便捷，对道路标线施工要求“以人为本”的角度出发，综合考</w:t>
            </w:r>
          </w:p>
          <w:p>
            <w:pPr>
              <w:pStyle w:val="null3"/>
            </w:pPr>
            <w:r>
              <w:rPr>
                <w:rFonts w:ascii="仿宋_GB2312" w:hAnsi="仿宋_GB2312" w:cs="仿宋_GB2312" w:eastAsia="仿宋_GB2312"/>
              </w:rPr>
              <w:t>虑机动车行驶速度、行车轨迹、交通标线视认性，对交叉口、弯道、道路出入口进行“人性化”设计；在道路新建、改建和维护工作中的要求严格按照国家行业准备 GB16311-2009,《道路交通标志和标线》 (GB5768-2009 )；《城市道路交通标志和标线设置规(GB51038-2015 )；《道路交通标志和标线》(GB-5768 )、《城市道路交通标志和标线设置规范 (GB51038-2015 )严格执行。</w:t>
            </w:r>
          </w:p>
          <w:p>
            <w:pPr>
              <w:pStyle w:val="null3"/>
            </w:pPr>
            <w:r>
              <w:rPr>
                <w:rFonts w:ascii="仿宋_GB2312" w:hAnsi="仿宋_GB2312" w:cs="仿宋_GB2312" w:eastAsia="仿宋_GB2312"/>
              </w:rPr>
              <w:t>（五）长效管理机制</w:t>
            </w:r>
          </w:p>
          <w:p>
            <w:pPr>
              <w:pStyle w:val="null3"/>
            </w:pPr>
            <w:r>
              <w:rPr>
                <w:rFonts w:ascii="仿宋_GB2312" w:hAnsi="仿宋_GB2312" w:cs="仿宋_GB2312" w:eastAsia="仿宋_GB2312"/>
              </w:rPr>
              <w:t>1.快速反应机制</w:t>
            </w:r>
          </w:p>
          <w:p>
            <w:pPr>
              <w:pStyle w:val="null3"/>
            </w:pPr>
            <w:r>
              <w:rPr>
                <w:rFonts w:ascii="仿宋_GB2312" w:hAnsi="仿宋_GB2312" w:cs="仿宋_GB2312" w:eastAsia="仿宋_GB2312"/>
              </w:rPr>
              <w:t>城市道路交通设施的维护单位在日常维护之外，应建立快速反应队伍，在接到报损信息的第一时间赶赴现场进行维修。对于不能及时修复的设施进行隔离，防止出现对市民人身财产的损害；对于损害严重的设施，在隔离的同时应予以拆除并向主管部门报备，在最短时间内安装新设备，确保功能完善后解除隔离。</w:t>
            </w:r>
          </w:p>
          <w:p>
            <w:pPr>
              <w:pStyle w:val="null3"/>
            </w:pPr>
            <w:r>
              <w:rPr>
                <w:rFonts w:ascii="仿宋_GB2312" w:hAnsi="仿宋_GB2312" w:cs="仿宋_GB2312" w:eastAsia="仿宋_GB2312"/>
              </w:rPr>
              <w:t>2.重大问题处置机制</w:t>
            </w:r>
          </w:p>
          <w:p>
            <w:pPr>
              <w:pStyle w:val="null3"/>
            </w:pPr>
            <w:r>
              <w:rPr>
                <w:rFonts w:ascii="仿宋_GB2312" w:hAnsi="仿宋_GB2312" w:cs="仿宋_GB2312" w:eastAsia="仿宋_GB2312"/>
              </w:rPr>
              <w:t>维护单位应严格贯彻执行国家及西安市关于城市道路交通设施管理的有关规定，制定重大问题处置预案，并建立城市道路交通设施应急保障分队，负责辖区内突发事件和重大问题的应对处置。</w:t>
            </w:r>
          </w:p>
          <w:p>
            <w:pPr>
              <w:pStyle w:val="null3"/>
            </w:pPr>
            <w:r>
              <w:rPr>
                <w:rFonts w:ascii="仿宋_GB2312" w:hAnsi="仿宋_GB2312" w:cs="仿宋_GB2312" w:eastAsia="仿宋_GB2312"/>
              </w:rPr>
              <w:t>3.特殊保障机制</w:t>
            </w:r>
          </w:p>
          <w:p>
            <w:pPr>
              <w:pStyle w:val="null3"/>
            </w:pPr>
            <w:r>
              <w:rPr>
                <w:rFonts w:ascii="仿宋_GB2312" w:hAnsi="仿宋_GB2312" w:cs="仿宋_GB2312" w:eastAsia="仿宋_GB2312"/>
              </w:rPr>
              <w:t>重要节日、重大活动、重大自然灾害等特殊要求期间，应加大养护频率和养护时间，及时排除安全隐患，确保城市道路交通设施完好。完善应急保障方案，包括值班人员、现场处置人员等职责，以及信息上报制度、应急抢险方案等。</w:t>
            </w:r>
          </w:p>
          <w:p>
            <w:pPr>
              <w:pStyle w:val="null3"/>
            </w:pPr>
            <w:r>
              <w:rPr>
                <w:rFonts w:ascii="仿宋_GB2312" w:hAnsi="仿宋_GB2312" w:cs="仿宋_GB2312" w:eastAsia="仿宋_GB2312"/>
              </w:rPr>
              <w:t>三、考核与评价</w:t>
            </w:r>
          </w:p>
          <w:p>
            <w:pPr>
              <w:pStyle w:val="null3"/>
            </w:pPr>
            <w:r>
              <w:rPr>
                <w:rFonts w:ascii="仿宋_GB2312" w:hAnsi="仿宋_GB2312" w:cs="仿宋_GB2312" w:eastAsia="仿宋_GB2312"/>
              </w:rPr>
              <w:t>1.考核方式</w:t>
            </w:r>
          </w:p>
          <w:p>
            <w:pPr>
              <w:pStyle w:val="null3"/>
            </w:pPr>
            <w:r>
              <w:rPr>
                <w:rFonts w:ascii="仿宋_GB2312" w:hAnsi="仿宋_GB2312" w:cs="仿宋_GB2312" w:eastAsia="仿宋_GB2312"/>
              </w:rPr>
              <w:t>考核实行打分制，总分值为100分，按照考核内容条目及标准进行扣分。</w:t>
            </w:r>
          </w:p>
          <w:p>
            <w:pPr>
              <w:pStyle w:val="null3"/>
            </w:pPr>
            <w:r>
              <w:rPr>
                <w:rFonts w:ascii="仿宋_GB2312" w:hAnsi="仿宋_GB2312" w:cs="仿宋_GB2312" w:eastAsia="仿宋_GB2312"/>
              </w:rPr>
              <w:t>2.考核内容</w:t>
            </w:r>
          </w:p>
          <w:p>
            <w:pPr>
              <w:pStyle w:val="null3"/>
            </w:pPr>
            <w:r>
              <w:rPr>
                <w:rFonts w:ascii="仿宋_GB2312" w:hAnsi="仿宋_GB2312" w:cs="仿宋_GB2312" w:eastAsia="仿宋_GB2312"/>
              </w:rPr>
              <w:t>考核内容包括维护质量和管理质量两部分，分值100分。其中“维护质量”占70分，“管理质量”占30分。</w:t>
            </w:r>
          </w:p>
          <w:p>
            <w:pPr>
              <w:pStyle w:val="null3"/>
            </w:pPr>
            <w:r>
              <w:rPr>
                <w:rFonts w:ascii="仿宋_GB2312" w:hAnsi="仿宋_GB2312" w:cs="仿宋_GB2312" w:eastAsia="仿宋_GB2312"/>
              </w:rPr>
              <w:t>3.费用支付</w:t>
            </w:r>
          </w:p>
          <w:p>
            <w:pPr>
              <w:pStyle w:val="null3"/>
            </w:pPr>
            <w:r>
              <w:rPr>
                <w:rFonts w:ascii="仿宋_GB2312" w:hAnsi="仿宋_GB2312" w:cs="仿宋_GB2312" w:eastAsia="仿宋_GB2312"/>
              </w:rPr>
              <w:t>具体打分细则详见附件，考核打分90分以上足额计算当期申请费用，未达到90分，每降低1%（以90分为最低基础分数线）扣减当期费用的1%，当期费用扣减至当期全额的50%时，停止扣减，以50%作为基准费用支付。</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w:t>
            </w:r>
          </w:p>
          <w:p>
            <w:pPr>
              <w:pStyle w:val="null3"/>
            </w:pPr>
            <w:r>
              <w:rPr>
                <w:rFonts w:ascii="仿宋_GB2312" w:hAnsi="仿宋_GB2312" w:cs="仿宋_GB2312" w:eastAsia="仿宋_GB2312"/>
              </w:rPr>
              <w:t>1.曲江新区城市道路交通设施护管理考核评分汇总表</w:t>
            </w:r>
          </w:p>
          <w:p>
            <w:pPr>
              <w:pStyle w:val="null3"/>
            </w:pPr>
            <w:r>
              <w:rPr>
                <w:rFonts w:ascii="仿宋_GB2312" w:hAnsi="仿宋_GB2312" w:cs="仿宋_GB2312" w:eastAsia="仿宋_GB2312"/>
              </w:rPr>
              <w:t>2.曲江新区城市道路交通设施维护质量考核评分表</w:t>
            </w:r>
          </w:p>
          <w:p>
            <w:pPr>
              <w:pStyle w:val="null3"/>
            </w:pPr>
            <w:r>
              <w:rPr>
                <w:rFonts w:ascii="仿宋_GB2312" w:hAnsi="仿宋_GB2312" w:cs="仿宋_GB2312" w:eastAsia="仿宋_GB2312"/>
              </w:rPr>
              <w:t>3.曲江新区城市道路交通设施管理质量考核评分表</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附件1</w:t>
            </w:r>
          </w:p>
          <w:p>
            <w:pPr>
              <w:pStyle w:val="null3"/>
            </w:pPr>
            <w:r>
              <w:rPr>
                <w:rFonts w:ascii="仿宋_GB2312" w:hAnsi="仿宋_GB2312" w:cs="仿宋_GB2312" w:eastAsia="仿宋_GB2312"/>
              </w:rPr>
              <w:t>曲江新区城市道路交通设施护管理考核评分汇总表</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1022"/>
                  <w:gridSpan w:val="2"/>
                </w:tcPr>
                <w:p>
                  <w:pPr>
                    <w:pStyle w:val="null3"/>
                  </w:pPr>
                  <w:r>
                    <w:rPr>
                      <w:rFonts w:ascii="仿宋_GB2312" w:hAnsi="仿宋_GB2312" w:cs="仿宋_GB2312" w:eastAsia="仿宋_GB2312"/>
                    </w:rPr>
                    <w:t>检查项目及所占比例</w:t>
                  </w:r>
                </w:p>
              </w:tc>
              <w:tc>
                <w:tcPr>
                  <w:tcW w:type="dxa" w:w="511"/>
                </w:tcPr>
                <w:p>
                  <w:pPr>
                    <w:pStyle w:val="null3"/>
                  </w:pPr>
                  <w:r>
                    <w:rPr>
                      <w:rFonts w:ascii="仿宋_GB2312" w:hAnsi="仿宋_GB2312" w:cs="仿宋_GB2312" w:eastAsia="仿宋_GB2312"/>
                    </w:rPr>
                    <w:t>分值</w:t>
                  </w:r>
                </w:p>
              </w:tc>
              <w:tc>
                <w:tcPr>
                  <w:tcW w:type="dxa" w:w="511"/>
                </w:tcPr>
                <w:p>
                  <w:pPr>
                    <w:pStyle w:val="null3"/>
                  </w:pPr>
                  <w:r>
                    <w:rPr>
                      <w:rFonts w:ascii="仿宋_GB2312" w:hAnsi="仿宋_GB2312" w:cs="仿宋_GB2312" w:eastAsia="仿宋_GB2312"/>
                    </w:rPr>
                    <w:t>抽查数量/频次</w:t>
                  </w:r>
                </w:p>
              </w:tc>
              <w:tc>
                <w:tcPr>
                  <w:tcW w:type="dxa" w:w="511"/>
                </w:tcPr>
                <w:p>
                  <w:pPr>
                    <w:pStyle w:val="null3"/>
                  </w:pPr>
                  <w:r>
                    <w:rPr>
                      <w:rFonts w:ascii="仿宋_GB2312" w:hAnsi="仿宋_GB2312" w:cs="仿宋_GB2312" w:eastAsia="仿宋_GB2312"/>
                    </w:rPr>
                    <w:t>得分</w:t>
                  </w:r>
                </w:p>
              </w:tc>
            </w:tr>
            <w:tr>
              <w:tc>
                <w:tcPr>
                  <w:tcW w:type="dxa" w:w="511"/>
                  <w:vMerge w:val="restart"/>
                </w:tcPr>
                <w:p>
                  <w:pPr>
                    <w:pStyle w:val="null3"/>
                  </w:pPr>
                  <w:r>
                    <w:rPr>
                      <w:rFonts w:ascii="仿宋_GB2312" w:hAnsi="仿宋_GB2312" w:cs="仿宋_GB2312" w:eastAsia="仿宋_GB2312"/>
                    </w:rPr>
                    <w:t>维护  质量   （70分）</w:t>
                  </w:r>
                </w:p>
              </w:tc>
              <w:tc>
                <w:tcPr>
                  <w:tcW w:type="dxa" w:w="511"/>
                </w:tcPr>
                <w:p>
                  <w:pPr>
                    <w:pStyle w:val="null3"/>
                  </w:pPr>
                  <w:r>
                    <w:rPr>
                      <w:rFonts w:ascii="仿宋_GB2312" w:hAnsi="仿宋_GB2312" w:cs="仿宋_GB2312" w:eastAsia="仿宋_GB2312"/>
                    </w:rPr>
                    <w:t>功能性维护质量</w:t>
                  </w:r>
                </w:p>
              </w:tc>
              <w:tc>
                <w:tcPr>
                  <w:tcW w:type="dxa" w:w="511"/>
                </w:tcPr>
                <w:p>
                  <w:pPr>
                    <w:pStyle w:val="null3"/>
                  </w:pPr>
                  <w:r>
                    <w:rPr>
                      <w:rFonts w:ascii="仿宋_GB2312" w:hAnsi="仿宋_GB2312" w:cs="仿宋_GB2312" w:eastAsia="仿宋_GB2312"/>
                    </w:rPr>
                    <w:t>60分</w:t>
                  </w:r>
                </w:p>
              </w:tc>
              <w:tc>
                <w:tcPr>
                  <w:tcW w:type="dxa" w:w="511"/>
                </w:tcPr>
                <w:p>
                  <w:pPr>
                    <w:pStyle w:val="null3"/>
                  </w:pPr>
                  <w:r>
                    <w:rPr>
                      <w:rFonts w:ascii="仿宋_GB2312" w:hAnsi="仿宋_GB2312" w:cs="仿宋_GB2312" w:eastAsia="仿宋_GB2312"/>
                    </w:rPr>
                    <w:t>5条道路（其中一级3条、二级2条）</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投诉处理质量</w:t>
                  </w:r>
                </w:p>
              </w:tc>
              <w:tc>
                <w:tcPr>
                  <w:tcW w:type="dxa" w:w="511"/>
                </w:tcPr>
                <w:p>
                  <w:pPr>
                    <w:pStyle w:val="null3"/>
                  </w:pPr>
                  <w:r>
                    <w:rPr>
                      <w:rFonts w:ascii="仿宋_GB2312" w:hAnsi="仿宋_GB2312" w:cs="仿宋_GB2312" w:eastAsia="仿宋_GB2312"/>
                    </w:rPr>
                    <w:t>10分</w:t>
                  </w:r>
                </w:p>
              </w:tc>
              <w:tc>
                <w:tcPr>
                  <w:tcW w:type="dxa" w:w="511"/>
                </w:tcPr>
                <w:p>
                  <w:pPr>
                    <w:pStyle w:val="null3"/>
                  </w:pPr>
                  <w:r>
                    <w:rPr>
                      <w:rFonts w:ascii="仿宋_GB2312" w:hAnsi="仿宋_GB2312" w:cs="仿宋_GB2312" w:eastAsia="仿宋_GB2312"/>
                    </w:rPr>
                    <w:t>每月检查投诉单20%的处理情况</w:t>
                  </w:r>
                </w:p>
              </w:tc>
              <w:tc>
                <w:tcPr>
                  <w:tcW w:type="dxa" w:w="511"/>
                </w:tcPr>
                <w:p>
                  <w:pPr>
                    <w:pStyle w:val="null3"/>
                  </w:pPr>
                  <w:r>
                    <w:rPr>
                      <w:rFonts w:ascii="仿宋_GB2312" w:hAnsi="仿宋_GB2312" w:cs="仿宋_GB2312" w:eastAsia="仿宋_GB2312"/>
                    </w:rPr>
                    <w:t xml:space="preserve"> </w:t>
                  </w:r>
                </w:p>
              </w:tc>
            </w:tr>
            <w:tr>
              <w:tc>
                <w:tcPr>
                  <w:tcW w:type="dxa" w:w="511"/>
                  <w:vMerge w:val="restart"/>
                </w:tcPr>
                <w:p>
                  <w:pPr>
                    <w:pStyle w:val="null3"/>
                  </w:pPr>
                  <w:r>
                    <w:rPr>
                      <w:rFonts w:ascii="仿宋_GB2312" w:hAnsi="仿宋_GB2312" w:cs="仿宋_GB2312" w:eastAsia="仿宋_GB2312"/>
                    </w:rPr>
                    <w:t>管理  质量   （30分）</w:t>
                  </w:r>
                </w:p>
              </w:tc>
              <w:tc>
                <w:tcPr>
                  <w:tcW w:type="dxa" w:w="511"/>
                </w:tcPr>
                <w:p>
                  <w:pPr>
                    <w:pStyle w:val="null3"/>
                  </w:pPr>
                  <w:r>
                    <w:rPr>
                      <w:rFonts w:ascii="仿宋_GB2312" w:hAnsi="仿宋_GB2312" w:cs="仿宋_GB2312" w:eastAsia="仿宋_GB2312"/>
                    </w:rPr>
                    <w:t>事故抢修及处置</w:t>
                  </w:r>
                </w:p>
              </w:tc>
              <w:tc>
                <w:tcPr>
                  <w:tcW w:type="dxa" w:w="511"/>
                </w:tcPr>
                <w:p>
                  <w:pPr>
                    <w:pStyle w:val="null3"/>
                  </w:pPr>
                  <w:r>
                    <w:rPr>
                      <w:rFonts w:ascii="仿宋_GB2312" w:hAnsi="仿宋_GB2312" w:cs="仿宋_GB2312" w:eastAsia="仿宋_GB2312"/>
                    </w:rPr>
                    <w:t>5分</w:t>
                  </w:r>
                </w:p>
              </w:tc>
              <w:tc>
                <w:tcPr>
                  <w:tcW w:type="dxa" w:w="511"/>
                  <w:vMerge w:val="restart"/>
                </w:tcPr>
                <w:p>
                  <w:pPr>
                    <w:pStyle w:val="null3"/>
                  </w:pPr>
                  <w:r>
                    <w:rPr>
                      <w:rFonts w:ascii="仿宋_GB2312" w:hAnsi="仿宋_GB2312" w:cs="仿宋_GB2312" w:eastAsia="仿宋_GB2312"/>
                    </w:rPr>
                    <w:t>每月不定期检查一次</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各项应急预案制定及执行情况</w:t>
                  </w:r>
                </w:p>
              </w:tc>
              <w:tc>
                <w:tcPr>
                  <w:tcW w:type="dxa" w:w="511"/>
                </w:tcPr>
                <w:p>
                  <w:pPr>
                    <w:pStyle w:val="null3"/>
                  </w:pPr>
                  <w:r>
                    <w:rPr>
                      <w:rFonts w:ascii="仿宋_GB2312" w:hAnsi="仿宋_GB2312" w:cs="仿宋_GB2312" w:eastAsia="仿宋_GB2312"/>
                    </w:rPr>
                    <w:t>7分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安全文明作业</w:t>
                  </w:r>
                </w:p>
              </w:tc>
              <w:tc>
                <w:tcPr>
                  <w:tcW w:type="dxa" w:w="511"/>
                </w:tcPr>
                <w:p>
                  <w:pPr>
                    <w:pStyle w:val="null3"/>
                  </w:pPr>
                  <w:r>
                    <w:rPr>
                      <w:rFonts w:ascii="仿宋_GB2312" w:hAnsi="仿宋_GB2312" w:cs="仿宋_GB2312" w:eastAsia="仿宋_GB2312"/>
                    </w:rPr>
                    <w:t>5分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档案资料管理</w:t>
                  </w:r>
                </w:p>
              </w:tc>
              <w:tc>
                <w:tcPr>
                  <w:tcW w:type="dxa" w:w="511"/>
                </w:tcPr>
                <w:p>
                  <w:pPr>
                    <w:pStyle w:val="null3"/>
                  </w:pPr>
                  <w:r>
                    <w:rPr>
                      <w:rFonts w:ascii="仿宋_GB2312" w:hAnsi="仿宋_GB2312" w:cs="仿宋_GB2312" w:eastAsia="仿宋_GB2312"/>
                    </w:rPr>
                    <w:t>4分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环境保护</w:t>
                  </w:r>
                </w:p>
              </w:tc>
              <w:tc>
                <w:tcPr>
                  <w:tcW w:type="dxa" w:w="511"/>
                </w:tcPr>
                <w:p>
                  <w:pPr>
                    <w:pStyle w:val="null3"/>
                  </w:pPr>
                  <w:r>
                    <w:rPr>
                      <w:rFonts w:ascii="仿宋_GB2312" w:hAnsi="仿宋_GB2312" w:cs="仿宋_GB2312" w:eastAsia="仿宋_GB2312"/>
                    </w:rPr>
                    <w:t>3分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问题整改</w:t>
                  </w:r>
                </w:p>
              </w:tc>
              <w:tc>
                <w:tcPr>
                  <w:tcW w:type="dxa" w:w="511"/>
                </w:tcPr>
                <w:p>
                  <w:pPr>
                    <w:pStyle w:val="null3"/>
                  </w:pPr>
                  <w:r>
                    <w:rPr>
                      <w:rFonts w:ascii="仿宋_GB2312" w:hAnsi="仿宋_GB2312" w:cs="仿宋_GB2312" w:eastAsia="仿宋_GB2312"/>
                    </w:rPr>
                    <w:t>3分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专项工作</w:t>
                  </w:r>
                </w:p>
              </w:tc>
              <w:tc>
                <w:tcPr>
                  <w:tcW w:type="dxa" w:w="511"/>
                </w:tcPr>
                <w:p>
                  <w:pPr>
                    <w:pStyle w:val="null3"/>
                  </w:pPr>
                  <w:r>
                    <w:rPr>
                      <w:rFonts w:ascii="仿宋_GB2312" w:hAnsi="仿宋_GB2312" w:cs="仿宋_GB2312" w:eastAsia="仿宋_GB2312"/>
                    </w:rPr>
                    <w:t>3分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合计</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100分</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2555"/>
                  <w:gridSpan w:val="5"/>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附件2</w:t>
            </w:r>
          </w:p>
          <w:p>
            <w:pPr>
              <w:pStyle w:val="null3"/>
            </w:pPr>
            <w:r>
              <w:rPr>
                <w:rFonts w:ascii="仿宋_GB2312" w:hAnsi="仿宋_GB2312" w:cs="仿宋_GB2312" w:eastAsia="仿宋_GB2312"/>
              </w:rPr>
              <w:t>曲江新区城市道路交通设施维护质量考核评分表</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项目</w:t>
                  </w:r>
                </w:p>
                <w:p>
                  <w:pPr>
                    <w:pStyle w:val="null3"/>
                  </w:pPr>
                  <w:r>
                    <w:rPr>
                      <w:rFonts w:ascii="仿宋_GB2312" w:hAnsi="仿宋_GB2312" w:cs="仿宋_GB2312" w:eastAsia="仿宋_GB2312"/>
                    </w:rPr>
                    <w:t>类别</w:t>
                  </w:r>
                </w:p>
              </w:tc>
              <w:tc>
                <w:tcPr>
                  <w:tcW w:type="dxa" w:w="426"/>
                </w:tcPr>
                <w:p>
                  <w:pPr>
                    <w:pStyle w:val="null3"/>
                  </w:pPr>
                  <w:r>
                    <w:rPr>
                      <w:rFonts w:ascii="仿宋_GB2312" w:hAnsi="仿宋_GB2312" w:cs="仿宋_GB2312" w:eastAsia="仿宋_GB2312"/>
                    </w:rPr>
                    <w:t>检查项目</w:t>
                  </w:r>
                </w:p>
              </w:tc>
              <w:tc>
                <w:tcPr>
                  <w:tcW w:type="dxa" w:w="426"/>
                </w:tcPr>
                <w:p>
                  <w:pPr>
                    <w:pStyle w:val="null3"/>
                  </w:pPr>
                  <w:r>
                    <w:rPr>
                      <w:rFonts w:ascii="仿宋_GB2312" w:hAnsi="仿宋_GB2312" w:cs="仿宋_GB2312" w:eastAsia="仿宋_GB2312"/>
                    </w:rPr>
                    <w:t>考核要求</w:t>
                  </w:r>
                </w:p>
              </w:tc>
              <w:tc>
                <w:tcPr>
                  <w:tcW w:type="dxa" w:w="426"/>
                </w:tcPr>
                <w:p>
                  <w:pPr>
                    <w:pStyle w:val="null3"/>
                  </w:pPr>
                  <w:r>
                    <w:rPr>
                      <w:rFonts w:ascii="仿宋_GB2312" w:hAnsi="仿宋_GB2312" w:cs="仿宋_GB2312" w:eastAsia="仿宋_GB2312"/>
                    </w:rPr>
                    <w:t>检查</w:t>
                  </w:r>
                </w:p>
                <w:p>
                  <w:pPr>
                    <w:pStyle w:val="null3"/>
                  </w:pPr>
                  <w:r>
                    <w:rPr>
                      <w:rFonts w:ascii="仿宋_GB2312" w:hAnsi="仿宋_GB2312" w:cs="仿宋_GB2312" w:eastAsia="仿宋_GB2312"/>
                    </w:rPr>
                    <w:t>数量/频次</w:t>
                  </w:r>
                </w:p>
              </w:tc>
              <w:tc>
                <w:tcPr>
                  <w:tcW w:type="dxa" w:w="426"/>
                </w:tcPr>
                <w:p>
                  <w:pPr>
                    <w:pStyle w:val="null3"/>
                  </w:pPr>
                  <w:r>
                    <w:rPr>
                      <w:rFonts w:ascii="仿宋_GB2312" w:hAnsi="仿宋_GB2312" w:cs="仿宋_GB2312" w:eastAsia="仿宋_GB2312"/>
                    </w:rPr>
                    <w:t>本项</w:t>
                  </w:r>
                </w:p>
                <w:p>
                  <w:pPr>
                    <w:pStyle w:val="null3"/>
                  </w:pPr>
                  <w:r>
                    <w:rPr>
                      <w:rFonts w:ascii="仿宋_GB2312" w:hAnsi="仿宋_GB2312" w:cs="仿宋_GB2312" w:eastAsia="仿宋_GB2312"/>
                    </w:rPr>
                    <w:t>分值</w:t>
                  </w:r>
                </w:p>
              </w:tc>
              <w:tc>
                <w:tcPr>
                  <w:tcW w:type="dxa" w:w="426"/>
                </w:tcPr>
                <w:p>
                  <w:pPr>
                    <w:pStyle w:val="null3"/>
                  </w:pPr>
                  <w:r>
                    <w:rPr>
                      <w:rFonts w:ascii="仿宋_GB2312" w:hAnsi="仿宋_GB2312" w:cs="仿宋_GB2312" w:eastAsia="仿宋_GB2312"/>
                    </w:rPr>
                    <w:t>单项扣分</w:t>
                  </w:r>
                </w:p>
              </w:tc>
            </w:tr>
            <w:tr>
              <w:tc>
                <w:tcPr>
                  <w:tcW w:type="dxa" w:w="426"/>
                  <w:vMerge w:val="restart"/>
                </w:tcPr>
                <w:p>
                  <w:pPr>
                    <w:pStyle w:val="null3"/>
                  </w:pPr>
                  <w:r>
                    <w:rPr>
                      <w:rFonts w:ascii="仿宋_GB2312" w:hAnsi="仿宋_GB2312" w:cs="仿宋_GB2312" w:eastAsia="仿宋_GB2312"/>
                    </w:rPr>
                    <w:t>功能性维护质量    （60分）</w:t>
                  </w:r>
                </w:p>
              </w:tc>
              <w:tc>
                <w:tcPr>
                  <w:tcW w:type="dxa" w:w="426"/>
                  <w:vMerge w:val="restart"/>
                </w:tcPr>
                <w:p>
                  <w:pPr>
                    <w:pStyle w:val="null3"/>
                  </w:pPr>
                  <w:r>
                    <w:rPr>
                      <w:rFonts w:ascii="仿宋_GB2312" w:hAnsi="仿宋_GB2312" w:cs="仿宋_GB2312" w:eastAsia="仿宋_GB2312"/>
                    </w:rPr>
                    <w:t>道路交通标线</w:t>
                  </w:r>
                </w:p>
              </w:tc>
              <w:tc>
                <w:tcPr>
                  <w:tcW w:type="dxa" w:w="426"/>
                </w:tcPr>
                <w:p>
                  <w:pPr>
                    <w:pStyle w:val="null3"/>
                  </w:pPr>
                  <w:r>
                    <w:rPr>
                      <w:rFonts w:ascii="仿宋_GB2312" w:hAnsi="仿宋_GB2312" w:cs="仿宋_GB2312" w:eastAsia="仿宋_GB2312"/>
                    </w:rPr>
                    <w:t>外观视认性良好，颜色均匀、边缘整齐、线型规则、线条流畅</w:t>
                  </w:r>
                </w:p>
              </w:tc>
              <w:tc>
                <w:tcPr>
                  <w:tcW w:type="dxa" w:w="426"/>
                  <w:vMerge w:val="restart"/>
                </w:tcPr>
                <w:p>
                  <w:pPr>
                    <w:pStyle w:val="null3"/>
                  </w:pPr>
                  <w:r>
                    <w:rPr>
                      <w:rFonts w:ascii="仿宋_GB2312" w:hAnsi="仿宋_GB2312" w:cs="仿宋_GB2312" w:eastAsia="仿宋_GB2312"/>
                    </w:rPr>
                    <w:t>5条  道路</w:t>
                  </w:r>
                </w:p>
              </w:tc>
              <w:tc>
                <w:tcPr>
                  <w:tcW w:type="dxa" w:w="426"/>
                  <w:vMerge w:val="restart"/>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未达标每处扣１分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标线厚度均匀，无明显气泡、褶皱、开裂、脱落等情况</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未达标每处扣１分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标线材料符合环保相关标准要求</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未达标扣1分</w:t>
                  </w:r>
                </w:p>
              </w:tc>
            </w:tr>
            <w:tr>
              <w:tc>
                <w:tcPr>
                  <w:tcW w:type="dxa" w:w="426"/>
                  <w:vMerge/>
                </w:tcPr>
                <w:p/>
              </w:tc>
              <w:tc>
                <w:tcPr>
                  <w:tcW w:type="dxa" w:w="426"/>
                  <w:vMerge w:val="restart"/>
                </w:tcPr>
                <w:p>
                  <w:pPr>
                    <w:pStyle w:val="null3"/>
                  </w:pPr>
                  <w:r>
                    <w:rPr>
                      <w:rFonts w:ascii="仿宋_GB2312" w:hAnsi="仿宋_GB2312" w:cs="仿宋_GB2312" w:eastAsia="仿宋_GB2312"/>
                    </w:rPr>
                    <w:t>道路交通护栏</w:t>
                  </w:r>
                </w:p>
              </w:tc>
              <w:tc>
                <w:tcPr>
                  <w:tcW w:type="dxa" w:w="426"/>
                </w:tcPr>
                <w:p>
                  <w:pPr>
                    <w:pStyle w:val="null3"/>
                  </w:pPr>
                  <w:r>
                    <w:rPr>
                      <w:rFonts w:ascii="仿宋_GB2312" w:hAnsi="仿宋_GB2312" w:cs="仿宋_GB2312" w:eastAsia="仿宋_GB2312"/>
                    </w:rPr>
                    <w:t>护栏应连续设置、摆放整齐，无护栏脱节、变形、损坏等情况</w:t>
                  </w:r>
                </w:p>
              </w:tc>
              <w:tc>
                <w:tcPr>
                  <w:tcW w:type="dxa" w:w="426"/>
                  <w:vMerge w:val="restart"/>
                </w:tcPr>
                <w:p>
                  <w:pPr>
                    <w:pStyle w:val="null3"/>
                  </w:pPr>
                  <w:r>
                    <w:rPr>
                      <w:rFonts w:ascii="仿宋_GB2312" w:hAnsi="仿宋_GB2312" w:cs="仿宋_GB2312" w:eastAsia="仿宋_GB2312"/>
                    </w:rPr>
                    <w:t>5条  道路</w:t>
                  </w:r>
                </w:p>
              </w:tc>
              <w:tc>
                <w:tcPr>
                  <w:tcW w:type="dxa" w:w="426"/>
                  <w:vMerge w:val="restart"/>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漆面光滑，无明显锈蚀、脱落等情况，反光贴设置规范有效</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护栏附属设施（防撞桶、铁质警示撞、弹性警示桩、发光警示柱等）设施完好</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val="restart"/>
                </w:tcPr>
                <w:p>
                  <w:pPr>
                    <w:pStyle w:val="null3"/>
                  </w:pPr>
                  <w:r>
                    <w:rPr>
                      <w:rFonts w:ascii="仿宋_GB2312" w:hAnsi="仿宋_GB2312" w:cs="仿宋_GB2312" w:eastAsia="仿宋_GB2312"/>
                    </w:rPr>
                    <w:t>道路交通指示牌</w:t>
                  </w:r>
                </w:p>
              </w:tc>
              <w:tc>
                <w:tcPr>
                  <w:tcW w:type="dxa" w:w="426"/>
                </w:tcPr>
                <w:p>
                  <w:pPr>
                    <w:pStyle w:val="null3"/>
                  </w:pPr>
                  <w:r>
                    <w:rPr>
                      <w:rFonts w:ascii="仿宋_GB2312" w:hAnsi="仿宋_GB2312" w:cs="仿宋_GB2312" w:eastAsia="仿宋_GB2312"/>
                    </w:rPr>
                    <w:t>道路交通指示牌设置适当、指示信息准确、内容完整、板面干净整洁</w:t>
                  </w:r>
                </w:p>
              </w:tc>
              <w:tc>
                <w:tcPr>
                  <w:tcW w:type="dxa" w:w="426"/>
                  <w:vMerge w:val="restart"/>
                </w:tcPr>
                <w:p>
                  <w:pPr>
                    <w:pStyle w:val="null3"/>
                  </w:pPr>
                  <w:r>
                    <w:rPr>
                      <w:rFonts w:ascii="仿宋_GB2312" w:hAnsi="仿宋_GB2312" w:cs="仿宋_GB2312" w:eastAsia="仿宋_GB2312"/>
                    </w:rPr>
                    <w:t>5条　道路</w:t>
                  </w:r>
                </w:p>
              </w:tc>
              <w:tc>
                <w:tcPr>
                  <w:tcW w:type="dxa" w:w="426"/>
                  <w:vMerge w:val="restart"/>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道路交通指示牌无变形、破损、污秽及腐蚀情况</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未达标每处扣1分</w:t>
                  </w:r>
                </w:p>
              </w:tc>
            </w:tr>
            <w:tr>
              <w:tc>
                <w:tcPr>
                  <w:tcW w:type="dxa" w:w="426"/>
                  <w:vMerge/>
                </w:tcPr>
                <w:p/>
              </w:tc>
              <w:tc>
                <w:tcPr>
                  <w:tcW w:type="dxa" w:w="426"/>
                </w:tcPr>
                <w:p>
                  <w:pPr>
                    <w:pStyle w:val="null3"/>
                  </w:pPr>
                  <w:r>
                    <w:rPr>
                      <w:rFonts w:ascii="仿宋_GB2312" w:hAnsi="仿宋_GB2312" w:cs="仿宋_GB2312" w:eastAsia="仿宋_GB2312"/>
                    </w:rPr>
                    <w:t>桥梁限高杆</w:t>
                  </w:r>
                </w:p>
              </w:tc>
              <w:tc>
                <w:tcPr>
                  <w:tcW w:type="dxa" w:w="426"/>
                </w:tcPr>
                <w:p>
                  <w:pPr>
                    <w:pStyle w:val="null3"/>
                  </w:pPr>
                  <w:r>
                    <w:rPr>
                      <w:rFonts w:ascii="仿宋_GB2312" w:hAnsi="仿宋_GB2312" w:cs="仿宋_GB2312" w:eastAsia="仿宋_GB2312"/>
                    </w:rPr>
                    <w:t>设置符合相关标准要求，立面完好无损、无明显锈蚀、脱落等情况</w:t>
                  </w:r>
                </w:p>
              </w:tc>
              <w:tc>
                <w:tcPr>
                  <w:tcW w:type="dxa" w:w="426"/>
                </w:tcPr>
                <w:p>
                  <w:pPr>
                    <w:pStyle w:val="null3"/>
                  </w:pPr>
                  <w:r>
                    <w:rPr>
                      <w:rFonts w:ascii="仿宋_GB2312" w:hAnsi="仿宋_GB2312" w:cs="仿宋_GB2312" w:eastAsia="仿宋_GB2312"/>
                    </w:rPr>
                    <w:t>４处桥梁</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　未达标每处扣1分</w:t>
                  </w:r>
                </w:p>
              </w:tc>
            </w:tr>
            <w:tr>
              <w:tc>
                <w:tcPr>
                  <w:tcW w:type="dxa" w:w="426"/>
                  <w:vMerge w:val="restart"/>
                </w:tcPr>
                <w:p>
                  <w:pPr>
                    <w:pStyle w:val="null3"/>
                  </w:pPr>
                  <w:r>
                    <w:rPr>
                      <w:rFonts w:ascii="仿宋_GB2312" w:hAnsi="仿宋_GB2312" w:cs="仿宋_GB2312" w:eastAsia="仿宋_GB2312"/>
                    </w:rPr>
                    <w:t>投诉处理质量（10分）</w:t>
                  </w:r>
                </w:p>
              </w:tc>
              <w:tc>
                <w:tcPr>
                  <w:tcW w:type="dxa" w:w="426"/>
                  <w:vMerge w:val="restart"/>
                </w:tcPr>
                <w:p>
                  <w:pPr>
                    <w:pStyle w:val="null3"/>
                  </w:pPr>
                  <w:r>
                    <w:rPr>
                      <w:rFonts w:ascii="仿宋_GB2312" w:hAnsi="仿宋_GB2312" w:cs="仿宋_GB2312" w:eastAsia="仿宋_GB2312"/>
                    </w:rPr>
                    <w:t>12345市民热线、网络投诉、电话投诉、媒体舆论风险处置等办结率≥98%。</w:t>
                  </w:r>
                </w:p>
              </w:tc>
              <w:tc>
                <w:tcPr>
                  <w:tcW w:type="dxa" w:w="426"/>
                </w:tcPr>
                <w:p>
                  <w:pPr>
                    <w:pStyle w:val="null3"/>
                  </w:pPr>
                  <w:r>
                    <w:rPr>
                      <w:rFonts w:ascii="仿宋_GB2312" w:hAnsi="仿宋_GB2312" w:cs="仿宋_GB2312" w:eastAsia="仿宋_GB2312"/>
                    </w:rPr>
                    <w:t>按时限办结</w:t>
                  </w:r>
                </w:p>
              </w:tc>
              <w:tc>
                <w:tcPr>
                  <w:tcW w:type="dxa" w:w="426"/>
                  <w:vMerge w:val="restart"/>
                </w:tcPr>
                <w:p>
                  <w:pPr>
                    <w:pStyle w:val="null3"/>
                  </w:pPr>
                  <w:r>
                    <w:rPr>
                      <w:rFonts w:ascii="仿宋_GB2312" w:hAnsi="仿宋_GB2312" w:cs="仿宋_GB2312" w:eastAsia="仿宋_GB2312"/>
                    </w:rPr>
                    <w:t>每月</w:t>
                  </w:r>
                </w:p>
                <w:p>
                  <w:pPr>
                    <w:pStyle w:val="null3"/>
                  </w:pPr>
                  <w:r>
                    <w:rPr>
                      <w:rFonts w:ascii="仿宋_GB2312" w:hAnsi="仿宋_GB2312" w:cs="仿宋_GB2312" w:eastAsia="仿宋_GB2312"/>
                    </w:rPr>
                    <w:t>检查</w:t>
                  </w:r>
                </w:p>
                <w:p>
                  <w:pPr>
                    <w:pStyle w:val="null3"/>
                  </w:pPr>
                  <w:r>
                    <w:rPr>
                      <w:rFonts w:ascii="仿宋_GB2312" w:hAnsi="仿宋_GB2312" w:cs="仿宋_GB2312" w:eastAsia="仿宋_GB2312"/>
                    </w:rPr>
                    <w:t>投诉</w:t>
                  </w:r>
                </w:p>
                <w:p>
                  <w:pPr>
                    <w:pStyle w:val="null3"/>
                  </w:pPr>
                  <w:r>
                    <w:rPr>
                      <w:rFonts w:ascii="仿宋_GB2312" w:hAnsi="仿宋_GB2312" w:cs="仿宋_GB2312" w:eastAsia="仿宋_GB2312"/>
                    </w:rPr>
                    <w:t>单20%</w:t>
                  </w:r>
                </w:p>
                <w:p>
                  <w:pPr>
                    <w:pStyle w:val="null3"/>
                  </w:pPr>
                  <w:r>
                    <w:rPr>
                      <w:rFonts w:ascii="仿宋_GB2312" w:hAnsi="仿宋_GB2312" w:cs="仿宋_GB2312" w:eastAsia="仿宋_GB2312"/>
                    </w:rPr>
                    <w:t>的处</w:t>
                  </w:r>
                </w:p>
                <w:p>
                  <w:pPr>
                    <w:pStyle w:val="null3"/>
                  </w:pPr>
                  <w:r>
                    <w:rPr>
                      <w:rFonts w:ascii="仿宋_GB2312" w:hAnsi="仿宋_GB2312" w:cs="仿宋_GB2312" w:eastAsia="仿宋_GB2312"/>
                    </w:rPr>
                    <w:t>理情</w:t>
                  </w:r>
                </w:p>
                <w:p>
                  <w:pPr>
                    <w:pStyle w:val="null3"/>
                  </w:pPr>
                  <w:r>
                    <w:rPr>
                      <w:rFonts w:ascii="仿宋_GB2312" w:hAnsi="仿宋_GB2312" w:cs="仿宋_GB2312" w:eastAsia="仿宋_GB2312"/>
                    </w:rPr>
                    <w:t>况</w:t>
                  </w:r>
                </w:p>
              </w:tc>
              <w:tc>
                <w:tcPr>
                  <w:tcW w:type="dxa" w:w="426"/>
                  <w:vMerge w:val="restart"/>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未按时办结，每件扣0.2分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维护管理到位，不造成人员及财产损失。</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因维护管理不到位，造成人员及财产损失的，每件扣2分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维护管理到位，不受到区级、市级、省级通报。</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因维护质量不到位引发舆论风险：受到区级通报的，每件扣0.5分；受到市级通报的，每件扣1分；受到省级以上通报的，每件扣1.5分。</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附件3曲江新区城市道路交通设施管理质量考核评分表</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项目类别</w:t>
                  </w:r>
                </w:p>
              </w:tc>
              <w:tc>
                <w:tcPr>
                  <w:tcW w:type="dxa" w:w="638"/>
                </w:tcPr>
                <w:p>
                  <w:pPr>
                    <w:pStyle w:val="null3"/>
                  </w:pPr>
                  <w:r>
                    <w:rPr>
                      <w:rFonts w:ascii="仿宋_GB2312" w:hAnsi="仿宋_GB2312" w:cs="仿宋_GB2312" w:eastAsia="仿宋_GB2312"/>
                    </w:rPr>
                    <w:t>考核要求</w:t>
                  </w:r>
                </w:p>
              </w:tc>
              <w:tc>
                <w:tcPr>
                  <w:tcW w:type="dxa" w:w="638"/>
                </w:tcPr>
                <w:p>
                  <w:pPr>
                    <w:pStyle w:val="null3"/>
                  </w:pPr>
                  <w:r>
                    <w:rPr>
                      <w:rFonts w:ascii="仿宋_GB2312" w:hAnsi="仿宋_GB2312" w:cs="仿宋_GB2312" w:eastAsia="仿宋_GB2312"/>
                    </w:rPr>
                    <w:t>本项分值</w:t>
                  </w:r>
                </w:p>
              </w:tc>
              <w:tc>
                <w:tcPr>
                  <w:tcW w:type="dxa" w:w="638"/>
                </w:tcPr>
                <w:p>
                  <w:pPr>
                    <w:pStyle w:val="null3"/>
                  </w:pPr>
                  <w:r>
                    <w:rPr>
                      <w:rFonts w:ascii="仿宋_GB2312" w:hAnsi="仿宋_GB2312" w:cs="仿宋_GB2312" w:eastAsia="仿宋_GB2312"/>
                    </w:rPr>
                    <w:t>评分标准</w:t>
                  </w:r>
                </w:p>
              </w:tc>
            </w:tr>
            <w:tr>
              <w:tc>
                <w:tcPr>
                  <w:tcW w:type="dxa" w:w="638"/>
                </w:tcPr>
                <w:p>
                  <w:pPr>
                    <w:pStyle w:val="null3"/>
                  </w:pPr>
                  <w:r>
                    <w:rPr>
                      <w:rFonts w:ascii="仿宋_GB2312" w:hAnsi="仿宋_GB2312" w:cs="仿宋_GB2312" w:eastAsia="仿宋_GB2312"/>
                    </w:rPr>
                    <w:t>事故抢修</w:t>
                  </w:r>
                </w:p>
              </w:tc>
              <w:tc>
                <w:tcPr>
                  <w:tcW w:type="dxa" w:w="638"/>
                </w:tcPr>
                <w:p>
                  <w:pPr>
                    <w:pStyle w:val="null3"/>
                  </w:pPr>
                  <w:r>
                    <w:rPr>
                      <w:rFonts w:ascii="仿宋_GB2312" w:hAnsi="仿宋_GB2312" w:cs="仿宋_GB2312" w:eastAsia="仿宋_GB2312"/>
                    </w:rPr>
                    <w:t>因交通事故导致城市道路交通设施损毁，发生后应在半小时到达现场组织调查抢修，并于1小时内向城管执法局报告。</w:t>
                  </w:r>
                </w:p>
              </w:tc>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1.未及时到达现场组织调查抢修的，扣3分。</w:t>
                  </w:r>
                </w:p>
                <w:p>
                  <w:pPr>
                    <w:pStyle w:val="null3"/>
                  </w:pPr>
                  <w:r>
                    <w:rPr>
                      <w:rFonts w:ascii="仿宋_GB2312" w:hAnsi="仿宋_GB2312" w:cs="仿宋_GB2312" w:eastAsia="仿宋_GB2312"/>
                    </w:rPr>
                    <w:t>2.未及时向主管部门报告扣2分。</w:t>
                  </w:r>
                </w:p>
              </w:tc>
            </w:tr>
            <w:tr>
              <w:tc>
                <w:tcPr>
                  <w:tcW w:type="dxa" w:w="638"/>
                </w:tcPr>
                <w:p>
                  <w:pPr>
                    <w:pStyle w:val="null3"/>
                  </w:pPr>
                  <w:r>
                    <w:rPr>
                      <w:rFonts w:ascii="仿宋_GB2312" w:hAnsi="仿宋_GB2312" w:cs="仿宋_GB2312" w:eastAsia="仿宋_GB2312"/>
                    </w:rPr>
                    <w:t>日常管理制度及各项应急预案制定</w:t>
                  </w:r>
                </w:p>
              </w:tc>
              <w:tc>
                <w:tcPr>
                  <w:tcW w:type="dxa" w:w="638"/>
                </w:tcPr>
                <w:p>
                  <w:pPr>
                    <w:pStyle w:val="null3"/>
                  </w:pPr>
                  <w:r>
                    <w:rPr>
                      <w:rFonts w:ascii="仿宋_GB2312" w:hAnsi="仿宋_GB2312" w:cs="仿宋_GB2312" w:eastAsia="仿宋_GB2312"/>
                    </w:rPr>
                    <w:t>建立企业质量和安全管理制度，制定城市道路交通设施安全生产等应急预案，预案应履行审查等各项程序，各种应急预案应按要求进行培训及演练。突发紧急事件后，及时启动应急预案并按照预案内容进行处置。</w:t>
                  </w:r>
                </w:p>
              </w:tc>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 xml:space="preserve">1.未建立企业质量和安全管理制度的，扣2分                         </w:t>
                  </w:r>
                </w:p>
                <w:p>
                  <w:pPr>
                    <w:pStyle w:val="null3"/>
                  </w:pPr>
                  <w:r>
                    <w:rPr>
                      <w:rFonts w:ascii="仿宋_GB2312" w:hAnsi="仿宋_GB2312" w:cs="仿宋_GB2312" w:eastAsia="仿宋_GB2312"/>
                    </w:rPr>
                    <w:t>2.未按要求制定相关预案的，每项扣2分。</w:t>
                  </w:r>
                </w:p>
                <w:p>
                  <w:pPr>
                    <w:pStyle w:val="null3"/>
                  </w:pPr>
                  <w:r>
                    <w:rPr>
                      <w:rFonts w:ascii="仿宋_GB2312" w:hAnsi="仿宋_GB2312" w:cs="仿宋_GB2312" w:eastAsia="仿宋_GB2312"/>
                    </w:rPr>
                    <w:t>3.应急预案未按计划进行培训及演练的，每项扣1分。</w:t>
                  </w:r>
                </w:p>
                <w:p>
                  <w:pPr>
                    <w:pStyle w:val="null3"/>
                  </w:pPr>
                  <w:r>
                    <w:rPr>
                      <w:rFonts w:ascii="仿宋_GB2312" w:hAnsi="仿宋_GB2312" w:cs="仿宋_GB2312" w:eastAsia="仿宋_GB2312"/>
                    </w:rPr>
                    <w:t>4.应急预案未履行各项审查程序的，每项扣1分。</w:t>
                  </w:r>
                </w:p>
                <w:p>
                  <w:pPr>
                    <w:pStyle w:val="null3"/>
                  </w:pPr>
                  <w:r>
                    <w:rPr>
                      <w:rFonts w:ascii="仿宋_GB2312" w:hAnsi="仿宋_GB2312" w:cs="仿宋_GB2312" w:eastAsia="仿宋_GB2312"/>
                    </w:rPr>
                    <w:t>5.突发事件发生后未及时按相关预案开展应急处置工作的，每次扣1分。</w:t>
                  </w:r>
                </w:p>
              </w:tc>
            </w:tr>
            <w:tr>
              <w:tc>
                <w:tcPr>
                  <w:tcW w:type="dxa" w:w="638"/>
                  <w:vMerge w:val="restart"/>
                </w:tcPr>
                <w:p>
                  <w:pPr>
                    <w:pStyle w:val="null3"/>
                  </w:pPr>
                  <w:r>
                    <w:rPr>
                      <w:rFonts w:ascii="仿宋_GB2312" w:hAnsi="仿宋_GB2312" w:cs="仿宋_GB2312" w:eastAsia="仿宋_GB2312"/>
                    </w:rPr>
                    <w:t>安全文明作业</w:t>
                  </w:r>
                </w:p>
              </w:tc>
              <w:tc>
                <w:tcPr>
                  <w:tcW w:type="dxa" w:w="638"/>
                </w:tcPr>
                <w:p>
                  <w:pPr>
                    <w:pStyle w:val="null3"/>
                  </w:pPr>
                  <w:r>
                    <w:rPr>
                      <w:rFonts w:ascii="仿宋_GB2312" w:hAnsi="仿宋_GB2312" w:cs="仿宋_GB2312" w:eastAsia="仿宋_GB2312"/>
                    </w:rPr>
                    <w:t>城市道路交通设施作业人员上岗前须接受必要的安全工作技术培训，特种作业人员必须持证上岗。</w:t>
                  </w:r>
                </w:p>
              </w:tc>
              <w:tc>
                <w:tcPr>
                  <w:tcW w:type="dxa" w:w="638"/>
                  <w:vMerge w:val="restart"/>
                </w:tcPr>
                <w:p>
                  <w:pPr>
                    <w:pStyle w:val="null3"/>
                  </w:pPr>
                  <w:r>
                    <w:rPr>
                      <w:rFonts w:ascii="仿宋_GB2312" w:hAnsi="仿宋_GB2312" w:cs="仿宋_GB2312" w:eastAsia="仿宋_GB2312"/>
                    </w:rPr>
                    <w:t>5</w:t>
                  </w:r>
                </w:p>
              </w:tc>
              <w:tc>
                <w:tcPr>
                  <w:tcW w:type="dxa" w:w="638"/>
                  <w:vMerge w:val="restart"/>
                </w:tcPr>
                <w:p>
                  <w:pPr>
                    <w:pStyle w:val="null3"/>
                  </w:pPr>
                  <w:r>
                    <w:rPr>
                      <w:rFonts w:ascii="仿宋_GB2312" w:hAnsi="仿宋_GB2312" w:cs="仿宋_GB2312" w:eastAsia="仿宋_GB2312"/>
                    </w:rPr>
                    <w:t>1.开展作业时未经安全培训，特种作业人员无证上岗，每次扣2分。</w:t>
                  </w:r>
                </w:p>
                <w:p>
                  <w:pPr>
                    <w:pStyle w:val="null3"/>
                  </w:pPr>
                  <w:r>
                    <w:rPr>
                      <w:rFonts w:ascii="仿宋_GB2312" w:hAnsi="仿宋_GB2312" w:cs="仿宋_GB2312" w:eastAsia="仿宋_GB2312"/>
                    </w:rPr>
                    <w:t>2.维护作业现场隔离设施、警示标识不完善，每次扣1分。</w:t>
                  </w:r>
                </w:p>
                <w:p>
                  <w:pPr>
                    <w:pStyle w:val="null3"/>
                  </w:pPr>
                  <w:r>
                    <w:rPr>
                      <w:rFonts w:ascii="仿宋_GB2312" w:hAnsi="仿宋_GB2312" w:cs="仿宋_GB2312" w:eastAsia="仿宋_GB2312"/>
                    </w:rPr>
                    <w:t>3.繁华地区、人口密集地段作业时无专人维护现场秩序，每次扣1分。</w:t>
                  </w:r>
                </w:p>
                <w:p>
                  <w:pPr>
                    <w:pStyle w:val="null3"/>
                  </w:pPr>
                  <w:r>
                    <w:rPr>
                      <w:rFonts w:ascii="仿宋_GB2312" w:hAnsi="仿宋_GB2312" w:cs="仿宋_GB2312" w:eastAsia="仿宋_GB2312"/>
                    </w:rPr>
                    <w:t>4.因城市道路交通设施运维工作不当造成周边设施损坏等问题，每次扣1分。</w:t>
                  </w:r>
                </w:p>
              </w:tc>
            </w:tr>
            <w:tr>
              <w:tc>
                <w:tcPr>
                  <w:tcW w:type="dxa" w:w="638"/>
                  <w:vMerge/>
                </w:tcPr>
                <w:p/>
              </w:tc>
              <w:tc>
                <w:tcPr>
                  <w:tcW w:type="dxa" w:w="638"/>
                </w:tcPr>
                <w:p>
                  <w:pPr>
                    <w:pStyle w:val="null3"/>
                  </w:pPr>
                  <w:r>
                    <w:rPr>
                      <w:rFonts w:ascii="仿宋_GB2312" w:hAnsi="仿宋_GB2312" w:cs="仿宋_GB2312" w:eastAsia="仿宋_GB2312"/>
                    </w:rPr>
                    <w:t>维护作业现场应设置隔离和警示标志，确保周边其它设施完好，繁华地段作业时应指派专人维护现场秩序。</w:t>
                  </w:r>
                </w:p>
              </w:tc>
              <w:tc>
                <w:tcPr>
                  <w:tcW w:type="dxa" w:w="638"/>
                  <w:vMerge/>
                </w:tcPr>
                <w:p/>
              </w:tc>
              <w:tc>
                <w:tcPr>
                  <w:tcW w:type="dxa" w:w="638"/>
                  <w:vMerge/>
                </w:tcPr>
                <w:p/>
              </w:tc>
            </w:tr>
            <w:tr>
              <w:tc>
                <w:tcPr>
                  <w:tcW w:type="dxa" w:w="638"/>
                </w:tcPr>
                <w:p>
                  <w:pPr>
                    <w:pStyle w:val="null3"/>
                  </w:pPr>
                  <w:r>
                    <w:rPr>
                      <w:rFonts w:ascii="仿宋_GB2312" w:hAnsi="仿宋_GB2312" w:cs="仿宋_GB2312" w:eastAsia="仿宋_GB2312"/>
                    </w:rPr>
                    <w:t>档案资料管理</w:t>
                  </w:r>
                </w:p>
              </w:tc>
              <w:tc>
                <w:tcPr>
                  <w:tcW w:type="dxa" w:w="638"/>
                </w:tcPr>
                <w:p>
                  <w:pPr>
                    <w:pStyle w:val="null3"/>
                  </w:pPr>
                  <w:r>
                    <w:rPr>
                      <w:rFonts w:ascii="仿宋_GB2312" w:hAnsi="仿宋_GB2312" w:cs="仿宋_GB2312" w:eastAsia="仿宋_GB2312"/>
                    </w:rPr>
                    <w:t>建立健全城市道路交通设施档案资料管理制度，配备专职档案资料管理人员。城市道路交通设施台账记录详细，装订规范，每半年对城市道路交通设施台账进行更新；</w:t>
                  </w:r>
                </w:p>
              </w:tc>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1.未制定档案资料管理制度，扣1分。</w:t>
                  </w:r>
                </w:p>
                <w:p>
                  <w:pPr>
                    <w:pStyle w:val="null3"/>
                  </w:pPr>
                  <w:r>
                    <w:rPr>
                      <w:rFonts w:ascii="仿宋_GB2312" w:hAnsi="仿宋_GB2312" w:cs="仿宋_GB2312" w:eastAsia="仿宋_GB2312"/>
                    </w:rPr>
                    <w:t>2.无专职档案资料管理人员，扣1分。</w:t>
                  </w:r>
                </w:p>
                <w:p>
                  <w:pPr>
                    <w:pStyle w:val="null3"/>
                  </w:pPr>
                  <w:r>
                    <w:rPr>
                      <w:rFonts w:ascii="仿宋_GB2312" w:hAnsi="仿宋_GB2312" w:cs="仿宋_GB2312" w:eastAsia="仿宋_GB2312"/>
                    </w:rPr>
                    <w:t>3.城市道路交通设施台账不完善，扣1分。</w:t>
                  </w:r>
                </w:p>
                <w:p>
                  <w:pPr>
                    <w:pStyle w:val="null3"/>
                  </w:pPr>
                  <w:r>
                    <w:rPr>
                      <w:rFonts w:ascii="仿宋_GB2312" w:hAnsi="仿宋_GB2312" w:cs="仿宋_GB2312" w:eastAsia="仿宋_GB2312"/>
                    </w:rPr>
                    <w:t>4.各类台账未及时更新，扣1分</w:t>
                  </w:r>
                </w:p>
              </w:tc>
            </w:tr>
            <w:tr>
              <w:tc>
                <w:tcPr>
                  <w:tcW w:type="dxa" w:w="638"/>
                </w:tcPr>
                <w:p>
                  <w:pPr>
                    <w:pStyle w:val="null3"/>
                  </w:pPr>
                  <w:r>
                    <w:rPr>
                      <w:rFonts w:ascii="仿宋_GB2312" w:hAnsi="仿宋_GB2312" w:cs="仿宋_GB2312" w:eastAsia="仿宋_GB2312"/>
                    </w:rPr>
                    <w:t>环境保护</w:t>
                  </w:r>
                </w:p>
              </w:tc>
              <w:tc>
                <w:tcPr>
                  <w:tcW w:type="dxa" w:w="638"/>
                </w:tcPr>
                <w:p>
                  <w:pPr>
                    <w:pStyle w:val="null3"/>
                  </w:pPr>
                  <w:r>
                    <w:rPr>
                      <w:rFonts w:ascii="仿宋_GB2312" w:hAnsi="仿宋_GB2312" w:cs="仿宋_GB2312" w:eastAsia="仿宋_GB2312"/>
                    </w:rPr>
                    <w:t>使用符合环保排放标准的材料进行油饰刷漆和施划作业,并严格按照重污染天气管控要求进行施工作业</w:t>
                  </w: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1.未使用符合环保排放标准的材料，扣1.5分。</w:t>
                  </w:r>
                </w:p>
                <w:p>
                  <w:pPr>
                    <w:pStyle w:val="null3"/>
                  </w:pPr>
                  <w:r>
                    <w:rPr>
                      <w:rFonts w:ascii="仿宋_GB2312" w:hAnsi="仿宋_GB2312" w:cs="仿宋_GB2312" w:eastAsia="仿宋_GB2312"/>
                    </w:rPr>
                    <w:t>2.未按照重污染天气管控工作要求进行施工作业，被区级环保部门通报扣0.5分，被市级环保部门通报扣1分</w:t>
                  </w:r>
                </w:p>
              </w:tc>
            </w:tr>
            <w:tr>
              <w:tc>
                <w:tcPr>
                  <w:tcW w:type="dxa" w:w="638"/>
                </w:tcPr>
                <w:p>
                  <w:pPr>
                    <w:pStyle w:val="null3"/>
                  </w:pPr>
                  <w:r>
                    <w:rPr>
                      <w:rFonts w:ascii="仿宋_GB2312" w:hAnsi="仿宋_GB2312" w:cs="仿宋_GB2312" w:eastAsia="仿宋_GB2312"/>
                    </w:rPr>
                    <w:t>问题整改</w:t>
                  </w:r>
                </w:p>
              </w:tc>
              <w:tc>
                <w:tcPr>
                  <w:tcW w:type="dxa" w:w="638"/>
                </w:tcPr>
                <w:p>
                  <w:pPr>
                    <w:pStyle w:val="null3"/>
                  </w:pPr>
                  <w:r>
                    <w:rPr>
                      <w:rFonts w:ascii="仿宋_GB2312" w:hAnsi="仿宋_GB2312" w:cs="仿宋_GB2312" w:eastAsia="仿宋_GB2312"/>
                    </w:rPr>
                    <w:t>各类问题（包括设施损坏、缺失等）应在24小时内整改完毕；问题整改完成率应达到100%。</w:t>
                  </w: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1.发现设施缺失，破损等问题未在24小时内处理完毕的，每处扣0.5分。</w:t>
                  </w:r>
                </w:p>
                <w:p>
                  <w:pPr>
                    <w:pStyle w:val="null3"/>
                  </w:pPr>
                  <w:r>
                    <w:rPr>
                      <w:rFonts w:ascii="仿宋_GB2312" w:hAnsi="仿宋_GB2312" w:cs="仿宋_GB2312" w:eastAsia="仿宋_GB2312"/>
                    </w:rPr>
                    <w:t>2.问题整改完成率低于100%扣1分，低于95%扣1.5分。</w:t>
                  </w:r>
                </w:p>
              </w:tc>
            </w:tr>
            <w:tr>
              <w:tc>
                <w:tcPr>
                  <w:tcW w:type="dxa" w:w="638"/>
                </w:tcPr>
                <w:p>
                  <w:pPr>
                    <w:pStyle w:val="null3"/>
                  </w:pPr>
                  <w:r>
                    <w:rPr>
                      <w:rFonts w:ascii="仿宋_GB2312" w:hAnsi="仿宋_GB2312" w:cs="仿宋_GB2312" w:eastAsia="仿宋_GB2312"/>
                    </w:rPr>
                    <w:t>专项工作</w:t>
                  </w:r>
                </w:p>
              </w:tc>
              <w:tc>
                <w:tcPr>
                  <w:tcW w:type="dxa" w:w="638"/>
                </w:tcPr>
                <w:p>
                  <w:pPr>
                    <w:pStyle w:val="null3"/>
                  </w:pPr>
                  <w:r>
                    <w:rPr>
                      <w:rFonts w:ascii="仿宋_GB2312" w:hAnsi="仿宋_GB2312" w:cs="仿宋_GB2312" w:eastAsia="仿宋_GB2312"/>
                    </w:rPr>
                    <w:t>按要求落实城管执法局安排的专项工作</w:t>
                  </w: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落实不到位每项扣0.5分。</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（四）照明亮化及楼宇亮化</w:t>
            </w:r>
          </w:p>
          <w:p>
            <w:pPr>
              <w:pStyle w:val="null3"/>
            </w:pPr>
            <w:r>
              <w:rPr>
                <w:rFonts w:ascii="仿宋_GB2312" w:hAnsi="仿宋_GB2312" w:cs="仿宋_GB2312" w:eastAsia="仿宋_GB2312"/>
              </w:rPr>
              <w:t>1、城市照明维护管理标准</w:t>
            </w:r>
          </w:p>
          <w:p>
            <w:pPr>
              <w:pStyle w:val="null3"/>
              <w:outlineLvl w:val="2"/>
            </w:pPr>
            <w:r>
              <w:rPr>
                <w:rFonts w:ascii="仿宋_GB2312" w:hAnsi="仿宋_GB2312" w:cs="仿宋_GB2312" w:eastAsia="仿宋_GB2312"/>
                <w:sz w:val="28"/>
                <w:b/>
              </w:rPr>
              <w:t>一、总则</w:t>
            </w:r>
          </w:p>
          <w:p>
            <w:pPr>
              <w:pStyle w:val="null3"/>
              <w:outlineLvl w:val="2"/>
            </w:pPr>
            <w:r>
              <w:rPr>
                <w:rFonts w:ascii="仿宋_GB2312" w:hAnsi="仿宋_GB2312" w:cs="仿宋_GB2312" w:eastAsia="仿宋_GB2312"/>
                <w:sz w:val="28"/>
                <w:b/>
              </w:rPr>
              <w:t>（一）适用范围及目的意义</w:t>
            </w:r>
          </w:p>
          <w:p>
            <w:pPr>
              <w:pStyle w:val="null3"/>
              <w:outlineLvl w:val="2"/>
            </w:pPr>
            <w:r>
              <w:rPr>
                <w:rFonts w:ascii="仿宋_GB2312" w:hAnsi="仿宋_GB2312" w:cs="仿宋_GB2312" w:eastAsia="仿宋_GB2312"/>
                <w:sz w:val="28"/>
                <w:b/>
              </w:rPr>
              <w:t>本标准适用于曲江新区核心区域面积50.2平方公里内的城市照明设施维护管理，主要包括城市功能照明、城市景观照明、临时照明设施、城市照明控制系统等。为保证城市照明维护管理标准，彰显城市区域特色，结合我区实际，制定城市照明维护管理标准。</w:t>
            </w:r>
          </w:p>
          <w:p>
            <w:pPr>
              <w:pStyle w:val="null3"/>
              <w:outlineLvl w:val="2"/>
            </w:pPr>
            <w:r>
              <w:rPr>
                <w:rFonts w:ascii="仿宋_GB2312" w:hAnsi="仿宋_GB2312" w:cs="仿宋_GB2312" w:eastAsia="仿宋_GB2312"/>
                <w:sz w:val="28"/>
                <w:b/>
              </w:rPr>
              <w:t>(二)目标</w:t>
            </w:r>
          </w:p>
          <w:p>
            <w:pPr>
              <w:pStyle w:val="null3"/>
              <w:outlineLvl w:val="2"/>
            </w:pPr>
            <w:r>
              <w:rPr>
                <w:rFonts w:ascii="仿宋_GB2312" w:hAnsi="仿宋_GB2312" w:cs="仿宋_GB2312" w:eastAsia="仿宋_GB2312"/>
                <w:sz w:val="28"/>
                <w:b/>
              </w:rPr>
              <w:t>照明设施应完好，供电线路应安全稳定，变配电设施应正常运行；城市功能照明设施应根据所在地经纬度、季节和气候等因素合理设置启闭时间,并应依据天气变化情况适时进行调整。</w:t>
            </w:r>
          </w:p>
          <w:p>
            <w:pPr>
              <w:pStyle w:val="null3"/>
              <w:outlineLvl w:val="2"/>
            </w:pPr>
            <w:r>
              <w:rPr>
                <w:rFonts w:ascii="仿宋_GB2312" w:hAnsi="仿宋_GB2312" w:cs="仿宋_GB2312" w:eastAsia="仿宋_GB2312"/>
                <w:sz w:val="28"/>
                <w:b/>
              </w:rPr>
              <w:t>城市照明主要指标</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城市照明设施完好率</w:t>
                  </w:r>
                </w:p>
              </w:tc>
              <w:tc>
                <w:tcPr>
                  <w:tcW w:type="dxa" w:w="1276"/>
                </w:tcPr>
                <w:p>
                  <w:pPr>
                    <w:pStyle w:val="null3"/>
                  </w:pPr>
                  <w:r>
                    <w:rPr>
                      <w:rFonts w:ascii="仿宋_GB2312" w:hAnsi="仿宋_GB2312" w:cs="仿宋_GB2312" w:eastAsia="仿宋_GB2312"/>
                    </w:rPr>
                    <w:t>100%</w:t>
                  </w:r>
                </w:p>
              </w:tc>
            </w:tr>
            <w:tr>
              <w:tc>
                <w:tcPr>
                  <w:tcW w:type="dxa" w:w="1276"/>
                </w:tcPr>
                <w:p>
                  <w:pPr>
                    <w:pStyle w:val="null3"/>
                  </w:pPr>
                  <w:r>
                    <w:rPr>
                      <w:rFonts w:ascii="仿宋_GB2312" w:hAnsi="仿宋_GB2312" w:cs="仿宋_GB2312" w:eastAsia="仿宋_GB2312"/>
                    </w:rPr>
                    <w:t>城市照明设施亮灯率</w:t>
                  </w:r>
                </w:p>
              </w:tc>
              <w:tc>
                <w:tcPr>
                  <w:tcW w:type="dxa" w:w="1276"/>
                </w:tcPr>
                <w:p>
                  <w:pPr>
                    <w:pStyle w:val="null3"/>
                  </w:pPr>
                  <w:r>
                    <w:rPr>
                      <w:rFonts w:ascii="仿宋_GB2312" w:hAnsi="仿宋_GB2312" w:cs="仿宋_GB2312" w:eastAsia="仿宋_GB2312"/>
                    </w:rPr>
                    <w:t>＞99%</w:t>
                  </w:r>
                </w:p>
              </w:tc>
            </w:tr>
          </w:tbl>
          <w:p>
            <w:pPr>
              <w:pStyle w:val="null3"/>
              <w:outlineLvl w:val="2"/>
            </w:pPr>
            <w:r>
              <w:rPr>
                <w:rFonts w:ascii="仿宋_GB2312" w:hAnsi="仿宋_GB2312" w:cs="仿宋_GB2312" w:eastAsia="仿宋_GB2312"/>
                <w:sz w:val="28"/>
                <w:b/>
              </w:rPr>
              <w:t>管理职责</w:t>
            </w:r>
          </w:p>
          <w:p>
            <w:pPr>
              <w:pStyle w:val="null3"/>
              <w:outlineLvl w:val="2"/>
            </w:pPr>
            <w:r>
              <w:rPr>
                <w:rFonts w:ascii="仿宋_GB2312" w:hAnsi="仿宋_GB2312" w:cs="仿宋_GB2312" w:eastAsia="仿宋_GB2312"/>
                <w:sz w:val="28"/>
                <w:b/>
              </w:rPr>
              <w:t>曲江新区城市管理和综合执法局是城市照明设施行业主管部门，负责曲江新区城市照明设施的日常监管，维护公司负责具体设施维护工作。</w:t>
            </w:r>
          </w:p>
          <w:p>
            <w:pPr>
              <w:pStyle w:val="null3"/>
              <w:outlineLvl w:val="2"/>
            </w:pPr>
            <w:r>
              <w:rPr>
                <w:rFonts w:ascii="仿宋_GB2312" w:hAnsi="仿宋_GB2312" w:cs="仿宋_GB2312" w:eastAsia="仿宋_GB2312"/>
                <w:sz w:val="28"/>
                <w:b/>
              </w:rPr>
              <w:t>二、管理要求</w:t>
            </w:r>
          </w:p>
          <w:p>
            <w:pPr>
              <w:pStyle w:val="null3"/>
              <w:outlineLvl w:val="2"/>
            </w:pPr>
            <w:r>
              <w:rPr>
                <w:rFonts w:ascii="仿宋_GB2312" w:hAnsi="仿宋_GB2312" w:cs="仿宋_GB2312" w:eastAsia="仿宋_GB2312"/>
                <w:sz w:val="28"/>
                <w:b/>
              </w:rPr>
              <w:t>(-)城市照明维护</w:t>
            </w:r>
          </w:p>
          <w:p>
            <w:pPr>
              <w:pStyle w:val="null3"/>
              <w:outlineLvl w:val="2"/>
            </w:pPr>
            <w:r>
              <w:rPr>
                <w:rFonts w:ascii="仿宋_GB2312" w:hAnsi="仿宋_GB2312" w:cs="仿宋_GB2312" w:eastAsia="仿宋_GB2312"/>
                <w:sz w:val="28"/>
                <w:b/>
              </w:rPr>
              <w:t>城市功能照明应保证路灯设施完好、供电线路安全稳定运行、变配电设施正常运行。</w:t>
            </w:r>
          </w:p>
          <w:p>
            <w:pPr>
              <w:pStyle w:val="null3"/>
              <w:outlineLvl w:val="2"/>
            </w:pPr>
            <w:r>
              <w:rPr>
                <w:rFonts w:ascii="仿宋_GB2312" w:hAnsi="仿宋_GB2312" w:cs="仿宋_GB2312" w:eastAsia="仿宋_GB2312"/>
                <w:sz w:val="28"/>
                <w:b/>
              </w:rPr>
              <w:t>城市景观照明灯具设置应符合安全、隐蔽和便于维护的原则，与环境景观融为一体，避免或减小对白天景观的影响，避免杂散光对行人和周边环境的影响灯杆。灯具应每年不少于一次清洁。线缆的布放应符合安全、隐蔽的原则，尽可能隐藏于建筑物外立面结构或预设线廊中。</w:t>
            </w:r>
          </w:p>
          <w:p>
            <w:pPr>
              <w:pStyle w:val="null3"/>
              <w:outlineLvl w:val="2"/>
            </w:pPr>
            <w:r>
              <w:rPr>
                <w:rFonts w:ascii="仿宋_GB2312" w:hAnsi="仿宋_GB2312" w:cs="仿宋_GB2312" w:eastAsia="仿宋_GB2312"/>
                <w:sz w:val="28"/>
                <w:b/>
              </w:rPr>
              <w:t>城市景观照明控制系统应按照《西安市城市夜景亮化建设管理工作实施细则》规定进行启闭，尤其是节日期间，严格按照相关节日模式启闭。</w:t>
            </w:r>
          </w:p>
          <w:p>
            <w:pPr>
              <w:pStyle w:val="null3"/>
              <w:outlineLvl w:val="2"/>
            </w:pPr>
            <w:r>
              <w:rPr>
                <w:rFonts w:ascii="仿宋_GB2312" w:hAnsi="仿宋_GB2312" w:cs="仿宋_GB2312" w:eastAsia="仿宋_GB2312"/>
                <w:sz w:val="28"/>
                <w:b/>
              </w:rPr>
              <w:t>临时照明设施安装标准须符合不同等级道路的照度要求，临时设施设置完成后由照明主管单位进行验收，满足照度规范要求方可对原有设施进行迁改。</w:t>
            </w:r>
          </w:p>
          <w:p>
            <w:pPr>
              <w:pStyle w:val="null3"/>
              <w:outlineLvl w:val="2"/>
            </w:pPr>
            <w:r>
              <w:rPr>
                <w:rFonts w:ascii="仿宋_GB2312" w:hAnsi="仿宋_GB2312" w:cs="仿宋_GB2312" w:eastAsia="仿宋_GB2312"/>
                <w:sz w:val="28"/>
                <w:b/>
              </w:rPr>
              <w:t>城市照明维护日常巡视检查、问题整改及时，满足附表1要求；重大活动、节假日等特殊时段按照主管部门要求落实巡视检查及维护管理职责。</w:t>
            </w:r>
          </w:p>
          <w:p>
            <w:pPr>
              <w:pStyle w:val="null3"/>
              <w:outlineLvl w:val="2"/>
            </w:pPr>
            <w:r>
              <w:rPr>
                <w:rFonts w:ascii="仿宋_GB2312" w:hAnsi="仿宋_GB2312" w:cs="仿宋_GB2312" w:eastAsia="仿宋_GB2312"/>
                <w:sz w:val="28"/>
                <w:b/>
              </w:rPr>
              <w:t>（二）城市照明拆除迁移</w:t>
            </w:r>
          </w:p>
          <w:p>
            <w:pPr>
              <w:pStyle w:val="null3"/>
              <w:outlineLvl w:val="2"/>
            </w:pPr>
            <w:r>
              <w:rPr>
                <w:rFonts w:ascii="仿宋_GB2312" w:hAnsi="仿宋_GB2312" w:cs="仿宋_GB2312" w:eastAsia="仿宋_GB2312"/>
                <w:sz w:val="28"/>
                <w:b/>
              </w:rPr>
              <w:t>建设单位因建设需要迁移、拆除城市道路照明设施或者进行可能触及城市道路照明设施安全运行的地上、地下施工，应报城管局批准，由城管局负责迁移或拆除，有关迁移、拆除费用由建设单位承担。</w:t>
            </w:r>
          </w:p>
          <w:p>
            <w:pPr>
              <w:pStyle w:val="null3"/>
              <w:outlineLvl w:val="2"/>
            </w:pPr>
            <w:r>
              <w:rPr>
                <w:rFonts w:ascii="仿宋_GB2312" w:hAnsi="仿宋_GB2312" w:cs="仿宋_GB2312" w:eastAsia="仿宋_GB2312"/>
                <w:sz w:val="28"/>
                <w:b/>
              </w:rPr>
              <w:t>（1）原有照明设施迁移、拆除或停用</w:t>
            </w:r>
          </w:p>
          <w:p>
            <w:pPr>
              <w:pStyle w:val="null3"/>
              <w:outlineLvl w:val="2"/>
            </w:pPr>
            <w:r>
              <w:rPr>
                <w:rFonts w:ascii="仿宋_GB2312" w:hAnsi="仿宋_GB2312" w:cs="仿宋_GB2312" w:eastAsia="仿宋_GB2312"/>
                <w:sz w:val="28"/>
                <w:b/>
              </w:rPr>
              <w:t>施工区域原有照明设施的迁移、拆除或停用应当在事前报城管局审批或备案，获得准许后方可实施。</w:t>
            </w:r>
          </w:p>
          <w:p>
            <w:pPr>
              <w:pStyle w:val="null3"/>
              <w:outlineLvl w:val="2"/>
            </w:pPr>
            <w:r>
              <w:rPr>
                <w:rFonts w:ascii="仿宋_GB2312" w:hAnsi="仿宋_GB2312" w:cs="仿宋_GB2312" w:eastAsia="仿宋_GB2312"/>
                <w:sz w:val="28"/>
                <w:b/>
              </w:rPr>
              <w:t>（2）临时照明设施设置</w:t>
            </w:r>
          </w:p>
          <w:p>
            <w:pPr>
              <w:pStyle w:val="null3"/>
              <w:outlineLvl w:val="2"/>
            </w:pPr>
            <w:r>
              <w:rPr>
                <w:rFonts w:ascii="仿宋_GB2312" w:hAnsi="仿宋_GB2312" w:cs="仿宋_GB2312" w:eastAsia="仿宋_GB2312"/>
                <w:sz w:val="28"/>
                <w:b/>
              </w:rPr>
              <w:t>施工单位在拆除或停用施工区域内的原有照明设施后，应当按照相关国家和地方行业标准设置临时照明设施，并负责临时照明设施的日常维护管理。</w:t>
            </w:r>
          </w:p>
          <w:p>
            <w:pPr>
              <w:pStyle w:val="null3"/>
              <w:outlineLvl w:val="2"/>
            </w:pPr>
            <w:r>
              <w:rPr>
                <w:rFonts w:ascii="仿宋_GB2312" w:hAnsi="仿宋_GB2312" w:cs="仿宋_GB2312" w:eastAsia="仿宋_GB2312"/>
                <w:sz w:val="28"/>
                <w:b/>
              </w:rPr>
              <w:t>（3）照明设施还建</w:t>
            </w:r>
          </w:p>
          <w:p>
            <w:pPr>
              <w:pStyle w:val="null3"/>
              <w:outlineLvl w:val="2"/>
            </w:pPr>
            <w:r>
              <w:rPr>
                <w:rFonts w:ascii="仿宋_GB2312" w:hAnsi="仿宋_GB2312" w:cs="仿宋_GB2312" w:eastAsia="仿宋_GB2312"/>
                <w:sz w:val="28"/>
                <w:b/>
              </w:rPr>
              <w:t>施工完成后，施工单位应当按照相关国家和地方标准。在原施工区域重新建设功能照明设施，并在通电亮灯后及时拆除临时照明设施。</w:t>
            </w:r>
          </w:p>
          <w:p>
            <w:pPr>
              <w:pStyle w:val="null3"/>
              <w:outlineLvl w:val="2"/>
            </w:pPr>
            <w:r>
              <w:rPr>
                <w:rFonts w:ascii="仿宋_GB2312" w:hAnsi="仿宋_GB2312" w:cs="仿宋_GB2312" w:eastAsia="仿宋_GB2312"/>
                <w:sz w:val="28"/>
                <w:b/>
              </w:rPr>
              <w:t>（4）照明设施移交</w:t>
            </w:r>
          </w:p>
          <w:p>
            <w:pPr>
              <w:pStyle w:val="null3"/>
              <w:outlineLvl w:val="2"/>
            </w:pPr>
            <w:r>
              <w:rPr>
                <w:rFonts w:ascii="仿宋_GB2312" w:hAnsi="仿宋_GB2312" w:cs="仿宋_GB2312" w:eastAsia="仿宋_GB2312"/>
                <w:sz w:val="28"/>
                <w:b/>
              </w:rPr>
              <w:t>照明设施建设完成并投入使用后，符合移交条件的，施工单位应当将其移交相应城市照明主管部门管理。</w:t>
            </w:r>
          </w:p>
          <w:p>
            <w:pPr>
              <w:pStyle w:val="null3"/>
              <w:outlineLvl w:val="2"/>
            </w:pPr>
            <w:r>
              <w:rPr>
                <w:rFonts w:ascii="仿宋_GB2312" w:hAnsi="仿宋_GB2312" w:cs="仿宋_GB2312" w:eastAsia="仿宋_GB2312"/>
                <w:sz w:val="28"/>
                <w:b/>
              </w:rPr>
              <w:t>（5）监督管理</w:t>
            </w:r>
          </w:p>
          <w:p>
            <w:pPr>
              <w:pStyle w:val="null3"/>
              <w:outlineLvl w:val="2"/>
            </w:pPr>
            <w:r>
              <w:rPr>
                <w:rFonts w:ascii="仿宋_GB2312" w:hAnsi="仿宋_GB2312" w:cs="仿宋_GB2312" w:eastAsia="仿宋_GB2312"/>
                <w:sz w:val="28"/>
                <w:b/>
              </w:rPr>
              <w:t>照明管理单位应当对施工区域照明设施的迁移、拆除、临时照明设施设置、照明设施还建、移交等事项进行监督检查，确保各项工作落实到位。</w:t>
            </w:r>
          </w:p>
          <w:p>
            <w:pPr>
              <w:pStyle w:val="null3"/>
              <w:outlineLvl w:val="2"/>
            </w:pPr>
            <w:r>
              <w:rPr>
                <w:rFonts w:ascii="仿宋_GB2312" w:hAnsi="仿宋_GB2312" w:cs="仿宋_GB2312" w:eastAsia="仿宋_GB2312"/>
                <w:sz w:val="28"/>
                <w:b/>
              </w:rPr>
              <w:t>三、精细化管理标准</w:t>
            </w:r>
          </w:p>
          <w:p>
            <w:pPr>
              <w:pStyle w:val="null3"/>
              <w:outlineLvl w:val="2"/>
            </w:pPr>
            <w:r>
              <w:rPr>
                <w:rFonts w:ascii="仿宋_GB2312" w:hAnsi="仿宋_GB2312" w:cs="仿宋_GB2312" w:eastAsia="仿宋_GB2312"/>
                <w:sz w:val="28"/>
                <w:b/>
              </w:rPr>
              <w:t>（一）城市功能照明</w:t>
            </w:r>
          </w:p>
          <w:p>
            <w:pPr>
              <w:pStyle w:val="null3"/>
              <w:outlineLvl w:val="2"/>
            </w:pPr>
            <w:r>
              <w:rPr>
                <w:rFonts w:ascii="仿宋_GB2312" w:hAnsi="仿宋_GB2312" w:cs="仿宋_GB2312" w:eastAsia="仿宋_GB2312"/>
                <w:sz w:val="28"/>
                <w:b/>
              </w:rPr>
              <w:t>（1）路灯设施</w:t>
            </w:r>
          </w:p>
          <w:p>
            <w:pPr>
              <w:pStyle w:val="null3"/>
              <w:outlineLvl w:val="2"/>
            </w:pPr>
            <w:r>
              <w:rPr>
                <w:rFonts w:ascii="仿宋_GB2312" w:hAnsi="仿宋_GB2312" w:cs="仿宋_GB2312" w:eastAsia="仿宋_GB2312"/>
                <w:sz w:val="28"/>
                <w:b/>
              </w:rPr>
              <w:t>灯具、灯杆、检修门及零配件等无缺失，检修门应使用非通用螺钉固定;</w:t>
            </w:r>
          </w:p>
          <w:p>
            <w:pPr>
              <w:pStyle w:val="null3"/>
              <w:outlineLvl w:val="2"/>
            </w:pPr>
            <w:r>
              <w:rPr>
                <w:rFonts w:ascii="仿宋_GB2312" w:hAnsi="仿宋_GB2312" w:cs="仿宋_GB2312" w:eastAsia="仿宋_GB2312"/>
                <w:sz w:val="28"/>
                <w:b/>
              </w:rPr>
              <w:t>路灯各组成部分无损坏，如灯具破损、灯罩裂口，灯罩掉密封圈、灯杆锈蚀断裂、灯具内随意拆除电容，无保险丝、镇流器外捆等；</w:t>
            </w:r>
          </w:p>
          <w:p>
            <w:pPr>
              <w:pStyle w:val="null3"/>
              <w:outlineLvl w:val="2"/>
            </w:pPr>
            <w:r>
              <w:rPr>
                <w:rFonts w:ascii="仿宋_GB2312" w:hAnsi="仿宋_GB2312" w:cs="仿宋_GB2312" w:eastAsia="仿宋_GB2312"/>
                <w:sz w:val="28"/>
                <w:b/>
              </w:rPr>
              <w:t>路灯各组成部分无变形，如灯具、灯杆外观扭曲、不平直；</w:t>
            </w:r>
          </w:p>
          <w:p>
            <w:pPr>
              <w:pStyle w:val="null3"/>
              <w:outlineLvl w:val="2"/>
            </w:pPr>
            <w:r>
              <w:rPr>
                <w:rFonts w:ascii="仿宋_GB2312" w:hAnsi="仿宋_GB2312" w:cs="仿宋_GB2312" w:eastAsia="仿宋_GB2312"/>
                <w:sz w:val="28"/>
                <w:b/>
              </w:rPr>
              <w:t>灯杆内导线固定牢靠，无受压、受夹、受损情况，导线无裸露。</w:t>
            </w:r>
          </w:p>
          <w:p>
            <w:pPr>
              <w:pStyle w:val="null3"/>
              <w:outlineLvl w:val="2"/>
            </w:pPr>
            <w:r>
              <w:rPr>
                <w:rFonts w:ascii="仿宋_GB2312" w:hAnsi="仿宋_GB2312" w:cs="仿宋_GB2312" w:eastAsia="仿宋_GB2312"/>
                <w:sz w:val="28"/>
                <w:b/>
              </w:rPr>
              <w:t>（2）供电线路</w:t>
            </w:r>
          </w:p>
          <w:p>
            <w:pPr>
              <w:pStyle w:val="null3"/>
              <w:outlineLvl w:val="2"/>
            </w:pPr>
            <w:r>
              <w:rPr>
                <w:rFonts w:ascii="仿宋_GB2312" w:hAnsi="仿宋_GB2312" w:cs="仿宋_GB2312" w:eastAsia="仿宋_GB2312"/>
                <w:sz w:val="28"/>
                <w:b/>
              </w:rPr>
              <w:t>电缆型号是否符合设计要求，排列整齐，无机械损伤，标志牌齐全、正确、清晰；</w:t>
            </w:r>
          </w:p>
          <w:p>
            <w:pPr>
              <w:pStyle w:val="null3"/>
              <w:outlineLvl w:val="2"/>
            </w:pPr>
            <w:r>
              <w:rPr>
                <w:rFonts w:ascii="仿宋_GB2312" w:hAnsi="仿宋_GB2312" w:cs="仿宋_GB2312" w:eastAsia="仿宋_GB2312"/>
                <w:sz w:val="28"/>
                <w:b/>
              </w:rPr>
              <w:t>电缆接头、绕包绝缘应符合规定；</w:t>
            </w:r>
          </w:p>
          <w:p>
            <w:pPr>
              <w:pStyle w:val="null3"/>
              <w:outlineLvl w:val="2"/>
            </w:pPr>
            <w:r>
              <w:rPr>
                <w:rFonts w:ascii="仿宋_GB2312" w:hAnsi="仿宋_GB2312" w:cs="仿宋_GB2312" w:eastAsia="仿宋_GB2312"/>
                <w:sz w:val="28"/>
                <w:b/>
              </w:rPr>
              <w:t>电缆开关、熔丝额定电流应为电缆负载电流的2.5倍，严禁用铜丝代 替，下级熔丝小于上级熔丝；</w:t>
            </w:r>
          </w:p>
          <w:p>
            <w:pPr>
              <w:pStyle w:val="null3"/>
              <w:outlineLvl w:val="2"/>
            </w:pPr>
            <w:r>
              <w:rPr>
                <w:rFonts w:ascii="仿宋_GB2312" w:hAnsi="仿宋_GB2312" w:cs="仿宋_GB2312" w:eastAsia="仿宋_GB2312"/>
                <w:sz w:val="28"/>
                <w:b/>
              </w:rPr>
              <w:t>灯引线严禁不代熔断器直接接入电缆；</w:t>
            </w:r>
          </w:p>
          <w:p>
            <w:pPr>
              <w:pStyle w:val="null3"/>
              <w:outlineLvl w:val="2"/>
            </w:pPr>
            <w:r>
              <w:rPr>
                <w:rFonts w:ascii="仿宋_GB2312" w:hAnsi="仿宋_GB2312" w:cs="仿宋_GB2312" w:eastAsia="仿宋_GB2312"/>
                <w:sz w:val="28"/>
                <w:b/>
              </w:rPr>
              <w:t>电缆线路三相电流相差不得超过15% ；</w:t>
            </w:r>
          </w:p>
          <w:p>
            <w:pPr>
              <w:pStyle w:val="null3"/>
              <w:outlineLvl w:val="2"/>
            </w:pPr>
            <w:r>
              <w:rPr>
                <w:rFonts w:ascii="仿宋_GB2312" w:hAnsi="仿宋_GB2312" w:cs="仿宋_GB2312" w:eastAsia="仿宋_GB2312"/>
                <w:sz w:val="28"/>
                <w:b/>
              </w:rPr>
              <w:t>保护管的连接部位防水处理应符合规定；</w:t>
            </w:r>
          </w:p>
          <w:p>
            <w:pPr>
              <w:pStyle w:val="null3"/>
              <w:outlineLvl w:val="2"/>
            </w:pPr>
            <w:r>
              <w:rPr>
                <w:rFonts w:ascii="仿宋_GB2312" w:hAnsi="仿宋_GB2312" w:cs="仿宋_GB2312" w:eastAsia="仿宋_GB2312"/>
                <w:sz w:val="28"/>
                <w:b/>
              </w:rPr>
              <w:t>维修和检查记录应完整、齐全。</w:t>
            </w:r>
          </w:p>
          <w:p>
            <w:pPr>
              <w:pStyle w:val="null3"/>
              <w:outlineLvl w:val="2"/>
            </w:pPr>
            <w:r>
              <w:rPr>
                <w:rFonts w:ascii="仿宋_GB2312" w:hAnsi="仿宋_GB2312" w:cs="仿宋_GB2312" w:eastAsia="仿宋_GB2312"/>
                <w:sz w:val="28"/>
                <w:b/>
              </w:rPr>
              <w:t>（3）变配电设施</w:t>
            </w:r>
          </w:p>
          <w:p>
            <w:pPr>
              <w:pStyle w:val="null3"/>
              <w:outlineLvl w:val="2"/>
            </w:pPr>
            <w:r>
              <w:rPr>
                <w:rFonts w:ascii="仿宋_GB2312" w:hAnsi="仿宋_GB2312" w:cs="仿宋_GB2312" w:eastAsia="仿宋_GB2312"/>
                <w:sz w:val="28"/>
                <w:b/>
              </w:rPr>
              <w:t>变配电设施内电气设备完整，柜内外无杂物、杂草、积水，柜门及栅栏门完好；</w:t>
            </w:r>
          </w:p>
          <w:p>
            <w:pPr>
              <w:pStyle w:val="null3"/>
              <w:outlineLvl w:val="2"/>
            </w:pPr>
            <w:r>
              <w:rPr>
                <w:rFonts w:ascii="仿宋_GB2312" w:hAnsi="仿宋_GB2312" w:cs="仿宋_GB2312" w:eastAsia="仿宋_GB2312"/>
                <w:sz w:val="28"/>
                <w:b/>
              </w:rPr>
              <w:t>变配电设施内设备、器材应符合规定，无机械损伤；</w:t>
            </w:r>
          </w:p>
          <w:p>
            <w:pPr>
              <w:pStyle w:val="null3"/>
              <w:outlineLvl w:val="2"/>
            </w:pPr>
            <w:r>
              <w:rPr>
                <w:rFonts w:ascii="仿宋_GB2312" w:hAnsi="仿宋_GB2312" w:cs="仿宋_GB2312" w:eastAsia="仿宋_GB2312"/>
                <w:sz w:val="28"/>
                <w:b/>
              </w:rPr>
              <w:t>在明显位置设置安全警告标志牌；</w:t>
            </w:r>
          </w:p>
          <w:p>
            <w:pPr>
              <w:pStyle w:val="null3"/>
              <w:outlineLvl w:val="2"/>
            </w:pPr>
            <w:r>
              <w:rPr>
                <w:rFonts w:ascii="仿宋_GB2312" w:hAnsi="仿宋_GB2312" w:cs="仿宋_GB2312" w:eastAsia="仿宋_GB2312"/>
                <w:sz w:val="28"/>
                <w:b/>
              </w:rPr>
              <w:t>箱式变电站箱体密封性良好，无渗漏水现象；</w:t>
            </w:r>
          </w:p>
          <w:p>
            <w:pPr>
              <w:pStyle w:val="null3"/>
              <w:outlineLvl w:val="2"/>
            </w:pPr>
            <w:r>
              <w:rPr>
                <w:rFonts w:ascii="仿宋_GB2312" w:hAnsi="仿宋_GB2312" w:cs="仿宋_GB2312" w:eastAsia="仿宋_GB2312"/>
                <w:sz w:val="28"/>
                <w:b/>
              </w:rPr>
              <w:t>变配电设施内接线正确、整齐，安全距离和导线截面符合设计规定；</w:t>
            </w:r>
          </w:p>
          <w:p>
            <w:pPr>
              <w:pStyle w:val="null3"/>
              <w:outlineLvl w:val="2"/>
            </w:pPr>
            <w:r>
              <w:rPr>
                <w:rFonts w:ascii="仿宋_GB2312" w:hAnsi="仿宋_GB2312" w:cs="仿宋_GB2312" w:eastAsia="仿宋_GB2312"/>
                <w:sz w:val="28"/>
                <w:b/>
              </w:rPr>
              <w:t>高低压一、二次回路和电气设备等标注清晰、正确，箱变和配电设备内粘贴电气原理图、接线图和端子排列图；</w:t>
            </w:r>
          </w:p>
          <w:p>
            <w:pPr>
              <w:pStyle w:val="null3"/>
              <w:outlineLvl w:val="2"/>
            </w:pPr>
            <w:r>
              <w:rPr>
                <w:rFonts w:ascii="仿宋_GB2312" w:hAnsi="仿宋_GB2312" w:cs="仿宋_GB2312" w:eastAsia="仿宋_GB2312"/>
                <w:sz w:val="28"/>
                <w:b/>
              </w:rPr>
              <w:t>配电柜的固定集结地可靠，漆层完好，清洁整齐；</w:t>
            </w:r>
          </w:p>
          <w:p>
            <w:pPr>
              <w:pStyle w:val="null3"/>
              <w:outlineLvl w:val="2"/>
            </w:pPr>
            <w:r>
              <w:rPr>
                <w:rFonts w:ascii="仿宋_GB2312" w:hAnsi="仿宋_GB2312" w:cs="仿宋_GB2312" w:eastAsia="仿宋_GB2312"/>
                <w:sz w:val="28"/>
                <w:b/>
              </w:rPr>
              <w:t>内部所装电器元件应齐全完好，绝缘合格，安装位置正确、牢固。</w:t>
            </w:r>
          </w:p>
          <w:p>
            <w:pPr>
              <w:pStyle w:val="null3"/>
              <w:outlineLvl w:val="2"/>
            </w:pPr>
            <w:r>
              <w:rPr>
                <w:rFonts w:ascii="仿宋_GB2312" w:hAnsi="仿宋_GB2312" w:cs="仿宋_GB2312" w:eastAsia="仿宋_GB2312"/>
                <w:sz w:val="28"/>
                <w:b/>
              </w:rPr>
              <w:t>（4）照明质量</w:t>
            </w:r>
          </w:p>
          <w:p>
            <w:pPr>
              <w:pStyle w:val="null3"/>
              <w:outlineLvl w:val="2"/>
            </w:pPr>
            <w:r>
              <w:rPr>
                <w:rFonts w:ascii="仿宋_GB2312" w:hAnsi="仿宋_GB2312" w:cs="仿宋_GB2312" w:eastAsia="仿宋_GB2312"/>
                <w:sz w:val="28"/>
                <w:b/>
              </w:rPr>
              <w:t>城市照明灯具应每年进行1次照明质量检查。</w:t>
            </w:r>
          </w:p>
          <w:p>
            <w:pPr>
              <w:pStyle w:val="null3"/>
              <w:outlineLvl w:val="2"/>
            </w:pPr>
            <w:r>
              <w:rPr>
                <w:rFonts w:ascii="仿宋_GB2312" w:hAnsi="仿宋_GB2312" w:cs="仿宋_GB2312" w:eastAsia="仿宋_GB2312"/>
                <w:sz w:val="28"/>
                <w:b/>
              </w:rPr>
              <w:t>新建道路种植的树木不应影响道路照明；扩建和改建的道路，应与园林管理部门协商，对影响照明效果的树木进行移植。在现有树木严重影响功 能照明的路段，应定期修剪遮挡光线的枝叶，或采用延长悬挑长度、减小灯具间距、降低安装高度等方式维持照明效果；照明灯具禁止使用高耗能灯具。</w:t>
            </w:r>
          </w:p>
          <w:p>
            <w:pPr>
              <w:pStyle w:val="null3"/>
              <w:outlineLvl w:val="2"/>
            </w:pPr>
            <w:r>
              <w:rPr>
                <w:rFonts w:ascii="仿宋_GB2312" w:hAnsi="仿宋_GB2312" w:cs="仿宋_GB2312" w:eastAsia="仿宋_GB2312"/>
                <w:sz w:val="28"/>
                <w:b/>
              </w:rPr>
              <w:t>（5）城市照明容貌整治要求</w:t>
            </w:r>
          </w:p>
          <w:p>
            <w:pPr>
              <w:pStyle w:val="null3"/>
              <w:outlineLvl w:val="2"/>
            </w:pPr>
            <w:r>
              <w:rPr>
                <w:rFonts w:ascii="仿宋_GB2312" w:hAnsi="仿宋_GB2312" w:cs="仿宋_GB2312" w:eastAsia="仿宋_GB2312"/>
                <w:sz w:val="28"/>
                <w:b/>
              </w:rPr>
              <w:t>同一条道路路灯灯杆、灯型样式应统一。挑臂、灯具仰角、涂装颜色应—致且干净整洁；灯杆、灯臂、灯盘应定期清洁保养（应根据委托方现场管理要求进行清洁保养）。</w:t>
            </w:r>
          </w:p>
          <w:p>
            <w:pPr>
              <w:pStyle w:val="null3"/>
              <w:outlineLvl w:val="2"/>
            </w:pPr>
            <w:r>
              <w:rPr>
                <w:rFonts w:ascii="仿宋_GB2312" w:hAnsi="仿宋_GB2312" w:cs="仿宋_GB2312" w:eastAsia="仿宋_GB2312"/>
                <w:sz w:val="28"/>
                <w:b/>
              </w:rPr>
              <w:t>箱式变压器、配电箱等配电设施的设置应符合隐蔽和便于维护的原则，不宜设置在主干道人行道上。</w:t>
            </w:r>
          </w:p>
          <w:p>
            <w:pPr>
              <w:pStyle w:val="null3"/>
              <w:outlineLvl w:val="2"/>
            </w:pPr>
            <w:r>
              <w:rPr>
                <w:rFonts w:ascii="仿宋_GB2312" w:hAnsi="仿宋_GB2312" w:cs="仿宋_GB2312" w:eastAsia="仿宋_GB2312"/>
                <w:sz w:val="28"/>
                <w:b/>
              </w:rPr>
              <w:t>在灯杆上设置灯杆道旗广告应事前经城市照明行政主管部门审批通过后方可实施。设置灯杆道旗应在不影响照明设施安全的前提下进行，并采取措 施保护灯杆外表面，尽量避免对灯杆造成损坏。灯杆道旗设置到期后应立即拆除，并对受损灯杆表面进行恢复。</w:t>
            </w:r>
          </w:p>
          <w:p>
            <w:pPr>
              <w:pStyle w:val="null3"/>
              <w:outlineLvl w:val="2"/>
            </w:pPr>
            <w:r>
              <w:rPr>
                <w:rFonts w:ascii="仿宋_GB2312" w:hAnsi="仿宋_GB2312" w:cs="仿宋_GB2312" w:eastAsia="仿宋_GB2312"/>
                <w:sz w:val="28"/>
                <w:b/>
              </w:rPr>
              <w:t>城市景观照明亮度适度、色彩协调，照明设施、设备和图案、灯光无缺破损。</w:t>
            </w:r>
          </w:p>
          <w:p>
            <w:pPr>
              <w:pStyle w:val="null3"/>
              <w:outlineLvl w:val="2"/>
            </w:pPr>
            <w:r>
              <w:rPr>
                <w:rFonts w:ascii="仿宋_GB2312" w:hAnsi="仿宋_GB2312" w:cs="仿宋_GB2312" w:eastAsia="仿宋_GB2312"/>
                <w:sz w:val="28"/>
                <w:b/>
              </w:rPr>
              <w:t>（二）城市景观照明</w:t>
            </w:r>
          </w:p>
          <w:p>
            <w:pPr>
              <w:pStyle w:val="null3"/>
              <w:outlineLvl w:val="2"/>
            </w:pPr>
            <w:r>
              <w:rPr>
                <w:rFonts w:ascii="仿宋_GB2312" w:hAnsi="仿宋_GB2312" w:cs="仿宋_GB2312" w:eastAsia="仿宋_GB2312"/>
                <w:sz w:val="28"/>
                <w:b/>
              </w:rPr>
              <w:t>城市景观照明包括：节日氛围、楼宇亮化及路灯以外的城市公共区域照明。</w:t>
            </w:r>
          </w:p>
          <w:p>
            <w:pPr>
              <w:pStyle w:val="null3"/>
              <w:outlineLvl w:val="2"/>
            </w:pPr>
            <w:r>
              <w:rPr>
                <w:rFonts w:ascii="仿宋_GB2312" w:hAnsi="仿宋_GB2312" w:cs="仿宋_GB2312" w:eastAsia="仿宋_GB2312"/>
                <w:sz w:val="28"/>
                <w:b/>
              </w:rPr>
              <w:t>(1)照明设施容貌管理</w:t>
            </w:r>
          </w:p>
          <w:p>
            <w:pPr>
              <w:pStyle w:val="null3"/>
              <w:outlineLvl w:val="2"/>
            </w:pPr>
            <w:r>
              <w:rPr>
                <w:rFonts w:ascii="仿宋_GB2312" w:hAnsi="仿宋_GB2312" w:cs="仿宋_GB2312" w:eastAsia="仿宋_GB2312"/>
                <w:sz w:val="28"/>
                <w:b/>
              </w:rPr>
              <w:t>灯具：景观照明灯具设置应符合安全、隐蔽和便于维护的原则，与环境景观融为一体，避免或减小对白天景观的影响，避免杂散光对行人和周边环境的影响。灯具应每年不少于一次清洁。</w:t>
            </w:r>
          </w:p>
          <w:p>
            <w:pPr>
              <w:pStyle w:val="null3"/>
              <w:outlineLvl w:val="2"/>
            </w:pPr>
            <w:r>
              <w:rPr>
                <w:rFonts w:ascii="仿宋_GB2312" w:hAnsi="仿宋_GB2312" w:cs="仿宋_GB2312" w:eastAsia="仿宋_GB2312"/>
                <w:sz w:val="28"/>
                <w:b/>
              </w:rPr>
              <w:t>线缆：景观照明设施线缆的布放应符合安全、隐蔽的原则，尽可能隐藏于建筑物外立面结构或预设线廊中。</w:t>
            </w:r>
          </w:p>
          <w:p>
            <w:pPr>
              <w:pStyle w:val="null3"/>
              <w:outlineLvl w:val="2"/>
            </w:pPr>
            <w:r>
              <w:rPr>
                <w:rFonts w:ascii="仿宋_GB2312" w:hAnsi="仿宋_GB2312" w:cs="仿宋_GB2312" w:eastAsia="仿宋_GB2312"/>
                <w:sz w:val="28"/>
                <w:b/>
              </w:rPr>
              <w:t>照明效果：城市景观照明应内容合法、健康，图案和造型美观、新颖、清晰；规格 比例要与建(构)筑物及周边环境相协调，灯光的强度、颜色、造型不得与受管制的或特殊用途的灯光相似。照明设施应完整、功能良好和容貌整洁。城市景观照明项目图案、文字、灯光显示不全或者污浊、腐蚀、陈旧以及设施损坏的，应当及时清洗、修复、更换。</w:t>
            </w:r>
          </w:p>
          <w:p>
            <w:pPr>
              <w:pStyle w:val="null3"/>
              <w:outlineLvl w:val="2"/>
            </w:pPr>
            <w:r>
              <w:rPr>
                <w:rFonts w:ascii="仿宋_GB2312" w:hAnsi="仿宋_GB2312" w:cs="仿宋_GB2312" w:eastAsia="仿宋_GB2312"/>
                <w:sz w:val="28"/>
                <w:b/>
              </w:rPr>
              <w:t>（2）城市景观照明设施节能与环保</w:t>
            </w:r>
          </w:p>
          <w:p>
            <w:pPr>
              <w:pStyle w:val="null3"/>
              <w:outlineLvl w:val="2"/>
            </w:pPr>
            <w:r>
              <w:rPr>
                <w:rFonts w:ascii="仿宋_GB2312" w:hAnsi="仿宋_GB2312" w:cs="仿宋_GB2312" w:eastAsia="仿宋_GB2312"/>
                <w:sz w:val="28"/>
                <w:b/>
              </w:rPr>
              <w:t>建（构）筑物立面景观照明应采用功率（LPD）作为照明节能评价指标，并不应大于相应标准中的规定值。应依据《西安市城市夜景亮化设计专项规划》要求，根据照明对象所处的区位、功能，对其进行科学设计，严格控制片区功率密度值，禁止过度照明。</w:t>
            </w:r>
          </w:p>
          <w:p>
            <w:pPr>
              <w:pStyle w:val="null3"/>
              <w:outlineLvl w:val="2"/>
            </w:pPr>
            <w:r>
              <w:rPr>
                <w:rFonts w:ascii="仿宋_GB2312" w:hAnsi="仿宋_GB2312" w:cs="仿宋_GB2312" w:eastAsia="仿宋_GB2312"/>
                <w:sz w:val="28"/>
                <w:b/>
              </w:rPr>
              <w:t>应正确选择景观照明方式和相应照明方法，除地标建筑外，不宜采用大面积整体照明的方式。除历史建筑外，景观照明不宜采用单一的勾轮廓照明方式。应合理设计景观照明供配电系统。</w:t>
            </w:r>
          </w:p>
          <w:p>
            <w:pPr>
              <w:pStyle w:val="null3"/>
              <w:outlineLvl w:val="2"/>
            </w:pPr>
            <w:r>
              <w:rPr>
                <w:rFonts w:ascii="仿宋_GB2312" w:hAnsi="仿宋_GB2312" w:cs="仿宋_GB2312" w:eastAsia="仿宋_GB2312"/>
                <w:sz w:val="28"/>
                <w:b/>
              </w:rPr>
              <w:t>（3）景观亮化设施</w:t>
            </w:r>
          </w:p>
          <w:p>
            <w:pPr>
              <w:pStyle w:val="null3"/>
              <w:outlineLvl w:val="2"/>
            </w:pPr>
            <w:r>
              <w:rPr>
                <w:rFonts w:ascii="仿宋_GB2312" w:hAnsi="仿宋_GB2312" w:cs="仿宋_GB2312" w:eastAsia="仿宋_GB2312"/>
                <w:sz w:val="28"/>
                <w:b/>
              </w:rPr>
              <w:t>景观亮化设施应正常运行，主要包括：</w:t>
            </w:r>
          </w:p>
          <w:p>
            <w:pPr>
              <w:pStyle w:val="null3"/>
              <w:outlineLvl w:val="2"/>
            </w:pPr>
            <w:r>
              <w:rPr>
                <w:rFonts w:ascii="仿宋_GB2312" w:hAnsi="仿宋_GB2312" w:cs="仿宋_GB2312" w:eastAsia="仿宋_GB2312"/>
                <w:sz w:val="28"/>
                <w:b/>
              </w:rPr>
              <w:t>景观设施接电线路要严格按照施工图纸的要求布线，严禁私自更改接电线路；</w:t>
            </w:r>
          </w:p>
          <w:p>
            <w:pPr>
              <w:pStyle w:val="null3"/>
              <w:outlineLvl w:val="2"/>
            </w:pPr>
            <w:r>
              <w:rPr>
                <w:rFonts w:ascii="仿宋_GB2312" w:hAnsi="仿宋_GB2312" w:cs="仿宋_GB2312" w:eastAsia="仿宋_GB2312"/>
                <w:sz w:val="28"/>
                <w:b/>
              </w:rPr>
              <w:t>灯杆装饰照明及景观照明小品要确保接电规范、外观整洁、夜间照明效果达到设计和管理要求；</w:t>
            </w:r>
          </w:p>
          <w:p>
            <w:pPr>
              <w:pStyle w:val="null3"/>
              <w:outlineLvl w:val="2"/>
            </w:pPr>
            <w:r>
              <w:rPr>
                <w:rFonts w:ascii="仿宋_GB2312" w:hAnsi="仿宋_GB2312" w:cs="仿宋_GB2312" w:eastAsia="仿宋_GB2312"/>
                <w:sz w:val="28"/>
                <w:b/>
              </w:rPr>
              <w:t>楼宇供电线路和箱变要按时进行检查和维护，并做好相关记录，确保要按照景观亮灯时间要求及时起闭；</w:t>
            </w:r>
          </w:p>
          <w:p>
            <w:pPr>
              <w:pStyle w:val="null3"/>
              <w:outlineLvl w:val="2"/>
            </w:pPr>
            <w:r>
              <w:rPr>
                <w:rFonts w:ascii="仿宋_GB2312" w:hAnsi="仿宋_GB2312" w:cs="仿宋_GB2312" w:eastAsia="仿宋_GB2312"/>
                <w:sz w:val="28"/>
                <w:b/>
              </w:rPr>
              <w:t>楼宇景观照明要确保亮灯率达99%,整体亮化效果要确保连续。</w:t>
            </w:r>
          </w:p>
          <w:p>
            <w:pPr>
              <w:pStyle w:val="null3"/>
              <w:outlineLvl w:val="2"/>
            </w:pPr>
            <w:r>
              <w:rPr>
                <w:rFonts w:ascii="仿宋_GB2312" w:hAnsi="仿宋_GB2312" w:cs="仿宋_GB2312" w:eastAsia="仿宋_GB2312"/>
                <w:sz w:val="28"/>
                <w:b/>
              </w:rPr>
              <w:t>（三）临时照明设施</w:t>
            </w:r>
          </w:p>
          <w:p>
            <w:pPr>
              <w:pStyle w:val="null3"/>
              <w:outlineLvl w:val="2"/>
            </w:pPr>
            <w:r>
              <w:rPr>
                <w:rFonts w:ascii="仿宋_GB2312" w:hAnsi="仿宋_GB2312" w:cs="仿宋_GB2312" w:eastAsia="仿宋_GB2312"/>
                <w:sz w:val="28"/>
                <w:b/>
              </w:rPr>
              <w:t>因城市各类市政建设需迁改照明设施的，必须安装临时照明设施，安装 标准须符合不同等级道路的照度要求，临时设施设置完成后由照明主管单位 进行验收，满足照度规范要求方可对原有设施进行迁改。迁改施工单位要严 格按照有关规范、标准和要求，对代管设施及临时照明设施进行维护检修和日常巡查，并做好日常巡查、安全及维护记录。</w:t>
            </w:r>
          </w:p>
          <w:p>
            <w:pPr>
              <w:pStyle w:val="null3"/>
              <w:outlineLvl w:val="2"/>
            </w:pPr>
            <w:r>
              <w:rPr>
                <w:rFonts w:ascii="仿宋_GB2312" w:hAnsi="仿宋_GB2312" w:cs="仿宋_GB2312" w:eastAsia="仿宋_GB2312"/>
                <w:sz w:val="28"/>
                <w:b/>
              </w:rPr>
              <w:t>（四）城市照明控制系统</w:t>
            </w:r>
          </w:p>
          <w:p>
            <w:pPr>
              <w:pStyle w:val="null3"/>
              <w:outlineLvl w:val="2"/>
            </w:pPr>
            <w:r>
              <w:rPr>
                <w:rFonts w:ascii="仿宋_GB2312" w:hAnsi="仿宋_GB2312" w:cs="仿宋_GB2312" w:eastAsia="仿宋_GB2312"/>
                <w:sz w:val="28"/>
                <w:b/>
              </w:rPr>
              <w:t>(1)城市功能照明控制系统</w:t>
            </w:r>
          </w:p>
          <w:p>
            <w:pPr>
              <w:pStyle w:val="null3"/>
              <w:outlineLvl w:val="2"/>
            </w:pPr>
            <w:r>
              <w:rPr>
                <w:rFonts w:ascii="仿宋_GB2312" w:hAnsi="仿宋_GB2312" w:cs="仿宋_GB2312" w:eastAsia="仿宋_GB2312"/>
                <w:sz w:val="28"/>
                <w:b/>
              </w:rPr>
              <w:t>照明控制系统维护：功能照明控制系统是集计算机技术、计算机网络技术、通信技术、控制 技术、数据采集技术等形成的综合视频系统。控制系统的维护主要分为四部分：中心监控室系统维护、通信信号传输系统的维护、现场控制终端的维护 数据管理与备份系统。</w:t>
            </w:r>
          </w:p>
          <w:p>
            <w:pPr>
              <w:pStyle w:val="null3"/>
              <w:outlineLvl w:val="2"/>
            </w:pPr>
            <w:r>
              <w:rPr>
                <w:rFonts w:ascii="仿宋_GB2312" w:hAnsi="仿宋_GB2312" w:cs="仿宋_GB2312" w:eastAsia="仿宋_GB2312"/>
                <w:sz w:val="28"/>
                <w:b/>
              </w:rPr>
              <w:t>应定期清理清扫系统所在场地及各设备设施，存放场地应保持整洁有序、各设备设施应整洁、干净无污渍、油渍。设备清洗应使用专用清洗剂。</w:t>
            </w:r>
          </w:p>
          <w:p>
            <w:pPr>
              <w:pStyle w:val="null3"/>
              <w:outlineLvl w:val="2"/>
            </w:pPr>
            <w:r>
              <w:rPr>
                <w:rFonts w:ascii="仿宋_GB2312" w:hAnsi="仿宋_GB2312" w:cs="仿宋_GB2312" w:eastAsia="仿宋_GB2312"/>
                <w:sz w:val="28"/>
                <w:b/>
              </w:rPr>
              <w:t>系统各设备设施故障恢复时间要求：无备用设备的设备故障应在24小时内进行恢复。有备用设备的设备故障应在备用设备可持续工作时间内进行恢复。</w:t>
            </w:r>
          </w:p>
          <w:p>
            <w:pPr>
              <w:pStyle w:val="null3"/>
              <w:outlineLvl w:val="2"/>
            </w:pPr>
            <w:r>
              <w:rPr>
                <w:rFonts w:ascii="仿宋_GB2312" w:hAnsi="仿宋_GB2312" w:cs="仿宋_GB2312" w:eastAsia="仿宋_GB2312"/>
                <w:sz w:val="28"/>
                <w:b/>
              </w:rPr>
              <w:t>对于防静电要求的设备，维护时应做好防静电措施，工作人员应带好防静电接地腕带，并尽可能不接触电路部分。</w:t>
            </w:r>
          </w:p>
          <w:p>
            <w:pPr>
              <w:pStyle w:val="null3"/>
              <w:outlineLvl w:val="2"/>
            </w:pPr>
            <w:r>
              <w:rPr>
                <w:rFonts w:ascii="仿宋_GB2312" w:hAnsi="仿宋_GB2312" w:cs="仿宋_GB2312" w:eastAsia="仿宋_GB2312"/>
                <w:sz w:val="28"/>
                <w:b/>
              </w:rPr>
              <w:t>维护时需要停机处理的设备，应确认设备的使用情况后再按照控制系统的正常停电程序停运设备，关闭电源，并拔下待维护设备电源插头，严禁设备正在运行情况下无故断电。</w:t>
            </w:r>
          </w:p>
          <w:p>
            <w:pPr>
              <w:pStyle w:val="null3"/>
              <w:outlineLvl w:val="2"/>
            </w:pPr>
            <w:r>
              <w:rPr>
                <w:rFonts w:ascii="仿宋_GB2312" w:hAnsi="仿宋_GB2312" w:cs="仿宋_GB2312" w:eastAsia="仿宋_GB2312"/>
                <w:sz w:val="28"/>
                <w:b/>
              </w:rPr>
              <w:t>照明设施启闭管理：城市功能照明设施应根据所在地经纬度、季节和气候等因素合理设置启 闭时间，并应依据天气变化情况适时进行调整。道路照明开灯和关灯时的天 然光照度水平，快速路、主干道宜为30lx,次干路和支路宜为20lx。</w:t>
            </w:r>
          </w:p>
          <w:p>
            <w:pPr>
              <w:pStyle w:val="null3"/>
              <w:outlineLvl w:val="2"/>
            </w:pPr>
            <w:r>
              <w:rPr>
                <w:rFonts w:ascii="仿宋_GB2312" w:hAnsi="仿宋_GB2312" w:cs="仿宋_GB2312" w:eastAsia="仿宋_GB2312"/>
                <w:sz w:val="28"/>
                <w:b/>
              </w:rPr>
              <w:t>照明设施故障发现：应通过城市功能照明控制系统的应用,加大通过控制系统发现设施故障的比例，缩短故障发现处置时间，减少维护人力、物力投入。</w:t>
            </w:r>
          </w:p>
          <w:p>
            <w:pPr>
              <w:pStyle w:val="null3"/>
              <w:outlineLvl w:val="2"/>
            </w:pPr>
            <w:r>
              <w:rPr>
                <w:rFonts w:ascii="仿宋_GB2312" w:hAnsi="仿宋_GB2312" w:cs="仿宋_GB2312" w:eastAsia="仿宋_GB2312"/>
                <w:sz w:val="28"/>
                <w:b/>
              </w:rPr>
              <w:t>控制系统覆盖范围：加强城市照明控制系统建设，扩大控制系统覆盖范围。提升城市照明设施智能控制率。</w:t>
            </w:r>
          </w:p>
          <w:p>
            <w:pPr>
              <w:pStyle w:val="null3"/>
              <w:outlineLvl w:val="2"/>
            </w:pPr>
            <w:r>
              <w:rPr>
                <w:rFonts w:ascii="仿宋_GB2312" w:hAnsi="仿宋_GB2312" w:cs="仿宋_GB2312" w:eastAsia="仿宋_GB2312"/>
                <w:sz w:val="28"/>
                <w:b/>
              </w:rPr>
              <w:t>(2)城市景观照明控制系统</w:t>
            </w:r>
          </w:p>
          <w:p>
            <w:pPr>
              <w:pStyle w:val="null3"/>
              <w:outlineLvl w:val="2"/>
            </w:pPr>
            <w:r>
              <w:rPr>
                <w:rFonts w:ascii="仿宋_GB2312" w:hAnsi="仿宋_GB2312" w:cs="仿宋_GB2312" w:eastAsia="仿宋_GB2312"/>
                <w:sz w:val="28"/>
                <w:b/>
              </w:rPr>
              <w:t>建立统一的城市景观照明控制系统，有助于统一城市景观照明设施启闭时间，保障城市景观照明亮灯效果，提高城市景观照明节能效率，提升城市景观照明管理水平。</w:t>
            </w:r>
          </w:p>
          <w:p>
            <w:pPr>
              <w:pStyle w:val="null3"/>
              <w:outlineLvl w:val="2"/>
            </w:pPr>
            <w:r>
              <w:rPr>
                <w:rFonts w:ascii="仿宋_GB2312" w:hAnsi="仿宋_GB2312" w:cs="仿宋_GB2312" w:eastAsia="仿宋_GB2312"/>
                <w:sz w:val="28"/>
                <w:b/>
              </w:rPr>
              <w:t>照明设施启闭管理：城市景观照明设施应按照《西安市城市夜景亮化建设管理工作实施细则》规定进行启闭，尤其是节日期间，严格按照相关节日模式启闭。</w:t>
            </w:r>
          </w:p>
          <w:p>
            <w:pPr>
              <w:pStyle w:val="null3"/>
              <w:outlineLvl w:val="2"/>
            </w:pPr>
            <w:r>
              <w:rPr>
                <w:rFonts w:ascii="仿宋_GB2312" w:hAnsi="仿宋_GB2312" w:cs="仿宋_GB2312" w:eastAsia="仿宋_GB2312"/>
                <w:sz w:val="28"/>
                <w:b/>
              </w:rPr>
              <w:t>建筑物业主自行建设的城市景观照明设施由建筑物业主自行决定是否开启，关闭公共景观夜景照明设施。</w:t>
            </w:r>
          </w:p>
          <w:p>
            <w:pPr>
              <w:pStyle w:val="null3"/>
              <w:outlineLvl w:val="2"/>
            </w:pPr>
            <w:r>
              <w:rPr>
                <w:rFonts w:ascii="仿宋_GB2312" w:hAnsi="仿宋_GB2312" w:cs="仿宋_GB2312" w:eastAsia="仿宋_GB2312"/>
                <w:sz w:val="28"/>
                <w:b/>
              </w:rPr>
              <w:t>城市景观照明分级开启——节假日模式：按照市城市照明行政主管部门的要求，相关照明设施管理单位开启城市景观照明，开启范围包括政府统一打造并纳入集中照明控制的公共景观夜景照明设施；城市主干道沿线的公共广场、绿地、游园、场馆外墙景观灯饰，以及景区河堤照明设施附属照明设施；政府要求亮灯的其他区域的城市照明设施。</w:t>
            </w:r>
          </w:p>
          <w:p>
            <w:pPr>
              <w:pStyle w:val="null3"/>
              <w:outlineLvl w:val="2"/>
            </w:pPr>
            <w:r>
              <w:rPr>
                <w:rFonts w:ascii="仿宋_GB2312" w:hAnsi="仿宋_GB2312" w:cs="仿宋_GB2312" w:eastAsia="仿宋_GB2312"/>
                <w:sz w:val="28"/>
                <w:b/>
              </w:rPr>
              <w:t>照明控制系统覆盖范围：加强城市景观照明控制系统建设，扩大控制系统覆盖范围。凡政府出资 建设和重要区域、重要建(构)筑物上的夜景景观照明项目应建设控制终端并纳入景观照明集中控制系统统一控制。社会单位自行建设的景观照明项目，也应逐步纳入集中控制系统统一控制。</w:t>
            </w:r>
          </w:p>
          <w:p>
            <w:pPr>
              <w:pStyle w:val="null3"/>
              <w:outlineLvl w:val="2"/>
            </w:pPr>
            <w:r>
              <w:rPr>
                <w:rFonts w:ascii="仿宋_GB2312" w:hAnsi="仿宋_GB2312" w:cs="仿宋_GB2312" w:eastAsia="仿宋_GB2312"/>
                <w:sz w:val="28"/>
                <w:b/>
              </w:rPr>
              <w:t>四、考核与评价</w:t>
            </w:r>
          </w:p>
          <w:p>
            <w:pPr>
              <w:pStyle w:val="null3"/>
              <w:outlineLvl w:val="2"/>
            </w:pPr>
            <w:r>
              <w:rPr>
                <w:rFonts w:ascii="仿宋_GB2312" w:hAnsi="仿宋_GB2312" w:cs="仿宋_GB2312" w:eastAsia="仿宋_GB2312"/>
                <w:sz w:val="28"/>
                <w:b/>
              </w:rPr>
              <w:t>（一）考核方式</w:t>
            </w:r>
          </w:p>
          <w:p>
            <w:pPr>
              <w:pStyle w:val="null3"/>
              <w:outlineLvl w:val="2"/>
            </w:pPr>
            <w:r>
              <w:rPr>
                <w:rFonts w:ascii="仿宋_GB2312" w:hAnsi="仿宋_GB2312" w:cs="仿宋_GB2312" w:eastAsia="仿宋_GB2312"/>
                <w:sz w:val="28"/>
                <w:b/>
              </w:rPr>
              <w:t>城市照明维护管理考核包括照明亮化维护维修、楼宇亮化维护维修。每部分考核为单独考核打分表，考核打分表实行打分制，总分值为100分。见附表二</w:t>
            </w:r>
          </w:p>
          <w:p>
            <w:pPr>
              <w:pStyle w:val="null3"/>
              <w:outlineLvl w:val="2"/>
            </w:pPr>
            <w:r>
              <w:rPr>
                <w:rFonts w:ascii="仿宋_GB2312" w:hAnsi="仿宋_GB2312" w:cs="仿宋_GB2312" w:eastAsia="仿宋_GB2312"/>
                <w:sz w:val="28"/>
                <w:b/>
              </w:rPr>
              <w:t>（二）考核内容</w:t>
            </w:r>
          </w:p>
          <w:p>
            <w:pPr>
              <w:pStyle w:val="null3"/>
              <w:outlineLvl w:val="2"/>
            </w:pPr>
            <w:r>
              <w:rPr>
                <w:rFonts w:ascii="仿宋_GB2312" w:hAnsi="仿宋_GB2312" w:cs="仿宋_GB2312" w:eastAsia="仿宋_GB2312"/>
                <w:sz w:val="28"/>
                <w:b/>
              </w:rPr>
              <w:t>考核内容包括项目部管理情况、巡查及设施维护情况、内业资料情况、工作落实情况及投诉处理情况。</w:t>
            </w:r>
          </w:p>
          <w:p>
            <w:pPr>
              <w:pStyle w:val="null3"/>
              <w:outlineLvl w:val="2"/>
            </w:pPr>
            <w:r>
              <w:rPr>
                <w:rFonts w:ascii="仿宋_GB2312" w:hAnsi="仿宋_GB2312" w:cs="仿宋_GB2312" w:eastAsia="仿宋_GB2312"/>
                <w:sz w:val="28"/>
                <w:b/>
              </w:rPr>
              <w:t>（三）考核评价管理办法</w:t>
            </w:r>
          </w:p>
          <w:p>
            <w:pPr>
              <w:pStyle w:val="null3"/>
              <w:outlineLvl w:val="2"/>
            </w:pPr>
            <w:r>
              <w:rPr>
                <w:rFonts w:ascii="仿宋_GB2312" w:hAnsi="仿宋_GB2312" w:cs="仿宋_GB2312" w:eastAsia="仿宋_GB2312"/>
                <w:sz w:val="28"/>
                <w:b/>
              </w:rPr>
              <w:t>具体打分细则详见附件，考核打分90分以上足额计算当期申请费用，未达到90分，每降低1%（以90分为最低基础分数线）扣减当期费用的1%，当期费用扣减至当期全额的50%时，停止扣减，以50%作为基准费用支付。</w:t>
            </w:r>
          </w:p>
          <w:p>
            <w:pPr>
              <w:pStyle w:val="null3"/>
              <w:outlineLvl w:val="2"/>
            </w:pPr>
            <w:r>
              <w:rPr>
                <w:rFonts w:ascii="仿宋_GB2312" w:hAnsi="仿宋_GB2312" w:cs="仿宋_GB2312" w:eastAsia="仿宋_GB2312"/>
                <w:sz w:val="28"/>
                <w:b/>
              </w:rPr>
              <w:t xml:space="preserve"> </w:t>
            </w:r>
          </w:p>
          <w:p>
            <w:pPr>
              <w:pStyle w:val="null3"/>
            </w:pPr>
            <w:r>
              <w:rPr>
                <w:rFonts w:ascii="仿宋_GB2312" w:hAnsi="仿宋_GB2312" w:cs="仿宋_GB2312" w:eastAsia="仿宋_GB2312"/>
              </w:rPr>
              <w:t>附表一：</w:t>
            </w:r>
          </w:p>
          <w:tbl>
            <w:tblPr>
              <w:tblBorders>
                <w:top w:val="single"/>
                <w:left w:val="single"/>
                <w:bottom w:val="single"/>
                <w:right w:val="single"/>
                <w:insideH w:val="single"/>
                <w:insideV w:val="single"/>
              </w:tblBorders>
            </w:tblPr>
            <w:tblGrid>
              <w:gridCol w:w="851"/>
              <w:gridCol w:w="851"/>
              <w:gridCol w:w="851"/>
            </w:tblGrid>
            <w:tr>
              <w:tc>
                <w:tcPr>
                  <w:tcW w:type="dxa" w:w="851"/>
                  <w:vMerge w:val="restart"/>
                </w:tcPr>
                <w:p>
                  <w:pPr>
                    <w:pStyle w:val="null3"/>
                  </w:pPr>
                  <w:r>
                    <w:rPr>
                      <w:rFonts w:ascii="仿宋_GB2312" w:hAnsi="仿宋_GB2312" w:cs="仿宋_GB2312" w:eastAsia="仿宋_GB2312"/>
                    </w:rPr>
                    <w:t xml:space="preserve"> </w:t>
                  </w:r>
                </w:p>
              </w:tc>
              <w:tc>
                <w:tcPr>
                  <w:tcW w:type="dxa" w:w="1702"/>
                  <w:gridSpan w:val="2"/>
                </w:tcPr>
                <w:p>
                  <w:pPr>
                    <w:pStyle w:val="null3"/>
                  </w:pPr>
                  <w:r>
                    <w:rPr>
                      <w:rFonts w:ascii="仿宋_GB2312" w:hAnsi="仿宋_GB2312" w:cs="仿宋_GB2312" w:eastAsia="仿宋_GB2312"/>
                    </w:rPr>
                    <w:t xml:space="preserve"> </w:t>
                  </w:r>
                </w:p>
              </w:tc>
            </w:tr>
            <w:tr>
              <w:tc>
                <w:tcPr>
                  <w:tcW w:type="dxa" w:w="851"/>
                  <w:vMerge/>
                </w:tcPr>
                <w:p/>
              </w:tc>
              <w:tc>
                <w:tcPr>
                  <w:tcW w:type="dxa" w:w="851"/>
                </w:tcPr>
                <w:p>
                  <w:pPr>
                    <w:pStyle w:val="null3"/>
                  </w:pPr>
                  <w:r>
                    <w:rPr>
                      <w:rFonts w:ascii="仿宋_GB2312" w:hAnsi="仿宋_GB2312" w:cs="仿宋_GB2312" w:eastAsia="仿宋_GB2312"/>
                    </w:rPr>
                    <w:t>巡查频率</w:t>
                  </w:r>
                </w:p>
              </w:tc>
              <w:tc>
                <w:tcPr>
                  <w:tcW w:type="dxa" w:w="851"/>
                </w:tcPr>
                <w:p>
                  <w:pPr>
                    <w:pStyle w:val="null3"/>
                  </w:pPr>
                  <w:r>
                    <w:rPr>
                      <w:rFonts w:ascii="仿宋_GB2312" w:hAnsi="仿宋_GB2312" w:cs="仿宋_GB2312" w:eastAsia="仿宋_GB2312"/>
                    </w:rPr>
                    <w:t>整治时限</w:t>
                  </w:r>
                </w:p>
              </w:tc>
            </w:tr>
            <w:tr>
              <w:tc>
                <w:tcPr>
                  <w:tcW w:type="dxa" w:w="851"/>
                </w:tcPr>
                <w:p>
                  <w:pPr>
                    <w:pStyle w:val="null3"/>
                  </w:pPr>
                  <w:r>
                    <w:rPr>
                      <w:rFonts w:ascii="仿宋_GB2312" w:hAnsi="仿宋_GB2312" w:cs="仿宋_GB2312" w:eastAsia="仿宋_GB2312"/>
                    </w:rPr>
                    <w:t>路灯</w:t>
                  </w:r>
                </w:p>
              </w:tc>
              <w:tc>
                <w:tcPr>
                  <w:tcW w:type="dxa" w:w="851"/>
                </w:tcPr>
                <w:p>
                  <w:pPr>
                    <w:pStyle w:val="null3"/>
                  </w:pPr>
                  <w:r>
                    <w:rPr>
                      <w:rFonts w:ascii="仿宋_GB2312" w:hAnsi="仿宋_GB2312" w:cs="仿宋_GB2312" w:eastAsia="仿宋_GB2312"/>
                    </w:rPr>
                    <w:t>夜间1次/天；白天3次/周</w:t>
                  </w:r>
                </w:p>
              </w:tc>
              <w:tc>
                <w:tcPr>
                  <w:tcW w:type="dxa" w:w="851"/>
                </w:tcPr>
                <w:p>
                  <w:pPr>
                    <w:pStyle w:val="null3"/>
                  </w:pPr>
                  <w:r>
                    <w:rPr>
                      <w:rFonts w:ascii="仿宋_GB2312" w:hAnsi="仿宋_GB2312" w:cs="仿宋_GB2312" w:eastAsia="仿宋_GB2312"/>
                    </w:rPr>
                    <w:t>1日</w:t>
                  </w:r>
                </w:p>
              </w:tc>
            </w:tr>
            <w:tr>
              <w:tc>
                <w:tcPr>
                  <w:tcW w:type="dxa" w:w="851"/>
                </w:tcPr>
                <w:p>
                  <w:pPr>
                    <w:pStyle w:val="null3"/>
                  </w:pPr>
                  <w:r>
                    <w:rPr>
                      <w:rFonts w:ascii="仿宋_GB2312" w:hAnsi="仿宋_GB2312" w:cs="仿宋_GB2312" w:eastAsia="仿宋_GB2312"/>
                    </w:rPr>
                    <w:t>景观照明</w:t>
                  </w:r>
                </w:p>
              </w:tc>
              <w:tc>
                <w:tcPr>
                  <w:tcW w:type="dxa" w:w="851"/>
                </w:tcPr>
                <w:p>
                  <w:pPr>
                    <w:pStyle w:val="null3"/>
                  </w:pPr>
                  <w:r>
                    <w:rPr>
                      <w:rFonts w:ascii="仿宋_GB2312" w:hAnsi="仿宋_GB2312" w:cs="仿宋_GB2312" w:eastAsia="仿宋_GB2312"/>
                    </w:rPr>
                    <w:t xml:space="preserve"> 夜间1次/天；白天3次/周</w:t>
                  </w:r>
                </w:p>
              </w:tc>
              <w:tc>
                <w:tcPr>
                  <w:tcW w:type="dxa" w:w="851"/>
                </w:tcPr>
                <w:p>
                  <w:pPr>
                    <w:pStyle w:val="null3"/>
                  </w:pPr>
                  <w:r>
                    <w:rPr>
                      <w:rFonts w:ascii="仿宋_GB2312" w:hAnsi="仿宋_GB2312" w:cs="仿宋_GB2312" w:eastAsia="仿宋_GB2312"/>
                    </w:rPr>
                    <w:t>1日</w:t>
                  </w:r>
                </w:p>
              </w:tc>
            </w:tr>
            <w:tr>
              <w:tc>
                <w:tcPr>
                  <w:tcW w:type="dxa" w:w="851"/>
                </w:tcPr>
                <w:p>
                  <w:pPr>
                    <w:pStyle w:val="null3"/>
                  </w:pPr>
                  <w:r>
                    <w:rPr>
                      <w:rFonts w:ascii="仿宋_GB2312" w:hAnsi="仿宋_GB2312" w:cs="仿宋_GB2312" w:eastAsia="仿宋_GB2312"/>
                    </w:rPr>
                    <w:t>楼宇亮化</w:t>
                  </w:r>
                </w:p>
              </w:tc>
              <w:tc>
                <w:tcPr>
                  <w:tcW w:type="dxa" w:w="851"/>
                </w:tcPr>
                <w:p>
                  <w:pPr>
                    <w:pStyle w:val="null3"/>
                  </w:pPr>
                  <w:r>
                    <w:rPr>
                      <w:rFonts w:ascii="仿宋_GB2312" w:hAnsi="仿宋_GB2312" w:cs="仿宋_GB2312" w:eastAsia="仿宋_GB2312"/>
                    </w:rPr>
                    <w:t xml:space="preserve"> 夜间1次/天；白天3次/周</w:t>
                  </w:r>
                </w:p>
              </w:tc>
              <w:tc>
                <w:tcPr>
                  <w:tcW w:type="dxa" w:w="851"/>
                </w:tcPr>
                <w:p>
                  <w:pPr>
                    <w:pStyle w:val="null3"/>
                  </w:pPr>
                  <w:r>
                    <w:rPr>
                      <w:rFonts w:ascii="仿宋_GB2312" w:hAnsi="仿宋_GB2312" w:cs="仿宋_GB2312" w:eastAsia="仿宋_GB2312"/>
                    </w:rPr>
                    <w:t>1日</w:t>
                  </w:r>
                </w:p>
              </w:tc>
            </w:tr>
            <w:tr>
              <w:tc>
                <w:tcPr>
                  <w:tcW w:type="dxa" w:w="851"/>
                </w:tcPr>
                <w:p>
                  <w:pPr>
                    <w:pStyle w:val="null3"/>
                  </w:pPr>
                  <w:r>
                    <w:rPr>
                      <w:rFonts w:ascii="仿宋_GB2312" w:hAnsi="仿宋_GB2312" w:cs="仿宋_GB2312" w:eastAsia="仿宋_GB2312"/>
                    </w:rPr>
                    <w:t>供配电设施</w:t>
                  </w:r>
                </w:p>
              </w:tc>
              <w:tc>
                <w:tcPr>
                  <w:tcW w:type="dxa" w:w="851"/>
                </w:tcPr>
                <w:p>
                  <w:pPr>
                    <w:pStyle w:val="null3"/>
                  </w:pPr>
                  <w:r>
                    <w:rPr>
                      <w:rFonts w:ascii="仿宋_GB2312" w:hAnsi="仿宋_GB2312" w:cs="仿宋_GB2312" w:eastAsia="仿宋_GB2312"/>
                    </w:rPr>
                    <w:t xml:space="preserve"> 夜间1次/天；白天3次/周</w:t>
                  </w:r>
                </w:p>
              </w:tc>
              <w:tc>
                <w:tcPr>
                  <w:tcW w:type="dxa" w:w="851"/>
                </w:tcPr>
                <w:p>
                  <w:pPr>
                    <w:pStyle w:val="null3"/>
                  </w:pPr>
                  <w:r>
                    <w:rPr>
                      <w:rFonts w:ascii="仿宋_GB2312" w:hAnsi="仿宋_GB2312" w:cs="仿宋_GB2312" w:eastAsia="仿宋_GB2312"/>
                    </w:rPr>
                    <w:t>1日</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附表二：曲江新区城市照明亮化维护维修考核评价表</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1022"/>
                  <w:gridSpan w:val="2"/>
                </w:tcPr>
                <w:p>
                  <w:pPr>
                    <w:pStyle w:val="null3"/>
                  </w:pPr>
                  <w:r>
                    <w:rPr>
                      <w:rFonts w:ascii="仿宋_GB2312" w:hAnsi="仿宋_GB2312" w:cs="仿宋_GB2312" w:eastAsia="仿宋_GB2312"/>
                    </w:rPr>
                    <w:t>检查类别</w:t>
                  </w:r>
                </w:p>
              </w:tc>
              <w:tc>
                <w:tcPr>
                  <w:tcW w:type="dxa" w:w="511"/>
                </w:tcPr>
                <w:p>
                  <w:pPr>
                    <w:pStyle w:val="null3"/>
                  </w:pPr>
                  <w:r>
                    <w:rPr>
                      <w:rFonts w:ascii="仿宋_GB2312" w:hAnsi="仿宋_GB2312" w:cs="仿宋_GB2312" w:eastAsia="仿宋_GB2312"/>
                    </w:rPr>
                    <w:t>检 查 内 容</w:t>
                  </w:r>
                </w:p>
              </w:tc>
              <w:tc>
                <w:tcPr>
                  <w:tcW w:type="dxa" w:w="511"/>
                </w:tcPr>
                <w:p>
                  <w:pPr>
                    <w:pStyle w:val="null3"/>
                  </w:pPr>
                  <w:r>
                    <w:rPr>
                      <w:rFonts w:ascii="仿宋_GB2312" w:hAnsi="仿宋_GB2312" w:cs="仿宋_GB2312" w:eastAsia="仿宋_GB2312"/>
                    </w:rPr>
                    <w:t>分值</w:t>
                  </w:r>
                </w:p>
              </w:tc>
              <w:tc>
                <w:tcPr>
                  <w:tcW w:type="dxa" w:w="511"/>
                </w:tcPr>
                <w:p>
                  <w:pPr>
                    <w:pStyle w:val="null3"/>
                  </w:pPr>
                  <w:r>
                    <w:rPr>
                      <w:rFonts w:ascii="仿宋_GB2312" w:hAnsi="仿宋_GB2312" w:cs="仿宋_GB2312" w:eastAsia="仿宋_GB2312"/>
                    </w:rPr>
                    <w:t>得分</w:t>
                  </w:r>
                </w:p>
              </w:tc>
            </w:tr>
            <w:tr>
              <w:tc>
                <w:tcPr>
                  <w:tcW w:type="dxa" w:w="1022"/>
                  <w:gridSpan w:val="2"/>
                  <w:vMerge w:val="restart"/>
                </w:tcPr>
                <w:p>
                  <w:pPr>
                    <w:pStyle w:val="null3"/>
                  </w:pPr>
                  <w:r>
                    <w:rPr>
                      <w:rFonts w:ascii="仿宋_GB2312" w:hAnsi="仿宋_GB2312" w:cs="仿宋_GB2312" w:eastAsia="仿宋_GB2312"/>
                    </w:rPr>
                    <w:t>管理制度</w:t>
                  </w:r>
                </w:p>
              </w:tc>
              <w:tc>
                <w:tcPr>
                  <w:tcW w:type="dxa" w:w="511"/>
                </w:tcPr>
                <w:p>
                  <w:pPr>
                    <w:pStyle w:val="null3"/>
                  </w:pPr>
                  <w:r>
                    <w:rPr>
                      <w:rFonts w:ascii="仿宋_GB2312" w:hAnsi="仿宋_GB2312" w:cs="仿宋_GB2312" w:eastAsia="仿宋_GB2312"/>
                    </w:rPr>
                    <w:t>巡查管理制度、维护管理制度</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安全生产及消防安全管理制度：主要包括安全生产领导组织机构、安全生产责任制、安全检查和隐患排查治理制度、安全生产培训制度、生产安全事故管理制度</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安全生产、消防安全、应对异常天气、突发事件等应急预案</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巡查维护年度工作计划或工作要点</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安全生产年度工作计划或工作要点</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巡查记录台账（闭环检查）</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维护维修工作台账</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每月开展一次全覆盖安全检查,做好检查台账及整改复查记录</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班前安全交底记录</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市民投诉舆论风险处置台账</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1022"/>
                  <w:gridSpan w:val="2"/>
                  <w:vMerge/>
                </w:tcPr>
                <w:p/>
              </w:tc>
              <w:tc>
                <w:tcPr>
                  <w:tcW w:type="dxa" w:w="511"/>
                </w:tcPr>
                <w:p>
                  <w:pPr>
                    <w:pStyle w:val="null3"/>
                  </w:pPr>
                  <w:r>
                    <w:rPr>
                      <w:rFonts w:ascii="仿宋_GB2312" w:hAnsi="仿宋_GB2312" w:cs="仿宋_GB2312" w:eastAsia="仿宋_GB2312"/>
                    </w:rPr>
                    <w:t>建立安全教育培训制度,定期开展安全教育培训并做好记录</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val="restart"/>
                </w:tcPr>
                <w:p>
                  <w:pPr>
                    <w:pStyle w:val="null3"/>
                  </w:pPr>
                  <w:r>
                    <w:rPr>
                      <w:rFonts w:ascii="仿宋_GB2312" w:hAnsi="仿宋_GB2312" w:cs="仿宋_GB2312" w:eastAsia="仿宋_GB2312"/>
                    </w:rPr>
                    <w:t>作业现场</w:t>
                  </w:r>
                </w:p>
              </w:tc>
              <w:tc>
                <w:tcPr>
                  <w:tcW w:type="dxa" w:w="511"/>
                  <w:vMerge w:val="restart"/>
                </w:tcPr>
                <w:p>
                  <w:pPr>
                    <w:pStyle w:val="null3"/>
                  </w:pPr>
                  <w:r>
                    <w:rPr>
                      <w:rFonts w:ascii="仿宋_GB2312" w:hAnsi="仿宋_GB2312" w:cs="仿宋_GB2312" w:eastAsia="仿宋_GB2312"/>
                    </w:rPr>
                    <w:t>维护作业安全</w:t>
                  </w:r>
                </w:p>
              </w:tc>
              <w:tc>
                <w:tcPr>
                  <w:tcW w:type="dxa" w:w="511"/>
                </w:tcPr>
                <w:p>
                  <w:pPr>
                    <w:pStyle w:val="null3"/>
                  </w:pPr>
                  <w:r>
                    <w:rPr>
                      <w:rFonts w:ascii="仿宋_GB2312" w:hAnsi="仿宋_GB2312" w:cs="仿宋_GB2312" w:eastAsia="仿宋_GB2312"/>
                    </w:rPr>
                    <w:t>个人防护用品齐全，高空作业时高空作业人员需佩戴安全帽和安全绳,夜间作业穿戴反光背心;不符合的每处扣1分</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维护作业现场防护到位，设置监护人员及安全围挡,占道作业设施交通疏导员;不符合的每处扣1分</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维护设备、维护工具符合要求,不符合的每处扣1分</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val="restart"/>
                </w:tcPr>
                <w:p>
                  <w:pPr>
                    <w:pStyle w:val="null3"/>
                  </w:pPr>
                  <w:r>
                    <w:rPr>
                      <w:rFonts w:ascii="仿宋_GB2312" w:hAnsi="仿宋_GB2312" w:cs="仿宋_GB2312" w:eastAsia="仿宋_GB2312"/>
                    </w:rPr>
                    <w:t>设施完好率</w:t>
                  </w:r>
                </w:p>
              </w:tc>
              <w:tc>
                <w:tcPr>
                  <w:tcW w:type="dxa" w:w="511"/>
                </w:tcPr>
                <w:p>
                  <w:pPr>
                    <w:pStyle w:val="null3"/>
                  </w:pPr>
                  <w:r>
                    <w:rPr>
                      <w:rFonts w:ascii="仿宋_GB2312" w:hAnsi="仿宋_GB2312" w:cs="仿宋_GB2312" w:eastAsia="仿宋_GB2312"/>
                    </w:rPr>
                    <w:t>灯杆检测门关闭牢固无缺失,不符合的每处扣0.5分</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无架空线及灯杆外漏线,不符合的每处扣0.5分</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路灯杆接地线规范,不符合的每处扣0.5分</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中国结、灯笼等灯杆灯饰无破损等安全隐患</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val="restart"/>
                </w:tcPr>
                <w:p>
                  <w:pPr>
                    <w:pStyle w:val="null3"/>
                  </w:pPr>
                  <w:r>
                    <w:rPr>
                      <w:rFonts w:ascii="仿宋_GB2312" w:hAnsi="仿宋_GB2312" w:cs="仿宋_GB2312" w:eastAsia="仿宋_GB2312"/>
                    </w:rPr>
                    <w:t>亮灯率</w:t>
                  </w:r>
                </w:p>
              </w:tc>
              <w:tc>
                <w:tcPr>
                  <w:tcW w:type="dxa" w:w="511"/>
                </w:tcPr>
                <w:p>
                  <w:pPr>
                    <w:pStyle w:val="null3"/>
                  </w:pPr>
                  <w:r>
                    <w:rPr>
                      <w:rFonts w:ascii="仿宋_GB2312" w:hAnsi="仿宋_GB2312" w:cs="仿宋_GB2312" w:eastAsia="仿宋_GB2312"/>
                    </w:rPr>
                    <w:t>路灯无大面积灭灯（单条道路亮灯率低于70%属大面积灭灯）,不符合的每处扣2分</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主次干道无单灯灭灯,不符合的每处扣0.5分</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背街小巷无单灯灭灯,不符合的每处扣0.5分</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景观亮化设施无大面积灭灯,不符合的每处扣2分</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val="restart"/>
                </w:tcPr>
                <w:p>
                  <w:pPr>
                    <w:pStyle w:val="null3"/>
                  </w:pPr>
                  <w:r>
                    <w:rPr>
                      <w:rFonts w:ascii="仿宋_GB2312" w:hAnsi="仿宋_GB2312" w:cs="仿宋_GB2312" w:eastAsia="仿宋_GB2312"/>
                    </w:rPr>
                    <w:t>清洁率</w:t>
                  </w:r>
                </w:p>
              </w:tc>
              <w:tc>
                <w:tcPr>
                  <w:tcW w:type="dxa" w:w="511"/>
                </w:tcPr>
                <w:p>
                  <w:pPr>
                    <w:pStyle w:val="null3"/>
                  </w:pPr>
                  <w:r>
                    <w:rPr>
                      <w:rFonts w:ascii="仿宋_GB2312" w:hAnsi="仿宋_GB2312" w:cs="仿宋_GB2312" w:eastAsia="仿宋_GB2312"/>
                    </w:rPr>
                    <w:t>灯杆未悬挂或张贴异物,不符合的每处扣0.5分</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灯杆灯具干净整洁、无锈蚀、无变形,不符合的每处扣0.5分</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持证上岗</w:t>
                  </w:r>
                </w:p>
              </w:tc>
              <w:tc>
                <w:tcPr>
                  <w:tcW w:type="dxa" w:w="511"/>
                </w:tcPr>
                <w:p>
                  <w:pPr>
                    <w:pStyle w:val="null3"/>
                  </w:pPr>
                  <w:r>
                    <w:rPr>
                      <w:rFonts w:ascii="仿宋_GB2312" w:hAnsi="仿宋_GB2312" w:cs="仿宋_GB2312" w:eastAsia="仿宋_GB2312"/>
                    </w:rPr>
                    <w:t>维护作业人员持证上岗,发现一人扣3分</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val="restart"/>
                </w:tcPr>
                <w:p>
                  <w:pPr>
                    <w:pStyle w:val="null3"/>
                  </w:pPr>
                  <w:r>
                    <w:rPr>
                      <w:rFonts w:ascii="仿宋_GB2312" w:hAnsi="仿宋_GB2312" w:cs="仿宋_GB2312" w:eastAsia="仿宋_GB2312"/>
                    </w:rPr>
                    <w:t>故障处置及时率</w:t>
                  </w:r>
                </w:p>
              </w:tc>
              <w:tc>
                <w:tcPr>
                  <w:tcW w:type="dxa" w:w="511"/>
                </w:tcPr>
                <w:p>
                  <w:pPr>
                    <w:pStyle w:val="null3"/>
                  </w:pPr>
                  <w:r>
                    <w:rPr>
                      <w:rFonts w:ascii="仿宋_GB2312" w:hAnsi="仿宋_GB2312" w:cs="仿宋_GB2312" w:eastAsia="仿宋_GB2312"/>
                    </w:rPr>
                    <w:t>单灯不亮，灯杆门、配电箱门未关闭上锁等一般故障，24 小时内修复</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一般电缆故障导致范围性灭灯故障，48 小时内修复</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系统性故障和重大故障，应在2小时内到达现场，采取临时措施亮灯，同步开展连续抢修</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事故灯杆2小时内到达现场进行处理，影响范围较大时采取临时亮灯措施,并于5个工作日内恢复照明。</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1533"/>
                  <w:gridSpan w:val="3"/>
                </w:tcPr>
                <w:p>
                  <w:pPr>
                    <w:pStyle w:val="null3"/>
                  </w:pPr>
                  <w:r>
                    <w:rPr>
                      <w:rFonts w:ascii="仿宋_GB2312" w:hAnsi="仿宋_GB2312" w:cs="仿宋_GB2312" w:eastAsia="仿宋_GB2312"/>
                    </w:rPr>
                    <w:t xml:space="preserve">  考核人签字:                                                  被考核单位签字:</w:t>
                  </w:r>
                </w:p>
              </w:tc>
              <w:tc>
                <w:tcPr>
                  <w:tcW w:type="dxa" w:w="511"/>
                </w:tcPr>
                <w:p>
                  <w:pPr>
                    <w:pStyle w:val="null3"/>
                  </w:pPr>
                  <w:r>
                    <w:rPr>
                      <w:rFonts w:ascii="仿宋_GB2312" w:hAnsi="仿宋_GB2312" w:cs="仿宋_GB2312" w:eastAsia="仿宋_GB2312"/>
                    </w:rPr>
                    <w:t>100</w:t>
                  </w:r>
                </w:p>
              </w:tc>
              <w:tc>
                <w:tcPr>
                  <w:tcW w:type="dxa" w:w="511"/>
                </w:tcPr>
                <w:p>
                  <w:pPr>
                    <w:pStyle w:val="null3"/>
                  </w:pPr>
                  <w:r>
                    <w:rPr>
                      <w:rFonts w:ascii="仿宋_GB2312" w:hAnsi="仿宋_GB2312" w:cs="仿宋_GB2312" w:eastAsia="仿宋_GB2312"/>
                    </w:rPr>
                    <w:t>得分:</w:t>
                  </w:r>
                </w:p>
              </w:tc>
            </w:tr>
          </w:tbl>
          <w:p>
            <w:pPr>
              <w:pStyle w:val="null3"/>
            </w:pPr>
            <w:r>
              <w:rPr>
                <w:rFonts w:ascii="仿宋_GB2312" w:hAnsi="仿宋_GB2312" w:cs="仿宋_GB2312" w:eastAsia="仿宋_GB2312"/>
              </w:rPr>
              <w:t>（五）排水设施要求</w:t>
            </w:r>
          </w:p>
          <w:p>
            <w:pPr>
              <w:pStyle w:val="null3"/>
            </w:pPr>
            <w:r>
              <w:rPr>
                <w:rFonts w:ascii="仿宋_GB2312" w:hAnsi="仿宋_GB2312" w:cs="仿宋_GB2312" w:eastAsia="仿宋_GB2312"/>
              </w:rPr>
              <w:t>附件1</w:t>
            </w:r>
          </w:p>
          <w:p>
            <w:pPr>
              <w:pStyle w:val="null3"/>
            </w:pPr>
            <w:r>
              <w:rPr>
                <w:rFonts w:ascii="仿宋_GB2312" w:hAnsi="仿宋_GB2312" w:cs="仿宋_GB2312" w:eastAsia="仿宋_GB2312"/>
              </w:rPr>
              <w:t>曲江新区城市公共排水设施运维管养考核评分汇总表</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1022"/>
                  <w:gridSpan w:val="2"/>
                </w:tcPr>
                <w:p>
                  <w:pPr>
                    <w:pStyle w:val="null3"/>
                  </w:pPr>
                  <w:r>
                    <w:rPr>
                      <w:rFonts w:ascii="仿宋_GB2312" w:hAnsi="仿宋_GB2312" w:cs="仿宋_GB2312" w:eastAsia="仿宋_GB2312"/>
                    </w:rPr>
                    <w:t>检查项目及所占比例</w:t>
                  </w:r>
                </w:p>
              </w:tc>
              <w:tc>
                <w:tcPr>
                  <w:tcW w:type="dxa" w:w="511"/>
                </w:tcPr>
                <w:p>
                  <w:pPr>
                    <w:pStyle w:val="null3"/>
                  </w:pPr>
                  <w:r>
                    <w:rPr>
                      <w:rFonts w:ascii="仿宋_GB2312" w:hAnsi="仿宋_GB2312" w:cs="仿宋_GB2312" w:eastAsia="仿宋_GB2312"/>
                    </w:rPr>
                    <w:t>分值</w:t>
                  </w:r>
                </w:p>
              </w:tc>
              <w:tc>
                <w:tcPr>
                  <w:tcW w:type="dxa" w:w="511"/>
                </w:tcPr>
                <w:p>
                  <w:pPr>
                    <w:pStyle w:val="null3"/>
                  </w:pPr>
                  <w:r>
                    <w:rPr>
                      <w:rFonts w:ascii="仿宋_GB2312" w:hAnsi="仿宋_GB2312" w:cs="仿宋_GB2312" w:eastAsia="仿宋_GB2312"/>
                    </w:rPr>
                    <w:t>抽查数量/频次</w:t>
                  </w:r>
                </w:p>
              </w:tc>
              <w:tc>
                <w:tcPr>
                  <w:tcW w:type="dxa" w:w="511"/>
                </w:tcPr>
                <w:p>
                  <w:pPr>
                    <w:pStyle w:val="null3"/>
                  </w:pPr>
                  <w:r>
                    <w:rPr>
                      <w:rFonts w:ascii="仿宋_GB2312" w:hAnsi="仿宋_GB2312" w:cs="仿宋_GB2312" w:eastAsia="仿宋_GB2312"/>
                    </w:rPr>
                    <w:t>得分</w:t>
                  </w:r>
                </w:p>
              </w:tc>
            </w:tr>
            <w:tr>
              <w:tc>
                <w:tcPr>
                  <w:tcW w:type="dxa" w:w="511"/>
                  <w:vMerge w:val="restart"/>
                </w:tcPr>
                <w:p>
                  <w:pPr>
                    <w:pStyle w:val="null3"/>
                  </w:pPr>
                  <w:r>
                    <w:rPr>
                      <w:rFonts w:ascii="仿宋_GB2312" w:hAnsi="仿宋_GB2312" w:cs="仿宋_GB2312" w:eastAsia="仿宋_GB2312"/>
                    </w:rPr>
                    <w:t>维护质量（70分）</w:t>
                  </w:r>
                </w:p>
              </w:tc>
              <w:tc>
                <w:tcPr>
                  <w:tcW w:type="dxa" w:w="511"/>
                </w:tcPr>
                <w:p>
                  <w:pPr>
                    <w:pStyle w:val="null3"/>
                  </w:pPr>
                  <w:r>
                    <w:rPr>
                      <w:rFonts w:ascii="仿宋_GB2312" w:hAnsi="仿宋_GB2312" w:cs="仿宋_GB2312" w:eastAsia="仿宋_GB2312"/>
                    </w:rPr>
                    <w:t>雨水管及合流管维护质量</w:t>
                  </w:r>
                </w:p>
              </w:tc>
              <w:tc>
                <w:tcPr>
                  <w:tcW w:type="dxa" w:w="511"/>
                </w:tcPr>
                <w:p>
                  <w:pPr>
                    <w:pStyle w:val="null3"/>
                  </w:pPr>
                  <w:r>
                    <w:rPr>
                      <w:rFonts w:ascii="仿宋_GB2312" w:hAnsi="仿宋_GB2312" w:cs="仿宋_GB2312" w:eastAsia="仿宋_GB2312"/>
                    </w:rPr>
                    <w:t>30分</w:t>
                  </w:r>
                </w:p>
              </w:tc>
              <w:tc>
                <w:tcPr>
                  <w:tcW w:type="dxa" w:w="511"/>
                </w:tcPr>
                <w:p>
                  <w:pPr>
                    <w:pStyle w:val="null3"/>
                  </w:pPr>
                  <w:r>
                    <w:rPr>
                      <w:rFonts w:ascii="仿宋_GB2312" w:hAnsi="仿宋_GB2312" w:cs="仿宋_GB2312" w:eastAsia="仿宋_GB2312"/>
                    </w:rPr>
                    <w:t>10个路段（其中特大型管、大型管二段，中型管四段，小型管四段。每段抽查二节管道、三座检查井、五座雨水口、五道连管）</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污水管维护质量</w:t>
                  </w:r>
                </w:p>
              </w:tc>
              <w:tc>
                <w:tcPr>
                  <w:tcW w:type="dxa" w:w="511"/>
                </w:tcPr>
                <w:p>
                  <w:pPr>
                    <w:pStyle w:val="null3"/>
                  </w:pPr>
                  <w:r>
                    <w:rPr>
                      <w:rFonts w:ascii="仿宋_GB2312" w:hAnsi="仿宋_GB2312" w:cs="仿宋_GB2312" w:eastAsia="仿宋_GB2312"/>
                    </w:rPr>
                    <w:t>25分</w:t>
                  </w:r>
                </w:p>
              </w:tc>
              <w:tc>
                <w:tcPr>
                  <w:tcW w:type="dxa" w:w="511"/>
                </w:tcPr>
                <w:p>
                  <w:pPr>
                    <w:pStyle w:val="null3"/>
                  </w:pPr>
                  <w:r>
                    <w:rPr>
                      <w:rFonts w:ascii="仿宋_GB2312" w:hAnsi="仿宋_GB2312" w:cs="仿宋_GB2312" w:eastAsia="仿宋_GB2312"/>
                    </w:rPr>
                    <w:t>5个路段（其中特大型管、大型管一段，中型管二段，小型管二段。每段抽查三节沟管、四座检查井）</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泵站运行维护质量</w:t>
                  </w:r>
                </w:p>
              </w:tc>
              <w:tc>
                <w:tcPr>
                  <w:tcW w:type="dxa" w:w="511"/>
                </w:tcPr>
                <w:p>
                  <w:pPr>
                    <w:pStyle w:val="null3"/>
                  </w:pPr>
                  <w:r>
                    <w:rPr>
                      <w:rFonts w:ascii="仿宋_GB2312" w:hAnsi="仿宋_GB2312" w:cs="仿宋_GB2312" w:eastAsia="仿宋_GB2312"/>
                    </w:rPr>
                    <w:t>15分</w:t>
                  </w:r>
                </w:p>
              </w:tc>
              <w:tc>
                <w:tcPr>
                  <w:tcW w:type="dxa" w:w="511"/>
                </w:tcPr>
                <w:p>
                  <w:pPr>
                    <w:pStyle w:val="null3"/>
                  </w:pPr>
                  <w:r>
                    <w:rPr>
                      <w:rFonts w:ascii="仿宋_GB2312" w:hAnsi="仿宋_GB2312" w:cs="仿宋_GB2312" w:eastAsia="仿宋_GB2312"/>
                    </w:rPr>
                    <w:t>每季度检查管理的1/4泵站</w:t>
                  </w:r>
                </w:p>
              </w:tc>
              <w:tc>
                <w:tcPr>
                  <w:tcW w:type="dxa" w:w="511"/>
                </w:tcPr>
                <w:p>
                  <w:pPr>
                    <w:pStyle w:val="null3"/>
                  </w:pPr>
                  <w:r>
                    <w:rPr>
                      <w:rFonts w:ascii="仿宋_GB2312" w:hAnsi="仿宋_GB2312" w:cs="仿宋_GB2312" w:eastAsia="仿宋_GB2312"/>
                    </w:rPr>
                    <w:t xml:space="preserve"> </w:t>
                  </w:r>
                </w:p>
              </w:tc>
            </w:tr>
            <w:tr>
              <w:tc>
                <w:tcPr>
                  <w:tcW w:type="dxa" w:w="511"/>
                  <w:vMerge w:val="restart"/>
                </w:tcPr>
                <w:p>
                  <w:pPr>
                    <w:pStyle w:val="null3"/>
                  </w:pPr>
                  <w:r>
                    <w:rPr>
                      <w:rFonts w:ascii="仿宋_GB2312" w:hAnsi="仿宋_GB2312" w:cs="仿宋_GB2312" w:eastAsia="仿宋_GB2312"/>
                    </w:rPr>
                    <w:t>管理质量（30分）</w:t>
                  </w:r>
                </w:p>
              </w:tc>
              <w:tc>
                <w:tcPr>
                  <w:tcW w:type="dxa" w:w="511"/>
                </w:tcPr>
                <w:p>
                  <w:pPr>
                    <w:pStyle w:val="null3"/>
                  </w:pPr>
                  <w:r>
                    <w:rPr>
                      <w:rFonts w:ascii="仿宋_GB2312" w:hAnsi="仿宋_GB2312" w:cs="仿宋_GB2312" w:eastAsia="仿宋_GB2312"/>
                    </w:rPr>
                    <w:t>日常巡查</w:t>
                  </w:r>
                </w:p>
              </w:tc>
              <w:tc>
                <w:tcPr>
                  <w:tcW w:type="dxa" w:w="511"/>
                </w:tcPr>
                <w:p>
                  <w:pPr>
                    <w:pStyle w:val="null3"/>
                  </w:pPr>
                  <w:r>
                    <w:rPr>
                      <w:rFonts w:ascii="仿宋_GB2312" w:hAnsi="仿宋_GB2312" w:cs="仿宋_GB2312" w:eastAsia="仿宋_GB2312"/>
                    </w:rPr>
                    <w:t>4分</w:t>
                  </w:r>
                </w:p>
              </w:tc>
              <w:tc>
                <w:tcPr>
                  <w:tcW w:type="dxa" w:w="511"/>
                  <w:vMerge w:val="restart"/>
                </w:tcPr>
                <w:p>
                  <w:pPr>
                    <w:pStyle w:val="null3"/>
                  </w:pPr>
                  <w:r>
                    <w:rPr>
                      <w:rFonts w:ascii="仿宋_GB2312" w:hAnsi="仿宋_GB2312" w:cs="仿宋_GB2312" w:eastAsia="仿宋_GB2312"/>
                    </w:rPr>
                    <w:t>每季度不定期检查一次</w:t>
                  </w: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事故抢修及处置</w:t>
                  </w:r>
                </w:p>
              </w:tc>
              <w:tc>
                <w:tcPr>
                  <w:tcW w:type="dxa" w:w="511"/>
                </w:tcPr>
                <w:p>
                  <w:pPr>
                    <w:pStyle w:val="null3"/>
                  </w:pPr>
                  <w:r>
                    <w:rPr>
                      <w:rFonts w:ascii="仿宋_GB2312" w:hAnsi="仿宋_GB2312" w:cs="仿宋_GB2312" w:eastAsia="仿宋_GB2312"/>
                    </w:rPr>
                    <w:t>3分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各项应急预案制定及执行情况</w:t>
                  </w:r>
                </w:p>
              </w:tc>
              <w:tc>
                <w:tcPr>
                  <w:tcW w:type="dxa" w:w="511"/>
                </w:tcPr>
                <w:p>
                  <w:pPr>
                    <w:pStyle w:val="null3"/>
                  </w:pPr>
                  <w:r>
                    <w:rPr>
                      <w:rFonts w:ascii="仿宋_GB2312" w:hAnsi="仿宋_GB2312" w:cs="仿宋_GB2312" w:eastAsia="仿宋_GB2312"/>
                    </w:rPr>
                    <w:t>8分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安全文明作业</w:t>
                  </w:r>
                </w:p>
              </w:tc>
              <w:tc>
                <w:tcPr>
                  <w:tcW w:type="dxa" w:w="511"/>
                </w:tcPr>
                <w:p>
                  <w:pPr>
                    <w:pStyle w:val="null3"/>
                  </w:pPr>
                  <w:r>
                    <w:rPr>
                      <w:rFonts w:ascii="仿宋_GB2312" w:hAnsi="仿宋_GB2312" w:cs="仿宋_GB2312" w:eastAsia="仿宋_GB2312"/>
                    </w:rPr>
                    <w:t>6分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档案资料管理</w:t>
                  </w:r>
                </w:p>
              </w:tc>
              <w:tc>
                <w:tcPr>
                  <w:tcW w:type="dxa" w:w="511"/>
                </w:tcPr>
                <w:p>
                  <w:pPr>
                    <w:pStyle w:val="null3"/>
                  </w:pPr>
                  <w:r>
                    <w:rPr>
                      <w:rFonts w:ascii="仿宋_GB2312" w:hAnsi="仿宋_GB2312" w:cs="仿宋_GB2312" w:eastAsia="仿宋_GB2312"/>
                    </w:rPr>
                    <w:t>2分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环境保护</w:t>
                  </w:r>
                </w:p>
              </w:tc>
              <w:tc>
                <w:tcPr>
                  <w:tcW w:type="dxa" w:w="511"/>
                </w:tcPr>
                <w:p>
                  <w:pPr>
                    <w:pStyle w:val="null3"/>
                  </w:pPr>
                  <w:r>
                    <w:rPr>
                      <w:rFonts w:ascii="仿宋_GB2312" w:hAnsi="仿宋_GB2312" w:cs="仿宋_GB2312" w:eastAsia="仿宋_GB2312"/>
                    </w:rPr>
                    <w:t>2分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问题整改</w:t>
                  </w:r>
                </w:p>
              </w:tc>
              <w:tc>
                <w:tcPr>
                  <w:tcW w:type="dxa" w:w="511"/>
                </w:tcPr>
                <w:p>
                  <w:pPr>
                    <w:pStyle w:val="null3"/>
                  </w:pPr>
                  <w:r>
                    <w:rPr>
                      <w:rFonts w:ascii="仿宋_GB2312" w:hAnsi="仿宋_GB2312" w:cs="仿宋_GB2312" w:eastAsia="仿宋_GB2312"/>
                    </w:rPr>
                    <w:t>3分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专项工作</w:t>
                  </w:r>
                </w:p>
              </w:tc>
              <w:tc>
                <w:tcPr>
                  <w:tcW w:type="dxa" w:w="511"/>
                </w:tcPr>
                <w:p>
                  <w:pPr>
                    <w:pStyle w:val="null3"/>
                  </w:pPr>
                  <w:r>
                    <w:rPr>
                      <w:rFonts w:ascii="仿宋_GB2312" w:hAnsi="仿宋_GB2312" w:cs="仿宋_GB2312" w:eastAsia="仿宋_GB2312"/>
                    </w:rPr>
                    <w:t>2分</w:t>
                  </w:r>
                </w:p>
              </w:tc>
              <w:tc>
                <w:tcPr>
                  <w:tcW w:type="dxa" w:w="511"/>
                  <w:vMerge/>
                </w:tcP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合计</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100分</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2555"/>
                  <w:gridSpan w:val="5"/>
                </w:tcPr>
                <w:p>
                  <w:pPr>
                    <w:pStyle w:val="null3"/>
                  </w:pPr>
                  <w:r>
                    <w:rPr>
                      <w:rFonts w:ascii="仿宋_GB2312" w:hAnsi="仿宋_GB2312" w:cs="仿宋_GB2312" w:eastAsia="仿宋_GB2312"/>
                    </w:rPr>
                    <w:t>备注：管道分类标准：小型管：管径&lt;600mm；中型管：600mm≤管径≦1000mm；大型管：1000mm&lt;管径≦1500mm；特大型管：管径&gt;1500mm</w:t>
                  </w:r>
                </w:p>
              </w:tc>
            </w:tr>
          </w:tbl>
          <w:p>
            <w:pPr>
              <w:pStyle w:val="null3"/>
            </w:pPr>
            <w:r>
              <w:rPr>
                <w:rFonts w:ascii="仿宋_GB2312" w:hAnsi="仿宋_GB2312" w:cs="仿宋_GB2312" w:eastAsia="仿宋_GB2312"/>
              </w:rPr>
              <w:t>说明：曲江新区城市公共排水设施考核内容包括“维护质量”和“管理质量”两部分，分值100分。其中“维护质量”占70分，“管理质量”占30分。</w:t>
            </w:r>
          </w:p>
          <w:p>
            <w:pPr>
              <w:pStyle w:val="null3"/>
            </w:pPr>
            <w:r>
              <w:rPr>
                <w:rFonts w:ascii="仿宋_GB2312" w:hAnsi="仿宋_GB2312" w:cs="仿宋_GB2312" w:eastAsia="仿宋_GB2312"/>
              </w:rPr>
              <w:t>附件2</w:t>
            </w:r>
          </w:p>
          <w:p>
            <w:pPr>
              <w:pStyle w:val="null3"/>
            </w:pPr>
            <w:r>
              <w:rPr>
                <w:rFonts w:ascii="仿宋_GB2312" w:hAnsi="仿宋_GB2312" w:cs="仿宋_GB2312" w:eastAsia="仿宋_GB2312"/>
              </w:rPr>
              <w:t>曲江新区城市公共排水设施维护质量考核评分表</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730"/>
                  <w:gridSpan w:val="2"/>
                </w:tcPr>
                <w:p>
                  <w:pPr>
                    <w:pStyle w:val="null3"/>
                  </w:pPr>
                  <w:r>
                    <w:rPr>
                      <w:rFonts w:ascii="仿宋_GB2312" w:hAnsi="仿宋_GB2312" w:cs="仿宋_GB2312" w:eastAsia="仿宋_GB2312"/>
                    </w:rPr>
                    <w:t>项目</w:t>
                  </w:r>
                </w:p>
                <w:p>
                  <w:pPr>
                    <w:pStyle w:val="null3"/>
                  </w:pPr>
                  <w:r>
                    <w:rPr>
                      <w:rFonts w:ascii="仿宋_GB2312" w:hAnsi="仿宋_GB2312" w:cs="仿宋_GB2312" w:eastAsia="仿宋_GB2312"/>
                    </w:rPr>
                    <w:t>类别</w:t>
                  </w:r>
                </w:p>
              </w:tc>
              <w:tc>
                <w:tcPr>
                  <w:tcW w:type="dxa" w:w="365"/>
                </w:tcPr>
                <w:p>
                  <w:pPr>
                    <w:pStyle w:val="null3"/>
                  </w:pPr>
                  <w:r>
                    <w:rPr>
                      <w:rFonts w:ascii="仿宋_GB2312" w:hAnsi="仿宋_GB2312" w:cs="仿宋_GB2312" w:eastAsia="仿宋_GB2312"/>
                    </w:rPr>
                    <w:t>检查项目</w:t>
                  </w:r>
                </w:p>
              </w:tc>
              <w:tc>
                <w:tcPr>
                  <w:tcW w:type="dxa" w:w="365"/>
                </w:tcPr>
                <w:p>
                  <w:pPr>
                    <w:pStyle w:val="null3"/>
                  </w:pPr>
                  <w:r>
                    <w:rPr>
                      <w:rFonts w:ascii="仿宋_GB2312" w:hAnsi="仿宋_GB2312" w:cs="仿宋_GB2312" w:eastAsia="仿宋_GB2312"/>
                    </w:rPr>
                    <w:t>考核要求</w:t>
                  </w:r>
                </w:p>
              </w:tc>
              <w:tc>
                <w:tcPr>
                  <w:tcW w:type="dxa" w:w="365"/>
                </w:tcPr>
                <w:p>
                  <w:pPr>
                    <w:pStyle w:val="null3"/>
                  </w:pPr>
                  <w:r>
                    <w:rPr>
                      <w:rFonts w:ascii="仿宋_GB2312" w:hAnsi="仿宋_GB2312" w:cs="仿宋_GB2312" w:eastAsia="仿宋_GB2312"/>
                    </w:rPr>
                    <w:t>检查</w:t>
                  </w:r>
                </w:p>
                <w:p>
                  <w:pPr>
                    <w:pStyle w:val="null3"/>
                  </w:pPr>
                  <w:r>
                    <w:rPr>
                      <w:rFonts w:ascii="仿宋_GB2312" w:hAnsi="仿宋_GB2312" w:cs="仿宋_GB2312" w:eastAsia="仿宋_GB2312"/>
                    </w:rPr>
                    <w:t>数量/频次</w:t>
                  </w:r>
                </w:p>
              </w:tc>
              <w:tc>
                <w:tcPr>
                  <w:tcW w:type="dxa" w:w="365"/>
                </w:tcPr>
                <w:p>
                  <w:pPr>
                    <w:pStyle w:val="null3"/>
                  </w:pPr>
                  <w:r>
                    <w:rPr>
                      <w:rFonts w:ascii="仿宋_GB2312" w:hAnsi="仿宋_GB2312" w:cs="仿宋_GB2312" w:eastAsia="仿宋_GB2312"/>
                    </w:rPr>
                    <w:t>本项</w:t>
                  </w:r>
                </w:p>
                <w:p>
                  <w:pPr>
                    <w:pStyle w:val="null3"/>
                  </w:pPr>
                  <w:r>
                    <w:rPr>
                      <w:rFonts w:ascii="仿宋_GB2312" w:hAnsi="仿宋_GB2312" w:cs="仿宋_GB2312" w:eastAsia="仿宋_GB2312"/>
                    </w:rPr>
                    <w:t>分值</w:t>
                  </w:r>
                </w:p>
              </w:tc>
              <w:tc>
                <w:tcPr>
                  <w:tcW w:type="dxa" w:w="365"/>
                </w:tcPr>
                <w:p>
                  <w:pPr>
                    <w:pStyle w:val="null3"/>
                  </w:pPr>
                  <w:r>
                    <w:rPr>
                      <w:rFonts w:ascii="仿宋_GB2312" w:hAnsi="仿宋_GB2312" w:cs="仿宋_GB2312" w:eastAsia="仿宋_GB2312"/>
                    </w:rPr>
                    <w:t>单项扣分</w:t>
                  </w:r>
                </w:p>
              </w:tc>
            </w:tr>
            <w:tr>
              <w:tc>
                <w:tcPr>
                  <w:tcW w:type="dxa" w:w="730"/>
                  <w:gridSpan w:val="2"/>
                  <w:vMerge w:val="restart"/>
                </w:tcPr>
                <w:p>
                  <w:pPr>
                    <w:pStyle w:val="null3"/>
                  </w:pPr>
                  <w:r>
                    <w:rPr>
                      <w:rFonts w:ascii="仿宋_GB2312" w:hAnsi="仿宋_GB2312" w:cs="仿宋_GB2312" w:eastAsia="仿宋_GB2312"/>
                    </w:rPr>
                    <w:t>雨水管及合流管维护质量（30分）</w:t>
                  </w:r>
                </w:p>
              </w:tc>
              <w:tc>
                <w:tcPr>
                  <w:tcW w:type="dxa" w:w="365"/>
                </w:tcPr>
                <w:p>
                  <w:pPr>
                    <w:pStyle w:val="null3"/>
                  </w:pPr>
                  <w:r>
                    <w:rPr>
                      <w:rFonts w:ascii="仿宋_GB2312" w:hAnsi="仿宋_GB2312" w:cs="仿宋_GB2312" w:eastAsia="仿宋_GB2312"/>
                    </w:rPr>
                    <w:t>管道</w:t>
                  </w:r>
                </w:p>
              </w:tc>
              <w:tc>
                <w:tcPr>
                  <w:tcW w:type="dxa" w:w="365"/>
                </w:tcPr>
                <w:p>
                  <w:pPr>
                    <w:pStyle w:val="null3"/>
                  </w:pPr>
                  <w:r>
                    <w:rPr>
                      <w:rFonts w:ascii="仿宋_GB2312" w:hAnsi="仿宋_GB2312" w:cs="仿宋_GB2312" w:eastAsia="仿宋_GB2312"/>
                    </w:rPr>
                    <w:t>管道畅通无功能性病害，积泥深度不超过管渠内径的1/5 。</w:t>
                  </w:r>
                </w:p>
              </w:tc>
              <w:tc>
                <w:tcPr>
                  <w:tcW w:type="dxa" w:w="365"/>
                </w:tcPr>
                <w:p>
                  <w:pPr>
                    <w:pStyle w:val="null3"/>
                  </w:pPr>
                  <w:r>
                    <w:rPr>
                      <w:rFonts w:ascii="仿宋_GB2312" w:hAnsi="仿宋_GB2312" w:cs="仿宋_GB2312" w:eastAsia="仿宋_GB2312"/>
                    </w:rPr>
                    <w:t>20节</w:t>
                  </w:r>
                </w:p>
              </w:tc>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未达标每节扣0.5分</w:t>
                  </w:r>
                </w:p>
              </w:tc>
            </w:tr>
            <w:tr>
              <w:tc>
                <w:tcPr>
                  <w:tcW w:type="dxa" w:w="730"/>
                  <w:gridSpan w:val="2"/>
                  <w:vMerge/>
                </w:tcPr>
                <w:p/>
              </w:tc>
              <w:tc>
                <w:tcPr>
                  <w:tcW w:type="dxa" w:w="365"/>
                  <w:vMerge w:val="restart"/>
                </w:tcPr>
                <w:p>
                  <w:pPr>
                    <w:pStyle w:val="null3"/>
                  </w:pPr>
                  <w:r>
                    <w:rPr>
                      <w:rFonts w:ascii="仿宋_GB2312" w:hAnsi="仿宋_GB2312" w:cs="仿宋_GB2312" w:eastAsia="仿宋_GB2312"/>
                    </w:rPr>
                    <w:t>检查井</w:t>
                  </w:r>
                </w:p>
              </w:tc>
              <w:tc>
                <w:tcPr>
                  <w:tcW w:type="dxa" w:w="365"/>
                </w:tcPr>
                <w:p>
                  <w:pPr>
                    <w:pStyle w:val="null3"/>
                  </w:pPr>
                  <w:r>
                    <w:rPr>
                      <w:rFonts w:ascii="仿宋_GB2312" w:hAnsi="仿宋_GB2312" w:cs="仿宋_GB2312" w:eastAsia="仿宋_GB2312"/>
                    </w:rPr>
                    <w:t>检查井积泥深度不超过：有沉泥槽管底以下50mm；无沉泥槽 1/5 管径</w:t>
                  </w:r>
                </w:p>
              </w:tc>
              <w:tc>
                <w:tcPr>
                  <w:tcW w:type="dxa" w:w="365"/>
                  <w:vMerge w:val="restart"/>
                </w:tcPr>
                <w:p>
                  <w:pPr>
                    <w:pStyle w:val="null3"/>
                  </w:pPr>
                  <w:r>
                    <w:rPr>
                      <w:rFonts w:ascii="仿宋_GB2312" w:hAnsi="仿宋_GB2312" w:cs="仿宋_GB2312" w:eastAsia="仿宋_GB2312"/>
                    </w:rPr>
                    <w:t>30座</w:t>
                  </w:r>
                </w:p>
              </w:tc>
              <w:tc>
                <w:tcPr>
                  <w:tcW w:type="dxa" w:w="365"/>
                  <w:vMerge w:val="restart"/>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未达标每座扣0.1分</w:t>
                  </w:r>
                </w:p>
              </w:tc>
            </w:tr>
            <w:tr>
              <w:tc>
                <w:tcPr>
                  <w:tcW w:type="dxa" w:w="730"/>
                  <w:gridSpan w:val="2"/>
                  <w:vMerge/>
                </w:tcPr>
                <w:p/>
              </w:tc>
              <w:tc>
                <w:tcPr>
                  <w:tcW w:type="dxa" w:w="365"/>
                  <w:vMerge/>
                </w:tcPr>
                <w:p/>
              </w:tc>
              <w:tc>
                <w:tcPr>
                  <w:tcW w:type="dxa" w:w="365"/>
                </w:tcPr>
                <w:p>
                  <w:pPr>
                    <w:pStyle w:val="null3"/>
                  </w:pPr>
                  <w:r>
                    <w:rPr>
                      <w:rFonts w:ascii="仿宋_GB2312" w:hAnsi="仿宋_GB2312" w:cs="仿宋_GB2312" w:eastAsia="仿宋_GB2312"/>
                    </w:rPr>
                    <w:t>井壁内清洁，井壁结垢平均厚度不大于20mm，爬梯无松动、缺失、破损。</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未达标每座扣0.1分</w:t>
                  </w:r>
                </w:p>
              </w:tc>
            </w:tr>
            <w:tr>
              <w:tc>
                <w:tcPr>
                  <w:tcW w:type="dxa" w:w="730"/>
                  <w:gridSpan w:val="2"/>
                  <w:vMerge/>
                </w:tcPr>
                <w:p/>
              </w:tc>
              <w:tc>
                <w:tcPr>
                  <w:tcW w:type="dxa" w:w="365"/>
                  <w:vMerge/>
                </w:tcPr>
                <w:p/>
              </w:tc>
              <w:tc>
                <w:tcPr>
                  <w:tcW w:type="dxa" w:w="365"/>
                </w:tcPr>
                <w:p>
                  <w:pPr>
                    <w:pStyle w:val="null3"/>
                  </w:pPr>
                  <w:r>
                    <w:rPr>
                      <w:rFonts w:ascii="仿宋_GB2312" w:hAnsi="仿宋_GB2312" w:cs="仿宋_GB2312" w:eastAsia="仿宋_GB2312"/>
                    </w:rPr>
                    <w:t>井框盖齐全，无破损；车辆经过时井盖不应出现跳动和声响；井盖、井圈与路面平齐，高差应&lt;15mm；防坠设施完好；盖框间隙应&lt;8mm；防坠设施齐全，管口、流槽完好无破损。</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未达标每座扣0.1分</w:t>
                  </w:r>
                </w:p>
              </w:tc>
            </w:tr>
            <w:tr>
              <w:tc>
                <w:tcPr>
                  <w:tcW w:type="dxa" w:w="730"/>
                  <w:gridSpan w:val="2"/>
                  <w:vMerge/>
                </w:tcPr>
                <w:p/>
              </w:tc>
              <w:tc>
                <w:tcPr>
                  <w:tcW w:type="dxa" w:w="365"/>
                  <w:vMerge/>
                </w:tcPr>
                <w:p/>
              </w:tc>
              <w:tc>
                <w:tcPr>
                  <w:tcW w:type="dxa" w:w="365"/>
                </w:tcPr>
                <w:p>
                  <w:pPr>
                    <w:pStyle w:val="null3"/>
                  </w:pPr>
                  <w:r>
                    <w:rPr>
                      <w:rFonts w:ascii="仿宋_GB2312" w:hAnsi="仿宋_GB2312" w:cs="仿宋_GB2312" w:eastAsia="仿宋_GB2312"/>
                    </w:rPr>
                    <w:t>井内水位、流态正常，井内闸门、拍门等设施正常运行，对排查出的私接混接问题，及时进行溯源排查整治，并建立台账</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未达标每座扣0.1分</w:t>
                  </w:r>
                </w:p>
              </w:tc>
            </w:tr>
            <w:tr>
              <w:tc>
                <w:tcPr>
                  <w:tcW w:type="dxa" w:w="730"/>
                  <w:gridSpan w:val="2"/>
                  <w:vMerge/>
                </w:tcPr>
                <w:p/>
              </w:tc>
              <w:tc>
                <w:tcPr>
                  <w:tcW w:type="dxa" w:w="365"/>
                </w:tcPr>
                <w:p>
                  <w:pPr>
                    <w:pStyle w:val="null3"/>
                  </w:pPr>
                  <w:r>
                    <w:rPr>
                      <w:rFonts w:ascii="仿宋_GB2312" w:hAnsi="仿宋_GB2312" w:cs="仿宋_GB2312" w:eastAsia="仿宋_GB2312"/>
                    </w:rPr>
                    <w:t>连管</w:t>
                  </w:r>
                </w:p>
              </w:tc>
              <w:tc>
                <w:tcPr>
                  <w:tcW w:type="dxa" w:w="365"/>
                </w:tcPr>
                <w:p>
                  <w:pPr>
                    <w:pStyle w:val="null3"/>
                  </w:pPr>
                  <w:r>
                    <w:rPr>
                      <w:rFonts w:ascii="仿宋_GB2312" w:hAnsi="仿宋_GB2312" w:cs="仿宋_GB2312" w:eastAsia="仿宋_GB2312"/>
                    </w:rPr>
                    <w:t>保持畅通，积泥不超过1/5管径</w:t>
                  </w:r>
                </w:p>
              </w:tc>
              <w:tc>
                <w:tcPr>
                  <w:tcW w:type="dxa" w:w="365"/>
                </w:tcPr>
                <w:p>
                  <w:pPr>
                    <w:pStyle w:val="null3"/>
                  </w:pPr>
                  <w:r>
                    <w:rPr>
                      <w:rFonts w:ascii="仿宋_GB2312" w:hAnsi="仿宋_GB2312" w:cs="仿宋_GB2312" w:eastAsia="仿宋_GB2312"/>
                    </w:rPr>
                    <w:t>50道</w:t>
                  </w:r>
                </w:p>
              </w:tc>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未达标每道扣0.2分，扣完为止</w:t>
                  </w:r>
                </w:p>
              </w:tc>
            </w:tr>
            <w:tr>
              <w:tc>
                <w:tcPr>
                  <w:tcW w:type="dxa" w:w="730"/>
                  <w:gridSpan w:val="2"/>
                  <w:vMerge/>
                </w:tcPr>
                <w:p/>
              </w:tc>
              <w:tc>
                <w:tcPr>
                  <w:tcW w:type="dxa" w:w="365"/>
                  <w:vMerge w:val="restart"/>
                </w:tcPr>
                <w:p>
                  <w:pPr>
                    <w:pStyle w:val="null3"/>
                  </w:pPr>
                  <w:r>
                    <w:rPr>
                      <w:rFonts w:ascii="仿宋_GB2312" w:hAnsi="仿宋_GB2312" w:cs="仿宋_GB2312" w:eastAsia="仿宋_GB2312"/>
                    </w:rPr>
                    <w:t>雨水口</w:t>
                  </w:r>
                </w:p>
              </w:tc>
              <w:tc>
                <w:tcPr>
                  <w:tcW w:type="dxa" w:w="365"/>
                </w:tcPr>
                <w:p>
                  <w:pPr>
                    <w:pStyle w:val="null3"/>
                  </w:pPr>
                  <w:r>
                    <w:rPr>
                      <w:rFonts w:ascii="仿宋_GB2312" w:hAnsi="仿宋_GB2312" w:cs="仿宋_GB2312" w:eastAsia="仿宋_GB2312"/>
                    </w:rPr>
                    <w:t>积泥不超过：有沉泥槽管底以下50mm；无沉泥槽管底以上50mm</w:t>
                  </w:r>
                </w:p>
              </w:tc>
              <w:tc>
                <w:tcPr>
                  <w:tcW w:type="dxa" w:w="365"/>
                  <w:vMerge w:val="restart"/>
                </w:tcPr>
                <w:p>
                  <w:pPr>
                    <w:pStyle w:val="null3"/>
                  </w:pPr>
                  <w:r>
                    <w:rPr>
                      <w:rFonts w:ascii="仿宋_GB2312" w:hAnsi="仿宋_GB2312" w:cs="仿宋_GB2312" w:eastAsia="仿宋_GB2312"/>
                    </w:rPr>
                    <w:t>50座</w:t>
                  </w:r>
                </w:p>
              </w:tc>
              <w:tc>
                <w:tcPr>
                  <w:tcW w:type="dxa" w:w="365"/>
                  <w:vMerge w:val="restart"/>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未达标每座扣0.1分</w:t>
                  </w:r>
                </w:p>
              </w:tc>
            </w:tr>
            <w:tr>
              <w:tc>
                <w:tcPr>
                  <w:tcW w:type="dxa" w:w="730"/>
                  <w:gridSpan w:val="2"/>
                  <w:vMerge/>
                </w:tcPr>
                <w:p/>
              </w:tc>
              <w:tc>
                <w:tcPr>
                  <w:tcW w:type="dxa" w:w="365"/>
                  <w:vMerge/>
                </w:tcPr>
                <w:p/>
              </w:tc>
              <w:tc>
                <w:tcPr>
                  <w:tcW w:type="dxa" w:w="365"/>
                </w:tcPr>
                <w:p>
                  <w:pPr>
                    <w:pStyle w:val="null3"/>
                  </w:pPr>
                  <w:r>
                    <w:rPr>
                      <w:rFonts w:ascii="仿宋_GB2312" w:hAnsi="仿宋_GB2312" w:cs="仿宋_GB2312" w:eastAsia="仿宋_GB2312"/>
                    </w:rPr>
                    <w:t>雨水口井框盖齐全、无破损、无跳动声响。井圈与路面平齐，盖框间隙应&lt;8mm</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未达标每座扣0.1分</w:t>
                  </w:r>
                </w:p>
              </w:tc>
            </w:tr>
            <w:tr>
              <w:tc>
                <w:tcPr>
                  <w:tcW w:type="dxa" w:w="730"/>
                  <w:gridSpan w:val="2"/>
                  <w:vMerge w:val="restart"/>
                </w:tcPr>
                <w:p>
                  <w:pPr>
                    <w:pStyle w:val="null3"/>
                  </w:pPr>
                  <w:r>
                    <w:rPr>
                      <w:rFonts w:ascii="仿宋_GB2312" w:hAnsi="仿宋_GB2312" w:cs="仿宋_GB2312" w:eastAsia="仿宋_GB2312"/>
                    </w:rPr>
                    <w:t>污水管维护质量（25分）</w:t>
                  </w:r>
                </w:p>
              </w:tc>
              <w:tc>
                <w:tcPr>
                  <w:tcW w:type="dxa" w:w="365"/>
                  <w:vMerge w:val="restart"/>
                </w:tcPr>
                <w:p>
                  <w:pPr>
                    <w:pStyle w:val="null3"/>
                  </w:pPr>
                  <w:r>
                    <w:rPr>
                      <w:rFonts w:ascii="仿宋_GB2312" w:hAnsi="仿宋_GB2312" w:cs="仿宋_GB2312" w:eastAsia="仿宋_GB2312"/>
                    </w:rPr>
                    <w:t>管道</w:t>
                  </w:r>
                </w:p>
              </w:tc>
              <w:tc>
                <w:tcPr>
                  <w:tcW w:type="dxa" w:w="365"/>
                </w:tcPr>
                <w:p>
                  <w:pPr>
                    <w:pStyle w:val="null3"/>
                  </w:pPr>
                  <w:r>
                    <w:rPr>
                      <w:rFonts w:ascii="仿宋_GB2312" w:hAnsi="仿宋_GB2312" w:cs="仿宋_GB2312" w:eastAsia="仿宋_GB2312"/>
                    </w:rPr>
                    <w:t>管渠内杂物或积泥深度小于管内径的1/5，无板结浮渣，水流畅通无阻</w:t>
                  </w:r>
                </w:p>
              </w:tc>
              <w:tc>
                <w:tcPr>
                  <w:tcW w:type="dxa" w:w="365"/>
                  <w:vMerge w:val="restart"/>
                </w:tcPr>
                <w:p>
                  <w:pPr>
                    <w:pStyle w:val="null3"/>
                  </w:pPr>
                  <w:r>
                    <w:rPr>
                      <w:rFonts w:ascii="仿宋_GB2312" w:hAnsi="仿宋_GB2312" w:cs="仿宋_GB2312" w:eastAsia="仿宋_GB2312"/>
                    </w:rPr>
                    <w:t>15节</w:t>
                  </w:r>
                </w:p>
              </w:tc>
              <w:tc>
                <w:tcPr>
                  <w:tcW w:type="dxa" w:w="365"/>
                  <w:vMerge w:val="restart"/>
                </w:tcPr>
                <w:p>
                  <w:pPr>
                    <w:pStyle w:val="null3"/>
                  </w:pPr>
                  <w:r>
                    <w:rPr>
                      <w:rFonts w:ascii="仿宋_GB2312" w:hAnsi="仿宋_GB2312" w:cs="仿宋_GB2312" w:eastAsia="仿宋_GB2312"/>
                    </w:rPr>
                    <w:t>15</w:t>
                  </w:r>
                </w:p>
              </w:tc>
              <w:tc>
                <w:tcPr>
                  <w:tcW w:type="dxa" w:w="365"/>
                </w:tcPr>
                <w:p>
                  <w:pPr>
                    <w:pStyle w:val="null3"/>
                  </w:pPr>
                  <w:r>
                    <w:rPr>
                      <w:rFonts w:ascii="仿宋_GB2312" w:hAnsi="仿宋_GB2312" w:cs="仿宋_GB2312" w:eastAsia="仿宋_GB2312"/>
                    </w:rPr>
                    <w:t>未达标每节扣1分</w:t>
                  </w:r>
                </w:p>
              </w:tc>
            </w:tr>
            <w:tr>
              <w:tc>
                <w:tcPr>
                  <w:tcW w:type="dxa" w:w="730"/>
                  <w:gridSpan w:val="2"/>
                  <w:vMerge/>
                </w:tcPr>
                <w:p/>
              </w:tc>
              <w:tc>
                <w:tcPr>
                  <w:tcW w:type="dxa" w:w="365"/>
                  <w:vMerge/>
                </w:tcPr>
                <w:p/>
              </w:tc>
              <w:tc>
                <w:tcPr>
                  <w:tcW w:type="dxa" w:w="365"/>
                </w:tcPr>
                <w:p>
                  <w:pPr>
                    <w:pStyle w:val="null3"/>
                  </w:pPr>
                  <w:r>
                    <w:rPr>
                      <w:rFonts w:ascii="仿宋_GB2312" w:hAnsi="仿宋_GB2312" w:cs="仿宋_GB2312" w:eastAsia="仿宋_GB2312"/>
                    </w:rPr>
                    <w:t>对脱节、变形、支管暗接、错位、渗漏、破裂、空洞等问题及时治理</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未及时治理每节扣1分</w:t>
                  </w:r>
                </w:p>
              </w:tc>
            </w:tr>
            <w:tr>
              <w:tc>
                <w:tcPr>
                  <w:tcW w:type="dxa" w:w="730"/>
                  <w:gridSpan w:val="2"/>
                  <w:vMerge/>
                </w:tcPr>
                <w:p/>
              </w:tc>
              <w:tc>
                <w:tcPr>
                  <w:tcW w:type="dxa" w:w="365"/>
                  <w:vMerge w:val="restart"/>
                </w:tcPr>
                <w:p>
                  <w:pPr>
                    <w:pStyle w:val="null3"/>
                  </w:pPr>
                  <w:r>
                    <w:rPr>
                      <w:rFonts w:ascii="仿宋_GB2312" w:hAnsi="仿宋_GB2312" w:cs="仿宋_GB2312" w:eastAsia="仿宋_GB2312"/>
                    </w:rPr>
                    <w:t>检查井</w:t>
                  </w:r>
                </w:p>
              </w:tc>
              <w:tc>
                <w:tcPr>
                  <w:tcW w:type="dxa" w:w="365"/>
                </w:tcPr>
                <w:p>
                  <w:pPr>
                    <w:pStyle w:val="null3"/>
                  </w:pPr>
                  <w:r>
                    <w:rPr>
                      <w:rFonts w:ascii="仿宋_GB2312" w:hAnsi="仿宋_GB2312" w:cs="仿宋_GB2312" w:eastAsia="仿宋_GB2312"/>
                    </w:rPr>
                    <w:t>井内无硬块杂物、污水不冒溢</w:t>
                  </w:r>
                </w:p>
              </w:tc>
              <w:tc>
                <w:tcPr>
                  <w:tcW w:type="dxa" w:w="365"/>
                  <w:vMerge w:val="restart"/>
                </w:tcPr>
                <w:p>
                  <w:pPr>
                    <w:pStyle w:val="null3"/>
                  </w:pPr>
                  <w:r>
                    <w:rPr>
                      <w:rFonts w:ascii="仿宋_GB2312" w:hAnsi="仿宋_GB2312" w:cs="仿宋_GB2312" w:eastAsia="仿宋_GB2312"/>
                    </w:rPr>
                    <w:t>20座</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未达标每座扣0.2分</w:t>
                  </w:r>
                </w:p>
              </w:tc>
            </w:tr>
            <w:tr>
              <w:tc>
                <w:tcPr>
                  <w:tcW w:type="dxa" w:w="730"/>
                  <w:gridSpan w:val="2"/>
                  <w:vMerge/>
                </w:tcPr>
                <w:p/>
              </w:tc>
              <w:tc>
                <w:tcPr>
                  <w:tcW w:type="dxa" w:w="365"/>
                  <w:vMerge/>
                </w:tcPr>
                <w:p/>
              </w:tc>
              <w:tc>
                <w:tcPr>
                  <w:tcW w:type="dxa" w:w="365"/>
                </w:tcPr>
                <w:p>
                  <w:pPr>
                    <w:pStyle w:val="null3"/>
                  </w:pPr>
                  <w:r>
                    <w:rPr>
                      <w:rFonts w:ascii="仿宋_GB2312" w:hAnsi="仿宋_GB2312" w:cs="仿宋_GB2312" w:eastAsia="仿宋_GB2312"/>
                    </w:rPr>
                    <w:t>井壁内清洁，井壁结垢平均厚度不大于20mm，爬梯无松动、缺失、破损。</w:t>
                  </w:r>
                </w:p>
              </w:tc>
              <w:tc>
                <w:tcPr>
                  <w:tcW w:type="dxa" w:w="365"/>
                  <w:vMerge/>
                </w:tcP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未达标每座扣0.1分</w:t>
                  </w:r>
                </w:p>
              </w:tc>
            </w:tr>
            <w:tr>
              <w:tc>
                <w:tcPr>
                  <w:tcW w:type="dxa" w:w="730"/>
                  <w:gridSpan w:val="2"/>
                  <w:vMerge/>
                </w:tcPr>
                <w:p/>
              </w:tc>
              <w:tc>
                <w:tcPr>
                  <w:tcW w:type="dxa" w:w="365"/>
                  <w:vMerge/>
                </w:tcPr>
                <w:p/>
              </w:tc>
              <w:tc>
                <w:tcPr>
                  <w:tcW w:type="dxa" w:w="365"/>
                </w:tcPr>
                <w:p>
                  <w:pPr>
                    <w:pStyle w:val="null3"/>
                  </w:pPr>
                  <w:r>
                    <w:rPr>
                      <w:rFonts w:ascii="仿宋_GB2312" w:hAnsi="仿宋_GB2312" w:cs="仿宋_GB2312" w:eastAsia="仿宋_GB2312"/>
                    </w:rPr>
                    <w:t>井框盖齐全，无破损；车辆经过时井盖不应出现跳动和声响；井盖、井圈与路面平齐，高差应&lt;15mm；盖框间隙应&lt;8mm；防坠设施齐全，管口、流槽完好无破损，水位、流态正常。</w:t>
                  </w:r>
                </w:p>
              </w:tc>
              <w:tc>
                <w:tcPr>
                  <w:tcW w:type="dxa" w:w="365"/>
                  <w:vMerge/>
                </w:tcP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未达标每座扣0.1分</w:t>
                  </w:r>
                </w:p>
              </w:tc>
            </w:tr>
            <w:tr>
              <w:tc>
                <w:tcPr>
                  <w:tcW w:type="dxa" w:w="730"/>
                  <w:gridSpan w:val="2"/>
                  <w:vMerge/>
                </w:tcPr>
                <w:p/>
              </w:tc>
              <w:tc>
                <w:tcPr>
                  <w:tcW w:type="dxa" w:w="365"/>
                  <w:vMerge/>
                </w:tcPr>
                <w:p/>
              </w:tc>
              <w:tc>
                <w:tcPr>
                  <w:tcW w:type="dxa" w:w="365"/>
                </w:tcPr>
                <w:p>
                  <w:pPr>
                    <w:pStyle w:val="null3"/>
                  </w:pPr>
                  <w:r>
                    <w:rPr>
                      <w:rFonts w:ascii="仿宋_GB2312" w:hAnsi="仿宋_GB2312" w:cs="仿宋_GB2312" w:eastAsia="仿宋_GB2312"/>
                    </w:rPr>
                    <w:t>对排查出的私接混接、超标排放问题，及时进行溯源排查整治，并建立台账。</w:t>
                  </w:r>
                </w:p>
              </w:tc>
              <w:tc>
                <w:tcPr>
                  <w:tcW w:type="dxa" w:w="365"/>
                  <w:vMerge/>
                </w:tcP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未达标每座扣0.2分</w:t>
                  </w:r>
                </w:p>
              </w:tc>
            </w:tr>
            <w:tr>
              <w:tc>
                <w:tcPr>
                  <w:tcW w:type="dxa" w:w="365"/>
                  <w:vMerge w:val="restart"/>
                </w:tcPr>
                <w:p>
                  <w:pPr>
                    <w:pStyle w:val="null3"/>
                  </w:pPr>
                  <w:r>
                    <w:rPr>
                      <w:rFonts w:ascii="仿宋_GB2312" w:hAnsi="仿宋_GB2312" w:cs="仿宋_GB2312" w:eastAsia="仿宋_GB2312"/>
                    </w:rPr>
                    <w:t>泵站运行维护质量抽查及考核详表（15分）</w:t>
                  </w:r>
                </w:p>
              </w:tc>
              <w:tc>
                <w:tcPr>
                  <w:tcW w:type="dxa" w:w="730"/>
                  <w:gridSpan w:val="2"/>
                  <w:vMerge w:val="restart"/>
                </w:tcPr>
                <w:p>
                  <w:pPr>
                    <w:pStyle w:val="null3"/>
                  </w:pPr>
                  <w:r>
                    <w:rPr>
                      <w:rFonts w:ascii="仿宋_GB2312" w:hAnsi="仿宋_GB2312" w:cs="仿宋_GB2312" w:eastAsia="仿宋_GB2312"/>
                    </w:rPr>
                    <w:t>泵站设备运行情况</w:t>
                  </w:r>
                </w:p>
              </w:tc>
              <w:tc>
                <w:tcPr>
                  <w:tcW w:type="dxa" w:w="365"/>
                </w:tcPr>
                <w:p>
                  <w:pPr>
                    <w:pStyle w:val="null3"/>
                  </w:pPr>
                  <w:r>
                    <w:rPr>
                      <w:rFonts w:ascii="仿宋_GB2312" w:hAnsi="仿宋_GB2312" w:cs="仿宋_GB2312" w:eastAsia="仿宋_GB2312"/>
                    </w:rPr>
                    <w:t>闸阀门启闭灵活，水泵机组运转平稳无异常震动和噪音。</w:t>
                  </w:r>
                </w:p>
              </w:tc>
              <w:tc>
                <w:tcPr>
                  <w:tcW w:type="dxa" w:w="365"/>
                  <w:vMerge w:val="restart"/>
                </w:tcPr>
                <w:p>
                  <w:pPr>
                    <w:pStyle w:val="null3"/>
                  </w:pPr>
                  <w:r>
                    <w:rPr>
                      <w:rFonts w:ascii="仿宋_GB2312" w:hAnsi="仿宋_GB2312" w:cs="仿宋_GB2312" w:eastAsia="仿宋_GB2312"/>
                    </w:rPr>
                    <w:t>每季度不定期检查所管理泵站总数的1/4。</w:t>
                  </w:r>
                </w:p>
              </w:tc>
              <w:tc>
                <w:tcPr>
                  <w:tcW w:type="dxa" w:w="365"/>
                  <w:vMerge w:val="restart"/>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各部件螺栓紧固，连接管道无渗漏</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水泵机组外表无灰尘、油垢、锈蚀，铭牌完整清晰</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val="restart"/>
                </w:tcPr>
                <w:p>
                  <w:pPr>
                    <w:pStyle w:val="null3"/>
                  </w:pPr>
                  <w:r>
                    <w:rPr>
                      <w:rFonts w:ascii="仿宋_GB2312" w:hAnsi="仿宋_GB2312" w:cs="仿宋_GB2312" w:eastAsia="仿宋_GB2312"/>
                    </w:rPr>
                    <w:t>清淤情况</w:t>
                  </w:r>
                </w:p>
              </w:tc>
              <w:tc>
                <w:tcPr>
                  <w:tcW w:type="dxa" w:w="365"/>
                </w:tcPr>
                <w:p>
                  <w:pPr>
                    <w:pStyle w:val="null3"/>
                  </w:pPr>
                  <w:r>
                    <w:rPr>
                      <w:rFonts w:ascii="仿宋_GB2312" w:hAnsi="仿宋_GB2312" w:cs="仿宋_GB2312" w:eastAsia="仿宋_GB2312"/>
                    </w:rPr>
                    <w:t>进出水管路畅通</w:t>
                  </w:r>
                </w:p>
              </w:tc>
              <w:tc>
                <w:tcPr>
                  <w:tcW w:type="dxa" w:w="365"/>
                  <w:vMerge/>
                </w:tcPr>
                <w:p/>
              </w:tc>
              <w:tc>
                <w:tcPr>
                  <w:tcW w:type="dxa" w:w="365"/>
                  <w:vMerge w:val="restart"/>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不达标情况扣0.5分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格栅污物应及时清除，</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不达标情况扣0.5分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沉砂池积沙高度不高于进水管口，每年清捞不少于一次。</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不达标情况扣0.5分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集水池沉积物不影响流槽进水，每年清淤不少于一次。</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不达标情况扣0.5分</w:t>
                  </w:r>
                </w:p>
              </w:tc>
            </w:tr>
            <w:tr>
              <w:tc>
                <w:tcPr>
                  <w:tcW w:type="dxa" w:w="365"/>
                  <w:vMerge/>
                </w:tcPr>
                <w:p/>
              </w:tc>
              <w:tc>
                <w:tcPr>
                  <w:tcW w:type="dxa" w:w="730"/>
                  <w:gridSpan w:val="2"/>
                  <w:vMerge w:val="restart"/>
                </w:tcPr>
                <w:p>
                  <w:pPr>
                    <w:pStyle w:val="null3"/>
                  </w:pPr>
                  <w:r>
                    <w:rPr>
                      <w:rFonts w:ascii="仿宋_GB2312" w:hAnsi="仿宋_GB2312" w:cs="仿宋_GB2312" w:eastAsia="仿宋_GB2312"/>
                    </w:rPr>
                    <w:t>仪器仪表运行情况</w:t>
                  </w:r>
                </w:p>
              </w:tc>
              <w:tc>
                <w:tcPr>
                  <w:tcW w:type="dxa" w:w="365"/>
                </w:tcPr>
                <w:p>
                  <w:pPr>
                    <w:pStyle w:val="null3"/>
                  </w:pPr>
                  <w:r>
                    <w:rPr>
                      <w:rFonts w:ascii="仿宋_GB2312" w:hAnsi="仿宋_GB2312" w:cs="仿宋_GB2312" w:eastAsia="仿宋_GB2312"/>
                    </w:rPr>
                    <w:t>仪器仪表显示正常</w:t>
                  </w:r>
                </w:p>
              </w:tc>
              <w:tc>
                <w:tcPr>
                  <w:tcW w:type="dxa" w:w="365"/>
                  <w:vMerge/>
                </w:tcPr>
                <w:p/>
              </w:tc>
              <w:tc>
                <w:tcPr>
                  <w:tcW w:type="dxa" w:w="365"/>
                  <w:vMerge w:val="restart"/>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电缆无破损，电器设备无电打火现象。</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val="restart"/>
                </w:tcPr>
                <w:p>
                  <w:pPr>
                    <w:pStyle w:val="null3"/>
                  </w:pPr>
                  <w:r>
                    <w:rPr>
                      <w:rFonts w:ascii="仿宋_GB2312" w:hAnsi="仿宋_GB2312" w:cs="仿宋_GB2312" w:eastAsia="仿宋_GB2312"/>
                    </w:rPr>
                    <w:t>安全生产及消防设施</w:t>
                  </w:r>
                </w:p>
              </w:tc>
              <w:tc>
                <w:tcPr>
                  <w:tcW w:type="dxa" w:w="365"/>
                </w:tcPr>
                <w:p>
                  <w:pPr>
                    <w:pStyle w:val="null3"/>
                  </w:pPr>
                  <w:r>
                    <w:rPr>
                      <w:rFonts w:ascii="仿宋_GB2312" w:hAnsi="仿宋_GB2312" w:cs="仿宋_GB2312" w:eastAsia="仿宋_GB2312"/>
                    </w:rPr>
                    <w:t>消火栓、水枪、水龙带、灭火器、沙桶等消防器材定点放置，定期检查更换</w:t>
                  </w:r>
                </w:p>
              </w:tc>
              <w:tc>
                <w:tcPr>
                  <w:tcW w:type="dxa" w:w="365"/>
                  <w:vMerge/>
                </w:tcPr>
                <w:p/>
              </w:tc>
              <w:tc>
                <w:tcPr>
                  <w:tcW w:type="dxa" w:w="365"/>
                  <w:vMerge w:val="restart"/>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不达标情况扣0.3分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安全标志、应急照明保持齐全，安全出口、消防通道保持畅通，</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不达标情况扣0.3分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绝缘及防毒、防爆用具有符合国家安全标准的合格证，</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不达标情况扣0.3分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房屋建筑整体完好，线路布局合理，环境卫生干净整洁。</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不达标情况扣0.1分</w:t>
                  </w:r>
                </w:p>
              </w:tc>
            </w:tr>
            <w:tr>
              <w:tc>
                <w:tcPr>
                  <w:tcW w:type="dxa" w:w="365"/>
                  <w:vMerge/>
                </w:tcPr>
                <w:p/>
              </w:tc>
              <w:tc>
                <w:tcPr>
                  <w:tcW w:type="dxa" w:w="730"/>
                  <w:gridSpan w:val="2"/>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人员操作管理、规章制度执行情况</w:t>
                  </w:r>
                </w:p>
              </w:tc>
              <w:tc>
                <w:tcPr>
                  <w:tcW w:type="dxa" w:w="365"/>
                </w:tcPr>
                <w:p>
                  <w:pPr>
                    <w:pStyle w:val="null3"/>
                  </w:pPr>
                  <w:r>
                    <w:rPr>
                      <w:rFonts w:ascii="仿宋_GB2312" w:hAnsi="仿宋_GB2312" w:cs="仿宋_GB2312" w:eastAsia="仿宋_GB2312"/>
                    </w:rPr>
                    <w:t>特种作业人员持证上岗</w:t>
                  </w:r>
                </w:p>
              </w:tc>
              <w:tc>
                <w:tcPr>
                  <w:tcW w:type="dxa" w:w="365"/>
                  <w:vMerge/>
                </w:tcPr>
                <w:p/>
              </w:tc>
              <w:tc>
                <w:tcPr>
                  <w:tcW w:type="dxa" w:w="365"/>
                  <w:vMerge w:val="restart"/>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按时对水泵机组、电器设备、闸门阀门等进行检查、维保、检修等工作，</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正确使用消防器材、安全用具，熟悉各类设施运行操作。</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熟练掌握各项管理制度，维护要求及技术指标。</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val="restart"/>
                </w:tcPr>
                <w:p>
                  <w:pPr>
                    <w:pStyle w:val="null3"/>
                  </w:pPr>
                  <w:r>
                    <w:rPr>
                      <w:rFonts w:ascii="仿宋_GB2312" w:hAnsi="仿宋_GB2312" w:cs="仿宋_GB2312" w:eastAsia="仿宋_GB2312"/>
                    </w:rPr>
                    <w:t xml:space="preserve">运行维护记录   </w:t>
                  </w:r>
                </w:p>
              </w:tc>
              <w:tc>
                <w:tcPr>
                  <w:tcW w:type="dxa" w:w="365"/>
                </w:tcPr>
                <w:p>
                  <w:pPr>
                    <w:pStyle w:val="null3"/>
                  </w:pPr>
                  <w:r>
                    <w:rPr>
                      <w:rFonts w:ascii="仿宋_GB2312" w:hAnsi="仿宋_GB2312" w:cs="仿宋_GB2312" w:eastAsia="仿宋_GB2312"/>
                    </w:rPr>
                    <w:t>泵站移交接管手续、施工验收及试运行验收手续齐备</w:t>
                  </w:r>
                </w:p>
              </w:tc>
              <w:tc>
                <w:tcPr>
                  <w:tcW w:type="dxa" w:w="365"/>
                  <w:vMerge/>
                </w:tcPr>
                <w:p/>
              </w:tc>
              <w:tc>
                <w:tcPr>
                  <w:tcW w:type="dxa" w:w="365"/>
                  <w:vMerge w:val="restart"/>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日常运行情况、定期维护、故障维修、安全用具检验保养和巡视巡查等记录完整、详实</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不达标情况扣0.2分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泵站起重设备，压力容器、易燃、易爆、有毒气体监测装置必须定期检测，合格后方可使用，检测报告齐备。</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不达标情况扣0.5分</w:t>
                  </w:r>
                </w:p>
              </w:tc>
            </w:tr>
            <w:tr>
              <w:tc>
                <w:tcPr>
                  <w:tcW w:type="dxa" w:w="365"/>
                  <w:vMerge/>
                </w:tcPr>
                <w:p/>
              </w:tc>
              <w:tc>
                <w:tcPr>
                  <w:tcW w:type="dxa" w:w="730"/>
                  <w:gridSpan w:val="2"/>
                  <w:vMerge/>
                </w:tcPr>
                <w:p/>
              </w:tc>
              <w:tc>
                <w:tcPr>
                  <w:tcW w:type="dxa" w:w="365"/>
                </w:tcPr>
                <w:p>
                  <w:pPr>
                    <w:pStyle w:val="null3"/>
                  </w:pPr>
                  <w:r>
                    <w:rPr>
                      <w:rFonts w:ascii="仿宋_GB2312" w:hAnsi="仿宋_GB2312" w:cs="仿宋_GB2312" w:eastAsia="仿宋_GB2312"/>
                    </w:rPr>
                    <w:t>视频视频系统定期维护记录。</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不达标情况扣0.2分</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附件3</w:t>
            </w:r>
          </w:p>
          <w:p>
            <w:pPr>
              <w:pStyle w:val="null3"/>
            </w:pPr>
            <w:r>
              <w:rPr>
                <w:rFonts w:ascii="仿宋_GB2312" w:hAnsi="仿宋_GB2312" w:cs="仿宋_GB2312" w:eastAsia="仿宋_GB2312"/>
              </w:rPr>
              <w:t>曲江新区城市公共排水设施管理质量考核评分表</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项目类别</w:t>
                  </w:r>
                </w:p>
              </w:tc>
              <w:tc>
                <w:tcPr>
                  <w:tcW w:type="dxa" w:w="638"/>
                </w:tcPr>
                <w:p>
                  <w:pPr>
                    <w:pStyle w:val="null3"/>
                  </w:pPr>
                  <w:r>
                    <w:rPr>
                      <w:rFonts w:ascii="仿宋_GB2312" w:hAnsi="仿宋_GB2312" w:cs="仿宋_GB2312" w:eastAsia="仿宋_GB2312"/>
                    </w:rPr>
                    <w:t>考核要求</w:t>
                  </w:r>
                </w:p>
              </w:tc>
              <w:tc>
                <w:tcPr>
                  <w:tcW w:type="dxa" w:w="638"/>
                </w:tcPr>
                <w:p>
                  <w:pPr>
                    <w:pStyle w:val="null3"/>
                  </w:pPr>
                  <w:r>
                    <w:rPr>
                      <w:rFonts w:ascii="仿宋_GB2312" w:hAnsi="仿宋_GB2312" w:cs="仿宋_GB2312" w:eastAsia="仿宋_GB2312"/>
                    </w:rPr>
                    <w:t>本项分值</w:t>
                  </w:r>
                </w:p>
              </w:tc>
              <w:tc>
                <w:tcPr>
                  <w:tcW w:type="dxa" w:w="638"/>
                </w:tcPr>
                <w:p>
                  <w:pPr>
                    <w:pStyle w:val="null3"/>
                  </w:pPr>
                  <w:r>
                    <w:rPr>
                      <w:rFonts w:ascii="仿宋_GB2312" w:hAnsi="仿宋_GB2312" w:cs="仿宋_GB2312" w:eastAsia="仿宋_GB2312"/>
                    </w:rPr>
                    <w:t>评分标准</w:t>
                  </w:r>
                </w:p>
              </w:tc>
            </w:tr>
            <w:tr>
              <w:tc>
                <w:tcPr>
                  <w:tcW w:type="dxa" w:w="638"/>
                </w:tcPr>
                <w:p>
                  <w:pPr>
                    <w:pStyle w:val="null3"/>
                  </w:pPr>
                  <w:r>
                    <w:rPr>
                      <w:rFonts w:ascii="仿宋_GB2312" w:hAnsi="仿宋_GB2312" w:cs="仿宋_GB2312" w:eastAsia="仿宋_GB2312"/>
                    </w:rPr>
                    <w:t>日常巡查</w:t>
                  </w:r>
                </w:p>
              </w:tc>
              <w:tc>
                <w:tcPr>
                  <w:tcW w:type="dxa" w:w="638"/>
                </w:tcPr>
                <w:p>
                  <w:pPr>
                    <w:pStyle w:val="null3"/>
                  </w:pPr>
                  <w:r>
                    <w:rPr>
                      <w:rFonts w:ascii="仿宋_GB2312" w:hAnsi="仿宋_GB2312" w:cs="仿宋_GB2312" w:eastAsia="仿宋_GB2312"/>
                    </w:rPr>
                    <w:t>排水设施外部巡视每周不少于1次，巡视记录应完整规范。定期开展管道结构性和功能性检测。</w:t>
                  </w:r>
                </w:p>
              </w:tc>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1.未按要求整体巡查扣1分。</w:t>
                  </w:r>
                </w:p>
                <w:p>
                  <w:pPr>
                    <w:pStyle w:val="null3"/>
                  </w:pPr>
                  <w:r>
                    <w:rPr>
                      <w:rFonts w:ascii="仿宋_GB2312" w:hAnsi="仿宋_GB2312" w:cs="仿宋_GB2312" w:eastAsia="仿宋_GB2312"/>
                    </w:rPr>
                    <w:t>2.对施工造成破损的排水设施未巡查到位每处扣0.5分。</w:t>
                  </w:r>
                </w:p>
                <w:p>
                  <w:pPr>
                    <w:pStyle w:val="null3"/>
                  </w:pPr>
                  <w:r>
                    <w:rPr>
                      <w:rFonts w:ascii="仿宋_GB2312" w:hAnsi="仿宋_GB2312" w:cs="仿宋_GB2312" w:eastAsia="仿宋_GB2312"/>
                    </w:rPr>
                    <w:t>3.对施工区域既有排水设施未巡视的，每处扣0.5分。</w:t>
                  </w:r>
                </w:p>
                <w:p>
                  <w:pPr>
                    <w:pStyle w:val="null3"/>
                  </w:pPr>
                  <w:r>
                    <w:rPr>
                      <w:rFonts w:ascii="仿宋_GB2312" w:hAnsi="仿宋_GB2312" w:cs="仿宋_GB2312" w:eastAsia="仿宋_GB2312"/>
                    </w:rPr>
                    <w:t>4.未定期开展管道检测工作扣1分</w:t>
                  </w:r>
                </w:p>
              </w:tc>
            </w:tr>
            <w:tr>
              <w:tc>
                <w:tcPr>
                  <w:tcW w:type="dxa" w:w="638"/>
                  <w:vMerge w:val="restart"/>
                </w:tcPr>
                <w:p>
                  <w:pPr>
                    <w:pStyle w:val="null3"/>
                  </w:pPr>
                  <w:r>
                    <w:rPr>
                      <w:rFonts w:ascii="仿宋_GB2312" w:hAnsi="仿宋_GB2312" w:cs="仿宋_GB2312" w:eastAsia="仿宋_GB2312"/>
                    </w:rPr>
                    <w:t>事故抢修及舆论风险处置</w:t>
                  </w:r>
                </w:p>
              </w:tc>
              <w:tc>
                <w:tcPr>
                  <w:tcW w:type="dxa" w:w="638"/>
                </w:tcPr>
                <w:p>
                  <w:pPr>
                    <w:pStyle w:val="null3"/>
                  </w:pPr>
                  <w:r>
                    <w:rPr>
                      <w:rFonts w:ascii="仿宋_GB2312" w:hAnsi="仿宋_GB2312" w:cs="仿宋_GB2312" w:eastAsia="仿宋_GB2312"/>
                    </w:rPr>
                    <w:t>因管道渗漏导致路面塌陷、管道堵塞造成污水冒溢等事故，发生后应在1小时到达现场组织调查抢修，并于2小时内向排水设施主管部门报告。</w:t>
                  </w:r>
                </w:p>
              </w:tc>
              <w:tc>
                <w:tcPr>
                  <w:tcW w:type="dxa" w:w="638"/>
                  <w:vMerge w:val="restart"/>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1.未及时到达现场组织调查抢修的，扣2分。</w:t>
                  </w:r>
                </w:p>
                <w:p>
                  <w:pPr>
                    <w:pStyle w:val="null3"/>
                  </w:pPr>
                  <w:r>
                    <w:rPr>
                      <w:rFonts w:ascii="仿宋_GB2312" w:hAnsi="仿宋_GB2312" w:cs="仿宋_GB2312" w:eastAsia="仿宋_GB2312"/>
                    </w:rPr>
                    <w:t>2.未及时向主管部门报告扣1分。</w:t>
                  </w:r>
                </w:p>
              </w:tc>
            </w:tr>
            <w:tr>
              <w:tc>
                <w:tcPr>
                  <w:tcW w:type="dxa" w:w="638"/>
                  <w:vMerge/>
                </w:tcPr>
                <w:p/>
              </w:tc>
              <w:tc>
                <w:tcPr>
                  <w:tcW w:type="dxa" w:w="638"/>
                </w:tcPr>
                <w:p>
                  <w:pPr>
                    <w:pStyle w:val="null3"/>
                  </w:pPr>
                  <w:r>
                    <w:rPr>
                      <w:rFonts w:ascii="仿宋_GB2312" w:hAnsi="仿宋_GB2312" w:cs="仿宋_GB2312" w:eastAsia="仿宋_GB2312"/>
                    </w:rPr>
                    <w:t>12345市民热线、网络投诉、电话投诉、媒体舆论风险处置等办结率≥98%。</w:t>
                  </w:r>
                </w:p>
              </w:tc>
              <w:tc>
                <w:tcPr>
                  <w:tcW w:type="dxa" w:w="638"/>
                  <w:vMerge/>
                </w:tcPr>
                <w:p/>
              </w:tc>
              <w:tc>
                <w:tcPr>
                  <w:tcW w:type="dxa" w:w="638"/>
                </w:tcPr>
                <w:p>
                  <w:pPr>
                    <w:pStyle w:val="null3"/>
                  </w:pPr>
                  <w:r>
                    <w:rPr>
                      <w:rFonts w:ascii="仿宋_GB2312" w:hAnsi="仿宋_GB2312" w:cs="仿宋_GB2312" w:eastAsia="仿宋_GB2312"/>
                    </w:rPr>
                    <w:t>1.未按时限办结，每件扣0.2分。</w:t>
                  </w:r>
                </w:p>
                <w:p>
                  <w:pPr>
                    <w:pStyle w:val="null3"/>
                  </w:pPr>
                  <w:r>
                    <w:rPr>
                      <w:rFonts w:ascii="仿宋_GB2312" w:hAnsi="仿宋_GB2312" w:cs="仿宋_GB2312" w:eastAsia="仿宋_GB2312"/>
                    </w:rPr>
                    <w:t>2.因维护管理不到位，造成质量安全事故的，每件扣2分。</w:t>
                  </w:r>
                </w:p>
                <w:p>
                  <w:pPr>
                    <w:pStyle w:val="null3"/>
                  </w:pPr>
                  <w:r>
                    <w:rPr>
                      <w:rFonts w:ascii="仿宋_GB2312" w:hAnsi="仿宋_GB2312" w:cs="仿宋_GB2312" w:eastAsia="仿宋_GB2312"/>
                    </w:rPr>
                    <w:t>3.因维护质量不到位引发舆论风险：受到区级通报的，每件扣1分；受到市级通报的，每件扣1.5分；受到省级以上通报的，每件扣2分。</w:t>
                  </w:r>
                </w:p>
              </w:tc>
            </w:tr>
            <w:tr>
              <w:tc>
                <w:tcPr>
                  <w:tcW w:type="dxa" w:w="638"/>
                </w:tcPr>
                <w:p>
                  <w:pPr>
                    <w:pStyle w:val="null3"/>
                  </w:pPr>
                  <w:r>
                    <w:rPr>
                      <w:rFonts w:ascii="仿宋_GB2312" w:hAnsi="仿宋_GB2312" w:cs="仿宋_GB2312" w:eastAsia="仿宋_GB2312"/>
                    </w:rPr>
                    <w:t>日常管理制度及各项应急预案制定</w:t>
                  </w:r>
                </w:p>
              </w:tc>
              <w:tc>
                <w:tcPr>
                  <w:tcW w:type="dxa" w:w="638"/>
                </w:tcPr>
                <w:p>
                  <w:pPr>
                    <w:pStyle w:val="null3"/>
                  </w:pPr>
                  <w:r>
                    <w:rPr>
                      <w:rFonts w:ascii="仿宋_GB2312" w:hAnsi="仿宋_GB2312" w:cs="仿宋_GB2312" w:eastAsia="仿宋_GB2312"/>
                    </w:rPr>
                    <w:t>建立企业质量和安全管理制度， 制定城市排水防涝、安全生产、有限空间作业等应急预案，预案应履行审查等各项程序，各种应急预案应按要求进行培训及演练。突发紧急事件后，及时启动应急预案并按照预案内容进行处置。</w:t>
                  </w:r>
                </w:p>
              </w:tc>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 xml:space="preserve">1.未建立企业质量和安全管理制度的，扣2分                         </w:t>
                  </w:r>
                </w:p>
                <w:p>
                  <w:pPr>
                    <w:pStyle w:val="null3"/>
                  </w:pPr>
                  <w:r>
                    <w:rPr>
                      <w:rFonts w:ascii="仿宋_GB2312" w:hAnsi="仿宋_GB2312" w:cs="仿宋_GB2312" w:eastAsia="仿宋_GB2312"/>
                    </w:rPr>
                    <w:t>2.未按要求制定相关预案的，每项扣2分。</w:t>
                  </w:r>
                </w:p>
                <w:p>
                  <w:pPr>
                    <w:pStyle w:val="null3"/>
                  </w:pPr>
                  <w:r>
                    <w:rPr>
                      <w:rFonts w:ascii="仿宋_GB2312" w:hAnsi="仿宋_GB2312" w:cs="仿宋_GB2312" w:eastAsia="仿宋_GB2312"/>
                    </w:rPr>
                    <w:t>3..应急预案未按计划进行培训及演练的，每项扣1分。</w:t>
                  </w:r>
                </w:p>
                <w:p>
                  <w:pPr>
                    <w:pStyle w:val="null3"/>
                  </w:pPr>
                  <w:r>
                    <w:rPr>
                      <w:rFonts w:ascii="仿宋_GB2312" w:hAnsi="仿宋_GB2312" w:cs="仿宋_GB2312" w:eastAsia="仿宋_GB2312"/>
                    </w:rPr>
                    <w:t>4.应急预案未履行各项审查程序的，每项扣1分。</w:t>
                  </w:r>
                </w:p>
                <w:p>
                  <w:pPr>
                    <w:pStyle w:val="null3"/>
                  </w:pPr>
                  <w:r>
                    <w:rPr>
                      <w:rFonts w:ascii="仿宋_GB2312" w:hAnsi="仿宋_GB2312" w:cs="仿宋_GB2312" w:eastAsia="仿宋_GB2312"/>
                    </w:rPr>
                    <w:t>5.汛期未按排水防涝相关应急预案及时开展积水处置的，每次扣2分。其他突发事件发生后未及时按相关预案开展应急处置工作的，每次扣1分。</w:t>
                  </w:r>
                </w:p>
              </w:tc>
            </w:tr>
            <w:tr>
              <w:tc>
                <w:tcPr>
                  <w:tcW w:type="dxa" w:w="638"/>
                  <w:vMerge w:val="restart"/>
                </w:tcPr>
                <w:p>
                  <w:pPr>
                    <w:pStyle w:val="null3"/>
                  </w:pPr>
                  <w:r>
                    <w:rPr>
                      <w:rFonts w:ascii="仿宋_GB2312" w:hAnsi="仿宋_GB2312" w:cs="仿宋_GB2312" w:eastAsia="仿宋_GB2312"/>
                    </w:rPr>
                    <w:t>安全文明作业</w:t>
                  </w:r>
                </w:p>
              </w:tc>
              <w:tc>
                <w:tcPr>
                  <w:tcW w:type="dxa" w:w="638"/>
                </w:tcPr>
                <w:p>
                  <w:pPr>
                    <w:pStyle w:val="null3"/>
                  </w:pPr>
                  <w:r>
                    <w:rPr>
                      <w:rFonts w:ascii="仿宋_GB2312" w:hAnsi="仿宋_GB2312" w:cs="仿宋_GB2312" w:eastAsia="仿宋_GB2312"/>
                    </w:rPr>
                    <w:t>排水设施作业人员上岗前须接受必要的安全工作技术培训，特种作业人员必须持证上岗。</w:t>
                  </w:r>
                </w:p>
              </w:tc>
              <w:tc>
                <w:tcPr>
                  <w:tcW w:type="dxa" w:w="638"/>
                  <w:vMerge w:val="restart"/>
                </w:tcPr>
                <w:p>
                  <w:pPr>
                    <w:pStyle w:val="null3"/>
                  </w:pPr>
                  <w:r>
                    <w:rPr>
                      <w:rFonts w:ascii="仿宋_GB2312" w:hAnsi="仿宋_GB2312" w:cs="仿宋_GB2312" w:eastAsia="仿宋_GB2312"/>
                    </w:rPr>
                    <w:t>6</w:t>
                  </w:r>
                </w:p>
              </w:tc>
              <w:tc>
                <w:tcPr>
                  <w:tcW w:type="dxa" w:w="638"/>
                  <w:vMerge w:val="restart"/>
                </w:tcPr>
                <w:p>
                  <w:pPr>
                    <w:pStyle w:val="null3"/>
                  </w:pPr>
                  <w:r>
                    <w:rPr>
                      <w:rFonts w:ascii="仿宋_GB2312" w:hAnsi="仿宋_GB2312" w:cs="仿宋_GB2312" w:eastAsia="仿宋_GB2312"/>
                    </w:rPr>
                    <w:t>1.开展作业时未经安全培训，特种作业人员无证上岗，每次扣2分。</w:t>
                  </w:r>
                </w:p>
                <w:p>
                  <w:pPr>
                    <w:pStyle w:val="null3"/>
                  </w:pPr>
                  <w:r>
                    <w:rPr>
                      <w:rFonts w:ascii="仿宋_GB2312" w:hAnsi="仿宋_GB2312" w:cs="仿宋_GB2312" w:eastAsia="仿宋_GB2312"/>
                    </w:rPr>
                    <w:t>2.维护作业现场隔离设施、警示标识不完善，每次扣1分。</w:t>
                  </w:r>
                </w:p>
                <w:p>
                  <w:pPr>
                    <w:pStyle w:val="null3"/>
                  </w:pPr>
                  <w:r>
                    <w:rPr>
                      <w:rFonts w:ascii="仿宋_GB2312" w:hAnsi="仿宋_GB2312" w:cs="仿宋_GB2312" w:eastAsia="仿宋_GB2312"/>
                    </w:rPr>
                    <w:t>3.繁华地区、人口密集地段作业时无专人维护现场秩序，每次扣1分。</w:t>
                  </w:r>
                </w:p>
                <w:p>
                  <w:pPr>
                    <w:pStyle w:val="null3"/>
                  </w:pPr>
                  <w:r>
                    <w:rPr>
                      <w:rFonts w:ascii="仿宋_GB2312" w:hAnsi="仿宋_GB2312" w:cs="仿宋_GB2312" w:eastAsia="仿宋_GB2312"/>
                    </w:rPr>
                    <w:t xml:space="preserve">4.有限空间作业未按相关规程操作，存在安全隐患，每次扣2分。        </w:t>
                  </w:r>
                </w:p>
                <w:p>
                  <w:pPr>
                    <w:pStyle w:val="null3"/>
                  </w:pPr>
                  <w:r>
                    <w:rPr>
                      <w:rFonts w:ascii="仿宋_GB2312" w:hAnsi="仿宋_GB2312" w:cs="仿宋_GB2312" w:eastAsia="仿宋_GB2312"/>
                    </w:rPr>
                    <w:t>5.因排水设施运维工作不当造成周边设施损坏等问题，每次扣2分。</w:t>
                  </w:r>
                </w:p>
              </w:tc>
            </w:tr>
            <w:tr>
              <w:tc>
                <w:tcPr>
                  <w:tcW w:type="dxa" w:w="638"/>
                  <w:vMerge/>
                </w:tcPr>
                <w:p/>
              </w:tc>
              <w:tc>
                <w:tcPr>
                  <w:tcW w:type="dxa" w:w="638"/>
                </w:tcPr>
                <w:p>
                  <w:pPr>
                    <w:pStyle w:val="null3"/>
                  </w:pPr>
                  <w:r>
                    <w:rPr>
                      <w:rFonts w:ascii="仿宋_GB2312" w:hAnsi="仿宋_GB2312" w:cs="仿宋_GB2312" w:eastAsia="仿宋_GB2312"/>
                    </w:rPr>
                    <w:t>维护作业现场应设置隔离和警示标志，确保周边其它设施完好，繁华地段作业时应指派专人维护现场秩序。</w:t>
                  </w:r>
                </w:p>
              </w:tc>
              <w:tc>
                <w:tcPr>
                  <w:tcW w:type="dxa" w:w="638"/>
                  <w:vMerge/>
                </w:tcPr>
                <w:p/>
              </w:tc>
              <w:tc>
                <w:tcPr>
                  <w:tcW w:type="dxa" w:w="638"/>
                  <w:vMerge/>
                </w:tcPr>
                <w:p/>
              </w:tc>
            </w:tr>
            <w:tr>
              <w:tc>
                <w:tcPr>
                  <w:tcW w:type="dxa" w:w="638"/>
                  <w:vMerge/>
                </w:tcPr>
                <w:p/>
              </w:tc>
              <w:tc>
                <w:tcPr>
                  <w:tcW w:type="dxa" w:w="638"/>
                </w:tcPr>
                <w:p>
                  <w:pPr>
                    <w:pStyle w:val="null3"/>
                  </w:pPr>
                  <w:r>
                    <w:rPr>
                      <w:rFonts w:ascii="仿宋_GB2312" w:hAnsi="仿宋_GB2312" w:cs="仿宋_GB2312" w:eastAsia="仿宋_GB2312"/>
                    </w:rPr>
                    <w:t>有限空间作业时应严格履行审批手续，管道维护和检查应严格按照有关安全技术规范进行操作。</w:t>
                  </w:r>
                </w:p>
              </w:tc>
              <w:tc>
                <w:tcPr>
                  <w:tcW w:type="dxa" w:w="638"/>
                  <w:vMerge/>
                </w:tcPr>
                <w:p/>
              </w:tc>
              <w:tc>
                <w:tcPr>
                  <w:tcW w:type="dxa" w:w="638"/>
                  <w:vMerge/>
                </w:tcPr>
                <w:p/>
              </w:tc>
            </w:tr>
            <w:tr>
              <w:tc>
                <w:tcPr>
                  <w:tcW w:type="dxa" w:w="638"/>
                </w:tcPr>
                <w:p>
                  <w:pPr>
                    <w:pStyle w:val="null3"/>
                  </w:pPr>
                  <w:r>
                    <w:rPr>
                      <w:rFonts w:ascii="仿宋_GB2312" w:hAnsi="仿宋_GB2312" w:cs="仿宋_GB2312" w:eastAsia="仿宋_GB2312"/>
                    </w:rPr>
                    <w:t>档案资料管理</w:t>
                  </w:r>
                </w:p>
              </w:tc>
              <w:tc>
                <w:tcPr>
                  <w:tcW w:type="dxa" w:w="638"/>
                </w:tcPr>
                <w:p>
                  <w:pPr>
                    <w:pStyle w:val="null3"/>
                  </w:pPr>
                  <w:r>
                    <w:rPr>
                      <w:rFonts w:ascii="仿宋_GB2312" w:hAnsi="仿宋_GB2312" w:cs="仿宋_GB2312" w:eastAsia="仿宋_GB2312"/>
                    </w:rPr>
                    <w:t>建立健全排水设施及排水用户的档案资料管理制度，配备专职档案资料管理人员。排水设施台账记录详细，装订规范，每半年对排水设施台账进行更新；建立排水用户台账资料，登记造册，每季度更新；GIS系统数据及时维护更新。</w:t>
                  </w:r>
                </w:p>
              </w:tc>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1.未制定档案资料管理制度，扣0.5分。</w:t>
                  </w:r>
                </w:p>
                <w:p>
                  <w:pPr>
                    <w:pStyle w:val="null3"/>
                  </w:pPr>
                  <w:r>
                    <w:rPr>
                      <w:rFonts w:ascii="仿宋_GB2312" w:hAnsi="仿宋_GB2312" w:cs="仿宋_GB2312" w:eastAsia="仿宋_GB2312"/>
                    </w:rPr>
                    <w:t>2.无专职档案资料管理人员，扣0.5分。</w:t>
                  </w:r>
                </w:p>
                <w:p>
                  <w:pPr>
                    <w:pStyle w:val="null3"/>
                  </w:pPr>
                  <w:r>
                    <w:rPr>
                      <w:rFonts w:ascii="仿宋_GB2312" w:hAnsi="仿宋_GB2312" w:cs="仿宋_GB2312" w:eastAsia="仿宋_GB2312"/>
                    </w:rPr>
                    <w:t>3.排水设施台账不完善，扣0.5分。</w:t>
                  </w:r>
                </w:p>
                <w:p>
                  <w:pPr>
                    <w:pStyle w:val="null3"/>
                  </w:pPr>
                  <w:r>
                    <w:rPr>
                      <w:rFonts w:ascii="仿宋_GB2312" w:hAnsi="仿宋_GB2312" w:cs="仿宋_GB2312" w:eastAsia="仿宋_GB2312"/>
                    </w:rPr>
                    <w:t>4.未分类建立排水用户台账，扣0.5分。</w:t>
                  </w:r>
                </w:p>
                <w:p>
                  <w:pPr>
                    <w:pStyle w:val="null3"/>
                  </w:pPr>
                  <w:r>
                    <w:rPr>
                      <w:rFonts w:ascii="仿宋_GB2312" w:hAnsi="仿宋_GB2312" w:cs="仿宋_GB2312" w:eastAsia="仿宋_GB2312"/>
                    </w:rPr>
                    <w:t>5.各类台账未及时更新，扣0.5分</w:t>
                  </w:r>
                </w:p>
              </w:tc>
            </w:tr>
            <w:tr>
              <w:tc>
                <w:tcPr>
                  <w:tcW w:type="dxa" w:w="638"/>
                </w:tcPr>
                <w:p>
                  <w:pPr>
                    <w:pStyle w:val="null3"/>
                  </w:pPr>
                  <w:r>
                    <w:rPr>
                      <w:rFonts w:ascii="仿宋_GB2312" w:hAnsi="仿宋_GB2312" w:cs="仿宋_GB2312" w:eastAsia="仿宋_GB2312"/>
                    </w:rPr>
                    <w:t>环境保护</w:t>
                  </w:r>
                </w:p>
              </w:tc>
              <w:tc>
                <w:tcPr>
                  <w:tcW w:type="dxa" w:w="638"/>
                </w:tcPr>
                <w:p>
                  <w:pPr>
                    <w:pStyle w:val="null3"/>
                  </w:pPr>
                  <w:r>
                    <w:rPr>
                      <w:rFonts w:ascii="仿宋_GB2312" w:hAnsi="仿宋_GB2312" w:cs="仿宋_GB2312" w:eastAsia="仿宋_GB2312"/>
                    </w:rPr>
                    <w:t>对污水管道水质定期巡视，发现异常情况及时开展溯源调查，排查分析原因。对河道市政雨水排放口每日两巡，发现雨水口排放污水情况时要立即开展溯源调查，及时处置。</w:t>
                  </w:r>
                </w:p>
              </w:tc>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1.未开展污水管道水质监控，扣1分。</w:t>
                  </w:r>
                </w:p>
                <w:p>
                  <w:pPr>
                    <w:pStyle w:val="null3"/>
                  </w:pPr>
                  <w:r>
                    <w:rPr>
                      <w:rFonts w:ascii="仿宋_GB2312" w:hAnsi="仿宋_GB2312" w:cs="仿宋_GB2312" w:eastAsia="仿宋_GB2312"/>
                    </w:rPr>
                    <w:t>2.河道市政雨水排放口每日两巡不到位，扣1分。</w:t>
                  </w:r>
                </w:p>
                <w:p>
                  <w:pPr>
                    <w:pStyle w:val="null3"/>
                  </w:pPr>
                  <w:r>
                    <w:rPr>
                      <w:rFonts w:ascii="仿宋_GB2312" w:hAnsi="仿宋_GB2312" w:cs="仿宋_GB2312" w:eastAsia="仿宋_GB2312"/>
                    </w:rPr>
                    <w:t>3.对河道市政雨水排放口排放污水情况未及时开展溯源调查、处置，扣2分。</w:t>
                  </w:r>
                </w:p>
              </w:tc>
            </w:tr>
            <w:tr>
              <w:tc>
                <w:tcPr>
                  <w:tcW w:type="dxa" w:w="638"/>
                </w:tcPr>
                <w:p>
                  <w:pPr>
                    <w:pStyle w:val="null3"/>
                  </w:pPr>
                  <w:r>
                    <w:rPr>
                      <w:rFonts w:ascii="仿宋_GB2312" w:hAnsi="仿宋_GB2312" w:cs="仿宋_GB2312" w:eastAsia="仿宋_GB2312"/>
                    </w:rPr>
                    <w:t>问题整改</w:t>
                  </w:r>
                </w:p>
              </w:tc>
              <w:tc>
                <w:tcPr>
                  <w:tcW w:type="dxa" w:w="638"/>
                </w:tcPr>
                <w:p>
                  <w:pPr>
                    <w:pStyle w:val="null3"/>
                  </w:pPr>
                  <w:r>
                    <w:rPr>
                      <w:rFonts w:ascii="仿宋_GB2312" w:hAnsi="仿宋_GB2312" w:cs="仿宋_GB2312" w:eastAsia="仿宋_GB2312"/>
                    </w:rPr>
                    <w:t>巡查发现各类问题（包括设施损坏、缺失、淤积超标等）应在24小时内整改完毕；季度问题整改完成率应达到100%。</w:t>
                  </w: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1.巡查发现井盖异响，井盖井篦丢失、破损、移位，污水溢流，淤积超标、雨水口堵塞等问题未在24小时内处理完毕的，每处扣1分。</w:t>
                  </w:r>
                </w:p>
                <w:p>
                  <w:pPr>
                    <w:pStyle w:val="null3"/>
                  </w:pPr>
                  <w:r>
                    <w:rPr>
                      <w:rFonts w:ascii="仿宋_GB2312" w:hAnsi="仿宋_GB2312" w:cs="仿宋_GB2312" w:eastAsia="仿宋_GB2312"/>
                    </w:rPr>
                    <w:t>2.季度问题整改完成率低于100% 扣1分，低于95%扣3分。</w:t>
                  </w:r>
                </w:p>
              </w:tc>
            </w:tr>
            <w:tr>
              <w:tc>
                <w:tcPr>
                  <w:tcW w:type="dxa" w:w="638"/>
                </w:tcPr>
                <w:p>
                  <w:pPr>
                    <w:pStyle w:val="null3"/>
                  </w:pPr>
                  <w:r>
                    <w:rPr>
                      <w:rFonts w:ascii="仿宋_GB2312" w:hAnsi="仿宋_GB2312" w:cs="仿宋_GB2312" w:eastAsia="仿宋_GB2312"/>
                    </w:rPr>
                    <w:t>专项工作</w:t>
                  </w:r>
                </w:p>
              </w:tc>
              <w:tc>
                <w:tcPr>
                  <w:tcW w:type="dxa" w:w="638"/>
                </w:tcPr>
                <w:p>
                  <w:pPr>
                    <w:pStyle w:val="null3"/>
                  </w:pPr>
                  <w:r>
                    <w:rPr>
                      <w:rFonts w:ascii="仿宋_GB2312" w:hAnsi="仿宋_GB2312" w:cs="仿宋_GB2312" w:eastAsia="仿宋_GB2312"/>
                    </w:rPr>
                    <w:t>按要求落实排水设施主管部门安排的专项工作</w:t>
                  </w:r>
                </w:p>
              </w:tc>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落实不到位每项扣0.5分。</w:t>
                  </w:r>
                </w:p>
              </w:tc>
            </w:tr>
          </w:tbl>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工程量清单：</w:t>
            </w:r>
          </w:p>
          <w:tbl>
            <w:tblPr>
              <w:tblBorders>
                <w:top w:val="single"/>
                <w:left w:val="single"/>
                <w:bottom w:val="single"/>
                <w:right w:val="single"/>
                <w:insideH w:val="single"/>
                <w:insideV w:val="single"/>
              </w:tblBorders>
            </w:tblPr>
            <w:tblGrid>
              <w:gridCol w:w="319"/>
              <w:gridCol w:w="319"/>
              <w:gridCol w:w="319"/>
              <w:gridCol w:w="319"/>
              <w:gridCol w:w="319"/>
              <w:gridCol w:w="319"/>
              <w:gridCol w:w="319"/>
              <w:gridCol w:w="319"/>
            </w:tblGrid>
            <w:tr>
              <w:tc>
                <w:tcPr>
                  <w:tcW w:type="dxa" w:w="2233"/>
                  <w:gridSpan w:val="7"/>
                </w:tcPr>
                <w:p>
                  <w:pPr>
                    <w:pStyle w:val="null3"/>
                  </w:pPr>
                  <w:r>
                    <w:rPr>
                      <w:rFonts w:ascii="仿宋_GB2312" w:hAnsi="仿宋_GB2312" w:cs="仿宋_GB2312" w:eastAsia="仿宋_GB2312"/>
                    </w:rPr>
                    <w:t>照明（土建工程）</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04B001</w:t>
                  </w:r>
                </w:p>
              </w:tc>
              <w:tc>
                <w:tcPr>
                  <w:tcW w:type="dxa" w:w="319"/>
                </w:tcPr>
                <w:p>
                  <w:pPr>
                    <w:pStyle w:val="null3"/>
                  </w:pPr>
                  <w:r>
                    <w:rPr>
                      <w:rFonts w:ascii="仿宋_GB2312" w:hAnsi="仿宋_GB2312" w:cs="仿宋_GB2312" w:eastAsia="仿宋_GB2312"/>
                    </w:rPr>
                    <w:t>更换亚克力有机板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1.名称:唐诗灯亚克力有机板</w:t>
                  </w:r>
                  <w:r>
                    <w:br/>
                  </w:r>
                  <w:r>
                    <w:rPr>
                      <w:rFonts w:ascii="仿宋_GB2312" w:hAnsi="仿宋_GB2312" w:cs="仿宋_GB2312" w:eastAsia="仿宋_GB2312"/>
                    </w:rPr>
                    <w:t xml:space="preserve"> 2.规格;上部:高12cm 宽27cm 厚度0.2cm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1645.05</w:t>
                  </w:r>
                </w:p>
              </w:tc>
              <w:tc>
                <w:tcPr>
                  <w:tcW w:type="dxa" w:w="319"/>
                </w:tcPr>
                <w:p>
                  <w:pPr>
                    <w:pStyle w:val="null3"/>
                  </w:pPr>
                  <w:r>
                    <w:rPr>
                      <w:rFonts w:ascii="仿宋_GB2312" w:hAnsi="仿宋_GB2312" w:cs="仿宋_GB2312" w:eastAsia="仿宋_GB2312"/>
                    </w:rPr>
                    <w:t>82252.5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04B002</w:t>
                  </w:r>
                </w:p>
              </w:tc>
              <w:tc>
                <w:tcPr>
                  <w:tcW w:type="dxa" w:w="319"/>
                </w:tcPr>
                <w:p>
                  <w:pPr>
                    <w:pStyle w:val="null3"/>
                  </w:pPr>
                  <w:r>
                    <w:rPr>
                      <w:rFonts w:ascii="仿宋_GB2312" w:hAnsi="仿宋_GB2312" w:cs="仿宋_GB2312" w:eastAsia="仿宋_GB2312"/>
                    </w:rPr>
                    <w:t>混凝土基础500*500*800mm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1.开挖深度:0.8m</w:t>
                  </w:r>
                  <w:r>
                    <w:br/>
                  </w:r>
                  <w:r>
                    <w:rPr>
                      <w:rFonts w:ascii="仿宋_GB2312" w:hAnsi="仿宋_GB2312" w:cs="仿宋_GB2312" w:eastAsia="仿宋_GB2312"/>
                    </w:rPr>
                    <w:t xml:space="preserve"> 2.混凝土强度等级:C20</w:t>
                  </w:r>
                  <w:r>
                    <w:br/>
                  </w:r>
                  <w:r>
                    <w:rPr>
                      <w:rFonts w:ascii="仿宋_GB2312" w:hAnsi="仿宋_GB2312" w:cs="仿宋_GB2312" w:eastAsia="仿宋_GB2312"/>
                    </w:rPr>
                    <w:t xml:space="preserve"> 3.回填:按300mm厚3:7灰土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1.垫层铺筑</w:t>
                  </w:r>
                  <w:r>
                    <w:br/>
                  </w:r>
                  <w:r>
                    <w:rPr>
                      <w:rFonts w:ascii="仿宋_GB2312" w:hAnsi="仿宋_GB2312" w:cs="仿宋_GB2312" w:eastAsia="仿宋_GB2312"/>
                    </w:rPr>
                    <w:t xml:space="preserve"> 2.混凝土制作、运输、浇筑、振捣、养护</w:t>
                  </w:r>
                </w:p>
              </w:tc>
              <w:tc>
                <w:tcPr>
                  <w:tcW w:type="dxa" w:w="319"/>
                </w:tcPr>
                <w:p>
                  <w:pPr>
                    <w:pStyle w:val="null3"/>
                  </w:pPr>
                  <w:r>
                    <w:rPr>
                      <w:rFonts w:ascii="仿宋_GB2312" w:hAnsi="仿宋_GB2312" w:cs="仿宋_GB2312" w:eastAsia="仿宋_GB2312"/>
                    </w:rPr>
                    <w:t>座</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372.77</w:t>
                  </w:r>
                </w:p>
              </w:tc>
              <w:tc>
                <w:tcPr>
                  <w:tcW w:type="dxa" w:w="319"/>
                </w:tcPr>
                <w:p>
                  <w:pPr>
                    <w:pStyle w:val="null3"/>
                  </w:pPr>
                  <w:r>
                    <w:rPr>
                      <w:rFonts w:ascii="仿宋_GB2312" w:hAnsi="仿宋_GB2312" w:cs="仿宋_GB2312" w:eastAsia="仿宋_GB2312"/>
                    </w:rPr>
                    <w:t>372.77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04B003</w:t>
                  </w:r>
                </w:p>
              </w:tc>
              <w:tc>
                <w:tcPr>
                  <w:tcW w:type="dxa" w:w="319"/>
                </w:tcPr>
                <w:p>
                  <w:pPr>
                    <w:pStyle w:val="null3"/>
                  </w:pPr>
                  <w:r>
                    <w:rPr>
                      <w:rFonts w:ascii="仿宋_GB2312" w:hAnsi="仿宋_GB2312" w:cs="仿宋_GB2312" w:eastAsia="仿宋_GB2312"/>
                    </w:rPr>
                    <w:t>路灯基础（新做）600*600*1200mm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1.开挖深度:1.2m</w:t>
                  </w:r>
                  <w:r>
                    <w:br/>
                  </w:r>
                  <w:r>
                    <w:rPr>
                      <w:rFonts w:ascii="仿宋_GB2312" w:hAnsi="仿宋_GB2312" w:cs="仿宋_GB2312" w:eastAsia="仿宋_GB2312"/>
                    </w:rPr>
                    <w:t xml:space="preserve"> 2.混凝土强度等级:C20</w:t>
                  </w:r>
                  <w:r>
                    <w:br/>
                  </w:r>
                  <w:r>
                    <w:rPr>
                      <w:rFonts w:ascii="仿宋_GB2312" w:hAnsi="仿宋_GB2312" w:cs="仿宋_GB2312" w:eastAsia="仿宋_GB2312"/>
                    </w:rPr>
                    <w:t xml:space="preserve"> 2.回填:200mm厚3:7灰土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1.垫层铺筑</w:t>
                  </w:r>
                  <w:r>
                    <w:br/>
                  </w:r>
                  <w:r>
                    <w:rPr>
                      <w:rFonts w:ascii="仿宋_GB2312" w:hAnsi="仿宋_GB2312" w:cs="仿宋_GB2312" w:eastAsia="仿宋_GB2312"/>
                    </w:rPr>
                    <w:t xml:space="preserve"> 2.混凝土制作、运输、浇筑、振捣、养护</w:t>
                  </w:r>
                  <w:r>
                    <w:br/>
                  </w:r>
                  <w:r>
                    <w:rPr>
                      <w:rFonts w:ascii="仿宋_GB2312" w:hAnsi="仿宋_GB2312" w:cs="仿宋_GB2312" w:eastAsia="仿宋_GB2312"/>
                    </w:rPr>
                    <w:t xml:space="preserve"> 3.地脚螺栓灌浆</w:t>
                  </w:r>
                  <w:r>
                    <w:br/>
                  </w:r>
                  <w:r>
                    <w:rPr>
                      <w:rFonts w:ascii="仿宋_GB2312" w:hAnsi="仿宋_GB2312" w:cs="仿宋_GB2312" w:eastAsia="仿宋_GB2312"/>
                    </w:rPr>
                    <w:t xml:space="preserve"> 4.设备底座与基础间灌浆</w:t>
                  </w:r>
                  <w:r>
                    <w:br/>
                  </w:r>
                  <w:r>
                    <w:rPr>
                      <w:rFonts w:ascii="仿宋_GB2312" w:hAnsi="仿宋_GB2312" w:cs="仿宋_GB2312" w:eastAsia="仿宋_GB2312"/>
                    </w:rPr>
                    <w:t xml:space="preserve"> 5.钢筋网片绑扎</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554.44</w:t>
                  </w:r>
                </w:p>
              </w:tc>
              <w:tc>
                <w:tcPr>
                  <w:tcW w:type="dxa" w:w="319"/>
                </w:tcPr>
                <w:p>
                  <w:pPr>
                    <w:pStyle w:val="null3"/>
                  </w:pPr>
                  <w:r>
                    <w:rPr>
                      <w:rFonts w:ascii="仿宋_GB2312" w:hAnsi="仿宋_GB2312" w:cs="仿宋_GB2312" w:eastAsia="仿宋_GB2312"/>
                    </w:rPr>
                    <w:t>554.44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04B004</w:t>
                  </w:r>
                </w:p>
              </w:tc>
              <w:tc>
                <w:tcPr>
                  <w:tcW w:type="dxa" w:w="319"/>
                </w:tcPr>
                <w:p>
                  <w:pPr>
                    <w:pStyle w:val="null3"/>
                  </w:pPr>
                  <w:r>
                    <w:rPr>
                      <w:rFonts w:ascii="仿宋_GB2312" w:hAnsi="仿宋_GB2312" w:cs="仿宋_GB2312" w:eastAsia="仿宋_GB2312"/>
                    </w:rPr>
                    <w:t>路灯基础（新做）1.2*1.2*1.0</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1.开挖深度:1.2m</w:t>
                  </w:r>
                  <w:r>
                    <w:br/>
                  </w:r>
                  <w:r>
                    <w:rPr>
                      <w:rFonts w:ascii="仿宋_GB2312" w:hAnsi="仿宋_GB2312" w:cs="仿宋_GB2312" w:eastAsia="仿宋_GB2312"/>
                    </w:rPr>
                    <w:t xml:space="preserve"> 2.混凝土强度等级:C20</w:t>
                  </w:r>
                  <w:r>
                    <w:br/>
                  </w:r>
                  <w:r>
                    <w:rPr>
                      <w:rFonts w:ascii="仿宋_GB2312" w:hAnsi="仿宋_GB2312" w:cs="仿宋_GB2312" w:eastAsia="仿宋_GB2312"/>
                    </w:rPr>
                    <w:t xml:space="preserve"> 2.回填:200mm厚3:7灰土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1.垫层铺筑</w:t>
                  </w:r>
                  <w:r>
                    <w:br/>
                  </w:r>
                  <w:r>
                    <w:rPr>
                      <w:rFonts w:ascii="仿宋_GB2312" w:hAnsi="仿宋_GB2312" w:cs="仿宋_GB2312" w:eastAsia="仿宋_GB2312"/>
                    </w:rPr>
                    <w:t xml:space="preserve"> 2.混凝土制作、运输、浇筑、振捣、养护</w:t>
                  </w:r>
                  <w:r>
                    <w:br/>
                  </w:r>
                  <w:r>
                    <w:rPr>
                      <w:rFonts w:ascii="仿宋_GB2312" w:hAnsi="仿宋_GB2312" w:cs="仿宋_GB2312" w:eastAsia="仿宋_GB2312"/>
                    </w:rPr>
                    <w:t xml:space="preserve"> 3.地脚螺栓灌浆</w:t>
                  </w:r>
                  <w:r>
                    <w:br/>
                  </w:r>
                  <w:r>
                    <w:rPr>
                      <w:rFonts w:ascii="仿宋_GB2312" w:hAnsi="仿宋_GB2312" w:cs="仿宋_GB2312" w:eastAsia="仿宋_GB2312"/>
                    </w:rPr>
                    <w:t xml:space="preserve"> 4.设备底座与基础间灌浆</w:t>
                  </w:r>
                  <w:r>
                    <w:br/>
                  </w:r>
                  <w:r>
                    <w:rPr>
                      <w:rFonts w:ascii="仿宋_GB2312" w:hAnsi="仿宋_GB2312" w:cs="仿宋_GB2312" w:eastAsia="仿宋_GB2312"/>
                    </w:rPr>
                    <w:t xml:space="preserve"> 5.钢筋网片绑扎</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1417.81</w:t>
                  </w:r>
                </w:p>
              </w:tc>
              <w:tc>
                <w:tcPr>
                  <w:tcW w:type="dxa" w:w="319"/>
                </w:tcPr>
                <w:p>
                  <w:pPr>
                    <w:pStyle w:val="null3"/>
                  </w:pPr>
                  <w:r>
                    <w:rPr>
                      <w:rFonts w:ascii="仿宋_GB2312" w:hAnsi="仿宋_GB2312" w:cs="仿宋_GB2312" w:eastAsia="仿宋_GB2312"/>
                    </w:rPr>
                    <w:t>1417.81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04B005</w:t>
                  </w:r>
                </w:p>
              </w:tc>
              <w:tc>
                <w:tcPr>
                  <w:tcW w:type="dxa" w:w="319"/>
                </w:tcPr>
                <w:p>
                  <w:pPr>
                    <w:pStyle w:val="null3"/>
                  </w:pPr>
                  <w:r>
                    <w:rPr>
                      <w:rFonts w:ascii="仿宋_GB2312" w:hAnsi="仿宋_GB2312" w:cs="仿宋_GB2312" w:eastAsia="仿宋_GB2312"/>
                    </w:rPr>
                    <w:t>吊车（25T）</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1.吊车（25T）</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1.运行</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2288.79</w:t>
                  </w:r>
                </w:p>
              </w:tc>
              <w:tc>
                <w:tcPr>
                  <w:tcW w:type="dxa" w:w="319"/>
                </w:tcPr>
                <w:p>
                  <w:pPr>
                    <w:pStyle w:val="null3"/>
                  </w:pPr>
                  <w:r>
                    <w:rPr>
                      <w:rFonts w:ascii="仿宋_GB2312" w:hAnsi="仿宋_GB2312" w:cs="仿宋_GB2312" w:eastAsia="仿宋_GB2312"/>
                    </w:rPr>
                    <w:t>2288.79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04B006</w:t>
                  </w:r>
                </w:p>
              </w:tc>
              <w:tc>
                <w:tcPr>
                  <w:tcW w:type="dxa" w:w="319"/>
                </w:tcPr>
                <w:p>
                  <w:pPr>
                    <w:pStyle w:val="null3"/>
                  </w:pPr>
                  <w:r>
                    <w:rPr>
                      <w:rFonts w:ascii="仿宋_GB2312" w:hAnsi="仿宋_GB2312" w:cs="仿宋_GB2312" w:eastAsia="仿宋_GB2312"/>
                    </w:rPr>
                    <w:t>高空作业车（21米）</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1.高空作业车（21米）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1.运行</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912.34</w:t>
                  </w:r>
                </w:p>
              </w:tc>
              <w:tc>
                <w:tcPr>
                  <w:tcW w:type="dxa" w:w="319"/>
                </w:tcPr>
                <w:p>
                  <w:pPr>
                    <w:pStyle w:val="null3"/>
                  </w:pPr>
                  <w:r>
                    <w:rPr>
                      <w:rFonts w:ascii="仿宋_GB2312" w:hAnsi="仿宋_GB2312" w:cs="仿宋_GB2312" w:eastAsia="仿宋_GB2312"/>
                    </w:rPr>
                    <w:t>18246.8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040101002001</w:t>
                  </w:r>
                </w:p>
              </w:tc>
              <w:tc>
                <w:tcPr>
                  <w:tcW w:type="dxa" w:w="319"/>
                </w:tcPr>
                <w:p>
                  <w:pPr>
                    <w:pStyle w:val="null3"/>
                  </w:pPr>
                  <w:r>
                    <w:rPr>
                      <w:rFonts w:ascii="仿宋_GB2312" w:hAnsi="仿宋_GB2312" w:cs="仿宋_GB2312" w:eastAsia="仿宋_GB2312"/>
                    </w:rPr>
                    <w:t>人工挖沟槽</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1.类别:综合土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1.人工挖沟槽</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55.67</w:t>
                  </w:r>
                </w:p>
              </w:tc>
              <w:tc>
                <w:tcPr>
                  <w:tcW w:type="dxa" w:w="319"/>
                </w:tcPr>
                <w:p>
                  <w:pPr>
                    <w:pStyle w:val="null3"/>
                  </w:pPr>
                  <w:r>
                    <w:rPr>
                      <w:rFonts w:ascii="仿宋_GB2312" w:hAnsi="仿宋_GB2312" w:cs="仿宋_GB2312" w:eastAsia="仿宋_GB2312"/>
                    </w:rPr>
                    <w:t>55.67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040103001001</w:t>
                  </w:r>
                </w:p>
              </w:tc>
              <w:tc>
                <w:tcPr>
                  <w:tcW w:type="dxa" w:w="319"/>
                </w:tcPr>
                <w:p>
                  <w:pPr>
                    <w:pStyle w:val="null3"/>
                  </w:pPr>
                  <w:r>
                    <w:rPr>
                      <w:rFonts w:ascii="仿宋_GB2312" w:hAnsi="仿宋_GB2312" w:cs="仿宋_GB2312" w:eastAsia="仿宋_GB2312"/>
                    </w:rPr>
                    <w:t>沟槽土方回填</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1.类别:回填土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1.人工回填</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65.19</w:t>
                  </w:r>
                </w:p>
              </w:tc>
              <w:tc>
                <w:tcPr>
                  <w:tcW w:type="dxa" w:w="319"/>
                </w:tcPr>
                <w:p>
                  <w:pPr>
                    <w:pStyle w:val="null3"/>
                  </w:pPr>
                  <w:r>
                    <w:rPr>
                      <w:rFonts w:ascii="仿宋_GB2312" w:hAnsi="仿宋_GB2312" w:cs="仿宋_GB2312" w:eastAsia="仿宋_GB2312"/>
                    </w:rPr>
                    <w:t>65.19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040101003001</w:t>
                  </w:r>
                </w:p>
              </w:tc>
              <w:tc>
                <w:tcPr>
                  <w:tcW w:type="dxa" w:w="319"/>
                </w:tcPr>
                <w:p>
                  <w:pPr>
                    <w:pStyle w:val="null3"/>
                  </w:pPr>
                  <w:r>
                    <w:rPr>
                      <w:rFonts w:ascii="仿宋_GB2312" w:hAnsi="仿宋_GB2312" w:cs="仿宋_GB2312" w:eastAsia="仿宋_GB2312"/>
                    </w:rPr>
                    <w:t>挖基坑土方</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1.类别:挖基坑土方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1.人工开挖</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66.65</w:t>
                  </w:r>
                </w:p>
              </w:tc>
              <w:tc>
                <w:tcPr>
                  <w:tcW w:type="dxa" w:w="319"/>
                </w:tcPr>
                <w:p>
                  <w:pPr>
                    <w:pStyle w:val="null3"/>
                  </w:pPr>
                  <w:r>
                    <w:rPr>
                      <w:rFonts w:ascii="仿宋_GB2312" w:hAnsi="仿宋_GB2312" w:cs="仿宋_GB2312" w:eastAsia="仿宋_GB2312"/>
                    </w:rPr>
                    <w:t>66.65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040103001002</w:t>
                  </w:r>
                </w:p>
              </w:tc>
              <w:tc>
                <w:tcPr>
                  <w:tcW w:type="dxa" w:w="319"/>
                </w:tcPr>
                <w:p>
                  <w:pPr>
                    <w:pStyle w:val="null3"/>
                  </w:pPr>
                  <w:r>
                    <w:rPr>
                      <w:rFonts w:ascii="仿宋_GB2312" w:hAnsi="仿宋_GB2312" w:cs="仿宋_GB2312" w:eastAsia="仿宋_GB2312"/>
                    </w:rPr>
                    <w:t>回填基坑土方</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1.回填</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1.人工回填</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65.19</w:t>
                  </w:r>
                </w:p>
              </w:tc>
              <w:tc>
                <w:tcPr>
                  <w:tcW w:type="dxa" w:w="319"/>
                </w:tcPr>
                <w:p>
                  <w:pPr>
                    <w:pStyle w:val="null3"/>
                  </w:pPr>
                  <w:r>
                    <w:rPr>
                      <w:rFonts w:ascii="仿宋_GB2312" w:hAnsi="仿宋_GB2312" w:cs="仿宋_GB2312" w:eastAsia="仿宋_GB2312"/>
                    </w:rPr>
                    <w:t>65.19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041001002001</w:t>
                  </w:r>
                </w:p>
              </w:tc>
              <w:tc>
                <w:tcPr>
                  <w:tcW w:type="dxa" w:w="319"/>
                </w:tcPr>
                <w:p>
                  <w:pPr>
                    <w:pStyle w:val="null3"/>
                  </w:pPr>
                  <w:r>
                    <w:rPr>
                      <w:rFonts w:ascii="仿宋_GB2312" w:hAnsi="仿宋_GB2312" w:cs="仿宋_GB2312" w:eastAsia="仿宋_GB2312"/>
                    </w:rPr>
                    <w:t>破除及恢复石材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1.材质：石材（未做）</w:t>
                  </w:r>
                  <w:r>
                    <w:br/>
                  </w:r>
                  <w:r>
                    <w:rPr>
                      <w:rFonts w:ascii="仿宋_GB2312" w:hAnsi="仿宋_GB2312" w:cs="仿宋_GB2312" w:eastAsia="仿宋_GB2312"/>
                    </w:rPr>
                    <w:t xml:space="preserve"> 2.垫层材料品种、厚度:15cm厚3：7灰土，5cm厚C20细粒式水泥混凝土</w:t>
                  </w:r>
                  <w:r>
                    <w:br/>
                  </w:r>
                  <w:r>
                    <w:rPr>
                      <w:rFonts w:ascii="仿宋_GB2312" w:hAnsi="仿宋_GB2312" w:cs="仿宋_GB2312" w:eastAsia="仿宋_GB2312"/>
                    </w:rPr>
                    <w:t xml:space="preserve"> 2.结合层:2cm厚M10水泥沙</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1.机械破除、恢复</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203.1</w:t>
                  </w:r>
                </w:p>
              </w:tc>
              <w:tc>
                <w:tcPr>
                  <w:tcW w:type="dxa" w:w="319"/>
                </w:tcPr>
                <w:p>
                  <w:pPr>
                    <w:pStyle w:val="null3"/>
                  </w:pPr>
                  <w:r>
                    <w:rPr>
                      <w:rFonts w:ascii="仿宋_GB2312" w:hAnsi="仿宋_GB2312" w:cs="仿宋_GB2312" w:eastAsia="仿宋_GB2312"/>
                    </w:rPr>
                    <w:t>101550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041001001001</w:t>
                  </w:r>
                </w:p>
              </w:tc>
              <w:tc>
                <w:tcPr>
                  <w:tcW w:type="dxa" w:w="319"/>
                </w:tcPr>
                <w:p>
                  <w:pPr>
                    <w:pStyle w:val="null3"/>
                  </w:pPr>
                  <w:r>
                    <w:rPr>
                      <w:rFonts w:ascii="仿宋_GB2312" w:hAnsi="仿宋_GB2312" w:cs="仿宋_GB2312" w:eastAsia="仿宋_GB2312"/>
                    </w:rPr>
                    <w:t>破除及恢复除混凝土路面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1.材质：混凝土路面（面层未做）</w:t>
                  </w:r>
                  <w:r>
                    <w:br/>
                  </w:r>
                  <w:r>
                    <w:rPr>
                      <w:rFonts w:ascii="仿宋_GB2312" w:hAnsi="仿宋_GB2312" w:cs="仿宋_GB2312" w:eastAsia="仿宋_GB2312"/>
                    </w:rPr>
                    <w:t xml:space="preserve"> 2.15cm厚3：7灰土</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1.机械破除、恢复</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301.48</w:t>
                  </w:r>
                </w:p>
              </w:tc>
              <w:tc>
                <w:tcPr>
                  <w:tcW w:type="dxa" w:w="319"/>
                </w:tcPr>
                <w:p>
                  <w:pPr>
                    <w:pStyle w:val="null3"/>
                  </w:pPr>
                  <w:r>
                    <w:rPr>
                      <w:rFonts w:ascii="仿宋_GB2312" w:hAnsi="仿宋_GB2312" w:cs="仿宋_GB2312" w:eastAsia="仿宋_GB2312"/>
                    </w:rPr>
                    <w:t>150740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040103005001</w:t>
                  </w:r>
                </w:p>
              </w:tc>
              <w:tc>
                <w:tcPr>
                  <w:tcW w:type="dxa" w:w="319"/>
                </w:tcPr>
                <w:p>
                  <w:pPr>
                    <w:pStyle w:val="null3"/>
                  </w:pPr>
                  <w:r>
                    <w:rPr>
                      <w:rFonts w:ascii="仿宋_GB2312" w:hAnsi="仿宋_GB2312" w:cs="仿宋_GB2312" w:eastAsia="仿宋_GB2312"/>
                    </w:rPr>
                    <w:t>余方弃置</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1.建筑垃圾</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1.运输、弃置</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90</w:t>
                  </w:r>
                </w:p>
              </w:tc>
              <w:tc>
                <w:tcPr>
                  <w:tcW w:type="dxa" w:w="319"/>
                </w:tcPr>
                <w:p>
                  <w:pPr>
                    <w:pStyle w:val="null3"/>
                  </w:pPr>
                  <w:r>
                    <w:rPr>
                      <w:rFonts w:ascii="仿宋_GB2312" w:hAnsi="仿宋_GB2312" w:cs="仿宋_GB2312" w:eastAsia="仿宋_GB2312"/>
                    </w:rPr>
                    <w:t>90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04B007</w:t>
                  </w:r>
                </w:p>
              </w:tc>
              <w:tc>
                <w:tcPr>
                  <w:tcW w:type="dxa" w:w="319"/>
                </w:tcPr>
                <w:p>
                  <w:pPr>
                    <w:pStyle w:val="null3"/>
                  </w:pPr>
                  <w:r>
                    <w:rPr>
                      <w:rFonts w:ascii="仿宋_GB2312" w:hAnsi="仿宋_GB2312" w:cs="仿宋_GB2312" w:eastAsia="仿宋_GB2312"/>
                    </w:rPr>
                    <w:t>拆除8-14m灯杆和基础（每次三基以下）</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1.名称:灯杆和基础</w:t>
                  </w:r>
                  <w:r>
                    <w:br/>
                  </w:r>
                  <w:r>
                    <w:rPr>
                      <w:rFonts w:ascii="仿宋_GB2312" w:hAnsi="仿宋_GB2312" w:cs="仿宋_GB2312" w:eastAsia="仿宋_GB2312"/>
                    </w:rPr>
                    <w:t xml:space="preserve"> 2.运距:运至甲方指定地点</w:t>
                  </w:r>
                  <w:r>
                    <w:br/>
                  </w:r>
                  <w:r>
                    <w:rPr>
                      <w:rFonts w:ascii="仿宋_GB2312" w:hAnsi="仿宋_GB2312" w:cs="仿宋_GB2312" w:eastAsia="仿宋_GB2312"/>
                    </w:rPr>
                    <w:t xml:space="preserve"> 3.C20混凝土基础800*800*500mm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1.灯杆及基础拆除、运输</w:t>
                  </w:r>
                  <w:r>
                    <w:br/>
                  </w:r>
                  <w:r>
                    <w:rPr>
                      <w:rFonts w:ascii="仿宋_GB2312" w:hAnsi="仿宋_GB2312" w:cs="仿宋_GB2312" w:eastAsia="仿宋_GB2312"/>
                    </w:rPr>
                    <w:t xml:space="preserve"> 2.将拆除下来灯头运至甲方指定地点（15km）</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873.12</w:t>
                  </w:r>
                </w:p>
              </w:tc>
              <w:tc>
                <w:tcPr>
                  <w:tcW w:type="dxa" w:w="319"/>
                </w:tcPr>
                <w:p>
                  <w:pPr>
                    <w:pStyle w:val="null3"/>
                  </w:pPr>
                  <w:r>
                    <w:rPr>
                      <w:rFonts w:ascii="仿宋_GB2312" w:hAnsi="仿宋_GB2312" w:cs="仿宋_GB2312" w:eastAsia="仿宋_GB2312"/>
                    </w:rPr>
                    <w:t>873.12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04B008</w:t>
                  </w:r>
                </w:p>
              </w:tc>
              <w:tc>
                <w:tcPr>
                  <w:tcW w:type="dxa" w:w="319"/>
                </w:tcPr>
                <w:p>
                  <w:pPr>
                    <w:pStyle w:val="null3"/>
                  </w:pPr>
                  <w:r>
                    <w:rPr>
                      <w:rFonts w:ascii="仿宋_GB2312" w:hAnsi="仿宋_GB2312" w:cs="仿宋_GB2312" w:eastAsia="仿宋_GB2312"/>
                    </w:rPr>
                    <w:t>迁移灯杆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1.名称:11-14米灯杆、每次迁移3基以下、迁 移距离10米以内</w:t>
                  </w:r>
                  <w:r>
                    <w:br/>
                  </w:r>
                  <w:r>
                    <w:rPr>
                      <w:rFonts w:ascii="仿宋_GB2312" w:hAnsi="仿宋_GB2312" w:cs="仿宋_GB2312" w:eastAsia="仿宋_GB2312"/>
                    </w:rPr>
                    <w:t xml:space="preserve"> 2.原路灯基础坑开挖(75*75*175cm)、原基础 坑回填夯实;</w:t>
                  </w:r>
                  <w:r>
                    <w:br/>
                  </w:r>
                  <w:r>
                    <w:rPr>
                      <w:rFonts w:ascii="仿宋_GB2312" w:hAnsi="仿宋_GB2312" w:cs="仿宋_GB2312" w:eastAsia="仿宋_GB2312"/>
                    </w:rPr>
                    <w:t xml:space="preserve"> 3.新路灯基础开挖回填、基础安装</w:t>
                  </w:r>
                  <w:r>
                    <w:br/>
                  </w:r>
                  <w:r>
                    <w:rPr>
                      <w:rFonts w:ascii="仿宋_GB2312" w:hAnsi="仿宋_GB2312" w:cs="仿宋_GB2312" w:eastAsia="仿宋_GB2312"/>
                    </w:rPr>
                    <w:t xml:space="preserve"> 4.8吨吊车半个台班,拆除并安装灯杆;</w:t>
                  </w:r>
                  <w:r>
                    <w:br/>
                  </w:r>
                  <w:r>
                    <w:rPr>
                      <w:rFonts w:ascii="仿宋_GB2312" w:hAnsi="仿宋_GB2312" w:cs="仿宋_GB2312" w:eastAsia="仿宋_GB2312"/>
                    </w:rPr>
                    <w:t xml:space="preserve"> 5.工程车校正灯台班半个;</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1.挖土方</w:t>
                  </w:r>
                  <w:r>
                    <w:br/>
                  </w:r>
                  <w:r>
                    <w:rPr>
                      <w:rFonts w:ascii="仿宋_GB2312" w:hAnsi="仿宋_GB2312" w:cs="仿宋_GB2312" w:eastAsia="仿宋_GB2312"/>
                    </w:rPr>
                    <w:t xml:space="preserve"> 2.回填、夯实</w:t>
                  </w:r>
                  <w:r>
                    <w:br/>
                  </w:r>
                  <w:r>
                    <w:rPr>
                      <w:rFonts w:ascii="仿宋_GB2312" w:hAnsi="仿宋_GB2312" w:cs="仿宋_GB2312" w:eastAsia="仿宋_GB2312"/>
                    </w:rPr>
                    <w:t xml:space="preserve"> 3.灯杆迁移</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3132.21</w:t>
                  </w:r>
                </w:p>
              </w:tc>
              <w:tc>
                <w:tcPr>
                  <w:tcW w:type="dxa" w:w="319"/>
                </w:tcPr>
                <w:p>
                  <w:pPr>
                    <w:pStyle w:val="null3"/>
                  </w:pPr>
                  <w:r>
                    <w:rPr>
                      <w:rFonts w:ascii="仿宋_GB2312" w:hAnsi="仿宋_GB2312" w:cs="仿宋_GB2312" w:eastAsia="仿宋_GB2312"/>
                    </w:rPr>
                    <w:t>3132.21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04B009</w:t>
                  </w:r>
                </w:p>
              </w:tc>
              <w:tc>
                <w:tcPr>
                  <w:tcW w:type="dxa" w:w="319"/>
                </w:tcPr>
                <w:p>
                  <w:pPr>
                    <w:pStyle w:val="null3"/>
                  </w:pPr>
                  <w:r>
                    <w:rPr>
                      <w:rFonts w:ascii="仿宋_GB2312" w:hAnsi="仿宋_GB2312" w:cs="仿宋_GB2312" w:eastAsia="仿宋_GB2312"/>
                    </w:rPr>
                    <w:t>迁移灯杆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1.名称:4-10米灯杆、每次迁移3基以下、迁 移距离10米以内               </w:t>
                  </w:r>
                  <w:r>
                    <w:br/>
                  </w:r>
                  <w:r>
                    <w:rPr>
                      <w:rFonts w:ascii="仿宋_GB2312" w:hAnsi="仿宋_GB2312" w:cs="仿宋_GB2312" w:eastAsia="仿宋_GB2312"/>
                    </w:rPr>
                    <w:t xml:space="preserve"> 2.原路灯基础坑开挖(75*75*175cm)、原基础 坑回填夯实;                 </w:t>
                  </w:r>
                  <w:r>
                    <w:br/>
                  </w:r>
                  <w:r>
                    <w:rPr>
                      <w:rFonts w:ascii="仿宋_GB2312" w:hAnsi="仿宋_GB2312" w:cs="仿宋_GB2312" w:eastAsia="仿宋_GB2312"/>
                    </w:rPr>
                    <w:t xml:space="preserve"> 3.新路灯基础开挖回填、基础安装 </w:t>
                  </w:r>
                  <w:r>
                    <w:br/>
                  </w:r>
                  <w:r>
                    <w:rPr>
                      <w:rFonts w:ascii="仿宋_GB2312" w:hAnsi="仿宋_GB2312" w:cs="仿宋_GB2312" w:eastAsia="仿宋_GB2312"/>
                    </w:rPr>
                    <w:t xml:space="preserve"> 4.8吨吊车半个台班,拆除并安装灯杆;</w:t>
                  </w:r>
                  <w:r>
                    <w:br/>
                  </w:r>
                  <w:r>
                    <w:rPr>
                      <w:rFonts w:ascii="仿宋_GB2312" w:hAnsi="仿宋_GB2312" w:cs="仿宋_GB2312" w:eastAsia="仿宋_GB2312"/>
                    </w:rPr>
                    <w:t xml:space="preserve"> 5.工程车校正灯台班半个;</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1.挖土方</w:t>
                  </w:r>
                  <w:r>
                    <w:br/>
                  </w:r>
                  <w:r>
                    <w:rPr>
                      <w:rFonts w:ascii="仿宋_GB2312" w:hAnsi="仿宋_GB2312" w:cs="仿宋_GB2312" w:eastAsia="仿宋_GB2312"/>
                    </w:rPr>
                    <w:t xml:space="preserve"> 2.回填、夯实</w:t>
                  </w:r>
                  <w:r>
                    <w:br/>
                  </w:r>
                  <w:r>
                    <w:rPr>
                      <w:rFonts w:ascii="仿宋_GB2312" w:hAnsi="仿宋_GB2312" w:cs="仿宋_GB2312" w:eastAsia="仿宋_GB2312"/>
                    </w:rPr>
                    <w:t xml:space="preserve"> 3.灯杆迁移</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2920.97</w:t>
                  </w:r>
                </w:p>
              </w:tc>
              <w:tc>
                <w:tcPr>
                  <w:tcW w:type="dxa" w:w="319"/>
                </w:tcPr>
                <w:p>
                  <w:pPr>
                    <w:pStyle w:val="null3"/>
                  </w:pPr>
                  <w:r>
                    <w:rPr>
                      <w:rFonts w:ascii="仿宋_GB2312" w:hAnsi="仿宋_GB2312" w:cs="仿宋_GB2312" w:eastAsia="仿宋_GB2312"/>
                    </w:rPr>
                    <w:t>2920.97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17</w:t>
                  </w:r>
                </w:p>
              </w:tc>
              <w:tc>
                <w:tcPr>
                  <w:tcW w:type="dxa" w:w="319"/>
                </w:tcPr>
                <w:p>
                  <w:pPr>
                    <w:pStyle w:val="null3"/>
                  </w:pPr>
                  <w:r>
                    <w:rPr>
                      <w:rFonts w:ascii="仿宋_GB2312" w:hAnsi="仿宋_GB2312" w:cs="仿宋_GB2312" w:eastAsia="仿宋_GB2312"/>
                    </w:rPr>
                    <w:t>011402003001</w:t>
                  </w:r>
                </w:p>
              </w:tc>
              <w:tc>
                <w:tcPr>
                  <w:tcW w:type="dxa" w:w="319"/>
                </w:tcPr>
                <w:p>
                  <w:pPr>
                    <w:pStyle w:val="null3"/>
                  </w:pPr>
                  <w:r>
                    <w:rPr>
                      <w:rFonts w:ascii="仿宋_GB2312" w:hAnsi="仿宋_GB2312" w:cs="仿宋_GB2312" w:eastAsia="仿宋_GB2312"/>
                    </w:rPr>
                    <w:t>金属氟碳漆修补</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1.金属氟碳漆底漆一遍，环氧漆一遍，氟碳漆面漆二遍，亚光清漆一遍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1.基层清理</w:t>
                  </w:r>
                  <w:r>
                    <w:br/>
                  </w:r>
                  <w:r>
                    <w:rPr>
                      <w:rFonts w:ascii="仿宋_GB2312" w:hAnsi="仿宋_GB2312" w:cs="仿宋_GB2312" w:eastAsia="仿宋_GB2312"/>
                    </w:rPr>
                    <w:t xml:space="preserve"> 2.刮腻子</w:t>
                  </w:r>
                  <w:r>
                    <w:br/>
                  </w:r>
                  <w:r>
                    <w:rPr>
                      <w:rFonts w:ascii="仿宋_GB2312" w:hAnsi="仿宋_GB2312" w:cs="仿宋_GB2312" w:eastAsia="仿宋_GB2312"/>
                    </w:rPr>
                    <w:t xml:space="preserve"> 3.刷防护材料、油漆</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294.26</w:t>
                  </w:r>
                </w:p>
              </w:tc>
              <w:tc>
                <w:tcPr>
                  <w:tcW w:type="dxa" w:w="319"/>
                </w:tcPr>
                <w:p>
                  <w:pPr>
                    <w:pStyle w:val="null3"/>
                  </w:pPr>
                  <w:r>
                    <w:rPr>
                      <w:rFonts w:ascii="仿宋_GB2312" w:hAnsi="仿宋_GB2312" w:cs="仿宋_GB2312" w:eastAsia="仿宋_GB2312"/>
                    </w:rPr>
                    <w:t>294.26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04B010</w:t>
                  </w:r>
                </w:p>
              </w:tc>
              <w:tc>
                <w:tcPr>
                  <w:tcW w:type="dxa" w:w="319"/>
                </w:tcPr>
                <w:p>
                  <w:pPr>
                    <w:pStyle w:val="null3"/>
                  </w:pPr>
                  <w:r>
                    <w:rPr>
                      <w:rFonts w:ascii="仿宋_GB2312" w:hAnsi="仿宋_GB2312" w:cs="仿宋_GB2312" w:eastAsia="仿宋_GB2312"/>
                    </w:rPr>
                    <w:t>更换亚克力内发光氛围灯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1.改造费+亚克力内发光氛围灯材料+接电(亚克力面板:3mm厚高透亚克力板)</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304.3</w:t>
                  </w:r>
                </w:p>
              </w:tc>
              <w:tc>
                <w:tcPr>
                  <w:tcW w:type="dxa" w:w="319"/>
                </w:tcPr>
                <w:p>
                  <w:pPr>
                    <w:pStyle w:val="null3"/>
                  </w:pPr>
                  <w:r>
                    <w:rPr>
                      <w:rFonts w:ascii="仿宋_GB2312" w:hAnsi="仿宋_GB2312" w:cs="仿宋_GB2312" w:eastAsia="仿宋_GB2312"/>
                    </w:rPr>
                    <w:t>304.3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04B011</w:t>
                  </w:r>
                </w:p>
              </w:tc>
              <w:tc>
                <w:tcPr>
                  <w:tcW w:type="dxa" w:w="319"/>
                </w:tcPr>
                <w:p>
                  <w:pPr>
                    <w:pStyle w:val="null3"/>
                  </w:pPr>
                  <w:r>
                    <w:rPr>
                      <w:rFonts w:ascii="仿宋_GB2312" w:hAnsi="仿宋_GB2312" w:cs="仿宋_GB2312" w:eastAsia="仿宋_GB2312"/>
                    </w:rPr>
                    <w:t>更换破损亚克力面板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1.改造费+破损修复材料+接电(亚克力氛围灯：5mm厚高密度PVC板底板，20片/㎡LED灯条粘贴，面板3mm厚高透亚克力板)</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382.37</w:t>
                  </w:r>
                </w:p>
              </w:tc>
              <w:tc>
                <w:tcPr>
                  <w:tcW w:type="dxa" w:w="319"/>
                </w:tcPr>
                <w:p>
                  <w:pPr>
                    <w:pStyle w:val="null3"/>
                  </w:pPr>
                  <w:r>
                    <w:rPr>
                      <w:rFonts w:ascii="仿宋_GB2312" w:hAnsi="仿宋_GB2312" w:cs="仿宋_GB2312" w:eastAsia="仿宋_GB2312"/>
                    </w:rPr>
                    <w:t>19118.5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04B012</w:t>
                  </w:r>
                </w:p>
              </w:tc>
              <w:tc>
                <w:tcPr>
                  <w:tcW w:type="dxa" w:w="319"/>
                </w:tcPr>
                <w:p>
                  <w:pPr>
                    <w:pStyle w:val="null3"/>
                  </w:pPr>
                  <w:r>
                    <w:rPr>
                      <w:rFonts w:ascii="仿宋_GB2312" w:hAnsi="仿宋_GB2312" w:cs="仿宋_GB2312" w:eastAsia="仿宋_GB2312"/>
                    </w:rPr>
                    <w:t>更换灯杆灯饰钢架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1.40*40*3mm方钢管(3.65M*1.8M)</w:t>
                  </w:r>
                  <w:r>
                    <w:br/>
                  </w:r>
                  <w:r>
                    <w:rPr>
                      <w:rFonts w:ascii="仿宋_GB2312" w:hAnsi="仿宋_GB2312" w:cs="仿宋_GB2312" w:eastAsia="仿宋_GB2312"/>
                    </w:rPr>
                    <w:t xml:space="preserve"> 2.金属氟碳漆底漆一遍，环氧漆一遍，氟碳漆面漆二遍，亚光清漆一遍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1509.22</w:t>
                  </w:r>
                </w:p>
              </w:tc>
              <w:tc>
                <w:tcPr>
                  <w:tcW w:type="dxa" w:w="319"/>
                </w:tcPr>
                <w:p>
                  <w:pPr>
                    <w:pStyle w:val="null3"/>
                  </w:pPr>
                  <w:r>
                    <w:rPr>
                      <w:rFonts w:ascii="仿宋_GB2312" w:hAnsi="仿宋_GB2312" w:cs="仿宋_GB2312" w:eastAsia="仿宋_GB2312"/>
                    </w:rPr>
                    <w:t>1509.22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21</w:t>
                  </w:r>
                </w:p>
              </w:tc>
              <w:tc>
                <w:tcPr>
                  <w:tcW w:type="dxa" w:w="319"/>
                </w:tcPr>
                <w:p>
                  <w:pPr>
                    <w:pStyle w:val="null3"/>
                  </w:pPr>
                  <w:r>
                    <w:rPr>
                      <w:rFonts w:ascii="仿宋_GB2312" w:hAnsi="仿宋_GB2312" w:cs="仿宋_GB2312" w:eastAsia="仿宋_GB2312"/>
                    </w:rPr>
                    <w:t>011205001001</w:t>
                  </w:r>
                </w:p>
              </w:tc>
              <w:tc>
                <w:tcPr>
                  <w:tcW w:type="dxa" w:w="319"/>
                </w:tcPr>
                <w:p>
                  <w:pPr>
                    <w:pStyle w:val="null3"/>
                  </w:pPr>
                  <w:r>
                    <w:rPr>
                      <w:rFonts w:ascii="仿宋_GB2312" w:hAnsi="仿宋_GB2312" w:cs="仿宋_GB2312" w:eastAsia="仿宋_GB2312"/>
                    </w:rPr>
                    <w:t>高密度PVC桔皮板（15mm）修复</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1.名称:PVC桔皮板（高密度）</w:t>
                  </w:r>
                  <w:r>
                    <w:br/>
                  </w:r>
                  <w:r>
                    <w:rPr>
                      <w:rFonts w:ascii="仿宋_GB2312" w:hAnsi="仿宋_GB2312" w:cs="仿宋_GB2312" w:eastAsia="仿宋_GB2312"/>
                    </w:rPr>
                    <w:t xml:space="preserve"> 2.规格:15mm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1.拆除、制作、运输、安装、二次倒运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158.79</w:t>
                  </w:r>
                </w:p>
              </w:tc>
              <w:tc>
                <w:tcPr>
                  <w:tcW w:type="dxa" w:w="319"/>
                </w:tcPr>
                <w:p>
                  <w:pPr>
                    <w:pStyle w:val="null3"/>
                  </w:pPr>
                  <w:r>
                    <w:rPr>
                      <w:rFonts w:ascii="仿宋_GB2312" w:hAnsi="仿宋_GB2312" w:cs="仿宋_GB2312" w:eastAsia="仿宋_GB2312"/>
                    </w:rPr>
                    <w:t>158.79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011402003002</w:t>
                  </w:r>
                </w:p>
              </w:tc>
              <w:tc>
                <w:tcPr>
                  <w:tcW w:type="dxa" w:w="319"/>
                </w:tcPr>
                <w:p>
                  <w:pPr>
                    <w:pStyle w:val="null3"/>
                  </w:pPr>
                  <w:r>
                    <w:rPr>
                      <w:rFonts w:ascii="仿宋_GB2312" w:hAnsi="仿宋_GB2312" w:cs="仿宋_GB2312" w:eastAsia="仿宋_GB2312"/>
                    </w:rPr>
                    <w:t>银色金属氟碳漆修补</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1.金属氟碳漆底漆一遍，环氧漆一遍，氟碳漆面漆二遍，亚光清漆一遍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1.基层清理</w:t>
                  </w:r>
                  <w:r>
                    <w:br/>
                  </w:r>
                  <w:r>
                    <w:rPr>
                      <w:rFonts w:ascii="仿宋_GB2312" w:hAnsi="仿宋_GB2312" w:cs="仿宋_GB2312" w:eastAsia="仿宋_GB2312"/>
                    </w:rPr>
                    <w:t xml:space="preserve"> 2.刮腻子</w:t>
                  </w:r>
                  <w:r>
                    <w:br/>
                  </w:r>
                  <w:r>
                    <w:rPr>
                      <w:rFonts w:ascii="仿宋_GB2312" w:hAnsi="仿宋_GB2312" w:cs="仿宋_GB2312" w:eastAsia="仿宋_GB2312"/>
                    </w:rPr>
                    <w:t xml:space="preserve"> 3.刷防护材料、油漆</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294.26</w:t>
                  </w:r>
                </w:p>
              </w:tc>
              <w:tc>
                <w:tcPr>
                  <w:tcW w:type="dxa" w:w="319"/>
                </w:tcPr>
                <w:p>
                  <w:pPr>
                    <w:pStyle w:val="null3"/>
                  </w:pPr>
                  <w:r>
                    <w:rPr>
                      <w:rFonts w:ascii="仿宋_GB2312" w:hAnsi="仿宋_GB2312" w:cs="仿宋_GB2312" w:eastAsia="仿宋_GB2312"/>
                    </w:rPr>
                    <w:t>294.26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23</w:t>
                  </w:r>
                </w:p>
              </w:tc>
              <w:tc>
                <w:tcPr>
                  <w:tcW w:type="dxa" w:w="319"/>
                </w:tcPr>
                <w:p>
                  <w:pPr>
                    <w:pStyle w:val="null3"/>
                  </w:pPr>
                  <w:r>
                    <w:rPr>
                      <w:rFonts w:ascii="仿宋_GB2312" w:hAnsi="仿宋_GB2312" w:cs="仿宋_GB2312" w:eastAsia="仿宋_GB2312"/>
                    </w:rPr>
                    <w:t>04B013</w:t>
                  </w:r>
                </w:p>
              </w:tc>
              <w:tc>
                <w:tcPr>
                  <w:tcW w:type="dxa" w:w="319"/>
                </w:tcPr>
                <w:p>
                  <w:pPr>
                    <w:pStyle w:val="null3"/>
                  </w:pPr>
                  <w:r>
                    <w:rPr>
                      <w:rFonts w:ascii="仿宋_GB2312" w:hAnsi="仿宋_GB2312" w:cs="仿宋_GB2312" w:eastAsia="仿宋_GB2312"/>
                    </w:rPr>
                    <w:t>更换发光灯组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1.名称:LED发光灯组(5mm厚高密度PVC板底板</w:t>
                  </w:r>
                  <w:r>
                    <w:br/>
                  </w:r>
                  <w:r>
                    <w:rPr>
                      <w:rFonts w:ascii="仿宋_GB2312" w:hAnsi="仿宋_GB2312" w:cs="仿宋_GB2312" w:eastAsia="仿宋_GB2312"/>
                    </w:rPr>
                    <w:t xml:space="preserve"> 2.尺寸200*500mm；10片LED灯条粘贴)</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1.拆除、制作、运输、安装、二次倒运</w:t>
                  </w:r>
                </w:p>
              </w:tc>
              <w:tc>
                <w:tcPr>
                  <w:tcW w:type="dxa" w:w="319"/>
                </w:tcPr>
                <w:p>
                  <w:pPr>
                    <w:pStyle w:val="null3"/>
                  </w:pPr>
                  <w:r>
                    <w:rPr>
                      <w:rFonts w:ascii="仿宋_GB2312" w:hAnsi="仿宋_GB2312" w:cs="仿宋_GB2312" w:eastAsia="仿宋_GB2312"/>
                    </w:rPr>
                    <w:t>组</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38.25</w:t>
                  </w:r>
                </w:p>
              </w:tc>
              <w:tc>
                <w:tcPr>
                  <w:tcW w:type="dxa" w:w="319"/>
                </w:tcPr>
                <w:p>
                  <w:pPr>
                    <w:pStyle w:val="null3"/>
                  </w:pPr>
                  <w:r>
                    <w:rPr>
                      <w:rFonts w:ascii="仿宋_GB2312" w:hAnsi="仿宋_GB2312" w:cs="仿宋_GB2312" w:eastAsia="仿宋_GB2312"/>
                    </w:rPr>
                    <w:t>38.25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04B014</w:t>
                  </w:r>
                </w:p>
              </w:tc>
              <w:tc>
                <w:tcPr>
                  <w:tcW w:type="dxa" w:w="319"/>
                </w:tcPr>
                <w:p>
                  <w:pPr>
                    <w:pStyle w:val="null3"/>
                  </w:pPr>
                  <w:r>
                    <w:rPr>
                      <w:rFonts w:ascii="仿宋_GB2312" w:hAnsi="仿宋_GB2312" w:cs="仿宋_GB2312" w:eastAsia="仿宋_GB2312"/>
                    </w:rPr>
                    <w:t>方管堵头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1.40*40mm橡胶堵头</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8.61</w:t>
                  </w:r>
                </w:p>
              </w:tc>
              <w:tc>
                <w:tcPr>
                  <w:tcW w:type="dxa" w:w="319"/>
                </w:tcPr>
                <w:p>
                  <w:pPr>
                    <w:pStyle w:val="null3"/>
                  </w:pPr>
                  <w:r>
                    <w:rPr>
                      <w:rFonts w:ascii="仿宋_GB2312" w:hAnsi="仿宋_GB2312" w:cs="仿宋_GB2312" w:eastAsia="仿宋_GB2312"/>
                    </w:rPr>
                    <w:t>8.61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04B015</w:t>
                  </w:r>
                </w:p>
              </w:tc>
              <w:tc>
                <w:tcPr>
                  <w:tcW w:type="dxa" w:w="319"/>
                </w:tcPr>
                <w:p>
                  <w:pPr>
                    <w:pStyle w:val="null3"/>
                  </w:pPr>
                  <w:r>
                    <w:rPr>
                      <w:rFonts w:ascii="仿宋_GB2312" w:hAnsi="仿宋_GB2312" w:cs="仿宋_GB2312" w:eastAsia="仿宋_GB2312"/>
                    </w:rPr>
                    <w:t>橡胶垫</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1.防滑耐摩擦橡胶垫(15cm长，6cm宽，1cm厚)</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10.79</w:t>
                  </w:r>
                </w:p>
              </w:tc>
              <w:tc>
                <w:tcPr>
                  <w:tcW w:type="dxa" w:w="319"/>
                </w:tcPr>
                <w:p>
                  <w:pPr>
                    <w:pStyle w:val="null3"/>
                  </w:pPr>
                  <w:r>
                    <w:rPr>
                      <w:rFonts w:ascii="仿宋_GB2312" w:hAnsi="仿宋_GB2312" w:cs="仿宋_GB2312" w:eastAsia="仿宋_GB2312"/>
                    </w:rPr>
                    <w:t>10.79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26</w:t>
                  </w:r>
                </w:p>
              </w:tc>
              <w:tc>
                <w:tcPr>
                  <w:tcW w:type="dxa" w:w="319"/>
                </w:tcPr>
                <w:p>
                  <w:pPr>
                    <w:pStyle w:val="null3"/>
                  </w:pPr>
                  <w:r>
                    <w:rPr>
                      <w:rFonts w:ascii="仿宋_GB2312" w:hAnsi="仿宋_GB2312" w:cs="仿宋_GB2312" w:eastAsia="仿宋_GB2312"/>
                    </w:rPr>
                    <w:t>04B016</w:t>
                  </w:r>
                </w:p>
              </w:tc>
              <w:tc>
                <w:tcPr>
                  <w:tcW w:type="dxa" w:w="319"/>
                </w:tcPr>
                <w:p>
                  <w:pPr>
                    <w:pStyle w:val="null3"/>
                  </w:pPr>
                  <w:r>
                    <w:rPr>
                      <w:rFonts w:ascii="仿宋_GB2312" w:hAnsi="仿宋_GB2312" w:cs="仿宋_GB2312" w:eastAsia="仿宋_GB2312"/>
                    </w:rPr>
                    <w:t>长杆螺栓+螺帽</w:t>
                  </w:r>
                  <w:r>
                    <w:br/>
                  </w:r>
                  <w:r>
                    <w:rPr>
                      <w:rFonts w:ascii="仿宋_GB2312" w:hAnsi="仿宋_GB2312" w:cs="仿宋_GB2312" w:eastAsia="仿宋_GB2312"/>
                    </w:rPr>
                    <w:t xml:space="preserve"> [项目特征]                                                                  1.1.规格：M12*250mm</w:t>
                  </w:r>
                  <w:r>
                    <w:br/>
                  </w:r>
                  <w:r>
                    <w:rPr>
                      <w:rFonts w:ascii="仿宋_GB2312" w:hAnsi="仿宋_GB2312" w:cs="仿宋_GB2312" w:eastAsia="仿宋_GB2312"/>
                    </w:rPr>
                    <w:t xml:space="preserve">  [工作内容]                                                                1.拆除、安装、运输、二次倒运</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9.59</w:t>
                  </w:r>
                </w:p>
              </w:tc>
              <w:tc>
                <w:tcPr>
                  <w:tcW w:type="dxa" w:w="319"/>
                </w:tcPr>
                <w:p>
                  <w:pPr>
                    <w:pStyle w:val="null3"/>
                  </w:pPr>
                  <w:r>
                    <w:rPr>
                      <w:rFonts w:ascii="仿宋_GB2312" w:hAnsi="仿宋_GB2312" w:cs="仿宋_GB2312" w:eastAsia="仿宋_GB2312"/>
                    </w:rPr>
                    <w:t>9.59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04B017</w:t>
                  </w:r>
                </w:p>
              </w:tc>
              <w:tc>
                <w:tcPr>
                  <w:tcW w:type="dxa" w:w="319"/>
                </w:tcPr>
                <w:p>
                  <w:pPr>
                    <w:pStyle w:val="null3"/>
                  </w:pPr>
                  <w:r>
                    <w:rPr>
                      <w:rFonts w:ascii="仿宋_GB2312" w:hAnsi="仿宋_GB2312" w:cs="仿宋_GB2312" w:eastAsia="仿宋_GB2312"/>
                    </w:rPr>
                    <w:t>更换灯笼流苏</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1.户外PETG材质</w:t>
                  </w:r>
                  <w:r>
                    <w:br/>
                  </w:r>
                  <w:r>
                    <w:rPr>
                      <w:rFonts w:ascii="仿宋_GB2312" w:hAnsi="仿宋_GB2312" w:cs="仿宋_GB2312" w:eastAsia="仿宋_GB2312"/>
                    </w:rPr>
                    <w:t xml:space="preserve"> 2.外喷3mm厚看紫外线添加剂</w:t>
                  </w:r>
                  <w:r>
                    <w:br/>
                  </w:r>
                  <w:r>
                    <w:rPr>
                      <w:rFonts w:ascii="仿宋_GB2312" w:hAnsi="仿宋_GB2312" w:cs="仿宋_GB2312" w:eastAsia="仿宋_GB2312"/>
                    </w:rPr>
                    <w:t xml:space="preserve"> 3.内置台湾晶元芯片，5730贴片封装</w:t>
                  </w:r>
                  <w:r>
                    <w:br/>
                  </w:r>
                  <w:r>
                    <w:rPr>
                      <w:rFonts w:ascii="仿宋_GB2312" w:hAnsi="仿宋_GB2312" w:cs="仿宋_GB2312" w:eastAsia="仿宋_GB2312"/>
                    </w:rPr>
                    <w:t xml:space="preserve"> 4.环氧树脂胶水防水处理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345.27</w:t>
                  </w:r>
                </w:p>
              </w:tc>
              <w:tc>
                <w:tcPr>
                  <w:tcW w:type="dxa" w:w="319"/>
                </w:tcPr>
                <w:p>
                  <w:pPr>
                    <w:pStyle w:val="null3"/>
                  </w:pPr>
                  <w:r>
                    <w:rPr>
                      <w:rFonts w:ascii="仿宋_GB2312" w:hAnsi="仿宋_GB2312" w:cs="仿宋_GB2312" w:eastAsia="仿宋_GB2312"/>
                    </w:rPr>
                    <w:t>345.27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04B018</w:t>
                  </w:r>
                </w:p>
              </w:tc>
              <w:tc>
                <w:tcPr>
                  <w:tcW w:type="dxa" w:w="319"/>
                </w:tcPr>
                <w:p>
                  <w:pPr>
                    <w:pStyle w:val="null3"/>
                  </w:pPr>
                  <w:r>
                    <w:rPr>
                      <w:rFonts w:ascii="仿宋_GB2312" w:hAnsi="仿宋_GB2312" w:cs="仿宋_GB2312" w:eastAsia="仿宋_GB2312"/>
                    </w:rPr>
                    <w:t>更换灯笼“上底座”部件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1.户外PETG材质</w:t>
                  </w:r>
                  <w:r>
                    <w:br/>
                  </w:r>
                  <w:r>
                    <w:rPr>
                      <w:rFonts w:ascii="仿宋_GB2312" w:hAnsi="仿宋_GB2312" w:cs="仿宋_GB2312" w:eastAsia="仿宋_GB2312"/>
                    </w:rPr>
                    <w:t xml:space="preserve"> 2.外喷3mm厚看紫外线添加剂</w:t>
                  </w:r>
                  <w:r>
                    <w:br/>
                  </w:r>
                  <w:r>
                    <w:rPr>
                      <w:rFonts w:ascii="仿宋_GB2312" w:hAnsi="仿宋_GB2312" w:cs="仿宋_GB2312" w:eastAsia="仿宋_GB2312"/>
                    </w:rPr>
                    <w:t xml:space="preserve"> 3。环氧树脂胶水防水处理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143.63</w:t>
                  </w:r>
                </w:p>
              </w:tc>
              <w:tc>
                <w:tcPr>
                  <w:tcW w:type="dxa" w:w="319"/>
                </w:tcPr>
                <w:p>
                  <w:pPr>
                    <w:pStyle w:val="null3"/>
                  </w:pPr>
                  <w:r>
                    <w:rPr>
                      <w:rFonts w:ascii="仿宋_GB2312" w:hAnsi="仿宋_GB2312" w:cs="仿宋_GB2312" w:eastAsia="仿宋_GB2312"/>
                    </w:rPr>
                    <w:t>143.63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29</w:t>
                  </w:r>
                </w:p>
              </w:tc>
              <w:tc>
                <w:tcPr>
                  <w:tcW w:type="dxa" w:w="319"/>
                </w:tcPr>
                <w:p>
                  <w:pPr>
                    <w:pStyle w:val="null3"/>
                  </w:pPr>
                  <w:r>
                    <w:rPr>
                      <w:rFonts w:ascii="仿宋_GB2312" w:hAnsi="仿宋_GB2312" w:cs="仿宋_GB2312" w:eastAsia="仿宋_GB2312"/>
                    </w:rPr>
                    <w:t>04B019</w:t>
                  </w:r>
                </w:p>
              </w:tc>
              <w:tc>
                <w:tcPr>
                  <w:tcW w:type="dxa" w:w="319"/>
                </w:tcPr>
                <w:p>
                  <w:pPr>
                    <w:pStyle w:val="null3"/>
                  </w:pPr>
                  <w:r>
                    <w:rPr>
                      <w:rFonts w:ascii="仿宋_GB2312" w:hAnsi="仿宋_GB2312" w:cs="仿宋_GB2312" w:eastAsia="仿宋_GB2312"/>
                    </w:rPr>
                    <w:t>更换灯笼“下底座”部件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1.户外PETG材质</w:t>
                  </w:r>
                  <w:r>
                    <w:br/>
                  </w:r>
                  <w:r>
                    <w:rPr>
                      <w:rFonts w:ascii="仿宋_GB2312" w:hAnsi="仿宋_GB2312" w:cs="仿宋_GB2312" w:eastAsia="仿宋_GB2312"/>
                    </w:rPr>
                    <w:t xml:space="preserve"> 2.外喷3mm厚看紫外线添加剂</w:t>
                  </w:r>
                  <w:r>
                    <w:br/>
                  </w:r>
                  <w:r>
                    <w:rPr>
                      <w:rFonts w:ascii="仿宋_GB2312" w:hAnsi="仿宋_GB2312" w:cs="仿宋_GB2312" w:eastAsia="仿宋_GB2312"/>
                    </w:rPr>
                    <w:t xml:space="preserve"> 3.环氧树脂胶水防水处理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166.63</w:t>
                  </w:r>
                </w:p>
              </w:tc>
              <w:tc>
                <w:tcPr>
                  <w:tcW w:type="dxa" w:w="319"/>
                </w:tcPr>
                <w:p>
                  <w:pPr>
                    <w:pStyle w:val="null3"/>
                  </w:pPr>
                  <w:r>
                    <w:rPr>
                      <w:rFonts w:ascii="仿宋_GB2312" w:hAnsi="仿宋_GB2312" w:cs="仿宋_GB2312" w:eastAsia="仿宋_GB2312"/>
                    </w:rPr>
                    <w:t>166.63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04B020</w:t>
                  </w:r>
                </w:p>
              </w:tc>
              <w:tc>
                <w:tcPr>
                  <w:tcW w:type="dxa" w:w="319"/>
                </w:tcPr>
                <w:p>
                  <w:pPr>
                    <w:pStyle w:val="null3"/>
                  </w:pPr>
                  <w:r>
                    <w:rPr>
                      <w:rFonts w:ascii="仿宋_GB2312" w:hAnsi="仿宋_GB2312" w:cs="仿宋_GB2312" w:eastAsia="仿宋_GB2312"/>
                    </w:rPr>
                    <w:t>更换灯笼五金连接件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1.五金件</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138.43</w:t>
                  </w:r>
                </w:p>
              </w:tc>
              <w:tc>
                <w:tcPr>
                  <w:tcW w:type="dxa" w:w="319"/>
                </w:tcPr>
                <w:p>
                  <w:pPr>
                    <w:pStyle w:val="null3"/>
                  </w:pPr>
                  <w:r>
                    <w:rPr>
                      <w:rFonts w:ascii="仿宋_GB2312" w:hAnsi="仿宋_GB2312" w:cs="仿宋_GB2312" w:eastAsia="仿宋_GB2312"/>
                    </w:rPr>
                    <w:t>138.43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31</w:t>
                  </w:r>
                </w:p>
              </w:tc>
              <w:tc>
                <w:tcPr>
                  <w:tcW w:type="dxa" w:w="319"/>
                </w:tcPr>
                <w:p>
                  <w:pPr>
                    <w:pStyle w:val="null3"/>
                  </w:pPr>
                  <w:r>
                    <w:rPr>
                      <w:rFonts w:ascii="仿宋_GB2312" w:hAnsi="仿宋_GB2312" w:cs="仿宋_GB2312" w:eastAsia="仿宋_GB2312"/>
                    </w:rPr>
                    <w:t>04B021</w:t>
                  </w:r>
                </w:p>
              </w:tc>
              <w:tc>
                <w:tcPr>
                  <w:tcW w:type="dxa" w:w="319"/>
                </w:tcPr>
                <w:p>
                  <w:pPr>
                    <w:pStyle w:val="null3"/>
                  </w:pPr>
                  <w:r>
                    <w:rPr>
                      <w:rFonts w:ascii="仿宋_GB2312" w:hAnsi="仿宋_GB2312" w:cs="仿宋_GB2312" w:eastAsia="仿宋_GB2312"/>
                    </w:rPr>
                    <w:t>拆除铝板，安装做完后，重新安装铝板</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45.17</w:t>
                  </w:r>
                </w:p>
              </w:tc>
              <w:tc>
                <w:tcPr>
                  <w:tcW w:type="dxa" w:w="319"/>
                </w:tcPr>
                <w:p>
                  <w:pPr>
                    <w:pStyle w:val="null3"/>
                  </w:pPr>
                  <w:r>
                    <w:rPr>
                      <w:rFonts w:ascii="仿宋_GB2312" w:hAnsi="仿宋_GB2312" w:cs="仿宋_GB2312" w:eastAsia="仿宋_GB2312"/>
                    </w:rPr>
                    <w:t>45.17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32</w:t>
                  </w:r>
                </w:p>
              </w:tc>
              <w:tc>
                <w:tcPr>
                  <w:tcW w:type="dxa" w:w="319"/>
                </w:tcPr>
                <w:p>
                  <w:pPr>
                    <w:pStyle w:val="null3"/>
                  </w:pPr>
                  <w:r>
                    <w:rPr>
                      <w:rFonts w:ascii="仿宋_GB2312" w:hAnsi="仿宋_GB2312" w:cs="仿宋_GB2312" w:eastAsia="仿宋_GB2312"/>
                    </w:rPr>
                    <w:t>04B022</w:t>
                  </w:r>
                </w:p>
              </w:tc>
              <w:tc>
                <w:tcPr>
                  <w:tcW w:type="dxa" w:w="319"/>
                </w:tcPr>
                <w:p>
                  <w:pPr>
                    <w:pStyle w:val="null3"/>
                  </w:pPr>
                  <w:r>
                    <w:rPr>
                      <w:rFonts w:ascii="仿宋_GB2312" w:hAnsi="仿宋_GB2312" w:cs="仿宋_GB2312" w:eastAsia="仿宋_GB2312"/>
                    </w:rPr>
                    <w:t>清洗灯罩</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1.名称：直径630mm</w:t>
                  </w:r>
                  <w:r>
                    <w:br/>
                  </w:r>
                  <w:r>
                    <w:rPr>
                      <w:rFonts w:ascii="仿宋_GB2312" w:hAnsi="仿宋_GB2312" w:cs="仿宋_GB2312" w:eastAsia="仿宋_GB2312"/>
                    </w:rPr>
                    <w:t xml:space="preserve"> 2.灯杆高：10m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1.清洗</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122.77</w:t>
                  </w:r>
                </w:p>
              </w:tc>
              <w:tc>
                <w:tcPr>
                  <w:tcW w:type="dxa" w:w="319"/>
                </w:tcPr>
                <w:p>
                  <w:pPr>
                    <w:pStyle w:val="null3"/>
                  </w:pPr>
                  <w:r>
                    <w:rPr>
                      <w:rFonts w:ascii="仿宋_GB2312" w:hAnsi="仿宋_GB2312" w:cs="仿宋_GB2312" w:eastAsia="仿宋_GB2312"/>
                    </w:rPr>
                    <w:t>1227.7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33</w:t>
                  </w:r>
                </w:p>
              </w:tc>
              <w:tc>
                <w:tcPr>
                  <w:tcW w:type="dxa" w:w="319"/>
                </w:tcPr>
                <w:p>
                  <w:pPr>
                    <w:pStyle w:val="null3"/>
                  </w:pPr>
                  <w:r>
                    <w:rPr>
                      <w:rFonts w:ascii="仿宋_GB2312" w:hAnsi="仿宋_GB2312" w:cs="仿宋_GB2312" w:eastAsia="仿宋_GB2312"/>
                    </w:rPr>
                    <w:t>04B023</w:t>
                  </w:r>
                </w:p>
              </w:tc>
              <w:tc>
                <w:tcPr>
                  <w:tcW w:type="dxa" w:w="319"/>
                </w:tcPr>
                <w:p>
                  <w:pPr>
                    <w:pStyle w:val="null3"/>
                  </w:pPr>
                  <w:r>
                    <w:rPr>
                      <w:rFonts w:ascii="仿宋_GB2312" w:hAnsi="仿宋_GB2312" w:cs="仿宋_GB2312" w:eastAsia="仿宋_GB2312"/>
                    </w:rPr>
                    <w:t>清洗灯杆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1.名称：灯杆清洗</w:t>
                  </w:r>
                  <w:r>
                    <w:br/>
                  </w:r>
                  <w:r>
                    <w:rPr>
                      <w:rFonts w:ascii="仿宋_GB2312" w:hAnsi="仿宋_GB2312" w:cs="仿宋_GB2312" w:eastAsia="仿宋_GB2312"/>
                    </w:rPr>
                    <w:t xml:space="preserve"> 2.灯杆高：10-14米 </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1.清洗</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185.26</w:t>
                  </w:r>
                </w:p>
              </w:tc>
              <w:tc>
                <w:tcPr>
                  <w:tcW w:type="dxa" w:w="319"/>
                </w:tcPr>
                <w:p>
                  <w:pPr>
                    <w:pStyle w:val="null3"/>
                  </w:pPr>
                  <w:r>
                    <w:rPr>
                      <w:rFonts w:ascii="仿宋_GB2312" w:hAnsi="仿宋_GB2312" w:cs="仿宋_GB2312" w:eastAsia="仿宋_GB2312"/>
                    </w:rPr>
                    <w:t>185.26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34</w:t>
                  </w:r>
                </w:p>
              </w:tc>
              <w:tc>
                <w:tcPr>
                  <w:tcW w:type="dxa" w:w="319"/>
                </w:tcPr>
                <w:p>
                  <w:pPr>
                    <w:pStyle w:val="null3"/>
                  </w:pPr>
                  <w:r>
                    <w:rPr>
                      <w:rFonts w:ascii="仿宋_GB2312" w:hAnsi="仿宋_GB2312" w:cs="仿宋_GB2312" w:eastAsia="仿宋_GB2312"/>
                    </w:rPr>
                    <w:t>04B024</w:t>
                  </w:r>
                </w:p>
              </w:tc>
              <w:tc>
                <w:tcPr>
                  <w:tcW w:type="dxa" w:w="319"/>
                </w:tcPr>
                <w:p>
                  <w:pPr>
                    <w:pStyle w:val="null3"/>
                  </w:pPr>
                  <w:r>
                    <w:rPr>
                      <w:rFonts w:ascii="仿宋_GB2312" w:hAnsi="仿宋_GB2312" w:cs="仿宋_GB2312" w:eastAsia="仿宋_GB2312"/>
                    </w:rPr>
                    <w:t>灯杆校正</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1.名称:10-14米灯杆；             </w:t>
                  </w:r>
                  <w:r>
                    <w:br/>
                  </w:r>
                  <w:r>
                    <w:rPr>
                      <w:rFonts w:ascii="仿宋_GB2312" w:hAnsi="仿宋_GB2312" w:cs="仿宋_GB2312" w:eastAsia="仿宋_GB2312"/>
                    </w:rPr>
                    <w:t xml:space="preserve"> 2.路灯基础坑开挖；               </w:t>
                  </w:r>
                  <w:r>
                    <w:br/>
                  </w:r>
                  <w:r>
                    <w:rPr>
                      <w:rFonts w:ascii="仿宋_GB2312" w:hAnsi="仿宋_GB2312" w:cs="仿宋_GB2312" w:eastAsia="仿宋_GB2312"/>
                    </w:rPr>
                    <w:t xml:space="preserve"> 3.工程车配合人工调正； </w:t>
                  </w:r>
                  <w:r>
                    <w:br/>
                  </w:r>
                  <w:r>
                    <w:rPr>
                      <w:rFonts w:ascii="仿宋_GB2312" w:hAnsi="仿宋_GB2312" w:cs="仿宋_GB2312" w:eastAsia="仿宋_GB2312"/>
                    </w:rPr>
                    <w:t xml:space="preserve"> 4.工程车校正灯台班半个;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1.挖土方或混凝土基层                            </w:t>
                  </w:r>
                  <w:r>
                    <w:br/>
                  </w:r>
                  <w:r>
                    <w:rPr>
                      <w:rFonts w:ascii="仿宋_GB2312" w:hAnsi="仿宋_GB2312" w:cs="仿宋_GB2312" w:eastAsia="仿宋_GB2312"/>
                    </w:rPr>
                    <w:t xml:space="preserve"> 2.回填、夯实                       </w:t>
                  </w:r>
                  <w:r>
                    <w:br/>
                  </w:r>
                  <w:r>
                    <w:rPr>
                      <w:rFonts w:ascii="仿宋_GB2312" w:hAnsi="仿宋_GB2312" w:cs="仿宋_GB2312" w:eastAsia="仿宋_GB2312"/>
                    </w:rPr>
                    <w:t xml:space="preserve"> 3.灯杆校正                        </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1093.89</w:t>
                  </w:r>
                </w:p>
              </w:tc>
              <w:tc>
                <w:tcPr>
                  <w:tcW w:type="dxa" w:w="319"/>
                </w:tcPr>
                <w:p>
                  <w:pPr>
                    <w:pStyle w:val="null3"/>
                  </w:pPr>
                  <w:r>
                    <w:rPr>
                      <w:rFonts w:ascii="仿宋_GB2312" w:hAnsi="仿宋_GB2312" w:cs="仿宋_GB2312" w:eastAsia="仿宋_GB2312"/>
                    </w:rPr>
                    <w:t>1093.89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35</w:t>
                  </w:r>
                </w:p>
              </w:tc>
              <w:tc>
                <w:tcPr>
                  <w:tcW w:type="dxa" w:w="319"/>
                </w:tcPr>
                <w:p>
                  <w:pPr>
                    <w:pStyle w:val="null3"/>
                  </w:pPr>
                  <w:r>
                    <w:rPr>
                      <w:rFonts w:ascii="仿宋_GB2312" w:hAnsi="仿宋_GB2312" w:cs="仿宋_GB2312" w:eastAsia="仿宋_GB2312"/>
                    </w:rPr>
                    <w:t>04B025</w:t>
                  </w:r>
                </w:p>
              </w:tc>
              <w:tc>
                <w:tcPr>
                  <w:tcW w:type="dxa" w:w="319"/>
                </w:tcPr>
                <w:p>
                  <w:pPr>
                    <w:pStyle w:val="null3"/>
                  </w:pPr>
                  <w:r>
                    <w:rPr>
                      <w:rFonts w:ascii="仿宋_GB2312" w:hAnsi="仿宋_GB2312" w:cs="仿宋_GB2312" w:eastAsia="仿宋_GB2312"/>
                    </w:rPr>
                    <w:t>抱箍更换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1.名称:更换抱箍(304不锈钢卡箍（全钢）</w:t>
                  </w:r>
                  <w:r>
                    <w:br/>
                  </w:r>
                  <w:r>
                    <w:rPr>
                      <w:rFonts w:ascii="仿宋_GB2312" w:hAnsi="仿宋_GB2312" w:cs="仿宋_GB2312" w:eastAsia="仿宋_GB2312"/>
                    </w:rPr>
                    <w:t xml:space="preserve"> 2.直径600左右</w:t>
                  </w:r>
                  <w:r>
                    <w:br/>
                  </w:r>
                  <w:r>
                    <w:rPr>
                      <w:rFonts w:ascii="仿宋_GB2312" w:hAnsi="仿宋_GB2312" w:cs="仿宋_GB2312" w:eastAsia="仿宋_GB2312"/>
                    </w:rPr>
                    <w:t xml:space="preserve"> 3.宽度10mm)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52.2</w:t>
                  </w:r>
                </w:p>
              </w:tc>
              <w:tc>
                <w:tcPr>
                  <w:tcW w:type="dxa" w:w="319"/>
                </w:tcPr>
                <w:p>
                  <w:pPr>
                    <w:pStyle w:val="null3"/>
                  </w:pPr>
                  <w:r>
                    <w:rPr>
                      <w:rFonts w:ascii="仿宋_GB2312" w:hAnsi="仿宋_GB2312" w:cs="仿宋_GB2312" w:eastAsia="仿宋_GB2312"/>
                    </w:rPr>
                    <w:t>26100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36</w:t>
                  </w:r>
                </w:p>
              </w:tc>
              <w:tc>
                <w:tcPr>
                  <w:tcW w:type="dxa" w:w="319"/>
                </w:tcPr>
                <w:p>
                  <w:pPr>
                    <w:pStyle w:val="null3"/>
                  </w:pPr>
                  <w:r>
                    <w:rPr>
                      <w:rFonts w:ascii="仿宋_GB2312" w:hAnsi="仿宋_GB2312" w:cs="仿宋_GB2312" w:eastAsia="仿宋_GB2312"/>
                    </w:rPr>
                    <w:t>04B026</w:t>
                  </w:r>
                </w:p>
              </w:tc>
              <w:tc>
                <w:tcPr>
                  <w:tcW w:type="dxa" w:w="319"/>
                </w:tcPr>
                <w:p>
                  <w:pPr>
                    <w:pStyle w:val="null3"/>
                  </w:pPr>
                  <w:r>
                    <w:rPr>
                      <w:rFonts w:ascii="仿宋_GB2312" w:hAnsi="仿宋_GB2312" w:cs="仿宋_GB2312" w:eastAsia="仿宋_GB2312"/>
                    </w:rPr>
                    <w:t>更换钢丝绳</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1.名称:钢丝</w:t>
                  </w:r>
                  <w:r>
                    <w:br/>
                  </w:r>
                  <w:r>
                    <w:rPr>
                      <w:rFonts w:ascii="仿宋_GB2312" w:hAnsi="仿宋_GB2312" w:cs="仿宋_GB2312" w:eastAsia="仿宋_GB2312"/>
                    </w:rPr>
                    <w:t xml:space="preserve"> 2.规格:φ3.5mm包塑钢丝绳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8.5</w:t>
                  </w:r>
                </w:p>
              </w:tc>
              <w:tc>
                <w:tcPr>
                  <w:tcW w:type="dxa" w:w="319"/>
                </w:tcPr>
                <w:p>
                  <w:pPr>
                    <w:pStyle w:val="null3"/>
                  </w:pPr>
                  <w:r>
                    <w:rPr>
                      <w:rFonts w:ascii="仿宋_GB2312" w:hAnsi="仿宋_GB2312" w:cs="仿宋_GB2312" w:eastAsia="仿宋_GB2312"/>
                    </w:rPr>
                    <w:t>8.5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37</w:t>
                  </w:r>
                </w:p>
              </w:tc>
              <w:tc>
                <w:tcPr>
                  <w:tcW w:type="dxa" w:w="319"/>
                </w:tcPr>
                <w:p>
                  <w:pPr>
                    <w:pStyle w:val="null3"/>
                  </w:pPr>
                  <w:r>
                    <w:rPr>
                      <w:rFonts w:ascii="仿宋_GB2312" w:hAnsi="仿宋_GB2312" w:cs="仿宋_GB2312" w:eastAsia="仿宋_GB2312"/>
                    </w:rPr>
                    <w:t>04B027</w:t>
                  </w:r>
                </w:p>
              </w:tc>
              <w:tc>
                <w:tcPr>
                  <w:tcW w:type="dxa" w:w="319"/>
                </w:tcPr>
                <w:p>
                  <w:pPr>
                    <w:pStyle w:val="null3"/>
                  </w:pPr>
                  <w:r>
                    <w:rPr>
                      <w:rFonts w:ascii="仿宋_GB2312" w:hAnsi="仿宋_GB2312" w:cs="仿宋_GB2312" w:eastAsia="仿宋_GB2312"/>
                    </w:rPr>
                    <w:t>更换景观灯亚克力透光板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1.规格尺寸:245*1070*5mm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138.94</w:t>
                  </w:r>
                </w:p>
              </w:tc>
              <w:tc>
                <w:tcPr>
                  <w:tcW w:type="dxa" w:w="319"/>
                </w:tcPr>
                <w:p>
                  <w:pPr>
                    <w:pStyle w:val="null3"/>
                  </w:pPr>
                  <w:r>
                    <w:rPr>
                      <w:rFonts w:ascii="仿宋_GB2312" w:hAnsi="仿宋_GB2312" w:cs="仿宋_GB2312" w:eastAsia="仿宋_GB2312"/>
                    </w:rPr>
                    <w:t>138.94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38</w:t>
                  </w:r>
                </w:p>
              </w:tc>
              <w:tc>
                <w:tcPr>
                  <w:tcW w:type="dxa" w:w="319"/>
                </w:tcPr>
                <w:p>
                  <w:pPr>
                    <w:pStyle w:val="null3"/>
                  </w:pPr>
                  <w:r>
                    <w:rPr>
                      <w:rFonts w:ascii="仿宋_GB2312" w:hAnsi="仿宋_GB2312" w:cs="仿宋_GB2312" w:eastAsia="仿宋_GB2312"/>
                    </w:rPr>
                    <w:t>04B028</w:t>
                  </w:r>
                </w:p>
              </w:tc>
              <w:tc>
                <w:tcPr>
                  <w:tcW w:type="dxa" w:w="319"/>
                </w:tcPr>
                <w:p>
                  <w:pPr>
                    <w:pStyle w:val="null3"/>
                  </w:pPr>
                  <w:r>
                    <w:rPr>
                      <w:rFonts w:ascii="仿宋_GB2312" w:hAnsi="仿宋_GB2312" w:cs="仿宋_GB2312" w:eastAsia="仿宋_GB2312"/>
                    </w:rPr>
                    <w:t>更换双球灯亚克力透光板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1.规格;上宽 60cm 下宽90cm 高170cm，厚0.2cm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388.09</w:t>
                  </w:r>
                </w:p>
              </w:tc>
              <w:tc>
                <w:tcPr>
                  <w:tcW w:type="dxa" w:w="319"/>
                </w:tcPr>
                <w:p>
                  <w:pPr>
                    <w:pStyle w:val="null3"/>
                  </w:pPr>
                  <w:r>
                    <w:rPr>
                      <w:rFonts w:ascii="仿宋_GB2312" w:hAnsi="仿宋_GB2312" w:cs="仿宋_GB2312" w:eastAsia="仿宋_GB2312"/>
                    </w:rPr>
                    <w:t>388.09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39</w:t>
                  </w:r>
                </w:p>
              </w:tc>
              <w:tc>
                <w:tcPr>
                  <w:tcW w:type="dxa" w:w="319"/>
                </w:tcPr>
                <w:p>
                  <w:pPr>
                    <w:pStyle w:val="null3"/>
                  </w:pPr>
                  <w:r>
                    <w:rPr>
                      <w:rFonts w:ascii="仿宋_GB2312" w:hAnsi="仿宋_GB2312" w:cs="仿宋_GB2312" w:eastAsia="仿宋_GB2312"/>
                    </w:rPr>
                    <w:t>04B029</w:t>
                  </w:r>
                </w:p>
              </w:tc>
              <w:tc>
                <w:tcPr>
                  <w:tcW w:type="dxa" w:w="319"/>
                </w:tcPr>
                <w:p>
                  <w:pPr>
                    <w:pStyle w:val="null3"/>
                  </w:pPr>
                  <w:r>
                    <w:rPr>
                      <w:rFonts w:ascii="仿宋_GB2312" w:hAnsi="仿宋_GB2312" w:cs="仿宋_GB2312" w:eastAsia="仿宋_GB2312"/>
                    </w:rPr>
                    <w:t>更换仿古灯铁艺亚克力透光板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1.规格尺寸：215*600*5mm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139.5</w:t>
                  </w:r>
                </w:p>
              </w:tc>
              <w:tc>
                <w:tcPr>
                  <w:tcW w:type="dxa" w:w="319"/>
                </w:tcPr>
                <w:p>
                  <w:pPr>
                    <w:pStyle w:val="null3"/>
                  </w:pPr>
                  <w:r>
                    <w:rPr>
                      <w:rFonts w:ascii="仿宋_GB2312" w:hAnsi="仿宋_GB2312" w:cs="仿宋_GB2312" w:eastAsia="仿宋_GB2312"/>
                    </w:rPr>
                    <w:t>6975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04B030</w:t>
                  </w:r>
                </w:p>
              </w:tc>
              <w:tc>
                <w:tcPr>
                  <w:tcW w:type="dxa" w:w="319"/>
                </w:tcPr>
                <w:p>
                  <w:pPr>
                    <w:pStyle w:val="null3"/>
                  </w:pPr>
                  <w:r>
                    <w:rPr>
                      <w:rFonts w:ascii="仿宋_GB2312" w:hAnsi="仿宋_GB2312" w:cs="仿宋_GB2312" w:eastAsia="仿宋_GB2312"/>
                    </w:rPr>
                    <w:t>更换透光云石板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1.规格:280*780*5mm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139.5</w:t>
                  </w:r>
                </w:p>
              </w:tc>
              <w:tc>
                <w:tcPr>
                  <w:tcW w:type="dxa" w:w="319"/>
                </w:tcPr>
                <w:p>
                  <w:pPr>
                    <w:pStyle w:val="null3"/>
                  </w:pPr>
                  <w:r>
                    <w:rPr>
                      <w:rFonts w:ascii="仿宋_GB2312" w:hAnsi="仿宋_GB2312" w:cs="仿宋_GB2312" w:eastAsia="仿宋_GB2312"/>
                    </w:rPr>
                    <w:t>139.5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41</w:t>
                  </w:r>
                </w:p>
              </w:tc>
              <w:tc>
                <w:tcPr>
                  <w:tcW w:type="dxa" w:w="319"/>
                </w:tcPr>
                <w:p>
                  <w:pPr>
                    <w:pStyle w:val="null3"/>
                  </w:pPr>
                  <w:r>
                    <w:rPr>
                      <w:rFonts w:ascii="仿宋_GB2312" w:hAnsi="仿宋_GB2312" w:cs="仿宋_GB2312" w:eastAsia="仿宋_GB2312"/>
                    </w:rPr>
                    <w:t>04B031</w:t>
                  </w:r>
                </w:p>
              </w:tc>
              <w:tc>
                <w:tcPr>
                  <w:tcW w:type="dxa" w:w="319"/>
                </w:tcPr>
                <w:p>
                  <w:pPr>
                    <w:pStyle w:val="null3"/>
                  </w:pPr>
                  <w:r>
                    <w:rPr>
                      <w:rFonts w:ascii="仿宋_GB2312" w:hAnsi="仿宋_GB2312" w:cs="仿宋_GB2312" w:eastAsia="仿宋_GB2312"/>
                    </w:rPr>
                    <w:t>更换透光云石板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1.规格:370*1200*5mm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190.51</w:t>
                  </w:r>
                </w:p>
              </w:tc>
              <w:tc>
                <w:tcPr>
                  <w:tcW w:type="dxa" w:w="319"/>
                </w:tcPr>
                <w:p>
                  <w:pPr>
                    <w:pStyle w:val="null3"/>
                  </w:pPr>
                  <w:r>
                    <w:rPr>
                      <w:rFonts w:ascii="仿宋_GB2312" w:hAnsi="仿宋_GB2312" w:cs="仿宋_GB2312" w:eastAsia="仿宋_GB2312"/>
                    </w:rPr>
                    <w:t>190.51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42</w:t>
                  </w:r>
                </w:p>
              </w:tc>
              <w:tc>
                <w:tcPr>
                  <w:tcW w:type="dxa" w:w="319"/>
                </w:tcPr>
                <w:p>
                  <w:pPr>
                    <w:pStyle w:val="null3"/>
                  </w:pPr>
                  <w:r>
                    <w:rPr>
                      <w:rFonts w:ascii="仿宋_GB2312" w:hAnsi="仿宋_GB2312" w:cs="仿宋_GB2312" w:eastAsia="仿宋_GB2312"/>
                    </w:rPr>
                    <w:t>04B032</w:t>
                  </w:r>
                </w:p>
              </w:tc>
              <w:tc>
                <w:tcPr>
                  <w:tcW w:type="dxa" w:w="319"/>
                </w:tcPr>
                <w:p>
                  <w:pPr>
                    <w:pStyle w:val="null3"/>
                  </w:pPr>
                  <w:r>
                    <w:rPr>
                      <w:rFonts w:ascii="仿宋_GB2312" w:hAnsi="仿宋_GB2312" w:cs="仿宋_GB2312" w:eastAsia="仿宋_GB2312"/>
                    </w:rPr>
                    <w:t>更换透光云石板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1.规格:790*310*5mm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145.61</w:t>
                  </w:r>
                </w:p>
              </w:tc>
              <w:tc>
                <w:tcPr>
                  <w:tcW w:type="dxa" w:w="319"/>
                </w:tcPr>
                <w:p>
                  <w:pPr>
                    <w:pStyle w:val="null3"/>
                  </w:pPr>
                  <w:r>
                    <w:rPr>
                      <w:rFonts w:ascii="仿宋_GB2312" w:hAnsi="仿宋_GB2312" w:cs="仿宋_GB2312" w:eastAsia="仿宋_GB2312"/>
                    </w:rPr>
                    <w:t>7280.5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43</w:t>
                  </w:r>
                </w:p>
              </w:tc>
              <w:tc>
                <w:tcPr>
                  <w:tcW w:type="dxa" w:w="319"/>
                </w:tcPr>
                <w:p>
                  <w:pPr>
                    <w:pStyle w:val="null3"/>
                  </w:pPr>
                  <w:r>
                    <w:rPr>
                      <w:rFonts w:ascii="仿宋_GB2312" w:hAnsi="仿宋_GB2312" w:cs="仿宋_GB2312" w:eastAsia="仿宋_GB2312"/>
                    </w:rPr>
                    <w:t>04B033</w:t>
                  </w:r>
                </w:p>
              </w:tc>
              <w:tc>
                <w:tcPr>
                  <w:tcW w:type="dxa" w:w="319"/>
                </w:tcPr>
                <w:p>
                  <w:pPr>
                    <w:pStyle w:val="null3"/>
                  </w:pPr>
                  <w:r>
                    <w:rPr>
                      <w:rFonts w:ascii="仿宋_GB2312" w:hAnsi="仿宋_GB2312" w:cs="仿宋_GB2312" w:eastAsia="仿宋_GB2312"/>
                    </w:rPr>
                    <w:t>更换透光云石板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1.名称:唐诗灯</w:t>
                  </w:r>
                  <w:r>
                    <w:br/>
                  </w:r>
                  <w:r>
                    <w:rPr>
                      <w:rFonts w:ascii="仿宋_GB2312" w:hAnsi="仿宋_GB2312" w:cs="仿宋_GB2312" w:eastAsia="仿宋_GB2312"/>
                    </w:rPr>
                    <w:t xml:space="preserve"> 2.规格:1200*270*2mm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799.09</w:t>
                  </w:r>
                </w:p>
              </w:tc>
              <w:tc>
                <w:tcPr>
                  <w:tcW w:type="dxa" w:w="319"/>
                </w:tcPr>
                <w:p>
                  <w:pPr>
                    <w:pStyle w:val="null3"/>
                  </w:pPr>
                  <w:r>
                    <w:rPr>
                      <w:rFonts w:ascii="仿宋_GB2312" w:hAnsi="仿宋_GB2312" w:cs="仿宋_GB2312" w:eastAsia="仿宋_GB2312"/>
                    </w:rPr>
                    <w:t>799.09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44</w:t>
                  </w:r>
                </w:p>
              </w:tc>
              <w:tc>
                <w:tcPr>
                  <w:tcW w:type="dxa" w:w="319"/>
                </w:tcPr>
                <w:p>
                  <w:pPr>
                    <w:pStyle w:val="null3"/>
                  </w:pPr>
                  <w:r>
                    <w:rPr>
                      <w:rFonts w:ascii="仿宋_GB2312" w:hAnsi="仿宋_GB2312" w:cs="仿宋_GB2312" w:eastAsia="仿宋_GB2312"/>
                    </w:rPr>
                    <w:t>04B034</w:t>
                  </w:r>
                </w:p>
              </w:tc>
              <w:tc>
                <w:tcPr>
                  <w:tcW w:type="dxa" w:w="319"/>
                </w:tcPr>
                <w:p>
                  <w:pPr>
                    <w:pStyle w:val="null3"/>
                  </w:pPr>
                  <w:r>
                    <w:rPr>
                      <w:rFonts w:ascii="仿宋_GB2312" w:hAnsi="仿宋_GB2312" w:cs="仿宋_GB2312" w:eastAsia="仿宋_GB2312"/>
                    </w:rPr>
                    <w:t>更换仿古路灯底座铁艺</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1.规格:铝制（长70cm  宽31cm 厚7mm）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284.59</w:t>
                  </w:r>
                </w:p>
              </w:tc>
              <w:tc>
                <w:tcPr>
                  <w:tcW w:type="dxa" w:w="319"/>
                </w:tcPr>
                <w:p>
                  <w:pPr>
                    <w:pStyle w:val="null3"/>
                  </w:pPr>
                  <w:r>
                    <w:rPr>
                      <w:rFonts w:ascii="仿宋_GB2312" w:hAnsi="仿宋_GB2312" w:cs="仿宋_GB2312" w:eastAsia="仿宋_GB2312"/>
                    </w:rPr>
                    <w:t>284.59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45</w:t>
                  </w:r>
                </w:p>
              </w:tc>
              <w:tc>
                <w:tcPr>
                  <w:tcW w:type="dxa" w:w="319"/>
                </w:tcPr>
                <w:p>
                  <w:pPr>
                    <w:pStyle w:val="null3"/>
                  </w:pPr>
                  <w:r>
                    <w:rPr>
                      <w:rFonts w:ascii="仿宋_GB2312" w:hAnsi="仿宋_GB2312" w:cs="仿宋_GB2312" w:eastAsia="仿宋_GB2312"/>
                    </w:rPr>
                    <w:t>04B035</w:t>
                  </w:r>
                </w:p>
              </w:tc>
              <w:tc>
                <w:tcPr>
                  <w:tcW w:type="dxa" w:w="319"/>
                </w:tcPr>
                <w:p>
                  <w:pPr>
                    <w:pStyle w:val="null3"/>
                  </w:pPr>
                  <w:r>
                    <w:rPr>
                      <w:rFonts w:ascii="仿宋_GB2312" w:hAnsi="仿宋_GB2312" w:cs="仿宋_GB2312" w:eastAsia="仿宋_GB2312"/>
                    </w:rPr>
                    <w:t>更换仿古路灯底座（不锈钢）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1.规格尺寸:640*640*1800*3mm</w:t>
                  </w:r>
                  <w:r>
                    <w:br/>
                  </w:r>
                  <w:r>
                    <w:rPr>
                      <w:rFonts w:ascii="仿宋_GB2312" w:hAnsi="仿宋_GB2312" w:cs="仿宋_GB2312" w:eastAsia="仿宋_GB2312"/>
                    </w:rPr>
                    <w:t xml:space="preserve"> 2.表面喷塑工艺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2.切割、焊接</w:t>
                  </w:r>
                  <w:r>
                    <w:br/>
                  </w:r>
                  <w:r>
                    <w:rPr>
                      <w:rFonts w:ascii="仿宋_GB2312" w:hAnsi="仿宋_GB2312" w:cs="仿宋_GB2312" w:eastAsia="仿宋_GB2312"/>
                    </w:rPr>
                    <w:t xml:space="preserve"> 3.基层处理、抛光喷塑</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3815.29</w:t>
                  </w:r>
                </w:p>
              </w:tc>
              <w:tc>
                <w:tcPr>
                  <w:tcW w:type="dxa" w:w="319"/>
                </w:tcPr>
                <w:p>
                  <w:pPr>
                    <w:pStyle w:val="null3"/>
                  </w:pPr>
                  <w:r>
                    <w:rPr>
                      <w:rFonts w:ascii="仿宋_GB2312" w:hAnsi="仿宋_GB2312" w:cs="仿宋_GB2312" w:eastAsia="仿宋_GB2312"/>
                    </w:rPr>
                    <w:t>3815.29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46</w:t>
                  </w:r>
                </w:p>
              </w:tc>
              <w:tc>
                <w:tcPr>
                  <w:tcW w:type="dxa" w:w="319"/>
                </w:tcPr>
                <w:p>
                  <w:pPr>
                    <w:pStyle w:val="null3"/>
                  </w:pPr>
                  <w:r>
                    <w:rPr>
                      <w:rFonts w:ascii="仿宋_GB2312" w:hAnsi="仿宋_GB2312" w:cs="仿宋_GB2312" w:eastAsia="仿宋_GB2312"/>
                    </w:rPr>
                    <w:t>04B036</w:t>
                  </w:r>
                </w:p>
              </w:tc>
              <w:tc>
                <w:tcPr>
                  <w:tcW w:type="dxa" w:w="319"/>
                </w:tcPr>
                <w:p>
                  <w:pPr>
                    <w:pStyle w:val="null3"/>
                  </w:pPr>
                  <w:r>
                    <w:rPr>
                      <w:rFonts w:ascii="仿宋_GB2312" w:hAnsi="仿宋_GB2312" w:cs="仿宋_GB2312" w:eastAsia="仿宋_GB2312"/>
                    </w:rPr>
                    <w:t>更换仿古路灯底座（不锈钢）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1.规格尺寸：750*750*2200*3mm</w:t>
                  </w:r>
                  <w:r>
                    <w:br/>
                  </w:r>
                  <w:r>
                    <w:rPr>
                      <w:rFonts w:ascii="仿宋_GB2312" w:hAnsi="仿宋_GB2312" w:cs="仿宋_GB2312" w:eastAsia="仿宋_GB2312"/>
                    </w:rPr>
                    <w:t xml:space="preserve"> 2.表面喷塑工艺</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2.切割、焊接</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4880.95</w:t>
                  </w:r>
                </w:p>
              </w:tc>
              <w:tc>
                <w:tcPr>
                  <w:tcW w:type="dxa" w:w="319"/>
                </w:tcPr>
                <w:p>
                  <w:pPr>
                    <w:pStyle w:val="null3"/>
                  </w:pPr>
                  <w:r>
                    <w:rPr>
                      <w:rFonts w:ascii="仿宋_GB2312" w:hAnsi="仿宋_GB2312" w:cs="仿宋_GB2312" w:eastAsia="仿宋_GB2312"/>
                    </w:rPr>
                    <w:t>4880.95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47</w:t>
                  </w:r>
                </w:p>
              </w:tc>
              <w:tc>
                <w:tcPr>
                  <w:tcW w:type="dxa" w:w="319"/>
                </w:tcPr>
                <w:p>
                  <w:pPr>
                    <w:pStyle w:val="null3"/>
                  </w:pPr>
                  <w:r>
                    <w:rPr>
                      <w:rFonts w:ascii="仿宋_GB2312" w:hAnsi="仿宋_GB2312" w:cs="仿宋_GB2312" w:eastAsia="仿宋_GB2312"/>
                    </w:rPr>
                    <w:t>04B037</w:t>
                  </w:r>
                </w:p>
              </w:tc>
              <w:tc>
                <w:tcPr>
                  <w:tcW w:type="dxa" w:w="319"/>
                </w:tcPr>
                <w:p>
                  <w:pPr>
                    <w:pStyle w:val="null3"/>
                  </w:pPr>
                  <w:r>
                    <w:rPr>
                      <w:rFonts w:ascii="仿宋_GB2312" w:hAnsi="仿宋_GB2312" w:cs="仿宋_GB2312" w:eastAsia="仿宋_GB2312"/>
                    </w:rPr>
                    <w:t>更换底座铁艺T型外框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1.规格尺寸：600（上底宽）*900（下底宽）*1800*6mm</w:t>
                  </w:r>
                  <w:r>
                    <w:br/>
                  </w:r>
                  <w:r>
                    <w:rPr>
                      <w:rFonts w:ascii="仿宋_GB2312" w:hAnsi="仿宋_GB2312" w:cs="仿宋_GB2312" w:eastAsia="仿宋_GB2312"/>
                    </w:rPr>
                    <w:t xml:space="preserve"> 2.表面喷塑工艺</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2.切割、焊接</w:t>
                  </w:r>
                  <w:r>
                    <w:br/>
                  </w:r>
                  <w:r>
                    <w:rPr>
                      <w:rFonts w:ascii="仿宋_GB2312" w:hAnsi="仿宋_GB2312" w:cs="仿宋_GB2312" w:eastAsia="仿宋_GB2312"/>
                    </w:rPr>
                    <w:t xml:space="preserve"> 3.热镀锌、基层处理</w:t>
                  </w:r>
                  <w:r>
                    <w:br/>
                  </w:r>
                  <w:r>
                    <w:rPr>
                      <w:rFonts w:ascii="仿宋_GB2312" w:hAnsi="仿宋_GB2312" w:cs="仿宋_GB2312" w:eastAsia="仿宋_GB2312"/>
                    </w:rPr>
                    <w:t xml:space="preserve"> 4.抛光喷塑</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1732.37</w:t>
                  </w:r>
                </w:p>
              </w:tc>
              <w:tc>
                <w:tcPr>
                  <w:tcW w:type="dxa" w:w="319"/>
                </w:tcPr>
                <w:p>
                  <w:pPr>
                    <w:pStyle w:val="null3"/>
                  </w:pPr>
                  <w:r>
                    <w:rPr>
                      <w:rFonts w:ascii="仿宋_GB2312" w:hAnsi="仿宋_GB2312" w:cs="仿宋_GB2312" w:eastAsia="仿宋_GB2312"/>
                    </w:rPr>
                    <w:t>1732.37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48</w:t>
                  </w:r>
                </w:p>
              </w:tc>
              <w:tc>
                <w:tcPr>
                  <w:tcW w:type="dxa" w:w="319"/>
                </w:tcPr>
                <w:p>
                  <w:pPr>
                    <w:pStyle w:val="null3"/>
                  </w:pPr>
                  <w:r>
                    <w:rPr>
                      <w:rFonts w:ascii="仿宋_GB2312" w:hAnsi="仿宋_GB2312" w:cs="仿宋_GB2312" w:eastAsia="仿宋_GB2312"/>
                    </w:rPr>
                    <w:t>04B038</w:t>
                  </w:r>
                </w:p>
              </w:tc>
              <w:tc>
                <w:tcPr>
                  <w:tcW w:type="dxa" w:w="319"/>
                </w:tcPr>
                <w:p>
                  <w:pPr>
                    <w:pStyle w:val="null3"/>
                  </w:pPr>
                  <w:r>
                    <w:rPr>
                      <w:rFonts w:ascii="仿宋_GB2312" w:hAnsi="仿宋_GB2312" w:cs="仿宋_GB2312" w:eastAsia="仿宋_GB2312"/>
                    </w:rPr>
                    <w:t>更换12m高圆球灯铸铁刻花铁艺</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1.规格尺寸：680*1600*15mm</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3.表面喷塑工艺</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2.切割、焊接</w:t>
                  </w:r>
                  <w:r>
                    <w:br/>
                  </w:r>
                  <w:r>
                    <w:rPr>
                      <w:rFonts w:ascii="仿宋_GB2312" w:hAnsi="仿宋_GB2312" w:cs="仿宋_GB2312" w:eastAsia="仿宋_GB2312"/>
                    </w:rPr>
                    <w:t xml:space="preserve"> 3.热镀锌、基层处理</w:t>
                  </w:r>
                  <w:r>
                    <w:br/>
                  </w:r>
                  <w:r>
                    <w:rPr>
                      <w:rFonts w:ascii="仿宋_GB2312" w:hAnsi="仿宋_GB2312" w:cs="仿宋_GB2312" w:eastAsia="仿宋_GB2312"/>
                    </w:rPr>
                    <w:t xml:space="preserve"> 4.抛光喷塑</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1150.53</w:t>
                  </w:r>
                </w:p>
              </w:tc>
              <w:tc>
                <w:tcPr>
                  <w:tcW w:type="dxa" w:w="319"/>
                </w:tcPr>
                <w:p>
                  <w:pPr>
                    <w:pStyle w:val="null3"/>
                  </w:pPr>
                  <w:r>
                    <w:rPr>
                      <w:rFonts w:ascii="仿宋_GB2312" w:hAnsi="仿宋_GB2312" w:cs="仿宋_GB2312" w:eastAsia="仿宋_GB2312"/>
                    </w:rPr>
                    <w:t>1150.53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49</w:t>
                  </w:r>
                </w:p>
              </w:tc>
              <w:tc>
                <w:tcPr>
                  <w:tcW w:type="dxa" w:w="319"/>
                </w:tcPr>
                <w:p>
                  <w:pPr>
                    <w:pStyle w:val="null3"/>
                  </w:pPr>
                  <w:r>
                    <w:rPr>
                      <w:rFonts w:ascii="仿宋_GB2312" w:hAnsi="仿宋_GB2312" w:cs="仿宋_GB2312" w:eastAsia="仿宋_GB2312"/>
                    </w:rPr>
                    <w:t>04B039</w:t>
                  </w:r>
                </w:p>
              </w:tc>
              <w:tc>
                <w:tcPr>
                  <w:tcW w:type="dxa" w:w="319"/>
                </w:tcPr>
                <w:p>
                  <w:pPr>
                    <w:pStyle w:val="null3"/>
                  </w:pPr>
                  <w:r>
                    <w:rPr>
                      <w:rFonts w:ascii="仿宋_GB2312" w:hAnsi="仿宋_GB2312" w:cs="仿宋_GB2312" w:eastAsia="仿宋_GB2312"/>
                    </w:rPr>
                    <w:t>10m高宫灯挑臂下莲花座构件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1.规格型号:莲花座构件（尺寸：下口径250mm,上口径600mm高500mm）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盏</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670.66</w:t>
                  </w:r>
                </w:p>
              </w:tc>
              <w:tc>
                <w:tcPr>
                  <w:tcW w:type="dxa" w:w="319"/>
                </w:tcPr>
                <w:p>
                  <w:pPr>
                    <w:pStyle w:val="null3"/>
                  </w:pPr>
                  <w:r>
                    <w:rPr>
                      <w:rFonts w:ascii="仿宋_GB2312" w:hAnsi="仿宋_GB2312" w:cs="仿宋_GB2312" w:eastAsia="仿宋_GB2312"/>
                    </w:rPr>
                    <w:t>670.66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010502001001</w:t>
                  </w:r>
                </w:p>
              </w:tc>
              <w:tc>
                <w:tcPr>
                  <w:tcW w:type="dxa" w:w="319"/>
                </w:tcPr>
                <w:p>
                  <w:pPr>
                    <w:pStyle w:val="null3"/>
                  </w:pPr>
                  <w:r>
                    <w:rPr>
                      <w:rFonts w:ascii="仿宋_GB2312" w:hAnsi="仿宋_GB2312" w:cs="仿宋_GB2312" w:eastAsia="仿宋_GB2312"/>
                    </w:rPr>
                    <w:t>更换C25混凝土路灯基础</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1.规格型号:路灯基础（600*600*1200）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1.基坑开挖</w:t>
                  </w:r>
                  <w:r>
                    <w:br/>
                  </w:r>
                  <w:r>
                    <w:rPr>
                      <w:rFonts w:ascii="仿宋_GB2312" w:hAnsi="仿宋_GB2312" w:cs="仿宋_GB2312" w:eastAsia="仿宋_GB2312"/>
                    </w:rPr>
                    <w:t xml:space="preserve"> 2.拆除基础</w:t>
                  </w:r>
                  <w:r>
                    <w:br/>
                  </w:r>
                  <w:r>
                    <w:rPr>
                      <w:rFonts w:ascii="仿宋_GB2312" w:hAnsi="仿宋_GB2312" w:cs="仿宋_GB2312" w:eastAsia="仿宋_GB2312"/>
                    </w:rPr>
                    <w:t xml:space="preserve"> 3.基础制作、安装</w:t>
                  </w:r>
                  <w:r>
                    <w:br/>
                  </w:r>
                  <w:r>
                    <w:rPr>
                      <w:rFonts w:ascii="仿宋_GB2312" w:hAnsi="仿宋_GB2312" w:cs="仿宋_GB2312" w:eastAsia="仿宋_GB2312"/>
                    </w:rPr>
                    <w:t xml:space="preserve"> 4.基坑土方回填</w:t>
                  </w:r>
                  <w:r>
                    <w:br/>
                  </w:r>
                  <w:r>
                    <w:rPr>
                      <w:rFonts w:ascii="仿宋_GB2312" w:hAnsi="仿宋_GB2312" w:cs="仿宋_GB2312" w:eastAsia="仿宋_GB2312"/>
                    </w:rPr>
                    <w:t xml:space="preserve"> 5.余方弃置</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794.38</w:t>
                  </w:r>
                </w:p>
              </w:tc>
              <w:tc>
                <w:tcPr>
                  <w:tcW w:type="dxa" w:w="319"/>
                </w:tcPr>
                <w:p>
                  <w:pPr>
                    <w:pStyle w:val="null3"/>
                  </w:pPr>
                  <w:r>
                    <w:rPr>
                      <w:rFonts w:ascii="仿宋_GB2312" w:hAnsi="仿宋_GB2312" w:cs="仿宋_GB2312" w:eastAsia="仿宋_GB2312"/>
                    </w:rPr>
                    <w:t>794.38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51</w:t>
                  </w:r>
                </w:p>
              </w:tc>
              <w:tc>
                <w:tcPr>
                  <w:tcW w:type="dxa" w:w="319"/>
                </w:tcPr>
                <w:p>
                  <w:pPr>
                    <w:pStyle w:val="null3"/>
                  </w:pPr>
                  <w:r>
                    <w:rPr>
                      <w:rFonts w:ascii="仿宋_GB2312" w:hAnsi="仿宋_GB2312" w:cs="仿宋_GB2312" w:eastAsia="仿宋_GB2312"/>
                    </w:rPr>
                    <w:t>010502001002</w:t>
                  </w:r>
                </w:p>
              </w:tc>
              <w:tc>
                <w:tcPr>
                  <w:tcW w:type="dxa" w:w="319"/>
                </w:tcPr>
                <w:p>
                  <w:pPr>
                    <w:pStyle w:val="null3"/>
                  </w:pPr>
                  <w:r>
                    <w:rPr>
                      <w:rFonts w:ascii="仿宋_GB2312" w:hAnsi="仿宋_GB2312" w:cs="仿宋_GB2312" w:eastAsia="仿宋_GB2312"/>
                    </w:rPr>
                    <w:t>更换C25混凝土路灯基础</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1.规格型号：路灯基础（800*800*1500）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1.基坑开挖</w:t>
                  </w:r>
                  <w:r>
                    <w:br/>
                  </w:r>
                  <w:r>
                    <w:rPr>
                      <w:rFonts w:ascii="仿宋_GB2312" w:hAnsi="仿宋_GB2312" w:cs="仿宋_GB2312" w:eastAsia="仿宋_GB2312"/>
                    </w:rPr>
                    <w:t xml:space="preserve"> 2.拆除基础</w:t>
                  </w:r>
                  <w:r>
                    <w:br/>
                  </w:r>
                  <w:r>
                    <w:rPr>
                      <w:rFonts w:ascii="仿宋_GB2312" w:hAnsi="仿宋_GB2312" w:cs="仿宋_GB2312" w:eastAsia="仿宋_GB2312"/>
                    </w:rPr>
                    <w:t xml:space="preserve"> 3.基础制作、安装</w:t>
                  </w:r>
                  <w:r>
                    <w:br/>
                  </w:r>
                  <w:r>
                    <w:rPr>
                      <w:rFonts w:ascii="仿宋_GB2312" w:hAnsi="仿宋_GB2312" w:cs="仿宋_GB2312" w:eastAsia="仿宋_GB2312"/>
                    </w:rPr>
                    <w:t xml:space="preserve"> 4.基坑土方回填</w:t>
                  </w:r>
                  <w:r>
                    <w:br/>
                  </w:r>
                  <w:r>
                    <w:rPr>
                      <w:rFonts w:ascii="仿宋_GB2312" w:hAnsi="仿宋_GB2312" w:cs="仿宋_GB2312" w:eastAsia="仿宋_GB2312"/>
                    </w:rPr>
                    <w:t xml:space="preserve"> 5.余方弃置</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800.1</w:t>
                  </w:r>
                </w:p>
              </w:tc>
              <w:tc>
                <w:tcPr>
                  <w:tcW w:type="dxa" w:w="319"/>
                </w:tcPr>
                <w:p>
                  <w:pPr>
                    <w:pStyle w:val="null3"/>
                  </w:pPr>
                  <w:r>
                    <w:rPr>
                      <w:rFonts w:ascii="仿宋_GB2312" w:hAnsi="仿宋_GB2312" w:cs="仿宋_GB2312" w:eastAsia="仿宋_GB2312"/>
                    </w:rPr>
                    <w:t>800.1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52</w:t>
                  </w:r>
                </w:p>
              </w:tc>
              <w:tc>
                <w:tcPr>
                  <w:tcW w:type="dxa" w:w="319"/>
                </w:tcPr>
                <w:p>
                  <w:pPr>
                    <w:pStyle w:val="null3"/>
                  </w:pPr>
                  <w:r>
                    <w:rPr>
                      <w:rFonts w:ascii="仿宋_GB2312" w:hAnsi="仿宋_GB2312" w:cs="仿宋_GB2312" w:eastAsia="仿宋_GB2312"/>
                    </w:rPr>
                    <w:t>040101002002</w:t>
                  </w:r>
                </w:p>
              </w:tc>
              <w:tc>
                <w:tcPr>
                  <w:tcW w:type="dxa" w:w="319"/>
                </w:tcPr>
                <w:p>
                  <w:pPr>
                    <w:pStyle w:val="null3"/>
                  </w:pPr>
                  <w:r>
                    <w:rPr>
                      <w:rFonts w:ascii="仿宋_GB2312" w:hAnsi="仿宋_GB2312" w:cs="仿宋_GB2312" w:eastAsia="仿宋_GB2312"/>
                    </w:rPr>
                    <w:t>电缆沟土石方(市政借用)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1.土方类别:综合土</w:t>
                  </w:r>
                  <w:r>
                    <w:br/>
                  </w:r>
                  <w:r>
                    <w:rPr>
                      <w:rFonts w:ascii="仿宋_GB2312" w:hAnsi="仿宋_GB2312" w:cs="仿宋_GB2312" w:eastAsia="仿宋_GB2312"/>
                    </w:rPr>
                    <w:t xml:space="preserve"> 2.管沟尺寸:50*80cm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1.挖土</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132.12</w:t>
                  </w:r>
                </w:p>
              </w:tc>
              <w:tc>
                <w:tcPr>
                  <w:tcW w:type="dxa" w:w="319"/>
                </w:tcPr>
                <w:p>
                  <w:pPr>
                    <w:pStyle w:val="null3"/>
                  </w:pPr>
                  <w:r>
                    <w:rPr>
                      <w:rFonts w:ascii="仿宋_GB2312" w:hAnsi="仿宋_GB2312" w:cs="仿宋_GB2312" w:eastAsia="仿宋_GB2312"/>
                    </w:rPr>
                    <w:t>132.12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53</w:t>
                  </w:r>
                </w:p>
              </w:tc>
              <w:tc>
                <w:tcPr>
                  <w:tcW w:type="dxa" w:w="319"/>
                </w:tcPr>
                <w:p>
                  <w:pPr>
                    <w:pStyle w:val="null3"/>
                  </w:pPr>
                  <w:r>
                    <w:rPr>
                      <w:rFonts w:ascii="仿宋_GB2312" w:hAnsi="仿宋_GB2312" w:cs="仿宋_GB2312" w:eastAsia="仿宋_GB2312"/>
                    </w:rPr>
                    <w:t>04B040</w:t>
                  </w:r>
                </w:p>
              </w:tc>
              <w:tc>
                <w:tcPr>
                  <w:tcW w:type="dxa" w:w="319"/>
                </w:tcPr>
                <w:p>
                  <w:pPr>
                    <w:pStyle w:val="null3"/>
                  </w:pPr>
                  <w:r>
                    <w:rPr>
                      <w:rFonts w:ascii="仿宋_GB2312" w:hAnsi="仿宋_GB2312" w:cs="仿宋_GB2312" w:eastAsia="仿宋_GB2312"/>
                    </w:rPr>
                    <w:t>运输汽车（10T）</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1.运输汽车（10T）</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1.台班班次</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1110.33</w:t>
                  </w:r>
                </w:p>
              </w:tc>
              <w:tc>
                <w:tcPr>
                  <w:tcW w:type="dxa" w:w="319"/>
                </w:tcPr>
                <w:p>
                  <w:pPr>
                    <w:pStyle w:val="null3"/>
                  </w:pPr>
                  <w:r>
                    <w:rPr>
                      <w:rFonts w:ascii="仿宋_GB2312" w:hAnsi="仿宋_GB2312" w:cs="仿宋_GB2312" w:eastAsia="仿宋_GB2312"/>
                    </w:rPr>
                    <w:t>1110.33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54</w:t>
                  </w:r>
                </w:p>
              </w:tc>
              <w:tc>
                <w:tcPr>
                  <w:tcW w:type="dxa" w:w="319"/>
                </w:tcPr>
                <w:p>
                  <w:pPr>
                    <w:pStyle w:val="null3"/>
                  </w:pPr>
                  <w:r>
                    <w:rPr>
                      <w:rFonts w:ascii="仿宋_GB2312" w:hAnsi="仿宋_GB2312" w:cs="仿宋_GB2312" w:eastAsia="仿宋_GB2312"/>
                    </w:rPr>
                    <w:t>010502031001</w:t>
                  </w:r>
                </w:p>
              </w:tc>
              <w:tc>
                <w:tcPr>
                  <w:tcW w:type="dxa" w:w="319"/>
                </w:tcPr>
                <w:p>
                  <w:pPr>
                    <w:pStyle w:val="null3"/>
                  </w:pPr>
                  <w:r>
                    <w:rPr>
                      <w:rFonts w:ascii="仿宋_GB2312" w:hAnsi="仿宋_GB2312" w:cs="仿宋_GB2312" w:eastAsia="仿宋_GB2312"/>
                    </w:rPr>
                    <w:t>新做接线工作井</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1.名称:新做800mm*800mm*1000mm接线井</w:t>
                  </w:r>
                  <w:r>
                    <w:br/>
                  </w:r>
                  <w:r>
                    <w:rPr>
                      <w:rFonts w:ascii="仿宋_GB2312" w:hAnsi="仿宋_GB2312" w:cs="仿宋_GB2312" w:eastAsia="仿宋_GB2312"/>
                    </w:rPr>
                    <w:t xml:space="preserve"> 2.100mm厚C15混凝土底板</w:t>
                  </w:r>
                  <w:r>
                    <w:br/>
                  </w:r>
                  <w:r>
                    <w:rPr>
                      <w:rFonts w:ascii="仿宋_GB2312" w:hAnsi="仿宋_GB2312" w:cs="仿宋_GB2312" w:eastAsia="仿宋_GB2312"/>
                    </w:rPr>
                    <w:t xml:space="preserve"> 3.井壁:砌体采用MU10机砖，M7.5水泥砂浆砌筑</w:t>
                  </w:r>
                  <w:r>
                    <w:br/>
                  </w:r>
                  <w:r>
                    <w:rPr>
                      <w:rFonts w:ascii="仿宋_GB2312" w:hAnsi="仿宋_GB2312" w:cs="仿宋_GB2312" w:eastAsia="仿宋_GB2312"/>
                    </w:rPr>
                    <w:t xml:space="preserve"> 4.井壁内外均采用M7.5水泥砂浆抹面，井壁内厚15mm，井壁外厚20mm</w:t>
                  </w:r>
                  <w:r>
                    <w:br/>
                  </w:r>
                  <w:r>
                    <w:rPr>
                      <w:rFonts w:ascii="仿宋_GB2312" w:hAnsi="仿宋_GB2312" w:cs="仿宋_GB2312" w:eastAsia="仿宋_GB2312"/>
                    </w:rPr>
                    <w:t xml:space="preserve"> 5.井盖为304不锈钢隐形井盖</w:t>
                  </w:r>
                  <w:r>
                    <w:br/>
                  </w:r>
                  <w:r>
                    <w:rPr>
                      <w:rFonts w:ascii="仿宋_GB2312" w:hAnsi="仿宋_GB2312" w:cs="仿宋_GB2312" w:eastAsia="仿宋_GB2312"/>
                    </w:rPr>
                    <w:t xml:space="preserve"> 7.不锈钢景观隐形井盖表面贴与人行道铺砖一致的面砖</w:t>
                  </w:r>
                  <w:r>
                    <w:br/>
                  </w:r>
                  <w:r>
                    <w:rPr>
                      <w:rFonts w:ascii="仿宋_GB2312" w:hAnsi="仿宋_GB2312" w:cs="仿宋_GB2312" w:eastAsia="仿宋_GB2312"/>
                    </w:rPr>
                    <w:t xml:space="preserve"> 8.人行道透水砖240*120*30mm，10厚的水泥砂，80mm厚c30钢筋混凝土盖板</w:t>
                  </w:r>
                  <w:r>
                    <w:br/>
                  </w:r>
                  <w:r>
                    <w:rPr>
                      <w:rFonts w:ascii="仿宋_GB2312" w:hAnsi="仿宋_GB2312" w:cs="仿宋_GB2312" w:eastAsia="仿宋_GB2312"/>
                    </w:rPr>
                    <w:t xml:space="preserve"> 6.工艺:垫层、井圈、砌砖、抹灰、二次灌浆 、模板、封口</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1.新做接线工作井</w:t>
                  </w:r>
                </w:p>
              </w:tc>
              <w:tc>
                <w:tcPr>
                  <w:tcW w:type="dxa" w:w="319"/>
                </w:tcPr>
                <w:p>
                  <w:pPr>
                    <w:pStyle w:val="null3"/>
                  </w:pPr>
                  <w:r>
                    <w:rPr>
                      <w:rFonts w:ascii="仿宋_GB2312" w:hAnsi="仿宋_GB2312" w:cs="仿宋_GB2312" w:eastAsia="仿宋_GB2312"/>
                    </w:rPr>
                    <w:t>座</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4443.16</w:t>
                  </w:r>
                </w:p>
              </w:tc>
              <w:tc>
                <w:tcPr>
                  <w:tcW w:type="dxa" w:w="319"/>
                </w:tcPr>
                <w:p>
                  <w:pPr>
                    <w:pStyle w:val="null3"/>
                  </w:pPr>
                  <w:r>
                    <w:rPr>
                      <w:rFonts w:ascii="仿宋_GB2312" w:hAnsi="仿宋_GB2312" w:cs="仿宋_GB2312" w:eastAsia="仿宋_GB2312"/>
                    </w:rPr>
                    <w:t>4443.16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55</w:t>
                  </w:r>
                </w:p>
              </w:tc>
              <w:tc>
                <w:tcPr>
                  <w:tcW w:type="dxa" w:w="319"/>
                </w:tcPr>
                <w:p>
                  <w:pPr>
                    <w:pStyle w:val="null3"/>
                  </w:pPr>
                  <w:r>
                    <w:rPr>
                      <w:rFonts w:ascii="仿宋_GB2312" w:hAnsi="仿宋_GB2312" w:cs="仿宋_GB2312" w:eastAsia="仿宋_GB2312"/>
                    </w:rPr>
                    <w:t>04B041</w:t>
                  </w:r>
                </w:p>
              </w:tc>
              <w:tc>
                <w:tcPr>
                  <w:tcW w:type="dxa" w:w="319"/>
                </w:tcPr>
                <w:p>
                  <w:pPr>
                    <w:pStyle w:val="null3"/>
                  </w:pPr>
                  <w:r>
                    <w:rPr>
                      <w:rFonts w:ascii="仿宋_GB2312" w:hAnsi="仿宋_GB2312" w:cs="仿宋_GB2312" w:eastAsia="仿宋_GB2312"/>
                    </w:rPr>
                    <w:t>更换铸铁井盖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1.名称:更换铸铁井盖</w:t>
                  </w:r>
                  <w:r>
                    <w:br/>
                  </w:r>
                  <w:r>
                    <w:rPr>
                      <w:rFonts w:ascii="仿宋_GB2312" w:hAnsi="仿宋_GB2312" w:cs="仿宋_GB2312" w:eastAsia="仿宋_GB2312"/>
                    </w:rPr>
                    <w:t xml:space="preserve"> 2.规格:800mm*800mm*10mm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760.69</w:t>
                  </w:r>
                </w:p>
              </w:tc>
              <w:tc>
                <w:tcPr>
                  <w:tcW w:type="dxa" w:w="319"/>
                </w:tcPr>
                <w:p>
                  <w:pPr>
                    <w:pStyle w:val="null3"/>
                  </w:pPr>
                  <w:r>
                    <w:rPr>
                      <w:rFonts w:ascii="仿宋_GB2312" w:hAnsi="仿宋_GB2312" w:cs="仿宋_GB2312" w:eastAsia="仿宋_GB2312"/>
                    </w:rPr>
                    <w:t>760.69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56</w:t>
                  </w:r>
                </w:p>
              </w:tc>
              <w:tc>
                <w:tcPr>
                  <w:tcW w:type="dxa" w:w="319"/>
                </w:tcPr>
                <w:p>
                  <w:pPr>
                    <w:pStyle w:val="null3"/>
                  </w:pPr>
                  <w:r>
                    <w:rPr>
                      <w:rFonts w:ascii="仿宋_GB2312" w:hAnsi="仿宋_GB2312" w:cs="仿宋_GB2312" w:eastAsia="仿宋_GB2312"/>
                    </w:rPr>
                    <w:t>04B042</w:t>
                  </w:r>
                </w:p>
              </w:tc>
              <w:tc>
                <w:tcPr>
                  <w:tcW w:type="dxa" w:w="319"/>
                </w:tcPr>
                <w:p>
                  <w:pPr>
                    <w:pStyle w:val="null3"/>
                  </w:pPr>
                  <w:r>
                    <w:rPr>
                      <w:rFonts w:ascii="仿宋_GB2312" w:hAnsi="仿宋_GB2312" w:cs="仿宋_GB2312" w:eastAsia="仿宋_GB2312"/>
                    </w:rPr>
                    <w:t>更换水泥井盖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1.名称:更换水泥井盖</w:t>
                  </w:r>
                  <w:r>
                    <w:br/>
                  </w:r>
                  <w:r>
                    <w:rPr>
                      <w:rFonts w:ascii="仿宋_GB2312" w:hAnsi="仿宋_GB2312" w:cs="仿宋_GB2312" w:eastAsia="仿宋_GB2312"/>
                    </w:rPr>
                    <w:t xml:space="preserve"> 2.规格:800mm*800mm*10mm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840.15</w:t>
                  </w:r>
                </w:p>
              </w:tc>
              <w:tc>
                <w:tcPr>
                  <w:tcW w:type="dxa" w:w="319"/>
                </w:tcPr>
                <w:p>
                  <w:pPr>
                    <w:pStyle w:val="null3"/>
                  </w:pPr>
                  <w:r>
                    <w:rPr>
                      <w:rFonts w:ascii="仿宋_GB2312" w:hAnsi="仿宋_GB2312" w:cs="仿宋_GB2312" w:eastAsia="仿宋_GB2312"/>
                    </w:rPr>
                    <w:t>840.15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57</w:t>
                  </w:r>
                </w:p>
              </w:tc>
              <w:tc>
                <w:tcPr>
                  <w:tcW w:type="dxa" w:w="319"/>
                </w:tcPr>
                <w:p>
                  <w:pPr>
                    <w:pStyle w:val="null3"/>
                  </w:pPr>
                  <w:r>
                    <w:rPr>
                      <w:rFonts w:ascii="仿宋_GB2312" w:hAnsi="仿宋_GB2312" w:cs="仿宋_GB2312" w:eastAsia="仿宋_GB2312"/>
                    </w:rPr>
                    <w:t>04B043</w:t>
                  </w:r>
                </w:p>
              </w:tc>
              <w:tc>
                <w:tcPr>
                  <w:tcW w:type="dxa" w:w="319"/>
                </w:tcPr>
                <w:p>
                  <w:pPr>
                    <w:pStyle w:val="null3"/>
                  </w:pPr>
                  <w:r>
                    <w:rPr>
                      <w:rFonts w:ascii="仿宋_GB2312" w:hAnsi="仿宋_GB2312" w:cs="仿宋_GB2312" w:eastAsia="仿宋_GB2312"/>
                    </w:rPr>
                    <w:t>更换304不锈钢井盖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1.名称:更换304不锈钢井盖</w:t>
                  </w:r>
                  <w:r>
                    <w:br/>
                  </w:r>
                  <w:r>
                    <w:rPr>
                      <w:rFonts w:ascii="仿宋_GB2312" w:hAnsi="仿宋_GB2312" w:cs="仿宋_GB2312" w:eastAsia="仿宋_GB2312"/>
                    </w:rPr>
                    <w:t xml:space="preserve"> 2.规格:800mm*800mm*10mm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949.15</w:t>
                  </w:r>
                </w:p>
              </w:tc>
              <w:tc>
                <w:tcPr>
                  <w:tcW w:type="dxa" w:w="319"/>
                </w:tcPr>
                <w:p>
                  <w:pPr>
                    <w:pStyle w:val="null3"/>
                  </w:pPr>
                  <w:r>
                    <w:rPr>
                      <w:rFonts w:ascii="仿宋_GB2312" w:hAnsi="仿宋_GB2312" w:cs="仿宋_GB2312" w:eastAsia="仿宋_GB2312"/>
                    </w:rPr>
                    <w:t>949.15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58</w:t>
                  </w:r>
                </w:p>
              </w:tc>
              <w:tc>
                <w:tcPr>
                  <w:tcW w:type="dxa" w:w="319"/>
                </w:tcPr>
                <w:p>
                  <w:pPr>
                    <w:pStyle w:val="null3"/>
                  </w:pPr>
                  <w:r>
                    <w:rPr>
                      <w:rFonts w:ascii="仿宋_GB2312" w:hAnsi="仿宋_GB2312" w:cs="仿宋_GB2312" w:eastAsia="仿宋_GB2312"/>
                    </w:rPr>
                    <w:t>04B044</w:t>
                  </w:r>
                </w:p>
              </w:tc>
              <w:tc>
                <w:tcPr>
                  <w:tcW w:type="dxa" w:w="319"/>
                </w:tcPr>
                <w:p>
                  <w:pPr>
                    <w:pStyle w:val="null3"/>
                  </w:pPr>
                  <w:r>
                    <w:rPr>
                      <w:rFonts w:ascii="仿宋_GB2312" w:hAnsi="仿宋_GB2312" w:cs="仿宋_GB2312" w:eastAsia="仿宋_GB2312"/>
                    </w:rPr>
                    <w:t>更换破损亚克力面板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1.改造费+破损修复材料+接电(亚克力氛围灯:5mm厚高密度PVC板底板</w:t>
                  </w:r>
                  <w:r>
                    <w:br/>
                  </w:r>
                  <w:r>
                    <w:rPr>
                      <w:rFonts w:ascii="仿宋_GB2312" w:hAnsi="仿宋_GB2312" w:cs="仿宋_GB2312" w:eastAsia="仿宋_GB2312"/>
                    </w:rPr>
                    <w:t xml:space="preserve"> 2.20片/㎡LED灯条粘贴</w:t>
                  </w:r>
                  <w:r>
                    <w:br/>
                  </w:r>
                  <w:r>
                    <w:rPr>
                      <w:rFonts w:ascii="仿宋_GB2312" w:hAnsi="仿宋_GB2312" w:cs="仿宋_GB2312" w:eastAsia="仿宋_GB2312"/>
                    </w:rPr>
                    <w:t xml:space="preserve"> 3.面板3mm厚高透亚克力板)</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389.57</w:t>
                  </w:r>
                </w:p>
              </w:tc>
              <w:tc>
                <w:tcPr>
                  <w:tcW w:type="dxa" w:w="319"/>
                </w:tcPr>
                <w:p>
                  <w:pPr>
                    <w:pStyle w:val="null3"/>
                  </w:pPr>
                  <w:r>
                    <w:rPr>
                      <w:rFonts w:ascii="仿宋_GB2312" w:hAnsi="仿宋_GB2312" w:cs="仿宋_GB2312" w:eastAsia="仿宋_GB2312"/>
                    </w:rPr>
                    <w:t>389.57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59</w:t>
                  </w:r>
                </w:p>
              </w:tc>
              <w:tc>
                <w:tcPr>
                  <w:tcW w:type="dxa" w:w="319"/>
                </w:tcPr>
                <w:p>
                  <w:pPr>
                    <w:pStyle w:val="null3"/>
                  </w:pPr>
                  <w:r>
                    <w:rPr>
                      <w:rFonts w:ascii="仿宋_GB2312" w:hAnsi="仿宋_GB2312" w:cs="仿宋_GB2312" w:eastAsia="仿宋_GB2312"/>
                    </w:rPr>
                    <w:t>030409012001</w:t>
                  </w:r>
                </w:p>
              </w:tc>
              <w:tc>
                <w:tcPr>
                  <w:tcW w:type="dxa" w:w="319"/>
                </w:tcPr>
                <w:p>
                  <w:pPr>
                    <w:pStyle w:val="null3"/>
                  </w:pPr>
                  <w:r>
                    <w:rPr>
                      <w:rFonts w:ascii="仿宋_GB2312" w:hAnsi="仿宋_GB2312" w:cs="仿宋_GB2312" w:eastAsia="仿宋_GB2312"/>
                    </w:rPr>
                    <w:t>土方开挖、回填</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1.土方开挖回填</w:t>
                  </w:r>
                  <w:r>
                    <w:br/>
                  </w:r>
                  <w:r>
                    <w:rPr>
                      <w:rFonts w:ascii="仿宋_GB2312" w:hAnsi="仿宋_GB2312" w:cs="仿宋_GB2312" w:eastAsia="仿宋_GB2312"/>
                    </w:rPr>
                    <w:t xml:space="preserve"> 2.平整、夯实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29.27</w:t>
                  </w:r>
                </w:p>
              </w:tc>
              <w:tc>
                <w:tcPr>
                  <w:tcW w:type="dxa" w:w="319"/>
                </w:tcPr>
                <w:p>
                  <w:pPr>
                    <w:pStyle w:val="null3"/>
                  </w:pPr>
                  <w:r>
                    <w:rPr>
                      <w:rFonts w:ascii="仿宋_GB2312" w:hAnsi="仿宋_GB2312" w:cs="仿宋_GB2312" w:eastAsia="仿宋_GB2312"/>
                    </w:rPr>
                    <w:t>29.27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60</w:t>
                  </w:r>
                </w:p>
              </w:tc>
              <w:tc>
                <w:tcPr>
                  <w:tcW w:type="dxa" w:w="319"/>
                </w:tcPr>
                <w:p>
                  <w:pPr>
                    <w:pStyle w:val="null3"/>
                  </w:pPr>
                  <w:r>
                    <w:rPr>
                      <w:rFonts w:ascii="仿宋_GB2312" w:hAnsi="仿宋_GB2312" w:cs="仿宋_GB2312" w:eastAsia="仿宋_GB2312"/>
                    </w:rPr>
                    <w:t>04B045</w:t>
                  </w:r>
                </w:p>
              </w:tc>
              <w:tc>
                <w:tcPr>
                  <w:tcW w:type="dxa" w:w="319"/>
                </w:tcPr>
                <w:p>
                  <w:pPr>
                    <w:pStyle w:val="null3"/>
                  </w:pPr>
                  <w:r>
                    <w:rPr>
                      <w:rFonts w:ascii="仿宋_GB2312" w:hAnsi="仿宋_GB2312" w:cs="仿宋_GB2312" w:eastAsia="仿宋_GB2312"/>
                    </w:rPr>
                    <w:t>路灯基础（新做）0.6*0.6*1.5</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1.开挖深度:1.2m</w:t>
                  </w:r>
                  <w:r>
                    <w:br/>
                  </w:r>
                  <w:r>
                    <w:rPr>
                      <w:rFonts w:ascii="仿宋_GB2312" w:hAnsi="仿宋_GB2312" w:cs="仿宋_GB2312" w:eastAsia="仿宋_GB2312"/>
                    </w:rPr>
                    <w:t xml:space="preserve"> 2.混凝土强度等级:C20</w:t>
                  </w:r>
                  <w:r>
                    <w:br/>
                  </w:r>
                  <w:r>
                    <w:rPr>
                      <w:rFonts w:ascii="仿宋_GB2312" w:hAnsi="仿宋_GB2312" w:cs="仿宋_GB2312" w:eastAsia="仿宋_GB2312"/>
                    </w:rPr>
                    <w:t xml:space="preserve"> 3.回填:200mm厚3:7灰土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1.垫层铺筑</w:t>
                  </w:r>
                  <w:r>
                    <w:br/>
                  </w:r>
                  <w:r>
                    <w:rPr>
                      <w:rFonts w:ascii="仿宋_GB2312" w:hAnsi="仿宋_GB2312" w:cs="仿宋_GB2312" w:eastAsia="仿宋_GB2312"/>
                    </w:rPr>
                    <w:t xml:space="preserve"> 2.混凝土制作、运输、浇筑、振捣、养护</w:t>
                  </w:r>
                  <w:r>
                    <w:br/>
                  </w:r>
                  <w:r>
                    <w:rPr>
                      <w:rFonts w:ascii="仿宋_GB2312" w:hAnsi="仿宋_GB2312" w:cs="仿宋_GB2312" w:eastAsia="仿宋_GB2312"/>
                    </w:rPr>
                    <w:t xml:space="preserve"> 3.地脚螺栓灌浆</w:t>
                  </w:r>
                  <w:r>
                    <w:br/>
                  </w:r>
                  <w:r>
                    <w:rPr>
                      <w:rFonts w:ascii="仿宋_GB2312" w:hAnsi="仿宋_GB2312" w:cs="仿宋_GB2312" w:eastAsia="仿宋_GB2312"/>
                    </w:rPr>
                    <w:t xml:space="preserve"> 4.设备底座与基础间灌浆</w:t>
                  </w:r>
                  <w:r>
                    <w:br/>
                  </w:r>
                  <w:r>
                    <w:rPr>
                      <w:rFonts w:ascii="仿宋_GB2312" w:hAnsi="仿宋_GB2312" w:cs="仿宋_GB2312" w:eastAsia="仿宋_GB2312"/>
                    </w:rPr>
                    <w:t xml:space="preserve"> 5.钢筋网片绑扎</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832.47</w:t>
                  </w:r>
                </w:p>
              </w:tc>
              <w:tc>
                <w:tcPr>
                  <w:tcW w:type="dxa" w:w="319"/>
                </w:tcPr>
                <w:p>
                  <w:pPr>
                    <w:pStyle w:val="null3"/>
                  </w:pPr>
                  <w:r>
                    <w:rPr>
                      <w:rFonts w:ascii="仿宋_GB2312" w:hAnsi="仿宋_GB2312" w:cs="仿宋_GB2312" w:eastAsia="仿宋_GB2312"/>
                    </w:rPr>
                    <w:t>832.47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61</w:t>
                  </w:r>
                </w:p>
              </w:tc>
              <w:tc>
                <w:tcPr>
                  <w:tcW w:type="dxa" w:w="319"/>
                </w:tcPr>
                <w:p>
                  <w:pPr>
                    <w:pStyle w:val="null3"/>
                  </w:pPr>
                  <w:r>
                    <w:rPr>
                      <w:rFonts w:ascii="仿宋_GB2312" w:hAnsi="仿宋_GB2312" w:cs="仿宋_GB2312" w:eastAsia="仿宋_GB2312"/>
                    </w:rPr>
                    <w:t>04B046</w:t>
                  </w:r>
                </w:p>
              </w:tc>
              <w:tc>
                <w:tcPr>
                  <w:tcW w:type="dxa" w:w="319"/>
                </w:tcPr>
                <w:p>
                  <w:pPr>
                    <w:pStyle w:val="null3"/>
                  </w:pPr>
                  <w:r>
                    <w:rPr>
                      <w:rFonts w:ascii="仿宋_GB2312" w:hAnsi="仿宋_GB2312" w:cs="仿宋_GB2312" w:eastAsia="仿宋_GB2312"/>
                    </w:rPr>
                    <w:t>拆除8-14m灯杆（每次三基以下）</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1.名称:拆除灯杆</w:t>
                  </w:r>
                  <w:r>
                    <w:br/>
                  </w:r>
                  <w:r>
                    <w:rPr>
                      <w:rFonts w:ascii="仿宋_GB2312" w:hAnsi="仿宋_GB2312" w:cs="仿宋_GB2312" w:eastAsia="仿宋_GB2312"/>
                    </w:rPr>
                    <w:t xml:space="preserve"> 2.运距:运至甲方指定地点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1.灯杆拆除、运输</w:t>
                  </w:r>
                  <w:r>
                    <w:br/>
                  </w:r>
                  <w:r>
                    <w:rPr>
                      <w:rFonts w:ascii="仿宋_GB2312" w:hAnsi="仿宋_GB2312" w:cs="仿宋_GB2312" w:eastAsia="仿宋_GB2312"/>
                    </w:rPr>
                    <w:t xml:space="preserve"> 2.将拆除下来灯头运至甲方指定地点（15km）</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804.98</w:t>
                  </w:r>
                </w:p>
              </w:tc>
              <w:tc>
                <w:tcPr>
                  <w:tcW w:type="dxa" w:w="319"/>
                </w:tcPr>
                <w:p>
                  <w:pPr>
                    <w:pStyle w:val="null3"/>
                  </w:pPr>
                  <w:r>
                    <w:rPr>
                      <w:rFonts w:ascii="仿宋_GB2312" w:hAnsi="仿宋_GB2312" w:cs="仿宋_GB2312" w:eastAsia="仿宋_GB2312"/>
                    </w:rPr>
                    <w:t>804.98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62</w:t>
                  </w:r>
                </w:p>
              </w:tc>
              <w:tc>
                <w:tcPr>
                  <w:tcW w:type="dxa" w:w="319"/>
                </w:tcPr>
                <w:p>
                  <w:pPr>
                    <w:pStyle w:val="null3"/>
                  </w:pPr>
                  <w:r>
                    <w:rPr>
                      <w:rFonts w:ascii="仿宋_GB2312" w:hAnsi="仿宋_GB2312" w:cs="仿宋_GB2312" w:eastAsia="仿宋_GB2312"/>
                    </w:rPr>
                    <w:t>04B047</w:t>
                  </w:r>
                </w:p>
              </w:tc>
              <w:tc>
                <w:tcPr>
                  <w:tcW w:type="dxa" w:w="319"/>
                </w:tcPr>
                <w:p>
                  <w:pPr>
                    <w:pStyle w:val="null3"/>
                  </w:pPr>
                  <w:r>
                    <w:rPr>
                      <w:rFonts w:ascii="仿宋_GB2312" w:hAnsi="仿宋_GB2312" w:cs="仿宋_GB2312" w:eastAsia="仿宋_GB2312"/>
                    </w:rPr>
                    <w:t>拆除8-14m灯杆和基础（每次三基以下）</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1.名称:灯杆和基础</w:t>
                  </w:r>
                  <w:r>
                    <w:br/>
                  </w:r>
                  <w:r>
                    <w:rPr>
                      <w:rFonts w:ascii="仿宋_GB2312" w:hAnsi="仿宋_GB2312" w:cs="仿宋_GB2312" w:eastAsia="仿宋_GB2312"/>
                    </w:rPr>
                    <w:t xml:space="preserve"> 2.运距:运至甲方指定地点</w:t>
                  </w:r>
                  <w:r>
                    <w:br/>
                  </w:r>
                  <w:r>
                    <w:rPr>
                      <w:rFonts w:ascii="仿宋_GB2312" w:hAnsi="仿宋_GB2312" w:cs="仿宋_GB2312" w:eastAsia="仿宋_GB2312"/>
                    </w:rPr>
                    <w:t xml:space="preserve"> 3.C20混凝土基础800*800*500mm厚</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1.灯杆及基础拆除、运输</w:t>
                  </w:r>
                  <w:r>
                    <w:br/>
                  </w:r>
                  <w:r>
                    <w:rPr>
                      <w:rFonts w:ascii="仿宋_GB2312" w:hAnsi="仿宋_GB2312" w:cs="仿宋_GB2312" w:eastAsia="仿宋_GB2312"/>
                    </w:rPr>
                    <w:t xml:space="preserve"> 2.将拆除下来灯头运至甲方指定地点（15km）</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925.32</w:t>
                  </w:r>
                </w:p>
              </w:tc>
              <w:tc>
                <w:tcPr>
                  <w:tcW w:type="dxa" w:w="319"/>
                </w:tcPr>
                <w:p>
                  <w:pPr>
                    <w:pStyle w:val="null3"/>
                  </w:pPr>
                  <w:r>
                    <w:rPr>
                      <w:rFonts w:ascii="仿宋_GB2312" w:hAnsi="仿宋_GB2312" w:cs="仿宋_GB2312" w:eastAsia="仿宋_GB2312"/>
                    </w:rPr>
                    <w:t>925.32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63</w:t>
                  </w:r>
                </w:p>
              </w:tc>
              <w:tc>
                <w:tcPr>
                  <w:tcW w:type="dxa" w:w="319"/>
                </w:tcPr>
                <w:p>
                  <w:pPr>
                    <w:pStyle w:val="null3"/>
                  </w:pPr>
                  <w:r>
                    <w:rPr>
                      <w:rFonts w:ascii="仿宋_GB2312" w:hAnsi="仿宋_GB2312" w:cs="仿宋_GB2312" w:eastAsia="仿宋_GB2312"/>
                    </w:rPr>
                    <w:t>040204001001</w:t>
                  </w:r>
                </w:p>
              </w:tc>
              <w:tc>
                <w:tcPr>
                  <w:tcW w:type="dxa" w:w="319"/>
                </w:tcPr>
                <w:p>
                  <w:pPr>
                    <w:pStyle w:val="null3"/>
                  </w:pPr>
                  <w:r>
                    <w:rPr>
                      <w:rFonts w:ascii="仿宋_GB2312" w:hAnsi="仿宋_GB2312" w:cs="仿宋_GB2312" w:eastAsia="仿宋_GB2312"/>
                    </w:rPr>
                    <w:t>石材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1.名称：破除及恢复石材                     2.混凝土20cm，三七灰土30cm，素土30cm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1.机械破除、恢复</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295.88</w:t>
                  </w:r>
                </w:p>
              </w:tc>
              <w:tc>
                <w:tcPr>
                  <w:tcW w:type="dxa" w:w="319"/>
                </w:tcPr>
                <w:p>
                  <w:pPr>
                    <w:pStyle w:val="null3"/>
                  </w:pPr>
                  <w:r>
                    <w:rPr>
                      <w:rFonts w:ascii="仿宋_GB2312" w:hAnsi="仿宋_GB2312" w:cs="仿宋_GB2312" w:eastAsia="仿宋_GB2312"/>
                    </w:rPr>
                    <w:t>295.88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64</w:t>
                  </w:r>
                </w:p>
              </w:tc>
              <w:tc>
                <w:tcPr>
                  <w:tcW w:type="dxa" w:w="319"/>
                </w:tcPr>
                <w:p>
                  <w:pPr>
                    <w:pStyle w:val="null3"/>
                  </w:pPr>
                  <w:r>
                    <w:rPr>
                      <w:rFonts w:ascii="仿宋_GB2312" w:hAnsi="仿宋_GB2312" w:cs="仿宋_GB2312" w:eastAsia="仿宋_GB2312"/>
                    </w:rPr>
                    <w:t>04B048</w:t>
                  </w:r>
                </w:p>
              </w:tc>
              <w:tc>
                <w:tcPr>
                  <w:tcW w:type="dxa" w:w="319"/>
                </w:tcPr>
                <w:p>
                  <w:pPr>
                    <w:pStyle w:val="null3"/>
                  </w:pPr>
                  <w:r>
                    <w:rPr>
                      <w:rFonts w:ascii="仿宋_GB2312" w:hAnsi="仿宋_GB2312" w:cs="仿宋_GB2312" w:eastAsia="仿宋_GB2312"/>
                    </w:rPr>
                    <w:t>更换灯杆</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1.名称:双挑双管组合灯杆11m.镀锌喷塑钢管、 4mn壁厚(每次3基以下)</w:t>
                  </w:r>
                  <w:r>
                    <w:br/>
                  </w:r>
                  <w:r>
                    <w:rPr>
                      <w:rFonts w:ascii="仿宋_GB2312" w:hAnsi="仿宋_GB2312" w:cs="仿宋_GB2312" w:eastAsia="仿宋_GB2312"/>
                    </w:rPr>
                    <w:t xml:space="preserve"> 2.8T吊车拆除损坏灯杆、8米长卡车运装离开 现场,吊车及卡车各半个台班,</w:t>
                  </w:r>
                  <w:r>
                    <w:br/>
                  </w:r>
                  <w:r>
                    <w:rPr>
                      <w:rFonts w:ascii="仿宋_GB2312" w:hAnsi="仿宋_GB2312" w:cs="仿宋_GB2312" w:eastAsia="仿宋_GB2312"/>
                    </w:rPr>
                    <w:t xml:space="preserve"> 3.购买新灯杆(灯杆4m厚、镀锌喷塑)进行 安装,吊车和卡车各一个台班、工程车半个台 班;</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1.损坏灯杆拆除并运送至甲方指定地点</w:t>
                  </w:r>
                  <w:r>
                    <w:br/>
                  </w:r>
                  <w:r>
                    <w:rPr>
                      <w:rFonts w:ascii="仿宋_GB2312" w:hAnsi="仿宋_GB2312" w:cs="仿宋_GB2312" w:eastAsia="仿宋_GB2312"/>
                    </w:rPr>
                    <w:t xml:space="preserve"> 2.新灯杆安装                      </w:t>
                  </w:r>
                  <w:r>
                    <w:br/>
                  </w:r>
                  <w:r>
                    <w:rPr>
                      <w:rFonts w:ascii="仿宋_GB2312" w:hAnsi="仿宋_GB2312" w:cs="仿宋_GB2312" w:eastAsia="仿宋_GB2312"/>
                    </w:rPr>
                    <w:t xml:space="preserve"> 3.灯具组立                       </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3480.3</w:t>
                  </w:r>
                </w:p>
              </w:tc>
              <w:tc>
                <w:tcPr>
                  <w:tcW w:type="dxa" w:w="319"/>
                </w:tcPr>
                <w:p>
                  <w:pPr>
                    <w:pStyle w:val="null3"/>
                  </w:pPr>
                  <w:r>
                    <w:rPr>
                      <w:rFonts w:ascii="仿宋_GB2312" w:hAnsi="仿宋_GB2312" w:cs="仿宋_GB2312" w:eastAsia="仿宋_GB2312"/>
                    </w:rPr>
                    <w:t>3480.3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65</w:t>
                  </w:r>
                </w:p>
              </w:tc>
              <w:tc>
                <w:tcPr>
                  <w:tcW w:type="dxa" w:w="319"/>
                </w:tcPr>
                <w:p>
                  <w:pPr>
                    <w:pStyle w:val="null3"/>
                  </w:pPr>
                  <w:r>
                    <w:rPr>
                      <w:rFonts w:ascii="仿宋_GB2312" w:hAnsi="仿宋_GB2312" w:cs="仿宋_GB2312" w:eastAsia="仿宋_GB2312"/>
                    </w:rPr>
                    <w:t>04B049</w:t>
                  </w:r>
                </w:p>
              </w:tc>
              <w:tc>
                <w:tcPr>
                  <w:tcW w:type="dxa" w:w="319"/>
                </w:tcPr>
                <w:p>
                  <w:pPr>
                    <w:pStyle w:val="null3"/>
                  </w:pPr>
                  <w:r>
                    <w:rPr>
                      <w:rFonts w:ascii="仿宋_GB2312" w:hAnsi="仿宋_GB2312" w:cs="仿宋_GB2312" w:eastAsia="仿宋_GB2312"/>
                    </w:rPr>
                    <w:t>更换灯杆</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1.名称;双臂双管组合灯杆12、镀锌喷塑钢管、mm壁厚(每次3基以下)</w:t>
                  </w:r>
                  <w:r>
                    <w:br/>
                  </w:r>
                  <w:r>
                    <w:rPr>
                      <w:rFonts w:ascii="仿宋_GB2312" w:hAnsi="仿宋_GB2312" w:cs="仿宋_GB2312" w:eastAsia="仿宋_GB2312"/>
                    </w:rPr>
                    <w:t xml:space="preserve"> 2.8T吊车拆除损坏灯杆、8米长卡车运装离开 现场,吊车及卡车各半个台班,</w:t>
                  </w:r>
                  <w:r>
                    <w:br/>
                  </w:r>
                  <w:r>
                    <w:rPr>
                      <w:rFonts w:ascii="仿宋_GB2312" w:hAnsi="仿宋_GB2312" w:cs="仿宋_GB2312" w:eastAsia="仿宋_GB2312"/>
                    </w:rPr>
                    <w:t xml:space="preserve"> 3.购买新灯杆(灯杆4m厚、镀锌喷塑)进行 安装,吊车及卡车各一个台班、工程车半个台 班;</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1.损坏灯杆拆除及并运送至甲方指定地点                                </w:t>
                  </w:r>
                  <w:r>
                    <w:br/>
                  </w:r>
                  <w:r>
                    <w:rPr>
                      <w:rFonts w:ascii="仿宋_GB2312" w:hAnsi="仿宋_GB2312" w:cs="仿宋_GB2312" w:eastAsia="仿宋_GB2312"/>
                    </w:rPr>
                    <w:t xml:space="preserve"> 2.新灯杆安装                      </w:t>
                  </w:r>
                  <w:r>
                    <w:br/>
                  </w:r>
                  <w:r>
                    <w:rPr>
                      <w:rFonts w:ascii="仿宋_GB2312" w:hAnsi="仿宋_GB2312" w:cs="仿宋_GB2312" w:eastAsia="仿宋_GB2312"/>
                    </w:rPr>
                    <w:t xml:space="preserve"> 3.灯具组立                        </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3712.07</w:t>
                  </w:r>
                </w:p>
              </w:tc>
              <w:tc>
                <w:tcPr>
                  <w:tcW w:type="dxa" w:w="319"/>
                </w:tcPr>
                <w:p>
                  <w:pPr>
                    <w:pStyle w:val="null3"/>
                  </w:pPr>
                  <w:r>
                    <w:rPr>
                      <w:rFonts w:ascii="仿宋_GB2312" w:hAnsi="仿宋_GB2312" w:cs="仿宋_GB2312" w:eastAsia="仿宋_GB2312"/>
                    </w:rPr>
                    <w:t>3712.07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66</w:t>
                  </w:r>
                </w:p>
              </w:tc>
              <w:tc>
                <w:tcPr>
                  <w:tcW w:type="dxa" w:w="319"/>
                </w:tcPr>
                <w:p>
                  <w:pPr>
                    <w:pStyle w:val="null3"/>
                  </w:pPr>
                  <w:r>
                    <w:rPr>
                      <w:rFonts w:ascii="仿宋_GB2312" w:hAnsi="仿宋_GB2312" w:cs="仿宋_GB2312" w:eastAsia="仿宋_GB2312"/>
                    </w:rPr>
                    <w:t>04B050</w:t>
                  </w:r>
                </w:p>
              </w:tc>
              <w:tc>
                <w:tcPr>
                  <w:tcW w:type="dxa" w:w="319"/>
                </w:tcPr>
                <w:p>
                  <w:pPr>
                    <w:pStyle w:val="null3"/>
                  </w:pPr>
                  <w:r>
                    <w:rPr>
                      <w:rFonts w:ascii="仿宋_GB2312" w:hAnsi="仿宋_GB2312" w:cs="仿宋_GB2312" w:eastAsia="仿宋_GB2312"/>
                    </w:rPr>
                    <w:t>更换灯杆</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1.名称:锥形三火灯杆 H=13-14m、镀锌喷塑钢管、4m壁厚(每次3基 以下)                          </w:t>
                  </w:r>
                  <w:r>
                    <w:br/>
                  </w:r>
                  <w:r>
                    <w:rPr>
                      <w:rFonts w:ascii="仿宋_GB2312" w:hAnsi="仿宋_GB2312" w:cs="仿宋_GB2312" w:eastAsia="仿宋_GB2312"/>
                    </w:rPr>
                    <w:t xml:space="preserve"> 2.8T吊车拆除损坏灯杆、8米长卡车运 装离开现场,吊车及卡车各半个台班,</w:t>
                  </w:r>
                  <w:r>
                    <w:br/>
                  </w:r>
                  <w:r>
                    <w:rPr>
                      <w:rFonts w:ascii="仿宋_GB2312" w:hAnsi="仿宋_GB2312" w:cs="仿宋_GB2312" w:eastAsia="仿宋_GB2312"/>
                    </w:rPr>
                    <w:t xml:space="preserve"> 3.购买 新灯杆(灯杆4m厚、镀锌喷塑)进行安装, 吊车和卡车各一个台班、工程车半个台班;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1.损坏灯杆拆除及并运送至甲方指定 地点                                </w:t>
                  </w:r>
                  <w:r>
                    <w:br/>
                  </w:r>
                  <w:r>
                    <w:rPr>
                      <w:rFonts w:ascii="仿宋_GB2312" w:hAnsi="仿宋_GB2312" w:cs="仿宋_GB2312" w:eastAsia="仿宋_GB2312"/>
                    </w:rPr>
                    <w:t xml:space="preserve"> 2.新灯杆安装                           </w:t>
                  </w:r>
                  <w:r>
                    <w:br/>
                  </w:r>
                  <w:r>
                    <w:rPr>
                      <w:rFonts w:ascii="仿宋_GB2312" w:hAnsi="仿宋_GB2312" w:cs="仿宋_GB2312" w:eastAsia="仿宋_GB2312"/>
                    </w:rPr>
                    <w:t xml:space="preserve"> 3.灯具组立                         </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4061.92</w:t>
                  </w:r>
                </w:p>
              </w:tc>
              <w:tc>
                <w:tcPr>
                  <w:tcW w:type="dxa" w:w="319"/>
                </w:tcPr>
                <w:p>
                  <w:pPr>
                    <w:pStyle w:val="null3"/>
                  </w:pPr>
                  <w:r>
                    <w:rPr>
                      <w:rFonts w:ascii="仿宋_GB2312" w:hAnsi="仿宋_GB2312" w:cs="仿宋_GB2312" w:eastAsia="仿宋_GB2312"/>
                    </w:rPr>
                    <w:t>4061.92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67</w:t>
                  </w:r>
                </w:p>
              </w:tc>
              <w:tc>
                <w:tcPr>
                  <w:tcW w:type="dxa" w:w="319"/>
                </w:tcPr>
                <w:p>
                  <w:pPr>
                    <w:pStyle w:val="null3"/>
                  </w:pPr>
                  <w:r>
                    <w:rPr>
                      <w:rFonts w:ascii="仿宋_GB2312" w:hAnsi="仿宋_GB2312" w:cs="仿宋_GB2312" w:eastAsia="仿宋_GB2312"/>
                    </w:rPr>
                    <w:t>04B051</w:t>
                  </w:r>
                </w:p>
              </w:tc>
              <w:tc>
                <w:tcPr>
                  <w:tcW w:type="dxa" w:w="319"/>
                </w:tcPr>
                <w:p>
                  <w:pPr>
                    <w:pStyle w:val="null3"/>
                  </w:pPr>
                  <w:r>
                    <w:rPr>
                      <w:rFonts w:ascii="仿宋_GB2312" w:hAnsi="仿宋_GB2312" w:cs="仿宋_GB2312" w:eastAsia="仿宋_GB2312"/>
                    </w:rPr>
                    <w:t>更换灯杆</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1.名称:仿古四管组合三火灯杆=10m、镀锌喷 塑钢管、4mm壁厚(每次3基以下)</w:t>
                  </w:r>
                  <w:r>
                    <w:br/>
                  </w:r>
                  <w:r>
                    <w:rPr>
                      <w:rFonts w:ascii="仿宋_GB2312" w:hAnsi="仿宋_GB2312" w:cs="仿宋_GB2312" w:eastAsia="仿宋_GB2312"/>
                    </w:rPr>
                    <w:t xml:space="preserve"> 2.8T吊车拆除损坏灯杆、8米长卡车运装离开 现场,吊车及卡车各半个台班,</w:t>
                  </w:r>
                  <w:r>
                    <w:br/>
                  </w:r>
                  <w:r>
                    <w:rPr>
                      <w:rFonts w:ascii="仿宋_GB2312" w:hAnsi="仿宋_GB2312" w:cs="仿宋_GB2312" w:eastAsia="仿宋_GB2312"/>
                    </w:rPr>
                    <w:t xml:space="preserve"> 3.购买新灯杆(灯杆4细厚、镀锌喷塑)进行 安装,吊车和卡车各一个台班、工程车半个台 班;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1.损坏灯杆拆除及并运送至甲方指定地点                              </w:t>
                  </w:r>
                  <w:r>
                    <w:br/>
                  </w:r>
                  <w:r>
                    <w:rPr>
                      <w:rFonts w:ascii="仿宋_GB2312" w:hAnsi="仿宋_GB2312" w:cs="仿宋_GB2312" w:eastAsia="仿宋_GB2312"/>
                    </w:rPr>
                    <w:t xml:space="preserve"> 2.新灯杆安装                          </w:t>
                  </w:r>
                  <w:r>
                    <w:br/>
                  </w:r>
                  <w:r>
                    <w:rPr>
                      <w:rFonts w:ascii="仿宋_GB2312" w:hAnsi="仿宋_GB2312" w:cs="仿宋_GB2312" w:eastAsia="仿宋_GB2312"/>
                    </w:rPr>
                    <w:t xml:space="preserve"> 3.灯具组立                         </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3811.3</w:t>
                  </w:r>
                </w:p>
              </w:tc>
              <w:tc>
                <w:tcPr>
                  <w:tcW w:type="dxa" w:w="319"/>
                </w:tcPr>
                <w:p>
                  <w:pPr>
                    <w:pStyle w:val="null3"/>
                  </w:pPr>
                  <w:r>
                    <w:rPr>
                      <w:rFonts w:ascii="仿宋_GB2312" w:hAnsi="仿宋_GB2312" w:cs="仿宋_GB2312" w:eastAsia="仿宋_GB2312"/>
                    </w:rPr>
                    <w:t>3811.3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68</w:t>
                  </w:r>
                </w:p>
              </w:tc>
              <w:tc>
                <w:tcPr>
                  <w:tcW w:type="dxa" w:w="319"/>
                </w:tcPr>
                <w:p>
                  <w:pPr>
                    <w:pStyle w:val="null3"/>
                  </w:pPr>
                  <w:r>
                    <w:rPr>
                      <w:rFonts w:ascii="仿宋_GB2312" w:hAnsi="仿宋_GB2312" w:cs="仿宋_GB2312" w:eastAsia="仿宋_GB2312"/>
                    </w:rPr>
                    <w:t>04B052</w:t>
                  </w:r>
                </w:p>
              </w:tc>
              <w:tc>
                <w:tcPr>
                  <w:tcW w:type="dxa" w:w="319"/>
                </w:tcPr>
                <w:p>
                  <w:pPr>
                    <w:pStyle w:val="null3"/>
                  </w:pPr>
                  <w:r>
                    <w:rPr>
                      <w:rFonts w:ascii="仿宋_GB2312" w:hAnsi="仿宋_GB2312" w:cs="仿宋_GB2312" w:eastAsia="仿宋_GB2312"/>
                    </w:rPr>
                    <w:t>更换灯杆</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1.名称:锥形单臂灯杆H=8-11m、镀锌喷塑钢管、 4mm壁厚(每次3基以下)</w:t>
                  </w:r>
                  <w:r>
                    <w:br/>
                  </w:r>
                  <w:r>
                    <w:rPr>
                      <w:rFonts w:ascii="仿宋_GB2312" w:hAnsi="仿宋_GB2312" w:cs="仿宋_GB2312" w:eastAsia="仿宋_GB2312"/>
                    </w:rPr>
                    <w:t xml:space="preserve"> 2.8T吊车拆除损坏灯杆、8米长卡车运装离开 现场,吊车合格卡车个半个台班,购买新灯杆 (灯杆4mm厚、镀锌喷塑)进行安装,吊车和 卡车各一个台班、工程车半个台班;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1.损坏灯杆拆除及并运送至甲方指定地点                                  </w:t>
                  </w:r>
                  <w:r>
                    <w:br/>
                  </w:r>
                  <w:r>
                    <w:rPr>
                      <w:rFonts w:ascii="仿宋_GB2312" w:hAnsi="仿宋_GB2312" w:cs="仿宋_GB2312" w:eastAsia="仿宋_GB2312"/>
                    </w:rPr>
                    <w:t xml:space="preserve"> 2.新灯杆安装                      </w:t>
                  </w:r>
                  <w:r>
                    <w:br/>
                  </w:r>
                  <w:r>
                    <w:rPr>
                      <w:rFonts w:ascii="仿宋_GB2312" w:hAnsi="仿宋_GB2312" w:cs="仿宋_GB2312" w:eastAsia="仿宋_GB2312"/>
                    </w:rPr>
                    <w:t xml:space="preserve"> 3.灯具组立                            </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3510.52</w:t>
                  </w:r>
                </w:p>
              </w:tc>
              <w:tc>
                <w:tcPr>
                  <w:tcW w:type="dxa" w:w="319"/>
                </w:tcPr>
                <w:p>
                  <w:pPr>
                    <w:pStyle w:val="null3"/>
                  </w:pPr>
                  <w:r>
                    <w:rPr>
                      <w:rFonts w:ascii="仿宋_GB2312" w:hAnsi="仿宋_GB2312" w:cs="仿宋_GB2312" w:eastAsia="仿宋_GB2312"/>
                    </w:rPr>
                    <w:t>3510.52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69</w:t>
                  </w:r>
                </w:p>
              </w:tc>
              <w:tc>
                <w:tcPr>
                  <w:tcW w:type="dxa" w:w="319"/>
                </w:tcPr>
                <w:p>
                  <w:pPr>
                    <w:pStyle w:val="null3"/>
                  </w:pPr>
                  <w:r>
                    <w:rPr>
                      <w:rFonts w:ascii="仿宋_GB2312" w:hAnsi="仿宋_GB2312" w:cs="仿宋_GB2312" w:eastAsia="仿宋_GB2312"/>
                    </w:rPr>
                    <w:t>04B053</w:t>
                  </w:r>
                </w:p>
              </w:tc>
              <w:tc>
                <w:tcPr>
                  <w:tcW w:type="dxa" w:w="319"/>
                </w:tcPr>
                <w:p>
                  <w:pPr>
                    <w:pStyle w:val="null3"/>
                  </w:pPr>
                  <w:r>
                    <w:rPr>
                      <w:rFonts w:ascii="仿宋_GB2312" w:hAnsi="仿宋_GB2312" w:cs="仿宋_GB2312" w:eastAsia="仿宋_GB2312"/>
                    </w:rPr>
                    <w:t>更换灯杆</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1.名称:四管组合庭院灯 杆H=4.5m、镀锌喷塑钢管、4m壁厚(每次3 基以下)                                </w:t>
                  </w:r>
                  <w:r>
                    <w:br/>
                  </w:r>
                  <w:r>
                    <w:rPr>
                      <w:rFonts w:ascii="仿宋_GB2312" w:hAnsi="仿宋_GB2312" w:cs="仿宋_GB2312" w:eastAsia="仿宋_GB2312"/>
                    </w:rPr>
                    <w:t xml:space="preserve"> 2.8T吊车拆除损坏灯杆、8米长卡车 运装离开现场,吊车及卡车各半个台班,               </w:t>
                  </w:r>
                  <w:r>
                    <w:br/>
                  </w:r>
                  <w:r>
                    <w:rPr>
                      <w:rFonts w:ascii="仿宋_GB2312" w:hAnsi="仿宋_GB2312" w:cs="仿宋_GB2312" w:eastAsia="仿宋_GB2312"/>
                    </w:rPr>
                    <w:t xml:space="preserve"> 3.购买新灯杆(灯杆4mm厚、镀锌喷塑)进行安装, 吊车和卡车各一个台班、工程车半个台班;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1.损坏灯杆拆除及并运送至甲方指定 地点                                </w:t>
                  </w:r>
                  <w:r>
                    <w:br/>
                  </w:r>
                  <w:r>
                    <w:rPr>
                      <w:rFonts w:ascii="仿宋_GB2312" w:hAnsi="仿宋_GB2312" w:cs="仿宋_GB2312" w:eastAsia="仿宋_GB2312"/>
                    </w:rPr>
                    <w:t xml:space="preserve"> 2.新灯杆安装                         </w:t>
                  </w:r>
                  <w:r>
                    <w:br/>
                  </w:r>
                  <w:r>
                    <w:rPr>
                      <w:rFonts w:ascii="仿宋_GB2312" w:hAnsi="仿宋_GB2312" w:cs="仿宋_GB2312" w:eastAsia="仿宋_GB2312"/>
                    </w:rPr>
                    <w:t xml:space="preserve"> 3.灯具组立                           </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2600.65</w:t>
                  </w:r>
                </w:p>
              </w:tc>
              <w:tc>
                <w:tcPr>
                  <w:tcW w:type="dxa" w:w="319"/>
                </w:tcPr>
                <w:p>
                  <w:pPr>
                    <w:pStyle w:val="null3"/>
                  </w:pPr>
                  <w:r>
                    <w:rPr>
                      <w:rFonts w:ascii="仿宋_GB2312" w:hAnsi="仿宋_GB2312" w:cs="仿宋_GB2312" w:eastAsia="仿宋_GB2312"/>
                    </w:rPr>
                    <w:t>2600.65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70</w:t>
                  </w:r>
                </w:p>
              </w:tc>
              <w:tc>
                <w:tcPr>
                  <w:tcW w:type="dxa" w:w="319"/>
                </w:tcPr>
                <w:p>
                  <w:pPr>
                    <w:pStyle w:val="null3"/>
                  </w:pPr>
                  <w:r>
                    <w:rPr>
                      <w:rFonts w:ascii="仿宋_GB2312" w:hAnsi="仿宋_GB2312" w:cs="仿宋_GB2312" w:eastAsia="仿宋_GB2312"/>
                    </w:rPr>
                    <w:t>04B054</w:t>
                  </w:r>
                </w:p>
              </w:tc>
              <w:tc>
                <w:tcPr>
                  <w:tcW w:type="dxa" w:w="319"/>
                </w:tcPr>
                <w:p>
                  <w:pPr>
                    <w:pStyle w:val="null3"/>
                  </w:pPr>
                  <w:r>
                    <w:rPr>
                      <w:rFonts w:ascii="仿宋_GB2312" w:hAnsi="仿宋_GB2312" w:cs="仿宋_GB2312" w:eastAsia="仿宋_GB2312"/>
                    </w:rPr>
                    <w:t xml:space="preserve">更换钢筋混凝土灯杆基础                </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1.拆除材质:混凝土基础                </w:t>
                  </w:r>
                  <w:r>
                    <w:br/>
                  </w:r>
                  <w:r>
                    <w:rPr>
                      <w:rFonts w:ascii="仿宋_GB2312" w:hAnsi="仿宋_GB2312" w:cs="仿宋_GB2312" w:eastAsia="仿宋_GB2312"/>
                    </w:rPr>
                    <w:t xml:space="preserve"> 2.灯杆材质及高度:13-14米三火灯杆和11米仿 古四组合灯杆基础               </w:t>
                  </w:r>
                  <w:r>
                    <w:br/>
                  </w:r>
                  <w:r>
                    <w:rPr>
                      <w:rFonts w:ascii="仿宋_GB2312" w:hAnsi="仿宋_GB2312" w:cs="仿宋_GB2312" w:eastAsia="仿宋_GB2312"/>
                    </w:rPr>
                    <w:t xml:space="preserve"> 3.新浇筑基础规格:75*75*160cm   </w:t>
                  </w:r>
                  <w:r>
                    <w:br/>
                  </w:r>
                  <w:r>
                    <w:rPr>
                      <w:rFonts w:ascii="仿宋_GB2312" w:hAnsi="仿宋_GB2312" w:cs="仿宋_GB2312" w:eastAsia="仿宋_GB2312"/>
                    </w:rPr>
                    <w:t xml:space="preserve"> 4.混凝土按C20计入</w:t>
                  </w:r>
                  <w:r>
                    <w:br/>
                  </w:r>
                  <w:r>
                    <w:rPr>
                      <w:rFonts w:ascii="仿宋_GB2312" w:hAnsi="仿宋_GB2312" w:cs="仿宋_GB2312" w:eastAsia="仿宋_GB2312"/>
                    </w:rPr>
                    <w:t xml:space="preserve"> 5.运距:运至甲方指定地点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1.基坑开挖、回填                    </w:t>
                  </w:r>
                  <w:r>
                    <w:br/>
                  </w:r>
                  <w:r>
                    <w:rPr>
                      <w:rFonts w:ascii="仿宋_GB2312" w:hAnsi="仿宋_GB2312" w:cs="仿宋_GB2312" w:eastAsia="仿宋_GB2312"/>
                    </w:rPr>
                    <w:t xml:space="preserve"> 2.拆除基础                             </w:t>
                  </w:r>
                  <w:r>
                    <w:br/>
                  </w:r>
                  <w:r>
                    <w:rPr>
                      <w:rFonts w:ascii="仿宋_GB2312" w:hAnsi="仿宋_GB2312" w:cs="仿宋_GB2312" w:eastAsia="仿宋_GB2312"/>
                    </w:rPr>
                    <w:t xml:space="preserve"> 3.基础制作、安装                       </w:t>
                  </w:r>
                  <w:r>
                    <w:br/>
                  </w:r>
                  <w:r>
                    <w:rPr>
                      <w:rFonts w:ascii="仿宋_GB2312" w:hAnsi="仿宋_GB2312" w:cs="仿宋_GB2312" w:eastAsia="仿宋_GB2312"/>
                    </w:rPr>
                    <w:t xml:space="preserve"> 4.平整夯实基础</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1909.59</w:t>
                  </w:r>
                </w:p>
              </w:tc>
              <w:tc>
                <w:tcPr>
                  <w:tcW w:type="dxa" w:w="319"/>
                </w:tcPr>
                <w:p>
                  <w:pPr>
                    <w:pStyle w:val="null3"/>
                  </w:pPr>
                  <w:r>
                    <w:rPr>
                      <w:rFonts w:ascii="仿宋_GB2312" w:hAnsi="仿宋_GB2312" w:cs="仿宋_GB2312" w:eastAsia="仿宋_GB2312"/>
                    </w:rPr>
                    <w:t>1909.59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71</w:t>
                  </w:r>
                </w:p>
              </w:tc>
              <w:tc>
                <w:tcPr>
                  <w:tcW w:type="dxa" w:w="319"/>
                </w:tcPr>
                <w:p>
                  <w:pPr>
                    <w:pStyle w:val="null3"/>
                  </w:pPr>
                  <w:r>
                    <w:rPr>
                      <w:rFonts w:ascii="仿宋_GB2312" w:hAnsi="仿宋_GB2312" w:cs="仿宋_GB2312" w:eastAsia="仿宋_GB2312"/>
                    </w:rPr>
                    <w:t>04B055</w:t>
                  </w:r>
                </w:p>
              </w:tc>
              <w:tc>
                <w:tcPr>
                  <w:tcW w:type="dxa" w:w="319"/>
                </w:tcPr>
                <w:p>
                  <w:pPr>
                    <w:pStyle w:val="null3"/>
                  </w:pPr>
                  <w:r>
                    <w:rPr>
                      <w:rFonts w:ascii="仿宋_GB2312" w:hAnsi="仿宋_GB2312" w:cs="仿宋_GB2312" w:eastAsia="仿宋_GB2312"/>
                    </w:rPr>
                    <w:t xml:space="preserve">更换钢筋混凝土灯杆基础                   </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1.拆除材 质:混凝土基础                </w:t>
                  </w:r>
                  <w:r>
                    <w:br/>
                  </w:r>
                  <w:r>
                    <w:rPr>
                      <w:rFonts w:ascii="仿宋_GB2312" w:hAnsi="仿宋_GB2312" w:cs="仿宋_GB2312" w:eastAsia="仿宋_GB2312"/>
                    </w:rPr>
                    <w:t xml:space="preserve"> 2.灯杆材质及高度:10和11米 路灯杆</w:t>
                  </w:r>
                  <w:r>
                    <w:br/>
                  </w:r>
                  <w:r>
                    <w:rPr>
                      <w:rFonts w:ascii="仿宋_GB2312" w:hAnsi="仿宋_GB2312" w:cs="仿宋_GB2312" w:eastAsia="仿宋_GB2312"/>
                    </w:rPr>
                    <w:t xml:space="preserve"> 3.新浇筑基础规格:50*50*120cm</w:t>
                  </w:r>
                  <w:r>
                    <w:br/>
                  </w:r>
                  <w:r>
                    <w:rPr>
                      <w:rFonts w:ascii="仿宋_GB2312" w:hAnsi="仿宋_GB2312" w:cs="仿宋_GB2312" w:eastAsia="仿宋_GB2312"/>
                    </w:rPr>
                    <w:t xml:space="preserve"> 4.混凝土暂按C20计入</w:t>
                  </w:r>
                  <w:r>
                    <w:br/>
                  </w:r>
                  <w:r>
                    <w:rPr>
                      <w:rFonts w:ascii="仿宋_GB2312" w:hAnsi="仿宋_GB2312" w:cs="仿宋_GB2312" w:eastAsia="仿宋_GB2312"/>
                    </w:rPr>
                    <w:t xml:space="preserve"> 5.运距:运至甲方指定地点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1.基坑开挖、 回填                   </w:t>
                  </w:r>
                  <w:r>
                    <w:br/>
                  </w:r>
                  <w:r>
                    <w:rPr>
                      <w:rFonts w:ascii="仿宋_GB2312" w:hAnsi="仿宋_GB2312" w:cs="仿宋_GB2312" w:eastAsia="仿宋_GB2312"/>
                    </w:rPr>
                    <w:t xml:space="preserve"> 2.拆除基础                         </w:t>
                  </w:r>
                  <w:r>
                    <w:br/>
                  </w:r>
                  <w:r>
                    <w:rPr>
                      <w:rFonts w:ascii="仿宋_GB2312" w:hAnsi="仿宋_GB2312" w:cs="仿宋_GB2312" w:eastAsia="仿宋_GB2312"/>
                    </w:rPr>
                    <w:t xml:space="preserve"> 3.基础制作、安装                       </w:t>
                  </w:r>
                  <w:r>
                    <w:br/>
                  </w:r>
                  <w:r>
                    <w:rPr>
                      <w:rFonts w:ascii="仿宋_GB2312" w:hAnsi="仿宋_GB2312" w:cs="仿宋_GB2312" w:eastAsia="仿宋_GB2312"/>
                    </w:rPr>
                    <w:t xml:space="preserve"> 4.平整夯实 基础</w:t>
                  </w:r>
                </w:p>
              </w:tc>
              <w:tc>
                <w:tcPr>
                  <w:tcW w:type="dxa" w:w="319"/>
                </w:tcPr>
                <w:p>
                  <w:pPr>
                    <w:pStyle w:val="null3"/>
                  </w:pPr>
                  <w:r>
                    <w:rPr>
                      <w:rFonts w:ascii="仿宋_GB2312" w:hAnsi="仿宋_GB2312" w:cs="仿宋_GB2312" w:eastAsia="仿宋_GB2312"/>
                    </w:rPr>
                    <w:t>基</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779.39</w:t>
                  </w:r>
                </w:p>
              </w:tc>
              <w:tc>
                <w:tcPr>
                  <w:tcW w:type="dxa" w:w="319"/>
                </w:tcPr>
                <w:p>
                  <w:pPr>
                    <w:pStyle w:val="null3"/>
                  </w:pPr>
                  <w:r>
                    <w:rPr>
                      <w:rFonts w:ascii="仿宋_GB2312" w:hAnsi="仿宋_GB2312" w:cs="仿宋_GB2312" w:eastAsia="仿宋_GB2312"/>
                    </w:rPr>
                    <w:t>779.39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72</w:t>
                  </w:r>
                </w:p>
              </w:tc>
              <w:tc>
                <w:tcPr>
                  <w:tcW w:type="dxa" w:w="319"/>
                </w:tcPr>
                <w:p>
                  <w:pPr>
                    <w:pStyle w:val="null3"/>
                  </w:pPr>
                  <w:r>
                    <w:rPr>
                      <w:rFonts w:ascii="仿宋_GB2312" w:hAnsi="仿宋_GB2312" w:cs="仿宋_GB2312" w:eastAsia="仿宋_GB2312"/>
                    </w:rPr>
                    <w:t>04B056</w:t>
                  </w:r>
                </w:p>
              </w:tc>
              <w:tc>
                <w:tcPr>
                  <w:tcW w:type="dxa" w:w="319"/>
                </w:tcPr>
                <w:p>
                  <w:pPr>
                    <w:pStyle w:val="null3"/>
                  </w:pPr>
                  <w:r>
                    <w:rPr>
                      <w:rFonts w:ascii="仿宋_GB2312" w:hAnsi="仿宋_GB2312" w:cs="仿宋_GB2312" w:eastAsia="仿宋_GB2312"/>
                    </w:rPr>
                    <w:t>检查井铸铁、井盖、座安装</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1.名称:检查井铸铁、井盖、座安装</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771.79</w:t>
                  </w:r>
                </w:p>
              </w:tc>
              <w:tc>
                <w:tcPr>
                  <w:tcW w:type="dxa" w:w="319"/>
                </w:tcPr>
                <w:p>
                  <w:pPr>
                    <w:pStyle w:val="null3"/>
                  </w:pPr>
                  <w:r>
                    <w:rPr>
                      <w:rFonts w:ascii="仿宋_GB2312" w:hAnsi="仿宋_GB2312" w:cs="仿宋_GB2312" w:eastAsia="仿宋_GB2312"/>
                    </w:rPr>
                    <w:t>7717.9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73</w:t>
                  </w:r>
                </w:p>
              </w:tc>
              <w:tc>
                <w:tcPr>
                  <w:tcW w:type="dxa" w:w="319"/>
                </w:tcPr>
                <w:p>
                  <w:pPr>
                    <w:pStyle w:val="null3"/>
                  </w:pPr>
                  <w:r>
                    <w:rPr>
                      <w:rFonts w:ascii="仿宋_GB2312" w:hAnsi="仿宋_GB2312" w:cs="仿宋_GB2312" w:eastAsia="仿宋_GB2312"/>
                    </w:rPr>
                    <w:t>04B057</w:t>
                  </w:r>
                </w:p>
              </w:tc>
              <w:tc>
                <w:tcPr>
                  <w:tcW w:type="dxa" w:w="319"/>
                </w:tcPr>
                <w:p>
                  <w:pPr>
                    <w:pStyle w:val="null3"/>
                  </w:pPr>
                  <w:r>
                    <w:rPr>
                      <w:rFonts w:ascii="仿宋_GB2312" w:hAnsi="仿宋_GB2312" w:cs="仿宋_GB2312" w:eastAsia="仿宋_GB2312"/>
                    </w:rPr>
                    <w:t>防坠网安装</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1.名称:防坠网安装</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付</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134.11</w:t>
                  </w:r>
                </w:p>
              </w:tc>
              <w:tc>
                <w:tcPr>
                  <w:tcW w:type="dxa" w:w="319"/>
                </w:tcPr>
                <w:p>
                  <w:pPr>
                    <w:pStyle w:val="null3"/>
                  </w:pPr>
                  <w:r>
                    <w:rPr>
                      <w:rFonts w:ascii="仿宋_GB2312" w:hAnsi="仿宋_GB2312" w:cs="仿宋_GB2312" w:eastAsia="仿宋_GB2312"/>
                    </w:rPr>
                    <w:t>134.11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74</w:t>
                  </w:r>
                </w:p>
              </w:tc>
              <w:tc>
                <w:tcPr>
                  <w:tcW w:type="dxa" w:w="319"/>
                </w:tcPr>
                <w:p>
                  <w:pPr>
                    <w:pStyle w:val="null3"/>
                  </w:pPr>
                  <w:r>
                    <w:rPr>
                      <w:rFonts w:ascii="仿宋_GB2312" w:hAnsi="仿宋_GB2312" w:cs="仿宋_GB2312" w:eastAsia="仿宋_GB2312"/>
                    </w:rPr>
                    <w:t>04B058</w:t>
                  </w:r>
                </w:p>
              </w:tc>
              <w:tc>
                <w:tcPr>
                  <w:tcW w:type="dxa" w:w="319"/>
                </w:tcPr>
                <w:p>
                  <w:pPr>
                    <w:pStyle w:val="null3"/>
                  </w:pPr>
                  <w:r>
                    <w:rPr>
                      <w:rFonts w:ascii="仿宋_GB2312" w:hAnsi="仿宋_GB2312" w:cs="仿宋_GB2312" w:eastAsia="仿宋_GB2312"/>
                    </w:rPr>
                    <w:t>拆除路灯广告牌铁架 一处两套</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168.95</w:t>
                  </w:r>
                </w:p>
              </w:tc>
              <w:tc>
                <w:tcPr>
                  <w:tcW w:type="dxa" w:w="319"/>
                </w:tcPr>
                <w:p>
                  <w:pPr>
                    <w:pStyle w:val="null3"/>
                  </w:pPr>
                  <w:r>
                    <w:rPr>
                      <w:rFonts w:ascii="仿宋_GB2312" w:hAnsi="仿宋_GB2312" w:cs="仿宋_GB2312" w:eastAsia="仿宋_GB2312"/>
                    </w:rPr>
                    <w:t>168.95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75</w:t>
                  </w:r>
                </w:p>
              </w:tc>
              <w:tc>
                <w:tcPr>
                  <w:tcW w:type="dxa" w:w="319"/>
                </w:tcPr>
                <w:p>
                  <w:pPr>
                    <w:pStyle w:val="null3"/>
                  </w:pPr>
                  <w:r>
                    <w:rPr>
                      <w:rFonts w:ascii="仿宋_GB2312" w:hAnsi="仿宋_GB2312" w:cs="仿宋_GB2312" w:eastAsia="仿宋_GB2312"/>
                    </w:rPr>
                    <w:t>041001001002</w:t>
                  </w:r>
                </w:p>
              </w:tc>
              <w:tc>
                <w:tcPr>
                  <w:tcW w:type="dxa" w:w="319"/>
                </w:tcPr>
                <w:p>
                  <w:pPr>
                    <w:pStyle w:val="null3"/>
                  </w:pPr>
                  <w:r>
                    <w:rPr>
                      <w:rFonts w:ascii="仿宋_GB2312" w:hAnsi="仿宋_GB2312" w:cs="仿宋_GB2312" w:eastAsia="仿宋_GB2312"/>
                    </w:rPr>
                    <w:t>沥青路面破除</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1.名称：破除及恢复沥青路面</w:t>
                  </w:r>
                  <w:r>
                    <w:br/>
                  </w:r>
                  <w:r>
                    <w:rPr>
                      <w:rFonts w:ascii="仿宋_GB2312" w:hAnsi="仿宋_GB2312" w:cs="仿宋_GB2312" w:eastAsia="仿宋_GB2312"/>
                    </w:rPr>
                    <w:t xml:space="preserve"> 2.二灰石20cm，三七灰土30cm，素土30cm</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1.机械破除、恢复</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296.04</w:t>
                  </w:r>
                </w:p>
              </w:tc>
              <w:tc>
                <w:tcPr>
                  <w:tcW w:type="dxa" w:w="319"/>
                </w:tcPr>
                <w:p>
                  <w:pPr>
                    <w:pStyle w:val="null3"/>
                  </w:pPr>
                  <w:r>
                    <w:rPr>
                      <w:rFonts w:ascii="仿宋_GB2312" w:hAnsi="仿宋_GB2312" w:cs="仿宋_GB2312" w:eastAsia="仿宋_GB2312"/>
                    </w:rPr>
                    <w:t>296.04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76</w:t>
                  </w:r>
                </w:p>
              </w:tc>
              <w:tc>
                <w:tcPr>
                  <w:tcW w:type="dxa" w:w="319"/>
                </w:tcPr>
                <w:p>
                  <w:pPr>
                    <w:pStyle w:val="null3"/>
                  </w:pPr>
                  <w:r>
                    <w:rPr>
                      <w:rFonts w:ascii="仿宋_GB2312" w:hAnsi="仿宋_GB2312" w:cs="仿宋_GB2312" w:eastAsia="仿宋_GB2312"/>
                    </w:rPr>
                    <w:t>050101005001</w:t>
                  </w:r>
                </w:p>
              </w:tc>
              <w:tc>
                <w:tcPr>
                  <w:tcW w:type="dxa" w:w="319"/>
                </w:tcPr>
                <w:p>
                  <w:pPr>
                    <w:pStyle w:val="null3"/>
                  </w:pPr>
                  <w:r>
                    <w:rPr>
                      <w:rFonts w:ascii="仿宋_GB2312" w:hAnsi="仿宋_GB2312" w:cs="仿宋_GB2312" w:eastAsia="仿宋_GB2312"/>
                    </w:rPr>
                    <w:t>绿化带开挖                                                                  [项目特征]</w:t>
                  </w:r>
                  <w:r>
                    <w:br/>
                  </w:r>
                  <w:r>
                    <w:rPr>
                      <w:rFonts w:ascii="仿宋_GB2312" w:hAnsi="仿宋_GB2312" w:cs="仿宋_GB2312" w:eastAsia="仿宋_GB2312"/>
                    </w:rPr>
                    <w:t xml:space="preserve"> 1.清除色带                      </w:t>
                  </w:r>
                  <w:r>
                    <w:br/>
                  </w:r>
                  <w:r>
                    <w:rPr>
                      <w:rFonts w:ascii="仿宋_GB2312" w:hAnsi="仿宋_GB2312" w:cs="仿宋_GB2312" w:eastAsia="仿宋_GB2312"/>
                    </w:rPr>
                    <w:t xml:space="preserve"> 2.素土开挖80cm</w:t>
                  </w:r>
                  <w:r>
                    <w:br/>
                  </w:r>
                  <w:r>
                    <w:rPr>
                      <w:rFonts w:ascii="仿宋_GB2312" w:hAnsi="仿宋_GB2312" w:cs="仿宋_GB2312" w:eastAsia="仿宋_GB2312"/>
                    </w:rPr>
                    <w:t xml:space="preserve"> 3.新栽色带                              </w:t>
                  </w:r>
                  <w:r>
                    <w:br/>
                  </w:r>
                  <w:r>
                    <w:rPr>
                      <w:rFonts w:ascii="仿宋_GB2312" w:hAnsi="仿宋_GB2312" w:cs="仿宋_GB2312" w:eastAsia="仿宋_GB2312"/>
                    </w:rPr>
                    <w:t xml:space="preserve">  4.养护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83.59</w:t>
                  </w:r>
                </w:p>
              </w:tc>
              <w:tc>
                <w:tcPr>
                  <w:tcW w:type="dxa" w:w="319"/>
                </w:tcPr>
                <w:p>
                  <w:pPr>
                    <w:pStyle w:val="null3"/>
                  </w:pPr>
                  <w:r>
                    <w:rPr>
                      <w:rFonts w:ascii="仿宋_GB2312" w:hAnsi="仿宋_GB2312" w:cs="仿宋_GB2312" w:eastAsia="仿宋_GB2312"/>
                    </w:rPr>
                    <w:t>83.59</w:t>
                  </w:r>
                </w:p>
              </w:tc>
              <w:tc>
                <w:tcPr>
                  <w:tcW w:type="dxa" w:w="319"/>
                </w:tcPr>
                <w:p>
                  <w:pPr>
                    <w:pStyle w:val="null3"/>
                  </w:pPr>
                  <w:r>
                    <w:rPr>
                      <w:rFonts w:ascii="仿宋_GB2312" w:hAnsi="仿宋_GB2312" w:cs="仿宋_GB2312" w:eastAsia="仿宋_GB2312"/>
                    </w:rPr>
                    <w:t xml:space="preserve"> </w:t>
                  </w:r>
                </w:p>
              </w:tc>
            </w:tr>
            <w:tr>
              <w:tc>
                <w:tcPr>
                  <w:tcW w:type="dxa" w:w="2233"/>
                  <w:gridSpan w:val="7"/>
                </w:tcPr>
                <w:p>
                  <w:pPr>
                    <w:pStyle w:val="null3"/>
                  </w:pPr>
                  <w:r>
                    <w:rPr>
                      <w:rFonts w:ascii="仿宋_GB2312" w:hAnsi="仿宋_GB2312" w:cs="仿宋_GB2312" w:eastAsia="仿宋_GB2312"/>
                    </w:rPr>
                    <w:t>交通设施维护（土建工程）</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04B001</w:t>
                  </w:r>
                </w:p>
              </w:tc>
              <w:tc>
                <w:tcPr>
                  <w:tcW w:type="dxa" w:w="319"/>
                </w:tcPr>
                <w:p>
                  <w:pPr>
                    <w:pStyle w:val="null3"/>
                  </w:pPr>
                  <w:r>
                    <w:rPr>
                      <w:rFonts w:ascii="仿宋_GB2312" w:hAnsi="仿宋_GB2312" w:cs="仿宋_GB2312" w:eastAsia="仿宋_GB2312"/>
                    </w:rPr>
                    <w:t>道路隔离护栏维修</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1.对全区道路隔离护栏故障维修</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1.调整护栏摆放整齐</w:t>
                  </w:r>
                  <w:r>
                    <w:br/>
                  </w:r>
                  <w:r>
                    <w:rPr>
                      <w:rFonts w:ascii="仿宋_GB2312" w:hAnsi="仿宋_GB2312" w:cs="仿宋_GB2312" w:eastAsia="仿宋_GB2312"/>
                    </w:rPr>
                    <w:t xml:space="preserve"> 2.对丢失及松动的配件及时补装和紧固（配件甲供材）</w:t>
                  </w:r>
                </w:p>
              </w:tc>
              <w:tc>
                <w:tcPr>
                  <w:tcW w:type="dxa" w:w="319"/>
                </w:tcPr>
                <w:p>
                  <w:pPr>
                    <w:pStyle w:val="null3"/>
                  </w:pPr>
                  <w:r>
                    <w:rPr>
                      <w:rFonts w:ascii="仿宋_GB2312" w:hAnsi="仿宋_GB2312" w:cs="仿宋_GB2312" w:eastAsia="仿宋_GB2312"/>
                    </w:rPr>
                    <w:t>片</w:t>
                  </w:r>
                </w:p>
              </w:tc>
              <w:tc>
                <w:tcPr>
                  <w:tcW w:type="dxa" w:w="319"/>
                </w:tcPr>
                <w:p>
                  <w:pPr>
                    <w:pStyle w:val="null3"/>
                  </w:pPr>
                  <w:r>
                    <w:rPr>
                      <w:rFonts w:ascii="仿宋_GB2312" w:hAnsi="仿宋_GB2312" w:cs="仿宋_GB2312" w:eastAsia="仿宋_GB2312"/>
                    </w:rPr>
                    <w:t>50000</w:t>
                  </w:r>
                </w:p>
              </w:tc>
              <w:tc>
                <w:tcPr>
                  <w:tcW w:type="dxa" w:w="319"/>
                </w:tcPr>
                <w:p>
                  <w:pPr>
                    <w:pStyle w:val="null3"/>
                  </w:pPr>
                  <w:r>
                    <w:rPr>
                      <w:rFonts w:ascii="仿宋_GB2312" w:hAnsi="仿宋_GB2312" w:cs="仿宋_GB2312" w:eastAsia="仿宋_GB2312"/>
                    </w:rPr>
                    <w:t>12.56</w:t>
                  </w:r>
                </w:p>
              </w:tc>
              <w:tc>
                <w:tcPr>
                  <w:tcW w:type="dxa" w:w="319"/>
                </w:tcPr>
                <w:p>
                  <w:pPr>
                    <w:pStyle w:val="null3"/>
                  </w:pPr>
                  <w:r>
                    <w:rPr>
                      <w:rFonts w:ascii="仿宋_GB2312" w:hAnsi="仿宋_GB2312" w:cs="仿宋_GB2312" w:eastAsia="仿宋_GB2312"/>
                    </w:rPr>
                    <w:t>628000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04B002</w:t>
                  </w:r>
                </w:p>
              </w:tc>
              <w:tc>
                <w:tcPr>
                  <w:tcW w:type="dxa" w:w="319"/>
                </w:tcPr>
                <w:p>
                  <w:pPr>
                    <w:pStyle w:val="null3"/>
                  </w:pPr>
                  <w:r>
                    <w:rPr>
                      <w:rFonts w:ascii="仿宋_GB2312" w:hAnsi="仿宋_GB2312" w:cs="仿宋_GB2312" w:eastAsia="仿宋_GB2312"/>
                    </w:rPr>
                    <w:t>道路隔离护栏更换（甲供材）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1.甲方提供的各种道路中央隔离护栏和机非隔离护栏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1.配备人员4人及1辆车载起重机对事故撞坏及损坏的护栏和底座及时更换</w:t>
                  </w:r>
                </w:p>
              </w:tc>
              <w:tc>
                <w:tcPr>
                  <w:tcW w:type="dxa" w:w="319"/>
                </w:tcPr>
                <w:p>
                  <w:pPr>
                    <w:pStyle w:val="null3"/>
                  </w:pPr>
                  <w:r>
                    <w:rPr>
                      <w:rFonts w:ascii="仿宋_GB2312" w:hAnsi="仿宋_GB2312" w:cs="仿宋_GB2312" w:eastAsia="仿宋_GB2312"/>
                    </w:rPr>
                    <w:t>片</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201.65</w:t>
                  </w:r>
                </w:p>
              </w:tc>
              <w:tc>
                <w:tcPr>
                  <w:tcW w:type="dxa" w:w="319"/>
                </w:tcPr>
                <w:p>
                  <w:pPr>
                    <w:pStyle w:val="null3"/>
                  </w:pPr>
                  <w:r>
                    <w:rPr>
                      <w:rFonts w:ascii="仿宋_GB2312" w:hAnsi="仿宋_GB2312" w:cs="仿宋_GB2312" w:eastAsia="仿宋_GB2312"/>
                    </w:rPr>
                    <w:t>100825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04B003</w:t>
                  </w:r>
                </w:p>
              </w:tc>
              <w:tc>
                <w:tcPr>
                  <w:tcW w:type="dxa" w:w="319"/>
                </w:tcPr>
                <w:p>
                  <w:pPr>
                    <w:pStyle w:val="null3"/>
                  </w:pPr>
                  <w:r>
                    <w:rPr>
                      <w:rFonts w:ascii="仿宋_GB2312" w:hAnsi="仿宋_GB2312" w:cs="仿宋_GB2312" w:eastAsia="仿宋_GB2312"/>
                    </w:rPr>
                    <w:t>道路隔离护栏运输</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1.整条道路的护栏拆除和搬运。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1.配备5.6米吊装型运输货车。</w:t>
                  </w:r>
                  <w:r>
                    <w:br/>
                  </w:r>
                  <w:r>
                    <w:rPr>
                      <w:rFonts w:ascii="仿宋_GB2312" w:hAnsi="仿宋_GB2312" w:cs="仿宋_GB2312" w:eastAsia="仿宋_GB2312"/>
                    </w:rPr>
                    <w:t xml:space="preserve"> 2.到甲方指定护栏存放地点将护栏搬运到指定现场或拆除现场护栏运输到甲方指定存放地点卸货。</w:t>
                  </w:r>
                </w:p>
              </w:tc>
              <w:tc>
                <w:tcPr>
                  <w:tcW w:type="dxa" w:w="319"/>
                </w:tcPr>
                <w:p>
                  <w:pPr>
                    <w:pStyle w:val="null3"/>
                  </w:pPr>
                  <w:r>
                    <w:rPr>
                      <w:rFonts w:ascii="仿宋_GB2312" w:hAnsi="仿宋_GB2312" w:cs="仿宋_GB2312" w:eastAsia="仿宋_GB2312"/>
                    </w:rPr>
                    <w:t>片</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109000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04B004</w:t>
                  </w:r>
                </w:p>
              </w:tc>
              <w:tc>
                <w:tcPr>
                  <w:tcW w:type="dxa" w:w="319"/>
                </w:tcPr>
                <w:p>
                  <w:pPr>
                    <w:pStyle w:val="null3"/>
                  </w:pPr>
                  <w:r>
                    <w:rPr>
                      <w:rFonts w:ascii="仿宋_GB2312" w:hAnsi="仿宋_GB2312" w:cs="仿宋_GB2312" w:eastAsia="仿宋_GB2312"/>
                    </w:rPr>
                    <w:t>反光膜警示贴更换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1.采用3M钻石级反光膜，根据甲方要求进行形状设计，刻绘。</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1.刻绘</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140.84</w:t>
                  </w:r>
                </w:p>
              </w:tc>
              <w:tc>
                <w:tcPr>
                  <w:tcW w:type="dxa" w:w="319"/>
                </w:tcPr>
                <w:p>
                  <w:pPr>
                    <w:pStyle w:val="null3"/>
                  </w:pPr>
                  <w:r>
                    <w:rPr>
                      <w:rFonts w:ascii="仿宋_GB2312" w:hAnsi="仿宋_GB2312" w:cs="仿宋_GB2312" w:eastAsia="仿宋_GB2312"/>
                    </w:rPr>
                    <w:t>140840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04B005</w:t>
                  </w:r>
                </w:p>
              </w:tc>
              <w:tc>
                <w:tcPr>
                  <w:tcW w:type="dxa" w:w="319"/>
                </w:tcPr>
                <w:p>
                  <w:pPr>
                    <w:pStyle w:val="null3"/>
                  </w:pPr>
                  <w:r>
                    <w:rPr>
                      <w:rFonts w:ascii="仿宋_GB2312" w:hAnsi="仿宋_GB2312" w:cs="仿宋_GB2312" w:eastAsia="仿宋_GB2312"/>
                    </w:rPr>
                    <w:t>ABS防眩板更换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1.PE玻璃钢定制，尺寸为900mm*280mm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1.底座预制</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40.16</w:t>
                  </w:r>
                </w:p>
              </w:tc>
              <w:tc>
                <w:tcPr>
                  <w:tcW w:type="dxa" w:w="319"/>
                </w:tcPr>
                <w:p>
                  <w:pPr>
                    <w:pStyle w:val="null3"/>
                  </w:pPr>
                  <w:r>
                    <w:rPr>
                      <w:rFonts w:ascii="仿宋_GB2312" w:hAnsi="仿宋_GB2312" w:cs="仿宋_GB2312" w:eastAsia="仿宋_GB2312"/>
                    </w:rPr>
                    <w:t>40.16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04B006</w:t>
                  </w:r>
                </w:p>
              </w:tc>
              <w:tc>
                <w:tcPr>
                  <w:tcW w:type="dxa" w:w="319"/>
                </w:tcPr>
                <w:p>
                  <w:pPr>
                    <w:pStyle w:val="null3"/>
                  </w:pPr>
                  <w:r>
                    <w:rPr>
                      <w:rFonts w:ascii="仿宋_GB2312" w:hAnsi="仿宋_GB2312" w:cs="仿宋_GB2312" w:eastAsia="仿宋_GB2312"/>
                    </w:rPr>
                    <w:t>反光隔离锥更换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1.对封闭道路上已摆放的隔离锥桶进行更换</w:t>
                  </w:r>
                  <w:r>
                    <w:br/>
                  </w:r>
                  <w:r>
                    <w:rPr>
                      <w:rFonts w:ascii="仿宋_GB2312" w:hAnsi="仿宋_GB2312" w:cs="仿宋_GB2312" w:eastAsia="仿宋_GB2312"/>
                    </w:rPr>
                    <w:t xml:space="preserve"> 2.高700mm*宽350mm*厚30mmPVC贴反光膜隔离锥桶</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1摆放及撤离</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79.52</w:t>
                  </w:r>
                </w:p>
              </w:tc>
              <w:tc>
                <w:tcPr>
                  <w:tcW w:type="dxa" w:w="319"/>
                </w:tcPr>
                <w:p>
                  <w:pPr>
                    <w:pStyle w:val="null3"/>
                  </w:pPr>
                  <w:r>
                    <w:rPr>
                      <w:rFonts w:ascii="仿宋_GB2312" w:hAnsi="仿宋_GB2312" w:cs="仿宋_GB2312" w:eastAsia="仿宋_GB2312"/>
                    </w:rPr>
                    <w:t>79.52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040205009001</w:t>
                  </w:r>
                </w:p>
              </w:tc>
              <w:tc>
                <w:tcPr>
                  <w:tcW w:type="dxa" w:w="319"/>
                </w:tcPr>
                <w:p>
                  <w:pPr>
                    <w:pStyle w:val="null3"/>
                  </w:pPr>
                  <w:r>
                    <w:rPr>
                      <w:rFonts w:ascii="仿宋_GB2312" w:hAnsi="仿宋_GB2312" w:cs="仿宋_GB2312" w:eastAsia="仿宋_GB2312"/>
                    </w:rPr>
                    <w:t>常温标线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1.形式:常温标线</w:t>
                  </w:r>
                  <w:r>
                    <w:br/>
                  </w:r>
                  <w:r>
                    <w:rPr>
                      <w:rFonts w:ascii="仿宋_GB2312" w:hAnsi="仿宋_GB2312" w:cs="仿宋_GB2312" w:eastAsia="仿宋_GB2312"/>
                    </w:rPr>
                    <w:t xml:space="preserve"> 2.线宽:15cm、30cm、45cm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放样-打水线-喷涂</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40.99</w:t>
                  </w:r>
                </w:p>
              </w:tc>
              <w:tc>
                <w:tcPr>
                  <w:tcW w:type="dxa" w:w="319"/>
                </w:tcPr>
                <w:p>
                  <w:pPr>
                    <w:pStyle w:val="null3"/>
                  </w:pPr>
                  <w:r>
                    <w:rPr>
                      <w:rFonts w:ascii="仿宋_GB2312" w:hAnsi="仿宋_GB2312" w:cs="仿宋_GB2312" w:eastAsia="仿宋_GB2312"/>
                    </w:rPr>
                    <w:t>204950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040205009002</w:t>
                  </w:r>
                </w:p>
              </w:tc>
              <w:tc>
                <w:tcPr>
                  <w:tcW w:type="dxa" w:w="319"/>
                </w:tcPr>
                <w:p>
                  <w:pPr>
                    <w:pStyle w:val="null3"/>
                  </w:pPr>
                  <w:r>
                    <w:rPr>
                      <w:rFonts w:ascii="仿宋_GB2312" w:hAnsi="仿宋_GB2312" w:cs="仿宋_GB2312" w:eastAsia="仿宋_GB2312"/>
                    </w:rPr>
                    <w:t>热熔标线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1.形式:热熔标线</w:t>
                  </w:r>
                  <w:r>
                    <w:br/>
                  </w:r>
                  <w:r>
                    <w:rPr>
                      <w:rFonts w:ascii="仿宋_GB2312" w:hAnsi="仿宋_GB2312" w:cs="仿宋_GB2312" w:eastAsia="仿宋_GB2312"/>
                    </w:rPr>
                    <w:t xml:space="preserve"> 2.线宽:15cm、30cm、45cm</w:t>
                  </w:r>
                  <w:r>
                    <w:br/>
                  </w:r>
                  <w:r>
                    <w:rPr>
                      <w:rFonts w:ascii="仿宋_GB2312" w:hAnsi="仿宋_GB2312" w:cs="仿宋_GB2312" w:eastAsia="仿宋_GB2312"/>
                    </w:rPr>
                    <w:t xml:space="preserve"> 3.线形:实线</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1.放样-打水线-刷胶-施划</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92.99</w:t>
                  </w:r>
                </w:p>
              </w:tc>
              <w:tc>
                <w:tcPr>
                  <w:tcW w:type="dxa" w:w="319"/>
                </w:tcPr>
                <w:p>
                  <w:pPr>
                    <w:pStyle w:val="null3"/>
                  </w:pPr>
                  <w:r>
                    <w:rPr>
                      <w:rFonts w:ascii="仿宋_GB2312" w:hAnsi="仿宋_GB2312" w:cs="仿宋_GB2312" w:eastAsia="仿宋_GB2312"/>
                    </w:rPr>
                    <w:t>464950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040205009003</w:t>
                  </w:r>
                </w:p>
              </w:tc>
              <w:tc>
                <w:tcPr>
                  <w:tcW w:type="dxa" w:w="319"/>
                </w:tcPr>
                <w:p>
                  <w:pPr>
                    <w:pStyle w:val="null3"/>
                  </w:pPr>
                  <w:r>
                    <w:rPr>
                      <w:rFonts w:ascii="仿宋_GB2312" w:hAnsi="仿宋_GB2312" w:cs="仿宋_GB2312" w:eastAsia="仿宋_GB2312"/>
                    </w:rPr>
                    <w:t>震荡标线（400mm）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1.形式:震荡标线（400mm）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1.放样-打水线-刷胶-施划</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133.18</w:t>
                  </w:r>
                </w:p>
              </w:tc>
              <w:tc>
                <w:tcPr>
                  <w:tcW w:type="dxa" w:w="319"/>
                </w:tcPr>
                <w:p>
                  <w:pPr>
                    <w:pStyle w:val="null3"/>
                  </w:pPr>
                  <w:r>
                    <w:rPr>
                      <w:rFonts w:ascii="仿宋_GB2312" w:hAnsi="仿宋_GB2312" w:cs="仿宋_GB2312" w:eastAsia="仿宋_GB2312"/>
                    </w:rPr>
                    <w:t>133180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04B007</w:t>
                  </w:r>
                </w:p>
              </w:tc>
              <w:tc>
                <w:tcPr>
                  <w:tcW w:type="dxa" w:w="319"/>
                </w:tcPr>
                <w:p>
                  <w:pPr>
                    <w:pStyle w:val="null3"/>
                  </w:pPr>
                  <w:r>
                    <w:rPr>
                      <w:rFonts w:ascii="仿宋_GB2312" w:hAnsi="仿宋_GB2312" w:cs="仿宋_GB2312" w:eastAsia="仿宋_GB2312"/>
                    </w:rPr>
                    <w:t>清除标线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1.清除方法:高压水清除汽车机组</w:t>
                  </w:r>
                  <w:r>
                    <w:br/>
                  </w:r>
                  <w:r>
                    <w:rPr>
                      <w:rFonts w:ascii="仿宋_GB2312" w:hAnsi="仿宋_GB2312" w:cs="仿宋_GB2312" w:eastAsia="仿宋_GB2312"/>
                    </w:rPr>
                    <w:t xml:space="preserve"> 2.高压水除线机通过高压水泵将水压至1400Mpa以上对废旧的标线进行强力清除</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1.标线清除</w:t>
                  </w:r>
                  <w:r>
                    <w:br/>
                  </w:r>
                  <w:r>
                    <w:rPr>
                      <w:rFonts w:ascii="仿宋_GB2312" w:hAnsi="仿宋_GB2312" w:cs="仿宋_GB2312" w:eastAsia="仿宋_GB2312"/>
                    </w:rPr>
                    <w:t xml:space="preserve"> 2.废渣清运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62.71</w:t>
                  </w:r>
                </w:p>
              </w:tc>
              <w:tc>
                <w:tcPr>
                  <w:tcW w:type="dxa" w:w="319"/>
                </w:tcPr>
                <w:p>
                  <w:pPr>
                    <w:pStyle w:val="null3"/>
                  </w:pPr>
                  <w:r>
                    <w:rPr>
                      <w:rFonts w:ascii="仿宋_GB2312" w:hAnsi="仿宋_GB2312" w:cs="仿宋_GB2312" w:eastAsia="仿宋_GB2312"/>
                    </w:rPr>
                    <w:t>313550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04B008</w:t>
                  </w:r>
                </w:p>
              </w:tc>
              <w:tc>
                <w:tcPr>
                  <w:tcW w:type="dxa" w:w="319"/>
                </w:tcPr>
                <w:p>
                  <w:pPr>
                    <w:pStyle w:val="null3"/>
                  </w:pPr>
                  <w:r>
                    <w:rPr>
                      <w:rFonts w:ascii="仿宋_GB2312" w:hAnsi="仿宋_GB2312" w:cs="仿宋_GB2312" w:eastAsia="仿宋_GB2312"/>
                    </w:rPr>
                    <w:t>大型交通标志牌更换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1.材料品种:3mm铝板（3M超强级专用反光膜）</w:t>
                  </w:r>
                  <w:r>
                    <w:br/>
                  </w:r>
                  <w:r>
                    <w:rPr>
                      <w:rFonts w:ascii="仿宋_GB2312" w:hAnsi="仿宋_GB2312" w:cs="仿宋_GB2312" w:eastAsia="仿宋_GB2312"/>
                    </w:rPr>
                    <w:t xml:space="preserve"> 2.规格:根据图纸定制</w:t>
                  </w:r>
                  <w:r>
                    <w:br/>
                  </w:r>
                  <w:r>
                    <w:rPr>
                      <w:rFonts w:ascii="仿宋_GB2312" w:hAnsi="仿宋_GB2312" w:cs="仿宋_GB2312" w:eastAsia="仿宋_GB2312"/>
                    </w:rPr>
                    <w:t xml:space="preserve"> 3.拆除原交通标志牌</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1.标志板面制作、安装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760.47</w:t>
                  </w:r>
                </w:p>
              </w:tc>
              <w:tc>
                <w:tcPr>
                  <w:tcW w:type="dxa" w:w="319"/>
                </w:tcPr>
                <w:p>
                  <w:pPr>
                    <w:pStyle w:val="null3"/>
                  </w:pPr>
                  <w:r>
                    <w:rPr>
                      <w:rFonts w:ascii="仿宋_GB2312" w:hAnsi="仿宋_GB2312" w:cs="仿宋_GB2312" w:eastAsia="仿宋_GB2312"/>
                    </w:rPr>
                    <w:t>38023.5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04B009</w:t>
                  </w:r>
                </w:p>
              </w:tc>
              <w:tc>
                <w:tcPr>
                  <w:tcW w:type="dxa" w:w="319"/>
                </w:tcPr>
                <w:p>
                  <w:pPr>
                    <w:pStyle w:val="null3"/>
                  </w:pPr>
                  <w:r>
                    <w:rPr>
                      <w:rFonts w:ascii="仿宋_GB2312" w:hAnsi="仿宋_GB2312" w:cs="仿宋_GB2312" w:eastAsia="仿宋_GB2312"/>
                    </w:rPr>
                    <w:t>标志杆、信号灯杆、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1.材料品种:Q235钢焊接热镀锌防锈处理后喷塑</w:t>
                  </w:r>
                  <w:r>
                    <w:br/>
                  </w:r>
                  <w:r>
                    <w:rPr>
                      <w:rFonts w:ascii="仿宋_GB2312" w:hAnsi="仿宋_GB2312" w:cs="仿宋_GB2312" w:eastAsia="仿宋_GB2312"/>
                    </w:rPr>
                    <w:t xml:space="preserve"> 2.规格:□300mm*8000mm*10mm</w:t>
                  </w:r>
                  <w:r>
                    <w:br/>
                  </w:r>
                  <w:r>
                    <w:rPr>
                      <w:rFonts w:ascii="仿宋_GB2312" w:hAnsi="仿宋_GB2312" w:cs="仿宋_GB2312" w:eastAsia="仿宋_GB2312"/>
                    </w:rPr>
                    <w:t xml:space="preserve"> 3.拆除已破损的标志杆、信号灯杆、限高架杆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1.法兰、加劲板、立柱、横臂、抱箍钢材放样</w:t>
                  </w:r>
                  <w:r>
                    <w:br/>
                  </w:r>
                  <w:r>
                    <w:rPr>
                      <w:rFonts w:ascii="仿宋_GB2312" w:hAnsi="仿宋_GB2312" w:cs="仿宋_GB2312" w:eastAsia="仿宋_GB2312"/>
                    </w:rPr>
                    <w:t xml:space="preserve"> 2.法兰、加劲板、立柱、横臂焊接</w:t>
                  </w:r>
                  <w:r>
                    <w:br/>
                  </w:r>
                  <w:r>
                    <w:rPr>
                      <w:rFonts w:ascii="仿宋_GB2312" w:hAnsi="仿宋_GB2312" w:cs="仿宋_GB2312" w:eastAsia="仿宋_GB2312"/>
                    </w:rPr>
                    <w:t xml:space="preserve"> 3.9米6随车吊运输（西安-铜川）热镀锌防锈处理后喷塑</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12.75</w:t>
                  </w:r>
                </w:p>
              </w:tc>
              <w:tc>
                <w:tcPr>
                  <w:tcW w:type="dxa" w:w="319"/>
                </w:tcPr>
                <w:p>
                  <w:pPr>
                    <w:pStyle w:val="null3"/>
                  </w:pPr>
                  <w:r>
                    <w:rPr>
                      <w:rFonts w:ascii="仿宋_GB2312" w:hAnsi="仿宋_GB2312" w:cs="仿宋_GB2312" w:eastAsia="仿宋_GB2312"/>
                    </w:rPr>
                    <w:t>63750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010502001001</w:t>
                  </w:r>
                </w:p>
              </w:tc>
              <w:tc>
                <w:tcPr>
                  <w:tcW w:type="dxa" w:w="319"/>
                </w:tcPr>
                <w:p>
                  <w:pPr>
                    <w:pStyle w:val="null3"/>
                  </w:pPr>
                  <w:r>
                    <w:rPr>
                      <w:rFonts w:ascii="仿宋_GB2312" w:hAnsi="仿宋_GB2312" w:cs="仿宋_GB2312" w:eastAsia="仿宋_GB2312"/>
                    </w:rPr>
                    <w:t>重新浇筑C25混凝土基础</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1.基础材料:C25混凝土</w:t>
                  </w:r>
                  <w:r>
                    <w:br/>
                  </w:r>
                  <w:r>
                    <w:rPr>
                      <w:rFonts w:ascii="仿宋_GB2312" w:hAnsi="仿宋_GB2312" w:cs="仿宋_GB2312" w:eastAsia="仿宋_GB2312"/>
                    </w:rPr>
                    <w:t xml:space="preserve"> 2.钢筋制作安装</w:t>
                  </w:r>
                  <w:r>
                    <w:br/>
                  </w:r>
                  <w:r>
                    <w:rPr>
                      <w:rFonts w:ascii="仿宋_GB2312" w:hAnsi="仿宋_GB2312" w:cs="仿宋_GB2312" w:eastAsia="仿宋_GB2312"/>
                    </w:rPr>
                    <w:t xml:space="preserve"> 3.预埋法兰及地脚螺栓</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1.基坑开挖</w:t>
                  </w:r>
                  <w:r>
                    <w:br/>
                  </w:r>
                  <w:r>
                    <w:rPr>
                      <w:rFonts w:ascii="仿宋_GB2312" w:hAnsi="仿宋_GB2312" w:cs="仿宋_GB2312" w:eastAsia="仿宋_GB2312"/>
                    </w:rPr>
                    <w:t xml:space="preserve"> 2.基础浇捣</w:t>
                  </w:r>
                  <w:r>
                    <w:br/>
                  </w:r>
                  <w:r>
                    <w:rPr>
                      <w:rFonts w:ascii="仿宋_GB2312" w:hAnsi="仿宋_GB2312" w:cs="仿宋_GB2312" w:eastAsia="仿宋_GB2312"/>
                    </w:rPr>
                    <w:t xml:space="preserve"> 3.钢筋制作安装</w:t>
                  </w:r>
                  <w:r>
                    <w:br/>
                  </w:r>
                  <w:r>
                    <w:rPr>
                      <w:rFonts w:ascii="仿宋_GB2312" w:hAnsi="仿宋_GB2312" w:cs="仿宋_GB2312" w:eastAsia="仿宋_GB2312"/>
                    </w:rPr>
                    <w:t xml:space="preserve"> 4.预埋法兰及地脚螺栓</w:t>
                  </w:r>
                  <w:r>
                    <w:br/>
                  </w:r>
                  <w:r>
                    <w:rPr>
                      <w:rFonts w:ascii="仿宋_GB2312" w:hAnsi="仿宋_GB2312" w:cs="仿宋_GB2312" w:eastAsia="仿宋_GB2312"/>
                    </w:rPr>
                    <w:t xml:space="preserve"> 5.养护</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765.95</w:t>
                  </w:r>
                </w:p>
              </w:tc>
              <w:tc>
                <w:tcPr>
                  <w:tcW w:type="dxa" w:w="319"/>
                </w:tcPr>
                <w:p>
                  <w:pPr>
                    <w:pStyle w:val="null3"/>
                  </w:pPr>
                  <w:r>
                    <w:rPr>
                      <w:rFonts w:ascii="仿宋_GB2312" w:hAnsi="仿宋_GB2312" w:cs="仿宋_GB2312" w:eastAsia="仿宋_GB2312"/>
                    </w:rPr>
                    <w:t>382975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04B010</w:t>
                  </w:r>
                </w:p>
              </w:tc>
              <w:tc>
                <w:tcPr>
                  <w:tcW w:type="dxa" w:w="319"/>
                </w:tcPr>
                <w:p>
                  <w:pPr>
                    <w:pStyle w:val="null3"/>
                  </w:pPr>
                  <w:r>
                    <w:rPr>
                      <w:rFonts w:ascii="仿宋_GB2312" w:hAnsi="仿宋_GB2312" w:cs="仿宋_GB2312" w:eastAsia="仿宋_GB2312"/>
                    </w:rPr>
                    <w:t>圆钢型护栏更换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1.白色圆钢型护栏规格为长3000mm*高1200mm。</w:t>
                  </w:r>
                  <w:r>
                    <w:br/>
                  </w:r>
                  <w:r>
                    <w:rPr>
                      <w:rFonts w:ascii="仿宋_GB2312" w:hAnsi="仿宋_GB2312" w:cs="仿宋_GB2312" w:eastAsia="仿宋_GB2312"/>
                    </w:rPr>
                    <w:t xml:space="preserve"> 2.每片护栏重量约85kg</w:t>
                  </w:r>
                  <w:r>
                    <w:br/>
                  </w:r>
                  <w:r>
                    <w:rPr>
                      <w:rFonts w:ascii="仿宋_GB2312" w:hAnsi="仿宋_GB2312" w:cs="仿宋_GB2312" w:eastAsia="仿宋_GB2312"/>
                    </w:rPr>
                    <w:t xml:space="preserve"> 3.采用圆钢实心钢材焊接，热镀锌后喷塑处理。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231.86</w:t>
                  </w:r>
                </w:p>
              </w:tc>
              <w:tc>
                <w:tcPr>
                  <w:tcW w:type="dxa" w:w="319"/>
                </w:tcPr>
                <w:p>
                  <w:pPr>
                    <w:pStyle w:val="null3"/>
                  </w:pPr>
                  <w:r>
                    <w:rPr>
                      <w:rFonts w:ascii="仿宋_GB2312" w:hAnsi="仿宋_GB2312" w:cs="仿宋_GB2312" w:eastAsia="仿宋_GB2312"/>
                    </w:rPr>
                    <w:t>231860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04B011</w:t>
                  </w:r>
                </w:p>
              </w:tc>
              <w:tc>
                <w:tcPr>
                  <w:tcW w:type="dxa" w:w="319"/>
                </w:tcPr>
                <w:p>
                  <w:pPr>
                    <w:pStyle w:val="null3"/>
                  </w:pPr>
                  <w:r>
                    <w:rPr>
                      <w:rFonts w:ascii="仿宋_GB2312" w:hAnsi="仿宋_GB2312" w:cs="仿宋_GB2312" w:eastAsia="仿宋_GB2312"/>
                    </w:rPr>
                    <w:t>铸铁护栏底座更换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1.形式:铸铁护栏底座（350*500*180）</w:t>
                  </w:r>
                  <w:r>
                    <w:br/>
                  </w:r>
                  <w:r>
                    <w:rPr>
                      <w:rFonts w:ascii="仿宋_GB2312" w:hAnsi="仿宋_GB2312" w:cs="仿宋_GB2312" w:eastAsia="仿宋_GB2312"/>
                    </w:rPr>
                    <w:t xml:space="preserve"> 2.开模铸铁定制公安专用字样重量约65kg</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座</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646.46</w:t>
                  </w:r>
                </w:p>
              </w:tc>
              <w:tc>
                <w:tcPr>
                  <w:tcW w:type="dxa" w:w="319"/>
                </w:tcPr>
                <w:p>
                  <w:pPr>
                    <w:pStyle w:val="null3"/>
                  </w:pPr>
                  <w:r>
                    <w:rPr>
                      <w:rFonts w:ascii="仿宋_GB2312" w:hAnsi="仿宋_GB2312" w:cs="仿宋_GB2312" w:eastAsia="仿宋_GB2312"/>
                    </w:rPr>
                    <w:t>64646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04B012</w:t>
                  </w:r>
                </w:p>
              </w:tc>
              <w:tc>
                <w:tcPr>
                  <w:tcW w:type="dxa" w:w="319"/>
                </w:tcPr>
                <w:p>
                  <w:pPr>
                    <w:pStyle w:val="null3"/>
                  </w:pPr>
                  <w:r>
                    <w:rPr>
                      <w:rFonts w:ascii="仿宋_GB2312" w:hAnsi="仿宋_GB2312" w:cs="仿宋_GB2312" w:eastAsia="仿宋_GB2312"/>
                    </w:rPr>
                    <w:t>井盖安装更换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1.铸铁井盖（Φ690mm)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731.15</w:t>
                  </w:r>
                </w:p>
              </w:tc>
              <w:tc>
                <w:tcPr>
                  <w:tcW w:type="dxa" w:w="319"/>
                </w:tcPr>
                <w:p>
                  <w:pPr>
                    <w:pStyle w:val="null3"/>
                  </w:pPr>
                  <w:r>
                    <w:rPr>
                      <w:rFonts w:ascii="仿宋_GB2312" w:hAnsi="仿宋_GB2312" w:cs="仿宋_GB2312" w:eastAsia="仿宋_GB2312"/>
                    </w:rPr>
                    <w:t>14623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17</w:t>
                  </w:r>
                </w:p>
              </w:tc>
              <w:tc>
                <w:tcPr>
                  <w:tcW w:type="dxa" w:w="319"/>
                </w:tcPr>
                <w:p>
                  <w:pPr>
                    <w:pStyle w:val="null3"/>
                  </w:pPr>
                  <w:r>
                    <w:rPr>
                      <w:rFonts w:ascii="仿宋_GB2312" w:hAnsi="仿宋_GB2312" w:cs="仿宋_GB2312" w:eastAsia="仿宋_GB2312"/>
                    </w:rPr>
                    <w:t>050307006001</w:t>
                  </w:r>
                </w:p>
              </w:tc>
              <w:tc>
                <w:tcPr>
                  <w:tcW w:type="dxa" w:w="319"/>
                </w:tcPr>
                <w:p>
                  <w:pPr>
                    <w:pStyle w:val="null3"/>
                  </w:pPr>
                  <w:r>
                    <w:rPr>
                      <w:rFonts w:ascii="仿宋_GB2312" w:hAnsi="仿宋_GB2312" w:cs="仿宋_GB2312" w:eastAsia="仿宋_GB2312"/>
                    </w:rPr>
                    <w:t>波形护栏维修更换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1.波形护栏维修更换（3毫米厚波形护栏,立柱114CM）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1.购买、安装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233.41</w:t>
                  </w:r>
                </w:p>
              </w:tc>
              <w:tc>
                <w:tcPr>
                  <w:tcW w:type="dxa" w:w="319"/>
                </w:tcPr>
                <w:p>
                  <w:pPr>
                    <w:pStyle w:val="null3"/>
                  </w:pPr>
                  <w:r>
                    <w:rPr>
                      <w:rFonts w:ascii="仿宋_GB2312" w:hAnsi="仿宋_GB2312" w:cs="仿宋_GB2312" w:eastAsia="仿宋_GB2312"/>
                    </w:rPr>
                    <w:t>233.41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04B013</w:t>
                  </w:r>
                </w:p>
              </w:tc>
              <w:tc>
                <w:tcPr>
                  <w:tcW w:type="dxa" w:w="319"/>
                </w:tcPr>
                <w:p>
                  <w:pPr>
                    <w:pStyle w:val="null3"/>
                  </w:pPr>
                  <w:r>
                    <w:rPr>
                      <w:rFonts w:ascii="仿宋_GB2312" w:hAnsi="仿宋_GB2312" w:cs="仿宋_GB2312" w:eastAsia="仿宋_GB2312"/>
                    </w:rPr>
                    <w:t>拆除小型指志牌（1㎡以内)含立柱</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1.拆除原交通标志牌</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1.拆除的材料归甲方，运输至甲方指定场所</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174.49</w:t>
                  </w:r>
                </w:p>
              </w:tc>
              <w:tc>
                <w:tcPr>
                  <w:tcW w:type="dxa" w:w="319"/>
                </w:tcPr>
                <w:p>
                  <w:pPr>
                    <w:pStyle w:val="null3"/>
                  </w:pPr>
                  <w:r>
                    <w:rPr>
                      <w:rFonts w:ascii="仿宋_GB2312" w:hAnsi="仿宋_GB2312" w:cs="仿宋_GB2312" w:eastAsia="仿宋_GB2312"/>
                    </w:rPr>
                    <w:t>87245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04B014</w:t>
                  </w:r>
                </w:p>
              </w:tc>
              <w:tc>
                <w:tcPr>
                  <w:tcW w:type="dxa" w:w="319"/>
                </w:tcPr>
                <w:p>
                  <w:pPr>
                    <w:pStyle w:val="null3"/>
                  </w:pPr>
                  <w:r>
                    <w:rPr>
                      <w:rFonts w:ascii="仿宋_GB2312" w:hAnsi="仿宋_GB2312" w:cs="仿宋_GB2312" w:eastAsia="仿宋_GB2312"/>
                    </w:rPr>
                    <w:t>拆除小型指志牌（1㎡以内)不含立柱</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1.拆除原交通标志牌</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1.拆除的材料归甲方，运输至甲方指定场所</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69.78</w:t>
                  </w:r>
                </w:p>
              </w:tc>
              <w:tc>
                <w:tcPr>
                  <w:tcW w:type="dxa" w:w="319"/>
                </w:tcPr>
                <w:p>
                  <w:pPr>
                    <w:pStyle w:val="null3"/>
                  </w:pPr>
                  <w:r>
                    <w:rPr>
                      <w:rFonts w:ascii="仿宋_GB2312" w:hAnsi="仿宋_GB2312" w:cs="仿宋_GB2312" w:eastAsia="仿宋_GB2312"/>
                    </w:rPr>
                    <w:t>34890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050307006002</w:t>
                  </w:r>
                </w:p>
              </w:tc>
              <w:tc>
                <w:tcPr>
                  <w:tcW w:type="dxa" w:w="319"/>
                </w:tcPr>
                <w:p>
                  <w:pPr>
                    <w:pStyle w:val="null3"/>
                  </w:pPr>
                  <w:r>
                    <w:rPr>
                      <w:rFonts w:ascii="仿宋_GB2312" w:hAnsi="仿宋_GB2312" w:cs="仿宋_GB2312" w:eastAsia="仿宋_GB2312"/>
                    </w:rPr>
                    <w:t>圆钢型护栏更换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1.白色圆钢型护栏规格为长3000mm*高600mm。</w:t>
                  </w:r>
                  <w:r>
                    <w:br/>
                  </w:r>
                  <w:r>
                    <w:rPr>
                      <w:rFonts w:ascii="仿宋_GB2312" w:hAnsi="仿宋_GB2312" w:cs="仿宋_GB2312" w:eastAsia="仿宋_GB2312"/>
                    </w:rPr>
                    <w:t xml:space="preserve"> 2.每片护栏重量约60kg</w:t>
                  </w:r>
                  <w:r>
                    <w:br/>
                  </w:r>
                  <w:r>
                    <w:rPr>
                      <w:rFonts w:ascii="仿宋_GB2312" w:hAnsi="仿宋_GB2312" w:cs="仿宋_GB2312" w:eastAsia="仿宋_GB2312"/>
                    </w:rPr>
                    <w:t xml:space="preserve"> 3.采用圆钢实心钢材焊接，热镀锌后喷塑处理。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150.11</w:t>
                  </w:r>
                </w:p>
              </w:tc>
              <w:tc>
                <w:tcPr>
                  <w:tcW w:type="dxa" w:w="319"/>
                </w:tcPr>
                <w:p>
                  <w:pPr>
                    <w:pStyle w:val="null3"/>
                  </w:pPr>
                  <w:r>
                    <w:rPr>
                      <w:rFonts w:ascii="仿宋_GB2312" w:hAnsi="仿宋_GB2312" w:cs="仿宋_GB2312" w:eastAsia="仿宋_GB2312"/>
                    </w:rPr>
                    <w:t>150.11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21</w:t>
                  </w:r>
                </w:p>
              </w:tc>
              <w:tc>
                <w:tcPr>
                  <w:tcW w:type="dxa" w:w="319"/>
                </w:tcPr>
                <w:p>
                  <w:pPr>
                    <w:pStyle w:val="null3"/>
                  </w:pPr>
                  <w:r>
                    <w:rPr>
                      <w:rFonts w:ascii="仿宋_GB2312" w:hAnsi="仿宋_GB2312" w:cs="仿宋_GB2312" w:eastAsia="仿宋_GB2312"/>
                    </w:rPr>
                    <w:t>04B015</w:t>
                  </w:r>
                </w:p>
              </w:tc>
              <w:tc>
                <w:tcPr>
                  <w:tcW w:type="dxa" w:w="319"/>
                </w:tcPr>
                <w:p>
                  <w:pPr>
                    <w:pStyle w:val="null3"/>
                  </w:pPr>
                  <w:r>
                    <w:rPr>
                      <w:rFonts w:ascii="仿宋_GB2312" w:hAnsi="仿宋_GB2312" w:cs="仿宋_GB2312" w:eastAsia="仿宋_GB2312"/>
                    </w:rPr>
                    <w:t>小型指示牌维护（1㎡以内)</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1.扶正、加固、合理摆放位置</w:t>
                  </w:r>
                  <w:r>
                    <w:br/>
                  </w:r>
                  <w:r>
                    <w:rPr>
                      <w:rFonts w:ascii="仿宋_GB2312" w:hAnsi="仿宋_GB2312" w:cs="仿宋_GB2312" w:eastAsia="仿宋_GB2312"/>
                    </w:rPr>
                    <w:t xml:space="preserve"> 2.对丢失及松动的配件及时补装和紧固</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54500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04B016</w:t>
                  </w:r>
                </w:p>
              </w:tc>
              <w:tc>
                <w:tcPr>
                  <w:tcW w:type="dxa" w:w="319"/>
                </w:tcPr>
                <w:p>
                  <w:pPr>
                    <w:pStyle w:val="null3"/>
                  </w:pPr>
                  <w:r>
                    <w:rPr>
                      <w:rFonts w:ascii="仿宋_GB2312" w:hAnsi="仿宋_GB2312" w:cs="仿宋_GB2312" w:eastAsia="仿宋_GB2312"/>
                    </w:rPr>
                    <w:t>太阳能LED道路标志警示灯维修</w:t>
                  </w:r>
                  <w:r>
                    <w:br/>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1.扶正、加固、合理摆放位置</w:t>
                  </w:r>
                  <w:r>
                    <w:br/>
                  </w:r>
                  <w:r>
                    <w:rPr>
                      <w:rFonts w:ascii="仿宋_GB2312" w:hAnsi="仿宋_GB2312" w:cs="仿宋_GB2312" w:eastAsia="仿宋_GB2312"/>
                    </w:rPr>
                    <w:t xml:space="preserve"> 2.对丢失及松动的配件及时补装和紧固</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54500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23</w:t>
                  </w:r>
                </w:p>
              </w:tc>
              <w:tc>
                <w:tcPr>
                  <w:tcW w:type="dxa" w:w="319"/>
                </w:tcPr>
                <w:p>
                  <w:pPr>
                    <w:pStyle w:val="null3"/>
                  </w:pPr>
                  <w:r>
                    <w:rPr>
                      <w:rFonts w:ascii="仿宋_GB2312" w:hAnsi="仿宋_GB2312" w:cs="仿宋_GB2312" w:eastAsia="仿宋_GB2312"/>
                    </w:rPr>
                    <w:t>04B017</w:t>
                  </w:r>
                </w:p>
              </w:tc>
              <w:tc>
                <w:tcPr>
                  <w:tcW w:type="dxa" w:w="319"/>
                </w:tcPr>
                <w:p>
                  <w:pPr>
                    <w:pStyle w:val="null3"/>
                  </w:pPr>
                  <w:r>
                    <w:rPr>
                      <w:rFonts w:ascii="仿宋_GB2312" w:hAnsi="仿宋_GB2312" w:cs="仿宋_GB2312" w:eastAsia="仿宋_GB2312"/>
                    </w:rPr>
                    <w:t>更换全新的黄色防撞圆桶防撞桶</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1.按照需求采购有黄防撞桶并及时摆放在需要位置。</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87.2</w:t>
                  </w:r>
                </w:p>
              </w:tc>
              <w:tc>
                <w:tcPr>
                  <w:tcW w:type="dxa" w:w="319"/>
                </w:tcPr>
                <w:p>
                  <w:pPr>
                    <w:pStyle w:val="null3"/>
                  </w:pPr>
                  <w:r>
                    <w:rPr>
                      <w:rFonts w:ascii="仿宋_GB2312" w:hAnsi="仿宋_GB2312" w:cs="仿宋_GB2312" w:eastAsia="仿宋_GB2312"/>
                    </w:rPr>
                    <w:t>87.2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04B018</w:t>
                  </w:r>
                </w:p>
              </w:tc>
              <w:tc>
                <w:tcPr>
                  <w:tcW w:type="dxa" w:w="319"/>
                </w:tcPr>
                <w:p>
                  <w:pPr>
                    <w:pStyle w:val="null3"/>
                  </w:pPr>
                  <w:r>
                    <w:rPr>
                      <w:rFonts w:ascii="仿宋_GB2312" w:hAnsi="仿宋_GB2312" w:cs="仿宋_GB2312" w:eastAsia="仿宋_GB2312"/>
                    </w:rPr>
                    <w:t>安装全新铝制反光三角警示架含反光膜</w:t>
                  </w:r>
                  <w:r>
                    <w:br/>
                  </w:r>
                  <w:r>
                    <w:rPr>
                      <w:rFonts w:ascii="仿宋_GB2312" w:hAnsi="仿宋_GB2312" w:cs="仿宋_GB2312" w:eastAsia="仿宋_GB2312"/>
                    </w:rPr>
                    <w:t xml:space="preserve"> 规格：18*4mm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1.按照需求采购并及时安装在需要的设备位置。</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19.62</w:t>
                  </w:r>
                </w:p>
              </w:tc>
              <w:tc>
                <w:tcPr>
                  <w:tcW w:type="dxa" w:w="319"/>
                </w:tcPr>
                <w:p>
                  <w:pPr>
                    <w:pStyle w:val="null3"/>
                  </w:pPr>
                  <w:r>
                    <w:rPr>
                      <w:rFonts w:ascii="仿宋_GB2312" w:hAnsi="仿宋_GB2312" w:cs="仿宋_GB2312" w:eastAsia="仿宋_GB2312"/>
                    </w:rPr>
                    <w:t>19620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04B019</w:t>
                  </w:r>
                </w:p>
              </w:tc>
              <w:tc>
                <w:tcPr>
                  <w:tcW w:type="dxa" w:w="319"/>
                </w:tcPr>
                <w:p>
                  <w:pPr>
                    <w:pStyle w:val="null3"/>
                  </w:pPr>
                  <w:r>
                    <w:rPr>
                      <w:rFonts w:ascii="仿宋_GB2312" w:hAnsi="仿宋_GB2312" w:cs="仿宋_GB2312" w:eastAsia="仿宋_GB2312"/>
                    </w:rPr>
                    <w:t>安装铸铝护栏柱帽</w:t>
                  </w:r>
                  <w:r>
                    <w:br/>
                  </w:r>
                  <w:r>
                    <w:br/>
                  </w:r>
                  <w:r>
                    <w:rPr>
                      <w:rFonts w:ascii="仿宋_GB2312" w:hAnsi="仿宋_GB2312" w:cs="仿宋_GB2312" w:eastAsia="仿宋_GB2312"/>
                    </w:rPr>
                    <w:t xml:space="preserve"> 规格：160*160*150mm</w:t>
                  </w:r>
                  <w:r>
                    <w:br/>
                  </w:r>
                  <w:r>
                    <w:rPr>
                      <w:rFonts w:ascii="仿宋_GB2312" w:hAnsi="仿宋_GB2312" w:cs="仿宋_GB2312" w:eastAsia="仿宋_GB2312"/>
                    </w:rPr>
                    <w:t xml:space="preserve"> 130*130*150mm、上口径150×150mm下口径120×120 mm高度150mm</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112.27</w:t>
                  </w:r>
                </w:p>
              </w:tc>
              <w:tc>
                <w:tcPr>
                  <w:tcW w:type="dxa" w:w="319"/>
                </w:tcPr>
                <w:p>
                  <w:pPr>
                    <w:pStyle w:val="null3"/>
                  </w:pPr>
                  <w:r>
                    <w:rPr>
                      <w:rFonts w:ascii="仿宋_GB2312" w:hAnsi="仿宋_GB2312" w:cs="仿宋_GB2312" w:eastAsia="仿宋_GB2312"/>
                    </w:rPr>
                    <w:t>56135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26</w:t>
                  </w:r>
                </w:p>
              </w:tc>
              <w:tc>
                <w:tcPr>
                  <w:tcW w:type="dxa" w:w="319"/>
                </w:tcPr>
                <w:p>
                  <w:pPr>
                    <w:pStyle w:val="null3"/>
                  </w:pPr>
                  <w:r>
                    <w:rPr>
                      <w:rFonts w:ascii="仿宋_GB2312" w:hAnsi="仿宋_GB2312" w:cs="仿宋_GB2312" w:eastAsia="仿宋_GB2312"/>
                    </w:rPr>
                    <w:t>04B020</w:t>
                  </w:r>
                </w:p>
              </w:tc>
              <w:tc>
                <w:tcPr>
                  <w:tcW w:type="dxa" w:w="319"/>
                </w:tcPr>
                <w:p>
                  <w:pPr>
                    <w:pStyle w:val="null3"/>
                  </w:pPr>
                  <w:r>
                    <w:rPr>
                      <w:rFonts w:ascii="仿宋_GB2312" w:hAnsi="仿宋_GB2312" w:cs="仿宋_GB2312" w:eastAsia="仿宋_GB2312"/>
                    </w:rPr>
                    <w:t>移动应急信号灯维修</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应急太阳能信号灯更换</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配电灯组，电瓶维修以及方案的调试及配时</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946.12</w:t>
                  </w:r>
                </w:p>
              </w:tc>
              <w:tc>
                <w:tcPr>
                  <w:tcW w:type="dxa" w:w="319"/>
                </w:tcPr>
                <w:p>
                  <w:pPr>
                    <w:pStyle w:val="null3"/>
                  </w:pPr>
                  <w:r>
                    <w:rPr>
                      <w:rFonts w:ascii="仿宋_GB2312" w:hAnsi="仿宋_GB2312" w:cs="仿宋_GB2312" w:eastAsia="仿宋_GB2312"/>
                    </w:rPr>
                    <w:t>18922.4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011402003001</w:t>
                  </w:r>
                </w:p>
              </w:tc>
              <w:tc>
                <w:tcPr>
                  <w:tcW w:type="dxa" w:w="319"/>
                </w:tcPr>
                <w:p>
                  <w:pPr>
                    <w:pStyle w:val="null3"/>
                  </w:pPr>
                  <w:r>
                    <w:rPr>
                      <w:rFonts w:ascii="仿宋_GB2312" w:hAnsi="仿宋_GB2312" w:cs="仿宋_GB2312" w:eastAsia="仿宋_GB2312"/>
                    </w:rPr>
                    <w:t xml:space="preserve">护栏喷漆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对隔离护栏出现生锈，漆块脱落，严重影响市容护栏，现场进行除锈喷漆。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1.生锈区域除锈、除尘。</w:t>
                  </w:r>
                  <w:r>
                    <w:br/>
                  </w:r>
                  <w:r>
                    <w:rPr>
                      <w:rFonts w:ascii="仿宋_GB2312" w:hAnsi="仿宋_GB2312" w:cs="仿宋_GB2312" w:eastAsia="仿宋_GB2312"/>
                    </w:rPr>
                    <w:t xml:space="preserve"> 2.除尘后调配刷防锈漆1道，表层调和色漆一道</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69.39</w:t>
                  </w:r>
                </w:p>
              </w:tc>
              <w:tc>
                <w:tcPr>
                  <w:tcW w:type="dxa" w:w="319"/>
                </w:tcPr>
                <w:p>
                  <w:pPr>
                    <w:pStyle w:val="null3"/>
                  </w:pPr>
                  <w:r>
                    <w:rPr>
                      <w:rFonts w:ascii="仿宋_GB2312" w:hAnsi="仿宋_GB2312" w:cs="仿宋_GB2312" w:eastAsia="仿宋_GB2312"/>
                    </w:rPr>
                    <w:t>346950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040205009004</w:t>
                  </w:r>
                </w:p>
              </w:tc>
              <w:tc>
                <w:tcPr>
                  <w:tcW w:type="dxa" w:w="319"/>
                </w:tcPr>
                <w:p>
                  <w:pPr>
                    <w:pStyle w:val="null3"/>
                  </w:pPr>
                  <w:r>
                    <w:rPr>
                      <w:rFonts w:ascii="仿宋_GB2312" w:hAnsi="仿宋_GB2312" w:cs="仿宋_GB2312" w:eastAsia="仿宋_GB2312"/>
                    </w:rPr>
                    <w:t>陶瓷颗粒热熔标线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1.油漆品种:陶瓷颗粒标线</w:t>
                  </w:r>
                  <w:r>
                    <w:br/>
                  </w:r>
                  <w:r>
                    <w:rPr>
                      <w:rFonts w:ascii="仿宋_GB2312" w:hAnsi="仿宋_GB2312" w:cs="仿宋_GB2312" w:eastAsia="仿宋_GB2312"/>
                    </w:rPr>
                    <w:t xml:space="preserve"> 2.线宽:随现场实际需求</w:t>
                  </w:r>
                  <w:r>
                    <w:br/>
                  </w:r>
                  <w:r>
                    <w:rPr>
                      <w:rFonts w:ascii="仿宋_GB2312" w:hAnsi="仿宋_GB2312" w:cs="仿宋_GB2312" w:eastAsia="仿宋_GB2312"/>
                    </w:rPr>
                    <w:t xml:space="preserve"> 3.线形:陶瓷颗粒实线</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放样-打水线-刷胶-施划</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29</w:t>
                  </w:r>
                </w:p>
              </w:tc>
              <w:tc>
                <w:tcPr>
                  <w:tcW w:type="dxa" w:w="319"/>
                </w:tcPr>
                <w:p>
                  <w:pPr>
                    <w:pStyle w:val="null3"/>
                  </w:pPr>
                  <w:r>
                    <w:rPr>
                      <w:rFonts w:ascii="仿宋_GB2312" w:hAnsi="仿宋_GB2312" w:cs="仿宋_GB2312" w:eastAsia="仿宋_GB2312"/>
                    </w:rPr>
                    <w:t>040205009005</w:t>
                  </w:r>
                </w:p>
              </w:tc>
              <w:tc>
                <w:tcPr>
                  <w:tcW w:type="dxa" w:w="319"/>
                </w:tcPr>
                <w:p>
                  <w:pPr>
                    <w:pStyle w:val="null3"/>
                  </w:pPr>
                  <w:r>
                    <w:rPr>
                      <w:rFonts w:ascii="仿宋_GB2312" w:hAnsi="仿宋_GB2312" w:cs="仿宋_GB2312" w:eastAsia="仿宋_GB2312"/>
                    </w:rPr>
                    <w:t>减速带</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103.55</w:t>
                  </w:r>
                </w:p>
              </w:tc>
              <w:tc>
                <w:tcPr>
                  <w:tcW w:type="dxa" w:w="319"/>
                </w:tcPr>
                <w:p>
                  <w:pPr>
                    <w:pStyle w:val="null3"/>
                  </w:pPr>
                  <w:r>
                    <w:rPr>
                      <w:rFonts w:ascii="仿宋_GB2312" w:hAnsi="仿宋_GB2312" w:cs="仿宋_GB2312" w:eastAsia="仿宋_GB2312"/>
                    </w:rPr>
                    <w:t>51775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04B021</w:t>
                  </w:r>
                </w:p>
              </w:tc>
              <w:tc>
                <w:tcPr>
                  <w:tcW w:type="dxa" w:w="319"/>
                </w:tcPr>
                <w:p>
                  <w:pPr>
                    <w:pStyle w:val="null3"/>
                  </w:pPr>
                  <w:r>
                    <w:rPr>
                      <w:rFonts w:ascii="仿宋_GB2312" w:hAnsi="仿宋_GB2312" w:cs="仿宋_GB2312" w:eastAsia="仿宋_GB2312"/>
                    </w:rPr>
                    <w:t>道路隔离护栏维护维修（甲供材）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对全区道路隔离护栏出现严重故障的返厂维护</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1.故障区域护栏回复原貌，无凹凸，无断口。</w:t>
                  </w:r>
                  <w:r>
                    <w:br/>
                  </w:r>
                  <w:r>
                    <w:rPr>
                      <w:rFonts w:ascii="仿宋_GB2312" w:hAnsi="仿宋_GB2312" w:cs="仿宋_GB2312" w:eastAsia="仿宋_GB2312"/>
                    </w:rPr>
                    <w:t xml:space="preserve"> 2.板筋喷漆</w:t>
                  </w:r>
                </w:p>
              </w:tc>
              <w:tc>
                <w:tcPr>
                  <w:tcW w:type="dxa" w:w="319"/>
                </w:tcPr>
                <w:p>
                  <w:pPr>
                    <w:pStyle w:val="null3"/>
                  </w:pPr>
                  <w:r>
                    <w:rPr>
                      <w:rFonts w:ascii="仿宋_GB2312" w:hAnsi="仿宋_GB2312" w:cs="仿宋_GB2312" w:eastAsia="仿宋_GB2312"/>
                    </w:rPr>
                    <w:t>片</w:t>
                  </w:r>
                </w:p>
              </w:tc>
              <w:tc>
                <w:tcPr>
                  <w:tcW w:type="dxa" w:w="319"/>
                </w:tcPr>
                <w:p>
                  <w:pPr>
                    <w:pStyle w:val="null3"/>
                  </w:pPr>
                  <w:r>
                    <w:rPr>
                      <w:rFonts w:ascii="仿宋_GB2312" w:hAnsi="仿宋_GB2312" w:cs="仿宋_GB2312" w:eastAsia="仿宋_GB2312"/>
                    </w:rPr>
                    <w:t>300</w:t>
                  </w:r>
                </w:p>
              </w:tc>
              <w:tc>
                <w:tcPr>
                  <w:tcW w:type="dxa" w:w="319"/>
                </w:tcPr>
                <w:p>
                  <w:pPr>
                    <w:pStyle w:val="null3"/>
                  </w:pPr>
                  <w:r>
                    <w:rPr>
                      <w:rFonts w:ascii="仿宋_GB2312" w:hAnsi="仿宋_GB2312" w:cs="仿宋_GB2312" w:eastAsia="仿宋_GB2312"/>
                    </w:rPr>
                    <w:t>1231.7</w:t>
                  </w:r>
                </w:p>
              </w:tc>
              <w:tc>
                <w:tcPr>
                  <w:tcW w:type="dxa" w:w="319"/>
                </w:tcPr>
                <w:p>
                  <w:pPr>
                    <w:pStyle w:val="null3"/>
                  </w:pPr>
                  <w:r>
                    <w:rPr>
                      <w:rFonts w:ascii="仿宋_GB2312" w:hAnsi="仿宋_GB2312" w:cs="仿宋_GB2312" w:eastAsia="仿宋_GB2312"/>
                    </w:rPr>
                    <w:t>369510</w:t>
                  </w:r>
                </w:p>
              </w:tc>
              <w:tc>
                <w:tcPr>
                  <w:tcW w:type="dxa" w:w="319"/>
                </w:tcPr>
                <w:p>
                  <w:pPr>
                    <w:pStyle w:val="null3"/>
                  </w:pPr>
                  <w:r>
                    <w:rPr>
                      <w:rFonts w:ascii="仿宋_GB2312" w:hAnsi="仿宋_GB2312" w:cs="仿宋_GB2312" w:eastAsia="仿宋_GB2312"/>
                    </w:rPr>
                    <w:t xml:space="preserve"> </w:t>
                  </w:r>
                </w:p>
              </w:tc>
            </w:tr>
            <w:tr>
              <w:tc>
                <w:tcPr>
                  <w:tcW w:type="dxa" w:w="2233"/>
                  <w:gridSpan w:val="7"/>
                </w:tcPr>
                <w:p>
                  <w:pPr>
                    <w:pStyle w:val="null3"/>
                  </w:pPr>
                  <w:r>
                    <w:rPr>
                      <w:rFonts w:ascii="仿宋_GB2312" w:hAnsi="仿宋_GB2312" w:cs="仿宋_GB2312" w:eastAsia="仿宋_GB2312"/>
                    </w:rPr>
                    <w:t>家具维护（土建工程）</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010901001001</w:t>
                  </w:r>
                </w:p>
              </w:tc>
              <w:tc>
                <w:tcPr>
                  <w:tcW w:type="dxa" w:w="319"/>
                </w:tcPr>
                <w:p>
                  <w:pPr>
                    <w:pStyle w:val="null3"/>
                  </w:pPr>
                  <w:r>
                    <w:rPr>
                      <w:rFonts w:ascii="仿宋_GB2312" w:hAnsi="仿宋_GB2312" w:cs="仿宋_GB2312" w:eastAsia="仿宋_GB2312"/>
                    </w:rPr>
                    <w:t>更换围墙瓦脊</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1.瓦脊规格:180*300mm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2.基层铺设</w:t>
                  </w:r>
                  <w:r>
                    <w:br/>
                  </w:r>
                  <w:r>
                    <w:rPr>
                      <w:rFonts w:ascii="仿宋_GB2312" w:hAnsi="仿宋_GB2312" w:cs="仿宋_GB2312" w:eastAsia="仿宋_GB2312"/>
                    </w:rPr>
                    <w:t xml:space="preserve"> 3.安顺水条和挂瓦条 4.安瓦</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596.98</w:t>
                  </w:r>
                </w:p>
              </w:tc>
              <w:tc>
                <w:tcPr>
                  <w:tcW w:type="dxa" w:w="319"/>
                </w:tcPr>
                <w:p>
                  <w:pPr>
                    <w:pStyle w:val="null3"/>
                  </w:pPr>
                  <w:r>
                    <w:rPr>
                      <w:rFonts w:ascii="仿宋_GB2312" w:hAnsi="仿宋_GB2312" w:cs="仿宋_GB2312" w:eastAsia="仿宋_GB2312"/>
                    </w:rPr>
                    <w:t>596.98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010401002001</w:t>
                  </w:r>
                </w:p>
              </w:tc>
              <w:tc>
                <w:tcPr>
                  <w:tcW w:type="dxa" w:w="319"/>
                </w:tcPr>
                <w:p>
                  <w:pPr>
                    <w:pStyle w:val="null3"/>
                  </w:pPr>
                  <w:r>
                    <w:rPr>
                      <w:rFonts w:ascii="仿宋_GB2312" w:hAnsi="仿宋_GB2312" w:cs="仿宋_GB2312" w:eastAsia="仿宋_GB2312"/>
                    </w:rPr>
                    <w:t>实心砖墙</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1.材料:标准砖</w:t>
                  </w:r>
                  <w:r>
                    <w:br/>
                  </w:r>
                  <w:r>
                    <w:rPr>
                      <w:rFonts w:ascii="仿宋_GB2312" w:hAnsi="仿宋_GB2312" w:cs="仿宋_GB2312" w:eastAsia="仿宋_GB2312"/>
                    </w:rPr>
                    <w:t xml:space="preserve"> 2.厚度:240mm</w:t>
                  </w:r>
                  <w:r>
                    <w:br/>
                  </w:r>
                  <w:r>
                    <w:rPr>
                      <w:rFonts w:ascii="仿宋_GB2312" w:hAnsi="仿宋_GB2312" w:cs="仿宋_GB2312" w:eastAsia="仿宋_GB2312"/>
                    </w:rPr>
                    <w:t xml:space="preserve"> 3.高度:2500mm</w:t>
                  </w:r>
                  <w:r>
                    <w:br/>
                  </w:r>
                  <w:r>
                    <w:rPr>
                      <w:rFonts w:ascii="仿宋_GB2312" w:hAnsi="仿宋_GB2312" w:cs="仿宋_GB2312" w:eastAsia="仿宋_GB2312"/>
                    </w:rPr>
                    <w:t xml:space="preserve"> 4.砖墙基础:①人工挖土方0.38m³，人工回填0.09m³，余土外运0.29m³；②原土夯实0.6㎡，3：7灰土垫层0.09m³，砖基础0.21m³（砖墙基础工程量为每米消耗量）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2.沙浆制作、运输</w:t>
                  </w:r>
                  <w:r>
                    <w:br/>
                  </w:r>
                  <w:r>
                    <w:rPr>
                      <w:rFonts w:ascii="仿宋_GB2312" w:hAnsi="仿宋_GB2312" w:cs="仿宋_GB2312" w:eastAsia="仿宋_GB2312"/>
                    </w:rPr>
                    <w:t xml:space="preserve"> 3.砌筑</w:t>
                  </w:r>
                  <w:r>
                    <w:br/>
                  </w:r>
                  <w:r>
                    <w:rPr>
                      <w:rFonts w:ascii="仿宋_GB2312" w:hAnsi="仿宋_GB2312" w:cs="仿宋_GB2312" w:eastAsia="仿宋_GB2312"/>
                    </w:rPr>
                    <w:t xml:space="preserve"> 4.勾缝</w:t>
                  </w:r>
                  <w:r>
                    <w:br/>
                  </w:r>
                  <w:r>
                    <w:rPr>
                      <w:rFonts w:ascii="仿宋_GB2312" w:hAnsi="仿宋_GB2312" w:cs="仿宋_GB2312" w:eastAsia="仿宋_GB2312"/>
                    </w:rPr>
                    <w:t xml:space="preserve"> 5.砖压顶</w:t>
                  </w:r>
                  <w:r>
                    <w:br/>
                  </w:r>
                  <w:r>
                    <w:rPr>
                      <w:rFonts w:ascii="仿宋_GB2312" w:hAnsi="仿宋_GB2312" w:cs="仿宋_GB2312" w:eastAsia="仿宋_GB2312"/>
                    </w:rPr>
                    <w:t xml:space="preserve"> 6.砌筑</w:t>
                  </w:r>
                  <w:r>
                    <w:br/>
                  </w:r>
                  <w:r>
                    <w:rPr>
                      <w:rFonts w:ascii="仿宋_GB2312" w:hAnsi="仿宋_GB2312" w:cs="仿宋_GB2312" w:eastAsia="仿宋_GB2312"/>
                    </w:rPr>
                    <w:t xml:space="preserve"> 7.材料运输</w:t>
                  </w:r>
                  <w:r>
                    <w:br/>
                  </w:r>
                  <w:r>
                    <w:rPr>
                      <w:rFonts w:ascii="仿宋_GB2312" w:hAnsi="仿宋_GB2312" w:cs="仿宋_GB2312" w:eastAsia="仿宋_GB2312"/>
                    </w:rPr>
                    <w:t xml:space="preserve"> 8.土方回填</w:t>
                  </w:r>
                  <w:r>
                    <w:br/>
                  </w:r>
                  <w:r>
                    <w:rPr>
                      <w:rFonts w:ascii="仿宋_GB2312" w:hAnsi="仿宋_GB2312" w:cs="仿宋_GB2312" w:eastAsia="仿宋_GB2312"/>
                    </w:rPr>
                    <w:t xml:space="preserve"> 9.余土外运</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669.54</w:t>
                  </w:r>
                </w:p>
              </w:tc>
              <w:tc>
                <w:tcPr>
                  <w:tcW w:type="dxa" w:w="319"/>
                </w:tcPr>
                <w:p>
                  <w:pPr>
                    <w:pStyle w:val="null3"/>
                  </w:pPr>
                  <w:r>
                    <w:rPr>
                      <w:rFonts w:ascii="仿宋_GB2312" w:hAnsi="仿宋_GB2312" w:cs="仿宋_GB2312" w:eastAsia="仿宋_GB2312"/>
                    </w:rPr>
                    <w:t>669.54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010901001002</w:t>
                  </w:r>
                </w:p>
              </w:tc>
              <w:tc>
                <w:tcPr>
                  <w:tcW w:type="dxa" w:w="319"/>
                </w:tcPr>
                <w:p>
                  <w:pPr>
                    <w:pStyle w:val="null3"/>
                  </w:pPr>
                  <w:r>
                    <w:rPr>
                      <w:rFonts w:ascii="仿宋_GB2312" w:hAnsi="仿宋_GB2312" w:cs="仿宋_GB2312" w:eastAsia="仿宋_GB2312"/>
                    </w:rPr>
                    <w:t xml:space="preserve">更换琉璃瓦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1.拆除原破损琉璃瓦</w:t>
                  </w:r>
                  <w:r>
                    <w:br/>
                  </w:r>
                  <w:r>
                    <w:rPr>
                      <w:rFonts w:ascii="仿宋_GB2312" w:hAnsi="仿宋_GB2312" w:cs="仿宋_GB2312" w:eastAsia="仿宋_GB2312"/>
                    </w:rPr>
                    <w:t xml:space="preserve"> 2.更换琉璃瓦（瓦脊、勾头、滴水全套）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3.安瓦</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595.18</w:t>
                  </w:r>
                </w:p>
              </w:tc>
              <w:tc>
                <w:tcPr>
                  <w:tcW w:type="dxa" w:w="319"/>
                </w:tcPr>
                <w:p>
                  <w:pPr>
                    <w:pStyle w:val="null3"/>
                  </w:pPr>
                  <w:r>
                    <w:rPr>
                      <w:rFonts w:ascii="仿宋_GB2312" w:hAnsi="仿宋_GB2312" w:cs="仿宋_GB2312" w:eastAsia="仿宋_GB2312"/>
                    </w:rPr>
                    <w:t>595.18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04B001</w:t>
                  </w:r>
                </w:p>
              </w:tc>
              <w:tc>
                <w:tcPr>
                  <w:tcW w:type="dxa" w:w="319"/>
                </w:tcPr>
                <w:p>
                  <w:pPr>
                    <w:pStyle w:val="null3"/>
                  </w:pPr>
                  <w:r>
                    <w:rPr>
                      <w:rFonts w:ascii="仿宋_GB2312" w:hAnsi="仿宋_GB2312" w:cs="仿宋_GB2312" w:eastAsia="仿宋_GB2312"/>
                    </w:rPr>
                    <w:t>维修果皮箱</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1.人工维修果皮箱更换焊接支撑、加固底座、维修锁、维修合页</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1.维修更换加固</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2000</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218000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04B002</w:t>
                  </w:r>
                </w:p>
              </w:tc>
              <w:tc>
                <w:tcPr>
                  <w:tcW w:type="dxa" w:w="319"/>
                </w:tcPr>
                <w:p>
                  <w:pPr>
                    <w:pStyle w:val="null3"/>
                  </w:pPr>
                  <w:r>
                    <w:rPr>
                      <w:rFonts w:ascii="仿宋_GB2312" w:hAnsi="仿宋_GB2312" w:cs="仿宋_GB2312" w:eastAsia="仿宋_GB2312"/>
                    </w:rPr>
                    <w:t>更换果皮箱马口铁内胆</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1.尺寸:Φ40cm，H=48cm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1.拆除原有内胆</w:t>
                  </w:r>
                  <w:r>
                    <w:br/>
                  </w:r>
                  <w:r>
                    <w:rPr>
                      <w:rFonts w:ascii="仿宋_GB2312" w:hAnsi="仿宋_GB2312" w:cs="仿宋_GB2312" w:eastAsia="仿宋_GB2312"/>
                    </w:rPr>
                    <w:t xml:space="preserve"> 2.垃圾外运</w:t>
                  </w:r>
                  <w:r>
                    <w:br/>
                  </w:r>
                  <w:r>
                    <w:rPr>
                      <w:rFonts w:ascii="仿宋_GB2312" w:hAnsi="仿宋_GB2312" w:cs="仿宋_GB2312" w:eastAsia="仿宋_GB2312"/>
                    </w:rPr>
                    <w:t xml:space="preserve"> 3.制作安装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3000</w:t>
                  </w:r>
                </w:p>
              </w:tc>
              <w:tc>
                <w:tcPr>
                  <w:tcW w:type="dxa" w:w="319"/>
                </w:tcPr>
                <w:p>
                  <w:pPr>
                    <w:pStyle w:val="null3"/>
                  </w:pPr>
                  <w:r>
                    <w:rPr>
                      <w:rFonts w:ascii="仿宋_GB2312" w:hAnsi="仿宋_GB2312" w:cs="仿宋_GB2312" w:eastAsia="仿宋_GB2312"/>
                    </w:rPr>
                    <w:t>144.97</w:t>
                  </w:r>
                </w:p>
              </w:tc>
              <w:tc>
                <w:tcPr>
                  <w:tcW w:type="dxa" w:w="319"/>
                </w:tcPr>
                <w:p>
                  <w:pPr>
                    <w:pStyle w:val="null3"/>
                  </w:pPr>
                  <w:r>
                    <w:rPr>
                      <w:rFonts w:ascii="仿宋_GB2312" w:hAnsi="仿宋_GB2312" w:cs="仿宋_GB2312" w:eastAsia="仿宋_GB2312"/>
                    </w:rPr>
                    <w:t>434910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04B003</w:t>
                  </w:r>
                </w:p>
              </w:tc>
              <w:tc>
                <w:tcPr>
                  <w:tcW w:type="dxa" w:w="319"/>
                </w:tcPr>
                <w:p>
                  <w:pPr>
                    <w:pStyle w:val="null3"/>
                  </w:pPr>
                  <w:r>
                    <w:rPr>
                      <w:rFonts w:ascii="仿宋_GB2312" w:hAnsi="仿宋_GB2312" w:cs="仿宋_GB2312" w:eastAsia="仿宋_GB2312"/>
                    </w:rPr>
                    <w:t>更换整套路灯底座工艺石材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1.尺寸:1000*1000*1400mm</w:t>
                  </w:r>
                  <w:r>
                    <w:br/>
                  </w:r>
                  <w:r>
                    <w:rPr>
                      <w:rFonts w:ascii="仿宋_GB2312" w:hAnsi="仿宋_GB2312" w:cs="仿宋_GB2312" w:eastAsia="仿宋_GB2312"/>
                    </w:rPr>
                    <w:t xml:space="preserve"> 2.汉白玉石材0.67m³/套</w:t>
                  </w:r>
                  <w:r>
                    <w:br/>
                  </w:r>
                  <w:r>
                    <w:rPr>
                      <w:rFonts w:ascii="仿宋_GB2312" w:hAnsi="仿宋_GB2312" w:cs="仿宋_GB2312" w:eastAsia="仿宋_GB2312"/>
                    </w:rPr>
                    <w:t xml:space="preserve"> 3.钢支架38.52kg/套</w:t>
                  </w:r>
                  <w:r>
                    <w:br/>
                  </w:r>
                  <w:r>
                    <w:rPr>
                      <w:rFonts w:ascii="仿宋_GB2312" w:hAnsi="仿宋_GB2312" w:cs="仿宋_GB2312" w:eastAsia="仿宋_GB2312"/>
                    </w:rPr>
                    <w:t xml:space="preserve"> 4.成品铁艺及有机板660*280mm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5270.97</w:t>
                  </w:r>
                </w:p>
              </w:tc>
              <w:tc>
                <w:tcPr>
                  <w:tcW w:type="dxa" w:w="319"/>
                </w:tcPr>
                <w:p>
                  <w:pPr>
                    <w:pStyle w:val="null3"/>
                  </w:pPr>
                  <w:r>
                    <w:rPr>
                      <w:rFonts w:ascii="仿宋_GB2312" w:hAnsi="仿宋_GB2312" w:cs="仿宋_GB2312" w:eastAsia="仿宋_GB2312"/>
                    </w:rPr>
                    <w:t>263548.5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050201003001</w:t>
                  </w:r>
                </w:p>
              </w:tc>
              <w:tc>
                <w:tcPr>
                  <w:tcW w:type="dxa" w:w="319"/>
                </w:tcPr>
                <w:p>
                  <w:pPr>
                    <w:pStyle w:val="null3"/>
                  </w:pPr>
                  <w:r>
                    <w:rPr>
                      <w:rFonts w:ascii="仿宋_GB2312" w:hAnsi="仿宋_GB2312" w:cs="仿宋_GB2312" w:eastAsia="仿宋_GB2312"/>
                    </w:rPr>
                    <w:t>更换座椅底部、花池边石材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1.内容:更换座椅底部、花池边石材</w:t>
                  </w:r>
                  <w:r>
                    <w:br/>
                  </w:r>
                  <w:r>
                    <w:rPr>
                      <w:rFonts w:ascii="仿宋_GB2312" w:hAnsi="仿宋_GB2312" w:cs="仿宋_GB2312" w:eastAsia="仿宋_GB2312"/>
                    </w:rPr>
                    <w:t xml:space="preserve"> 2.花岗岩石材20mm厚 </w:t>
                  </w:r>
                  <w:r>
                    <w:br/>
                  </w:r>
                  <w:r>
                    <w:rPr>
                      <w:rFonts w:ascii="仿宋_GB2312" w:hAnsi="仿宋_GB2312" w:cs="仿宋_GB2312" w:eastAsia="仿宋_GB2312"/>
                    </w:rPr>
                    <w:t xml:space="preserve"> 3.结合层:2cm厚32.5R素水泥沙浆</w:t>
                  </w:r>
                  <w:r>
                    <w:br/>
                  </w:r>
                  <w:r>
                    <w:rPr>
                      <w:rFonts w:ascii="仿宋_GB2312" w:hAnsi="仿宋_GB2312" w:cs="仿宋_GB2312" w:eastAsia="仿宋_GB2312"/>
                    </w:rPr>
                    <w:t xml:space="preserve"> 4.10cm厚C20混凝土</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345.53</w:t>
                  </w:r>
                </w:p>
              </w:tc>
              <w:tc>
                <w:tcPr>
                  <w:tcW w:type="dxa" w:w="319"/>
                </w:tcPr>
                <w:p>
                  <w:pPr>
                    <w:pStyle w:val="null3"/>
                  </w:pPr>
                  <w:r>
                    <w:rPr>
                      <w:rFonts w:ascii="仿宋_GB2312" w:hAnsi="仿宋_GB2312" w:cs="仿宋_GB2312" w:eastAsia="仿宋_GB2312"/>
                    </w:rPr>
                    <w:t>345.53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04B004</w:t>
                  </w:r>
                </w:p>
              </w:tc>
              <w:tc>
                <w:tcPr>
                  <w:tcW w:type="dxa" w:w="319"/>
                </w:tcPr>
                <w:p>
                  <w:pPr>
                    <w:pStyle w:val="null3"/>
                  </w:pPr>
                  <w:r>
                    <w:rPr>
                      <w:rFonts w:ascii="仿宋_GB2312" w:hAnsi="仿宋_GB2312" w:cs="仿宋_GB2312" w:eastAsia="仿宋_GB2312"/>
                    </w:rPr>
                    <w:t>垃圾清运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1.废弃料品种:垃圾</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1.装料点装料运输至弃置点</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140</w:t>
                  </w:r>
                </w:p>
              </w:tc>
              <w:tc>
                <w:tcPr>
                  <w:tcW w:type="dxa" w:w="319"/>
                </w:tcPr>
                <w:p>
                  <w:pPr>
                    <w:pStyle w:val="null3"/>
                  </w:pPr>
                  <w:r>
                    <w:rPr>
                      <w:rFonts w:ascii="仿宋_GB2312" w:hAnsi="仿宋_GB2312" w:cs="仿宋_GB2312" w:eastAsia="仿宋_GB2312"/>
                    </w:rPr>
                    <w:t>140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011404001001</w:t>
                  </w:r>
                </w:p>
              </w:tc>
              <w:tc>
                <w:tcPr>
                  <w:tcW w:type="dxa" w:w="319"/>
                </w:tcPr>
                <w:p>
                  <w:pPr>
                    <w:pStyle w:val="null3"/>
                  </w:pPr>
                  <w:r>
                    <w:rPr>
                      <w:rFonts w:ascii="仿宋_GB2312" w:hAnsi="仿宋_GB2312" w:cs="仿宋_GB2312" w:eastAsia="仿宋_GB2312"/>
                    </w:rPr>
                    <w:t>外墙涂料粉刷（含批水泥腻子）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1.基层类型:水泥沙浆20mm  </w:t>
                  </w:r>
                  <w:r>
                    <w:br/>
                  </w:r>
                  <w:r>
                    <w:rPr>
                      <w:rFonts w:ascii="仿宋_GB2312" w:hAnsi="仿宋_GB2312" w:cs="仿宋_GB2312" w:eastAsia="仿宋_GB2312"/>
                    </w:rPr>
                    <w:t xml:space="preserve"> 2.涂料品种、刷喷遍数:外墙水性涂料两遍                </w:t>
                  </w:r>
                  <w:r>
                    <w:br/>
                  </w:r>
                  <w:r>
                    <w:rPr>
                      <w:rFonts w:ascii="仿宋_GB2312" w:hAnsi="仿宋_GB2312" w:cs="仿宋_GB2312" w:eastAsia="仿宋_GB2312"/>
                    </w:rPr>
                    <w:t xml:space="preserve"> 3.批外墙腻子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1.基层清理</w:t>
                  </w:r>
                  <w:r>
                    <w:br/>
                  </w:r>
                  <w:r>
                    <w:rPr>
                      <w:rFonts w:ascii="仿宋_GB2312" w:hAnsi="仿宋_GB2312" w:cs="仿宋_GB2312" w:eastAsia="仿宋_GB2312"/>
                    </w:rPr>
                    <w:t xml:space="preserve"> 2.刮腻子</w:t>
                  </w:r>
                  <w:r>
                    <w:br/>
                  </w:r>
                  <w:r>
                    <w:rPr>
                      <w:rFonts w:ascii="仿宋_GB2312" w:hAnsi="仿宋_GB2312" w:cs="仿宋_GB2312" w:eastAsia="仿宋_GB2312"/>
                    </w:rPr>
                    <w:t xml:space="preserve"> 3.刷、喷涂料</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126.97</w:t>
                  </w:r>
                </w:p>
              </w:tc>
              <w:tc>
                <w:tcPr>
                  <w:tcW w:type="dxa" w:w="319"/>
                </w:tcPr>
                <w:p>
                  <w:pPr>
                    <w:pStyle w:val="null3"/>
                  </w:pPr>
                  <w:r>
                    <w:rPr>
                      <w:rFonts w:ascii="仿宋_GB2312" w:hAnsi="仿宋_GB2312" w:cs="仿宋_GB2312" w:eastAsia="仿宋_GB2312"/>
                    </w:rPr>
                    <w:t>126.97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011201001001</w:t>
                  </w:r>
                </w:p>
              </w:tc>
              <w:tc>
                <w:tcPr>
                  <w:tcW w:type="dxa" w:w="319"/>
                </w:tcPr>
                <w:p>
                  <w:pPr>
                    <w:pStyle w:val="null3"/>
                  </w:pPr>
                  <w:r>
                    <w:rPr>
                      <w:rFonts w:ascii="仿宋_GB2312" w:hAnsi="仿宋_GB2312" w:cs="仿宋_GB2312" w:eastAsia="仿宋_GB2312"/>
                    </w:rPr>
                    <w:t xml:space="preserve">围墙水泥沙浆粉刷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1.水泥沙浆20mm粉刷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1.砂浆制作、运输</w:t>
                  </w:r>
                  <w:r>
                    <w:br/>
                  </w:r>
                  <w:r>
                    <w:rPr>
                      <w:rFonts w:ascii="仿宋_GB2312" w:hAnsi="仿宋_GB2312" w:cs="仿宋_GB2312" w:eastAsia="仿宋_GB2312"/>
                    </w:rPr>
                    <w:t xml:space="preserve"> 2.抹砂浆面层</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76.49</w:t>
                  </w:r>
                </w:p>
              </w:tc>
              <w:tc>
                <w:tcPr>
                  <w:tcW w:type="dxa" w:w="319"/>
                </w:tcPr>
                <w:p>
                  <w:pPr>
                    <w:pStyle w:val="null3"/>
                  </w:pPr>
                  <w:r>
                    <w:rPr>
                      <w:rFonts w:ascii="仿宋_GB2312" w:hAnsi="仿宋_GB2312" w:cs="仿宋_GB2312" w:eastAsia="仿宋_GB2312"/>
                    </w:rPr>
                    <w:t>76.49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011403001001</w:t>
                  </w:r>
                </w:p>
              </w:tc>
              <w:tc>
                <w:tcPr>
                  <w:tcW w:type="dxa" w:w="319"/>
                </w:tcPr>
                <w:p>
                  <w:pPr>
                    <w:pStyle w:val="null3"/>
                  </w:pPr>
                  <w:r>
                    <w:rPr>
                      <w:rFonts w:ascii="仿宋_GB2312" w:hAnsi="仿宋_GB2312" w:cs="仿宋_GB2312" w:eastAsia="仿宋_GB2312"/>
                    </w:rPr>
                    <w:t>油漆刷新</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1.油漆品种、刷漆遍数:油漆、批原子灰    </w:t>
                  </w:r>
                  <w:r>
                    <w:br/>
                  </w:r>
                  <w:r>
                    <w:rPr>
                      <w:rFonts w:ascii="仿宋_GB2312" w:hAnsi="仿宋_GB2312" w:cs="仿宋_GB2312" w:eastAsia="仿宋_GB2312"/>
                    </w:rPr>
                    <w:t xml:space="preserve"> 2.工艺要求:除锈打磨，油漆四遍（底漆一遍、中间漆两遍、面漆一遍）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1.人工除锈 </w:t>
                  </w:r>
                  <w:r>
                    <w:br/>
                  </w:r>
                  <w:r>
                    <w:rPr>
                      <w:rFonts w:ascii="仿宋_GB2312" w:hAnsi="仿宋_GB2312" w:cs="仿宋_GB2312" w:eastAsia="仿宋_GB2312"/>
                    </w:rPr>
                    <w:t xml:space="preserve"> 2.批原子灰，打磨   </w:t>
                  </w:r>
                  <w:r>
                    <w:br/>
                  </w:r>
                  <w:r>
                    <w:rPr>
                      <w:rFonts w:ascii="仿宋_GB2312" w:hAnsi="仿宋_GB2312" w:cs="仿宋_GB2312" w:eastAsia="仿宋_GB2312"/>
                    </w:rPr>
                    <w:t xml:space="preserve"> 3.刷油漆</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58.86</w:t>
                  </w:r>
                </w:p>
              </w:tc>
              <w:tc>
                <w:tcPr>
                  <w:tcW w:type="dxa" w:w="319"/>
                </w:tcPr>
                <w:p>
                  <w:pPr>
                    <w:pStyle w:val="null3"/>
                  </w:pPr>
                  <w:r>
                    <w:rPr>
                      <w:rFonts w:ascii="仿宋_GB2312" w:hAnsi="仿宋_GB2312" w:cs="仿宋_GB2312" w:eastAsia="仿宋_GB2312"/>
                    </w:rPr>
                    <w:t>58860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011403001002</w:t>
                  </w:r>
                </w:p>
              </w:tc>
              <w:tc>
                <w:tcPr>
                  <w:tcW w:type="dxa" w:w="319"/>
                </w:tcPr>
                <w:p>
                  <w:pPr>
                    <w:pStyle w:val="null3"/>
                  </w:pPr>
                  <w:r>
                    <w:rPr>
                      <w:rFonts w:ascii="仿宋_GB2312" w:hAnsi="仿宋_GB2312" w:cs="仿宋_GB2312" w:eastAsia="仿宋_GB2312"/>
                    </w:rPr>
                    <w:t xml:space="preserve">真石漆刷新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1.油漆品种、刷漆遍数:油漆、批原子灰    </w:t>
                  </w:r>
                  <w:r>
                    <w:br/>
                  </w:r>
                  <w:r>
                    <w:rPr>
                      <w:rFonts w:ascii="仿宋_GB2312" w:hAnsi="仿宋_GB2312" w:cs="仿宋_GB2312" w:eastAsia="仿宋_GB2312"/>
                    </w:rPr>
                    <w:t xml:space="preserve"> 2.工艺要求:除锈打磨，油漆四遍（底漆一遍、中间漆两遍、面漆一遍）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1.人工除锈 </w:t>
                  </w:r>
                  <w:r>
                    <w:br/>
                  </w:r>
                  <w:r>
                    <w:rPr>
                      <w:rFonts w:ascii="仿宋_GB2312" w:hAnsi="仿宋_GB2312" w:cs="仿宋_GB2312" w:eastAsia="仿宋_GB2312"/>
                    </w:rPr>
                    <w:t xml:space="preserve"> 2.批原子灰，打磨   </w:t>
                  </w:r>
                  <w:r>
                    <w:br/>
                  </w:r>
                  <w:r>
                    <w:rPr>
                      <w:rFonts w:ascii="仿宋_GB2312" w:hAnsi="仿宋_GB2312" w:cs="仿宋_GB2312" w:eastAsia="仿宋_GB2312"/>
                    </w:rPr>
                    <w:t xml:space="preserve"> 3.刷油漆</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82.95</w:t>
                  </w:r>
                </w:p>
              </w:tc>
              <w:tc>
                <w:tcPr>
                  <w:tcW w:type="dxa" w:w="319"/>
                </w:tcPr>
                <w:p>
                  <w:pPr>
                    <w:pStyle w:val="null3"/>
                  </w:pPr>
                  <w:r>
                    <w:rPr>
                      <w:rFonts w:ascii="仿宋_GB2312" w:hAnsi="仿宋_GB2312" w:cs="仿宋_GB2312" w:eastAsia="仿宋_GB2312"/>
                    </w:rPr>
                    <w:t>82.95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04B005</w:t>
                  </w:r>
                </w:p>
              </w:tc>
              <w:tc>
                <w:tcPr>
                  <w:tcW w:type="dxa" w:w="319"/>
                </w:tcPr>
                <w:p>
                  <w:pPr>
                    <w:pStyle w:val="null3"/>
                  </w:pPr>
                  <w:r>
                    <w:rPr>
                      <w:rFonts w:ascii="仿宋_GB2312" w:hAnsi="仿宋_GB2312" w:cs="仿宋_GB2312" w:eastAsia="仿宋_GB2312"/>
                    </w:rPr>
                    <w:t>拆除果皮箱（包含外运）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1.尺寸:1200*400*900mm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w:t>
                  </w:r>
                  <w:r>
                    <w:br/>
                  </w:r>
                  <w:r>
                    <w:rPr>
                      <w:rFonts w:ascii="仿宋_GB2312" w:hAnsi="仿宋_GB2312" w:cs="仿宋_GB2312" w:eastAsia="仿宋_GB2312"/>
                    </w:rPr>
                    <w:t xml:space="preserve"> 2.外运、运输15km</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130.8</w:t>
                  </w:r>
                </w:p>
              </w:tc>
              <w:tc>
                <w:tcPr>
                  <w:tcW w:type="dxa" w:w="319"/>
                </w:tcPr>
                <w:p>
                  <w:pPr>
                    <w:pStyle w:val="null3"/>
                  </w:pPr>
                  <w:r>
                    <w:rPr>
                      <w:rFonts w:ascii="仿宋_GB2312" w:hAnsi="仿宋_GB2312" w:cs="仿宋_GB2312" w:eastAsia="仿宋_GB2312"/>
                    </w:rPr>
                    <w:t>6540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04B006</w:t>
                  </w:r>
                </w:p>
              </w:tc>
              <w:tc>
                <w:tcPr>
                  <w:tcW w:type="dxa" w:w="319"/>
                </w:tcPr>
                <w:p>
                  <w:pPr>
                    <w:pStyle w:val="null3"/>
                  </w:pPr>
                  <w:r>
                    <w:rPr>
                      <w:rFonts w:ascii="仿宋_GB2312" w:hAnsi="仿宋_GB2312" w:cs="仿宋_GB2312" w:eastAsia="仿宋_GB2312"/>
                    </w:rPr>
                    <w:t>安装条形塑木座椅带靠背（铝合金底座）</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1.尺寸:座椅1500mm</w:t>
                  </w:r>
                  <w:r>
                    <w:br/>
                  </w:r>
                  <w:r>
                    <w:rPr>
                      <w:rFonts w:ascii="仿宋_GB2312" w:hAnsi="仿宋_GB2312" w:cs="仿宋_GB2312" w:eastAsia="仿宋_GB2312"/>
                    </w:rPr>
                    <w:t xml:space="preserve"> 2.宽40cm</w:t>
                  </w:r>
                  <w:r>
                    <w:br/>
                  </w:r>
                  <w:r>
                    <w:rPr>
                      <w:rFonts w:ascii="仿宋_GB2312" w:hAnsi="仿宋_GB2312" w:cs="仿宋_GB2312" w:eastAsia="仿宋_GB2312"/>
                    </w:rPr>
                    <w:t xml:space="preserve"> 3.靠背高40cm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1254.59</w:t>
                  </w:r>
                </w:p>
              </w:tc>
              <w:tc>
                <w:tcPr>
                  <w:tcW w:type="dxa" w:w="319"/>
                </w:tcPr>
                <w:p>
                  <w:pPr>
                    <w:pStyle w:val="null3"/>
                  </w:pPr>
                  <w:r>
                    <w:rPr>
                      <w:rFonts w:ascii="仿宋_GB2312" w:hAnsi="仿宋_GB2312" w:cs="仿宋_GB2312" w:eastAsia="仿宋_GB2312"/>
                    </w:rPr>
                    <w:t>1254.59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04B007</w:t>
                  </w:r>
                </w:p>
              </w:tc>
              <w:tc>
                <w:tcPr>
                  <w:tcW w:type="dxa" w:w="319"/>
                </w:tcPr>
                <w:p>
                  <w:pPr>
                    <w:pStyle w:val="null3"/>
                  </w:pPr>
                  <w:r>
                    <w:rPr>
                      <w:rFonts w:ascii="仿宋_GB2312" w:hAnsi="仿宋_GB2312" w:cs="仿宋_GB2312" w:eastAsia="仿宋_GB2312"/>
                    </w:rPr>
                    <w:t>拆除座椅（包含外运）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1.休闲座椅、方形座椅等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w:t>
                  </w:r>
                  <w:r>
                    <w:br/>
                  </w:r>
                  <w:r>
                    <w:rPr>
                      <w:rFonts w:ascii="仿宋_GB2312" w:hAnsi="仿宋_GB2312" w:cs="仿宋_GB2312" w:eastAsia="仿宋_GB2312"/>
                    </w:rPr>
                    <w:t xml:space="preserve"> 2.外运、运输15km</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255.06</w:t>
                  </w:r>
                </w:p>
              </w:tc>
              <w:tc>
                <w:tcPr>
                  <w:tcW w:type="dxa" w:w="319"/>
                </w:tcPr>
                <w:p>
                  <w:pPr>
                    <w:pStyle w:val="null3"/>
                  </w:pPr>
                  <w:r>
                    <w:rPr>
                      <w:rFonts w:ascii="仿宋_GB2312" w:hAnsi="仿宋_GB2312" w:cs="仿宋_GB2312" w:eastAsia="仿宋_GB2312"/>
                    </w:rPr>
                    <w:t>255.06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04B008</w:t>
                  </w:r>
                </w:p>
              </w:tc>
              <w:tc>
                <w:tcPr>
                  <w:tcW w:type="dxa" w:w="319"/>
                </w:tcPr>
                <w:p>
                  <w:pPr>
                    <w:pStyle w:val="null3"/>
                  </w:pPr>
                  <w:r>
                    <w:rPr>
                      <w:rFonts w:ascii="仿宋_GB2312" w:hAnsi="仿宋_GB2312" w:cs="仿宋_GB2312" w:eastAsia="仿宋_GB2312"/>
                    </w:rPr>
                    <w:t>安装防腐木座椅（含40%主材）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1.尺寸:座椅2520mm</w:t>
                  </w:r>
                  <w:r>
                    <w:br/>
                  </w:r>
                  <w:r>
                    <w:rPr>
                      <w:rFonts w:ascii="仿宋_GB2312" w:hAnsi="仿宋_GB2312" w:cs="仿宋_GB2312" w:eastAsia="仿宋_GB2312"/>
                    </w:rPr>
                    <w:t xml:space="preserve"> 2.宽820mm</w:t>
                  </w:r>
                  <w:r>
                    <w:br/>
                  </w:r>
                  <w:r>
                    <w:rPr>
                      <w:rFonts w:ascii="仿宋_GB2312" w:hAnsi="仿宋_GB2312" w:cs="仿宋_GB2312" w:eastAsia="仿宋_GB2312"/>
                    </w:rPr>
                    <w:t xml:space="preserve"> 3.靠背高730mm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385.86</w:t>
                  </w:r>
                </w:p>
              </w:tc>
              <w:tc>
                <w:tcPr>
                  <w:tcW w:type="dxa" w:w="319"/>
                </w:tcPr>
                <w:p>
                  <w:pPr>
                    <w:pStyle w:val="null3"/>
                  </w:pPr>
                  <w:r>
                    <w:rPr>
                      <w:rFonts w:ascii="仿宋_GB2312" w:hAnsi="仿宋_GB2312" w:cs="仿宋_GB2312" w:eastAsia="仿宋_GB2312"/>
                    </w:rPr>
                    <w:t>385.86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17</w:t>
                  </w:r>
                </w:p>
              </w:tc>
              <w:tc>
                <w:tcPr>
                  <w:tcW w:type="dxa" w:w="319"/>
                </w:tcPr>
                <w:p>
                  <w:pPr>
                    <w:pStyle w:val="null3"/>
                  </w:pPr>
                  <w:r>
                    <w:rPr>
                      <w:rFonts w:ascii="仿宋_GB2312" w:hAnsi="仿宋_GB2312" w:cs="仿宋_GB2312" w:eastAsia="仿宋_GB2312"/>
                    </w:rPr>
                    <w:t>04B009</w:t>
                  </w:r>
                </w:p>
              </w:tc>
              <w:tc>
                <w:tcPr>
                  <w:tcW w:type="dxa" w:w="319"/>
                </w:tcPr>
                <w:p>
                  <w:pPr>
                    <w:pStyle w:val="null3"/>
                  </w:pPr>
                  <w:r>
                    <w:rPr>
                      <w:rFonts w:ascii="仿宋_GB2312" w:hAnsi="仿宋_GB2312" w:cs="仿宋_GB2312" w:eastAsia="仿宋_GB2312"/>
                    </w:rPr>
                    <w:t>安装防腐木座椅</w:t>
                  </w:r>
                  <w:r>
                    <w:br/>
                  </w:r>
                  <w:r>
                    <w:rPr>
                      <w:rFonts w:ascii="仿宋_GB2312" w:hAnsi="仿宋_GB2312" w:cs="仿宋_GB2312" w:eastAsia="仿宋_GB2312"/>
                    </w:rPr>
                    <w:t xml:space="preserve"> 规格:2520mm*820mm*730mm;2.材质:骨架:10mm厚 304不锈钢板，2mm厚10*20mm304不锈钢板 20*5mm 肩管;靠背及凳面:50mm 印尼菠萝格木;3.工艺(仅供参考):板村激光切割下料、刨槽、打磨、除锈、批腻子再打磨烤金属漆(烤漆包含金属漆底漆三、面漆三遍、亚光清漆-遍);包装，运输;</w:t>
                  </w:r>
                  <w:r>
                    <w:br/>
                  </w:r>
                  <w:r>
                    <w:rPr>
                      <w:rFonts w:ascii="仿宋_GB2312" w:hAnsi="仿宋_GB2312" w:cs="仿宋_GB2312" w:eastAsia="仿宋_GB2312"/>
                    </w:rPr>
                    <w:t xml:space="preserve"> 5.安装:挖土方，预埋件固定;</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3391.13</w:t>
                  </w:r>
                </w:p>
              </w:tc>
              <w:tc>
                <w:tcPr>
                  <w:tcW w:type="dxa" w:w="319"/>
                </w:tcPr>
                <w:p>
                  <w:pPr>
                    <w:pStyle w:val="null3"/>
                  </w:pPr>
                  <w:r>
                    <w:rPr>
                      <w:rFonts w:ascii="仿宋_GB2312" w:hAnsi="仿宋_GB2312" w:cs="仿宋_GB2312" w:eastAsia="仿宋_GB2312"/>
                    </w:rPr>
                    <w:t>3391.13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04B010</w:t>
                  </w:r>
                </w:p>
              </w:tc>
              <w:tc>
                <w:tcPr>
                  <w:tcW w:type="dxa" w:w="319"/>
                </w:tcPr>
                <w:p>
                  <w:pPr>
                    <w:pStyle w:val="null3"/>
                  </w:pPr>
                  <w:r>
                    <w:rPr>
                      <w:rFonts w:ascii="仿宋_GB2312" w:hAnsi="仿宋_GB2312" w:cs="仿宋_GB2312" w:eastAsia="仿宋_GB2312"/>
                    </w:rPr>
                    <w:t>更换整套路灯底座工艺石材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1.尺寸:1000*1000*1400mm</w:t>
                  </w:r>
                  <w:r>
                    <w:br/>
                  </w:r>
                  <w:r>
                    <w:rPr>
                      <w:rFonts w:ascii="仿宋_GB2312" w:hAnsi="仿宋_GB2312" w:cs="仿宋_GB2312" w:eastAsia="仿宋_GB2312"/>
                    </w:rPr>
                    <w:t xml:space="preserve"> 2.汉白玉石材0.67m³/套</w:t>
                  </w:r>
                  <w:r>
                    <w:br/>
                  </w:r>
                  <w:r>
                    <w:rPr>
                      <w:rFonts w:ascii="仿宋_GB2312" w:hAnsi="仿宋_GB2312" w:cs="仿宋_GB2312" w:eastAsia="仿宋_GB2312"/>
                    </w:rPr>
                    <w:t xml:space="preserve"> 3.钢支架38.52kg/套</w:t>
                  </w:r>
                  <w:r>
                    <w:br/>
                  </w:r>
                  <w:r>
                    <w:rPr>
                      <w:rFonts w:ascii="仿宋_GB2312" w:hAnsi="仿宋_GB2312" w:cs="仿宋_GB2312" w:eastAsia="仿宋_GB2312"/>
                    </w:rPr>
                    <w:t xml:space="preserve"> 4.成品铁艺及有机板660*280mm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2068.66</w:t>
                  </w:r>
                </w:p>
              </w:tc>
              <w:tc>
                <w:tcPr>
                  <w:tcW w:type="dxa" w:w="319"/>
                </w:tcPr>
                <w:p>
                  <w:pPr>
                    <w:pStyle w:val="null3"/>
                  </w:pPr>
                  <w:r>
                    <w:rPr>
                      <w:rFonts w:ascii="仿宋_GB2312" w:hAnsi="仿宋_GB2312" w:cs="仿宋_GB2312" w:eastAsia="仿宋_GB2312"/>
                    </w:rPr>
                    <w:t>2068.66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04B011</w:t>
                  </w:r>
                </w:p>
              </w:tc>
              <w:tc>
                <w:tcPr>
                  <w:tcW w:type="dxa" w:w="319"/>
                </w:tcPr>
                <w:p>
                  <w:pPr>
                    <w:pStyle w:val="null3"/>
                  </w:pPr>
                  <w:r>
                    <w:rPr>
                      <w:rFonts w:ascii="仿宋_GB2312" w:hAnsi="仿宋_GB2312" w:cs="仿宋_GB2312" w:eastAsia="仿宋_GB2312"/>
                    </w:rPr>
                    <w:t>维修道路指示牌</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1.尺寸:3070*1000*260mm</w:t>
                  </w:r>
                  <w:r>
                    <w:br/>
                  </w:r>
                  <w:r>
                    <w:rPr>
                      <w:rFonts w:ascii="仿宋_GB2312" w:hAnsi="仿宋_GB2312" w:cs="仿宋_GB2312" w:eastAsia="仿宋_GB2312"/>
                    </w:rPr>
                    <w:t xml:space="preserve"> 2.焊接加固等维修（更换焊接支撑、螺丝、螺母、铆钉、冲击钻、发电机、焊机、更换面板铝板、钢化玻璃、铝型材方管、不锈钢板、稳压电源、亚克力板、灯光模组等）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1.维修</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125.35</w:t>
                  </w:r>
                </w:p>
              </w:tc>
              <w:tc>
                <w:tcPr>
                  <w:tcW w:type="dxa" w:w="319"/>
                </w:tcPr>
                <w:p>
                  <w:pPr>
                    <w:pStyle w:val="null3"/>
                  </w:pPr>
                  <w:r>
                    <w:rPr>
                      <w:rFonts w:ascii="仿宋_GB2312" w:hAnsi="仿宋_GB2312" w:cs="仿宋_GB2312" w:eastAsia="仿宋_GB2312"/>
                    </w:rPr>
                    <w:t>25070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04B012</w:t>
                  </w:r>
                </w:p>
              </w:tc>
              <w:tc>
                <w:tcPr>
                  <w:tcW w:type="dxa" w:w="319"/>
                </w:tcPr>
                <w:p>
                  <w:pPr>
                    <w:pStyle w:val="null3"/>
                  </w:pPr>
                  <w:r>
                    <w:rPr>
                      <w:rFonts w:ascii="仿宋_GB2312" w:hAnsi="仿宋_GB2312" w:cs="仿宋_GB2312" w:eastAsia="仿宋_GB2312"/>
                    </w:rPr>
                    <w:t>更换导视牌（含40%主材）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1.更换导视牌（含40%主材）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192.32</w:t>
                  </w:r>
                </w:p>
              </w:tc>
              <w:tc>
                <w:tcPr>
                  <w:tcW w:type="dxa" w:w="319"/>
                </w:tcPr>
                <w:p>
                  <w:pPr>
                    <w:pStyle w:val="null3"/>
                  </w:pPr>
                  <w:r>
                    <w:rPr>
                      <w:rFonts w:ascii="仿宋_GB2312" w:hAnsi="仿宋_GB2312" w:cs="仿宋_GB2312" w:eastAsia="仿宋_GB2312"/>
                    </w:rPr>
                    <w:t>192.32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21</w:t>
                  </w:r>
                </w:p>
              </w:tc>
              <w:tc>
                <w:tcPr>
                  <w:tcW w:type="dxa" w:w="319"/>
                </w:tcPr>
                <w:p>
                  <w:pPr>
                    <w:pStyle w:val="null3"/>
                  </w:pPr>
                  <w:r>
                    <w:rPr>
                      <w:rFonts w:ascii="仿宋_GB2312" w:hAnsi="仿宋_GB2312" w:cs="仿宋_GB2312" w:eastAsia="仿宋_GB2312"/>
                    </w:rPr>
                    <w:t>04B013</w:t>
                  </w:r>
                </w:p>
              </w:tc>
              <w:tc>
                <w:tcPr>
                  <w:tcW w:type="dxa" w:w="319"/>
                </w:tcPr>
                <w:p>
                  <w:pPr>
                    <w:pStyle w:val="null3"/>
                  </w:pPr>
                  <w:r>
                    <w:rPr>
                      <w:rFonts w:ascii="仿宋_GB2312" w:hAnsi="仿宋_GB2312" w:cs="仿宋_GB2312" w:eastAsia="仿宋_GB2312"/>
                    </w:rPr>
                    <w:t>维修座椅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1.材料、规格:座椅</w:t>
                  </w:r>
                  <w:r>
                    <w:br/>
                  </w:r>
                  <w:r>
                    <w:rPr>
                      <w:rFonts w:ascii="仿宋_GB2312" w:hAnsi="仿宋_GB2312" w:cs="仿宋_GB2312" w:eastAsia="仿宋_GB2312"/>
                    </w:rPr>
                    <w:t xml:space="preserve"> 2.云石胶粘贴、底座加固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1.维修</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21800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04B014</w:t>
                  </w:r>
                </w:p>
              </w:tc>
              <w:tc>
                <w:tcPr>
                  <w:tcW w:type="dxa" w:w="319"/>
                </w:tcPr>
                <w:p>
                  <w:pPr>
                    <w:pStyle w:val="null3"/>
                  </w:pPr>
                  <w:r>
                    <w:rPr>
                      <w:rFonts w:ascii="仿宋_GB2312" w:hAnsi="仿宋_GB2312" w:cs="仿宋_GB2312" w:eastAsia="仿宋_GB2312"/>
                    </w:rPr>
                    <w:t>维修保洁工具箱（更换40%主材）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1.人工维修果皮箱更换焊接支撑、加固底座、维修锁、维修合页</w:t>
                  </w:r>
                  <w:r>
                    <w:br/>
                  </w:r>
                  <w:r>
                    <w:rPr>
                      <w:rFonts w:ascii="仿宋_GB2312" w:hAnsi="仿宋_GB2312" w:cs="仿宋_GB2312" w:eastAsia="仿宋_GB2312"/>
                    </w:rPr>
                    <w:t xml:space="preserve"> 2.维修保洁工具柜更换不锈钢面板、钢管、锁、链条、刷漆等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1.维修更换加固</w:t>
                  </w:r>
                  <w:r>
                    <w:br/>
                  </w:r>
                  <w:r>
                    <w:rPr>
                      <w:rFonts w:ascii="仿宋_GB2312" w:hAnsi="仿宋_GB2312" w:cs="仿宋_GB2312" w:eastAsia="仿宋_GB2312"/>
                    </w:rPr>
                    <w:t xml:space="preserve"> 2.更换不锈钢面板、钢管、锁、链条、刷漆等</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523.2</w:t>
                  </w:r>
                </w:p>
              </w:tc>
              <w:tc>
                <w:tcPr>
                  <w:tcW w:type="dxa" w:w="319"/>
                </w:tcPr>
                <w:p>
                  <w:pPr>
                    <w:pStyle w:val="null3"/>
                  </w:pPr>
                  <w:r>
                    <w:rPr>
                      <w:rFonts w:ascii="仿宋_GB2312" w:hAnsi="仿宋_GB2312" w:cs="仿宋_GB2312" w:eastAsia="仿宋_GB2312"/>
                    </w:rPr>
                    <w:t>261600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23</w:t>
                  </w:r>
                </w:p>
              </w:tc>
              <w:tc>
                <w:tcPr>
                  <w:tcW w:type="dxa" w:w="319"/>
                </w:tcPr>
                <w:p>
                  <w:pPr>
                    <w:pStyle w:val="null3"/>
                  </w:pPr>
                  <w:r>
                    <w:rPr>
                      <w:rFonts w:ascii="仿宋_GB2312" w:hAnsi="仿宋_GB2312" w:cs="仿宋_GB2312" w:eastAsia="仿宋_GB2312"/>
                    </w:rPr>
                    <w:t>011002004001</w:t>
                  </w:r>
                </w:p>
              </w:tc>
              <w:tc>
                <w:tcPr>
                  <w:tcW w:type="dxa" w:w="319"/>
                </w:tcPr>
                <w:p>
                  <w:pPr>
                    <w:pStyle w:val="null3"/>
                  </w:pPr>
                  <w:r>
                    <w:rPr>
                      <w:rFonts w:ascii="仿宋_GB2312" w:hAnsi="仿宋_GB2312" w:cs="仿宋_GB2312" w:eastAsia="仿宋_GB2312"/>
                    </w:rPr>
                    <w:t>玻璃钢防腐面层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1.更换钢化玻璃5mm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1.制作、运输、安装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176.41</w:t>
                  </w:r>
                </w:p>
              </w:tc>
              <w:tc>
                <w:tcPr>
                  <w:tcW w:type="dxa" w:w="319"/>
                </w:tcPr>
                <w:p>
                  <w:pPr>
                    <w:pStyle w:val="null3"/>
                  </w:pPr>
                  <w:r>
                    <w:rPr>
                      <w:rFonts w:ascii="仿宋_GB2312" w:hAnsi="仿宋_GB2312" w:cs="仿宋_GB2312" w:eastAsia="仿宋_GB2312"/>
                    </w:rPr>
                    <w:t>176.41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04B015</w:t>
                  </w:r>
                </w:p>
              </w:tc>
              <w:tc>
                <w:tcPr>
                  <w:tcW w:type="dxa" w:w="319"/>
                </w:tcPr>
                <w:p>
                  <w:pPr>
                    <w:pStyle w:val="null3"/>
                  </w:pPr>
                  <w:r>
                    <w:rPr>
                      <w:rFonts w:ascii="仿宋_GB2312" w:hAnsi="仿宋_GB2312" w:cs="仿宋_GB2312" w:eastAsia="仿宋_GB2312"/>
                    </w:rPr>
                    <w:t>更换果皮箱不锈钢烟灰缸</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1.更换果皮箱不锈钢烟灰缸（Φ18cm）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23.98</w:t>
                  </w:r>
                </w:p>
              </w:tc>
              <w:tc>
                <w:tcPr>
                  <w:tcW w:type="dxa" w:w="319"/>
                </w:tcPr>
                <w:p>
                  <w:pPr>
                    <w:pStyle w:val="null3"/>
                  </w:pPr>
                  <w:r>
                    <w:rPr>
                      <w:rFonts w:ascii="仿宋_GB2312" w:hAnsi="仿宋_GB2312" w:cs="仿宋_GB2312" w:eastAsia="仿宋_GB2312"/>
                    </w:rPr>
                    <w:t>23.98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04B016</w:t>
                  </w:r>
                </w:p>
              </w:tc>
              <w:tc>
                <w:tcPr>
                  <w:tcW w:type="dxa" w:w="319"/>
                </w:tcPr>
                <w:p>
                  <w:pPr>
                    <w:pStyle w:val="null3"/>
                  </w:pPr>
                  <w:r>
                    <w:rPr>
                      <w:rFonts w:ascii="仿宋_GB2312" w:hAnsi="仿宋_GB2312" w:cs="仿宋_GB2312" w:eastAsia="仿宋_GB2312"/>
                    </w:rPr>
                    <w:t>更换成品铁质果皮箱门子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1.更换成品铁质果皮箱门子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1.更换成品铁质果皮箱门子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88.29</w:t>
                  </w:r>
                </w:p>
              </w:tc>
              <w:tc>
                <w:tcPr>
                  <w:tcW w:type="dxa" w:w="319"/>
                </w:tcPr>
                <w:p>
                  <w:pPr>
                    <w:pStyle w:val="null3"/>
                  </w:pPr>
                  <w:r>
                    <w:rPr>
                      <w:rFonts w:ascii="仿宋_GB2312" w:hAnsi="仿宋_GB2312" w:cs="仿宋_GB2312" w:eastAsia="仿宋_GB2312"/>
                    </w:rPr>
                    <w:t>88.29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26</w:t>
                  </w:r>
                </w:p>
              </w:tc>
              <w:tc>
                <w:tcPr>
                  <w:tcW w:type="dxa" w:w="319"/>
                </w:tcPr>
                <w:p>
                  <w:pPr>
                    <w:pStyle w:val="null3"/>
                  </w:pPr>
                  <w:r>
                    <w:rPr>
                      <w:rFonts w:ascii="仿宋_GB2312" w:hAnsi="仿宋_GB2312" w:cs="仿宋_GB2312" w:eastAsia="仿宋_GB2312"/>
                    </w:rPr>
                    <w:t>04B017</w:t>
                  </w:r>
                </w:p>
              </w:tc>
              <w:tc>
                <w:tcPr>
                  <w:tcW w:type="dxa" w:w="319"/>
                </w:tcPr>
                <w:p>
                  <w:pPr>
                    <w:pStyle w:val="null3"/>
                  </w:pPr>
                  <w:r>
                    <w:rPr>
                      <w:rFonts w:ascii="仿宋_GB2312" w:hAnsi="仿宋_GB2312" w:cs="仿宋_GB2312" w:eastAsia="仿宋_GB2312"/>
                    </w:rPr>
                    <w:t>果皮箱</w:t>
                  </w:r>
                  <w:r>
                    <w:br/>
                  </w:r>
                  <w:r>
                    <w:rPr>
                      <w:rFonts w:ascii="仿宋_GB2312" w:hAnsi="仿宋_GB2312" w:cs="仿宋_GB2312" w:eastAsia="仿宋_GB2312"/>
                    </w:rPr>
                    <w:t xml:space="preserve"> 1、箱体外筒采用20*40*1.2mm304不锈钢矩管，保证强度、耐牢度、增加美观度，外筒尺寸700*1100mm。</w:t>
                  </w:r>
                  <w:r>
                    <w:br/>
                  </w:r>
                  <w:r>
                    <w:rPr>
                      <w:rFonts w:ascii="仿宋_GB2312" w:hAnsi="仿宋_GB2312" w:cs="仿宋_GB2312" w:eastAsia="仿宋_GB2312"/>
                    </w:rPr>
                    <w:t xml:space="preserve"> 2、顶盖为2.0mm304不锈钢材质，模具一次拉伸成型，并在顶部中间增加不锈钢烟盅，烟盅规格165*62mm，烟盅表面镀铜，并在底部增加清理烟头便携抽屉；上盖下部支撑立柱采用20*40*1.2mm优质304不锈钢矩管。</w:t>
                  </w:r>
                  <w:r>
                    <w:br/>
                  </w:r>
                  <w:r>
                    <w:rPr>
                      <w:rFonts w:ascii="仿宋_GB2312" w:hAnsi="仿宋_GB2312" w:cs="仿宋_GB2312" w:eastAsia="仿宋_GB2312"/>
                    </w:rPr>
                    <w:t xml:space="preserve"> 3、桶身设置对开双门，门上安装磁铁，外部安装三角锁具，下方增加防撞挡板，减少果皮箱门闭合不严的状况。</w:t>
                  </w:r>
                  <w:r>
                    <w:br/>
                  </w:r>
                  <w:r>
                    <w:rPr>
                      <w:rFonts w:ascii="仿宋_GB2312" w:hAnsi="仿宋_GB2312" w:cs="仿宋_GB2312" w:eastAsia="仿宋_GB2312"/>
                    </w:rPr>
                    <w:t xml:space="preserve"> 4、内桶为1.2mm304不锈钢材质，规格为（直径）420×506mm（高度），内桶桶身压制两道加强筋，增加桶身强度，两侧设有拉环提手，方便垃圾倾倒，内桶内外侧整体烤黑色漆面，以保证从外看的美观。</w:t>
                  </w:r>
                  <w:r>
                    <w:br/>
                  </w:r>
                  <w:r>
                    <w:rPr>
                      <w:rFonts w:ascii="仿宋_GB2312" w:hAnsi="仿宋_GB2312" w:cs="仿宋_GB2312" w:eastAsia="仿宋_GB2312"/>
                    </w:rPr>
                    <w:t xml:space="preserve"> 5、桶身底部设有十字形托桶架，减少内桶与地面存水的接触，并提供与地面固定的受力点，增强内桶使用年限。</w:t>
                  </w:r>
                  <w:r>
                    <w:br/>
                  </w:r>
                  <w:r>
                    <w:rPr>
                      <w:rFonts w:ascii="仿宋_GB2312" w:hAnsi="仿宋_GB2312" w:cs="仿宋_GB2312" w:eastAsia="仿宋_GB2312"/>
                    </w:rPr>
                    <w:t xml:space="preserve"> 6、底部设有内桶限位装置，上部投放坡口增加斜度，多重保证垃圾投入的准确率。</w:t>
                  </w:r>
                  <w:r>
                    <w:br/>
                  </w:r>
                  <w:r>
                    <w:rPr>
                      <w:rFonts w:ascii="仿宋_GB2312" w:hAnsi="仿宋_GB2312" w:cs="仿宋_GB2312" w:eastAsia="仿宋_GB2312"/>
                    </w:rPr>
                    <w:t xml:space="preserve"> 7、每个果皮箱增加两块“可回收”“不可回收”标准环保图案标识牌。</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1542.9</w:t>
                  </w:r>
                </w:p>
              </w:tc>
              <w:tc>
                <w:tcPr>
                  <w:tcW w:type="dxa" w:w="319"/>
                </w:tcPr>
                <w:p>
                  <w:pPr>
                    <w:pStyle w:val="null3"/>
                  </w:pPr>
                  <w:r>
                    <w:rPr>
                      <w:rFonts w:ascii="仿宋_GB2312" w:hAnsi="仿宋_GB2312" w:cs="仿宋_GB2312" w:eastAsia="仿宋_GB2312"/>
                    </w:rPr>
                    <w:t>1542.9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04B018</w:t>
                  </w:r>
                </w:p>
              </w:tc>
              <w:tc>
                <w:tcPr>
                  <w:tcW w:type="dxa" w:w="319"/>
                </w:tcPr>
                <w:p>
                  <w:pPr>
                    <w:pStyle w:val="null3"/>
                  </w:pPr>
                  <w:r>
                    <w:rPr>
                      <w:rFonts w:ascii="仿宋_GB2312" w:hAnsi="仿宋_GB2312" w:cs="仿宋_GB2312" w:eastAsia="仿宋_GB2312"/>
                    </w:rPr>
                    <w:t>安装整套果皮箱（不含主材）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1.安装整套果皮箱（不含主材）</w:t>
                  </w:r>
                  <w:r>
                    <w:br/>
                  </w:r>
                  <w:r>
                    <w:rPr>
                      <w:rFonts w:ascii="仿宋_GB2312" w:hAnsi="仿宋_GB2312" w:cs="仿宋_GB2312" w:eastAsia="仿宋_GB2312"/>
                    </w:rPr>
                    <w:t xml:space="preserve"> 2.1200*400*900mm</w:t>
                  </w:r>
                  <w:r>
                    <w:br/>
                  </w:r>
                  <w:r>
                    <w:rPr>
                      <w:rFonts w:ascii="仿宋_GB2312" w:hAnsi="仿宋_GB2312" w:cs="仿宋_GB2312" w:eastAsia="仿宋_GB2312"/>
                    </w:rPr>
                    <w:t xml:space="preserve"> 3.重量58kg/套</w:t>
                  </w:r>
                  <w:r>
                    <w:br/>
                  </w:r>
                  <w:r>
                    <w:rPr>
                      <w:rFonts w:ascii="仿宋_GB2312" w:hAnsi="仿宋_GB2312" w:cs="仿宋_GB2312" w:eastAsia="仿宋_GB2312"/>
                    </w:rPr>
                    <w:t xml:space="preserve"> 4.装卸运输10km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1.安装整套果皮箱（不含主材）</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115.54</w:t>
                  </w:r>
                </w:p>
              </w:tc>
              <w:tc>
                <w:tcPr>
                  <w:tcW w:type="dxa" w:w="319"/>
                </w:tcPr>
                <w:p>
                  <w:pPr>
                    <w:pStyle w:val="null3"/>
                  </w:pPr>
                  <w:r>
                    <w:rPr>
                      <w:rFonts w:ascii="仿宋_GB2312" w:hAnsi="仿宋_GB2312" w:cs="仿宋_GB2312" w:eastAsia="仿宋_GB2312"/>
                    </w:rPr>
                    <w:t>115.54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04B019</w:t>
                  </w:r>
                </w:p>
              </w:tc>
              <w:tc>
                <w:tcPr>
                  <w:tcW w:type="dxa" w:w="319"/>
                </w:tcPr>
                <w:p>
                  <w:pPr>
                    <w:pStyle w:val="null3"/>
                  </w:pPr>
                  <w:r>
                    <w:rPr>
                      <w:rFonts w:ascii="仿宋_GB2312" w:hAnsi="仿宋_GB2312" w:cs="仿宋_GB2312" w:eastAsia="仿宋_GB2312"/>
                    </w:rPr>
                    <w:t>更换整套道路指示牌</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1.拆除结构层及工程量:6cm厚人行道粘土砖，10cm厚混凝土垫层，30cm灰土，工程量为1.4㎡</w:t>
                  </w:r>
                  <w:r>
                    <w:br/>
                  </w:r>
                  <w:r>
                    <w:rPr>
                      <w:rFonts w:ascii="仿宋_GB2312" w:hAnsi="仿宋_GB2312" w:cs="仿宋_GB2312" w:eastAsia="仿宋_GB2312"/>
                    </w:rPr>
                    <w:t xml:space="preserve"> 2.清运垃圾:1.58m³</w:t>
                  </w:r>
                  <w:r>
                    <w:br/>
                  </w:r>
                  <w:r>
                    <w:rPr>
                      <w:rFonts w:ascii="仿宋_GB2312" w:hAnsi="仿宋_GB2312" w:cs="仿宋_GB2312" w:eastAsia="仿宋_GB2312"/>
                    </w:rPr>
                    <w:t xml:space="preserve"> 3.新做:10cm厚C15混凝土垫层，工程量为1.4㎡</w:t>
                  </w:r>
                  <w:r>
                    <w:br/>
                  </w:r>
                  <w:r>
                    <w:rPr>
                      <w:rFonts w:ascii="仿宋_GB2312" w:hAnsi="仿宋_GB2312" w:cs="仿宋_GB2312" w:eastAsia="仿宋_GB2312"/>
                    </w:rPr>
                    <w:t xml:space="preserve"> 4.基础:钢筋混凝土（C30）基础，工程量为0.595m³；螺纹钢10以上，工程量为0.051t；预埋铁件（钢板），工程量为0.094t</w:t>
                  </w:r>
                  <w:r>
                    <w:br/>
                  </w:r>
                  <w:r>
                    <w:rPr>
                      <w:rFonts w:ascii="仿宋_GB2312" w:hAnsi="仿宋_GB2312" w:cs="仿宋_GB2312" w:eastAsia="仿宋_GB2312"/>
                    </w:rPr>
                    <w:t xml:space="preserve"> 5.穿线管及线缆:DN32镀锌钢管穿线管，工程量为5m；管内穿线绝缘导线铜芯2.5mm2（内部），工程量为20m；绝缘导线铜芯 2.5mm2（外部），工程量为20m</w:t>
                  </w:r>
                  <w:r>
                    <w:br/>
                  </w:r>
                  <w:r>
                    <w:rPr>
                      <w:rFonts w:ascii="仿宋_GB2312" w:hAnsi="仿宋_GB2312" w:cs="仿宋_GB2312" w:eastAsia="仿宋_GB2312"/>
                    </w:rPr>
                    <w:t xml:space="preserve"> 6.零星铁件:制作安装方钢管，工程量为0.269t；二类金属构件运输20km以内，工程量为0.269t；金属面过氯乙烯清漆，五遍成活，工程量为0.269t</w:t>
                  </w:r>
                  <w:r>
                    <w:br/>
                  </w:r>
                  <w:r>
                    <w:rPr>
                      <w:rFonts w:ascii="仿宋_GB2312" w:hAnsi="仿宋_GB2312" w:cs="仿宋_GB2312" w:eastAsia="仿宋_GB2312"/>
                    </w:rPr>
                    <w:t xml:space="preserve"> 7.灯箱面板:铝板，工程量为0.66㎡；5mm厚钢化玻璃，工程量为0.66㎡</w:t>
                  </w:r>
                  <w:r>
                    <w:br/>
                  </w:r>
                  <w:r>
                    <w:rPr>
                      <w:rFonts w:ascii="仿宋_GB2312" w:hAnsi="仿宋_GB2312" w:cs="仿宋_GB2312" w:eastAsia="仿宋_GB2312"/>
                    </w:rPr>
                    <w:t xml:space="preserve"> 8.铝型材方管:30*15*2mm（含烤漆），工程量为10.2m；2mm厚304不锈钢板（含烤漆），工程量为12㎡</w:t>
                  </w:r>
                  <w:r>
                    <w:br/>
                  </w:r>
                  <w:r>
                    <w:rPr>
                      <w:rFonts w:ascii="仿宋_GB2312" w:hAnsi="仿宋_GB2312" w:cs="仿宋_GB2312" w:eastAsia="仿宋_GB2312"/>
                    </w:rPr>
                    <w:t xml:space="preserve"> 9.LED灯光模组:（5050高亮防水），工程量为1套；稳压电源（300W防水变压器），工程量为1台</w:t>
                  </w:r>
                  <w:r>
                    <w:br/>
                  </w:r>
                  <w:r>
                    <w:rPr>
                      <w:rFonts w:ascii="仿宋_GB2312" w:hAnsi="仿宋_GB2312" w:cs="仿宋_GB2312" w:eastAsia="仿宋_GB2312"/>
                    </w:rPr>
                    <w:t xml:space="preserve"> 10.黑发白亚克力板:3mm厚，工程量为0.648㎡</w:t>
                  </w:r>
                  <w:r>
                    <w:br/>
                  </w:r>
                  <w:r>
                    <w:rPr>
                      <w:rFonts w:ascii="仿宋_GB2312" w:hAnsi="仿宋_GB2312" w:cs="仿宋_GB2312" w:eastAsia="仿宋_GB2312"/>
                    </w:rPr>
                    <w:t xml:space="preserve"> 11.灯箱面板有机玻璃:3mm厚</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1.更换整套道路指示牌</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10407.69</w:t>
                  </w:r>
                </w:p>
              </w:tc>
              <w:tc>
                <w:tcPr>
                  <w:tcW w:type="dxa" w:w="319"/>
                </w:tcPr>
                <w:p>
                  <w:pPr>
                    <w:pStyle w:val="null3"/>
                  </w:pPr>
                  <w:r>
                    <w:rPr>
                      <w:rFonts w:ascii="仿宋_GB2312" w:hAnsi="仿宋_GB2312" w:cs="仿宋_GB2312" w:eastAsia="仿宋_GB2312"/>
                    </w:rPr>
                    <w:t>10407.69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29</w:t>
                  </w:r>
                </w:p>
              </w:tc>
              <w:tc>
                <w:tcPr>
                  <w:tcW w:type="dxa" w:w="319"/>
                </w:tcPr>
                <w:p>
                  <w:pPr>
                    <w:pStyle w:val="null3"/>
                  </w:pPr>
                  <w:r>
                    <w:rPr>
                      <w:rFonts w:ascii="仿宋_GB2312" w:hAnsi="仿宋_GB2312" w:cs="仿宋_GB2312" w:eastAsia="仿宋_GB2312"/>
                    </w:rPr>
                    <w:t>04B020</w:t>
                  </w:r>
                </w:p>
              </w:tc>
              <w:tc>
                <w:tcPr>
                  <w:tcW w:type="dxa" w:w="319"/>
                </w:tcPr>
                <w:p>
                  <w:pPr>
                    <w:pStyle w:val="null3"/>
                  </w:pPr>
                  <w:r>
                    <w:rPr>
                      <w:rFonts w:ascii="仿宋_GB2312" w:hAnsi="仿宋_GB2312" w:cs="仿宋_GB2312" w:eastAsia="仿宋_GB2312"/>
                    </w:rPr>
                    <w:t>制作安装整套保洁工具柜</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1.座椅骨架:30*50*2矩管，2700*609*476，工程量为60.17m；骨架制作、热弯11㎡；除锈刷漆60.17m</w:t>
                  </w:r>
                  <w:r>
                    <w:br/>
                  </w:r>
                  <w:r>
                    <w:rPr>
                      <w:rFonts w:ascii="仿宋_GB2312" w:hAnsi="仿宋_GB2312" w:cs="仿宋_GB2312" w:eastAsia="仿宋_GB2312"/>
                    </w:rPr>
                    <w:t xml:space="preserve"> 2.座椅面板:1.5mm厚304不锈钢，工程量为7.66㎡；激光切割76.6m，刨槽7.66㎡，折弯、焊接7.66㎡，面板批腻子、打磨7.66㎡</w:t>
                  </w:r>
                  <w:r>
                    <w:br/>
                  </w:r>
                  <w:r>
                    <w:rPr>
                      <w:rFonts w:ascii="仿宋_GB2312" w:hAnsi="仿宋_GB2312" w:cs="仿宋_GB2312" w:eastAsia="仿宋_GB2312"/>
                    </w:rPr>
                    <w:t xml:space="preserve"> 3.面板表面:氟碳漆6.13kg，人工14.55工日</w:t>
                  </w:r>
                  <w:r>
                    <w:br/>
                  </w:r>
                  <w:r>
                    <w:rPr>
                      <w:rFonts w:ascii="仿宋_GB2312" w:hAnsi="仿宋_GB2312" w:cs="仿宋_GB2312" w:eastAsia="仿宋_GB2312"/>
                    </w:rPr>
                    <w:t xml:space="preserve"> 4.工具箱骨架:30*50*2矩管，2700*609*476，工程量为45.22m；骨架防锈处理45.22m，骨架制作、热弯24.02㎡</w:t>
                  </w:r>
                  <w:r>
                    <w:br/>
                  </w:r>
                  <w:r>
                    <w:rPr>
                      <w:rFonts w:ascii="仿宋_GB2312" w:hAnsi="仿宋_GB2312" w:cs="仿宋_GB2312" w:eastAsia="仿宋_GB2312"/>
                    </w:rPr>
                    <w:t xml:space="preserve"> 5.工具箱表面:1.5mm厚不锈钢12.47㎡，激光切割124m，刨槽12.47㎡，折弯、焊接12.47㎡，面板批腻子、打磨12.47㎡</w:t>
                  </w:r>
                  <w:r>
                    <w:br/>
                  </w:r>
                  <w:r>
                    <w:rPr>
                      <w:rFonts w:ascii="仿宋_GB2312" w:hAnsi="仿宋_GB2312" w:cs="仿宋_GB2312" w:eastAsia="仿宋_GB2312"/>
                    </w:rPr>
                    <w:t xml:space="preserve"> 6.工具箱柜门加工:1.5mm厚304不锈钢1套，五金配件2套，丝网印标牌1项</w:t>
                  </w:r>
                  <w:r>
                    <w:br/>
                  </w:r>
                  <w:r>
                    <w:rPr>
                      <w:rFonts w:ascii="仿宋_GB2312" w:hAnsi="仿宋_GB2312" w:cs="仿宋_GB2312" w:eastAsia="仿宋_GB2312"/>
                    </w:rPr>
                    <w:t xml:space="preserve"> 7.工具箱表面氟碳漆:喷涂9.98kg，烤漆人工23.7工日</w:t>
                  </w:r>
                  <w:r>
                    <w:br/>
                  </w:r>
                  <w:r>
                    <w:rPr>
                      <w:rFonts w:ascii="仿宋_GB2312" w:hAnsi="仿宋_GB2312" w:cs="仿宋_GB2312" w:eastAsia="仿宋_GB2312"/>
                    </w:rPr>
                    <w:t xml:space="preserve"> 8.其他部分:辅料1组，地脚螺栓12个，安装10工日，场地平整3㎡，发动机8台班，现场安装2台班，物料运输4台班</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1.制作安装整套保洁工具柜</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8994.68</w:t>
                  </w:r>
                </w:p>
              </w:tc>
              <w:tc>
                <w:tcPr>
                  <w:tcW w:type="dxa" w:w="319"/>
                </w:tcPr>
                <w:p>
                  <w:pPr>
                    <w:pStyle w:val="null3"/>
                  </w:pPr>
                  <w:r>
                    <w:rPr>
                      <w:rFonts w:ascii="仿宋_GB2312" w:hAnsi="仿宋_GB2312" w:cs="仿宋_GB2312" w:eastAsia="仿宋_GB2312"/>
                    </w:rPr>
                    <w:t>8994.68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04B021</w:t>
                  </w:r>
                </w:p>
              </w:tc>
              <w:tc>
                <w:tcPr>
                  <w:tcW w:type="dxa" w:w="319"/>
                </w:tcPr>
                <w:p>
                  <w:pPr>
                    <w:pStyle w:val="null3"/>
                  </w:pPr>
                  <w:r>
                    <w:rPr>
                      <w:rFonts w:ascii="仿宋_GB2312" w:hAnsi="仿宋_GB2312" w:cs="仿宋_GB2312" w:eastAsia="仿宋_GB2312"/>
                    </w:rPr>
                    <w:t>隔离柱</w:t>
                  </w:r>
                  <w:r>
                    <w:br/>
                  </w:r>
                  <w:r>
                    <w:rPr>
                      <w:rFonts w:ascii="仿宋_GB2312" w:hAnsi="仿宋_GB2312" w:cs="仿宋_GB2312" w:eastAsia="仿宋_GB2312"/>
                    </w:rPr>
                    <w:t xml:space="preserve"> 1.规格：700mm*165mm*3.25mm；</w:t>
                  </w:r>
                  <w:r>
                    <w:br/>
                  </w:r>
                  <w:r>
                    <w:rPr>
                      <w:rFonts w:ascii="仿宋_GB2312" w:hAnsi="仿宋_GB2312" w:cs="仿宋_GB2312" w:eastAsia="仿宋_GB2312"/>
                    </w:rPr>
                    <w:t xml:space="preserve"> 2.材质：柱体采用Q235镀锌钢管165*3.25mm；</w:t>
                  </w:r>
                  <w:r>
                    <w:br/>
                  </w:r>
                  <w:r>
                    <w:rPr>
                      <w:rFonts w:ascii="仿宋_GB2312" w:hAnsi="仿宋_GB2312" w:cs="仿宋_GB2312" w:eastAsia="仿宋_GB2312"/>
                    </w:rPr>
                    <w:t xml:space="preserve"> 3.工艺（仅供参考）：定制膜具，钢管、钢板激光下料，除锈去毛刺、去油、机床冲压、焊接打磨，两遍喷底漆，两遍批腻子，三遍面漆，工程级反光膜贴敷；</w:t>
                  </w:r>
                  <w:r>
                    <w:br/>
                  </w:r>
                  <w:r>
                    <w:rPr>
                      <w:rFonts w:ascii="仿宋_GB2312" w:hAnsi="仿宋_GB2312" w:cs="仿宋_GB2312" w:eastAsia="仿宋_GB2312"/>
                    </w:rPr>
                    <w:t xml:space="preserve"> 4.包装，运输；</w:t>
                  </w:r>
                  <w:r>
                    <w:br/>
                  </w:r>
                  <w:r>
                    <w:rPr>
                      <w:rFonts w:ascii="仿宋_GB2312" w:hAnsi="仿宋_GB2312" w:cs="仿宋_GB2312" w:eastAsia="仿宋_GB2312"/>
                    </w:rPr>
                    <w:t xml:space="preserve"> 5.安装：测量放线、现场围挡、水钻打孔、安装、混凝土填补、养护、垃圾外运、清理现场等；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1.制作、运输、安装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378.81</w:t>
                  </w:r>
                </w:p>
              </w:tc>
              <w:tc>
                <w:tcPr>
                  <w:tcW w:type="dxa" w:w="319"/>
                </w:tcPr>
                <w:p>
                  <w:pPr>
                    <w:pStyle w:val="null3"/>
                  </w:pPr>
                  <w:r>
                    <w:rPr>
                      <w:rFonts w:ascii="仿宋_GB2312" w:hAnsi="仿宋_GB2312" w:cs="仿宋_GB2312" w:eastAsia="仿宋_GB2312"/>
                    </w:rPr>
                    <w:t>378.81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31</w:t>
                  </w:r>
                </w:p>
              </w:tc>
              <w:tc>
                <w:tcPr>
                  <w:tcW w:type="dxa" w:w="319"/>
                </w:tcPr>
                <w:p>
                  <w:pPr>
                    <w:pStyle w:val="null3"/>
                  </w:pPr>
                  <w:r>
                    <w:rPr>
                      <w:rFonts w:ascii="仿宋_GB2312" w:hAnsi="仿宋_GB2312" w:cs="仿宋_GB2312" w:eastAsia="仿宋_GB2312"/>
                    </w:rPr>
                    <w:t>04B022</w:t>
                  </w:r>
                </w:p>
              </w:tc>
              <w:tc>
                <w:tcPr>
                  <w:tcW w:type="dxa" w:w="319"/>
                </w:tcPr>
                <w:p>
                  <w:pPr>
                    <w:pStyle w:val="null3"/>
                  </w:pPr>
                  <w:r>
                    <w:rPr>
                      <w:rFonts w:ascii="仿宋_GB2312" w:hAnsi="仿宋_GB2312" w:cs="仿宋_GB2312" w:eastAsia="仿宋_GB2312"/>
                    </w:rPr>
                    <w:t>安装隔离柱50cm（不含主材）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1.拆除:地面石材（含混凝土垫层），200*200*200mm</w:t>
                  </w:r>
                  <w:r>
                    <w:br/>
                  </w:r>
                  <w:r>
                    <w:rPr>
                      <w:rFonts w:ascii="仿宋_GB2312" w:hAnsi="仿宋_GB2312" w:cs="仿宋_GB2312" w:eastAsia="仿宋_GB2312"/>
                    </w:rPr>
                    <w:t xml:space="preserve"> 2.加厚道路钢管警示防撞柱安装:高50cm，直径160mm</w:t>
                  </w:r>
                  <w:r>
                    <w:br/>
                  </w:r>
                  <w:r>
                    <w:rPr>
                      <w:rFonts w:ascii="仿宋_GB2312" w:hAnsi="仿宋_GB2312" w:cs="仿宋_GB2312" w:eastAsia="仿宋_GB2312"/>
                    </w:rPr>
                    <w:t xml:space="preserve"> 3.抢修恢复地面:200*200*200mm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1.拆除破碎</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3.安装隔离柱</w:t>
                  </w:r>
                  <w:r>
                    <w:br/>
                  </w:r>
                  <w:r>
                    <w:rPr>
                      <w:rFonts w:ascii="仿宋_GB2312" w:hAnsi="仿宋_GB2312" w:cs="仿宋_GB2312" w:eastAsia="仿宋_GB2312"/>
                    </w:rPr>
                    <w:t xml:space="preserve"> 4.恢复</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299.75</w:t>
                  </w:r>
                </w:p>
              </w:tc>
              <w:tc>
                <w:tcPr>
                  <w:tcW w:type="dxa" w:w="319"/>
                </w:tcPr>
                <w:p>
                  <w:pPr>
                    <w:pStyle w:val="null3"/>
                  </w:pPr>
                  <w:r>
                    <w:rPr>
                      <w:rFonts w:ascii="仿宋_GB2312" w:hAnsi="仿宋_GB2312" w:cs="仿宋_GB2312" w:eastAsia="仿宋_GB2312"/>
                    </w:rPr>
                    <w:t>299.75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32</w:t>
                  </w:r>
                </w:p>
              </w:tc>
              <w:tc>
                <w:tcPr>
                  <w:tcW w:type="dxa" w:w="319"/>
                </w:tcPr>
                <w:p>
                  <w:pPr>
                    <w:pStyle w:val="null3"/>
                  </w:pPr>
                  <w:r>
                    <w:rPr>
                      <w:rFonts w:ascii="仿宋_GB2312" w:hAnsi="仿宋_GB2312" w:cs="仿宋_GB2312" w:eastAsia="仿宋_GB2312"/>
                    </w:rPr>
                    <w:t>04B023</w:t>
                  </w:r>
                </w:p>
              </w:tc>
              <w:tc>
                <w:tcPr>
                  <w:tcW w:type="dxa" w:w="319"/>
                </w:tcPr>
                <w:p>
                  <w:pPr>
                    <w:pStyle w:val="null3"/>
                  </w:pPr>
                  <w:r>
                    <w:rPr>
                      <w:rFonts w:ascii="仿宋_GB2312" w:hAnsi="仿宋_GB2312" w:cs="仿宋_GB2312" w:eastAsia="仿宋_GB2312"/>
                    </w:rPr>
                    <w:t>粘贴石材隔离墩（云石胶）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1.粘贴石材隔离墩（云石胶）:400*400*350mm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1.粘贴石材隔离墩（云石胶）</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32.7</w:t>
                  </w:r>
                </w:p>
              </w:tc>
              <w:tc>
                <w:tcPr>
                  <w:tcW w:type="dxa" w:w="319"/>
                </w:tcPr>
                <w:p>
                  <w:pPr>
                    <w:pStyle w:val="null3"/>
                  </w:pPr>
                  <w:r>
                    <w:rPr>
                      <w:rFonts w:ascii="仿宋_GB2312" w:hAnsi="仿宋_GB2312" w:cs="仿宋_GB2312" w:eastAsia="仿宋_GB2312"/>
                    </w:rPr>
                    <w:t>32.7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33</w:t>
                  </w:r>
                </w:p>
              </w:tc>
              <w:tc>
                <w:tcPr>
                  <w:tcW w:type="dxa" w:w="319"/>
                </w:tcPr>
                <w:p>
                  <w:pPr>
                    <w:pStyle w:val="null3"/>
                  </w:pPr>
                  <w:r>
                    <w:rPr>
                      <w:rFonts w:ascii="仿宋_GB2312" w:hAnsi="仿宋_GB2312" w:cs="仿宋_GB2312" w:eastAsia="仿宋_GB2312"/>
                    </w:rPr>
                    <w:t>04B024</w:t>
                  </w:r>
                </w:p>
              </w:tc>
              <w:tc>
                <w:tcPr>
                  <w:tcW w:type="dxa" w:w="319"/>
                </w:tcPr>
                <w:p>
                  <w:pPr>
                    <w:pStyle w:val="null3"/>
                  </w:pPr>
                  <w:r>
                    <w:rPr>
                      <w:rFonts w:ascii="仿宋_GB2312" w:hAnsi="仿宋_GB2312" w:cs="仿宋_GB2312" w:eastAsia="仿宋_GB2312"/>
                    </w:rPr>
                    <w:t>粘贴隔车柱反光贴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1.清理破损的反光贴</w:t>
                  </w:r>
                  <w:r>
                    <w:br/>
                  </w:r>
                  <w:r>
                    <w:rPr>
                      <w:rFonts w:ascii="仿宋_GB2312" w:hAnsi="仿宋_GB2312" w:cs="仿宋_GB2312" w:eastAsia="仿宋_GB2312"/>
                    </w:rPr>
                    <w:t xml:space="preserve"> 2.粘贴反光贴</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2.粘贴</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23.98</w:t>
                  </w:r>
                </w:p>
              </w:tc>
              <w:tc>
                <w:tcPr>
                  <w:tcW w:type="dxa" w:w="319"/>
                </w:tcPr>
                <w:p>
                  <w:pPr>
                    <w:pStyle w:val="null3"/>
                  </w:pPr>
                  <w:r>
                    <w:rPr>
                      <w:rFonts w:ascii="仿宋_GB2312" w:hAnsi="仿宋_GB2312" w:cs="仿宋_GB2312" w:eastAsia="仿宋_GB2312"/>
                    </w:rPr>
                    <w:t>23.98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34</w:t>
                  </w:r>
                </w:p>
              </w:tc>
              <w:tc>
                <w:tcPr>
                  <w:tcW w:type="dxa" w:w="319"/>
                </w:tcPr>
                <w:p>
                  <w:pPr>
                    <w:pStyle w:val="null3"/>
                  </w:pPr>
                  <w:r>
                    <w:rPr>
                      <w:rFonts w:ascii="仿宋_GB2312" w:hAnsi="仿宋_GB2312" w:cs="仿宋_GB2312" w:eastAsia="仿宋_GB2312"/>
                    </w:rPr>
                    <w:t>010403006001</w:t>
                  </w:r>
                </w:p>
              </w:tc>
              <w:tc>
                <w:tcPr>
                  <w:tcW w:type="dxa" w:w="319"/>
                </w:tcPr>
                <w:p>
                  <w:pPr>
                    <w:pStyle w:val="null3"/>
                  </w:pPr>
                  <w:r>
                    <w:rPr>
                      <w:rFonts w:ascii="仿宋_GB2312" w:hAnsi="仿宋_GB2312" w:cs="仿宋_GB2312" w:eastAsia="仿宋_GB2312"/>
                    </w:rPr>
                    <w:t xml:space="preserve">更换石材栏杆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1.更换石材栏杆（云石胶粘贴）</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3431.16</w:t>
                  </w:r>
                </w:p>
              </w:tc>
              <w:tc>
                <w:tcPr>
                  <w:tcW w:type="dxa" w:w="319"/>
                </w:tcPr>
                <w:p>
                  <w:pPr>
                    <w:pStyle w:val="null3"/>
                  </w:pPr>
                  <w:r>
                    <w:rPr>
                      <w:rFonts w:ascii="仿宋_GB2312" w:hAnsi="仿宋_GB2312" w:cs="仿宋_GB2312" w:eastAsia="仿宋_GB2312"/>
                    </w:rPr>
                    <w:t>3431.16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35</w:t>
                  </w:r>
                </w:p>
              </w:tc>
              <w:tc>
                <w:tcPr>
                  <w:tcW w:type="dxa" w:w="319"/>
                </w:tcPr>
                <w:p>
                  <w:pPr>
                    <w:pStyle w:val="null3"/>
                  </w:pPr>
                  <w:r>
                    <w:rPr>
                      <w:rFonts w:ascii="仿宋_GB2312" w:hAnsi="仿宋_GB2312" w:cs="仿宋_GB2312" w:eastAsia="仿宋_GB2312"/>
                    </w:rPr>
                    <w:t>010607007001</w:t>
                  </w:r>
                </w:p>
              </w:tc>
              <w:tc>
                <w:tcPr>
                  <w:tcW w:type="dxa" w:w="319"/>
                </w:tcPr>
                <w:p>
                  <w:pPr>
                    <w:pStyle w:val="null3"/>
                  </w:pPr>
                  <w:r>
                    <w:rPr>
                      <w:rFonts w:ascii="仿宋_GB2312" w:hAnsi="仿宋_GB2312" w:cs="仿宋_GB2312" w:eastAsia="仿宋_GB2312"/>
                    </w:rPr>
                    <w:t xml:space="preserve">安装钢栏杆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1.安装钢栏杆 </w:t>
                  </w:r>
                  <w:r>
                    <w:br/>
                  </w:r>
                  <w:r>
                    <w:rPr>
                      <w:rFonts w:ascii="仿宋_GB2312" w:hAnsi="仿宋_GB2312" w:cs="仿宋_GB2312" w:eastAsia="仿宋_GB2312"/>
                    </w:rPr>
                    <w:t xml:space="preserve"> 2.包含制作、安装、运输20km、过氯乙烯清漆，五遍成活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1.制作、运输、安装2.除锈、刷油漆</w:t>
                  </w:r>
                </w:p>
              </w:tc>
              <w:tc>
                <w:tcPr>
                  <w:tcW w:type="dxa" w:w="319"/>
                </w:tcPr>
                <w:p>
                  <w:pPr>
                    <w:pStyle w:val="null3"/>
                  </w:pPr>
                  <w:r>
                    <w:rPr>
                      <w:rFonts w:ascii="仿宋_GB2312" w:hAnsi="仿宋_GB2312" w:cs="仿宋_GB2312" w:eastAsia="仿宋_GB2312"/>
                    </w:rPr>
                    <w:t>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16511.32</w:t>
                  </w:r>
                </w:p>
              </w:tc>
              <w:tc>
                <w:tcPr>
                  <w:tcW w:type="dxa" w:w="319"/>
                </w:tcPr>
                <w:p>
                  <w:pPr>
                    <w:pStyle w:val="null3"/>
                  </w:pPr>
                  <w:r>
                    <w:rPr>
                      <w:rFonts w:ascii="仿宋_GB2312" w:hAnsi="仿宋_GB2312" w:cs="仿宋_GB2312" w:eastAsia="仿宋_GB2312"/>
                    </w:rPr>
                    <w:t>16511.32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36</w:t>
                  </w:r>
                </w:p>
              </w:tc>
              <w:tc>
                <w:tcPr>
                  <w:tcW w:type="dxa" w:w="319"/>
                </w:tcPr>
                <w:p>
                  <w:pPr>
                    <w:pStyle w:val="null3"/>
                  </w:pPr>
                  <w:r>
                    <w:rPr>
                      <w:rFonts w:ascii="仿宋_GB2312" w:hAnsi="仿宋_GB2312" w:cs="仿宋_GB2312" w:eastAsia="仿宋_GB2312"/>
                    </w:rPr>
                    <w:t>04B025</w:t>
                  </w:r>
                </w:p>
              </w:tc>
              <w:tc>
                <w:tcPr>
                  <w:tcW w:type="dxa" w:w="319"/>
                </w:tcPr>
                <w:p>
                  <w:pPr>
                    <w:pStyle w:val="null3"/>
                  </w:pPr>
                  <w:r>
                    <w:rPr>
                      <w:rFonts w:ascii="仿宋_GB2312" w:hAnsi="仿宋_GB2312" w:cs="仿宋_GB2312" w:eastAsia="仿宋_GB2312"/>
                    </w:rPr>
                    <w:t>更换桥体铝管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1.尺寸:25*76mm</w:t>
                  </w:r>
                  <w:r>
                    <w:br/>
                  </w:r>
                  <w:r>
                    <w:rPr>
                      <w:rFonts w:ascii="仿宋_GB2312" w:hAnsi="仿宋_GB2312" w:cs="仿宋_GB2312" w:eastAsia="仿宋_GB2312"/>
                    </w:rPr>
                    <w:t xml:space="preserve"> 2.材质:铝管（制作、运输、安装、表面处理等）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483.84</w:t>
                  </w:r>
                </w:p>
              </w:tc>
              <w:tc>
                <w:tcPr>
                  <w:tcW w:type="dxa" w:w="319"/>
                </w:tcPr>
                <w:p>
                  <w:pPr>
                    <w:pStyle w:val="null3"/>
                  </w:pPr>
                  <w:r>
                    <w:rPr>
                      <w:rFonts w:ascii="仿宋_GB2312" w:hAnsi="仿宋_GB2312" w:cs="仿宋_GB2312" w:eastAsia="仿宋_GB2312"/>
                    </w:rPr>
                    <w:t>483.84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37</w:t>
                  </w:r>
                </w:p>
              </w:tc>
              <w:tc>
                <w:tcPr>
                  <w:tcW w:type="dxa" w:w="319"/>
                </w:tcPr>
                <w:p>
                  <w:pPr>
                    <w:pStyle w:val="null3"/>
                  </w:pPr>
                  <w:r>
                    <w:rPr>
                      <w:rFonts w:ascii="仿宋_GB2312" w:hAnsi="仿宋_GB2312" w:cs="仿宋_GB2312" w:eastAsia="仿宋_GB2312"/>
                    </w:rPr>
                    <w:t>04B026</w:t>
                  </w:r>
                </w:p>
              </w:tc>
              <w:tc>
                <w:tcPr>
                  <w:tcW w:type="dxa" w:w="319"/>
                </w:tcPr>
                <w:p>
                  <w:pPr>
                    <w:pStyle w:val="null3"/>
                  </w:pPr>
                  <w:r>
                    <w:rPr>
                      <w:rFonts w:ascii="仿宋_GB2312" w:hAnsi="仿宋_GB2312" w:cs="仿宋_GB2312" w:eastAsia="仿宋_GB2312"/>
                    </w:rPr>
                    <w:t>加固绿地栏杆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1.加固绿地栏杆（3种规格，规格不详）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1.加固</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21.37</w:t>
                  </w:r>
                </w:p>
              </w:tc>
              <w:tc>
                <w:tcPr>
                  <w:tcW w:type="dxa" w:w="319"/>
                </w:tcPr>
                <w:p>
                  <w:pPr>
                    <w:pStyle w:val="null3"/>
                  </w:pPr>
                  <w:r>
                    <w:rPr>
                      <w:rFonts w:ascii="仿宋_GB2312" w:hAnsi="仿宋_GB2312" w:cs="仿宋_GB2312" w:eastAsia="仿宋_GB2312"/>
                    </w:rPr>
                    <w:t>21.37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38</w:t>
                  </w:r>
                </w:p>
              </w:tc>
              <w:tc>
                <w:tcPr>
                  <w:tcW w:type="dxa" w:w="319"/>
                </w:tcPr>
                <w:p>
                  <w:pPr>
                    <w:pStyle w:val="null3"/>
                  </w:pPr>
                  <w:r>
                    <w:rPr>
                      <w:rFonts w:ascii="仿宋_GB2312" w:hAnsi="仿宋_GB2312" w:cs="仿宋_GB2312" w:eastAsia="仿宋_GB2312"/>
                    </w:rPr>
                    <w:t>04B027</w:t>
                  </w:r>
                </w:p>
              </w:tc>
              <w:tc>
                <w:tcPr>
                  <w:tcW w:type="dxa" w:w="319"/>
                </w:tcPr>
                <w:p>
                  <w:pPr>
                    <w:pStyle w:val="null3"/>
                  </w:pPr>
                  <w:r>
                    <w:rPr>
                      <w:rFonts w:ascii="仿宋_GB2312" w:hAnsi="仿宋_GB2312" w:cs="仿宋_GB2312" w:eastAsia="仿宋_GB2312"/>
                    </w:rPr>
                    <w:t>更换网格树池篦子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1.材料品种、规格:1200mm*1200mm~1300mm*1300mm，Q235A型40mm*3mm热镀锌扁钢、单面支撑Q235A型直径6mm热镀锌圆钢</w:t>
                  </w:r>
                  <w:r>
                    <w:br/>
                  </w:r>
                  <w:r>
                    <w:rPr>
                      <w:rFonts w:ascii="仿宋_GB2312" w:hAnsi="仿宋_GB2312" w:cs="仿宋_GB2312" w:eastAsia="仿宋_GB2312"/>
                    </w:rPr>
                    <w:t xml:space="preserve"> 2.热镀锌钢板网格树池篦子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461.73</w:t>
                  </w:r>
                </w:p>
              </w:tc>
              <w:tc>
                <w:tcPr>
                  <w:tcW w:type="dxa" w:w="319"/>
                </w:tcPr>
                <w:p>
                  <w:pPr>
                    <w:pStyle w:val="null3"/>
                  </w:pPr>
                  <w:r>
                    <w:rPr>
                      <w:rFonts w:ascii="仿宋_GB2312" w:hAnsi="仿宋_GB2312" w:cs="仿宋_GB2312" w:eastAsia="仿宋_GB2312"/>
                    </w:rPr>
                    <w:t>461.73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39</w:t>
                  </w:r>
                </w:p>
              </w:tc>
              <w:tc>
                <w:tcPr>
                  <w:tcW w:type="dxa" w:w="319"/>
                </w:tcPr>
                <w:p>
                  <w:pPr>
                    <w:pStyle w:val="null3"/>
                  </w:pPr>
                  <w:r>
                    <w:rPr>
                      <w:rFonts w:ascii="仿宋_GB2312" w:hAnsi="仿宋_GB2312" w:cs="仿宋_GB2312" w:eastAsia="仿宋_GB2312"/>
                    </w:rPr>
                    <w:t>04B028</w:t>
                  </w:r>
                </w:p>
              </w:tc>
              <w:tc>
                <w:tcPr>
                  <w:tcW w:type="dxa" w:w="319"/>
                </w:tcPr>
                <w:p>
                  <w:pPr>
                    <w:pStyle w:val="null3"/>
                  </w:pPr>
                  <w:r>
                    <w:rPr>
                      <w:rFonts w:ascii="仿宋_GB2312" w:hAnsi="仿宋_GB2312" w:cs="仿宋_GB2312" w:eastAsia="仿宋_GB2312"/>
                    </w:rPr>
                    <w:t>维护树池艺术篦子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1.补漆、修理平整、加固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1.维护维修</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135.45</w:t>
                  </w:r>
                </w:p>
              </w:tc>
              <w:tc>
                <w:tcPr>
                  <w:tcW w:type="dxa" w:w="319"/>
                </w:tcPr>
                <w:p>
                  <w:pPr>
                    <w:pStyle w:val="null3"/>
                  </w:pPr>
                  <w:r>
                    <w:rPr>
                      <w:rFonts w:ascii="仿宋_GB2312" w:hAnsi="仿宋_GB2312" w:cs="仿宋_GB2312" w:eastAsia="仿宋_GB2312"/>
                    </w:rPr>
                    <w:t>135.45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04B029</w:t>
                  </w:r>
                </w:p>
              </w:tc>
              <w:tc>
                <w:tcPr>
                  <w:tcW w:type="dxa" w:w="319"/>
                </w:tcPr>
                <w:p>
                  <w:pPr>
                    <w:pStyle w:val="null3"/>
                  </w:pPr>
                  <w:r>
                    <w:rPr>
                      <w:rFonts w:ascii="仿宋_GB2312" w:hAnsi="仿宋_GB2312" w:cs="仿宋_GB2312" w:eastAsia="仿宋_GB2312"/>
                    </w:rPr>
                    <w:t>维护锈板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1.Q345钢板，高度70cm，厚度15mm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1.加固</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54.5</w:t>
                  </w:r>
                </w:p>
              </w:tc>
              <w:tc>
                <w:tcPr>
                  <w:tcW w:type="dxa" w:w="319"/>
                </w:tcPr>
                <w:p>
                  <w:pPr>
                    <w:pStyle w:val="null3"/>
                  </w:pPr>
                  <w:r>
                    <w:rPr>
                      <w:rFonts w:ascii="仿宋_GB2312" w:hAnsi="仿宋_GB2312" w:cs="仿宋_GB2312" w:eastAsia="仿宋_GB2312"/>
                    </w:rPr>
                    <w:t>54.5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41</w:t>
                  </w:r>
                </w:p>
              </w:tc>
              <w:tc>
                <w:tcPr>
                  <w:tcW w:type="dxa" w:w="319"/>
                </w:tcPr>
                <w:p>
                  <w:pPr>
                    <w:pStyle w:val="null3"/>
                  </w:pPr>
                  <w:r>
                    <w:rPr>
                      <w:rFonts w:ascii="仿宋_GB2312" w:hAnsi="仿宋_GB2312" w:cs="仿宋_GB2312" w:eastAsia="仿宋_GB2312"/>
                    </w:rPr>
                    <w:t>04B030</w:t>
                  </w:r>
                </w:p>
              </w:tc>
              <w:tc>
                <w:tcPr>
                  <w:tcW w:type="dxa" w:w="319"/>
                </w:tcPr>
                <w:p>
                  <w:pPr>
                    <w:pStyle w:val="null3"/>
                  </w:pPr>
                  <w:r>
                    <w:rPr>
                      <w:rFonts w:ascii="仿宋_GB2312" w:hAnsi="仿宋_GB2312" w:cs="仿宋_GB2312" w:eastAsia="仿宋_GB2312"/>
                    </w:rPr>
                    <w:t>拆除锈板（包含外运）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1.Q345钢板，高度70cm，厚度15mm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w:t>
                  </w:r>
                  <w:r>
                    <w:br/>
                  </w:r>
                  <w:r>
                    <w:rPr>
                      <w:rFonts w:ascii="仿宋_GB2312" w:hAnsi="仿宋_GB2312" w:cs="仿宋_GB2312" w:eastAsia="仿宋_GB2312"/>
                    </w:rPr>
                    <w:t xml:space="preserve"> 2.外运15km</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28.29</w:t>
                  </w:r>
                </w:p>
              </w:tc>
              <w:tc>
                <w:tcPr>
                  <w:tcW w:type="dxa" w:w="319"/>
                </w:tcPr>
                <w:p>
                  <w:pPr>
                    <w:pStyle w:val="null3"/>
                  </w:pPr>
                  <w:r>
                    <w:rPr>
                      <w:rFonts w:ascii="仿宋_GB2312" w:hAnsi="仿宋_GB2312" w:cs="仿宋_GB2312" w:eastAsia="仿宋_GB2312"/>
                    </w:rPr>
                    <w:t>28.29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42</w:t>
                  </w:r>
                </w:p>
              </w:tc>
              <w:tc>
                <w:tcPr>
                  <w:tcW w:type="dxa" w:w="319"/>
                </w:tcPr>
                <w:p>
                  <w:pPr>
                    <w:pStyle w:val="null3"/>
                  </w:pPr>
                  <w:r>
                    <w:rPr>
                      <w:rFonts w:ascii="仿宋_GB2312" w:hAnsi="仿宋_GB2312" w:cs="仿宋_GB2312" w:eastAsia="仿宋_GB2312"/>
                    </w:rPr>
                    <w:t>050302005001</w:t>
                  </w:r>
                </w:p>
              </w:tc>
              <w:tc>
                <w:tcPr>
                  <w:tcW w:type="dxa" w:w="319"/>
                </w:tcPr>
                <w:p>
                  <w:pPr>
                    <w:pStyle w:val="null3"/>
                  </w:pPr>
                  <w:r>
                    <w:rPr>
                      <w:rFonts w:ascii="仿宋_GB2312" w:hAnsi="仿宋_GB2312" w:cs="仿宋_GB2312" w:eastAsia="仿宋_GB2312"/>
                    </w:rPr>
                    <w:t xml:space="preserve">更换格栅围墙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1.规格尺寸:44*76mm </w:t>
                  </w:r>
                  <w:r>
                    <w:br/>
                  </w:r>
                  <w:r>
                    <w:rPr>
                      <w:rFonts w:ascii="仿宋_GB2312" w:hAnsi="仿宋_GB2312" w:cs="仿宋_GB2312" w:eastAsia="仿宋_GB2312"/>
                    </w:rPr>
                    <w:t xml:space="preserve"> 2.材质:铝管（螺丝、螺母固定，表面烤漆处理）</w:t>
                  </w:r>
                  <w:r>
                    <w:br/>
                  </w:r>
                  <w:r>
                    <w:rPr>
                      <w:rFonts w:ascii="仿宋_GB2312" w:hAnsi="仿宋_GB2312" w:cs="仿宋_GB2312" w:eastAsia="仿宋_GB2312"/>
                    </w:rPr>
                    <w:t xml:space="preserve"> 60*100mm、间距12mm、壁厚1.5mm1.5mm不锈钢板激光切割刨槽折弯焊接，44*76*2mm铝型材，40*80、40*40*1.5mm镀锌钢管、4mm铝塑板、环氧底漆汽车金属烤漆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1.清理、安装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341.07</w:t>
                  </w:r>
                </w:p>
              </w:tc>
              <w:tc>
                <w:tcPr>
                  <w:tcW w:type="dxa" w:w="319"/>
                </w:tcPr>
                <w:p>
                  <w:pPr>
                    <w:pStyle w:val="null3"/>
                  </w:pPr>
                  <w:r>
                    <w:rPr>
                      <w:rFonts w:ascii="仿宋_GB2312" w:hAnsi="仿宋_GB2312" w:cs="仿宋_GB2312" w:eastAsia="仿宋_GB2312"/>
                    </w:rPr>
                    <w:t>341.07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43</w:t>
                  </w:r>
                </w:p>
              </w:tc>
              <w:tc>
                <w:tcPr>
                  <w:tcW w:type="dxa" w:w="319"/>
                </w:tcPr>
                <w:p>
                  <w:pPr>
                    <w:pStyle w:val="null3"/>
                  </w:pPr>
                  <w:r>
                    <w:rPr>
                      <w:rFonts w:ascii="仿宋_GB2312" w:hAnsi="仿宋_GB2312" w:cs="仿宋_GB2312" w:eastAsia="仿宋_GB2312"/>
                    </w:rPr>
                    <w:t>010901001003</w:t>
                  </w:r>
                </w:p>
              </w:tc>
              <w:tc>
                <w:tcPr>
                  <w:tcW w:type="dxa" w:w="319"/>
                </w:tcPr>
                <w:p>
                  <w:pPr>
                    <w:pStyle w:val="null3"/>
                  </w:pPr>
                  <w:r>
                    <w:rPr>
                      <w:rFonts w:ascii="仿宋_GB2312" w:hAnsi="仿宋_GB2312" w:cs="仿宋_GB2312" w:eastAsia="仿宋_GB2312"/>
                    </w:rPr>
                    <w:t>维修道班房屋顶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1.修补屋顶防水4mm高聚物改性沥青防水卷材、防水砂浆保护层恢复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70.02</w:t>
                  </w:r>
                </w:p>
              </w:tc>
              <w:tc>
                <w:tcPr>
                  <w:tcW w:type="dxa" w:w="319"/>
                </w:tcPr>
                <w:p>
                  <w:pPr>
                    <w:pStyle w:val="null3"/>
                  </w:pPr>
                  <w:r>
                    <w:rPr>
                      <w:rFonts w:ascii="仿宋_GB2312" w:hAnsi="仿宋_GB2312" w:cs="仿宋_GB2312" w:eastAsia="仿宋_GB2312"/>
                    </w:rPr>
                    <w:t>70.02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44</w:t>
                  </w:r>
                </w:p>
              </w:tc>
              <w:tc>
                <w:tcPr>
                  <w:tcW w:type="dxa" w:w="319"/>
                </w:tcPr>
                <w:p>
                  <w:pPr>
                    <w:pStyle w:val="null3"/>
                  </w:pPr>
                  <w:r>
                    <w:rPr>
                      <w:rFonts w:ascii="仿宋_GB2312" w:hAnsi="仿宋_GB2312" w:cs="仿宋_GB2312" w:eastAsia="仿宋_GB2312"/>
                    </w:rPr>
                    <w:t>011201001002</w:t>
                  </w:r>
                </w:p>
              </w:tc>
              <w:tc>
                <w:tcPr>
                  <w:tcW w:type="dxa" w:w="319"/>
                </w:tcPr>
                <w:p>
                  <w:pPr>
                    <w:pStyle w:val="null3"/>
                  </w:pPr>
                  <w:r>
                    <w:rPr>
                      <w:rFonts w:ascii="仿宋_GB2312" w:hAnsi="仿宋_GB2312" w:cs="仿宋_GB2312" w:eastAsia="仿宋_GB2312"/>
                    </w:rPr>
                    <w:t xml:space="preserve">维修道班房外墙面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1.拆除和清理破损的墙面</w:t>
                  </w:r>
                  <w:r>
                    <w:br/>
                  </w:r>
                  <w:r>
                    <w:rPr>
                      <w:rFonts w:ascii="仿宋_GB2312" w:hAnsi="仿宋_GB2312" w:cs="仿宋_GB2312" w:eastAsia="仿宋_GB2312"/>
                    </w:rPr>
                    <w:t xml:space="preserve"> 2.8mm双层复合水泥板双层、刮腻子、真石漆处理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187.6</w:t>
                  </w:r>
                </w:p>
              </w:tc>
              <w:tc>
                <w:tcPr>
                  <w:tcW w:type="dxa" w:w="319"/>
                </w:tcPr>
                <w:p>
                  <w:pPr>
                    <w:pStyle w:val="null3"/>
                  </w:pPr>
                  <w:r>
                    <w:rPr>
                      <w:rFonts w:ascii="仿宋_GB2312" w:hAnsi="仿宋_GB2312" w:cs="仿宋_GB2312" w:eastAsia="仿宋_GB2312"/>
                    </w:rPr>
                    <w:t>187.6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45</w:t>
                  </w:r>
                </w:p>
              </w:tc>
              <w:tc>
                <w:tcPr>
                  <w:tcW w:type="dxa" w:w="319"/>
                </w:tcPr>
                <w:p>
                  <w:pPr>
                    <w:pStyle w:val="null3"/>
                  </w:pPr>
                  <w:r>
                    <w:rPr>
                      <w:rFonts w:ascii="仿宋_GB2312" w:hAnsi="仿宋_GB2312" w:cs="仿宋_GB2312" w:eastAsia="仿宋_GB2312"/>
                    </w:rPr>
                    <w:t>011102003001</w:t>
                  </w:r>
                </w:p>
              </w:tc>
              <w:tc>
                <w:tcPr>
                  <w:tcW w:type="dxa" w:w="319"/>
                </w:tcPr>
                <w:p>
                  <w:pPr>
                    <w:pStyle w:val="null3"/>
                  </w:pPr>
                  <w:r>
                    <w:rPr>
                      <w:rFonts w:ascii="仿宋_GB2312" w:hAnsi="仿宋_GB2312" w:cs="仿宋_GB2312" w:eastAsia="仿宋_GB2312"/>
                    </w:rPr>
                    <w:t xml:space="preserve">维修道班房地面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1.拆除和清理破损的地面                               </w:t>
                  </w:r>
                  <w:r>
                    <w:br/>
                  </w:r>
                  <w:r>
                    <w:rPr>
                      <w:rFonts w:ascii="仿宋_GB2312" w:hAnsi="仿宋_GB2312" w:cs="仿宋_GB2312" w:eastAsia="仿宋_GB2312"/>
                    </w:rPr>
                    <w:t xml:space="preserve"> 2.基层处理，贴地砖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220.45</w:t>
                  </w:r>
                </w:p>
              </w:tc>
              <w:tc>
                <w:tcPr>
                  <w:tcW w:type="dxa" w:w="319"/>
                </w:tcPr>
                <w:p>
                  <w:pPr>
                    <w:pStyle w:val="null3"/>
                  </w:pPr>
                  <w:r>
                    <w:rPr>
                      <w:rFonts w:ascii="仿宋_GB2312" w:hAnsi="仿宋_GB2312" w:cs="仿宋_GB2312" w:eastAsia="仿宋_GB2312"/>
                    </w:rPr>
                    <w:t>220.45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46</w:t>
                  </w:r>
                </w:p>
              </w:tc>
              <w:tc>
                <w:tcPr>
                  <w:tcW w:type="dxa" w:w="319"/>
                </w:tcPr>
                <w:p>
                  <w:pPr>
                    <w:pStyle w:val="null3"/>
                  </w:pPr>
                  <w:r>
                    <w:rPr>
                      <w:rFonts w:ascii="仿宋_GB2312" w:hAnsi="仿宋_GB2312" w:cs="仿宋_GB2312" w:eastAsia="仿宋_GB2312"/>
                    </w:rPr>
                    <w:t>011102001001</w:t>
                  </w:r>
                </w:p>
              </w:tc>
              <w:tc>
                <w:tcPr>
                  <w:tcW w:type="dxa" w:w="319"/>
                </w:tcPr>
                <w:p>
                  <w:pPr>
                    <w:pStyle w:val="null3"/>
                  </w:pPr>
                  <w:r>
                    <w:rPr>
                      <w:rFonts w:ascii="仿宋_GB2312" w:hAnsi="仿宋_GB2312" w:cs="仿宋_GB2312" w:eastAsia="仿宋_GB2312"/>
                    </w:rPr>
                    <w:t xml:space="preserve">更换石材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1.拆除、清理 </w:t>
                  </w:r>
                  <w:r>
                    <w:br/>
                  </w:r>
                  <w:r>
                    <w:rPr>
                      <w:rFonts w:ascii="仿宋_GB2312" w:hAnsi="仿宋_GB2312" w:cs="仿宋_GB2312" w:eastAsia="仿宋_GB2312"/>
                    </w:rPr>
                    <w:t xml:space="preserve"> 2.基层、石材安装（300mm*600mm*5mm）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1.清理、安装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358.46</w:t>
                  </w:r>
                </w:p>
              </w:tc>
              <w:tc>
                <w:tcPr>
                  <w:tcW w:type="dxa" w:w="319"/>
                </w:tcPr>
                <w:p>
                  <w:pPr>
                    <w:pStyle w:val="null3"/>
                  </w:pPr>
                  <w:r>
                    <w:rPr>
                      <w:rFonts w:ascii="仿宋_GB2312" w:hAnsi="仿宋_GB2312" w:cs="仿宋_GB2312" w:eastAsia="仿宋_GB2312"/>
                    </w:rPr>
                    <w:t>358.46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47</w:t>
                  </w:r>
                </w:p>
              </w:tc>
              <w:tc>
                <w:tcPr>
                  <w:tcW w:type="dxa" w:w="319"/>
                </w:tcPr>
                <w:p>
                  <w:pPr>
                    <w:pStyle w:val="null3"/>
                  </w:pPr>
                  <w:r>
                    <w:rPr>
                      <w:rFonts w:ascii="仿宋_GB2312" w:hAnsi="仿宋_GB2312" w:cs="仿宋_GB2312" w:eastAsia="仿宋_GB2312"/>
                    </w:rPr>
                    <w:t>010401002002</w:t>
                  </w:r>
                </w:p>
              </w:tc>
              <w:tc>
                <w:tcPr>
                  <w:tcW w:type="dxa" w:w="319"/>
                </w:tcPr>
                <w:p>
                  <w:pPr>
                    <w:pStyle w:val="null3"/>
                  </w:pPr>
                  <w:r>
                    <w:rPr>
                      <w:rFonts w:ascii="仿宋_GB2312" w:hAnsi="仿宋_GB2312" w:cs="仿宋_GB2312" w:eastAsia="仿宋_GB2312"/>
                    </w:rPr>
                    <w:t xml:space="preserve">维护艺术挡墙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1.人工开挖土、原土夯实、灰土垫层、标砖筑砌、砂浆抹面、贴石材等</w:t>
                  </w:r>
                  <w:r>
                    <w:br/>
                  </w:r>
                  <w:r>
                    <w:rPr>
                      <w:rFonts w:ascii="仿宋_GB2312" w:hAnsi="仿宋_GB2312" w:cs="仿宋_GB2312" w:eastAsia="仿宋_GB2312"/>
                    </w:rPr>
                    <w:t xml:space="preserve"> 2.艺术挡墙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1.砂浆制作、运输</w:t>
                  </w:r>
                  <w:r>
                    <w:br/>
                  </w:r>
                  <w:r>
                    <w:rPr>
                      <w:rFonts w:ascii="仿宋_GB2312" w:hAnsi="仿宋_GB2312" w:cs="仿宋_GB2312" w:eastAsia="仿宋_GB2312"/>
                    </w:rPr>
                    <w:t xml:space="preserve"> 2.勾缝</w:t>
                  </w:r>
                  <w:r>
                    <w:br/>
                  </w:r>
                  <w:r>
                    <w:rPr>
                      <w:rFonts w:ascii="仿宋_GB2312" w:hAnsi="仿宋_GB2312" w:cs="仿宋_GB2312" w:eastAsia="仿宋_GB2312"/>
                    </w:rPr>
                    <w:t xml:space="preserve"> 3.贴砖</w:t>
                  </w:r>
                  <w:r>
                    <w:br/>
                  </w:r>
                  <w:r>
                    <w:rPr>
                      <w:rFonts w:ascii="仿宋_GB2312" w:hAnsi="仿宋_GB2312" w:cs="仿宋_GB2312" w:eastAsia="仿宋_GB2312"/>
                    </w:rPr>
                    <w:t xml:space="preserve"> 4.土方开挖                                                   5.土方回填</w:t>
                  </w:r>
                  <w:r>
                    <w:br/>
                  </w:r>
                  <w:r>
                    <w:rPr>
                      <w:rFonts w:ascii="仿宋_GB2312" w:hAnsi="仿宋_GB2312" w:cs="仿宋_GB2312" w:eastAsia="仿宋_GB2312"/>
                    </w:rPr>
                    <w:t xml:space="preserve"> 6.余土外运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250.7</w:t>
                  </w:r>
                </w:p>
              </w:tc>
              <w:tc>
                <w:tcPr>
                  <w:tcW w:type="dxa" w:w="319"/>
                </w:tcPr>
                <w:p>
                  <w:pPr>
                    <w:pStyle w:val="null3"/>
                  </w:pPr>
                  <w:r>
                    <w:rPr>
                      <w:rFonts w:ascii="仿宋_GB2312" w:hAnsi="仿宋_GB2312" w:cs="仿宋_GB2312" w:eastAsia="仿宋_GB2312"/>
                    </w:rPr>
                    <w:t>250.7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48</w:t>
                  </w:r>
                </w:p>
              </w:tc>
              <w:tc>
                <w:tcPr>
                  <w:tcW w:type="dxa" w:w="319"/>
                </w:tcPr>
                <w:p>
                  <w:pPr>
                    <w:pStyle w:val="null3"/>
                  </w:pPr>
                  <w:r>
                    <w:rPr>
                      <w:rFonts w:ascii="仿宋_GB2312" w:hAnsi="仿宋_GB2312" w:cs="仿宋_GB2312" w:eastAsia="仿宋_GB2312"/>
                    </w:rPr>
                    <w:t>04B031</w:t>
                  </w:r>
                </w:p>
              </w:tc>
              <w:tc>
                <w:tcPr>
                  <w:tcW w:type="dxa" w:w="319"/>
                </w:tcPr>
                <w:p>
                  <w:pPr>
                    <w:pStyle w:val="null3"/>
                  </w:pPr>
                  <w:r>
                    <w:rPr>
                      <w:rFonts w:ascii="仿宋_GB2312" w:hAnsi="仿宋_GB2312" w:cs="仿宋_GB2312" w:eastAsia="仿宋_GB2312"/>
                    </w:rPr>
                    <w:t>维护曲江LOGO</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1.字体加固；电源检查、接线</w:t>
                  </w:r>
                  <w:r>
                    <w:br/>
                  </w:r>
                  <w:r>
                    <w:rPr>
                      <w:rFonts w:ascii="仿宋_GB2312" w:hAnsi="仿宋_GB2312" w:cs="仿宋_GB2312" w:eastAsia="仿宋_GB2312"/>
                    </w:rPr>
                    <w:t xml:space="preserve"> 2.不锈钢发光字，维修含换破损和灯具更换 </w:t>
                  </w:r>
                  <w:r>
                    <w:br/>
                  </w:r>
                  <w:r>
                    <w:rPr>
                      <w:rFonts w:ascii="仿宋_GB2312" w:hAnsi="仿宋_GB2312" w:cs="仿宋_GB2312" w:eastAsia="仿宋_GB2312"/>
                    </w:rPr>
                    <w:t xml:space="preserve"> 3.清理杂物</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1.维护维修</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366.5</w:t>
                  </w:r>
                </w:p>
              </w:tc>
              <w:tc>
                <w:tcPr>
                  <w:tcW w:type="dxa" w:w="319"/>
                </w:tcPr>
                <w:p>
                  <w:pPr>
                    <w:pStyle w:val="null3"/>
                  </w:pPr>
                  <w:r>
                    <w:rPr>
                      <w:rFonts w:ascii="仿宋_GB2312" w:hAnsi="仿宋_GB2312" w:cs="仿宋_GB2312" w:eastAsia="仿宋_GB2312"/>
                    </w:rPr>
                    <w:t>366.5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49</w:t>
                  </w:r>
                </w:p>
              </w:tc>
              <w:tc>
                <w:tcPr>
                  <w:tcW w:type="dxa" w:w="319"/>
                </w:tcPr>
                <w:p>
                  <w:pPr>
                    <w:pStyle w:val="null3"/>
                  </w:pPr>
                  <w:r>
                    <w:rPr>
                      <w:rFonts w:ascii="仿宋_GB2312" w:hAnsi="仿宋_GB2312" w:cs="仿宋_GB2312" w:eastAsia="仿宋_GB2312"/>
                    </w:rPr>
                    <w:t>04B032</w:t>
                  </w:r>
                </w:p>
              </w:tc>
              <w:tc>
                <w:tcPr>
                  <w:tcW w:type="dxa" w:w="319"/>
                </w:tcPr>
                <w:p>
                  <w:pPr>
                    <w:pStyle w:val="null3"/>
                  </w:pPr>
                  <w:r>
                    <w:rPr>
                      <w:rFonts w:ascii="仿宋_GB2312" w:hAnsi="仿宋_GB2312" w:cs="仿宋_GB2312" w:eastAsia="仿宋_GB2312"/>
                    </w:rPr>
                    <w:t>高空升降车</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1.曲臂高空作业车20m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1.高空升降车</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912.34</w:t>
                  </w:r>
                </w:p>
              </w:tc>
              <w:tc>
                <w:tcPr>
                  <w:tcW w:type="dxa" w:w="319"/>
                </w:tcPr>
                <w:p>
                  <w:pPr>
                    <w:pStyle w:val="null3"/>
                  </w:pPr>
                  <w:r>
                    <w:rPr>
                      <w:rFonts w:ascii="仿宋_GB2312" w:hAnsi="仿宋_GB2312" w:cs="仿宋_GB2312" w:eastAsia="仿宋_GB2312"/>
                    </w:rPr>
                    <w:t>912.34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040204001001</w:t>
                  </w:r>
                </w:p>
              </w:tc>
              <w:tc>
                <w:tcPr>
                  <w:tcW w:type="dxa" w:w="319"/>
                </w:tcPr>
                <w:p>
                  <w:pPr>
                    <w:pStyle w:val="null3"/>
                  </w:pPr>
                  <w:r>
                    <w:rPr>
                      <w:rFonts w:ascii="仿宋_GB2312" w:hAnsi="仿宋_GB2312" w:cs="仿宋_GB2312" w:eastAsia="仿宋_GB2312"/>
                    </w:rPr>
                    <w:t xml:space="preserve">人行道开挖及恢复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1.材质:透水混凝土和透水砖</w:t>
                  </w:r>
                  <w:r>
                    <w:br/>
                  </w:r>
                  <w:r>
                    <w:rPr>
                      <w:rFonts w:ascii="仿宋_GB2312" w:hAnsi="仿宋_GB2312" w:cs="仿宋_GB2312" w:eastAsia="仿宋_GB2312"/>
                    </w:rPr>
                    <w:t xml:space="preserve"> 2.具体做法按常规规范综合考虑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1.拆除、恢复</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229.52</w:t>
                  </w:r>
                </w:p>
              </w:tc>
              <w:tc>
                <w:tcPr>
                  <w:tcW w:type="dxa" w:w="319"/>
                </w:tcPr>
                <w:p>
                  <w:pPr>
                    <w:pStyle w:val="null3"/>
                  </w:pPr>
                  <w:r>
                    <w:rPr>
                      <w:rFonts w:ascii="仿宋_GB2312" w:hAnsi="仿宋_GB2312" w:cs="仿宋_GB2312" w:eastAsia="仿宋_GB2312"/>
                    </w:rPr>
                    <w:t>229.52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51</w:t>
                  </w:r>
                </w:p>
              </w:tc>
              <w:tc>
                <w:tcPr>
                  <w:tcW w:type="dxa" w:w="319"/>
                </w:tcPr>
                <w:p>
                  <w:pPr>
                    <w:pStyle w:val="null3"/>
                  </w:pPr>
                  <w:r>
                    <w:rPr>
                      <w:rFonts w:ascii="仿宋_GB2312" w:hAnsi="仿宋_GB2312" w:cs="仿宋_GB2312" w:eastAsia="仿宋_GB2312"/>
                    </w:rPr>
                    <w:t>04B033</w:t>
                  </w:r>
                </w:p>
              </w:tc>
              <w:tc>
                <w:tcPr>
                  <w:tcW w:type="dxa" w:w="319"/>
                </w:tcPr>
                <w:p>
                  <w:pPr>
                    <w:pStyle w:val="null3"/>
                  </w:pPr>
                  <w:r>
                    <w:rPr>
                      <w:rFonts w:ascii="仿宋_GB2312" w:hAnsi="仿宋_GB2312" w:cs="仿宋_GB2312" w:eastAsia="仿宋_GB2312"/>
                    </w:rPr>
                    <w:t>零星用工</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1.零星用工</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1.用工</w:t>
                  </w:r>
                </w:p>
              </w:tc>
              <w:tc>
                <w:tcPr>
                  <w:tcW w:type="dxa" w:w="319"/>
                </w:tcPr>
                <w:p>
                  <w:pPr>
                    <w:pStyle w:val="null3"/>
                  </w:pPr>
                  <w:r>
                    <w:rPr>
                      <w:rFonts w:ascii="仿宋_GB2312" w:hAnsi="仿宋_GB2312" w:cs="仿宋_GB2312" w:eastAsia="仿宋_GB2312"/>
                    </w:rPr>
                    <w:t>工日</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220.01</w:t>
                  </w:r>
                </w:p>
              </w:tc>
              <w:tc>
                <w:tcPr>
                  <w:tcW w:type="dxa" w:w="319"/>
                </w:tcPr>
                <w:p>
                  <w:pPr>
                    <w:pStyle w:val="null3"/>
                  </w:pPr>
                  <w:r>
                    <w:rPr>
                      <w:rFonts w:ascii="仿宋_GB2312" w:hAnsi="仿宋_GB2312" w:cs="仿宋_GB2312" w:eastAsia="仿宋_GB2312"/>
                    </w:rPr>
                    <w:t>220.01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52</w:t>
                  </w:r>
                </w:p>
              </w:tc>
              <w:tc>
                <w:tcPr>
                  <w:tcW w:type="dxa" w:w="319"/>
                </w:tcPr>
                <w:p>
                  <w:pPr>
                    <w:pStyle w:val="null3"/>
                  </w:pPr>
                  <w:r>
                    <w:rPr>
                      <w:rFonts w:ascii="仿宋_GB2312" w:hAnsi="仿宋_GB2312" w:cs="仿宋_GB2312" w:eastAsia="仿宋_GB2312"/>
                    </w:rPr>
                    <w:t>04B034</w:t>
                  </w:r>
                </w:p>
              </w:tc>
              <w:tc>
                <w:tcPr>
                  <w:tcW w:type="dxa" w:w="319"/>
                </w:tcPr>
                <w:p>
                  <w:pPr>
                    <w:pStyle w:val="null3"/>
                  </w:pPr>
                  <w:r>
                    <w:rPr>
                      <w:rFonts w:ascii="仿宋_GB2312" w:hAnsi="仿宋_GB2312" w:cs="仿宋_GB2312" w:eastAsia="仿宋_GB2312"/>
                    </w:rPr>
                    <w:t>更换钢制隔离柱</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1.拆除地面、水钻打孔</w:t>
                  </w:r>
                  <w:r>
                    <w:br/>
                  </w:r>
                  <w:r>
                    <w:rPr>
                      <w:rFonts w:ascii="仿宋_GB2312" w:hAnsi="仿宋_GB2312" w:cs="仿宋_GB2312" w:eastAsia="仿宋_GB2312"/>
                    </w:rPr>
                    <w:t xml:space="preserve"> 2.安装钢制隔车柱700mm*165mm*3.25mm、埋地部分混凝土固定</w:t>
                  </w:r>
                  <w:r>
                    <w:br/>
                  </w:r>
                  <w:r>
                    <w:rPr>
                      <w:rFonts w:ascii="仿宋_GB2312" w:hAnsi="仿宋_GB2312" w:cs="仿宋_GB2312" w:eastAsia="仿宋_GB2312"/>
                    </w:rPr>
                    <w:t xml:space="preserve"> 3.恢复路面</w:t>
                  </w:r>
                  <w:r>
                    <w:br/>
                  </w:r>
                  <w:r>
                    <w:rPr>
                      <w:rFonts w:ascii="仿宋_GB2312" w:hAnsi="仿宋_GB2312" w:cs="仿宋_GB2312" w:eastAsia="仿宋_GB2312"/>
                    </w:rPr>
                    <w:t xml:space="preserve"> 4.清理和垃圾外运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1.地面拆除破碎、外运、安装隔离柱、恢复</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145.9</w:t>
                  </w:r>
                </w:p>
              </w:tc>
              <w:tc>
                <w:tcPr>
                  <w:tcW w:type="dxa" w:w="319"/>
                </w:tcPr>
                <w:p>
                  <w:pPr>
                    <w:pStyle w:val="null3"/>
                  </w:pPr>
                  <w:r>
                    <w:rPr>
                      <w:rFonts w:ascii="仿宋_GB2312" w:hAnsi="仿宋_GB2312" w:cs="仿宋_GB2312" w:eastAsia="仿宋_GB2312"/>
                    </w:rPr>
                    <w:t>145.9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53</w:t>
                  </w:r>
                </w:p>
              </w:tc>
              <w:tc>
                <w:tcPr>
                  <w:tcW w:type="dxa" w:w="319"/>
                </w:tcPr>
                <w:p>
                  <w:pPr>
                    <w:pStyle w:val="null3"/>
                  </w:pPr>
                  <w:r>
                    <w:rPr>
                      <w:rFonts w:ascii="仿宋_GB2312" w:hAnsi="仿宋_GB2312" w:cs="仿宋_GB2312" w:eastAsia="仿宋_GB2312"/>
                    </w:rPr>
                    <w:t>04B035</w:t>
                  </w:r>
                </w:p>
              </w:tc>
              <w:tc>
                <w:tcPr>
                  <w:tcW w:type="dxa" w:w="319"/>
                </w:tcPr>
                <w:p>
                  <w:pPr>
                    <w:pStyle w:val="null3"/>
                  </w:pPr>
                  <w:r>
                    <w:rPr>
                      <w:rFonts w:ascii="仿宋_GB2312" w:hAnsi="仿宋_GB2312" w:cs="仿宋_GB2312" w:eastAsia="仿宋_GB2312"/>
                    </w:rPr>
                    <w:t>更换柔性隔离柱</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1.规格:长度700mm</w:t>
                  </w:r>
                  <w:r>
                    <w:br/>
                  </w:r>
                  <w:r>
                    <w:rPr>
                      <w:rFonts w:ascii="仿宋_GB2312" w:hAnsi="仿宋_GB2312" w:cs="仿宋_GB2312" w:eastAsia="仿宋_GB2312"/>
                    </w:rPr>
                    <w:t xml:space="preserve"> 2.材质:柱体采用Q235镀锌钢管Φ145*2.5mm，外壁采用特种纤维橡胶管；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1.地面拆除破碎、外运、安装隔离柱、恢复</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145.91</w:t>
                  </w:r>
                </w:p>
              </w:tc>
              <w:tc>
                <w:tcPr>
                  <w:tcW w:type="dxa" w:w="319"/>
                </w:tcPr>
                <w:p>
                  <w:pPr>
                    <w:pStyle w:val="null3"/>
                  </w:pPr>
                  <w:r>
                    <w:rPr>
                      <w:rFonts w:ascii="仿宋_GB2312" w:hAnsi="仿宋_GB2312" w:cs="仿宋_GB2312" w:eastAsia="仿宋_GB2312"/>
                    </w:rPr>
                    <w:t>145.91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54</w:t>
                  </w:r>
                </w:p>
              </w:tc>
              <w:tc>
                <w:tcPr>
                  <w:tcW w:type="dxa" w:w="319"/>
                </w:tcPr>
                <w:p>
                  <w:pPr>
                    <w:pStyle w:val="null3"/>
                  </w:pPr>
                  <w:r>
                    <w:rPr>
                      <w:rFonts w:ascii="仿宋_GB2312" w:hAnsi="仿宋_GB2312" w:cs="仿宋_GB2312" w:eastAsia="仿宋_GB2312"/>
                    </w:rPr>
                    <w:t>010403006002</w:t>
                  </w:r>
                </w:p>
              </w:tc>
              <w:tc>
                <w:tcPr>
                  <w:tcW w:type="dxa" w:w="319"/>
                </w:tcPr>
                <w:p>
                  <w:pPr>
                    <w:pStyle w:val="null3"/>
                  </w:pPr>
                  <w:r>
                    <w:rPr>
                      <w:rFonts w:ascii="仿宋_GB2312" w:hAnsi="仿宋_GB2312" w:cs="仿宋_GB2312" w:eastAsia="仿宋_GB2312"/>
                    </w:rPr>
                    <w:t>维护石材栏杆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1.加工要求:加固石材栏杆（云石胶粘贴）</w:t>
                  </w:r>
                  <w:r>
                    <w:br/>
                  </w:r>
                  <w:r>
                    <w:rPr>
                      <w:rFonts w:ascii="仿宋_GB2312" w:hAnsi="仿宋_GB2312" w:cs="仿宋_GB2312" w:eastAsia="仿宋_GB2312"/>
                    </w:rPr>
                    <w:t xml:space="preserve"> 2.清洗栏杆（专用石材清洗剂）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1.维护</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2.66</w:t>
                  </w:r>
                </w:p>
              </w:tc>
              <w:tc>
                <w:tcPr>
                  <w:tcW w:type="dxa" w:w="319"/>
                </w:tcPr>
                <w:p>
                  <w:pPr>
                    <w:pStyle w:val="null3"/>
                  </w:pPr>
                  <w:r>
                    <w:rPr>
                      <w:rFonts w:ascii="仿宋_GB2312" w:hAnsi="仿宋_GB2312" w:cs="仿宋_GB2312" w:eastAsia="仿宋_GB2312"/>
                    </w:rPr>
                    <w:t>2.66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55</w:t>
                  </w:r>
                </w:p>
              </w:tc>
              <w:tc>
                <w:tcPr>
                  <w:tcW w:type="dxa" w:w="319"/>
                </w:tcPr>
                <w:p>
                  <w:pPr>
                    <w:pStyle w:val="null3"/>
                  </w:pPr>
                  <w:r>
                    <w:rPr>
                      <w:rFonts w:ascii="仿宋_GB2312" w:hAnsi="仿宋_GB2312" w:cs="仿宋_GB2312" w:eastAsia="仿宋_GB2312"/>
                    </w:rPr>
                    <w:t>04B036</w:t>
                  </w:r>
                </w:p>
              </w:tc>
              <w:tc>
                <w:tcPr>
                  <w:tcW w:type="dxa" w:w="319"/>
                </w:tcPr>
                <w:p>
                  <w:pPr>
                    <w:pStyle w:val="null3"/>
                  </w:pPr>
                  <w:r>
                    <w:rPr>
                      <w:rFonts w:ascii="仿宋_GB2312" w:hAnsi="仿宋_GB2312" w:cs="仿宋_GB2312" w:eastAsia="仿宋_GB2312"/>
                    </w:rPr>
                    <w:t>更换灭烟筒</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1.尺寸:80mm*380mm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47.96</w:t>
                  </w:r>
                </w:p>
              </w:tc>
              <w:tc>
                <w:tcPr>
                  <w:tcW w:type="dxa" w:w="319"/>
                </w:tcPr>
                <w:p>
                  <w:pPr>
                    <w:pStyle w:val="null3"/>
                  </w:pPr>
                  <w:r>
                    <w:rPr>
                      <w:rFonts w:ascii="仿宋_GB2312" w:hAnsi="仿宋_GB2312" w:cs="仿宋_GB2312" w:eastAsia="仿宋_GB2312"/>
                    </w:rPr>
                    <w:t>47.96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56</w:t>
                  </w:r>
                </w:p>
              </w:tc>
              <w:tc>
                <w:tcPr>
                  <w:tcW w:type="dxa" w:w="319"/>
                </w:tcPr>
                <w:p>
                  <w:pPr>
                    <w:pStyle w:val="null3"/>
                  </w:pPr>
                  <w:r>
                    <w:rPr>
                      <w:rFonts w:ascii="仿宋_GB2312" w:hAnsi="仿宋_GB2312" w:cs="仿宋_GB2312" w:eastAsia="仿宋_GB2312"/>
                    </w:rPr>
                    <w:t>04B037</w:t>
                  </w:r>
                </w:p>
              </w:tc>
              <w:tc>
                <w:tcPr>
                  <w:tcW w:type="dxa" w:w="319"/>
                </w:tcPr>
                <w:p>
                  <w:pPr>
                    <w:pStyle w:val="null3"/>
                  </w:pPr>
                  <w:r>
                    <w:rPr>
                      <w:rFonts w:ascii="仿宋_GB2312" w:hAnsi="仿宋_GB2312" w:cs="仿宋_GB2312" w:eastAsia="仿宋_GB2312"/>
                    </w:rPr>
                    <w:t>更换果皮箱垃圾分类牌</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1.尺寸:230mm*80mm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47.96</w:t>
                  </w:r>
                </w:p>
              </w:tc>
              <w:tc>
                <w:tcPr>
                  <w:tcW w:type="dxa" w:w="319"/>
                </w:tcPr>
                <w:p>
                  <w:pPr>
                    <w:pStyle w:val="null3"/>
                  </w:pPr>
                  <w:r>
                    <w:rPr>
                      <w:rFonts w:ascii="仿宋_GB2312" w:hAnsi="仿宋_GB2312" w:cs="仿宋_GB2312" w:eastAsia="仿宋_GB2312"/>
                    </w:rPr>
                    <w:t>47.96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57</w:t>
                  </w:r>
                </w:p>
              </w:tc>
              <w:tc>
                <w:tcPr>
                  <w:tcW w:type="dxa" w:w="319"/>
                </w:tcPr>
                <w:p>
                  <w:pPr>
                    <w:pStyle w:val="null3"/>
                  </w:pPr>
                  <w:r>
                    <w:rPr>
                      <w:rFonts w:ascii="仿宋_GB2312" w:hAnsi="仿宋_GB2312" w:cs="仿宋_GB2312" w:eastAsia="仿宋_GB2312"/>
                    </w:rPr>
                    <w:t>04B038</w:t>
                  </w:r>
                </w:p>
              </w:tc>
              <w:tc>
                <w:tcPr>
                  <w:tcW w:type="dxa" w:w="319"/>
                </w:tcPr>
                <w:p>
                  <w:pPr>
                    <w:pStyle w:val="null3"/>
                  </w:pPr>
                  <w:r>
                    <w:rPr>
                      <w:rFonts w:ascii="仿宋_GB2312" w:hAnsi="仿宋_GB2312" w:cs="仿宋_GB2312" w:eastAsia="仿宋_GB2312"/>
                    </w:rPr>
                    <w:t>更换公交站牌</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1.更换公交站牌（不含主材）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58</w:t>
                  </w:r>
                </w:p>
              </w:tc>
              <w:tc>
                <w:tcPr>
                  <w:tcW w:type="dxa" w:w="319"/>
                </w:tcPr>
                <w:p>
                  <w:pPr>
                    <w:pStyle w:val="null3"/>
                  </w:pPr>
                  <w:r>
                    <w:rPr>
                      <w:rFonts w:ascii="仿宋_GB2312" w:hAnsi="仿宋_GB2312" w:cs="仿宋_GB2312" w:eastAsia="仿宋_GB2312"/>
                    </w:rPr>
                    <w:t>04B039</w:t>
                  </w:r>
                </w:p>
              </w:tc>
              <w:tc>
                <w:tcPr>
                  <w:tcW w:type="dxa" w:w="319"/>
                </w:tcPr>
                <w:p>
                  <w:pPr>
                    <w:pStyle w:val="null3"/>
                  </w:pPr>
                  <w:r>
                    <w:rPr>
                      <w:rFonts w:ascii="仿宋_GB2312" w:hAnsi="仿宋_GB2312" w:cs="仿宋_GB2312" w:eastAsia="仿宋_GB2312"/>
                    </w:rPr>
                    <w:t>运输车辆（10T）</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1.运输车辆（10T）</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1.台班班次</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1251.56</w:t>
                  </w:r>
                </w:p>
              </w:tc>
              <w:tc>
                <w:tcPr>
                  <w:tcW w:type="dxa" w:w="319"/>
                </w:tcPr>
                <w:p>
                  <w:pPr>
                    <w:pStyle w:val="null3"/>
                  </w:pPr>
                  <w:r>
                    <w:rPr>
                      <w:rFonts w:ascii="仿宋_GB2312" w:hAnsi="仿宋_GB2312" w:cs="仿宋_GB2312" w:eastAsia="仿宋_GB2312"/>
                    </w:rPr>
                    <w:t>1251.56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59</w:t>
                  </w:r>
                </w:p>
              </w:tc>
              <w:tc>
                <w:tcPr>
                  <w:tcW w:type="dxa" w:w="319"/>
                </w:tcPr>
                <w:p>
                  <w:pPr>
                    <w:pStyle w:val="null3"/>
                  </w:pPr>
                  <w:r>
                    <w:rPr>
                      <w:rFonts w:ascii="仿宋_GB2312" w:hAnsi="仿宋_GB2312" w:cs="仿宋_GB2312" w:eastAsia="仿宋_GB2312"/>
                    </w:rPr>
                    <w:t>011205001001</w:t>
                  </w:r>
                </w:p>
              </w:tc>
              <w:tc>
                <w:tcPr>
                  <w:tcW w:type="dxa" w:w="319"/>
                </w:tcPr>
                <w:p>
                  <w:pPr>
                    <w:pStyle w:val="null3"/>
                  </w:pPr>
                  <w:r>
                    <w:rPr>
                      <w:rFonts w:ascii="仿宋_GB2312" w:hAnsi="仿宋_GB2312" w:cs="仿宋_GB2312" w:eastAsia="仿宋_GB2312"/>
                    </w:rPr>
                    <w:t xml:space="preserve">更换桥体隔音板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1.材质：热浸锌钢板（SGCC）板材/7075铝合金板材/专业隔声棉/三防布</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690.9</w:t>
                  </w:r>
                </w:p>
              </w:tc>
              <w:tc>
                <w:tcPr>
                  <w:tcW w:type="dxa" w:w="319"/>
                </w:tcPr>
                <w:p>
                  <w:pPr>
                    <w:pStyle w:val="null3"/>
                  </w:pPr>
                  <w:r>
                    <w:rPr>
                      <w:rFonts w:ascii="仿宋_GB2312" w:hAnsi="仿宋_GB2312" w:cs="仿宋_GB2312" w:eastAsia="仿宋_GB2312"/>
                    </w:rPr>
                    <w:t>690.9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60</w:t>
                  </w:r>
                </w:p>
              </w:tc>
              <w:tc>
                <w:tcPr>
                  <w:tcW w:type="dxa" w:w="319"/>
                </w:tcPr>
                <w:p>
                  <w:pPr>
                    <w:pStyle w:val="null3"/>
                  </w:pPr>
                  <w:r>
                    <w:rPr>
                      <w:rFonts w:ascii="仿宋_GB2312" w:hAnsi="仿宋_GB2312" w:cs="仿宋_GB2312" w:eastAsia="仿宋_GB2312"/>
                    </w:rPr>
                    <w:t>04B040</w:t>
                  </w:r>
                </w:p>
              </w:tc>
              <w:tc>
                <w:tcPr>
                  <w:tcW w:type="dxa" w:w="319"/>
                </w:tcPr>
                <w:p>
                  <w:pPr>
                    <w:pStyle w:val="null3"/>
                  </w:pPr>
                  <w:r>
                    <w:rPr>
                      <w:rFonts w:ascii="仿宋_GB2312" w:hAnsi="仿宋_GB2312" w:cs="仿宋_GB2312" w:eastAsia="仿宋_GB2312"/>
                    </w:rPr>
                    <w:t>更换桥体隔音板立柱</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1.尺寸:150mm*150mm*7mm*10mm</w:t>
                  </w:r>
                  <w:r>
                    <w:br/>
                  </w:r>
                  <w:r>
                    <w:rPr>
                      <w:rFonts w:ascii="仿宋_GB2312" w:hAnsi="仿宋_GB2312" w:cs="仿宋_GB2312" w:eastAsia="仿宋_GB2312"/>
                    </w:rPr>
                    <w:t xml:space="preserve"> 2.材质:热轧H型钢（Q235B）</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686.7</w:t>
                  </w:r>
                </w:p>
              </w:tc>
              <w:tc>
                <w:tcPr>
                  <w:tcW w:type="dxa" w:w="319"/>
                </w:tcPr>
                <w:p>
                  <w:pPr>
                    <w:pStyle w:val="null3"/>
                  </w:pPr>
                  <w:r>
                    <w:rPr>
                      <w:rFonts w:ascii="仿宋_GB2312" w:hAnsi="仿宋_GB2312" w:cs="仿宋_GB2312" w:eastAsia="仿宋_GB2312"/>
                    </w:rPr>
                    <w:t>686.7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61</w:t>
                  </w:r>
                </w:p>
              </w:tc>
              <w:tc>
                <w:tcPr>
                  <w:tcW w:type="dxa" w:w="319"/>
                </w:tcPr>
                <w:p>
                  <w:pPr>
                    <w:pStyle w:val="null3"/>
                  </w:pPr>
                  <w:r>
                    <w:rPr>
                      <w:rFonts w:ascii="仿宋_GB2312" w:hAnsi="仿宋_GB2312" w:cs="仿宋_GB2312" w:eastAsia="仿宋_GB2312"/>
                    </w:rPr>
                    <w:t>04B041</w:t>
                  </w:r>
                </w:p>
              </w:tc>
              <w:tc>
                <w:tcPr>
                  <w:tcW w:type="dxa" w:w="319"/>
                </w:tcPr>
                <w:p>
                  <w:pPr>
                    <w:pStyle w:val="null3"/>
                  </w:pPr>
                  <w:r>
                    <w:rPr>
                      <w:rFonts w:ascii="仿宋_GB2312" w:hAnsi="仿宋_GB2312" w:cs="仿宋_GB2312" w:eastAsia="仿宋_GB2312"/>
                    </w:rPr>
                    <w:t>更换隔车桩钢圈</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1.材质:不锈钢</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21.8</w:t>
                  </w:r>
                </w:p>
              </w:tc>
              <w:tc>
                <w:tcPr>
                  <w:tcW w:type="dxa" w:w="319"/>
                </w:tcPr>
                <w:p>
                  <w:pPr>
                    <w:pStyle w:val="null3"/>
                  </w:pPr>
                  <w:r>
                    <w:rPr>
                      <w:rFonts w:ascii="仿宋_GB2312" w:hAnsi="仿宋_GB2312" w:cs="仿宋_GB2312" w:eastAsia="仿宋_GB2312"/>
                    </w:rPr>
                    <w:t>21.8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62</w:t>
                  </w:r>
                </w:p>
              </w:tc>
              <w:tc>
                <w:tcPr>
                  <w:tcW w:type="dxa" w:w="319"/>
                </w:tcPr>
                <w:p>
                  <w:pPr>
                    <w:pStyle w:val="null3"/>
                  </w:pPr>
                  <w:r>
                    <w:rPr>
                      <w:rFonts w:ascii="仿宋_GB2312" w:hAnsi="仿宋_GB2312" w:cs="仿宋_GB2312" w:eastAsia="仿宋_GB2312"/>
                    </w:rPr>
                    <w:t>04B042</w:t>
                  </w:r>
                </w:p>
              </w:tc>
              <w:tc>
                <w:tcPr>
                  <w:tcW w:type="dxa" w:w="319"/>
                </w:tcPr>
                <w:p>
                  <w:pPr>
                    <w:pStyle w:val="null3"/>
                  </w:pPr>
                  <w:r>
                    <w:rPr>
                      <w:rFonts w:ascii="仿宋_GB2312" w:hAnsi="仿宋_GB2312" w:cs="仿宋_GB2312" w:eastAsia="仿宋_GB2312"/>
                    </w:rPr>
                    <w:t>更换井盖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1.直径700mm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731.15</w:t>
                  </w:r>
                </w:p>
              </w:tc>
              <w:tc>
                <w:tcPr>
                  <w:tcW w:type="dxa" w:w="319"/>
                </w:tcPr>
                <w:p>
                  <w:pPr>
                    <w:pStyle w:val="null3"/>
                  </w:pPr>
                  <w:r>
                    <w:rPr>
                      <w:rFonts w:ascii="仿宋_GB2312" w:hAnsi="仿宋_GB2312" w:cs="仿宋_GB2312" w:eastAsia="仿宋_GB2312"/>
                    </w:rPr>
                    <w:t>731.15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63</w:t>
                  </w:r>
                </w:p>
              </w:tc>
              <w:tc>
                <w:tcPr>
                  <w:tcW w:type="dxa" w:w="319"/>
                </w:tcPr>
                <w:p>
                  <w:pPr>
                    <w:pStyle w:val="null3"/>
                  </w:pPr>
                  <w:r>
                    <w:rPr>
                      <w:rFonts w:ascii="仿宋_GB2312" w:hAnsi="仿宋_GB2312" w:cs="仿宋_GB2312" w:eastAsia="仿宋_GB2312"/>
                    </w:rPr>
                    <w:t>04B043</w:t>
                  </w:r>
                </w:p>
              </w:tc>
              <w:tc>
                <w:tcPr>
                  <w:tcW w:type="dxa" w:w="319"/>
                </w:tcPr>
                <w:p>
                  <w:pPr>
                    <w:pStyle w:val="null3"/>
                  </w:pPr>
                  <w:r>
                    <w:rPr>
                      <w:rFonts w:ascii="仿宋_GB2312" w:hAnsi="仿宋_GB2312" w:cs="仿宋_GB2312" w:eastAsia="仿宋_GB2312"/>
                    </w:rPr>
                    <w:t>更换箱变外包装标牌一</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1.材料种类:3mm厚铝板（含丝网印刷、激光雕刻）</w:t>
                  </w:r>
                  <w:r>
                    <w:br/>
                  </w:r>
                  <w:r>
                    <w:rPr>
                      <w:rFonts w:ascii="仿宋_GB2312" w:hAnsi="仿宋_GB2312" w:cs="仿宋_GB2312" w:eastAsia="仿宋_GB2312"/>
                    </w:rPr>
                    <w:t xml:space="preserve"> 2.尺寸:300*250mm</w:t>
                  </w:r>
                  <w:r>
                    <w:br/>
                  </w:r>
                  <w:r>
                    <w:rPr>
                      <w:rFonts w:ascii="仿宋_GB2312" w:hAnsi="仿宋_GB2312" w:cs="仿宋_GB2312" w:eastAsia="仿宋_GB2312"/>
                    </w:rPr>
                    <w:t xml:space="preserve"> 3.油漆品种、颜色:按图纸要求</w:t>
                  </w:r>
                  <w:r>
                    <w:br/>
                  </w:r>
                  <w:r>
                    <w:rPr>
                      <w:rFonts w:ascii="仿宋_GB2312" w:hAnsi="仿宋_GB2312" w:cs="仿宋_GB2312" w:eastAsia="仿宋_GB2312"/>
                    </w:rPr>
                    <w:t xml:space="preserve"> 4.工艺:折弯、丝网印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197.14</w:t>
                  </w:r>
                </w:p>
              </w:tc>
              <w:tc>
                <w:tcPr>
                  <w:tcW w:type="dxa" w:w="319"/>
                </w:tcPr>
                <w:p>
                  <w:pPr>
                    <w:pStyle w:val="null3"/>
                  </w:pPr>
                  <w:r>
                    <w:rPr>
                      <w:rFonts w:ascii="仿宋_GB2312" w:hAnsi="仿宋_GB2312" w:cs="仿宋_GB2312" w:eastAsia="仿宋_GB2312"/>
                    </w:rPr>
                    <w:t>197.14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64</w:t>
                  </w:r>
                </w:p>
              </w:tc>
              <w:tc>
                <w:tcPr>
                  <w:tcW w:type="dxa" w:w="319"/>
                </w:tcPr>
                <w:p>
                  <w:pPr>
                    <w:pStyle w:val="null3"/>
                  </w:pPr>
                  <w:r>
                    <w:rPr>
                      <w:rFonts w:ascii="仿宋_GB2312" w:hAnsi="仿宋_GB2312" w:cs="仿宋_GB2312" w:eastAsia="仿宋_GB2312"/>
                    </w:rPr>
                    <w:t>04B044</w:t>
                  </w:r>
                </w:p>
              </w:tc>
              <w:tc>
                <w:tcPr>
                  <w:tcW w:type="dxa" w:w="319"/>
                </w:tcPr>
                <w:p>
                  <w:pPr>
                    <w:pStyle w:val="null3"/>
                  </w:pPr>
                  <w:r>
                    <w:rPr>
                      <w:rFonts w:ascii="仿宋_GB2312" w:hAnsi="仿宋_GB2312" w:cs="仿宋_GB2312" w:eastAsia="仿宋_GB2312"/>
                    </w:rPr>
                    <w:t>更换箱变外包装标牌二</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1.材料种类:3mm厚铝板（含丝网印刷、激光雕刻）</w:t>
                  </w:r>
                  <w:r>
                    <w:br/>
                  </w:r>
                  <w:r>
                    <w:rPr>
                      <w:rFonts w:ascii="仿宋_GB2312" w:hAnsi="仿宋_GB2312" w:cs="仿宋_GB2312" w:eastAsia="仿宋_GB2312"/>
                    </w:rPr>
                    <w:t xml:space="preserve"> 2.尺寸:960*220mm</w:t>
                  </w:r>
                  <w:r>
                    <w:br/>
                  </w:r>
                  <w:r>
                    <w:rPr>
                      <w:rFonts w:ascii="仿宋_GB2312" w:hAnsi="仿宋_GB2312" w:cs="仿宋_GB2312" w:eastAsia="仿宋_GB2312"/>
                    </w:rPr>
                    <w:t xml:space="preserve"> 3.油漆品种、颜色:按图纸要求</w:t>
                  </w:r>
                  <w:r>
                    <w:br/>
                  </w:r>
                  <w:r>
                    <w:rPr>
                      <w:rFonts w:ascii="仿宋_GB2312" w:hAnsi="仿宋_GB2312" w:cs="仿宋_GB2312" w:eastAsia="仿宋_GB2312"/>
                    </w:rPr>
                    <w:t xml:space="preserve"> 4.工艺:折弯、丝网印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416.23</w:t>
                  </w:r>
                </w:p>
              </w:tc>
              <w:tc>
                <w:tcPr>
                  <w:tcW w:type="dxa" w:w="319"/>
                </w:tcPr>
                <w:p>
                  <w:pPr>
                    <w:pStyle w:val="null3"/>
                  </w:pPr>
                  <w:r>
                    <w:rPr>
                      <w:rFonts w:ascii="仿宋_GB2312" w:hAnsi="仿宋_GB2312" w:cs="仿宋_GB2312" w:eastAsia="仿宋_GB2312"/>
                    </w:rPr>
                    <w:t>416.23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65</w:t>
                  </w:r>
                </w:p>
              </w:tc>
              <w:tc>
                <w:tcPr>
                  <w:tcW w:type="dxa" w:w="319"/>
                </w:tcPr>
                <w:p>
                  <w:pPr>
                    <w:pStyle w:val="null3"/>
                  </w:pPr>
                  <w:r>
                    <w:rPr>
                      <w:rFonts w:ascii="仿宋_GB2312" w:hAnsi="仿宋_GB2312" w:cs="仿宋_GB2312" w:eastAsia="仿宋_GB2312"/>
                    </w:rPr>
                    <w:t>011403001003</w:t>
                  </w:r>
                </w:p>
              </w:tc>
              <w:tc>
                <w:tcPr>
                  <w:tcW w:type="dxa" w:w="319"/>
                </w:tcPr>
                <w:p>
                  <w:pPr>
                    <w:pStyle w:val="null3"/>
                  </w:pPr>
                  <w:r>
                    <w:rPr>
                      <w:rFonts w:ascii="仿宋_GB2312" w:hAnsi="仿宋_GB2312" w:cs="仿宋_GB2312" w:eastAsia="仿宋_GB2312"/>
                    </w:rPr>
                    <w:t>金属面油漆修补</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1.防护材料种类:防锈漆</w:t>
                  </w:r>
                  <w:r>
                    <w:br/>
                  </w:r>
                  <w:r>
                    <w:rPr>
                      <w:rFonts w:ascii="仿宋_GB2312" w:hAnsi="仿宋_GB2312" w:cs="仿宋_GB2312" w:eastAsia="仿宋_GB2312"/>
                    </w:rPr>
                    <w:t xml:space="preserve"> 2.油漆品种、刷漆遍数:氟碳漆底漆两遍，氟碳漆面漆三遍，亚光清漆一遍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1.基层清理</w:t>
                  </w:r>
                  <w:r>
                    <w:br/>
                  </w:r>
                  <w:r>
                    <w:rPr>
                      <w:rFonts w:ascii="仿宋_GB2312" w:hAnsi="仿宋_GB2312" w:cs="仿宋_GB2312" w:eastAsia="仿宋_GB2312"/>
                    </w:rPr>
                    <w:t xml:space="preserve"> 2.刮腻子</w:t>
                  </w:r>
                  <w:r>
                    <w:br/>
                  </w:r>
                  <w:r>
                    <w:rPr>
                      <w:rFonts w:ascii="仿宋_GB2312" w:hAnsi="仿宋_GB2312" w:cs="仿宋_GB2312" w:eastAsia="仿宋_GB2312"/>
                    </w:rPr>
                    <w:t xml:space="preserve"> 3.刷防护材料、油漆</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87.91</w:t>
                  </w:r>
                </w:p>
              </w:tc>
              <w:tc>
                <w:tcPr>
                  <w:tcW w:type="dxa" w:w="319"/>
                </w:tcPr>
                <w:p>
                  <w:pPr>
                    <w:pStyle w:val="null3"/>
                  </w:pPr>
                  <w:r>
                    <w:rPr>
                      <w:rFonts w:ascii="仿宋_GB2312" w:hAnsi="仿宋_GB2312" w:cs="仿宋_GB2312" w:eastAsia="仿宋_GB2312"/>
                    </w:rPr>
                    <w:t>87.91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66</w:t>
                  </w:r>
                </w:p>
              </w:tc>
              <w:tc>
                <w:tcPr>
                  <w:tcW w:type="dxa" w:w="319"/>
                </w:tcPr>
                <w:p>
                  <w:pPr>
                    <w:pStyle w:val="null3"/>
                  </w:pPr>
                  <w:r>
                    <w:rPr>
                      <w:rFonts w:ascii="仿宋_GB2312" w:hAnsi="仿宋_GB2312" w:cs="仿宋_GB2312" w:eastAsia="仿宋_GB2312"/>
                    </w:rPr>
                    <w:t>011205001002</w:t>
                  </w:r>
                </w:p>
              </w:tc>
              <w:tc>
                <w:tcPr>
                  <w:tcW w:type="dxa" w:w="319"/>
                </w:tcPr>
                <w:p>
                  <w:pPr>
                    <w:pStyle w:val="null3"/>
                  </w:pPr>
                  <w:r>
                    <w:rPr>
                      <w:rFonts w:ascii="仿宋_GB2312" w:hAnsi="仿宋_GB2312" w:cs="仿宋_GB2312" w:eastAsia="仿宋_GB2312"/>
                    </w:rPr>
                    <w:t>更换箱变外包装铝塑板屋面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1.型材品种、规格、品牌、颜色:5厚铝塑板</w:t>
                  </w:r>
                  <w:r>
                    <w:br/>
                  </w:r>
                  <w:r>
                    <w:rPr>
                      <w:rFonts w:ascii="仿宋_GB2312" w:hAnsi="仿宋_GB2312" w:cs="仿宋_GB2312" w:eastAsia="仿宋_GB2312"/>
                    </w:rPr>
                    <w:t xml:space="preserve"> 2.运距:35km</w:t>
                  </w:r>
                  <w:r>
                    <w:br/>
                  </w:r>
                  <w:r>
                    <w:rPr>
                      <w:rFonts w:ascii="仿宋_GB2312" w:hAnsi="仿宋_GB2312" w:cs="仿宋_GB2312" w:eastAsia="仿宋_GB2312"/>
                    </w:rPr>
                    <w:t xml:space="preserve"> 3.防水处理:涂刷非焦油聚氨酯防水涂料一道，增强聚酯布一道，涂刷树脂聚合物防水涂料二道</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1.拆除原破损屋面</w:t>
                  </w:r>
                  <w:r>
                    <w:br/>
                  </w:r>
                  <w:r>
                    <w:rPr>
                      <w:rFonts w:ascii="仿宋_GB2312" w:hAnsi="仿宋_GB2312" w:cs="仿宋_GB2312" w:eastAsia="仿宋_GB2312"/>
                    </w:rPr>
                    <w:t xml:space="preserve"> 2.屋面型材安装</w:t>
                  </w:r>
                  <w:r>
                    <w:br/>
                  </w:r>
                  <w:r>
                    <w:rPr>
                      <w:rFonts w:ascii="仿宋_GB2312" w:hAnsi="仿宋_GB2312" w:cs="仿宋_GB2312" w:eastAsia="仿宋_GB2312"/>
                    </w:rPr>
                    <w:t xml:space="preserve"> 3.接缝、嵌缝</w:t>
                  </w:r>
                  <w:r>
                    <w:br/>
                  </w:r>
                  <w:r>
                    <w:rPr>
                      <w:rFonts w:ascii="仿宋_GB2312" w:hAnsi="仿宋_GB2312" w:cs="仿宋_GB2312" w:eastAsia="仿宋_GB2312"/>
                    </w:rPr>
                    <w:t xml:space="preserve"> 4.做防水</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207.65</w:t>
                  </w:r>
                </w:p>
              </w:tc>
              <w:tc>
                <w:tcPr>
                  <w:tcW w:type="dxa" w:w="319"/>
                </w:tcPr>
                <w:p>
                  <w:pPr>
                    <w:pStyle w:val="null3"/>
                  </w:pPr>
                  <w:r>
                    <w:rPr>
                      <w:rFonts w:ascii="仿宋_GB2312" w:hAnsi="仿宋_GB2312" w:cs="仿宋_GB2312" w:eastAsia="仿宋_GB2312"/>
                    </w:rPr>
                    <w:t>207.65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67</w:t>
                  </w:r>
                </w:p>
              </w:tc>
              <w:tc>
                <w:tcPr>
                  <w:tcW w:type="dxa" w:w="319"/>
                </w:tcPr>
                <w:p>
                  <w:pPr>
                    <w:pStyle w:val="null3"/>
                  </w:pPr>
                  <w:r>
                    <w:rPr>
                      <w:rFonts w:ascii="仿宋_GB2312" w:hAnsi="仿宋_GB2312" w:cs="仿宋_GB2312" w:eastAsia="仿宋_GB2312"/>
                    </w:rPr>
                    <w:t>011205001003</w:t>
                  </w:r>
                </w:p>
              </w:tc>
              <w:tc>
                <w:tcPr>
                  <w:tcW w:type="dxa" w:w="319"/>
                </w:tcPr>
                <w:p>
                  <w:pPr>
                    <w:pStyle w:val="null3"/>
                  </w:pPr>
                  <w:r>
                    <w:rPr>
                      <w:rFonts w:ascii="仿宋_GB2312" w:hAnsi="仿宋_GB2312" w:cs="仿宋_GB2312" w:eastAsia="仿宋_GB2312"/>
                    </w:rPr>
                    <w:t>更换不锈钢墙板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1.钢材品种、规格:2厚不锈钢板</w:t>
                  </w:r>
                  <w:r>
                    <w:br/>
                  </w:r>
                  <w:r>
                    <w:rPr>
                      <w:rFonts w:ascii="仿宋_GB2312" w:hAnsi="仿宋_GB2312" w:cs="仿宋_GB2312" w:eastAsia="仿宋_GB2312"/>
                    </w:rPr>
                    <w:t xml:space="preserve"> 2.烤漆:氟碳漆底漆两遍，氟碳漆面漆三遍，亚光清漆一遍</w:t>
                  </w:r>
                  <w:r>
                    <w:br/>
                  </w:r>
                  <w:r>
                    <w:rPr>
                      <w:rFonts w:ascii="仿宋_GB2312" w:hAnsi="仿宋_GB2312" w:cs="仿宋_GB2312" w:eastAsia="仿宋_GB2312"/>
                    </w:rPr>
                    <w:t xml:space="preserve"> 3.工艺:两遍折弯3mm,刨槽、折弯、打磨</w:t>
                  </w:r>
                  <w:r>
                    <w:br/>
                  </w:r>
                  <w:r>
                    <w:rPr>
                      <w:rFonts w:ascii="仿宋_GB2312" w:hAnsi="仿宋_GB2312" w:cs="仿宋_GB2312" w:eastAsia="仿宋_GB2312"/>
                    </w:rPr>
                    <w:t xml:space="preserve"> 3.运距:35km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492.55</w:t>
                  </w:r>
                </w:p>
              </w:tc>
              <w:tc>
                <w:tcPr>
                  <w:tcW w:type="dxa" w:w="319"/>
                </w:tcPr>
                <w:p>
                  <w:pPr>
                    <w:pStyle w:val="null3"/>
                  </w:pPr>
                  <w:r>
                    <w:rPr>
                      <w:rFonts w:ascii="仿宋_GB2312" w:hAnsi="仿宋_GB2312" w:cs="仿宋_GB2312" w:eastAsia="仿宋_GB2312"/>
                    </w:rPr>
                    <w:t>492.55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68</w:t>
                  </w:r>
                </w:p>
              </w:tc>
              <w:tc>
                <w:tcPr>
                  <w:tcW w:type="dxa" w:w="319"/>
                </w:tcPr>
                <w:p>
                  <w:pPr>
                    <w:pStyle w:val="null3"/>
                  </w:pPr>
                  <w:r>
                    <w:rPr>
                      <w:rFonts w:ascii="仿宋_GB2312" w:hAnsi="仿宋_GB2312" w:cs="仿宋_GB2312" w:eastAsia="仿宋_GB2312"/>
                    </w:rPr>
                    <w:t>04B045</w:t>
                  </w:r>
                </w:p>
              </w:tc>
              <w:tc>
                <w:tcPr>
                  <w:tcW w:type="dxa" w:w="319"/>
                </w:tcPr>
                <w:p>
                  <w:pPr>
                    <w:pStyle w:val="null3"/>
                  </w:pPr>
                  <w:r>
                    <w:rPr>
                      <w:rFonts w:ascii="仿宋_GB2312" w:hAnsi="仿宋_GB2312" w:cs="仿宋_GB2312" w:eastAsia="仿宋_GB2312"/>
                    </w:rPr>
                    <w:t>更换警示贴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1.工程级膜警示贴（双层）</w:t>
                  </w:r>
                  <w:r>
                    <w:br/>
                  </w:r>
                  <w:r>
                    <w:rPr>
                      <w:rFonts w:ascii="仿宋_GB2312" w:hAnsi="仿宋_GB2312" w:cs="仿宋_GB2312" w:eastAsia="仿宋_GB2312"/>
                    </w:rPr>
                    <w:t xml:space="preserve"> 2.宽度:80mm</w:t>
                  </w:r>
                  <w:r>
                    <w:br/>
                  </w:r>
                  <w:r>
                    <w:rPr>
                      <w:rFonts w:ascii="仿宋_GB2312" w:hAnsi="仿宋_GB2312" w:cs="仿宋_GB2312" w:eastAsia="仿宋_GB2312"/>
                    </w:rPr>
                    <w:t xml:space="preserve"> 3.工艺:黄色底板，黑色字雕刻，贴于黄底板上，完成后表面清理干净</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17.77</w:t>
                  </w:r>
                </w:p>
              </w:tc>
              <w:tc>
                <w:tcPr>
                  <w:tcW w:type="dxa" w:w="319"/>
                </w:tcPr>
                <w:p>
                  <w:pPr>
                    <w:pStyle w:val="null3"/>
                  </w:pPr>
                  <w:r>
                    <w:rPr>
                      <w:rFonts w:ascii="仿宋_GB2312" w:hAnsi="仿宋_GB2312" w:cs="仿宋_GB2312" w:eastAsia="仿宋_GB2312"/>
                    </w:rPr>
                    <w:t>17.77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69</w:t>
                  </w:r>
                </w:p>
              </w:tc>
              <w:tc>
                <w:tcPr>
                  <w:tcW w:type="dxa" w:w="319"/>
                </w:tcPr>
                <w:p>
                  <w:pPr>
                    <w:pStyle w:val="null3"/>
                  </w:pPr>
                  <w:r>
                    <w:rPr>
                      <w:rFonts w:ascii="仿宋_GB2312" w:hAnsi="仿宋_GB2312" w:cs="仿宋_GB2312" w:eastAsia="仿宋_GB2312"/>
                    </w:rPr>
                    <w:t>011302001001</w:t>
                  </w:r>
                </w:p>
              </w:tc>
              <w:tc>
                <w:tcPr>
                  <w:tcW w:type="dxa" w:w="319"/>
                </w:tcPr>
                <w:p>
                  <w:pPr>
                    <w:pStyle w:val="null3"/>
                  </w:pPr>
                  <w:r>
                    <w:rPr>
                      <w:rFonts w:ascii="仿宋_GB2312" w:hAnsi="仿宋_GB2312" w:cs="仿宋_GB2312" w:eastAsia="仿宋_GB2312"/>
                    </w:rPr>
                    <w:t>更换不锈钢板镂空板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1.材质:不锈钢板镂空板（1020*240mm）</w:t>
                  </w:r>
                  <w:r>
                    <w:br/>
                  </w:r>
                  <w:r>
                    <w:rPr>
                      <w:rFonts w:ascii="仿宋_GB2312" w:hAnsi="仿宋_GB2312" w:cs="仿宋_GB2312" w:eastAsia="仿宋_GB2312"/>
                    </w:rPr>
                    <w:t xml:space="preserve"> 2.规格:2mm</w:t>
                  </w:r>
                  <w:r>
                    <w:br/>
                  </w:r>
                  <w:r>
                    <w:rPr>
                      <w:rFonts w:ascii="仿宋_GB2312" w:hAnsi="仿宋_GB2312" w:cs="仿宋_GB2312" w:eastAsia="仿宋_GB2312"/>
                    </w:rPr>
                    <w:t xml:space="preserve"> 3.烤漆:氟碳漆底漆两遍，氟碳漆面漆三遍，亚光清漆一遍</w:t>
                  </w:r>
                  <w:r>
                    <w:br/>
                  </w:r>
                  <w:r>
                    <w:rPr>
                      <w:rFonts w:ascii="仿宋_GB2312" w:hAnsi="仿宋_GB2312" w:cs="仿宋_GB2312" w:eastAsia="仿宋_GB2312"/>
                    </w:rPr>
                    <w:t xml:space="preserve"> 4.工艺:两遍折弯3mm,激光切割，雕刻，刨槽、折弯、打磨</w:t>
                  </w:r>
                  <w:r>
                    <w:br/>
                  </w:r>
                  <w:r>
                    <w:rPr>
                      <w:rFonts w:ascii="仿宋_GB2312" w:hAnsi="仿宋_GB2312" w:cs="仿宋_GB2312" w:eastAsia="仿宋_GB2312"/>
                    </w:rPr>
                    <w:t xml:space="preserve"> 5.运距:35km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575.9</w:t>
                  </w:r>
                </w:p>
              </w:tc>
              <w:tc>
                <w:tcPr>
                  <w:tcW w:type="dxa" w:w="319"/>
                </w:tcPr>
                <w:p>
                  <w:pPr>
                    <w:pStyle w:val="null3"/>
                  </w:pPr>
                  <w:r>
                    <w:rPr>
                      <w:rFonts w:ascii="仿宋_GB2312" w:hAnsi="仿宋_GB2312" w:cs="仿宋_GB2312" w:eastAsia="仿宋_GB2312"/>
                    </w:rPr>
                    <w:t>575.9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70</w:t>
                  </w:r>
                </w:p>
              </w:tc>
              <w:tc>
                <w:tcPr>
                  <w:tcW w:type="dxa" w:w="319"/>
                </w:tcPr>
                <w:p>
                  <w:pPr>
                    <w:pStyle w:val="null3"/>
                  </w:pPr>
                  <w:r>
                    <w:rPr>
                      <w:rFonts w:ascii="仿宋_GB2312" w:hAnsi="仿宋_GB2312" w:cs="仿宋_GB2312" w:eastAsia="仿宋_GB2312"/>
                    </w:rPr>
                    <w:t>04B046</w:t>
                  </w:r>
                </w:p>
              </w:tc>
              <w:tc>
                <w:tcPr>
                  <w:tcW w:type="dxa" w:w="319"/>
                </w:tcPr>
                <w:p>
                  <w:pPr>
                    <w:pStyle w:val="null3"/>
                  </w:pPr>
                  <w:r>
                    <w:rPr>
                      <w:rFonts w:ascii="仿宋_GB2312" w:hAnsi="仿宋_GB2312" w:cs="仿宋_GB2312" w:eastAsia="仿宋_GB2312"/>
                    </w:rPr>
                    <w:t>更换通讯箱/小电柜外包装标牌一</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1.材料种类:3mm厚铝板（含丝网印刷、激光雕刻）</w:t>
                  </w:r>
                  <w:r>
                    <w:br/>
                  </w:r>
                  <w:r>
                    <w:rPr>
                      <w:rFonts w:ascii="仿宋_GB2312" w:hAnsi="仿宋_GB2312" w:cs="仿宋_GB2312" w:eastAsia="仿宋_GB2312"/>
                    </w:rPr>
                    <w:t xml:space="preserve"> 2.尺寸:100*240mm</w:t>
                  </w:r>
                  <w:r>
                    <w:br/>
                  </w:r>
                  <w:r>
                    <w:rPr>
                      <w:rFonts w:ascii="仿宋_GB2312" w:hAnsi="仿宋_GB2312" w:cs="仿宋_GB2312" w:eastAsia="仿宋_GB2312"/>
                    </w:rPr>
                    <w:t xml:space="preserve"> 3.油漆品种、颜色:按图纸要求</w:t>
                  </w:r>
                  <w:r>
                    <w:br/>
                  </w:r>
                  <w:r>
                    <w:rPr>
                      <w:rFonts w:ascii="仿宋_GB2312" w:hAnsi="仿宋_GB2312" w:cs="仿宋_GB2312" w:eastAsia="仿宋_GB2312"/>
                    </w:rPr>
                    <w:t xml:space="preserve"> 4.工艺:折弯、丝网印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65.97</w:t>
                  </w:r>
                </w:p>
              </w:tc>
              <w:tc>
                <w:tcPr>
                  <w:tcW w:type="dxa" w:w="319"/>
                </w:tcPr>
                <w:p>
                  <w:pPr>
                    <w:pStyle w:val="null3"/>
                  </w:pPr>
                  <w:r>
                    <w:rPr>
                      <w:rFonts w:ascii="仿宋_GB2312" w:hAnsi="仿宋_GB2312" w:cs="仿宋_GB2312" w:eastAsia="仿宋_GB2312"/>
                    </w:rPr>
                    <w:t>65.97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71</w:t>
                  </w:r>
                </w:p>
              </w:tc>
              <w:tc>
                <w:tcPr>
                  <w:tcW w:type="dxa" w:w="319"/>
                </w:tcPr>
                <w:p>
                  <w:pPr>
                    <w:pStyle w:val="null3"/>
                  </w:pPr>
                  <w:r>
                    <w:rPr>
                      <w:rFonts w:ascii="仿宋_GB2312" w:hAnsi="仿宋_GB2312" w:cs="仿宋_GB2312" w:eastAsia="仿宋_GB2312"/>
                    </w:rPr>
                    <w:t>04B047</w:t>
                  </w:r>
                </w:p>
              </w:tc>
              <w:tc>
                <w:tcPr>
                  <w:tcW w:type="dxa" w:w="319"/>
                </w:tcPr>
                <w:p>
                  <w:pPr>
                    <w:pStyle w:val="null3"/>
                  </w:pPr>
                  <w:r>
                    <w:rPr>
                      <w:rFonts w:ascii="仿宋_GB2312" w:hAnsi="仿宋_GB2312" w:cs="仿宋_GB2312" w:eastAsia="仿宋_GB2312"/>
                    </w:rPr>
                    <w:t>更换通讯箱/小电柜外包装标牌二</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1.材料种类:3mm厚铝板（含丝网印刷、激光雕刻）</w:t>
                  </w:r>
                  <w:r>
                    <w:br/>
                  </w:r>
                  <w:r>
                    <w:rPr>
                      <w:rFonts w:ascii="仿宋_GB2312" w:hAnsi="仿宋_GB2312" w:cs="仿宋_GB2312" w:eastAsia="仿宋_GB2312"/>
                    </w:rPr>
                    <w:t xml:space="preserve"> 2.尺寸:200*240mm</w:t>
                  </w:r>
                  <w:r>
                    <w:br/>
                  </w:r>
                  <w:r>
                    <w:rPr>
                      <w:rFonts w:ascii="仿宋_GB2312" w:hAnsi="仿宋_GB2312" w:cs="仿宋_GB2312" w:eastAsia="仿宋_GB2312"/>
                    </w:rPr>
                    <w:t xml:space="preserve"> 3.油漆品种、颜色:按图纸要求</w:t>
                  </w:r>
                  <w:r>
                    <w:br/>
                  </w:r>
                  <w:r>
                    <w:rPr>
                      <w:rFonts w:ascii="仿宋_GB2312" w:hAnsi="仿宋_GB2312" w:cs="仿宋_GB2312" w:eastAsia="仿宋_GB2312"/>
                    </w:rPr>
                    <w:t xml:space="preserve"> 4.工艺:折弯、丝网印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75.78</w:t>
                  </w:r>
                </w:p>
              </w:tc>
              <w:tc>
                <w:tcPr>
                  <w:tcW w:type="dxa" w:w="319"/>
                </w:tcPr>
                <w:p>
                  <w:pPr>
                    <w:pStyle w:val="null3"/>
                  </w:pPr>
                  <w:r>
                    <w:rPr>
                      <w:rFonts w:ascii="仿宋_GB2312" w:hAnsi="仿宋_GB2312" w:cs="仿宋_GB2312" w:eastAsia="仿宋_GB2312"/>
                    </w:rPr>
                    <w:t>75.78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72</w:t>
                  </w:r>
                </w:p>
              </w:tc>
              <w:tc>
                <w:tcPr>
                  <w:tcW w:type="dxa" w:w="319"/>
                </w:tcPr>
                <w:p>
                  <w:pPr>
                    <w:pStyle w:val="null3"/>
                  </w:pPr>
                  <w:r>
                    <w:rPr>
                      <w:rFonts w:ascii="仿宋_GB2312" w:hAnsi="仿宋_GB2312" w:cs="仿宋_GB2312" w:eastAsia="仿宋_GB2312"/>
                    </w:rPr>
                    <w:t>010902004001</w:t>
                  </w:r>
                </w:p>
              </w:tc>
              <w:tc>
                <w:tcPr>
                  <w:tcW w:type="dxa" w:w="319"/>
                </w:tcPr>
                <w:p>
                  <w:pPr>
                    <w:pStyle w:val="null3"/>
                  </w:pPr>
                  <w:r>
                    <w:rPr>
                      <w:rFonts w:ascii="仿宋_GB2312" w:hAnsi="仿宋_GB2312" w:cs="仿宋_GB2312" w:eastAsia="仿宋_GB2312"/>
                    </w:rPr>
                    <w:t>更换落水管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1.材质:PVC落水管（含弯头、漏斗）</w:t>
                  </w:r>
                  <w:r>
                    <w:br/>
                  </w:r>
                  <w:r>
                    <w:rPr>
                      <w:rFonts w:ascii="仿宋_GB2312" w:hAnsi="仿宋_GB2312" w:cs="仿宋_GB2312" w:eastAsia="仿宋_GB2312"/>
                    </w:rPr>
                    <w:t xml:space="preserve"> 2.规格:DN100mm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48.96</w:t>
                  </w:r>
                </w:p>
              </w:tc>
              <w:tc>
                <w:tcPr>
                  <w:tcW w:type="dxa" w:w="319"/>
                </w:tcPr>
                <w:p>
                  <w:pPr>
                    <w:pStyle w:val="null3"/>
                  </w:pPr>
                  <w:r>
                    <w:rPr>
                      <w:rFonts w:ascii="仿宋_GB2312" w:hAnsi="仿宋_GB2312" w:cs="仿宋_GB2312" w:eastAsia="仿宋_GB2312"/>
                    </w:rPr>
                    <w:t>48.96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73</w:t>
                  </w:r>
                </w:p>
              </w:tc>
              <w:tc>
                <w:tcPr>
                  <w:tcW w:type="dxa" w:w="319"/>
                </w:tcPr>
                <w:p>
                  <w:pPr>
                    <w:pStyle w:val="null3"/>
                  </w:pPr>
                  <w:r>
                    <w:rPr>
                      <w:rFonts w:ascii="仿宋_GB2312" w:hAnsi="仿宋_GB2312" w:cs="仿宋_GB2312" w:eastAsia="仿宋_GB2312"/>
                    </w:rPr>
                    <w:t>04B048</w:t>
                  </w:r>
                </w:p>
              </w:tc>
              <w:tc>
                <w:tcPr>
                  <w:tcW w:type="dxa" w:w="319"/>
                </w:tcPr>
                <w:p>
                  <w:pPr>
                    <w:pStyle w:val="null3"/>
                  </w:pPr>
                  <w:r>
                    <w:rPr>
                      <w:rFonts w:ascii="仿宋_GB2312" w:hAnsi="仿宋_GB2312" w:cs="仿宋_GB2312" w:eastAsia="仿宋_GB2312"/>
                    </w:rPr>
                    <w:t>更换电箱外包装铝型材方管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1.材质:铝型材方管</w:t>
                  </w:r>
                  <w:r>
                    <w:br/>
                  </w:r>
                  <w:r>
                    <w:rPr>
                      <w:rFonts w:ascii="仿宋_GB2312" w:hAnsi="仿宋_GB2312" w:cs="仿宋_GB2312" w:eastAsia="仿宋_GB2312"/>
                    </w:rPr>
                    <w:t xml:space="preserve"> 2.规格:44*76*3mm</w:t>
                  </w:r>
                  <w:r>
                    <w:br/>
                  </w:r>
                  <w:r>
                    <w:rPr>
                      <w:rFonts w:ascii="仿宋_GB2312" w:hAnsi="仿宋_GB2312" w:cs="仿宋_GB2312" w:eastAsia="仿宋_GB2312"/>
                    </w:rPr>
                    <w:t xml:space="preserve"> 3.运距:35km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35864.2</w:t>
                  </w:r>
                </w:p>
              </w:tc>
              <w:tc>
                <w:tcPr>
                  <w:tcW w:type="dxa" w:w="319"/>
                </w:tcPr>
                <w:p>
                  <w:pPr>
                    <w:pStyle w:val="null3"/>
                  </w:pPr>
                  <w:r>
                    <w:rPr>
                      <w:rFonts w:ascii="仿宋_GB2312" w:hAnsi="仿宋_GB2312" w:cs="仿宋_GB2312" w:eastAsia="仿宋_GB2312"/>
                    </w:rPr>
                    <w:t>35864.2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74</w:t>
                  </w:r>
                </w:p>
              </w:tc>
              <w:tc>
                <w:tcPr>
                  <w:tcW w:type="dxa" w:w="319"/>
                </w:tcPr>
                <w:p>
                  <w:pPr>
                    <w:pStyle w:val="null3"/>
                  </w:pPr>
                  <w:r>
                    <w:rPr>
                      <w:rFonts w:ascii="仿宋_GB2312" w:hAnsi="仿宋_GB2312" w:cs="仿宋_GB2312" w:eastAsia="仿宋_GB2312"/>
                    </w:rPr>
                    <w:t>04B049</w:t>
                  </w:r>
                </w:p>
              </w:tc>
              <w:tc>
                <w:tcPr>
                  <w:tcW w:type="dxa" w:w="319"/>
                </w:tcPr>
                <w:p>
                  <w:pPr>
                    <w:pStyle w:val="null3"/>
                  </w:pPr>
                  <w:r>
                    <w:rPr>
                      <w:rFonts w:ascii="仿宋_GB2312" w:hAnsi="仿宋_GB2312" w:cs="仿宋_GB2312" w:eastAsia="仿宋_GB2312"/>
                    </w:rPr>
                    <w:t>更换电箱外包装铝型材方管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1.材质:铝型材方管</w:t>
                  </w:r>
                  <w:r>
                    <w:br/>
                  </w:r>
                  <w:r>
                    <w:rPr>
                      <w:rFonts w:ascii="仿宋_GB2312" w:hAnsi="仿宋_GB2312" w:cs="仿宋_GB2312" w:eastAsia="仿宋_GB2312"/>
                    </w:rPr>
                    <w:t xml:space="preserve"> 2.规格:15*30*1.5mm</w:t>
                  </w:r>
                  <w:r>
                    <w:br/>
                  </w:r>
                  <w:r>
                    <w:rPr>
                      <w:rFonts w:ascii="仿宋_GB2312" w:hAnsi="仿宋_GB2312" w:cs="仿宋_GB2312" w:eastAsia="仿宋_GB2312"/>
                    </w:rPr>
                    <w:t xml:space="preserve"> 3.运距:35km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35864.2</w:t>
                  </w:r>
                </w:p>
              </w:tc>
              <w:tc>
                <w:tcPr>
                  <w:tcW w:type="dxa" w:w="319"/>
                </w:tcPr>
                <w:p>
                  <w:pPr>
                    <w:pStyle w:val="null3"/>
                  </w:pPr>
                  <w:r>
                    <w:rPr>
                      <w:rFonts w:ascii="仿宋_GB2312" w:hAnsi="仿宋_GB2312" w:cs="仿宋_GB2312" w:eastAsia="仿宋_GB2312"/>
                    </w:rPr>
                    <w:t>35864.2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75</w:t>
                  </w:r>
                </w:p>
              </w:tc>
              <w:tc>
                <w:tcPr>
                  <w:tcW w:type="dxa" w:w="319"/>
                </w:tcPr>
                <w:p>
                  <w:pPr>
                    <w:pStyle w:val="null3"/>
                  </w:pPr>
                  <w:r>
                    <w:rPr>
                      <w:rFonts w:ascii="仿宋_GB2312" w:hAnsi="仿宋_GB2312" w:cs="仿宋_GB2312" w:eastAsia="仿宋_GB2312"/>
                    </w:rPr>
                    <w:t>04B050</w:t>
                  </w:r>
                </w:p>
              </w:tc>
              <w:tc>
                <w:tcPr>
                  <w:tcW w:type="dxa" w:w="319"/>
                </w:tcPr>
                <w:p>
                  <w:pPr>
                    <w:pStyle w:val="null3"/>
                  </w:pPr>
                  <w:r>
                    <w:rPr>
                      <w:rFonts w:ascii="仿宋_GB2312" w:hAnsi="仿宋_GB2312" w:cs="仿宋_GB2312" w:eastAsia="仿宋_GB2312"/>
                    </w:rPr>
                    <w:t>更换电箱外包装铝型材方管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1.材质:铝型材方管</w:t>
                  </w:r>
                  <w:r>
                    <w:br/>
                  </w:r>
                  <w:r>
                    <w:rPr>
                      <w:rFonts w:ascii="仿宋_GB2312" w:hAnsi="仿宋_GB2312" w:cs="仿宋_GB2312" w:eastAsia="仿宋_GB2312"/>
                    </w:rPr>
                    <w:t xml:space="preserve"> 2.规格:25*76*3mm</w:t>
                  </w:r>
                  <w:r>
                    <w:br/>
                  </w:r>
                  <w:r>
                    <w:rPr>
                      <w:rFonts w:ascii="仿宋_GB2312" w:hAnsi="仿宋_GB2312" w:cs="仿宋_GB2312" w:eastAsia="仿宋_GB2312"/>
                    </w:rPr>
                    <w:t xml:space="preserve"> 3.运距:35km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35864.2</w:t>
                  </w:r>
                </w:p>
              </w:tc>
              <w:tc>
                <w:tcPr>
                  <w:tcW w:type="dxa" w:w="319"/>
                </w:tcPr>
                <w:p>
                  <w:pPr>
                    <w:pStyle w:val="null3"/>
                  </w:pPr>
                  <w:r>
                    <w:rPr>
                      <w:rFonts w:ascii="仿宋_GB2312" w:hAnsi="仿宋_GB2312" w:cs="仿宋_GB2312" w:eastAsia="仿宋_GB2312"/>
                    </w:rPr>
                    <w:t>35864.2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76</w:t>
                  </w:r>
                </w:p>
              </w:tc>
              <w:tc>
                <w:tcPr>
                  <w:tcW w:type="dxa" w:w="319"/>
                </w:tcPr>
                <w:p>
                  <w:pPr>
                    <w:pStyle w:val="null3"/>
                  </w:pPr>
                  <w:r>
                    <w:rPr>
                      <w:rFonts w:ascii="仿宋_GB2312" w:hAnsi="仿宋_GB2312" w:cs="仿宋_GB2312" w:eastAsia="仿宋_GB2312"/>
                    </w:rPr>
                    <w:t>04B051</w:t>
                  </w:r>
                </w:p>
              </w:tc>
              <w:tc>
                <w:tcPr>
                  <w:tcW w:type="dxa" w:w="319"/>
                </w:tcPr>
                <w:p>
                  <w:pPr>
                    <w:pStyle w:val="null3"/>
                  </w:pPr>
                  <w:r>
                    <w:rPr>
                      <w:rFonts w:ascii="仿宋_GB2312" w:hAnsi="仿宋_GB2312" w:cs="仿宋_GB2312" w:eastAsia="仿宋_GB2312"/>
                    </w:rPr>
                    <w:t>铝型材烤漆翻新</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1.工艺:氟碳漆底漆两遍</w:t>
                  </w:r>
                  <w:r>
                    <w:br/>
                  </w:r>
                  <w:r>
                    <w:rPr>
                      <w:rFonts w:ascii="仿宋_GB2312" w:hAnsi="仿宋_GB2312" w:cs="仿宋_GB2312" w:eastAsia="仿宋_GB2312"/>
                    </w:rPr>
                    <w:t xml:space="preserve"> 2.氟碳漆面漆三遍</w:t>
                  </w:r>
                  <w:r>
                    <w:br/>
                  </w:r>
                  <w:r>
                    <w:rPr>
                      <w:rFonts w:ascii="仿宋_GB2312" w:hAnsi="仿宋_GB2312" w:cs="仿宋_GB2312" w:eastAsia="仿宋_GB2312"/>
                    </w:rPr>
                    <w:t xml:space="preserve"> 3.哑光清漆一遍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1.除锈</w:t>
                  </w:r>
                  <w:r>
                    <w:br/>
                  </w:r>
                  <w:r>
                    <w:rPr>
                      <w:rFonts w:ascii="仿宋_GB2312" w:hAnsi="仿宋_GB2312" w:cs="仿宋_GB2312" w:eastAsia="仿宋_GB2312"/>
                    </w:rPr>
                    <w:t xml:space="preserve"> 2.喷漆</w:t>
                  </w:r>
                  <w:r>
                    <w:br/>
                  </w:r>
                  <w:r>
                    <w:rPr>
                      <w:rFonts w:ascii="仿宋_GB2312" w:hAnsi="仿宋_GB2312" w:cs="仿宋_GB2312" w:eastAsia="仿宋_GB2312"/>
                    </w:rPr>
                    <w:t xml:space="preserve"> 3.烘烤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87.91</w:t>
                  </w:r>
                </w:p>
              </w:tc>
              <w:tc>
                <w:tcPr>
                  <w:tcW w:type="dxa" w:w="319"/>
                </w:tcPr>
                <w:p>
                  <w:pPr>
                    <w:pStyle w:val="null3"/>
                  </w:pPr>
                  <w:r>
                    <w:rPr>
                      <w:rFonts w:ascii="仿宋_GB2312" w:hAnsi="仿宋_GB2312" w:cs="仿宋_GB2312" w:eastAsia="仿宋_GB2312"/>
                    </w:rPr>
                    <w:t>87.91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77</w:t>
                  </w:r>
                </w:p>
              </w:tc>
              <w:tc>
                <w:tcPr>
                  <w:tcW w:type="dxa" w:w="319"/>
                </w:tcPr>
                <w:p>
                  <w:pPr>
                    <w:pStyle w:val="null3"/>
                  </w:pPr>
                  <w:r>
                    <w:rPr>
                      <w:rFonts w:ascii="仿宋_GB2312" w:hAnsi="仿宋_GB2312" w:cs="仿宋_GB2312" w:eastAsia="仿宋_GB2312"/>
                    </w:rPr>
                    <w:t>04B052</w:t>
                  </w:r>
                </w:p>
              </w:tc>
              <w:tc>
                <w:tcPr>
                  <w:tcW w:type="dxa" w:w="319"/>
                </w:tcPr>
                <w:p>
                  <w:pPr>
                    <w:pStyle w:val="null3"/>
                  </w:pPr>
                  <w:r>
                    <w:rPr>
                      <w:rFonts w:ascii="仿宋_GB2312" w:hAnsi="仿宋_GB2312" w:cs="仿宋_GB2312" w:eastAsia="仿宋_GB2312"/>
                    </w:rPr>
                    <w:t>更换钢管骨架(80*80*3mm)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1.材质:80*80*3mm方钢管</w:t>
                  </w:r>
                  <w:r>
                    <w:br/>
                  </w:r>
                  <w:r>
                    <w:rPr>
                      <w:rFonts w:ascii="仿宋_GB2312" w:hAnsi="仿宋_GB2312" w:cs="仿宋_GB2312" w:eastAsia="仿宋_GB2312"/>
                    </w:rPr>
                    <w:t xml:space="preserve"> 2.防锈处理:喷砂除锈，防锈漆两遍，金属氟碳漆三遍</w:t>
                  </w:r>
                  <w:r>
                    <w:br/>
                  </w:r>
                  <w:r>
                    <w:rPr>
                      <w:rFonts w:ascii="仿宋_GB2312" w:hAnsi="仿宋_GB2312" w:cs="仿宋_GB2312" w:eastAsia="仿宋_GB2312"/>
                    </w:rPr>
                    <w:t xml:space="preserve"> 3.运距:35km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14984.49</w:t>
                  </w:r>
                </w:p>
              </w:tc>
              <w:tc>
                <w:tcPr>
                  <w:tcW w:type="dxa" w:w="319"/>
                </w:tcPr>
                <w:p>
                  <w:pPr>
                    <w:pStyle w:val="null3"/>
                  </w:pPr>
                  <w:r>
                    <w:rPr>
                      <w:rFonts w:ascii="仿宋_GB2312" w:hAnsi="仿宋_GB2312" w:cs="仿宋_GB2312" w:eastAsia="仿宋_GB2312"/>
                    </w:rPr>
                    <w:t>14984.49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78</w:t>
                  </w:r>
                </w:p>
              </w:tc>
              <w:tc>
                <w:tcPr>
                  <w:tcW w:type="dxa" w:w="319"/>
                </w:tcPr>
                <w:p>
                  <w:pPr>
                    <w:pStyle w:val="null3"/>
                  </w:pPr>
                  <w:r>
                    <w:rPr>
                      <w:rFonts w:ascii="仿宋_GB2312" w:hAnsi="仿宋_GB2312" w:cs="仿宋_GB2312" w:eastAsia="仿宋_GB2312"/>
                    </w:rPr>
                    <w:t>04B053</w:t>
                  </w:r>
                </w:p>
              </w:tc>
              <w:tc>
                <w:tcPr>
                  <w:tcW w:type="dxa" w:w="319"/>
                </w:tcPr>
                <w:p>
                  <w:pPr>
                    <w:pStyle w:val="null3"/>
                  </w:pPr>
                  <w:r>
                    <w:rPr>
                      <w:rFonts w:ascii="仿宋_GB2312" w:hAnsi="仿宋_GB2312" w:cs="仿宋_GB2312" w:eastAsia="仿宋_GB2312"/>
                    </w:rPr>
                    <w:t>更换钢管骨架(80*40*3mm)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1.材质:80*40*3mm方钢管</w:t>
                  </w:r>
                  <w:r>
                    <w:br/>
                  </w:r>
                  <w:r>
                    <w:rPr>
                      <w:rFonts w:ascii="仿宋_GB2312" w:hAnsi="仿宋_GB2312" w:cs="仿宋_GB2312" w:eastAsia="仿宋_GB2312"/>
                    </w:rPr>
                    <w:t xml:space="preserve"> 2.防锈处理:喷砂除锈，防锈漆两遍，金属氟碳漆三遍</w:t>
                  </w:r>
                  <w:r>
                    <w:br/>
                  </w:r>
                  <w:r>
                    <w:rPr>
                      <w:rFonts w:ascii="仿宋_GB2312" w:hAnsi="仿宋_GB2312" w:cs="仿宋_GB2312" w:eastAsia="仿宋_GB2312"/>
                    </w:rPr>
                    <w:t xml:space="preserve"> 3.运距:35km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14984.49</w:t>
                  </w:r>
                </w:p>
              </w:tc>
              <w:tc>
                <w:tcPr>
                  <w:tcW w:type="dxa" w:w="319"/>
                </w:tcPr>
                <w:p>
                  <w:pPr>
                    <w:pStyle w:val="null3"/>
                  </w:pPr>
                  <w:r>
                    <w:rPr>
                      <w:rFonts w:ascii="仿宋_GB2312" w:hAnsi="仿宋_GB2312" w:cs="仿宋_GB2312" w:eastAsia="仿宋_GB2312"/>
                    </w:rPr>
                    <w:t>14984.49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79</w:t>
                  </w:r>
                </w:p>
              </w:tc>
              <w:tc>
                <w:tcPr>
                  <w:tcW w:type="dxa" w:w="319"/>
                </w:tcPr>
                <w:p>
                  <w:pPr>
                    <w:pStyle w:val="null3"/>
                  </w:pPr>
                  <w:r>
                    <w:rPr>
                      <w:rFonts w:ascii="仿宋_GB2312" w:hAnsi="仿宋_GB2312" w:cs="仿宋_GB2312" w:eastAsia="仿宋_GB2312"/>
                    </w:rPr>
                    <w:t>04B054</w:t>
                  </w:r>
                </w:p>
              </w:tc>
              <w:tc>
                <w:tcPr>
                  <w:tcW w:type="dxa" w:w="319"/>
                </w:tcPr>
                <w:p>
                  <w:pPr>
                    <w:pStyle w:val="null3"/>
                  </w:pPr>
                  <w:r>
                    <w:rPr>
                      <w:rFonts w:ascii="仿宋_GB2312" w:hAnsi="仿宋_GB2312" w:cs="仿宋_GB2312" w:eastAsia="仿宋_GB2312"/>
                    </w:rPr>
                    <w:t>更换钢管骨架(50*30*3mm)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1.材质:50*30*3mm方钢管</w:t>
                  </w:r>
                  <w:r>
                    <w:br/>
                  </w:r>
                  <w:r>
                    <w:rPr>
                      <w:rFonts w:ascii="仿宋_GB2312" w:hAnsi="仿宋_GB2312" w:cs="仿宋_GB2312" w:eastAsia="仿宋_GB2312"/>
                    </w:rPr>
                    <w:t xml:space="preserve"> 2.防锈处理:喷砂除锈，防锈漆两遍，金属氟碳漆三遍</w:t>
                  </w:r>
                  <w:r>
                    <w:br/>
                  </w:r>
                  <w:r>
                    <w:rPr>
                      <w:rFonts w:ascii="仿宋_GB2312" w:hAnsi="仿宋_GB2312" w:cs="仿宋_GB2312" w:eastAsia="仿宋_GB2312"/>
                    </w:rPr>
                    <w:t xml:space="preserve"> 3.运距:35km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14984.49</w:t>
                  </w:r>
                </w:p>
              </w:tc>
              <w:tc>
                <w:tcPr>
                  <w:tcW w:type="dxa" w:w="319"/>
                </w:tcPr>
                <w:p>
                  <w:pPr>
                    <w:pStyle w:val="null3"/>
                  </w:pPr>
                  <w:r>
                    <w:rPr>
                      <w:rFonts w:ascii="仿宋_GB2312" w:hAnsi="仿宋_GB2312" w:cs="仿宋_GB2312" w:eastAsia="仿宋_GB2312"/>
                    </w:rPr>
                    <w:t>14984.49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80</w:t>
                  </w:r>
                </w:p>
              </w:tc>
              <w:tc>
                <w:tcPr>
                  <w:tcW w:type="dxa" w:w="319"/>
                </w:tcPr>
                <w:p>
                  <w:pPr>
                    <w:pStyle w:val="null3"/>
                  </w:pPr>
                  <w:r>
                    <w:rPr>
                      <w:rFonts w:ascii="仿宋_GB2312" w:hAnsi="仿宋_GB2312" w:cs="仿宋_GB2312" w:eastAsia="仿宋_GB2312"/>
                    </w:rPr>
                    <w:t>04B055</w:t>
                  </w:r>
                </w:p>
              </w:tc>
              <w:tc>
                <w:tcPr>
                  <w:tcW w:type="dxa" w:w="319"/>
                </w:tcPr>
                <w:p>
                  <w:pPr>
                    <w:pStyle w:val="null3"/>
                  </w:pPr>
                  <w:r>
                    <w:rPr>
                      <w:rFonts w:ascii="仿宋_GB2312" w:hAnsi="仿宋_GB2312" w:cs="仿宋_GB2312" w:eastAsia="仿宋_GB2312"/>
                    </w:rPr>
                    <w:t>更换钢管骨架(20*40*3mm)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1.材质:20*40*3mm方钢管</w:t>
                  </w:r>
                  <w:r>
                    <w:br/>
                  </w:r>
                  <w:r>
                    <w:rPr>
                      <w:rFonts w:ascii="仿宋_GB2312" w:hAnsi="仿宋_GB2312" w:cs="仿宋_GB2312" w:eastAsia="仿宋_GB2312"/>
                    </w:rPr>
                    <w:t xml:space="preserve"> 2.防锈处理:喷砂除锈，防锈漆两遍，金属氟碳漆三遍</w:t>
                  </w:r>
                  <w:r>
                    <w:br/>
                  </w:r>
                  <w:r>
                    <w:rPr>
                      <w:rFonts w:ascii="仿宋_GB2312" w:hAnsi="仿宋_GB2312" w:cs="仿宋_GB2312" w:eastAsia="仿宋_GB2312"/>
                    </w:rPr>
                    <w:t xml:space="preserve"> 3.运距:35km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14984.49</w:t>
                  </w:r>
                </w:p>
              </w:tc>
              <w:tc>
                <w:tcPr>
                  <w:tcW w:type="dxa" w:w="319"/>
                </w:tcPr>
                <w:p>
                  <w:pPr>
                    <w:pStyle w:val="null3"/>
                  </w:pPr>
                  <w:r>
                    <w:rPr>
                      <w:rFonts w:ascii="仿宋_GB2312" w:hAnsi="仿宋_GB2312" w:cs="仿宋_GB2312" w:eastAsia="仿宋_GB2312"/>
                    </w:rPr>
                    <w:t>14984.49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81</w:t>
                  </w:r>
                </w:p>
              </w:tc>
              <w:tc>
                <w:tcPr>
                  <w:tcW w:type="dxa" w:w="319"/>
                </w:tcPr>
                <w:p>
                  <w:pPr>
                    <w:pStyle w:val="null3"/>
                  </w:pPr>
                  <w:r>
                    <w:rPr>
                      <w:rFonts w:ascii="仿宋_GB2312" w:hAnsi="仿宋_GB2312" w:cs="仿宋_GB2312" w:eastAsia="仿宋_GB2312"/>
                    </w:rPr>
                    <w:t>04B056</w:t>
                  </w:r>
                </w:p>
              </w:tc>
              <w:tc>
                <w:tcPr>
                  <w:tcW w:type="dxa" w:w="319"/>
                </w:tcPr>
                <w:p>
                  <w:pPr>
                    <w:pStyle w:val="null3"/>
                  </w:pPr>
                  <w:r>
                    <w:rPr>
                      <w:rFonts w:ascii="仿宋_GB2312" w:hAnsi="仿宋_GB2312" w:cs="仿宋_GB2312" w:eastAsia="仿宋_GB2312"/>
                    </w:rPr>
                    <w:t>更换五金锁具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1.五金品种:3副铰链合页、1把锁具</w:t>
                  </w:r>
                  <w:r>
                    <w:br/>
                  </w:r>
                  <w:r>
                    <w:rPr>
                      <w:rFonts w:ascii="仿宋_GB2312" w:hAnsi="仿宋_GB2312" w:cs="仿宋_GB2312" w:eastAsia="仿宋_GB2312"/>
                    </w:rPr>
                    <w:t xml:space="preserve"> 2.工艺:定距、开孔、安装、调校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100.31</w:t>
                  </w:r>
                </w:p>
              </w:tc>
              <w:tc>
                <w:tcPr>
                  <w:tcW w:type="dxa" w:w="319"/>
                </w:tcPr>
                <w:p>
                  <w:pPr>
                    <w:pStyle w:val="null3"/>
                  </w:pPr>
                  <w:r>
                    <w:rPr>
                      <w:rFonts w:ascii="仿宋_GB2312" w:hAnsi="仿宋_GB2312" w:cs="仿宋_GB2312" w:eastAsia="仿宋_GB2312"/>
                    </w:rPr>
                    <w:t>100.31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82</w:t>
                  </w:r>
                </w:p>
              </w:tc>
              <w:tc>
                <w:tcPr>
                  <w:tcW w:type="dxa" w:w="319"/>
                </w:tcPr>
                <w:p>
                  <w:pPr>
                    <w:pStyle w:val="null3"/>
                  </w:pPr>
                  <w:r>
                    <w:rPr>
                      <w:rFonts w:ascii="仿宋_GB2312" w:hAnsi="仿宋_GB2312" w:cs="仿宋_GB2312" w:eastAsia="仿宋_GB2312"/>
                    </w:rPr>
                    <w:t>04B057</w:t>
                  </w:r>
                </w:p>
              </w:tc>
              <w:tc>
                <w:tcPr>
                  <w:tcW w:type="dxa" w:w="319"/>
                </w:tcPr>
                <w:p>
                  <w:pPr>
                    <w:pStyle w:val="null3"/>
                  </w:pPr>
                  <w:r>
                    <w:rPr>
                      <w:rFonts w:ascii="仿宋_GB2312" w:hAnsi="仿宋_GB2312" w:cs="仿宋_GB2312" w:eastAsia="仿宋_GB2312"/>
                    </w:rPr>
                    <w:t>吊车（25T）</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1.吊车（25T）</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1.运行</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2288.79</w:t>
                  </w:r>
                </w:p>
              </w:tc>
              <w:tc>
                <w:tcPr>
                  <w:tcW w:type="dxa" w:w="319"/>
                </w:tcPr>
                <w:p>
                  <w:pPr>
                    <w:pStyle w:val="null3"/>
                  </w:pPr>
                  <w:r>
                    <w:rPr>
                      <w:rFonts w:ascii="仿宋_GB2312" w:hAnsi="仿宋_GB2312" w:cs="仿宋_GB2312" w:eastAsia="仿宋_GB2312"/>
                    </w:rPr>
                    <w:t>2288.79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83</w:t>
                  </w:r>
                </w:p>
              </w:tc>
              <w:tc>
                <w:tcPr>
                  <w:tcW w:type="dxa" w:w="319"/>
                </w:tcPr>
                <w:p>
                  <w:pPr>
                    <w:pStyle w:val="null3"/>
                  </w:pPr>
                  <w:r>
                    <w:rPr>
                      <w:rFonts w:ascii="仿宋_GB2312" w:hAnsi="仿宋_GB2312" w:cs="仿宋_GB2312" w:eastAsia="仿宋_GB2312"/>
                    </w:rPr>
                    <w:t>04B058</w:t>
                  </w:r>
                </w:p>
              </w:tc>
              <w:tc>
                <w:tcPr>
                  <w:tcW w:type="dxa" w:w="319"/>
                </w:tcPr>
                <w:p>
                  <w:pPr>
                    <w:pStyle w:val="null3"/>
                  </w:pPr>
                  <w:r>
                    <w:rPr>
                      <w:rFonts w:ascii="仿宋_GB2312" w:hAnsi="仿宋_GB2312" w:cs="仿宋_GB2312" w:eastAsia="仿宋_GB2312"/>
                    </w:rPr>
                    <w:t>运输车辆（12T）</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1.运输车辆（12T）</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1.运行</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1473.68</w:t>
                  </w:r>
                </w:p>
              </w:tc>
              <w:tc>
                <w:tcPr>
                  <w:tcW w:type="dxa" w:w="319"/>
                </w:tcPr>
                <w:p>
                  <w:pPr>
                    <w:pStyle w:val="null3"/>
                  </w:pPr>
                  <w:r>
                    <w:rPr>
                      <w:rFonts w:ascii="仿宋_GB2312" w:hAnsi="仿宋_GB2312" w:cs="仿宋_GB2312" w:eastAsia="仿宋_GB2312"/>
                    </w:rPr>
                    <w:t>1473.68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84</w:t>
                  </w:r>
                </w:p>
              </w:tc>
              <w:tc>
                <w:tcPr>
                  <w:tcW w:type="dxa" w:w="319"/>
                </w:tcPr>
                <w:p>
                  <w:pPr>
                    <w:pStyle w:val="null3"/>
                  </w:pPr>
                  <w:r>
                    <w:rPr>
                      <w:rFonts w:ascii="仿宋_GB2312" w:hAnsi="仿宋_GB2312" w:cs="仿宋_GB2312" w:eastAsia="仿宋_GB2312"/>
                    </w:rPr>
                    <w:t>04B059</w:t>
                  </w:r>
                </w:p>
              </w:tc>
              <w:tc>
                <w:tcPr>
                  <w:tcW w:type="dxa" w:w="319"/>
                </w:tcPr>
                <w:p>
                  <w:pPr>
                    <w:pStyle w:val="null3"/>
                  </w:pPr>
                  <w:r>
                    <w:rPr>
                      <w:rFonts w:ascii="仿宋_GB2312" w:hAnsi="仿宋_GB2312" w:cs="仿宋_GB2312" w:eastAsia="仿宋_GB2312"/>
                    </w:rPr>
                    <w:t>更换莲花树池篦子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1.规格:1500mm*1500mm;</w:t>
                  </w:r>
                  <w:r>
                    <w:br/>
                  </w:r>
                  <w:r>
                    <w:rPr>
                      <w:rFonts w:ascii="仿宋_GB2312" w:hAnsi="仿宋_GB2312" w:cs="仿宋_GB2312" w:eastAsia="仿宋_GB2312"/>
                    </w:rPr>
                    <w:t xml:space="preserve"> 2.村质:双层碳钢板 10mm 厚</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1.包装，运输:</w:t>
                  </w:r>
                  <w:r>
                    <w:br/>
                  </w:r>
                  <w:r>
                    <w:rPr>
                      <w:rFonts w:ascii="仿宋_GB2312" w:hAnsi="仿宋_GB2312" w:cs="仿宋_GB2312" w:eastAsia="仿宋_GB2312"/>
                    </w:rPr>
                    <w:t xml:space="preserve"> 2.安装:勒测现场、绘制草图、编号、安装、现场树坑修整、清理、找平、望层颗粒米石垃圾外运、清理现场等;</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2196.91</w:t>
                  </w:r>
                </w:p>
              </w:tc>
              <w:tc>
                <w:tcPr>
                  <w:tcW w:type="dxa" w:w="319"/>
                </w:tcPr>
                <w:p>
                  <w:pPr>
                    <w:pStyle w:val="null3"/>
                  </w:pPr>
                  <w:r>
                    <w:rPr>
                      <w:rFonts w:ascii="仿宋_GB2312" w:hAnsi="仿宋_GB2312" w:cs="仿宋_GB2312" w:eastAsia="仿宋_GB2312"/>
                    </w:rPr>
                    <w:t>2196.91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85</w:t>
                  </w:r>
                </w:p>
              </w:tc>
              <w:tc>
                <w:tcPr>
                  <w:tcW w:type="dxa" w:w="319"/>
                </w:tcPr>
                <w:p>
                  <w:pPr>
                    <w:pStyle w:val="null3"/>
                  </w:pPr>
                  <w:r>
                    <w:rPr>
                      <w:rFonts w:ascii="仿宋_GB2312" w:hAnsi="仿宋_GB2312" w:cs="仿宋_GB2312" w:eastAsia="仿宋_GB2312"/>
                    </w:rPr>
                    <w:t>04B060</w:t>
                  </w:r>
                </w:p>
              </w:tc>
              <w:tc>
                <w:tcPr>
                  <w:tcW w:type="dxa" w:w="319"/>
                </w:tcPr>
                <w:p>
                  <w:pPr>
                    <w:pStyle w:val="null3"/>
                  </w:pPr>
                  <w:r>
                    <w:rPr>
                      <w:rFonts w:ascii="仿宋_GB2312" w:hAnsi="仿宋_GB2312" w:cs="仿宋_GB2312" w:eastAsia="仿宋_GB2312"/>
                    </w:rPr>
                    <w:t xml:space="preserve">维修花架                        </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1.维护维修立柱、焊接、缺失更换、刷漆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1.维护</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27.25</w:t>
                  </w:r>
                </w:p>
              </w:tc>
              <w:tc>
                <w:tcPr>
                  <w:tcW w:type="dxa" w:w="319"/>
                </w:tcPr>
                <w:p>
                  <w:pPr>
                    <w:pStyle w:val="null3"/>
                  </w:pPr>
                  <w:r>
                    <w:rPr>
                      <w:rFonts w:ascii="仿宋_GB2312" w:hAnsi="仿宋_GB2312" w:cs="仿宋_GB2312" w:eastAsia="仿宋_GB2312"/>
                    </w:rPr>
                    <w:t>27.25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86</w:t>
                  </w:r>
                </w:p>
              </w:tc>
              <w:tc>
                <w:tcPr>
                  <w:tcW w:type="dxa" w:w="319"/>
                </w:tcPr>
                <w:p>
                  <w:pPr>
                    <w:pStyle w:val="null3"/>
                  </w:pPr>
                  <w:r>
                    <w:rPr>
                      <w:rFonts w:ascii="仿宋_GB2312" w:hAnsi="仿宋_GB2312" w:cs="仿宋_GB2312" w:eastAsia="仿宋_GB2312"/>
                    </w:rPr>
                    <w:t>04B061</w:t>
                  </w:r>
                </w:p>
              </w:tc>
              <w:tc>
                <w:tcPr>
                  <w:tcW w:type="dxa" w:w="319"/>
                </w:tcPr>
                <w:p>
                  <w:pPr>
                    <w:pStyle w:val="null3"/>
                  </w:pPr>
                  <w:r>
                    <w:rPr>
                      <w:rFonts w:ascii="仿宋_GB2312" w:hAnsi="仿宋_GB2312" w:cs="仿宋_GB2312" w:eastAsia="仿宋_GB2312"/>
                    </w:rPr>
                    <w:t xml:space="preserve">装花箱                    </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1.花箱</w:t>
                  </w:r>
                  <w:r>
                    <w:br/>
                  </w:r>
                  <w:r>
                    <w:rPr>
                      <w:rFonts w:ascii="仿宋_GB2312" w:hAnsi="仿宋_GB2312" w:cs="仿宋_GB2312" w:eastAsia="仿宋_GB2312"/>
                    </w:rPr>
                    <w:t xml:space="preserve"> 2.长90*30*20cm铸铝</w:t>
                  </w:r>
                  <w:r>
                    <w:br/>
                  </w:r>
                  <w:r>
                    <w:rPr>
                      <w:rFonts w:ascii="仿宋_GB2312" w:hAnsi="仿宋_GB2312" w:cs="仿宋_GB2312" w:eastAsia="仿宋_GB2312"/>
                    </w:rPr>
                    <w:t xml:space="preserve"> 3.(0.3*0.2*2+0.9*(0.2+0.3*2))*326</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1.维护</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267.21</w:t>
                  </w:r>
                </w:p>
              </w:tc>
              <w:tc>
                <w:tcPr>
                  <w:tcW w:type="dxa" w:w="319"/>
                </w:tcPr>
                <w:p>
                  <w:pPr>
                    <w:pStyle w:val="null3"/>
                  </w:pPr>
                  <w:r>
                    <w:rPr>
                      <w:rFonts w:ascii="仿宋_GB2312" w:hAnsi="仿宋_GB2312" w:cs="仿宋_GB2312" w:eastAsia="仿宋_GB2312"/>
                    </w:rPr>
                    <w:t>267.21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87</w:t>
                  </w:r>
                </w:p>
              </w:tc>
              <w:tc>
                <w:tcPr>
                  <w:tcW w:type="dxa" w:w="319"/>
                </w:tcPr>
                <w:p>
                  <w:pPr>
                    <w:pStyle w:val="null3"/>
                  </w:pPr>
                  <w:r>
                    <w:rPr>
                      <w:rFonts w:ascii="仿宋_GB2312" w:hAnsi="仿宋_GB2312" w:cs="仿宋_GB2312" w:eastAsia="仿宋_GB2312"/>
                    </w:rPr>
                    <w:t>04B062</w:t>
                  </w:r>
                </w:p>
              </w:tc>
              <w:tc>
                <w:tcPr>
                  <w:tcW w:type="dxa" w:w="319"/>
                </w:tcPr>
                <w:p>
                  <w:pPr>
                    <w:pStyle w:val="null3"/>
                  </w:pPr>
                  <w:r>
                    <w:rPr>
                      <w:rFonts w:ascii="仿宋_GB2312" w:hAnsi="仿宋_GB2312" w:cs="仿宋_GB2312" w:eastAsia="仿宋_GB2312"/>
                    </w:rPr>
                    <w:t>更换安装花箱花架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1.更换安装花箱花架</w:t>
                  </w:r>
                  <w:r>
                    <w:br/>
                  </w:r>
                  <w:r>
                    <w:rPr>
                      <w:rFonts w:ascii="仿宋_GB2312" w:hAnsi="仿宋_GB2312" w:cs="仿宋_GB2312" w:eastAsia="仿宋_GB2312"/>
                    </w:rPr>
                    <w:t xml:space="preserve"> 2.花箱长90*30*20cm铸铝</w:t>
                  </w:r>
                  <w:r>
                    <w:br/>
                  </w:r>
                  <w:r>
                    <w:rPr>
                      <w:rFonts w:ascii="仿宋_GB2312" w:hAnsi="仿宋_GB2312" w:cs="仿宋_GB2312" w:eastAsia="仿宋_GB2312"/>
                    </w:rPr>
                    <w:t xml:space="preserve"> 3.立柱、底座更换、横杆50*15cm</w:t>
                  </w:r>
                  <w:r>
                    <w:br/>
                  </w:r>
                  <w:r>
                    <w:rPr>
                      <w:rFonts w:ascii="仿宋_GB2312" w:hAnsi="仿宋_GB2312" w:cs="仿宋_GB2312" w:eastAsia="仿宋_GB2312"/>
                    </w:rPr>
                    <w:t xml:space="preserve"> 4.3m一组</w:t>
                  </w:r>
                  <w:r>
                    <w:br/>
                  </w:r>
                  <w:r>
                    <w:rPr>
                      <w:rFonts w:ascii="仿宋_GB2312" w:hAnsi="仿宋_GB2312" w:cs="仿宋_GB2312" w:eastAsia="仿宋_GB2312"/>
                    </w:rPr>
                    <w:t xml:space="preserve"> 387.58*3+600{立柱两根}+3*100{横杆}</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1.运输、安装 2.除锈、刷油漆</w:t>
                  </w:r>
                </w:p>
              </w:tc>
              <w:tc>
                <w:tcPr>
                  <w:tcW w:type="dxa" w:w="319"/>
                </w:tcPr>
                <w:p>
                  <w:pPr>
                    <w:pStyle w:val="null3"/>
                  </w:pPr>
                  <w:r>
                    <w:rPr>
                      <w:rFonts w:ascii="仿宋_GB2312" w:hAnsi="仿宋_GB2312" w:cs="仿宋_GB2312" w:eastAsia="仿宋_GB2312"/>
                    </w:rPr>
                    <w:t>组</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1989.83</w:t>
                  </w:r>
                </w:p>
              </w:tc>
              <w:tc>
                <w:tcPr>
                  <w:tcW w:type="dxa" w:w="319"/>
                </w:tcPr>
                <w:p>
                  <w:pPr>
                    <w:pStyle w:val="null3"/>
                  </w:pPr>
                  <w:r>
                    <w:rPr>
                      <w:rFonts w:ascii="仿宋_GB2312" w:hAnsi="仿宋_GB2312" w:cs="仿宋_GB2312" w:eastAsia="仿宋_GB2312"/>
                    </w:rPr>
                    <w:t>1989.83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88</w:t>
                  </w:r>
                </w:p>
              </w:tc>
              <w:tc>
                <w:tcPr>
                  <w:tcW w:type="dxa" w:w="319"/>
                </w:tcPr>
                <w:p>
                  <w:pPr>
                    <w:pStyle w:val="null3"/>
                  </w:pPr>
                  <w:r>
                    <w:rPr>
                      <w:rFonts w:ascii="仿宋_GB2312" w:hAnsi="仿宋_GB2312" w:cs="仿宋_GB2312" w:eastAsia="仿宋_GB2312"/>
                    </w:rPr>
                    <w:t>050307006001</w:t>
                  </w:r>
                </w:p>
              </w:tc>
              <w:tc>
                <w:tcPr>
                  <w:tcW w:type="dxa" w:w="319"/>
                </w:tcPr>
                <w:p>
                  <w:pPr>
                    <w:pStyle w:val="null3"/>
                  </w:pPr>
                  <w:r>
                    <w:rPr>
                      <w:rFonts w:ascii="仿宋_GB2312" w:hAnsi="仿宋_GB2312" w:cs="仿宋_GB2312" w:eastAsia="仿宋_GB2312"/>
                    </w:rPr>
                    <w:t xml:space="preserve">更换绿化栏杆                         </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1.规格:1.8长*0.5高</w:t>
                  </w:r>
                  <w:r>
                    <w:br/>
                  </w:r>
                  <w:r>
                    <w:rPr>
                      <w:rFonts w:ascii="仿宋_GB2312" w:hAnsi="仿宋_GB2312" w:cs="仿宋_GB2312" w:eastAsia="仿宋_GB2312"/>
                    </w:rPr>
                    <w:t xml:space="preserve"> 2.材质:5.0mm厚碳钢</w:t>
                  </w:r>
                  <w:r>
                    <w:br/>
                  </w:r>
                  <w:r>
                    <w:rPr>
                      <w:rFonts w:ascii="仿宋_GB2312" w:hAnsi="仿宋_GB2312" w:cs="仿宋_GB2312" w:eastAsia="仿宋_GB2312"/>
                    </w:rPr>
                    <w:t xml:space="preserve"> 3.板材激光切割下料、刨户栏 槽、打磨、除锈、批腻子再打磨烤金属漆(烤 漆包含金属漆底漆三遍、面漆三遍、亚光清漆一遍);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55.86</w:t>
                  </w:r>
                </w:p>
              </w:tc>
              <w:tc>
                <w:tcPr>
                  <w:tcW w:type="dxa" w:w="319"/>
                </w:tcPr>
                <w:p>
                  <w:pPr>
                    <w:pStyle w:val="null3"/>
                  </w:pPr>
                  <w:r>
                    <w:rPr>
                      <w:rFonts w:ascii="仿宋_GB2312" w:hAnsi="仿宋_GB2312" w:cs="仿宋_GB2312" w:eastAsia="仿宋_GB2312"/>
                    </w:rPr>
                    <w:t>55.86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89</w:t>
                  </w:r>
                </w:p>
              </w:tc>
              <w:tc>
                <w:tcPr>
                  <w:tcW w:type="dxa" w:w="319"/>
                </w:tcPr>
                <w:p>
                  <w:pPr>
                    <w:pStyle w:val="null3"/>
                  </w:pPr>
                  <w:r>
                    <w:rPr>
                      <w:rFonts w:ascii="仿宋_GB2312" w:hAnsi="仿宋_GB2312" w:cs="仿宋_GB2312" w:eastAsia="仿宋_GB2312"/>
                    </w:rPr>
                    <w:t>04B063</w:t>
                  </w:r>
                </w:p>
              </w:tc>
              <w:tc>
                <w:tcPr>
                  <w:tcW w:type="dxa" w:w="319"/>
                </w:tcPr>
                <w:p>
                  <w:pPr>
                    <w:pStyle w:val="null3"/>
                  </w:pPr>
                  <w:r>
                    <w:rPr>
                      <w:rFonts w:ascii="仿宋_GB2312" w:hAnsi="仿宋_GB2312" w:cs="仿宋_GB2312" w:eastAsia="仿宋_GB2312"/>
                    </w:rPr>
                    <w:t>维护树池艺术篦子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1.补漆、修理平整、加固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1.维护维修</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25.73</w:t>
                  </w:r>
                </w:p>
              </w:tc>
              <w:tc>
                <w:tcPr>
                  <w:tcW w:type="dxa" w:w="319"/>
                </w:tcPr>
                <w:p>
                  <w:pPr>
                    <w:pStyle w:val="null3"/>
                  </w:pPr>
                  <w:r>
                    <w:rPr>
                      <w:rFonts w:ascii="仿宋_GB2312" w:hAnsi="仿宋_GB2312" w:cs="仿宋_GB2312" w:eastAsia="仿宋_GB2312"/>
                    </w:rPr>
                    <w:t>25.73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90</w:t>
                  </w:r>
                </w:p>
              </w:tc>
              <w:tc>
                <w:tcPr>
                  <w:tcW w:type="dxa" w:w="319"/>
                </w:tcPr>
                <w:p>
                  <w:pPr>
                    <w:pStyle w:val="null3"/>
                  </w:pPr>
                  <w:r>
                    <w:rPr>
                      <w:rFonts w:ascii="仿宋_GB2312" w:hAnsi="仿宋_GB2312" w:cs="仿宋_GB2312" w:eastAsia="仿宋_GB2312"/>
                    </w:rPr>
                    <w:t>04B064</w:t>
                  </w:r>
                </w:p>
              </w:tc>
              <w:tc>
                <w:tcPr>
                  <w:tcW w:type="dxa" w:w="319"/>
                </w:tcPr>
                <w:p>
                  <w:pPr>
                    <w:pStyle w:val="null3"/>
                  </w:pPr>
                  <w:r>
                    <w:rPr>
                      <w:rFonts w:ascii="仿宋_GB2312" w:hAnsi="仿宋_GB2312" w:cs="仿宋_GB2312" w:eastAsia="仿宋_GB2312"/>
                    </w:rPr>
                    <w:t>道路隔离护栏维修</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1.对全区道路隔离护栏故障维修</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1.调整护栏摆放整齐</w:t>
                  </w:r>
                  <w:r>
                    <w:br/>
                  </w:r>
                  <w:r>
                    <w:rPr>
                      <w:rFonts w:ascii="仿宋_GB2312" w:hAnsi="仿宋_GB2312" w:cs="仿宋_GB2312" w:eastAsia="仿宋_GB2312"/>
                    </w:rPr>
                    <w:t xml:space="preserve"> 2.对丢失及松动的配件及时补装和紧固（配件甲供材）</w:t>
                  </w:r>
                </w:p>
              </w:tc>
              <w:tc>
                <w:tcPr>
                  <w:tcW w:type="dxa" w:w="319"/>
                </w:tcPr>
                <w:p>
                  <w:pPr>
                    <w:pStyle w:val="null3"/>
                  </w:pPr>
                  <w:r>
                    <w:rPr>
                      <w:rFonts w:ascii="仿宋_GB2312" w:hAnsi="仿宋_GB2312" w:cs="仿宋_GB2312" w:eastAsia="仿宋_GB2312"/>
                    </w:rPr>
                    <w:t>片</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11.12</w:t>
                  </w:r>
                </w:p>
              </w:tc>
              <w:tc>
                <w:tcPr>
                  <w:tcW w:type="dxa" w:w="319"/>
                </w:tcPr>
                <w:p>
                  <w:pPr>
                    <w:pStyle w:val="null3"/>
                  </w:pPr>
                  <w:r>
                    <w:rPr>
                      <w:rFonts w:ascii="仿宋_GB2312" w:hAnsi="仿宋_GB2312" w:cs="仿宋_GB2312" w:eastAsia="仿宋_GB2312"/>
                    </w:rPr>
                    <w:t>11.12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91</w:t>
                  </w:r>
                </w:p>
              </w:tc>
              <w:tc>
                <w:tcPr>
                  <w:tcW w:type="dxa" w:w="319"/>
                </w:tcPr>
                <w:p>
                  <w:pPr>
                    <w:pStyle w:val="null3"/>
                  </w:pPr>
                  <w:r>
                    <w:rPr>
                      <w:rFonts w:ascii="仿宋_GB2312" w:hAnsi="仿宋_GB2312" w:cs="仿宋_GB2312" w:eastAsia="仿宋_GB2312"/>
                    </w:rPr>
                    <w:t>04B065</w:t>
                  </w:r>
                </w:p>
              </w:tc>
              <w:tc>
                <w:tcPr>
                  <w:tcW w:type="dxa" w:w="319"/>
                </w:tcPr>
                <w:p>
                  <w:pPr>
                    <w:pStyle w:val="null3"/>
                  </w:pPr>
                  <w:r>
                    <w:rPr>
                      <w:rFonts w:ascii="仿宋_GB2312" w:hAnsi="仿宋_GB2312" w:cs="仿宋_GB2312" w:eastAsia="仿宋_GB2312"/>
                    </w:rPr>
                    <w:t>道路隔离护栏更换（甲供材）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1.甲方提供的各种道路中央隔离护栏和机非隔离护栏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1.配备人员4人及1辆车载起重机对事故撞坏及损坏的护栏和底座及时更换</w:t>
                  </w:r>
                </w:p>
              </w:tc>
              <w:tc>
                <w:tcPr>
                  <w:tcW w:type="dxa" w:w="319"/>
                </w:tcPr>
                <w:p>
                  <w:pPr>
                    <w:pStyle w:val="null3"/>
                  </w:pPr>
                  <w:r>
                    <w:rPr>
                      <w:rFonts w:ascii="仿宋_GB2312" w:hAnsi="仿宋_GB2312" w:cs="仿宋_GB2312" w:eastAsia="仿宋_GB2312"/>
                    </w:rPr>
                    <w:t>片</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201.65</w:t>
                  </w:r>
                </w:p>
              </w:tc>
              <w:tc>
                <w:tcPr>
                  <w:tcW w:type="dxa" w:w="319"/>
                </w:tcPr>
                <w:p>
                  <w:pPr>
                    <w:pStyle w:val="null3"/>
                  </w:pPr>
                  <w:r>
                    <w:rPr>
                      <w:rFonts w:ascii="仿宋_GB2312" w:hAnsi="仿宋_GB2312" w:cs="仿宋_GB2312" w:eastAsia="仿宋_GB2312"/>
                    </w:rPr>
                    <w:t>201.65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92</w:t>
                  </w:r>
                </w:p>
              </w:tc>
              <w:tc>
                <w:tcPr>
                  <w:tcW w:type="dxa" w:w="319"/>
                </w:tcPr>
                <w:p>
                  <w:pPr>
                    <w:pStyle w:val="null3"/>
                  </w:pPr>
                  <w:r>
                    <w:rPr>
                      <w:rFonts w:ascii="仿宋_GB2312" w:hAnsi="仿宋_GB2312" w:cs="仿宋_GB2312" w:eastAsia="仿宋_GB2312"/>
                    </w:rPr>
                    <w:t>04B066</w:t>
                  </w:r>
                </w:p>
              </w:tc>
              <w:tc>
                <w:tcPr>
                  <w:tcW w:type="dxa" w:w="319"/>
                </w:tcPr>
                <w:p>
                  <w:pPr>
                    <w:pStyle w:val="null3"/>
                  </w:pPr>
                  <w:r>
                    <w:rPr>
                      <w:rFonts w:ascii="仿宋_GB2312" w:hAnsi="仿宋_GB2312" w:cs="仿宋_GB2312" w:eastAsia="仿宋_GB2312"/>
                    </w:rPr>
                    <w:t>道路隔离护栏运输</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1.整条道路的护栏拆除和搬运。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1.配备5.6米吊装型运输货车。</w:t>
                  </w:r>
                  <w:r>
                    <w:br/>
                  </w:r>
                  <w:r>
                    <w:rPr>
                      <w:rFonts w:ascii="仿宋_GB2312" w:hAnsi="仿宋_GB2312" w:cs="仿宋_GB2312" w:eastAsia="仿宋_GB2312"/>
                    </w:rPr>
                    <w:t xml:space="preserve"> 2.到甲方指定护栏存放地点将护栏搬运到指定现场或拆除现场护栏运输到甲方指定存放地点卸货。</w:t>
                  </w:r>
                </w:p>
              </w:tc>
              <w:tc>
                <w:tcPr>
                  <w:tcW w:type="dxa" w:w="319"/>
                </w:tcPr>
                <w:p>
                  <w:pPr>
                    <w:pStyle w:val="null3"/>
                  </w:pPr>
                  <w:r>
                    <w:rPr>
                      <w:rFonts w:ascii="仿宋_GB2312" w:hAnsi="仿宋_GB2312" w:cs="仿宋_GB2312" w:eastAsia="仿宋_GB2312"/>
                    </w:rPr>
                    <w:t>片</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93</w:t>
                  </w:r>
                </w:p>
              </w:tc>
              <w:tc>
                <w:tcPr>
                  <w:tcW w:type="dxa" w:w="319"/>
                </w:tcPr>
                <w:p>
                  <w:pPr>
                    <w:pStyle w:val="null3"/>
                  </w:pPr>
                  <w:r>
                    <w:rPr>
                      <w:rFonts w:ascii="仿宋_GB2312" w:hAnsi="仿宋_GB2312" w:cs="仿宋_GB2312" w:eastAsia="仿宋_GB2312"/>
                    </w:rPr>
                    <w:t>04B067</w:t>
                  </w:r>
                </w:p>
              </w:tc>
              <w:tc>
                <w:tcPr>
                  <w:tcW w:type="dxa" w:w="319"/>
                </w:tcPr>
                <w:p>
                  <w:pPr>
                    <w:pStyle w:val="null3"/>
                  </w:pPr>
                  <w:r>
                    <w:rPr>
                      <w:rFonts w:ascii="仿宋_GB2312" w:hAnsi="仿宋_GB2312" w:cs="仿宋_GB2312" w:eastAsia="仿宋_GB2312"/>
                    </w:rPr>
                    <w:t>反光膜警示贴更换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1.采用3M钻石级反光膜，根据甲方要求进行形状设计，刻绘。</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1.刻绘</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140.84</w:t>
                  </w:r>
                </w:p>
              </w:tc>
              <w:tc>
                <w:tcPr>
                  <w:tcW w:type="dxa" w:w="319"/>
                </w:tcPr>
                <w:p>
                  <w:pPr>
                    <w:pStyle w:val="null3"/>
                  </w:pPr>
                  <w:r>
                    <w:rPr>
                      <w:rFonts w:ascii="仿宋_GB2312" w:hAnsi="仿宋_GB2312" w:cs="仿宋_GB2312" w:eastAsia="仿宋_GB2312"/>
                    </w:rPr>
                    <w:t>140.84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94</w:t>
                  </w:r>
                </w:p>
              </w:tc>
              <w:tc>
                <w:tcPr>
                  <w:tcW w:type="dxa" w:w="319"/>
                </w:tcPr>
                <w:p>
                  <w:pPr>
                    <w:pStyle w:val="null3"/>
                  </w:pPr>
                  <w:r>
                    <w:rPr>
                      <w:rFonts w:ascii="仿宋_GB2312" w:hAnsi="仿宋_GB2312" w:cs="仿宋_GB2312" w:eastAsia="仿宋_GB2312"/>
                    </w:rPr>
                    <w:t>04B068</w:t>
                  </w:r>
                </w:p>
              </w:tc>
              <w:tc>
                <w:tcPr>
                  <w:tcW w:type="dxa" w:w="319"/>
                </w:tcPr>
                <w:p>
                  <w:pPr>
                    <w:pStyle w:val="null3"/>
                  </w:pPr>
                  <w:r>
                    <w:rPr>
                      <w:rFonts w:ascii="仿宋_GB2312" w:hAnsi="仿宋_GB2312" w:cs="仿宋_GB2312" w:eastAsia="仿宋_GB2312"/>
                    </w:rPr>
                    <w:t>大型交通标志牌更换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1.材料品种:3mm铝板（3M超强级专用反光膜）</w:t>
                  </w:r>
                  <w:r>
                    <w:br/>
                  </w:r>
                  <w:r>
                    <w:rPr>
                      <w:rFonts w:ascii="仿宋_GB2312" w:hAnsi="仿宋_GB2312" w:cs="仿宋_GB2312" w:eastAsia="仿宋_GB2312"/>
                    </w:rPr>
                    <w:t xml:space="preserve"> 2.规格:根据图纸定制</w:t>
                  </w:r>
                  <w:r>
                    <w:br/>
                  </w:r>
                  <w:r>
                    <w:rPr>
                      <w:rFonts w:ascii="仿宋_GB2312" w:hAnsi="仿宋_GB2312" w:cs="仿宋_GB2312" w:eastAsia="仿宋_GB2312"/>
                    </w:rPr>
                    <w:t xml:space="preserve"> 3.拆除原交通标志牌</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1.标志板面制作、安装</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760.47</w:t>
                  </w:r>
                </w:p>
              </w:tc>
              <w:tc>
                <w:tcPr>
                  <w:tcW w:type="dxa" w:w="319"/>
                </w:tcPr>
                <w:p>
                  <w:pPr>
                    <w:pStyle w:val="null3"/>
                  </w:pPr>
                  <w:r>
                    <w:rPr>
                      <w:rFonts w:ascii="仿宋_GB2312" w:hAnsi="仿宋_GB2312" w:cs="仿宋_GB2312" w:eastAsia="仿宋_GB2312"/>
                    </w:rPr>
                    <w:t>760.47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95</w:t>
                  </w:r>
                </w:p>
              </w:tc>
              <w:tc>
                <w:tcPr>
                  <w:tcW w:type="dxa" w:w="319"/>
                </w:tcPr>
                <w:p>
                  <w:pPr>
                    <w:pStyle w:val="null3"/>
                  </w:pPr>
                  <w:r>
                    <w:rPr>
                      <w:rFonts w:ascii="仿宋_GB2312" w:hAnsi="仿宋_GB2312" w:cs="仿宋_GB2312" w:eastAsia="仿宋_GB2312"/>
                    </w:rPr>
                    <w:t>04B069</w:t>
                  </w:r>
                </w:p>
              </w:tc>
              <w:tc>
                <w:tcPr>
                  <w:tcW w:type="dxa" w:w="319"/>
                </w:tcPr>
                <w:p>
                  <w:pPr>
                    <w:pStyle w:val="null3"/>
                  </w:pPr>
                  <w:r>
                    <w:rPr>
                      <w:rFonts w:ascii="仿宋_GB2312" w:hAnsi="仿宋_GB2312" w:cs="仿宋_GB2312" w:eastAsia="仿宋_GB2312"/>
                    </w:rPr>
                    <w:t>圆钢型护栏更换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1.白色圆钢型护栏规格为长3000mm*高1200mm。</w:t>
                  </w:r>
                  <w:r>
                    <w:br/>
                  </w:r>
                  <w:r>
                    <w:rPr>
                      <w:rFonts w:ascii="仿宋_GB2312" w:hAnsi="仿宋_GB2312" w:cs="仿宋_GB2312" w:eastAsia="仿宋_GB2312"/>
                    </w:rPr>
                    <w:t xml:space="preserve"> 2.每片护栏重量约85kg</w:t>
                  </w:r>
                  <w:r>
                    <w:br/>
                  </w:r>
                  <w:r>
                    <w:rPr>
                      <w:rFonts w:ascii="仿宋_GB2312" w:hAnsi="仿宋_GB2312" w:cs="仿宋_GB2312" w:eastAsia="仿宋_GB2312"/>
                    </w:rPr>
                    <w:t xml:space="preserve"> 3.采用圆钢实心钢材焊接，热镀锌后喷塑处理。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231.86</w:t>
                  </w:r>
                </w:p>
              </w:tc>
              <w:tc>
                <w:tcPr>
                  <w:tcW w:type="dxa" w:w="319"/>
                </w:tcPr>
                <w:p>
                  <w:pPr>
                    <w:pStyle w:val="null3"/>
                  </w:pPr>
                  <w:r>
                    <w:rPr>
                      <w:rFonts w:ascii="仿宋_GB2312" w:hAnsi="仿宋_GB2312" w:cs="仿宋_GB2312" w:eastAsia="仿宋_GB2312"/>
                    </w:rPr>
                    <w:t>231.86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96</w:t>
                  </w:r>
                </w:p>
              </w:tc>
              <w:tc>
                <w:tcPr>
                  <w:tcW w:type="dxa" w:w="319"/>
                </w:tcPr>
                <w:p>
                  <w:pPr>
                    <w:pStyle w:val="null3"/>
                  </w:pPr>
                  <w:r>
                    <w:rPr>
                      <w:rFonts w:ascii="仿宋_GB2312" w:hAnsi="仿宋_GB2312" w:cs="仿宋_GB2312" w:eastAsia="仿宋_GB2312"/>
                    </w:rPr>
                    <w:t>04B070</w:t>
                  </w:r>
                </w:p>
              </w:tc>
              <w:tc>
                <w:tcPr>
                  <w:tcW w:type="dxa" w:w="319"/>
                </w:tcPr>
                <w:p>
                  <w:pPr>
                    <w:pStyle w:val="null3"/>
                  </w:pPr>
                  <w:r>
                    <w:rPr>
                      <w:rFonts w:ascii="仿宋_GB2312" w:hAnsi="仿宋_GB2312" w:cs="仿宋_GB2312" w:eastAsia="仿宋_GB2312"/>
                    </w:rPr>
                    <w:t>铸铁护栏底座更换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1.形式:铸铁护栏底座（350*500*180）</w:t>
                  </w:r>
                  <w:r>
                    <w:br/>
                  </w:r>
                  <w:r>
                    <w:rPr>
                      <w:rFonts w:ascii="仿宋_GB2312" w:hAnsi="仿宋_GB2312" w:cs="仿宋_GB2312" w:eastAsia="仿宋_GB2312"/>
                    </w:rPr>
                    <w:t xml:space="preserve"> 2.开模铸铁定制公安专用字样重量约65kg</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座</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646.46</w:t>
                  </w:r>
                </w:p>
              </w:tc>
              <w:tc>
                <w:tcPr>
                  <w:tcW w:type="dxa" w:w="319"/>
                </w:tcPr>
                <w:p>
                  <w:pPr>
                    <w:pStyle w:val="null3"/>
                  </w:pPr>
                  <w:r>
                    <w:rPr>
                      <w:rFonts w:ascii="仿宋_GB2312" w:hAnsi="仿宋_GB2312" w:cs="仿宋_GB2312" w:eastAsia="仿宋_GB2312"/>
                    </w:rPr>
                    <w:t>646.46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97</w:t>
                  </w:r>
                </w:p>
              </w:tc>
              <w:tc>
                <w:tcPr>
                  <w:tcW w:type="dxa" w:w="319"/>
                </w:tcPr>
                <w:p>
                  <w:pPr>
                    <w:pStyle w:val="null3"/>
                  </w:pPr>
                  <w:r>
                    <w:rPr>
                      <w:rFonts w:ascii="仿宋_GB2312" w:hAnsi="仿宋_GB2312" w:cs="仿宋_GB2312" w:eastAsia="仿宋_GB2312"/>
                    </w:rPr>
                    <w:t>04B071</w:t>
                  </w:r>
                </w:p>
              </w:tc>
              <w:tc>
                <w:tcPr>
                  <w:tcW w:type="dxa" w:w="319"/>
                </w:tcPr>
                <w:p>
                  <w:pPr>
                    <w:pStyle w:val="null3"/>
                  </w:pPr>
                  <w:r>
                    <w:rPr>
                      <w:rFonts w:ascii="仿宋_GB2312" w:hAnsi="仿宋_GB2312" w:cs="仿宋_GB2312" w:eastAsia="仿宋_GB2312"/>
                    </w:rPr>
                    <w:t>箱变及电信箱外包门子维修</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1.箱变及电信箱外包门子维修（大部分门子掉落，安装）</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1.维修</w:t>
                  </w:r>
                  <w:r>
                    <w:br/>
                  </w:r>
                  <w:r>
                    <w:rPr>
                      <w:rFonts w:ascii="仿宋_GB2312" w:hAnsi="仿宋_GB2312" w:cs="仿宋_GB2312" w:eastAsia="仿宋_GB2312"/>
                    </w:rPr>
                    <w:t xml:space="preserve"> 2.旧损更换</w:t>
                  </w:r>
                  <w:r>
                    <w:br/>
                  </w:r>
                  <w:r>
                    <w:rPr>
                      <w:rFonts w:ascii="仿宋_GB2312" w:hAnsi="仿宋_GB2312" w:cs="仿宋_GB2312" w:eastAsia="仿宋_GB2312"/>
                    </w:rPr>
                    <w:t xml:space="preserve"> 3.日常维护</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108.85</w:t>
                  </w:r>
                </w:p>
              </w:tc>
              <w:tc>
                <w:tcPr>
                  <w:tcW w:type="dxa" w:w="319"/>
                </w:tcPr>
                <w:p>
                  <w:pPr>
                    <w:pStyle w:val="null3"/>
                  </w:pPr>
                  <w:r>
                    <w:rPr>
                      <w:rFonts w:ascii="仿宋_GB2312" w:hAnsi="仿宋_GB2312" w:cs="仿宋_GB2312" w:eastAsia="仿宋_GB2312"/>
                    </w:rPr>
                    <w:t>108.85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98</w:t>
                  </w:r>
                </w:p>
              </w:tc>
              <w:tc>
                <w:tcPr>
                  <w:tcW w:type="dxa" w:w="319"/>
                </w:tcPr>
                <w:p>
                  <w:pPr>
                    <w:pStyle w:val="null3"/>
                  </w:pPr>
                  <w:r>
                    <w:rPr>
                      <w:rFonts w:ascii="仿宋_GB2312" w:hAnsi="仿宋_GB2312" w:cs="仿宋_GB2312" w:eastAsia="仿宋_GB2312"/>
                    </w:rPr>
                    <w:t>04B072</w:t>
                  </w:r>
                </w:p>
              </w:tc>
              <w:tc>
                <w:tcPr>
                  <w:tcW w:type="dxa" w:w="319"/>
                </w:tcPr>
                <w:p>
                  <w:pPr>
                    <w:pStyle w:val="null3"/>
                  </w:pPr>
                  <w:r>
                    <w:rPr>
                      <w:rFonts w:ascii="仿宋_GB2312" w:hAnsi="仿宋_GB2312" w:cs="仿宋_GB2312" w:eastAsia="仿宋_GB2312"/>
                    </w:rPr>
                    <w:t>公交站牌门子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1.维修公交站牌门子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1.运输材料</w:t>
                  </w:r>
                  <w:r>
                    <w:br/>
                  </w:r>
                  <w:r>
                    <w:rPr>
                      <w:rFonts w:ascii="仿宋_GB2312" w:hAnsi="仿宋_GB2312" w:cs="仿宋_GB2312" w:eastAsia="仿宋_GB2312"/>
                    </w:rPr>
                    <w:t xml:space="preserve"> 2.旧件更换</w:t>
                  </w:r>
                  <w:r>
                    <w:br/>
                  </w:r>
                  <w:r>
                    <w:rPr>
                      <w:rFonts w:ascii="仿宋_GB2312" w:hAnsi="仿宋_GB2312" w:cs="仿宋_GB2312" w:eastAsia="仿宋_GB2312"/>
                    </w:rPr>
                    <w:t xml:space="preserve"> 3.日常维护</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108.85</w:t>
                  </w:r>
                </w:p>
              </w:tc>
              <w:tc>
                <w:tcPr>
                  <w:tcW w:type="dxa" w:w="319"/>
                </w:tcPr>
                <w:p>
                  <w:pPr>
                    <w:pStyle w:val="null3"/>
                  </w:pPr>
                  <w:r>
                    <w:rPr>
                      <w:rFonts w:ascii="仿宋_GB2312" w:hAnsi="仿宋_GB2312" w:cs="仿宋_GB2312" w:eastAsia="仿宋_GB2312"/>
                    </w:rPr>
                    <w:t>108.85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99</w:t>
                  </w:r>
                </w:p>
              </w:tc>
              <w:tc>
                <w:tcPr>
                  <w:tcW w:type="dxa" w:w="319"/>
                </w:tcPr>
                <w:p>
                  <w:pPr>
                    <w:pStyle w:val="null3"/>
                  </w:pPr>
                  <w:r>
                    <w:rPr>
                      <w:rFonts w:ascii="仿宋_GB2312" w:hAnsi="仿宋_GB2312" w:cs="仿宋_GB2312" w:eastAsia="仿宋_GB2312"/>
                    </w:rPr>
                    <w:t>04B073</w:t>
                  </w:r>
                </w:p>
              </w:tc>
              <w:tc>
                <w:tcPr>
                  <w:tcW w:type="dxa" w:w="319"/>
                </w:tcPr>
                <w:p>
                  <w:pPr>
                    <w:pStyle w:val="null3"/>
                  </w:pPr>
                  <w:r>
                    <w:rPr>
                      <w:rFonts w:ascii="仿宋_GB2312" w:hAnsi="仿宋_GB2312" w:cs="仿宋_GB2312" w:eastAsia="仿宋_GB2312"/>
                    </w:rPr>
                    <w:t>换木条（座椅两米以上）</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1.维修木条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1.运输材料</w:t>
                  </w:r>
                  <w:r>
                    <w:br/>
                  </w:r>
                  <w:r>
                    <w:rPr>
                      <w:rFonts w:ascii="仿宋_GB2312" w:hAnsi="仿宋_GB2312" w:cs="仿宋_GB2312" w:eastAsia="仿宋_GB2312"/>
                    </w:rPr>
                    <w:t xml:space="preserve"> 2.旧损木条更换</w:t>
                  </w:r>
                  <w:r>
                    <w:br/>
                  </w:r>
                  <w:r>
                    <w:rPr>
                      <w:rFonts w:ascii="仿宋_GB2312" w:hAnsi="仿宋_GB2312" w:cs="仿宋_GB2312" w:eastAsia="仿宋_GB2312"/>
                    </w:rPr>
                    <w:t xml:space="preserve"> 3.日常维护</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87.2</w:t>
                  </w:r>
                </w:p>
              </w:tc>
              <w:tc>
                <w:tcPr>
                  <w:tcW w:type="dxa" w:w="319"/>
                </w:tcPr>
                <w:p>
                  <w:pPr>
                    <w:pStyle w:val="null3"/>
                  </w:pPr>
                  <w:r>
                    <w:rPr>
                      <w:rFonts w:ascii="仿宋_GB2312" w:hAnsi="仿宋_GB2312" w:cs="仿宋_GB2312" w:eastAsia="仿宋_GB2312"/>
                    </w:rPr>
                    <w:t>87.2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04B074</w:t>
                  </w:r>
                </w:p>
              </w:tc>
              <w:tc>
                <w:tcPr>
                  <w:tcW w:type="dxa" w:w="319"/>
                </w:tcPr>
                <w:p>
                  <w:pPr>
                    <w:pStyle w:val="null3"/>
                  </w:pPr>
                  <w:r>
                    <w:rPr>
                      <w:rFonts w:ascii="仿宋_GB2312" w:hAnsi="仿宋_GB2312" w:cs="仿宋_GB2312" w:eastAsia="仿宋_GB2312"/>
                    </w:rPr>
                    <w:t>换木条（花台座椅40CM以内）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1.维修木条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1.运输材料</w:t>
                  </w:r>
                  <w:r>
                    <w:br/>
                  </w:r>
                  <w:r>
                    <w:rPr>
                      <w:rFonts w:ascii="仿宋_GB2312" w:hAnsi="仿宋_GB2312" w:cs="仿宋_GB2312" w:eastAsia="仿宋_GB2312"/>
                    </w:rPr>
                    <w:t xml:space="preserve"> 2.旧损木条更换</w:t>
                  </w:r>
                  <w:r>
                    <w:br/>
                  </w:r>
                  <w:r>
                    <w:rPr>
                      <w:rFonts w:ascii="仿宋_GB2312" w:hAnsi="仿宋_GB2312" w:cs="仿宋_GB2312" w:eastAsia="仿宋_GB2312"/>
                    </w:rPr>
                    <w:t xml:space="preserve"> 3.日常维护</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32.7</w:t>
                  </w:r>
                </w:p>
              </w:tc>
              <w:tc>
                <w:tcPr>
                  <w:tcW w:type="dxa" w:w="319"/>
                </w:tcPr>
                <w:p>
                  <w:pPr>
                    <w:pStyle w:val="null3"/>
                  </w:pPr>
                  <w:r>
                    <w:rPr>
                      <w:rFonts w:ascii="仿宋_GB2312" w:hAnsi="仿宋_GB2312" w:cs="仿宋_GB2312" w:eastAsia="仿宋_GB2312"/>
                    </w:rPr>
                    <w:t>32.7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101</w:t>
                  </w:r>
                </w:p>
              </w:tc>
              <w:tc>
                <w:tcPr>
                  <w:tcW w:type="dxa" w:w="319"/>
                </w:tcPr>
                <w:p>
                  <w:pPr>
                    <w:pStyle w:val="null3"/>
                  </w:pPr>
                  <w:r>
                    <w:rPr>
                      <w:rFonts w:ascii="仿宋_GB2312" w:hAnsi="仿宋_GB2312" w:cs="仿宋_GB2312" w:eastAsia="仿宋_GB2312"/>
                    </w:rPr>
                    <w:t>050201003002</w:t>
                  </w:r>
                </w:p>
              </w:tc>
              <w:tc>
                <w:tcPr>
                  <w:tcW w:type="dxa" w:w="319"/>
                </w:tcPr>
                <w:p>
                  <w:pPr>
                    <w:pStyle w:val="null3"/>
                  </w:pPr>
                  <w:r>
                    <w:rPr>
                      <w:rFonts w:ascii="仿宋_GB2312" w:hAnsi="仿宋_GB2312" w:cs="仿宋_GB2312" w:eastAsia="仿宋_GB2312"/>
                    </w:rPr>
                    <w:t>石材粘贴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1.粘贴</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1.运输材料</w:t>
                  </w:r>
                  <w:r>
                    <w:br/>
                  </w:r>
                  <w:r>
                    <w:rPr>
                      <w:rFonts w:ascii="仿宋_GB2312" w:hAnsi="仿宋_GB2312" w:cs="仿宋_GB2312" w:eastAsia="仿宋_GB2312"/>
                    </w:rPr>
                    <w:t xml:space="preserve"> 2.日常维护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99.43</w:t>
                  </w:r>
                </w:p>
              </w:tc>
              <w:tc>
                <w:tcPr>
                  <w:tcW w:type="dxa" w:w="319"/>
                </w:tcPr>
                <w:p>
                  <w:pPr>
                    <w:pStyle w:val="null3"/>
                  </w:pPr>
                  <w:r>
                    <w:rPr>
                      <w:rFonts w:ascii="仿宋_GB2312" w:hAnsi="仿宋_GB2312" w:cs="仿宋_GB2312" w:eastAsia="仿宋_GB2312"/>
                    </w:rPr>
                    <w:t>99.43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102</w:t>
                  </w:r>
                </w:p>
              </w:tc>
              <w:tc>
                <w:tcPr>
                  <w:tcW w:type="dxa" w:w="319"/>
                </w:tcPr>
                <w:p>
                  <w:pPr>
                    <w:pStyle w:val="null3"/>
                  </w:pPr>
                  <w:r>
                    <w:rPr>
                      <w:rFonts w:ascii="仿宋_GB2312" w:hAnsi="仿宋_GB2312" w:cs="仿宋_GB2312" w:eastAsia="仿宋_GB2312"/>
                    </w:rPr>
                    <w:t>04B075</w:t>
                  </w:r>
                </w:p>
              </w:tc>
              <w:tc>
                <w:tcPr>
                  <w:tcW w:type="dxa" w:w="319"/>
                </w:tcPr>
                <w:p>
                  <w:pPr>
                    <w:pStyle w:val="null3"/>
                  </w:pPr>
                  <w:r>
                    <w:rPr>
                      <w:rFonts w:ascii="仿宋_GB2312" w:hAnsi="仿宋_GB2312" w:cs="仿宋_GB2312" w:eastAsia="仿宋_GB2312"/>
                    </w:rPr>
                    <w:t>清除地钉（原遗留的地钉）</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1.清除地钉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1.工程车运输</w:t>
                  </w:r>
                  <w:r>
                    <w:br/>
                  </w:r>
                  <w:r>
                    <w:rPr>
                      <w:rFonts w:ascii="仿宋_GB2312" w:hAnsi="仿宋_GB2312" w:cs="仿宋_GB2312" w:eastAsia="仿宋_GB2312"/>
                    </w:rPr>
                    <w:t xml:space="preserve"> 2.地钉切割</w:t>
                  </w:r>
                  <w:r>
                    <w:br/>
                  </w:r>
                  <w:r>
                    <w:rPr>
                      <w:rFonts w:ascii="仿宋_GB2312" w:hAnsi="仿宋_GB2312" w:cs="仿宋_GB2312" w:eastAsia="仿宋_GB2312"/>
                    </w:rPr>
                    <w:t xml:space="preserve"> 3.发电机</w:t>
                  </w:r>
                  <w:r>
                    <w:br/>
                  </w:r>
                  <w:r>
                    <w:rPr>
                      <w:rFonts w:ascii="仿宋_GB2312" w:hAnsi="仿宋_GB2312" w:cs="仿宋_GB2312" w:eastAsia="仿宋_GB2312"/>
                    </w:rPr>
                    <w:t xml:space="preserve"> 4.机械切割</w:t>
                  </w:r>
                  <w:r>
                    <w:br/>
                  </w:r>
                  <w:r>
                    <w:rPr>
                      <w:rFonts w:ascii="仿宋_GB2312" w:hAnsi="仿宋_GB2312" w:cs="仿宋_GB2312" w:eastAsia="仿宋_GB2312"/>
                    </w:rPr>
                    <w:t xml:space="preserve"> 5.人工清扫</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103</w:t>
                  </w:r>
                </w:p>
              </w:tc>
              <w:tc>
                <w:tcPr>
                  <w:tcW w:type="dxa" w:w="319"/>
                </w:tcPr>
                <w:p>
                  <w:pPr>
                    <w:pStyle w:val="null3"/>
                  </w:pPr>
                  <w:r>
                    <w:rPr>
                      <w:rFonts w:ascii="仿宋_GB2312" w:hAnsi="仿宋_GB2312" w:cs="仿宋_GB2312" w:eastAsia="仿宋_GB2312"/>
                    </w:rPr>
                    <w:t>04B076</w:t>
                  </w:r>
                </w:p>
              </w:tc>
              <w:tc>
                <w:tcPr>
                  <w:tcW w:type="dxa" w:w="319"/>
                </w:tcPr>
                <w:p>
                  <w:pPr>
                    <w:pStyle w:val="null3"/>
                  </w:pPr>
                  <w:r>
                    <w:rPr>
                      <w:rFonts w:ascii="仿宋_GB2312" w:hAnsi="仿宋_GB2312" w:cs="仿宋_GB2312" w:eastAsia="仿宋_GB2312"/>
                    </w:rPr>
                    <w:t>维修保洁柜</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1.人工维修保洁柜更换合页、面板开裂维修、维修跟换锁、维修跟换拉手、维修更换链条</w:t>
                  </w:r>
                  <w:r>
                    <w:br/>
                  </w:r>
                  <w:r>
                    <w:rPr>
                      <w:rFonts w:ascii="仿宋_GB2312" w:hAnsi="仿宋_GB2312" w:cs="仿宋_GB2312" w:eastAsia="仿宋_GB2312"/>
                    </w:rPr>
                    <w:t xml:space="preserve"> 2.按保洁柜个数计量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1.维修更换加固</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65.4</w:t>
                  </w:r>
                </w:p>
              </w:tc>
              <w:tc>
                <w:tcPr>
                  <w:tcW w:type="dxa" w:w="319"/>
                </w:tcPr>
                <w:p>
                  <w:pPr>
                    <w:pStyle w:val="null3"/>
                  </w:pPr>
                  <w:r>
                    <w:rPr>
                      <w:rFonts w:ascii="仿宋_GB2312" w:hAnsi="仿宋_GB2312" w:cs="仿宋_GB2312" w:eastAsia="仿宋_GB2312"/>
                    </w:rPr>
                    <w:t>65.4</w:t>
                  </w:r>
                </w:p>
              </w:tc>
              <w:tc>
                <w:tcPr>
                  <w:tcW w:type="dxa" w:w="319"/>
                </w:tcPr>
                <w:p>
                  <w:pPr>
                    <w:pStyle w:val="null3"/>
                  </w:pPr>
                  <w:r>
                    <w:rPr>
                      <w:rFonts w:ascii="仿宋_GB2312" w:hAnsi="仿宋_GB2312" w:cs="仿宋_GB2312" w:eastAsia="仿宋_GB2312"/>
                    </w:rPr>
                    <w:t xml:space="preserve"> </w:t>
                  </w:r>
                </w:p>
              </w:tc>
            </w:tr>
            <w:tr>
              <w:tc>
                <w:tcPr>
                  <w:tcW w:type="dxa" w:w="2233"/>
                  <w:gridSpan w:val="7"/>
                </w:tcPr>
                <w:p>
                  <w:pPr>
                    <w:pStyle w:val="null3"/>
                  </w:pPr>
                  <w:r>
                    <w:rPr>
                      <w:rFonts w:ascii="仿宋_GB2312" w:hAnsi="仿宋_GB2312" w:cs="仿宋_GB2312" w:eastAsia="仿宋_GB2312"/>
                    </w:rPr>
                    <w:t>道路维护（土建工程）</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桥涵面200m2以内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374319.53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040203006001</w:t>
                  </w:r>
                </w:p>
              </w:tc>
              <w:tc>
                <w:tcPr>
                  <w:tcW w:type="dxa" w:w="319"/>
                </w:tcPr>
                <w:p>
                  <w:pPr>
                    <w:pStyle w:val="null3"/>
                  </w:pPr>
                  <w:r>
                    <w:rPr>
                      <w:rFonts w:ascii="仿宋_GB2312" w:hAnsi="仿宋_GB2312" w:cs="仿宋_GB2312" w:eastAsia="仿宋_GB2312"/>
                    </w:rPr>
                    <w:t>铣刨、外运并恢复沥青面层（6cm）桥涵面200m2以内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w:t>
                  </w:r>
                  <w:r>
                    <w:br/>
                  </w:r>
                  <w:r>
                    <w:rPr>
                      <w:rFonts w:ascii="仿宋_GB2312" w:hAnsi="仿宋_GB2312" w:cs="仿宋_GB2312" w:eastAsia="仿宋_GB2312"/>
                    </w:rPr>
                    <w:t xml:space="preserve"> 2.厚度:6cm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5.夜间施工费及照明</w:t>
                  </w:r>
                  <w:r>
                    <w:br/>
                  </w:r>
                  <w:r>
                    <w:rPr>
                      <w:rFonts w:ascii="仿宋_GB2312" w:hAnsi="仿宋_GB2312" w:cs="仿宋_GB2312" w:eastAsia="仿宋_GB2312"/>
                    </w:rPr>
                    <w:t xml:space="preserve"> 6.备注:拆除、外运并恢复沥青面层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269.33</w:t>
                  </w:r>
                </w:p>
              </w:tc>
              <w:tc>
                <w:tcPr>
                  <w:tcW w:type="dxa" w:w="319"/>
                </w:tcPr>
                <w:p>
                  <w:pPr>
                    <w:pStyle w:val="null3"/>
                  </w:pPr>
                  <w:r>
                    <w:rPr>
                      <w:rFonts w:ascii="仿宋_GB2312" w:hAnsi="仿宋_GB2312" w:cs="仿宋_GB2312" w:eastAsia="仿宋_GB2312"/>
                    </w:rPr>
                    <w:t>134665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040203006002</w:t>
                  </w:r>
                </w:p>
              </w:tc>
              <w:tc>
                <w:tcPr>
                  <w:tcW w:type="dxa" w:w="319"/>
                </w:tcPr>
                <w:p>
                  <w:pPr>
                    <w:pStyle w:val="null3"/>
                  </w:pPr>
                  <w:r>
                    <w:rPr>
                      <w:rFonts w:ascii="仿宋_GB2312" w:hAnsi="仿宋_GB2312" w:cs="仿宋_GB2312" w:eastAsia="仿宋_GB2312"/>
                    </w:rPr>
                    <w:t>铣刨、外运并恢复沥青面层（12cm）桥涵面200m2以内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2.厚度:5+7cm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5.渗透油（PC-2）:1kg/㎡</w:t>
                  </w:r>
                  <w:r>
                    <w:br/>
                  </w:r>
                  <w:r>
                    <w:rPr>
                      <w:rFonts w:ascii="仿宋_GB2312" w:hAnsi="仿宋_GB2312" w:cs="仿宋_GB2312" w:eastAsia="仿宋_GB2312"/>
                    </w:rPr>
                    <w:t xml:space="preserve"> 6.夜间施工费及照明</w:t>
                  </w:r>
                  <w:r>
                    <w:br/>
                  </w:r>
                  <w:r>
                    <w:rPr>
                      <w:rFonts w:ascii="仿宋_GB2312" w:hAnsi="仿宋_GB2312" w:cs="仿宋_GB2312" w:eastAsia="仿宋_GB2312"/>
                    </w:rPr>
                    <w:t xml:space="preserve"> 7.备注:拆除、外运并恢复沥青面层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478.68</w:t>
                  </w:r>
                </w:p>
              </w:tc>
              <w:tc>
                <w:tcPr>
                  <w:tcW w:type="dxa" w:w="319"/>
                </w:tcPr>
                <w:p>
                  <w:pPr>
                    <w:pStyle w:val="null3"/>
                  </w:pPr>
                  <w:r>
                    <w:rPr>
                      <w:rFonts w:ascii="仿宋_GB2312" w:hAnsi="仿宋_GB2312" w:cs="仿宋_GB2312" w:eastAsia="仿宋_GB2312"/>
                    </w:rPr>
                    <w:t>239340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040203007001</w:t>
                  </w:r>
                </w:p>
              </w:tc>
              <w:tc>
                <w:tcPr>
                  <w:tcW w:type="dxa" w:w="319"/>
                </w:tcPr>
                <w:p>
                  <w:pPr>
                    <w:pStyle w:val="null3"/>
                  </w:pPr>
                  <w:r>
                    <w:rPr>
                      <w:rFonts w:ascii="仿宋_GB2312" w:hAnsi="仿宋_GB2312" w:cs="仿宋_GB2312" w:eastAsia="仿宋_GB2312"/>
                    </w:rPr>
                    <w:t>破除、外运并恢复C30混凝土路面（20cm）桥涵面200m2以内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1.混凝土强度等级:C30商品混凝土</w:t>
                  </w:r>
                  <w:r>
                    <w:br/>
                  </w:r>
                  <w:r>
                    <w:rPr>
                      <w:rFonts w:ascii="仿宋_GB2312" w:hAnsi="仿宋_GB2312" w:cs="仿宋_GB2312" w:eastAsia="仿宋_GB2312"/>
                    </w:rPr>
                    <w:t xml:space="preserve"> 2.厚度:20cm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1.机械拆除混凝土路面至临时堆放点</w:t>
                  </w:r>
                  <w:r>
                    <w:br/>
                  </w:r>
                  <w:r>
                    <w:rPr>
                      <w:rFonts w:ascii="仿宋_GB2312" w:hAnsi="仿宋_GB2312" w:cs="仿宋_GB2312" w:eastAsia="仿宋_GB2312"/>
                    </w:rPr>
                    <w:t xml:space="preserve"> 2.临时堆放点机械装垃圾并外运</w:t>
                  </w:r>
                  <w:r>
                    <w:br/>
                  </w:r>
                  <w:r>
                    <w:rPr>
                      <w:rFonts w:ascii="仿宋_GB2312" w:hAnsi="仿宋_GB2312" w:cs="仿宋_GB2312" w:eastAsia="仿宋_GB2312"/>
                    </w:rPr>
                    <w:t xml:space="preserve"> 3.混凝土浇筑</w:t>
                  </w:r>
                  <w:r>
                    <w:br/>
                  </w:r>
                  <w:r>
                    <w:rPr>
                      <w:rFonts w:ascii="仿宋_GB2312" w:hAnsi="仿宋_GB2312" w:cs="仿宋_GB2312" w:eastAsia="仿宋_GB2312"/>
                    </w:rPr>
                    <w:t xml:space="preserve"> 4.拉毛或压痕</w:t>
                  </w:r>
                  <w:r>
                    <w:br/>
                  </w:r>
                  <w:r>
                    <w:rPr>
                      <w:rFonts w:ascii="仿宋_GB2312" w:hAnsi="仿宋_GB2312" w:cs="仿宋_GB2312" w:eastAsia="仿宋_GB2312"/>
                    </w:rPr>
                    <w:t xml:space="preserve"> 5.伸缝</w:t>
                  </w:r>
                  <w:r>
                    <w:br/>
                  </w:r>
                  <w:r>
                    <w:rPr>
                      <w:rFonts w:ascii="仿宋_GB2312" w:hAnsi="仿宋_GB2312" w:cs="仿宋_GB2312" w:eastAsia="仿宋_GB2312"/>
                    </w:rPr>
                    <w:t xml:space="preserve"> 6.缩缝</w:t>
                  </w:r>
                  <w:r>
                    <w:br/>
                  </w:r>
                  <w:r>
                    <w:rPr>
                      <w:rFonts w:ascii="仿宋_GB2312" w:hAnsi="仿宋_GB2312" w:cs="仿宋_GB2312" w:eastAsia="仿宋_GB2312"/>
                    </w:rPr>
                    <w:t xml:space="preserve"> 7.锯缝</w:t>
                  </w:r>
                  <w:r>
                    <w:br/>
                  </w:r>
                  <w:r>
                    <w:rPr>
                      <w:rFonts w:ascii="仿宋_GB2312" w:hAnsi="仿宋_GB2312" w:cs="仿宋_GB2312" w:eastAsia="仿宋_GB2312"/>
                    </w:rPr>
                    <w:t xml:space="preserve"> 8.嵌缝</w:t>
                  </w:r>
                  <w:r>
                    <w:br/>
                  </w:r>
                  <w:r>
                    <w:rPr>
                      <w:rFonts w:ascii="仿宋_GB2312" w:hAnsi="仿宋_GB2312" w:cs="仿宋_GB2312" w:eastAsia="仿宋_GB2312"/>
                    </w:rPr>
                    <w:t xml:space="preserve"> 9.人工养生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314.53</w:t>
                  </w:r>
                </w:p>
              </w:tc>
              <w:tc>
                <w:tcPr>
                  <w:tcW w:type="dxa" w:w="319"/>
                </w:tcPr>
                <w:p>
                  <w:pPr>
                    <w:pStyle w:val="null3"/>
                  </w:pPr>
                  <w:r>
                    <w:rPr>
                      <w:rFonts w:ascii="仿宋_GB2312" w:hAnsi="仿宋_GB2312" w:cs="仿宋_GB2312" w:eastAsia="仿宋_GB2312"/>
                    </w:rPr>
                    <w:t>314.53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小修200~400m2以内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7397972.22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040203006003</w:t>
                  </w:r>
                </w:p>
              </w:tc>
              <w:tc>
                <w:tcPr>
                  <w:tcW w:type="dxa" w:w="319"/>
                </w:tcPr>
                <w:p>
                  <w:pPr>
                    <w:pStyle w:val="null3"/>
                  </w:pPr>
                  <w:r>
                    <w:rPr>
                      <w:rFonts w:ascii="仿宋_GB2312" w:hAnsi="仿宋_GB2312" w:cs="仿宋_GB2312" w:eastAsia="仿宋_GB2312"/>
                    </w:rPr>
                    <w:t>人工拆除、外运并恢复沥青面层（6cm）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w:t>
                  </w:r>
                  <w:r>
                    <w:br/>
                  </w:r>
                  <w:r>
                    <w:rPr>
                      <w:rFonts w:ascii="仿宋_GB2312" w:hAnsi="仿宋_GB2312" w:cs="仿宋_GB2312" w:eastAsia="仿宋_GB2312"/>
                    </w:rPr>
                    <w:t xml:space="preserve"> 2.厚度:6cm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5.夜间施工费及照明</w:t>
                  </w:r>
                  <w:r>
                    <w:br/>
                  </w:r>
                  <w:r>
                    <w:rPr>
                      <w:rFonts w:ascii="仿宋_GB2312" w:hAnsi="仿宋_GB2312" w:cs="仿宋_GB2312" w:eastAsia="仿宋_GB2312"/>
                    </w:rPr>
                    <w:t xml:space="preserve"> 6.备注:拆除、外运并恢复沥青面层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214.99</w:t>
                  </w:r>
                </w:p>
              </w:tc>
              <w:tc>
                <w:tcPr>
                  <w:tcW w:type="dxa" w:w="319"/>
                </w:tcPr>
                <w:p>
                  <w:pPr>
                    <w:pStyle w:val="null3"/>
                  </w:pPr>
                  <w:r>
                    <w:rPr>
                      <w:rFonts w:ascii="仿宋_GB2312" w:hAnsi="仿宋_GB2312" w:cs="仿宋_GB2312" w:eastAsia="仿宋_GB2312"/>
                    </w:rPr>
                    <w:t>1074950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040203006004</w:t>
                  </w:r>
                </w:p>
              </w:tc>
              <w:tc>
                <w:tcPr>
                  <w:tcW w:type="dxa" w:w="319"/>
                </w:tcPr>
                <w:p>
                  <w:pPr>
                    <w:pStyle w:val="null3"/>
                  </w:pPr>
                  <w:r>
                    <w:rPr>
                      <w:rFonts w:ascii="仿宋_GB2312" w:hAnsi="仿宋_GB2312" w:cs="仿宋_GB2312" w:eastAsia="仿宋_GB2312"/>
                    </w:rPr>
                    <w:t>人工拆除、外运并恢复沥青面层（12cm）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2.厚度:5+7cm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5.渗透油（PC-2）:1kg/㎡</w:t>
                  </w:r>
                  <w:r>
                    <w:br/>
                  </w:r>
                  <w:r>
                    <w:rPr>
                      <w:rFonts w:ascii="仿宋_GB2312" w:hAnsi="仿宋_GB2312" w:cs="仿宋_GB2312" w:eastAsia="仿宋_GB2312"/>
                    </w:rPr>
                    <w:t xml:space="preserve"> 6.夜间施工费及照明</w:t>
                  </w:r>
                  <w:r>
                    <w:br/>
                  </w:r>
                  <w:r>
                    <w:rPr>
                      <w:rFonts w:ascii="仿宋_GB2312" w:hAnsi="仿宋_GB2312" w:cs="仿宋_GB2312" w:eastAsia="仿宋_GB2312"/>
                    </w:rPr>
                    <w:t xml:space="preserve"> 7.备注:拆除、外运并恢复沥青面层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387.89</w:t>
                  </w:r>
                </w:p>
              </w:tc>
              <w:tc>
                <w:tcPr>
                  <w:tcW w:type="dxa" w:w="319"/>
                </w:tcPr>
                <w:p>
                  <w:pPr>
                    <w:pStyle w:val="null3"/>
                  </w:pPr>
                  <w:r>
                    <w:rPr>
                      <w:rFonts w:ascii="仿宋_GB2312" w:hAnsi="仿宋_GB2312" w:cs="仿宋_GB2312" w:eastAsia="仿宋_GB2312"/>
                    </w:rPr>
                    <w:t>1939450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040203006005</w:t>
                  </w:r>
                </w:p>
              </w:tc>
              <w:tc>
                <w:tcPr>
                  <w:tcW w:type="dxa" w:w="319"/>
                </w:tcPr>
                <w:p>
                  <w:pPr>
                    <w:pStyle w:val="null3"/>
                  </w:pPr>
                  <w:r>
                    <w:rPr>
                      <w:rFonts w:ascii="仿宋_GB2312" w:hAnsi="仿宋_GB2312" w:cs="仿宋_GB2312" w:eastAsia="仿宋_GB2312"/>
                    </w:rPr>
                    <w:t>人工拆除、外运并恢复沥青面层（5cm）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w:t>
                  </w:r>
                  <w:r>
                    <w:br/>
                  </w:r>
                  <w:r>
                    <w:rPr>
                      <w:rFonts w:ascii="仿宋_GB2312" w:hAnsi="仿宋_GB2312" w:cs="仿宋_GB2312" w:eastAsia="仿宋_GB2312"/>
                    </w:rPr>
                    <w:t xml:space="preserve"> 2.厚度:5cm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5.夜间施工费及照明</w:t>
                  </w:r>
                  <w:r>
                    <w:br/>
                  </w:r>
                  <w:r>
                    <w:rPr>
                      <w:rFonts w:ascii="仿宋_GB2312" w:hAnsi="仿宋_GB2312" w:cs="仿宋_GB2312" w:eastAsia="仿宋_GB2312"/>
                    </w:rPr>
                    <w:t xml:space="preserve"> 6.备注:拆除、外运并恢复沥青面层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185.39</w:t>
                  </w:r>
                </w:p>
              </w:tc>
              <w:tc>
                <w:tcPr>
                  <w:tcW w:type="dxa" w:w="319"/>
                </w:tcPr>
                <w:p>
                  <w:pPr>
                    <w:pStyle w:val="null3"/>
                  </w:pPr>
                  <w:r>
                    <w:rPr>
                      <w:rFonts w:ascii="仿宋_GB2312" w:hAnsi="仿宋_GB2312" w:cs="仿宋_GB2312" w:eastAsia="仿宋_GB2312"/>
                    </w:rPr>
                    <w:t>185.39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040203007002</w:t>
                  </w:r>
                </w:p>
              </w:tc>
              <w:tc>
                <w:tcPr>
                  <w:tcW w:type="dxa" w:w="319"/>
                </w:tcPr>
                <w:p>
                  <w:pPr>
                    <w:pStyle w:val="null3"/>
                  </w:pPr>
                  <w:r>
                    <w:rPr>
                      <w:rFonts w:ascii="仿宋_GB2312" w:hAnsi="仿宋_GB2312" w:cs="仿宋_GB2312" w:eastAsia="仿宋_GB2312"/>
                    </w:rPr>
                    <w:t>破除、恢复C30混凝土路面（20cm）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1.混凝土强度等级:C30商品混凝土</w:t>
                  </w:r>
                  <w:r>
                    <w:br/>
                  </w:r>
                  <w:r>
                    <w:rPr>
                      <w:rFonts w:ascii="仿宋_GB2312" w:hAnsi="仿宋_GB2312" w:cs="仿宋_GB2312" w:eastAsia="仿宋_GB2312"/>
                    </w:rPr>
                    <w:t xml:space="preserve"> 2.厚度:20cm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1.拆除混凝土路面至临时堆放点</w:t>
                  </w:r>
                  <w:r>
                    <w:br/>
                  </w:r>
                  <w:r>
                    <w:rPr>
                      <w:rFonts w:ascii="仿宋_GB2312" w:hAnsi="仿宋_GB2312" w:cs="仿宋_GB2312" w:eastAsia="仿宋_GB2312"/>
                    </w:rPr>
                    <w:t xml:space="preserve"> 2.临时堆放点机械装垃圾并外运</w:t>
                  </w:r>
                  <w:r>
                    <w:br/>
                  </w:r>
                  <w:r>
                    <w:rPr>
                      <w:rFonts w:ascii="仿宋_GB2312" w:hAnsi="仿宋_GB2312" w:cs="仿宋_GB2312" w:eastAsia="仿宋_GB2312"/>
                    </w:rPr>
                    <w:t xml:space="preserve"> 3.混凝土浇筑</w:t>
                  </w:r>
                  <w:r>
                    <w:br/>
                  </w:r>
                  <w:r>
                    <w:rPr>
                      <w:rFonts w:ascii="仿宋_GB2312" w:hAnsi="仿宋_GB2312" w:cs="仿宋_GB2312" w:eastAsia="仿宋_GB2312"/>
                    </w:rPr>
                    <w:t xml:space="preserve"> 4.拉毛或压痕</w:t>
                  </w:r>
                  <w:r>
                    <w:br/>
                  </w:r>
                  <w:r>
                    <w:rPr>
                      <w:rFonts w:ascii="仿宋_GB2312" w:hAnsi="仿宋_GB2312" w:cs="仿宋_GB2312" w:eastAsia="仿宋_GB2312"/>
                    </w:rPr>
                    <w:t xml:space="preserve"> 5.伸缝</w:t>
                  </w:r>
                  <w:r>
                    <w:br/>
                  </w:r>
                  <w:r>
                    <w:rPr>
                      <w:rFonts w:ascii="仿宋_GB2312" w:hAnsi="仿宋_GB2312" w:cs="仿宋_GB2312" w:eastAsia="仿宋_GB2312"/>
                    </w:rPr>
                    <w:t xml:space="preserve"> 6.缩缝</w:t>
                  </w:r>
                  <w:r>
                    <w:br/>
                  </w:r>
                  <w:r>
                    <w:rPr>
                      <w:rFonts w:ascii="仿宋_GB2312" w:hAnsi="仿宋_GB2312" w:cs="仿宋_GB2312" w:eastAsia="仿宋_GB2312"/>
                    </w:rPr>
                    <w:t xml:space="preserve"> 7.锯缝</w:t>
                  </w:r>
                  <w:r>
                    <w:br/>
                  </w:r>
                  <w:r>
                    <w:rPr>
                      <w:rFonts w:ascii="仿宋_GB2312" w:hAnsi="仿宋_GB2312" w:cs="仿宋_GB2312" w:eastAsia="仿宋_GB2312"/>
                    </w:rPr>
                    <w:t xml:space="preserve"> 8.嵌缝</w:t>
                  </w:r>
                  <w:r>
                    <w:br/>
                  </w:r>
                  <w:r>
                    <w:rPr>
                      <w:rFonts w:ascii="仿宋_GB2312" w:hAnsi="仿宋_GB2312" w:cs="仿宋_GB2312" w:eastAsia="仿宋_GB2312"/>
                    </w:rPr>
                    <w:t xml:space="preserve"> 9.人工养生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302.82</w:t>
                  </w:r>
                </w:p>
              </w:tc>
              <w:tc>
                <w:tcPr>
                  <w:tcW w:type="dxa" w:w="319"/>
                </w:tcPr>
                <w:p>
                  <w:pPr>
                    <w:pStyle w:val="null3"/>
                  </w:pPr>
                  <w:r>
                    <w:rPr>
                      <w:rFonts w:ascii="仿宋_GB2312" w:hAnsi="仿宋_GB2312" w:cs="仿宋_GB2312" w:eastAsia="仿宋_GB2312"/>
                    </w:rPr>
                    <w:t>302.82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040203007003</w:t>
                  </w:r>
                </w:p>
              </w:tc>
              <w:tc>
                <w:tcPr>
                  <w:tcW w:type="dxa" w:w="319"/>
                </w:tcPr>
                <w:p>
                  <w:pPr>
                    <w:pStyle w:val="null3"/>
                  </w:pPr>
                  <w:r>
                    <w:rPr>
                      <w:rFonts w:ascii="仿宋_GB2312" w:hAnsi="仿宋_GB2312" w:cs="仿宋_GB2312" w:eastAsia="仿宋_GB2312"/>
                    </w:rPr>
                    <w:t>破除、外运并恢复C30混凝土路面（10cm）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1.混凝土强度等级:C30商品混凝土</w:t>
                  </w:r>
                  <w:r>
                    <w:br/>
                  </w:r>
                  <w:r>
                    <w:rPr>
                      <w:rFonts w:ascii="仿宋_GB2312" w:hAnsi="仿宋_GB2312" w:cs="仿宋_GB2312" w:eastAsia="仿宋_GB2312"/>
                    </w:rPr>
                    <w:t xml:space="preserve"> 2.厚度:10cm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1.人工拆除混凝土路面至临时堆放点</w:t>
                  </w:r>
                  <w:r>
                    <w:br/>
                  </w:r>
                  <w:r>
                    <w:rPr>
                      <w:rFonts w:ascii="仿宋_GB2312" w:hAnsi="仿宋_GB2312" w:cs="仿宋_GB2312" w:eastAsia="仿宋_GB2312"/>
                    </w:rPr>
                    <w:t xml:space="preserve"> 2.临时堆放点机械装垃圾并外运</w:t>
                  </w:r>
                  <w:r>
                    <w:br/>
                  </w:r>
                  <w:r>
                    <w:rPr>
                      <w:rFonts w:ascii="仿宋_GB2312" w:hAnsi="仿宋_GB2312" w:cs="仿宋_GB2312" w:eastAsia="仿宋_GB2312"/>
                    </w:rPr>
                    <w:t xml:space="preserve"> 3.混凝土浇筑</w:t>
                  </w:r>
                  <w:r>
                    <w:br/>
                  </w:r>
                  <w:r>
                    <w:rPr>
                      <w:rFonts w:ascii="仿宋_GB2312" w:hAnsi="仿宋_GB2312" w:cs="仿宋_GB2312" w:eastAsia="仿宋_GB2312"/>
                    </w:rPr>
                    <w:t xml:space="preserve"> 4.拉毛或压痕</w:t>
                  </w:r>
                  <w:r>
                    <w:br/>
                  </w:r>
                  <w:r>
                    <w:rPr>
                      <w:rFonts w:ascii="仿宋_GB2312" w:hAnsi="仿宋_GB2312" w:cs="仿宋_GB2312" w:eastAsia="仿宋_GB2312"/>
                    </w:rPr>
                    <w:t xml:space="preserve"> 5.伸缝</w:t>
                  </w:r>
                  <w:r>
                    <w:br/>
                  </w:r>
                  <w:r>
                    <w:rPr>
                      <w:rFonts w:ascii="仿宋_GB2312" w:hAnsi="仿宋_GB2312" w:cs="仿宋_GB2312" w:eastAsia="仿宋_GB2312"/>
                    </w:rPr>
                    <w:t xml:space="preserve"> 6.缩缝</w:t>
                  </w:r>
                  <w:r>
                    <w:br/>
                  </w:r>
                  <w:r>
                    <w:rPr>
                      <w:rFonts w:ascii="仿宋_GB2312" w:hAnsi="仿宋_GB2312" w:cs="仿宋_GB2312" w:eastAsia="仿宋_GB2312"/>
                    </w:rPr>
                    <w:t xml:space="preserve"> 7.锯缝</w:t>
                  </w:r>
                  <w:r>
                    <w:br/>
                  </w:r>
                  <w:r>
                    <w:rPr>
                      <w:rFonts w:ascii="仿宋_GB2312" w:hAnsi="仿宋_GB2312" w:cs="仿宋_GB2312" w:eastAsia="仿宋_GB2312"/>
                    </w:rPr>
                    <w:t xml:space="preserve"> 8.嵌缝</w:t>
                  </w:r>
                  <w:r>
                    <w:br/>
                  </w:r>
                  <w:r>
                    <w:rPr>
                      <w:rFonts w:ascii="仿宋_GB2312" w:hAnsi="仿宋_GB2312" w:cs="仿宋_GB2312" w:eastAsia="仿宋_GB2312"/>
                    </w:rPr>
                    <w:t xml:space="preserve"> 9.人工养生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167.74</w:t>
                  </w:r>
                </w:p>
              </w:tc>
              <w:tc>
                <w:tcPr>
                  <w:tcW w:type="dxa" w:w="319"/>
                </w:tcPr>
                <w:p>
                  <w:pPr>
                    <w:pStyle w:val="null3"/>
                  </w:pPr>
                  <w:r>
                    <w:rPr>
                      <w:rFonts w:ascii="仿宋_GB2312" w:hAnsi="仿宋_GB2312" w:cs="仿宋_GB2312" w:eastAsia="仿宋_GB2312"/>
                    </w:rPr>
                    <w:t>167.74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040204001001</w:t>
                  </w:r>
                </w:p>
              </w:tc>
              <w:tc>
                <w:tcPr>
                  <w:tcW w:type="dxa" w:w="319"/>
                </w:tcPr>
                <w:p>
                  <w:pPr>
                    <w:pStyle w:val="null3"/>
                  </w:pPr>
                  <w:r>
                    <w:rPr>
                      <w:rFonts w:ascii="仿宋_GB2312" w:hAnsi="仿宋_GB2312" w:cs="仿宋_GB2312" w:eastAsia="仿宋_GB2312"/>
                    </w:rPr>
                    <w:t>破除、外运并恢复透水工程砖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1.材质:透水工程砖</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4.结合层:2cm厚32.5R素水泥沙浆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1.人工拆除原透水工程砖及混凝土垫层基础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r>
                    <w:br/>
                  </w:r>
                  <w:r>
                    <w:rPr>
                      <w:rFonts w:ascii="仿宋_GB2312" w:hAnsi="仿宋_GB2312" w:cs="仿宋_GB2312" w:eastAsia="仿宋_GB2312"/>
                    </w:rPr>
                    <w:t xml:space="preserve"> 6.细砂灌缝</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9756.11</w:t>
                  </w:r>
                </w:p>
              </w:tc>
              <w:tc>
                <w:tcPr>
                  <w:tcW w:type="dxa" w:w="319"/>
                </w:tcPr>
                <w:p>
                  <w:pPr>
                    <w:pStyle w:val="null3"/>
                  </w:pPr>
                  <w:r>
                    <w:rPr>
                      <w:rFonts w:ascii="仿宋_GB2312" w:hAnsi="仿宋_GB2312" w:cs="仿宋_GB2312" w:eastAsia="仿宋_GB2312"/>
                    </w:rPr>
                    <w:t>292.87</w:t>
                  </w:r>
                </w:p>
              </w:tc>
              <w:tc>
                <w:tcPr>
                  <w:tcW w:type="dxa" w:w="319"/>
                </w:tcPr>
                <w:p>
                  <w:pPr>
                    <w:pStyle w:val="null3"/>
                  </w:pPr>
                  <w:r>
                    <w:rPr>
                      <w:rFonts w:ascii="仿宋_GB2312" w:hAnsi="仿宋_GB2312" w:cs="仿宋_GB2312" w:eastAsia="仿宋_GB2312"/>
                    </w:rPr>
                    <w:t>2857271.94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040204001002</w:t>
                  </w:r>
                </w:p>
              </w:tc>
              <w:tc>
                <w:tcPr>
                  <w:tcW w:type="dxa" w:w="319"/>
                </w:tcPr>
                <w:p>
                  <w:pPr>
                    <w:pStyle w:val="null3"/>
                  </w:pPr>
                  <w:r>
                    <w:rPr>
                      <w:rFonts w:ascii="仿宋_GB2312" w:hAnsi="仿宋_GB2312" w:cs="仿宋_GB2312" w:eastAsia="仿宋_GB2312"/>
                    </w:rPr>
                    <w:t>破除、外运并恢复透水盲道砖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1.材质:透水砖盲道砖</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1.人工拆除原盲道砖及混凝土垫层基础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r>
                    <w:br/>
                  </w:r>
                  <w:r>
                    <w:rPr>
                      <w:rFonts w:ascii="仿宋_GB2312" w:hAnsi="仿宋_GB2312" w:cs="仿宋_GB2312" w:eastAsia="仿宋_GB2312"/>
                    </w:rPr>
                    <w:t xml:space="preserve"> 6.细砂灌缝</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800</w:t>
                  </w:r>
                </w:p>
              </w:tc>
              <w:tc>
                <w:tcPr>
                  <w:tcW w:type="dxa" w:w="319"/>
                </w:tcPr>
                <w:p>
                  <w:pPr>
                    <w:pStyle w:val="null3"/>
                  </w:pPr>
                  <w:r>
                    <w:rPr>
                      <w:rFonts w:ascii="仿宋_GB2312" w:hAnsi="仿宋_GB2312" w:cs="仿宋_GB2312" w:eastAsia="仿宋_GB2312"/>
                    </w:rPr>
                    <w:t>310.66</w:t>
                  </w:r>
                </w:p>
              </w:tc>
              <w:tc>
                <w:tcPr>
                  <w:tcW w:type="dxa" w:w="319"/>
                </w:tcPr>
                <w:p>
                  <w:pPr>
                    <w:pStyle w:val="null3"/>
                  </w:pPr>
                  <w:r>
                    <w:rPr>
                      <w:rFonts w:ascii="仿宋_GB2312" w:hAnsi="仿宋_GB2312" w:cs="仿宋_GB2312" w:eastAsia="仿宋_GB2312"/>
                    </w:rPr>
                    <w:t>248528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040204001003</w:t>
                  </w:r>
                </w:p>
              </w:tc>
              <w:tc>
                <w:tcPr>
                  <w:tcW w:type="dxa" w:w="319"/>
                </w:tcPr>
                <w:p>
                  <w:pPr>
                    <w:pStyle w:val="null3"/>
                  </w:pPr>
                  <w:r>
                    <w:rPr>
                      <w:rFonts w:ascii="仿宋_GB2312" w:hAnsi="仿宋_GB2312" w:cs="仿宋_GB2312" w:eastAsia="仿宋_GB2312"/>
                    </w:rPr>
                    <w:t>破除、外运并恢复人行道红、黄真空烧结砖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1.材质:透水工程砖</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4.结合层:2cm厚32.5R素水泥沙浆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1.人工拆除原透水工程砖及混凝土垫层基础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r>
                    <w:br/>
                  </w:r>
                  <w:r>
                    <w:rPr>
                      <w:rFonts w:ascii="仿宋_GB2312" w:hAnsi="仿宋_GB2312" w:cs="仿宋_GB2312" w:eastAsia="仿宋_GB2312"/>
                    </w:rPr>
                    <w:t xml:space="preserve"> 6.细砂灌缝</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292.87</w:t>
                  </w:r>
                </w:p>
              </w:tc>
              <w:tc>
                <w:tcPr>
                  <w:tcW w:type="dxa" w:w="319"/>
                </w:tcPr>
                <w:p>
                  <w:pPr>
                    <w:pStyle w:val="null3"/>
                  </w:pPr>
                  <w:r>
                    <w:rPr>
                      <w:rFonts w:ascii="仿宋_GB2312" w:hAnsi="仿宋_GB2312" w:cs="仿宋_GB2312" w:eastAsia="仿宋_GB2312"/>
                    </w:rPr>
                    <w:t>292.87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040204001004</w:t>
                  </w:r>
                </w:p>
              </w:tc>
              <w:tc>
                <w:tcPr>
                  <w:tcW w:type="dxa" w:w="319"/>
                </w:tcPr>
                <w:p>
                  <w:pPr>
                    <w:pStyle w:val="null3"/>
                  </w:pPr>
                  <w:r>
                    <w:rPr>
                      <w:rFonts w:ascii="仿宋_GB2312" w:hAnsi="仿宋_GB2312" w:cs="仿宋_GB2312" w:eastAsia="仿宋_GB2312"/>
                    </w:rPr>
                    <w:t>破除、外运并恢复人行道石材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1.材质:人行道石材</w:t>
                  </w:r>
                  <w:r>
                    <w:br/>
                  </w:r>
                  <w:r>
                    <w:rPr>
                      <w:rFonts w:ascii="仿宋_GB2312" w:hAnsi="仿宋_GB2312" w:cs="仿宋_GB2312" w:eastAsia="仿宋_GB2312"/>
                    </w:rPr>
                    <w:t xml:space="preserve"> 2.尺寸:600*600*60mm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4.结合层:2cm厚32.5R素水泥沙浆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1.人工拆除原人行道石材及混凝土垫层基础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3000</w:t>
                  </w:r>
                </w:p>
              </w:tc>
              <w:tc>
                <w:tcPr>
                  <w:tcW w:type="dxa" w:w="319"/>
                </w:tcPr>
                <w:p>
                  <w:pPr>
                    <w:pStyle w:val="null3"/>
                  </w:pPr>
                  <w:r>
                    <w:rPr>
                      <w:rFonts w:ascii="仿宋_GB2312" w:hAnsi="仿宋_GB2312" w:cs="仿宋_GB2312" w:eastAsia="仿宋_GB2312"/>
                    </w:rPr>
                    <w:t>423.03</w:t>
                  </w:r>
                </w:p>
              </w:tc>
              <w:tc>
                <w:tcPr>
                  <w:tcW w:type="dxa" w:w="319"/>
                </w:tcPr>
                <w:p>
                  <w:pPr>
                    <w:pStyle w:val="null3"/>
                  </w:pPr>
                  <w:r>
                    <w:rPr>
                      <w:rFonts w:ascii="仿宋_GB2312" w:hAnsi="仿宋_GB2312" w:cs="仿宋_GB2312" w:eastAsia="仿宋_GB2312"/>
                    </w:rPr>
                    <w:t>1269090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040204001005</w:t>
                  </w:r>
                </w:p>
              </w:tc>
              <w:tc>
                <w:tcPr>
                  <w:tcW w:type="dxa" w:w="319"/>
                </w:tcPr>
                <w:p>
                  <w:pPr>
                    <w:pStyle w:val="null3"/>
                  </w:pPr>
                  <w:r>
                    <w:rPr>
                      <w:rFonts w:ascii="仿宋_GB2312" w:hAnsi="仿宋_GB2312" w:cs="仿宋_GB2312" w:eastAsia="仿宋_GB2312"/>
                    </w:rPr>
                    <w:t>破除、外运并恢复人行道石材盲条、盲点</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1.材质:人行道石材盲条、盲点</w:t>
                  </w:r>
                  <w:r>
                    <w:br/>
                  </w:r>
                  <w:r>
                    <w:rPr>
                      <w:rFonts w:ascii="仿宋_GB2312" w:hAnsi="仿宋_GB2312" w:cs="仿宋_GB2312" w:eastAsia="仿宋_GB2312"/>
                    </w:rPr>
                    <w:t xml:space="preserve"> 2.尺寸:600*600*60mm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4.结合层:2cm厚32.5R素水泥沙浆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1.人工拆除原人行道石材及混凝土垫层基础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467.07</w:t>
                  </w:r>
                </w:p>
              </w:tc>
              <w:tc>
                <w:tcPr>
                  <w:tcW w:type="dxa" w:w="319"/>
                </w:tcPr>
                <w:p>
                  <w:pPr>
                    <w:pStyle w:val="null3"/>
                  </w:pPr>
                  <w:r>
                    <w:rPr>
                      <w:rFonts w:ascii="仿宋_GB2312" w:hAnsi="仿宋_GB2312" w:cs="仿宋_GB2312" w:eastAsia="仿宋_GB2312"/>
                    </w:rPr>
                    <w:t>467.07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040202001001</w:t>
                  </w:r>
                </w:p>
              </w:tc>
              <w:tc>
                <w:tcPr>
                  <w:tcW w:type="dxa" w:w="319"/>
                </w:tcPr>
                <w:p>
                  <w:pPr>
                    <w:pStyle w:val="null3"/>
                  </w:pPr>
                  <w:r>
                    <w:rPr>
                      <w:rFonts w:ascii="仿宋_GB2312" w:hAnsi="仿宋_GB2312" w:cs="仿宋_GB2312" w:eastAsia="仿宋_GB2312"/>
                    </w:rPr>
                    <w:t>破除、外运并恢复3：7灰土（30cm）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1.材料品种:3：7灰土</w:t>
                  </w:r>
                  <w:r>
                    <w:br/>
                  </w:r>
                  <w:r>
                    <w:rPr>
                      <w:rFonts w:ascii="仿宋_GB2312" w:hAnsi="仿宋_GB2312" w:cs="仿宋_GB2312" w:eastAsia="仿宋_GB2312"/>
                    </w:rPr>
                    <w:t xml:space="preserve"> 2.厚度:30cm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1.机械拆除3：7灰土至临时堆放点</w:t>
                  </w:r>
                  <w:r>
                    <w:br/>
                  </w:r>
                  <w:r>
                    <w:rPr>
                      <w:rFonts w:ascii="仿宋_GB2312" w:hAnsi="仿宋_GB2312" w:cs="仿宋_GB2312" w:eastAsia="仿宋_GB2312"/>
                    </w:rPr>
                    <w:t xml:space="preserve"> 2.临时堆放点机械装垃圾并外运</w:t>
                  </w:r>
                  <w:r>
                    <w:br/>
                  </w:r>
                  <w:r>
                    <w:rPr>
                      <w:rFonts w:ascii="仿宋_GB2312" w:hAnsi="仿宋_GB2312" w:cs="仿宋_GB2312" w:eastAsia="仿宋_GB2312"/>
                    </w:rPr>
                    <w:t xml:space="preserve"> 3.拌合</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5.找平</w:t>
                  </w:r>
                  <w:r>
                    <w:br/>
                  </w:r>
                  <w:r>
                    <w:rPr>
                      <w:rFonts w:ascii="仿宋_GB2312" w:hAnsi="仿宋_GB2312" w:cs="仿宋_GB2312" w:eastAsia="仿宋_GB2312"/>
                    </w:rPr>
                    <w:t xml:space="preserve"> 6.碾压</w:t>
                  </w:r>
                  <w:r>
                    <w:br/>
                  </w:r>
                  <w:r>
                    <w:rPr>
                      <w:rFonts w:ascii="仿宋_GB2312" w:hAnsi="仿宋_GB2312" w:cs="仿宋_GB2312" w:eastAsia="仿宋_GB2312"/>
                    </w:rPr>
                    <w:t xml:space="preserve"> 7.养护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97.46</w:t>
                  </w:r>
                </w:p>
              </w:tc>
              <w:tc>
                <w:tcPr>
                  <w:tcW w:type="dxa" w:w="319"/>
                </w:tcPr>
                <w:p>
                  <w:pPr>
                    <w:pStyle w:val="null3"/>
                  </w:pPr>
                  <w:r>
                    <w:rPr>
                      <w:rFonts w:ascii="仿宋_GB2312" w:hAnsi="仿宋_GB2312" w:cs="仿宋_GB2312" w:eastAsia="仿宋_GB2312"/>
                    </w:rPr>
                    <w:t>97.46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040202005001</w:t>
                  </w:r>
                </w:p>
              </w:tc>
              <w:tc>
                <w:tcPr>
                  <w:tcW w:type="dxa" w:w="319"/>
                </w:tcPr>
                <w:p>
                  <w:pPr>
                    <w:pStyle w:val="null3"/>
                  </w:pPr>
                  <w:r>
                    <w:rPr>
                      <w:rFonts w:ascii="仿宋_GB2312" w:hAnsi="仿宋_GB2312" w:cs="仿宋_GB2312" w:eastAsia="仿宋_GB2312"/>
                    </w:rPr>
                    <w:t>破除、外运并恢复二灰碎石基层（20cm）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1.材料品种:二灰碎石基层</w:t>
                  </w:r>
                  <w:r>
                    <w:br/>
                  </w:r>
                  <w:r>
                    <w:rPr>
                      <w:rFonts w:ascii="仿宋_GB2312" w:hAnsi="仿宋_GB2312" w:cs="仿宋_GB2312" w:eastAsia="仿宋_GB2312"/>
                    </w:rPr>
                    <w:t xml:space="preserve"> 2.厚度:20cm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1.机械拆除二灰碎石基层至临时堆放点</w:t>
                  </w:r>
                  <w:r>
                    <w:br/>
                  </w:r>
                  <w:r>
                    <w:rPr>
                      <w:rFonts w:ascii="仿宋_GB2312" w:hAnsi="仿宋_GB2312" w:cs="仿宋_GB2312" w:eastAsia="仿宋_GB2312"/>
                    </w:rPr>
                    <w:t xml:space="preserve"> 2.临时堆放点机械装垃圾并外运</w:t>
                  </w:r>
                  <w:r>
                    <w:br/>
                  </w:r>
                  <w:r>
                    <w:rPr>
                      <w:rFonts w:ascii="仿宋_GB2312" w:hAnsi="仿宋_GB2312" w:cs="仿宋_GB2312" w:eastAsia="仿宋_GB2312"/>
                    </w:rPr>
                    <w:t xml:space="preserve"> 3.拌合</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5.找平</w:t>
                  </w:r>
                  <w:r>
                    <w:br/>
                  </w:r>
                  <w:r>
                    <w:rPr>
                      <w:rFonts w:ascii="仿宋_GB2312" w:hAnsi="仿宋_GB2312" w:cs="仿宋_GB2312" w:eastAsia="仿宋_GB2312"/>
                    </w:rPr>
                    <w:t xml:space="preserve"> 6.碾压</w:t>
                  </w:r>
                  <w:r>
                    <w:br/>
                  </w:r>
                  <w:r>
                    <w:rPr>
                      <w:rFonts w:ascii="仿宋_GB2312" w:hAnsi="仿宋_GB2312" w:cs="仿宋_GB2312" w:eastAsia="仿宋_GB2312"/>
                    </w:rPr>
                    <w:t xml:space="preserve"> 7.人工养护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210.74</w:t>
                  </w:r>
                </w:p>
              </w:tc>
              <w:tc>
                <w:tcPr>
                  <w:tcW w:type="dxa" w:w="319"/>
                </w:tcPr>
                <w:p>
                  <w:pPr>
                    <w:pStyle w:val="null3"/>
                  </w:pPr>
                  <w:r>
                    <w:rPr>
                      <w:rFonts w:ascii="仿宋_GB2312" w:hAnsi="仿宋_GB2312" w:cs="仿宋_GB2312" w:eastAsia="仿宋_GB2312"/>
                    </w:rPr>
                    <w:t>210.74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041001002001</w:t>
                  </w:r>
                </w:p>
              </w:tc>
              <w:tc>
                <w:tcPr>
                  <w:tcW w:type="dxa" w:w="319"/>
                </w:tcPr>
                <w:p>
                  <w:pPr>
                    <w:pStyle w:val="null3"/>
                  </w:pPr>
                  <w:r>
                    <w:rPr>
                      <w:rFonts w:ascii="仿宋_GB2312" w:hAnsi="仿宋_GB2312" w:cs="仿宋_GB2312" w:eastAsia="仿宋_GB2312"/>
                    </w:rPr>
                    <w:t>破除、外运人行道砖（含3cm砂浆、10cm混凝土垫层）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1.材质:人行道砖</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1.拆除原砖及混凝土垫层基础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77.42</w:t>
                  </w:r>
                </w:p>
              </w:tc>
              <w:tc>
                <w:tcPr>
                  <w:tcW w:type="dxa" w:w="319"/>
                </w:tcPr>
                <w:p>
                  <w:pPr>
                    <w:pStyle w:val="null3"/>
                  </w:pPr>
                  <w:r>
                    <w:rPr>
                      <w:rFonts w:ascii="仿宋_GB2312" w:hAnsi="仿宋_GB2312" w:cs="仿宋_GB2312" w:eastAsia="仿宋_GB2312"/>
                    </w:rPr>
                    <w:t>77.42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17</w:t>
                  </w:r>
                </w:p>
              </w:tc>
              <w:tc>
                <w:tcPr>
                  <w:tcW w:type="dxa" w:w="319"/>
                </w:tcPr>
                <w:p>
                  <w:pPr>
                    <w:pStyle w:val="null3"/>
                  </w:pPr>
                  <w:r>
                    <w:rPr>
                      <w:rFonts w:ascii="仿宋_GB2312" w:hAnsi="仿宋_GB2312" w:cs="仿宋_GB2312" w:eastAsia="仿宋_GB2312"/>
                    </w:rPr>
                    <w:t>041001002002</w:t>
                  </w:r>
                </w:p>
              </w:tc>
              <w:tc>
                <w:tcPr>
                  <w:tcW w:type="dxa" w:w="319"/>
                </w:tcPr>
                <w:p>
                  <w:pPr>
                    <w:pStyle w:val="null3"/>
                  </w:pPr>
                  <w:r>
                    <w:rPr>
                      <w:rFonts w:ascii="仿宋_GB2312" w:hAnsi="仿宋_GB2312" w:cs="仿宋_GB2312" w:eastAsia="仿宋_GB2312"/>
                    </w:rPr>
                    <w:t>破除、外运人行道石材（含3cm砂浆、10cm混凝土垫层）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1.材质:人行道石材</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1.拆除原人行道石材及混凝土垫层基础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82.04</w:t>
                  </w:r>
                </w:p>
              </w:tc>
              <w:tc>
                <w:tcPr>
                  <w:tcW w:type="dxa" w:w="319"/>
                </w:tcPr>
                <w:p>
                  <w:pPr>
                    <w:pStyle w:val="null3"/>
                  </w:pPr>
                  <w:r>
                    <w:rPr>
                      <w:rFonts w:ascii="仿宋_GB2312" w:hAnsi="仿宋_GB2312" w:cs="仿宋_GB2312" w:eastAsia="仿宋_GB2312"/>
                    </w:rPr>
                    <w:t>82.04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040203007004</w:t>
                  </w:r>
                </w:p>
              </w:tc>
              <w:tc>
                <w:tcPr>
                  <w:tcW w:type="dxa" w:w="319"/>
                </w:tcPr>
                <w:p>
                  <w:pPr>
                    <w:pStyle w:val="null3"/>
                  </w:pPr>
                  <w:r>
                    <w:rPr>
                      <w:rFonts w:ascii="仿宋_GB2312" w:hAnsi="仿宋_GB2312" w:cs="仿宋_GB2312" w:eastAsia="仿宋_GB2312"/>
                    </w:rPr>
                    <w:t>破除、外运并恢复C20透水混凝土路面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1.材料:Φ6-7 C20灰色天然露骨透水混凝土+Φ10-25 C20透水混凝土素色（包含增强剂、粘结粉）+C20混凝土垫层+3：7灰土</w:t>
                  </w:r>
                  <w:r>
                    <w:br/>
                  </w:r>
                  <w:r>
                    <w:rPr>
                      <w:rFonts w:ascii="仿宋_GB2312" w:hAnsi="仿宋_GB2312" w:cs="仿宋_GB2312" w:eastAsia="仿宋_GB2312"/>
                    </w:rPr>
                    <w:t xml:space="preserve"> 2.厚度:5+7+10+15cm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4.含机械进出场费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1.机械拆除原路面至临时堆放点</w:t>
                  </w:r>
                  <w:r>
                    <w:br/>
                  </w:r>
                  <w:r>
                    <w:rPr>
                      <w:rFonts w:ascii="仿宋_GB2312" w:hAnsi="仿宋_GB2312" w:cs="仿宋_GB2312" w:eastAsia="仿宋_GB2312"/>
                    </w:rPr>
                    <w:t xml:space="preserve"> 2.机械装垃圾至临时堆放点</w:t>
                  </w:r>
                  <w:r>
                    <w:br/>
                  </w:r>
                  <w:r>
                    <w:rPr>
                      <w:rFonts w:ascii="仿宋_GB2312" w:hAnsi="仿宋_GB2312" w:cs="仿宋_GB2312" w:eastAsia="仿宋_GB2312"/>
                    </w:rPr>
                    <w:t xml:space="preserve"> 3.临时堆放点机械装运垃圾并外运</w:t>
                  </w:r>
                  <w:r>
                    <w:br/>
                  </w:r>
                  <w:r>
                    <w:rPr>
                      <w:rFonts w:ascii="仿宋_GB2312" w:hAnsi="仿宋_GB2312" w:cs="仿宋_GB2312" w:eastAsia="仿宋_GB2312"/>
                    </w:rPr>
                    <w:t xml:space="preserve"> 4.机械铺筑3：7灰土并找平</w:t>
                  </w:r>
                  <w:r>
                    <w:br/>
                  </w:r>
                  <w:r>
                    <w:rPr>
                      <w:rFonts w:ascii="仿宋_GB2312" w:hAnsi="仿宋_GB2312" w:cs="仿宋_GB2312" w:eastAsia="仿宋_GB2312"/>
                    </w:rPr>
                    <w:t xml:space="preserve"> 5.振动压路机碾压</w:t>
                  </w:r>
                  <w:r>
                    <w:br/>
                  </w:r>
                  <w:r>
                    <w:rPr>
                      <w:rFonts w:ascii="仿宋_GB2312" w:hAnsi="仿宋_GB2312" w:cs="仿宋_GB2312" w:eastAsia="仿宋_GB2312"/>
                    </w:rPr>
                    <w:t xml:space="preserve"> 6.人工养护</w:t>
                  </w:r>
                  <w:r>
                    <w:br/>
                  </w:r>
                  <w:r>
                    <w:rPr>
                      <w:rFonts w:ascii="仿宋_GB2312" w:hAnsi="仿宋_GB2312" w:cs="仿宋_GB2312" w:eastAsia="仿宋_GB2312"/>
                    </w:rPr>
                    <w:t xml:space="preserve"> 7.混凝土垫层浇筑</w:t>
                  </w:r>
                  <w:r>
                    <w:br/>
                  </w:r>
                  <w:r>
                    <w:rPr>
                      <w:rFonts w:ascii="仿宋_GB2312" w:hAnsi="仿宋_GB2312" w:cs="仿宋_GB2312" w:eastAsia="仿宋_GB2312"/>
                    </w:rPr>
                    <w:t xml:space="preserve"> 8.人工养护</w:t>
                  </w:r>
                  <w:r>
                    <w:br/>
                  </w:r>
                  <w:r>
                    <w:rPr>
                      <w:rFonts w:ascii="仿宋_GB2312" w:hAnsi="仿宋_GB2312" w:cs="仿宋_GB2312" w:eastAsia="仿宋_GB2312"/>
                    </w:rPr>
                    <w:t xml:space="preserve"> 9.铺设Φ10-25 C20透水混凝土素色</w:t>
                  </w:r>
                  <w:r>
                    <w:br/>
                  </w:r>
                  <w:r>
                    <w:rPr>
                      <w:rFonts w:ascii="仿宋_GB2312" w:hAnsi="仿宋_GB2312" w:cs="仿宋_GB2312" w:eastAsia="仿宋_GB2312"/>
                    </w:rPr>
                    <w:t xml:space="preserve"> 10.人工养护</w:t>
                  </w:r>
                  <w:r>
                    <w:br/>
                  </w:r>
                  <w:r>
                    <w:rPr>
                      <w:rFonts w:ascii="仿宋_GB2312" w:hAnsi="仿宋_GB2312" w:cs="仿宋_GB2312" w:eastAsia="仿宋_GB2312"/>
                    </w:rPr>
                    <w:t xml:space="preserve"> 11.铺设Φ6-7 C20灰色天然露骨透水混凝土</w:t>
                  </w:r>
                  <w:r>
                    <w:br/>
                  </w:r>
                  <w:r>
                    <w:rPr>
                      <w:rFonts w:ascii="仿宋_GB2312" w:hAnsi="仿宋_GB2312" w:cs="仿宋_GB2312" w:eastAsia="仿宋_GB2312"/>
                    </w:rPr>
                    <w:t xml:space="preserve"> 12.人工养护</w:t>
                  </w:r>
                  <w:r>
                    <w:br/>
                  </w:r>
                  <w:r>
                    <w:rPr>
                      <w:rFonts w:ascii="仿宋_GB2312" w:hAnsi="仿宋_GB2312" w:cs="仿宋_GB2312" w:eastAsia="仿宋_GB2312"/>
                    </w:rPr>
                    <w:t xml:space="preserve"> 13.无色透明密封剂施工（双柄聚氨酯）</w:t>
                  </w:r>
                  <w:r>
                    <w:br/>
                  </w:r>
                  <w:r>
                    <w:rPr>
                      <w:rFonts w:ascii="仿宋_GB2312" w:hAnsi="仿宋_GB2312" w:cs="仿宋_GB2312" w:eastAsia="仿宋_GB2312"/>
                    </w:rPr>
                    <w:t xml:space="preserve"> 14.人工养护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525.11</w:t>
                  </w:r>
                </w:p>
              </w:tc>
              <w:tc>
                <w:tcPr>
                  <w:tcW w:type="dxa" w:w="319"/>
                </w:tcPr>
                <w:p>
                  <w:pPr>
                    <w:pStyle w:val="null3"/>
                  </w:pPr>
                  <w:r>
                    <w:rPr>
                      <w:rFonts w:ascii="仿宋_GB2312" w:hAnsi="仿宋_GB2312" w:cs="仿宋_GB2312" w:eastAsia="仿宋_GB2312"/>
                    </w:rPr>
                    <w:t>525.11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040203007005</w:t>
                  </w:r>
                </w:p>
              </w:tc>
              <w:tc>
                <w:tcPr>
                  <w:tcW w:type="dxa" w:w="319"/>
                </w:tcPr>
                <w:p>
                  <w:pPr>
                    <w:pStyle w:val="null3"/>
                  </w:pPr>
                  <w:r>
                    <w:rPr>
                      <w:rFonts w:ascii="仿宋_GB2312" w:hAnsi="仿宋_GB2312" w:cs="仿宋_GB2312" w:eastAsia="仿宋_GB2312"/>
                    </w:rPr>
                    <w:t>破除、外运并恢复C20透水混凝土路面(不含灰土层)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1.材料:Φ6-7 C20灰色天然露骨透水混凝土+Φ10-25 C20透水混凝土素色（包含增强剂、粘结粉）+C20混凝土垫层</w:t>
                  </w:r>
                  <w:r>
                    <w:br/>
                  </w:r>
                  <w:r>
                    <w:rPr>
                      <w:rFonts w:ascii="仿宋_GB2312" w:hAnsi="仿宋_GB2312" w:cs="仿宋_GB2312" w:eastAsia="仿宋_GB2312"/>
                    </w:rPr>
                    <w:t xml:space="preserve"> 2.厚度:5+7+10cm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4.含机械进出场费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1.机械拆除原路面至临时堆放点</w:t>
                  </w:r>
                  <w:r>
                    <w:br/>
                  </w:r>
                  <w:r>
                    <w:rPr>
                      <w:rFonts w:ascii="仿宋_GB2312" w:hAnsi="仿宋_GB2312" w:cs="仿宋_GB2312" w:eastAsia="仿宋_GB2312"/>
                    </w:rPr>
                    <w:t xml:space="preserve"> 2.机械装垃圾至临时堆放点</w:t>
                  </w:r>
                  <w:r>
                    <w:br/>
                  </w:r>
                  <w:r>
                    <w:rPr>
                      <w:rFonts w:ascii="仿宋_GB2312" w:hAnsi="仿宋_GB2312" w:cs="仿宋_GB2312" w:eastAsia="仿宋_GB2312"/>
                    </w:rPr>
                    <w:t xml:space="preserve"> 3.临时堆放点机械装运垃圾并外运</w:t>
                  </w:r>
                  <w:r>
                    <w:br/>
                  </w:r>
                  <w:r>
                    <w:rPr>
                      <w:rFonts w:ascii="仿宋_GB2312" w:hAnsi="仿宋_GB2312" w:cs="仿宋_GB2312" w:eastAsia="仿宋_GB2312"/>
                    </w:rPr>
                    <w:t xml:space="preserve"> 4.人工养护</w:t>
                  </w:r>
                  <w:r>
                    <w:br/>
                  </w:r>
                  <w:r>
                    <w:rPr>
                      <w:rFonts w:ascii="仿宋_GB2312" w:hAnsi="仿宋_GB2312" w:cs="仿宋_GB2312" w:eastAsia="仿宋_GB2312"/>
                    </w:rPr>
                    <w:t xml:space="preserve"> 5.混凝土垫层浇筑</w:t>
                  </w:r>
                  <w:r>
                    <w:br/>
                  </w:r>
                  <w:r>
                    <w:rPr>
                      <w:rFonts w:ascii="仿宋_GB2312" w:hAnsi="仿宋_GB2312" w:cs="仿宋_GB2312" w:eastAsia="仿宋_GB2312"/>
                    </w:rPr>
                    <w:t xml:space="preserve"> 6.人工养护</w:t>
                  </w:r>
                  <w:r>
                    <w:br/>
                  </w:r>
                  <w:r>
                    <w:rPr>
                      <w:rFonts w:ascii="仿宋_GB2312" w:hAnsi="仿宋_GB2312" w:cs="仿宋_GB2312" w:eastAsia="仿宋_GB2312"/>
                    </w:rPr>
                    <w:t xml:space="preserve"> 7.铺设Φ10-25 C20透水混凝土素色</w:t>
                  </w:r>
                  <w:r>
                    <w:br/>
                  </w:r>
                  <w:r>
                    <w:rPr>
                      <w:rFonts w:ascii="仿宋_GB2312" w:hAnsi="仿宋_GB2312" w:cs="仿宋_GB2312" w:eastAsia="仿宋_GB2312"/>
                    </w:rPr>
                    <w:t xml:space="preserve"> 8.人工养护</w:t>
                  </w:r>
                  <w:r>
                    <w:br/>
                  </w:r>
                  <w:r>
                    <w:rPr>
                      <w:rFonts w:ascii="仿宋_GB2312" w:hAnsi="仿宋_GB2312" w:cs="仿宋_GB2312" w:eastAsia="仿宋_GB2312"/>
                    </w:rPr>
                    <w:t xml:space="preserve"> 9.铺设Φ6-7 C20灰色天然露骨透水混凝土</w:t>
                  </w:r>
                  <w:r>
                    <w:br/>
                  </w:r>
                  <w:r>
                    <w:rPr>
                      <w:rFonts w:ascii="仿宋_GB2312" w:hAnsi="仿宋_GB2312" w:cs="仿宋_GB2312" w:eastAsia="仿宋_GB2312"/>
                    </w:rPr>
                    <w:t xml:space="preserve"> 10.人工养护</w:t>
                  </w:r>
                  <w:r>
                    <w:br/>
                  </w:r>
                  <w:r>
                    <w:rPr>
                      <w:rFonts w:ascii="仿宋_GB2312" w:hAnsi="仿宋_GB2312" w:cs="仿宋_GB2312" w:eastAsia="仿宋_GB2312"/>
                    </w:rPr>
                    <w:t xml:space="preserve"> 11.无色透明密封剂施工（双柄聚氨酯）</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445.88</w:t>
                  </w:r>
                </w:p>
              </w:tc>
              <w:tc>
                <w:tcPr>
                  <w:tcW w:type="dxa" w:w="319"/>
                </w:tcPr>
                <w:p>
                  <w:pPr>
                    <w:pStyle w:val="null3"/>
                  </w:pPr>
                  <w:r>
                    <w:rPr>
                      <w:rFonts w:ascii="仿宋_GB2312" w:hAnsi="仿宋_GB2312" w:cs="仿宋_GB2312" w:eastAsia="仿宋_GB2312"/>
                    </w:rPr>
                    <w:t>445.88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040203007006</w:t>
                  </w:r>
                </w:p>
              </w:tc>
              <w:tc>
                <w:tcPr>
                  <w:tcW w:type="dxa" w:w="319"/>
                </w:tcPr>
                <w:p>
                  <w:pPr>
                    <w:pStyle w:val="null3"/>
                  </w:pPr>
                  <w:r>
                    <w:rPr>
                      <w:rFonts w:ascii="仿宋_GB2312" w:hAnsi="仿宋_GB2312" w:cs="仿宋_GB2312" w:eastAsia="仿宋_GB2312"/>
                    </w:rPr>
                    <w:t>原透水砖路面更换为C20露骨混凝土</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1.材料:5cm厚Φ6-7 C20灰色天然露骨透水混凝土+7cm厚Φ10-25 C20透水混凝土素色（包含增强剂、粘结粉）+10cm厚C20混凝土垫层+15cm厚3：7灰土</w:t>
                  </w:r>
                  <w:r>
                    <w:br/>
                  </w:r>
                  <w:r>
                    <w:rPr>
                      <w:rFonts w:ascii="仿宋_GB2312" w:hAnsi="仿宋_GB2312" w:cs="仿宋_GB2312" w:eastAsia="仿宋_GB2312"/>
                    </w:rPr>
                    <w:t xml:space="preserve"> 2.厚度:5+7+10+15cm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4.原路面拆除:透水砖面层6cm+2cm厚M10水泥沙浆垫层+10cm厚C20混凝土垫层+15cm厚3：7灰土垫层</w:t>
                  </w:r>
                  <w:r>
                    <w:br/>
                  </w:r>
                  <w:r>
                    <w:rPr>
                      <w:rFonts w:ascii="仿宋_GB2312" w:hAnsi="仿宋_GB2312" w:cs="仿宋_GB2312" w:eastAsia="仿宋_GB2312"/>
                    </w:rPr>
                    <w:t xml:space="preserve"> 5.人工养护</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1.机械拆除原路面至临时堆放点</w:t>
                  </w:r>
                  <w:r>
                    <w:br/>
                  </w:r>
                  <w:r>
                    <w:rPr>
                      <w:rFonts w:ascii="仿宋_GB2312" w:hAnsi="仿宋_GB2312" w:cs="仿宋_GB2312" w:eastAsia="仿宋_GB2312"/>
                    </w:rPr>
                    <w:t xml:space="preserve"> 2.机械装垃圾至临时堆放点</w:t>
                  </w:r>
                  <w:r>
                    <w:br/>
                  </w:r>
                  <w:r>
                    <w:rPr>
                      <w:rFonts w:ascii="仿宋_GB2312" w:hAnsi="仿宋_GB2312" w:cs="仿宋_GB2312" w:eastAsia="仿宋_GB2312"/>
                    </w:rPr>
                    <w:t xml:space="preserve"> 3.临时堆放点机械装运垃圾并外运</w:t>
                  </w:r>
                  <w:r>
                    <w:br/>
                  </w:r>
                  <w:r>
                    <w:rPr>
                      <w:rFonts w:ascii="仿宋_GB2312" w:hAnsi="仿宋_GB2312" w:cs="仿宋_GB2312" w:eastAsia="仿宋_GB2312"/>
                    </w:rPr>
                    <w:t xml:space="preserve"> 4.机械铺筑3：7灰土并找平</w:t>
                  </w:r>
                  <w:r>
                    <w:br/>
                  </w:r>
                  <w:r>
                    <w:rPr>
                      <w:rFonts w:ascii="仿宋_GB2312" w:hAnsi="仿宋_GB2312" w:cs="仿宋_GB2312" w:eastAsia="仿宋_GB2312"/>
                    </w:rPr>
                    <w:t xml:space="preserve"> 5.振动压路机碾压</w:t>
                  </w:r>
                  <w:r>
                    <w:br/>
                  </w:r>
                  <w:r>
                    <w:rPr>
                      <w:rFonts w:ascii="仿宋_GB2312" w:hAnsi="仿宋_GB2312" w:cs="仿宋_GB2312" w:eastAsia="仿宋_GB2312"/>
                    </w:rPr>
                    <w:t xml:space="preserve"> 6.人工养护</w:t>
                  </w:r>
                  <w:r>
                    <w:br/>
                  </w:r>
                  <w:r>
                    <w:rPr>
                      <w:rFonts w:ascii="仿宋_GB2312" w:hAnsi="仿宋_GB2312" w:cs="仿宋_GB2312" w:eastAsia="仿宋_GB2312"/>
                    </w:rPr>
                    <w:t xml:space="preserve"> 7.混凝土垫层浇筑</w:t>
                  </w:r>
                  <w:r>
                    <w:br/>
                  </w:r>
                  <w:r>
                    <w:rPr>
                      <w:rFonts w:ascii="仿宋_GB2312" w:hAnsi="仿宋_GB2312" w:cs="仿宋_GB2312" w:eastAsia="仿宋_GB2312"/>
                    </w:rPr>
                    <w:t xml:space="preserve"> 8.人工养护</w:t>
                  </w:r>
                  <w:r>
                    <w:br/>
                  </w:r>
                  <w:r>
                    <w:rPr>
                      <w:rFonts w:ascii="仿宋_GB2312" w:hAnsi="仿宋_GB2312" w:cs="仿宋_GB2312" w:eastAsia="仿宋_GB2312"/>
                    </w:rPr>
                    <w:t xml:space="preserve"> 9.铺设Φ10-25 C20透水混凝土素色</w:t>
                  </w:r>
                  <w:r>
                    <w:br/>
                  </w:r>
                  <w:r>
                    <w:rPr>
                      <w:rFonts w:ascii="仿宋_GB2312" w:hAnsi="仿宋_GB2312" w:cs="仿宋_GB2312" w:eastAsia="仿宋_GB2312"/>
                    </w:rPr>
                    <w:t xml:space="preserve"> 10.人工养护</w:t>
                  </w:r>
                  <w:r>
                    <w:br/>
                  </w:r>
                  <w:r>
                    <w:rPr>
                      <w:rFonts w:ascii="仿宋_GB2312" w:hAnsi="仿宋_GB2312" w:cs="仿宋_GB2312" w:eastAsia="仿宋_GB2312"/>
                    </w:rPr>
                    <w:t xml:space="preserve"> 11.铺设Φ6-7 C20灰色天然露骨透水混凝土</w:t>
                  </w:r>
                  <w:r>
                    <w:br/>
                  </w:r>
                  <w:r>
                    <w:rPr>
                      <w:rFonts w:ascii="仿宋_GB2312" w:hAnsi="仿宋_GB2312" w:cs="仿宋_GB2312" w:eastAsia="仿宋_GB2312"/>
                    </w:rPr>
                    <w:t xml:space="preserve"> 12.人工养护</w:t>
                  </w:r>
                  <w:r>
                    <w:br/>
                  </w:r>
                  <w:r>
                    <w:rPr>
                      <w:rFonts w:ascii="仿宋_GB2312" w:hAnsi="仿宋_GB2312" w:cs="仿宋_GB2312" w:eastAsia="仿宋_GB2312"/>
                    </w:rPr>
                    <w:t xml:space="preserve"> 13.无色透明密封剂施工（双柄聚氨酯）</w:t>
                  </w:r>
                  <w:r>
                    <w:br/>
                  </w:r>
                  <w:r>
                    <w:rPr>
                      <w:rFonts w:ascii="仿宋_GB2312" w:hAnsi="仿宋_GB2312" w:cs="仿宋_GB2312" w:eastAsia="仿宋_GB2312"/>
                    </w:rPr>
                    <w:t xml:space="preserve"> 14.人工养护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488.42</w:t>
                  </w:r>
                </w:p>
              </w:tc>
              <w:tc>
                <w:tcPr>
                  <w:tcW w:type="dxa" w:w="319"/>
                </w:tcPr>
                <w:p>
                  <w:pPr>
                    <w:pStyle w:val="null3"/>
                  </w:pPr>
                  <w:r>
                    <w:rPr>
                      <w:rFonts w:ascii="仿宋_GB2312" w:hAnsi="仿宋_GB2312" w:cs="仿宋_GB2312" w:eastAsia="仿宋_GB2312"/>
                    </w:rPr>
                    <w:t>488.42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21</w:t>
                  </w:r>
                </w:p>
              </w:tc>
              <w:tc>
                <w:tcPr>
                  <w:tcW w:type="dxa" w:w="319"/>
                </w:tcPr>
                <w:p>
                  <w:pPr>
                    <w:pStyle w:val="null3"/>
                  </w:pPr>
                  <w:r>
                    <w:rPr>
                      <w:rFonts w:ascii="仿宋_GB2312" w:hAnsi="仿宋_GB2312" w:cs="仿宋_GB2312" w:eastAsia="仿宋_GB2312"/>
                    </w:rPr>
                    <w:t>040203006006</w:t>
                  </w:r>
                </w:p>
              </w:tc>
              <w:tc>
                <w:tcPr>
                  <w:tcW w:type="dxa" w:w="319"/>
                </w:tcPr>
                <w:p>
                  <w:pPr>
                    <w:pStyle w:val="null3"/>
                  </w:pPr>
                  <w:r>
                    <w:rPr>
                      <w:rFonts w:ascii="仿宋_GB2312" w:hAnsi="仿宋_GB2312" w:cs="仿宋_GB2312" w:eastAsia="仿宋_GB2312"/>
                    </w:rPr>
                    <w:t>AC-13冷拌沥青修补路面（12cm）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1.沥青品种:AC-13冷拌沥青修补路面</w:t>
                  </w:r>
                  <w:r>
                    <w:br/>
                  </w:r>
                  <w:r>
                    <w:rPr>
                      <w:rFonts w:ascii="仿宋_GB2312" w:hAnsi="仿宋_GB2312" w:cs="仿宋_GB2312" w:eastAsia="仿宋_GB2312"/>
                    </w:rPr>
                    <w:t xml:space="preserve"> 2.厚度:12cm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1.修补路面夜间</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291.41</w:t>
                  </w:r>
                </w:p>
              </w:tc>
              <w:tc>
                <w:tcPr>
                  <w:tcW w:type="dxa" w:w="319"/>
                </w:tcPr>
                <w:p>
                  <w:pPr>
                    <w:pStyle w:val="null3"/>
                  </w:pPr>
                  <w:r>
                    <w:rPr>
                      <w:rFonts w:ascii="仿宋_GB2312" w:hAnsi="仿宋_GB2312" w:cs="仿宋_GB2312" w:eastAsia="仿宋_GB2312"/>
                    </w:rPr>
                    <w:t>291.41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040203006007</w:t>
                  </w:r>
                </w:p>
              </w:tc>
              <w:tc>
                <w:tcPr>
                  <w:tcW w:type="dxa" w:w="319"/>
                </w:tcPr>
                <w:p>
                  <w:pPr>
                    <w:pStyle w:val="null3"/>
                  </w:pPr>
                  <w:r>
                    <w:rPr>
                      <w:rFonts w:ascii="仿宋_GB2312" w:hAnsi="仿宋_GB2312" w:cs="仿宋_GB2312" w:eastAsia="仿宋_GB2312"/>
                    </w:rPr>
                    <w:t>铺设沥青面层（12cm）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2.厚度:5+7cm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5.渗透油（PC-2）:1kg/㎡</w:t>
                  </w:r>
                  <w:r>
                    <w:br/>
                  </w:r>
                  <w:r>
                    <w:rPr>
                      <w:rFonts w:ascii="仿宋_GB2312" w:hAnsi="仿宋_GB2312" w:cs="仿宋_GB2312" w:eastAsia="仿宋_GB2312"/>
                    </w:rPr>
                    <w:t xml:space="preserve"> 6.夜间施工费及照明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1.洒铺底油</w:t>
                  </w:r>
                  <w:r>
                    <w:br/>
                  </w:r>
                  <w:r>
                    <w:rPr>
                      <w:rFonts w:ascii="仿宋_GB2312" w:hAnsi="仿宋_GB2312" w:cs="仿宋_GB2312" w:eastAsia="仿宋_GB2312"/>
                    </w:rPr>
                    <w:t xml:space="preserve"> 2.铺筑</w:t>
                  </w:r>
                  <w:r>
                    <w:br/>
                  </w:r>
                  <w:r>
                    <w:rPr>
                      <w:rFonts w:ascii="仿宋_GB2312" w:hAnsi="仿宋_GB2312" w:cs="仿宋_GB2312" w:eastAsia="仿宋_GB2312"/>
                    </w:rPr>
                    <w:t xml:space="preserve"> 3.碾压</w:t>
                  </w:r>
                  <w:r>
                    <w:br/>
                  </w:r>
                  <w:r>
                    <w:rPr>
                      <w:rFonts w:ascii="仿宋_GB2312" w:hAnsi="仿宋_GB2312" w:cs="仿宋_GB2312" w:eastAsia="仿宋_GB2312"/>
                    </w:rPr>
                    <w:t xml:space="preserve"> 4.夜间照明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298.12</w:t>
                  </w:r>
                </w:p>
              </w:tc>
              <w:tc>
                <w:tcPr>
                  <w:tcW w:type="dxa" w:w="319"/>
                </w:tcPr>
                <w:p>
                  <w:pPr>
                    <w:pStyle w:val="null3"/>
                  </w:pPr>
                  <w:r>
                    <w:rPr>
                      <w:rFonts w:ascii="仿宋_GB2312" w:hAnsi="仿宋_GB2312" w:cs="仿宋_GB2312" w:eastAsia="仿宋_GB2312"/>
                    </w:rPr>
                    <w:t>298.12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23</w:t>
                  </w:r>
                </w:p>
              </w:tc>
              <w:tc>
                <w:tcPr>
                  <w:tcW w:type="dxa" w:w="319"/>
                </w:tcPr>
                <w:p>
                  <w:pPr>
                    <w:pStyle w:val="null3"/>
                  </w:pPr>
                  <w:r>
                    <w:rPr>
                      <w:rFonts w:ascii="仿宋_GB2312" w:hAnsi="仿宋_GB2312" w:cs="仿宋_GB2312" w:eastAsia="仿宋_GB2312"/>
                    </w:rPr>
                    <w:t>040203006008</w:t>
                  </w:r>
                </w:p>
              </w:tc>
              <w:tc>
                <w:tcPr>
                  <w:tcW w:type="dxa" w:w="319"/>
                </w:tcPr>
                <w:p>
                  <w:pPr>
                    <w:pStyle w:val="null3"/>
                  </w:pPr>
                  <w:r>
                    <w:rPr>
                      <w:rFonts w:ascii="仿宋_GB2312" w:hAnsi="仿宋_GB2312" w:cs="仿宋_GB2312" w:eastAsia="仿宋_GB2312"/>
                    </w:rPr>
                    <w:t>铺设沥青面层（6cm）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2.厚度:6cm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5.渗透油（PC-2）:1kg/㎡</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1.洒铺底油</w:t>
                  </w:r>
                  <w:r>
                    <w:br/>
                  </w:r>
                  <w:r>
                    <w:rPr>
                      <w:rFonts w:ascii="仿宋_GB2312" w:hAnsi="仿宋_GB2312" w:cs="仿宋_GB2312" w:eastAsia="仿宋_GB2312"/>
                    </w:rPr>
                    <w:t xml:space="preserve"> 2.铺筑</w:t>
                  </w:r>
                  <w:r>
                    <w:br/>
                  </w:r>
                  <w:r>
                    <w:rPr>
                      <w:rFonts w:ascii="仿宋_GB2312" w:hAnsi="仿宋_GB2312" w:cs="仿宋_GB2312" w:eastAsia="仿宋_GB2312"/>
                    </w:rPr>
                    <w:t xml:space="preserve"> 3.碾压</w:t>
                  </w:r>
                  <w:r>
                    <w:br/>
                  </w:r>
                  <w:r>
                    <w:rPr>
                      <w:rFonts w:ascii="仿宋_GB2312" w:hAnsi="仿宋_GB2312" w:cs="仿宋_GB2312" w:eastAsia="仿宋_GB2312"/>
                    </w:rPr>
                    <w:t xml:space="preserve"> 4.夜间照明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180.81</w:t>
                  </w:r>
                </w:p>
              </w:tc>
              <w:tc>
                <w:tcPr>
                  <w:tcW w:type="dxa" w:w="319"/>
                </w:tcPr>
                <w:p>
                  <w:pPr>
                    <w:pStyle w:val="null3"/>
                  </w:pPr>
                  <w:r>
                    <w:rPr>
                      <w:rFonts w:ascii="仿宋_GB2312" w:hAnsi="仿宋_GB2312" w:cs="仿宋_GB2312" w:eastAsia="仿宋_GB2312"/>
                    </w:rPr>
                    <w:t>180.81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040202005002</w:t>
                  </w:r>
                </w:p>
              </w:tc>
              <w:tc>
                <w:tcPr>
                  <w:tcW w:type="dxa" w:w="319"/>
                </w:tcPr>
                <w:p>
                  <w:pPr>
                    <w:pStyle w:val="null3"/>
                  </w:pPr>
                  <w:r>
                    <w:rPr>
                      <w:rFonts w:ascii="仿宋_GB2312" w:hAnsi="仿宋_GB2312" w:cs="仿宋_GB2312" w:eastAsia="仿宋_GB2312"/>
                    </w:rPr>
                    <w:t>新铺二灰碎石基层（30cm）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1.材料品种:厂拌二灰碎石（8：17：75 采用云阳石）</w:t>
                  </w:r>
                  <w:r>
                    <w:br/>
                  </w:r>
                  <w:r>
                    <w:rPr>
                      <w:rFonts w:ascii="仿宋_GB2312" w:hAnsi="仿宋_GB2312" w:cs="仿宋_GB2312" w:eastAsia="仿宋_GB2312"/>
                    </w:rPr>
                    <w:t xml:space="preserve"> 2.厚度:30cm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4.含机械进出场费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1.拌合</w:t>
                  </w:r>
                  <w:r>
                    <w:br/>
                  </w:r>
                  <w:r>
                    <w:rPr>
                      <w:rFonts w:ascii="仿宋_GB2312" w:hAnsi="仿宋_GB2312" w:cs="仿宋_GB2312" w:eastAsia="仿宋_GB2312"/>
                    </w:rPr>
                    <w:t xml:space="preserve"> 2.铺筑</w:t>
                  </w:r>
                  <w:r>
                    <w:br/>
                  </w:r>
                  <w:r>
                    <w:rPr>
                      <w:rFonts w:ascii="仿宋_GB2312" w:hAnsi="仿宋_GB2312" w:cs="仿宋_GB2312" w:eastAsia="仿宋_GB2312"/>
                    </w:rPr>
                    <w:t xml:space="preserve"> 3.找平</w:t>
                  </w:r>
                  <w:r>
                    <w:br/>
                  </w:r>
                  <w:r>
                    <w:rPr>
                      <w:rFonts w:ascii="仿宋_GB2312" w:hAnsi="仿宋_GB2312" w:cs="仿宋_GB2312" w:eastAsia="仿宋_GB2312"/>
                    </w:rPr>
                    <w:t xml:space="preserve"> 4.碾压</w:t>
                  </w:r>
                  <w:r>
                    <w:br/>
                  </w:r>
                  <w:r>
                    <w:rPr>
                      <w:rFonts w:ascii="仿宋_GB2312" w:hAnsi="仿宋_GB2312" w:cs="仿宋_GB2312" w:eastAsia="仿宋_GB2312"/>
                    </w:rPr>
                    <w:t xml:space="preserve"> 5.人工养护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207.86</w:t>
                  </w:r>
                </w:p>
              </w:tc>
              <w:tc>
                <w:tcPr>
                  <w:tcW w:type="dxa" w:w="319"/>
                </w:tcPr>
                <w:p>
                  <w:pPr>
                    <w:pStyle w:val="null3"/>
                  </w:pPr>
                  <w:r>
                    <w:rPr>
                      <w:rFonts w:ascii="仿宋_GB2312" w:hAnsi="仿宋_GB2312" w:cs="仿宋_GB2312" w:eastAsia="仿宋_GB2312"/>
                    </w:rPr>
                    <w:t>207.86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040202001002</w:t>
                  </w:r>
                </w:p>
              </w:tc>
              <w:tc>
                <w:tcPr>
                  <w:tcW w:type="dxa" w:w="319"/>
                </w:tcPr>
                <w:p>
                  <w:pPr>
                    <w:pStyle w:val="null3"/>
                  </w:pPr>
                  <w:r>
                    <w:rPr>
                      <w:rFonts w:ascii="仿宋_GB2312" w:hAnsi="仿宋_GB2312" w:cs="仿宋_GB2312" w:eastAsia="仿宋_GB2312"/>
                    </w:rPr>
                    <w:t>新做3：7灰土（30cm）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1.厚度:30cm</w:t>
                  </w:r>
                  <w:r>
                    <w:br/>
                  </w:r>
                  <w:r>
                    <w:rPr>
                      <w:rFonts w:ascii="仿宋_GB2312" w:hAnsi="仿宋_GB2312" w:cs="仿宋_GB2312" w:eastAsia="仿宋_GB2312"/>
                    </w:rPr>
                    <w:t xml:space="preserve"> 2.含灰量:3：7灰土</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1.拌和</w:t>
                  </w:r>
                  <w:r>
                    <w:br/>
                  </w:r>
                  <w:r>
                    <w:rPr>
                      <w:rFonts w:ascii="仿宋_GB2312" w:hAnsi="仿宋_GB2312" w:cs="仿宋_GB2312" w:eastAsia="仿宋_GB2312"/>
                    </w:rPr>
                    <w:t xml:space="preserve"> 2.铺筑</w:t>
                  </w:r>
                  <w:r>
                    <w:br/>
                  </w:r>
                  <w:r>
                    <w:rPr>
                      <w:rFonts w:ascii="仿宋_GB2312" w:hAnsi="仿宋_GB2312" w:cs="仿宋_GB2312" w:eastAsia="仿宋_GB2312"/>
                    </w:rPr>
                    <w:t xml:space="preserve"> 3.找平</w:t>
                  </w:r>
                  <w:r>
                    <w:br/>
                  </w:r>
                  <w:r>
                    <w:rPr>
                      <w:rFonts w:ascii="仿宋_GB2312" w:hAnsi="仿宋_GB2312" w:cs="仿宋_GB2312" w:eastAsia="仿宋_GB2312"/>
                    </w:rPr>
                    <w:t xml:space="preserve"> 4.碾压</w:t>
                  </w:r>
                  <w:r>
                    <w:br/>
                  </w:r>
                  <w:r>
                    <w:rPr>
                      <w:rFonts w:ascii="仿宋_GB2312" w:hAnsi="仿宋_GB2312" w:cs="仿宋_GB2312" w:eastAsia="仿宋_GB2312"/>
                    </w:rPr>
                    <w:t xml:space="preserve"> 5.人工养护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149.54</w:t>
                  </w:r>
                </w:p>
              </w:tc>
              <w:tc>
                <w:tcPr>
                  <w:tcW w:type="dxa" w:w="319"/>
                </w:tcPr>
                <w:p>
                  <w:pPr>
                    <w:pStyle w:val="null3"/>
                  </w:pPr>
                  <w:r>
                    <w:rPr>
                      <w:rFonts w:ascii="仿宋_GB2312" w:hAnsi="仿宋_GB2312" w:cs="仿宋_GB2312" w:eastAsia="仿宋_GB2312"/>
                    </w:rPr>
                    <w:t>149.54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26</w:t>
                  </w:r>
                </w:p>
              </w:tc>
              <w:tc>
                <w:tcPr>
                  <w:tcW w:type="dxa" w:w="319"/>
                </w:tcPr>
                <w:p>
                  <w:pPr>
                    <w:pStyle w:val="null3"/>
                  </w:pPr>
                  <w:r>
                    <w:rPr>
                      <w:rFonts w:ascii="仿宋_GB2312" w:hAnsi="仿宋_GB2312" w:cs="仿宋_GB2312" w:eastAsia="仿宋_GB2312"/>
                    </w:rPr>
                    <w:t>040203007007</w:t>
                  </w:r>
                </w:p>
              </w:tc>
              <w:tc>
                <w:tcPr>
                  <w:tcW w:type="dxa" w:w="319"/>
                </w:tcPr>
                <w:p>
                  <w:pPr>
                    <w:pStyle w:val="null3"/>
                  </w:pPr>
                  <w:r>
                    <w:rPr>
                      <w:rFonts w:ascii="仿宋_GB2312" w:hAnsi="仿宋_GB2312" w:cs="仿宋_GB2312" w:eastAsia="仿宋_GB2312"/>
                    </w:rPr>
                    <w:t>新做C30混凝土路面（20cm）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1.混凝土强度等级:C30</w:t>
                  </w:r>
                  <w:r>
                    <w:br/>
                  </w:r>
                  <w:r>
                    <w:rPr>
                      <w:rFonts w:ascii="仿宋_GB2312" w:hAnsi="仿宋_GB2312" w:cs="仿宋_GB2312" w:eastAsia="仿宋_GB2312"/>
                    </w:rPr>
                    <w:t xml:space="preserve"> 2.厚度:20cm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1.混凝土浇筑</w:t>
                  </w:r>
                  <w:r>
                    <w:br/>
                  </w:r>
                  <w:r>
                    <w:rPr>
                      <w:rFonts w:ascii="仿宋_GB2312" w:hAnsi="仿宋_GB2312" w:cs="仿宋_GB2312" w:eastAsia="仿宋_GB2312"/>
                    </w:rPr>
                    <w:t xml:space="preserve"> 2.拉毛或压痕</w:t>
                  </w:r>
                  <w:r>
                    <w:br/>
                  </w:r>
                  <w:r>
                    <w:rPr>
                      <w:rFonts w:ascii="仿宋_GB2312" w:hAnsi="仿宋_GB2312" w:cs="仿宋_GB2312" w:eastAsia="仿宋_GB2312"/>
                    </w:rPr>
                    <w:t xml:space="preserve"> 3.伸缝</w:t>
                  </w:r>
                  <w:r>
                    <w:br/>
                  </w:r>
                  <w:r>
                    <w:rPr>
                      <w:rFonts w:ascii="仿宋_GB2312" w:hAnsi="仿宋_GB2312" w:cs="仿宋_GB2312" w:eastAsia="仿宋_GB2312"/>
                    </w:rPr>
                    <w:t xml:space="preserve"> 4.缩缝</w:t>
                  </w:r>
                  <w:r>
                    <w:br/>
                  </w:r>
                  <w:r>
                    <w:rPr>
                      <w:rFonts w:ascii="仿宋_GB2312" w:hAnsi="仿宋_GB2312" w:cs="仿宋_GB2312" w:eastAsia="仿宋_GB2312"/>
                    </w:rPr>
                    <w:t xml:space="preserve"> 5.锯缝</w:t>
                  </w:r>
                  <w:r>
                    <w:br/>
                  </w:r>
                  <w:r>
                    <w:rPr>
                      <w:rFonts w:ascii="仿宋_GB2312" w:hAnsi="仿宋_GB2312" w:cs="仿宋_GB2312" w:eastAsia="仿宋_GB2312"/>
                    </w:rPr>
                    <w:t xml:space="preserve"> 6.嵌缝</w:t>
                  </w:r>
                  <w:r>
                    <w:br/>
                  </w:r>
                  <w:r>
                    <w:rPr>
                      <w:rFonts w:ascii="仿宋_GB2312" w:hAnsi="仿宋_GB2312" w:cs="仿宋_GB2312" w:eastAsia="仿宋_GB2312"/>
                    </w:rPr>
                    <w:t xml:space="preserve"> 7.人工养生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175.58</w:t>
                  </w:r>
                </w:p>
              </w:tc>
              <w:tc>
                <w:tcPr>
                  <w:tcW w:type="dxa" w:w="319"/>
                </w:tcPr>
                <w:p>
                  <w:pPr>
                    <w:pStyle w:val="null3"/>
                  </w:pPr>
                  <w:r>
                    <w:rPr>
                      <w:rFonts w:ascii="仿宋_GB2312" w:hAnsi="仿宋_GB2312" w:cs="仿宋_GB2312" w:eastAsia="仿宋_GB2312"/>
                    </w:rPr>
                    <w:t>175.58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040202016001</w:t>
                  </w:r>
                </w:p>
              </w:tc>
              <w:tc>
                <w:tcPr>
                  <w:tcW w:type="dxa" w:w="319"/>
                </w:tcPr>
                <w:p>
                  <w:pPr>
                    <w:pStyle w:val="null3"/>
                  </w:pPr>
                  <w:r>
                    <w:rPr>
                      <w:rFonts w:ascii="仿宋_GB2312" w:hAnsi="仿宋_GB2312" w:cs="仿宋_GB2312" w:eastAsia="仿宋_GB2312"/>
                    </w:rPr>
                    <w:t>新做C20混凝土垫层（10cm）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1.混凝土强度等级:C20</w:t>
                  </w:r>
                  <w:r>
                    <w:br/>
                  </w:r>
                  <w:r>
                    <w:rPr>
                      <w:rFonts w:ascii="仿宋_GB2312" w:hAnsi="仿宋_GB2312" w:cs="仿宋_GB2312" w:eastAsia="仿宋_GB2312"/>
                    </w:rPr>
                    <w:t xml:space="preserve"> 2.厚度:10cm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1.混凝土浇筑</w:t>
                  </w:r>
                  <w:r>
                    <w:br/>
                  </w:r>
                  <w:r>
                    <w:rPr>
                      <w:rFonts w:ascii="仿宋_GB2312" w:hAnsi="仿宋_GB2312" w:cs="仿宋_GB2312" w:eastAsia="仿宋_GB2312"/>
                    </w:rPr>
                    <w:t xml:space="preserve"> 2.人工养生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100.14</w:t>
                  </w:r>
                </w:p>
              </w:tc>
              <w:tc>
                <w:tcPr>
                  <w:tcW w:type="dxa" w:w="319"/>
                </w:tcPr>
                <w:p>
                  <w:pPr>
                    <w:pStyle w:val="null3"/>
                  </w:pPr>
                  <w:r>
                    <w:rPr>
                      <w:rFonts w:ascii="仿宋_GB2312" w:hAnsi="仿宋_GB2312" w:cs="仿宋_GB2312" w:eastAsia="仿宋_GB2312"/>
                    </w:rPr>
                    <w:t>100.14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040203007008</w:t>
                  </w:r>
                </w:p>
              </w:tc>
              <w:tc>
                <w:tcPr>
                  <w:tcW w:type="dxa" w:w="319"/>
                </w:tcPr>
                <w:p>
                  <w:pPr>
                    <w:pStyle w:val="null3"/>
                  </w:pPr>
                  <w:r>
                    <w:rPr>
                      <w:rFonts w:ascii="仿宋_GB2312" w:hAnsi="仿宋_GB2312" w:cs="仿宋_GB2312" w:eastAsia="仿宋_GB2312"/>
                    </w:rPr>
                    <w:t>铺设C20露骨混凝土</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1.材料:Φ6-7 C20灰色天然露骨透水混凝土+Φ10-25 C20透水混凝土素色（包含增强剂、粘结粉）+丙烯酸酯保护层+C20混凝土垫层+3：7灰土</w:t>
                  </w:r>
                  <w:r>
                    <w:br/>
                  </w:r>
                  <w:r>
                    <w:rPr>
                      <w:rFonts w:ascii="仿宋_GB2312" w:hAnsi="仿宋_GB2312" w:cs="仿宋_GB2312" w:eastAsia="仿宋_GB2312"/>
                    </w:rPr>
                    <w:t xml:space="preserve"> 2.厚度:5+7+10+1.5+15cm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4.含机械进出场费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1.机械铺筑3：7灰土并找平</w:t>
                  </w:r>
                  <w:r>
                    <w:br/>
                  </w:r>
                  <w:r>
                    <w:rPr>
                      <w:rFonts w:ascii="仿宋_GB2312" w:hAnsi="仿宋_GB2312" w:cs="仿宋_GB2312" w:eastAsia="仿宋_GB2312"/>
                    </w:rPr>
                    <w:t xml:space="preserve"> 2.振动压路机碾压</w:t>
                  </w:r>
                  <w:r>
                    <w:br/>
                  </w:r>
                  <w:r>
                    <w:rPr>
                      <w:rFonts w:ascii="仿宋_GB2312" w:hAnsi="仿宋_GB2312" w:cs="仿宋_GB2312" w:eastAsia="仿宋_GB2312"/>
                    </w:rPr>
                    <w:t xml:space="preserve"> 3.人工养护</w:t>
                  </w:r>
                  <w:r>
                    <w:br/>
                  </w:r>
                  <w:r>
                    <w:rPr>
                      <w:rFonts w:ascii="仿宋_GB2312" w:hAnsi="仿宋_GB2312" w:cs="仿宋_GB2312" w:eastAsia="仿宋_GB2312"/>
                    </w:rPr>
                    <w:t xml:space="preserve"> 4.混凝土垫层浇筑</w:t>
                  </w:r>
                  <w:r>
                    <w:br/>
                  </w:r>
                  <w:r>
                    <w:rPr>
                      <w:rFonts w:ascii="仿宋_GB2312" w:hAnsi="仿宋_GB2312" w:cs="仿宋_GB2312" w:eastAsia="仿宋_GB2312"/>
                    </w:rPr>
                    <w:t xml:space="preserve"> 5.人工养护</w:t>
                  </w:r>
                  <w:r>
                    <w:br/>
                  </w:r>
                  <w:r>
                    <w:rPr>
                      <w:rFonts w:ascii="仿宋_GB2312" w:hAnsi="仿宋_GB2312" w:cs="仿宋_GB2312" w:eastAsia="仿宋_GB2312"/>
                    </w:rPr>
                    <w:t xml:space="preserve"> 6.铺设Φ10-25 C20透水混凝土素色</w:t>
                  </w:r>
                  <w:r>
                    <w:br/>
                  </w:r>
                  <w:r>
                    <w:rPr>
                      <w:rFonts w:ascii="仿宋_GB2312" w:hAnsi="仿宋_GB2312" w:cs="仿宋_GB2312" w:eastAsia="仿宋_GB2312"/>
                    </w:rPr>
                    <w:t xml:space="preserve"> 7.人工养护</w:t>
                  </w:r>
                  <w:r>
                    <w:br/>
                  </w:r>
                  <w:r>
                    <w:rPr>
                      <w:rFonts w:ascii="仿宋_GB2312" w:hAnsi="仿宋_GB2312" w:cs="仿宋_GB2312" w:eastAsia="仿宋_GB2312"/>
                    </w:rPr>
                    <w:t xml:space="preserve"> 8.铺设Φ6-7 C20灰色天然露骨透水混凝土</w:t>
                  </w:r>
                  <w:r>
                    <w:br/>
                  </w:r>
                  <w:r>
                    <w:rPr>
                      <w:rFonts w:ascii="仿宋_GB2312" w:hAnsi="仿宋_GB2312" w:cs="仿宋_GB2312" w:eastAsia="仿宋_GB2312"/>
                    </w:rPr>
                    <w:t xml:space="preserve"> 9.人工养护</w:t>
                  </w:r>
                  <w:r>
                    <w:br/>
                  </w:r>
                  <w:r>
                    <w:rPr>
                      <w:rFonts w:ascii="仿宋_GB2312" w:hAnsi="仿宋_GB2312" w:cs="仿宋_GB2312" w:eastAsia="仿宋_GB2312"/>
                    </w:rPr>
                    <w:t xml:space="preserve"> 10.无色透明密封剂施工（双柄聚氨酯）</w:t>
                  </w:r>
                  <w:r>
                    <w:br/>
                  </w:r>
                  <w:r>
                    <w:rPr>
                      <w:rFonts w:ascii="仿宋_GB2312" w:hAnsi="仿宋_GB2312" w:cs="仿宋_GB2312" w:eastAsia="仿宋_GB2312"/>
                    </w:rPr>
                    <w:t xml:space="preserve"> 11.人工养护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344.32</w:t>
                  </w:r>
                </w:p>
              </w:tc>
              <w:tc>
                <w:tcPr>
                  <w:tcW w:type="dxa" w:w="319"/>
                </w:tcPr>
                <w:p>
                  <w:pPr>
                    <w:pStyle w:val="null3"/>
                  </w:pPr>
                  <w:r>
                    <w:rPr>
                      <w:rFonts w:ascii="仿宋_GB2312" w:hAnsi="仿宋_GB2312" w:cs="仿宋_GB2312" w:eastAsia="仿宋_GB2312"/>
                    </w:rPr>
                    <w:t>344.32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29</w:t>
                  </w:r>
                </w:p>
              </w:tc>
              <w:tc>
                <w:tcPr>
                  <w:tcW w:type="dxa" w:w="319"/>
                </w:tcPr>
                <w:p>
                  <w:pPr>
                    <w:pStyle w:val="null3"/>
                  </w:pPr>
                  <w:r>
                    <w:rPr>
                      <w:rFonts w:ascii="仿宋_GB2312" w:hAnsi="仿宋_GB2312" w:cs="仿宋_GB2312" w:eastAsia="仿宋_GB2312"/>
                    </w:rPr>
                    <w:t>040204001006</w:t>
                  </w:r>
                </w:p>
              </w:tc>
              <w:tc>
                <w:tcPr>
                  <w:tcW w:type="dxa" w:w="319"/>
                </w:tcPr>
                <w:p>
                  <w:pPr>
                    <w:pStyle w:val="null3"/>
                  </w:pPr>
                  <w:r>
                    <w:rPr>
                      <w:rFonts w:ascii="仿宋_GB2312" w:hAnsi="仿宋_GB2312" w:cs="仿宋_GB2312" w:eastAsia="仿宋_GB2312"/>
                    </w:rPr>
                    <w:t>铺设人行道透水砖（不含基层）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1.材质:透水砖</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136.7</w:t>
                  </w:r>
                </w:p>
              </w:tc>
              <w:tc>
                <w:tcPr>
                  <w:tcW w:type="dxa" w:w="319"/>
                </w:tcPr>
                <w:p>
                  <w:pPr>
                    <w:pStyle w:val="null3"/>
                  </w:pPr>
                  <w:r>
                    <w:rPr>
                      <w:rFonts w:ascii="仿宋_GB2312" w:hAnsi="仿宋_GB2312" w:cs="仿宋_GB2312" w:eastAsia="仿宋_GB2312"/>
                    </w:rPr>
                    <w:t>136.7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040204001007</w:t>
                  </w:r>
                </w:p>
              </w:tc>
              <w:tc>
                <w:tcPr>
                  <w:tcW w:type="dxa" w:w="319"/>
                </w:tcPr>
                <w:p>
                  <w:pPr>
                    <w:pStyle w:val="null3"/>
                  </w:pPr>
                  <w:r>
                    <w:rPr>
                      <w:rFonts w:ascii="仿宋_GB2312" w:hAnsi="仿宋_GB2312" w:cs="仿宋_GB2312" w:eastAsia="仿宋_GB2312"/>
                    </w:rPr>
                    <w:t>铺设人行道透水砖（含基层）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1.材质:透水砖</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4.垫层:15cm厚3：7灰土，5cm厚C20细粒式水泥混凝土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222.15</w:t>
                  </w:r>
                </w:p>
              </w:tc>
              <w:tc>
                <w:tcPr>
                  <w:tcW w:type="dxa" w:w="319"/>
                </w:tcPr>
                <w:p>
                  <w:pPr>
                    <w:pStyle w:val="null3"/>
                  </w:pPr>
                  <w:r>
                    <w:rPr>
                      <w:rFonts w:ascii="仿宋_GB2312" w:hAnsi="仿宋_GB2312" w:cs="仿宋_GB2312" w:eastAsia="仿宋_GB2312"/>
                    </w:rPr>
                    <w:t>222.15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31</w:t>
                  </w:r>
                </w:p>
              </w:tc>
              <w:tc>
                <w:tcPr>
                  <w:tcW w:type="dxa" w:w="319"/>
                </w:tcPr>
                <w:p>
                  <w:pPr>
                    <w:pStyle w:val="null3"/>
                  </w:pPr>
                  <w:r>
                    <w:rPr>
                      <w:rFonts w:ascii="仿宋_GB2312" w:hAnsi="仿宋_GB2312" w:cs="仿宋_GB2312" w:eastAsia="仿宋_GB2312"/>
                    </w:rPr>
                    <w:t>040204001008</w:t>
                  </w:r>
                </w:p>
              </w:tc>
              <w:tc>
                <w:tcPr>
                  <w:tcW w:type="dxa" w:w="319"/>
                </w:tcPr>
                <w:p>
                  <w:pPr>
                    <w:pStyle w:val="null3"/>
                  </w:pPr>
                  <w:r>
                    <w:rPr>
                      <w:rFonts w:ascii="仿宋_GB2312" w:hAnsi="仿宋_GB2312" w:cs="仿宋_GB2312" w:eastAsia="仿宋_GB2312"/>
                    </w:rPr>
                    <w:t>铺设人行道透水盲道砖（不含基层）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1.材质:透水盲道砖</w:t>
                  </w:r>
                  <w:r>
                    <w:br/>
                  </w:r>
                  <w:r>
                    <w:rPr>
                      <w:rFonts w:ascii="仿宋_GB2312" w:hAnsi="仿宋_GB2312" w:cs="仿宋_GB2312" w:eastAsia="仿宋_GB2312"/>
                    </w:rPr>
                    <w:t xml:space="preserve"> 2.尺寸:300*300*60mm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154.49</w:t>
                  </w:r>
                </w:p>
              </w:tc>
              <w:tc>
                <w:tcPr>
                  <w:tcW w:type="dxa" w:w="319"/>
                </w:tcPr>
                <w:p>
                  <w:pPr>
                    <w:pStyle w:val="null3"/>
                  </w:pPr>
                  <w:r>
                    <w:rPr>
                      <w:rFonts w:ascii="仿宋_GB2312" w:hAnsi="仿宋_GB2312" w:cs="仿宋_GB2312" w:eastAsia="仿宋_GB2312"/>
                    </w:rPr>
                    <w:t>154.49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32</w:t>
                  </w:r>
                </w:p>
              </w:tc>
              <w:tc>
                <w:tcPr>
                  <w:tcW w:type="dxa" w:w="319"/>
                </w:tcPr>
                <w:p>
                  <w:pPr>
                    <w:pStyle w:val="null3"/>
                  </w:pPr>
                  <w:r>
                    <w:rPr>
                      <w:rFonts w:ascii="仿宋_GB2312" w:hAnsi="仿宋_GB2312" w:cs="仿宋_GB2312" w:eastAsia="仿宋_GB2312"/>
                    </w:rPr>
                    <w:t>040204001009</w:t>
                  </w:r>
                </w:p>
              </w:tc>
              <w:tc>
                <w:tcPr>
                  <w:tcW w:type="dxa" w:w="319"/>
                </w:tcPr>
                <w:p>
                  <w:pPr>
                    <w:pStyle w:val="null3"/>
                  </w:pPr>
                  <w:r>
                    <w:rPr>
                      <w:rFonts w:ascii="仿宋_GB2312" w:hAnsi="仿宋_GB2312" w:cs="仿宋_GB2312" w:eastAsia="仿宋_GB2312"/>
                    </w:rPr>
                    <w:t>铺设人行道透水盲道砖（含基层）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1.材质:透水盲道砖</w:t>
                  </w:r>
                  <w:r>
                    <w:br/>
                  </w:r>
                  <w:r>
                    <w:rPr>
                      <w:rFonts w:ascii="仿宋_GB2312" w:hAnsi="仿宋_GB2312" w:cs="仿宋_GB2312" w:eastAsia="仿宋_GB2312"/>
                    </w:rPr>
                    <w:t xml:space="preserve"> 2.尺寸:300*300*60mm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4.垫层:15cm厚3：7灰土，5cm厚C20细粒式水泥混凝土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239.94</w:t>
                  </w:r>
                </w:p>
              </w:tc>
              <w:tc>
                <w:tcPr>
                  <w:tcW w:type="dxa" w:w="319"/>
                </w:tcPr>
                <w:p>
                  <w:pPr>
                    <w:pStyle w:val="null3"/>
                  </w:pPr>
                  <w:r>
                    <w:rPr>
                      <w:rFonts w:ascii="仿宋_GB2312" w:hAnsi="仿宋_GB2312" w:cs="仿宋_GB2312" w:eastAsia="仿宋_GB2312"/>
                    </w:rPr>
                    <w:t>239.94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33</w:t>
                  </w:r>
                </w:p>
              </w:tc>
              <w:tc>
                <w:tcPr>
                  <w:tcW w:type="dxa" w:w="319"/>
                </w:tcPr>
                <w:p>
                  <w:pPr>
                    <w:pStyle w:val="null3"/>
                  </w:pPr>
                  <w:r>
                    <w:rPr>
                      <w:rFonts w:ascii="仿宋_GB2312" w:hAnsi="仿宋_GB2312" w:cs="仿宋_GB2312" w:eastAsia="仿宋_GB2312"/>
                    </w:rPr>
                    <w:t>040204001010</w:t>
                  </w:r>
                </w:p>
              </w:tc>
              <w:tc>
                <w:tcPr>
                  <w:tcW w:type="dxa" w:w="319"/>
                </w:tcPr>
                <w:p>
                  <w:pPr>
                    <w:pStyle w:val="null3"/>
                  </w:pPr>
                  <w:r>
                    <w:rPr>
                      <w:rFonts w:ascii="仿宋_GB2312" w:hAnsi="仿宋_GB2312" w:cs="仿宋_GB2312" w:eastAsia="仿宋_GB2312"/>
                    </w:rPr>
                    <w:t>铺设人行道石材（不含基层）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1.材质:人行道芝麻灰火烧面石材砖</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280.46</w:t>
                  </w:r>
                </w:p>
              </w:tc>
              <w:tc>
                <w:tcPr>
                  <w:tcW w:type="dxa" w:w="319"/>
                </w:tcPr>
                <w:p>
                  <w:pPr>
                    <w:pStyle w:val="null3"/>
                  </w:pPr>
                  <w:r>
                    <w:rPr>
                      <w:rFonts w:ascii="仿宋_GB2312" w:hAnsi="仿宋_GB2312" w:cs="仿宋_GB2312" w:eastAsia="仿宋_GB2312"/>
                    </w:rPr>
                    <w:t>280.46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34</w:t>
                  </w:r>
                </w:p>
              </w:tc>
              <w:tc>
                <w:tcPr>
                  <w:tcW w:type="dxa" w:w="319"/>
                </w:tcPr>
                <w:p>
                  <w:pPr>
                    <w:pStyle w:val="null3"/>
                  </w:pPr>
                  <w:r>
                    <w:rPr>
                      <w:rFonts w:ascii="仿宋_GB2312" w:hAnsi="仿宋_GB2312" w:cs="仿宋_GB2312" w:eastAsia="仿宋_GB2312"/>
                    </w:rPr>
                    <w:t>040204001011</w:t>
                  </w:r>
                </w:p>
              </w:tc>
              <w:tc>
                <w:tcPr>
                  <w:tcW w:type="dxa" w:w="319"/>
                </w:tcPr>
                <w:p>
                  <w:pPr>
                    <w:pStyle w:val="null3"/>
                  </w:pPr>
                  <w:r>
                    <w:rPr>
                      <w:rFonts w:ascii="仿宋_GB2312" w:hAnsi="仿宋_GB2312" w:cs="仿宋_GB2312" w:eastAsia="仿宋_GB2312"/>
                    </w:rPr>
                    <w:t>铺设人行道石材（含基层）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1.材质:人行道芝麻灰火烧面石材砖</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4.垫层:15cm厚3：7灰土，5cm厚C20细粒式水泥混凝土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365.9</w:t>
                  </w:r>
                </w:p>
              </w:tc>
              <w:tc>
                <w:tcPr>
                  <w:tcW w:type="dxa" w:w="319"/>
                </w:tcPr>
                <w:p>
                  <w:pPr>
                    <w:pStyle w:val="null3"/>
                  </w:pPr>
                  <w:r>
                    <w:rPr>
                      <w:rFonts w:ascii="仿宋_GB2312" w:hAnsi="仿宋_GB2312" w:cs="仿宋_GB2312" w:eastAsia="仿宋_GB2312"/>
                    </w:rPr>
                    <w:t>365.9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35</w:t>
                  </w:r>
                </w:p>
              </w:tc>
              <w:tc>
                <w:tcPr>
                  <w:tcW w:type="dxa" w:w="319"/>
                </w:tcPr>
                <w:p>
                  <w:pPr>
                    <w:pStyle w:val="null3"/>
                  </w:pPr>
                  <w:r>
                    <w:rPr>
                      <w:rFonts w:ascii="仿宋_GB2312" w:hAnsi="仿宋_GB2312" w:cs="仿宋_GB2312" w:eastAsia="仿宋_GB2312"/>
                    </w:rPr>
                    <w:t>040204001012</w:t>
                  </w:r>
                </w:p>
              </w:tc>
              <w:tc>
                <w:tcPr>
                  <w:tcW w:type="dxa" w:w="319"/>
                </w:tcPr>
                <w:p>
                  <w:pPr>
                    <w:pStyle w:val="null3"/>
                  </w:pPr>
                  <w:r>
                    <w:rPr>
                      <w:rFonts w:ascii="仿宋_GB2312" w:hAnsi="仿宋_GB2312" w:cs="仿宋_GB2312" w:eastAsia="仿宋_GB2312"/>
                    </w:rPr>
                    <w:t>铺设人行道盲道石材（不含基层）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1.材质:人行道芝麻灰火烧面盲道石材</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324.49</w:t>
                  </w:r>
                </w:p>
              </w:tc>
              <w:tc>
                <w:tcPr>
                  <w:tcW w:type="dxa" w:w="319"/>
                </w:tcPr>
                <w:p>
                  <w:pPr>
                    <w:pStyle w:val="null3"/>
                  </w:pPr>
                  <w:r>
                    <w:rPr>
                      <w:rFonts w:ascii="仿宋_GB2312" w:hAnsi="仿宋_GB2312" w:cs="仿宋_GB2312" w:eastAsia="仿宋_GB2312"/>
                    </w:rPr>
                    <w:t>324.49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36</w:t>
                  </w:r>
                </w:p>
              </w:tc>
              <w:tc>
                <w:tcPr>
                  <w:tcW w:type="dxa" w:w="319"/>
                </w:tcPr>
                <w:p>
                  <w:pPr>
                    <w:pStyle w:val="null3"/>
                  </w:pPr>
                  <w:r>
                    <w:rPr>
                      <w:rFonts w:ascii="仿宋_GB2312" w:hAnsi="仿宋_GB2312" w:cs="仿宋_GB2312" w:eastAsia="仿宋_GB2312"/>
                    </w:rPr>
                    <w:t>040204001013</w:t>
                  </w:r>
                </w:p>
              </w:tc>
              <w:tc>
                <w:tcPr>
                  <w:tcW w:type="dxa" w:w="319"/>
                </w:tcPr>
                <w:p>
                  <w:pPr>
                    <w:pStyle w:val="null3"/>
                  </w:pPr>
                  <w:r>
                    <w:rPr>
                      <w:rFonts w:ascii="仿宋_GB2312" w:hAnsi="仿宋_GB2312" w:cs="仿宋_GB2312" w:eastAsia="仿宋_GB2312"/>
                    </w:rPr>
                    <w:t>铺设人行道盲道石材（含基层）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1.材质:人行道芝麻灰火烧面盲道石材</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4.垫层:15cm厚3：7灰土，5cm厚C20细粒式水泥混凝土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1.垫层、基础铺筑</w:t>
                  </w:r>
                  <w:r>
                    <w:br/>
                  </w:r>
                  <w:r>
                    <w:rPr>
                      <w:rFonts w:ascii="仿宋_GB2312" w:hAnsi="仿宋_GB2312" w:cs="仿宋_GB2312" w:eastAsia="仿宋_GB2312"/>
                    </w:rPr>
                    <w:t xml:space="preserve"> 2.块料铺设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409.94</w:t>
                  </w:r>
                </w:p>
              </w:tc>
              <w:tc>
                <w:tcPr>
                  <w:tcW w:type="dxa" w:w="319"/>
                </w:tcPr>
                <w:p>
                  <w:pPr>
                    <w:pStyle w:val="null3"/>
                  </w:pPr>
                  <w:r>
                    <w:rPr>
                      <w:rFonts w:ascii="仿宋_GB2312" w:hAnsi="仿宋_GB2312" w:cs="仿宋_GB2312" w:eastAsia="仿宋_GB2312"/>
                    </w:rPr>
                    <w:t>409.94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37</w:t>
                  </w:r>
                </w:p>
              </w:tc>
              <w:tc>
                <w:tcPr>
                  <w:tcW w:type="dxa" w:w="319"/>
                </w:tcPr>
                <w:p>
                  <w:pPr>
                    <w:pStyle w:val="null3"/>
                  </w:pPr>
                  <w:r>
                    <w:rPr>
                      <w:rFonts w:ascii="仿宋_GB2312" w:hAnsi="仿宋_GB2312" w:cs="仿宋_GB2312" w:eastAsia="仿宋_GB2312"/>
                    </w:rPr>
                    <w:t>040204004001</w:t>
                  </w:r>
                </w:p>
              </w:tc>
              <w:tc>
                <w:tcPr>
                  <w:tcW w:type="dxa" w:w="319"/>
                </w:tcPr>
                <w:p>
                  <w:pPr>
                    <w:pStyle w:val="null3"/>
                  </w:pPr>
                  <w:r>
                    <w:rPr>
                      <w:rFonts w:ascii="仿宋_GB2312" w:hAnsi="仿宋_GB2312" w:cs="仿宋_GB2312" w:eastAsia="仿宋_GB2312"/>
                    </w:rPr>
                    <w:t>更换水泥道牙（800*350*180mm）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1.材料:水泥道牙</w:t>
                  </w:r>
                  <w:r>
                    <w:br/>
                  </w:r>
                  <w:r>
                    <w:rPr>
                      <w:rFonts w:ascii="仿宋_GB2312" w:hAnsi="仿宋_GB2312" w:cs="仿宋_GB2312" w:eastAsia="仿宋_GB2312"/>
                    </w:rPr>
                    <w:t xml:space="preserve"> 2.尺寸:800*350*180mm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1.人工拆除原水泥道牙及基础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243.91</w:t>
                  </w:r>
                </w:p>
              </w:tc>
              <w:tc>
                <w:tcPr>
                  <w:tcW w:type="dxa" w:w="319"/>
                </w:tcPr>
                <w:p>
                  <w:pPr>
                    <w:pStyle w:val="null3"/>
                  </w:pPr>
                  <w:r>
                    <w:rPr>
                      <w:rFonts w:ascii="仿宋_GB2312" w:hAnsi="仿宋_GB2312" w:cs="仿宋_GB2312" w:eastAsia="仿宋_GB2312"/>
                    </w:rPr>
                    <w:t>243.91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38</w:t>
                  </w:r>
                </w:p>
              </w:tc>
              <w:tc>
                <w:tcPr>
                  <w:tcW w:type="dxa" w:w="319"/>
                </w:tcPr>
                <w:p>
                  <w:pPr>
                    <w:pStyle w:val="null3"/>
                  </w:pPr>
                  <w:r>
                    <w:rPr>
                      <w:rFonts w:ascii="仿宋_GB2312" w:hAnsi="仿宋_GB2312" w:cs="仿宋_GB2312" w:eastAsia="仿宋_GB2312"/>
                    </w:rPr>
                    <w:t>040204004002</w:t>
                  </w:r>
                </w:p>
              </w:tc>
              <w:tc>
                <w:tcPr>
                  <w:tcW w:type="dxa" w:w="319"/>
                </w:tcPr>
                <w:p>
                  <w:pPr>
                    <w:pStyle w:val="null3"/>
                  </w:pPr>
                  <w:r>
                    <w:rPr>
                      <w:rFonts w:ascii="仿宋_GB2312" w:hAnsi="仿宋_GB2312" w:cs="仿宋_GB2312" w:eastAsia="仿宋_GB2312"/>
                    </w:rPr>
                    <w:t>更换石材道牙（600*300*150mm）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1.材料:石材道牙</w:t>
                  </w:r>
                  <w:r>
                    <w:br/>
                  </w:r>
                  <w:r>
                    <w:rPr>
                      <w:rFonts w:ascii="仿宋_GB2312" w:hAnsi="仿宋_GB2312" w:cs="仿宋_GB2312" w:eastAsia="仿宋_GB2312"/>
                    </w:rPr>
                    <w:t xml:space="preserve"> 2.尺寸:600*300*150mm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1.人工拆除原水泥道牙及基础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294.89</w:t>
                  </w:r>
                </w:p>
              </w:tc>
              <w:tc>
                <w:tcPr>
                  <w:tcW w:type="dxa" w:w="319"/>
                </w:tcPr>
                <w:p>
                  <w:pPr>
                    <w:pStyle w:val="null3"/>
                  </w:pPr>
                  <w:r>
                    <w:rPr>
                      <w:rFonts w:ascii="仿宋_GB2312" w:hAnsi="仿宋_GB2312" w:cs="仿宋_GB2312" w:eastAsia="仿宋_GB2312"/>
                    </w:rPr>
                    <w:t>294.89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39</w:t>
                  </w:r>
                </w:p>
              </w:tc>
              <w:tc>
                <w:tcPr>
                  <w:tcW w:type="dxa" w:w="319"/>
                </w:tcPr>
                <w:p>
                  <w:pPr>
                    <w:pStyle w:val="null3"/>
                  </w:pPr>
                  <w:r>
                    <w:rPr>
                      <w:rFonts w:ascii="仿宋_GB2312" w:hAnsi="仿宋_GB2312" w:cs="仿宋_GB2312" w:eastAsia="仿宋_GB2312"/>
                    </w:rPr>
                    <w:t>040204004003</w:t>
                  </w:r>
                </w:p>
              </w:tc>
              <w:tc>
                <w:tcPr>
                  <w:tcW w:type="dxa" w:w="319"/>
                </w:tcPr>
                <w:p>
                  <w:pPr>
                    <w:pStyle w:val="null3"/>
                  </w:pPr>
                  <w:r>
                    <w:rPr>
                      <w:rFonts w:ascii="仿宋_GB2312" w:hAnsi="仿宋_GB2312" w:cs="仿宋_GB2312" w:eastAsia="仿宋_GB2312"/>
                    </w:rPr>
                    <w:t>更换水泥平石（500*400*100mm）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1.材料:水泥平石</w:t>
                  </w:r>
                  <w:r>
                    <w:br/>
                  </w:r>
                  <w:r>
                    <w:rPr>
                      <w:rFonts w:ascii="仿宋_GB2312" w:hAnsi="仿宋_GB2312" w:cs="仿宋_GB2312" w:eastAsia="仿宋_GB2312"/>
                    </w:rPr>
                    <w:t xml:space="preserve"> 2.尺寸:500*400*100mm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4.垫层:10cm厚C20混凝土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1.人工拆除原水泥平石及基础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4.平石安砌</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176.01</w:t>
                  </w:r>
                </w:p>
              </w:tc>
              <w:tc>
                <w:tcPr>
                  <w:tcW w:type="dxa" w:w="319"/>
                </w:tcPr>
                <w:p>
                  <w:pPr>
                    <w:pStyle w:val="null3"/>
                  </w:pPr>
                  <w:r>
                    <w:rPr>
                      <w:rFonts w:ascii="仿宋_GB2312" w:hAnsi="仿宋_GB2312" w:cs="仿宋_GB2312" w:eastAsia="仿宋_GB2312"/>
                    </w:rPr>
                    <w:t>176.01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040204004004</w:t>
                  </w:r>
                </w:p>
              </w:tc>
              <w:tc>
                <w:tcPr>
                  <w:tcW w:type="dxa" w:w="319"/>
                </w:tcPr>
                <w:p>
                  <w:pPr>
                    <w:pStyle w:val="null3"/>
                  </w:pPr>
                  <w:r>
                    <w:rPr>
                      <w:rFonts w:ascii="仿宋_GB2312" w:hAnsi="仿宋_GB2312" w:cs="仿宋_GB2312" w:eastAsia="仿宋_GB2312"/>
                    </w:rPr>
                    <w:t>更换石材侧石（45°切角）</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1.材质:石材侧石</w:t>
                  </w:r>
                  <w:r>
                    <w:br/>
                  </w:r>
                  <w:r>
                    <w:rPr>
                      <w:rFonts w:ascii="仿宋_GB2312" w:hAnsi="仿宋_GB2312" w:cs="仿宋_GB2312" w:eastAsia="仿宋_GB2312"/>
                    </w:rPr>
                    <w:t xml:space="preserve"> 2.尺寸:700*100*150mm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1.人工拆除原人行道石材及混凝土垫层基础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194.46</w:t>
                  </w:r>
                </w:p>
              </w:tc>
              <w:tc>
                <w:tcPr>
                  <w:tcW w:type="dxa" w:w="319"/>
                </w:tcPr>
                <w:p>
                  <w:pPr>
                    <w:pStyle w:val="null3"/>
                  </w:pPr>
                  <w:r>
                    <w:rPr>
                      <w:rFonts w:ascii="仿宋_GB2312" w:hAnsi="仿宋_GB2312" w:cs="仿宋_GB2312" w:eastAsia="仿宋_GB2312"/>
                    </w:rPr>
                    <w:t>194.46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41</w:t>
                  </w:r>
                </w:p>
              </w:tc>
              <w:tc>
                <w:tcPr>
                  <w:tcW w:type="dxa" w:w="319"/>
                </w:tcPr>
                <w:p>
                  <w:pPr>
                    <w:pStyle w:val="null3"/>
                  </w:pPr>
                  <w:r>
                    <w:rPr>
                      <w:rFonts w:ascii="仿宋_GB2312" w:hAnsi="仿宋_GB2312" w:cs="仿宋_GB2312" w:eastAsia="仿宋_GB2312"/>
                    </w:rPr>
                    <w:t>040204004005</w:t>
                  </w:r>
                </w:p>
              </w:tc>
              <w:tc>
                <w:tcPr>
                  <w:tcW w:type="dxa" w:w="319"/>
                </w:tcPr>
                <w:p>
                  <w:pPr>
                    <w:pStyle w:val="null3"/>
                  </w:pPr>
                  <w:r>
                    <w:rPr>
                      <w:rFonts w:ascii="仿宋_GB2312" w:hAnsi="仿宋_GB2312" w:cs="仿宋_GB2312" w:eastAsia="仿宋_GB2312"/>
                    </w:rPr>
                    <w:t>更换水泥弧形道牙（800*350*230mm）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1.材料:水泥弧形道牙</w:t>
                  </w:r>
                  <w:r>
                    <w:br/>
                  </w:r>
                  <w:r>
                    <w:rPr>
                      <w:rFonts w:ascii="仿宋_GB2312" w:hAnsi="仿宋_GB2312" w:cs="仿宋_GB2312" w:eastAsia="仿宋_GB2312"/>
                    </w:rPr>
                    <w:t xml:space="preserve"> 2.尺寸:800*350*230mm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1.人工拆除原水泥道牙及基础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208.11</w:t>
                  </w:r>
                </w:p>
              </w:tc>
              <w:tc>
                <w:tcPr>
                  <w:tcW w:type="dxa" w:w="319"/>
                </w:tcPr>
                <w:p>
                  <w:pPr>
                    <w:pStyle w:val="null3"/>
                  </w:pPr>
                  <w:r>
                    <w:rPr>
                      <w:rFonts w:ascii="仿宋_GB2312" w:hAnsi="仿宋_GB2312" w:cs="仿宋_GB2312" w:eastAsia="仿宋_GB2312"/>
                    </w:rPr>
                    <w:t>208.11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42</w:t>
                  </w:r>
                </w:p>
              </w:tc>
              <w:tc>
                <w:tcPr>
                  <w:tcW w:type="dxa" w:w="319"/>
                </w:tcPr>
                <w:p>
                  <w:pPr>
                    <w:pStyle w:val="null3"/>
                  </w:pPr>
                  <w:r>
                    <w:rPr>
                      <w:rFonts w:ascii="仿宋_GB2312" w:hAnsi="仿宋_GB2312" w:cs="仿宋_GB2312" w:eastAsia="仿宋_GB2312"/>
                    </w:rPr>
                    <w:t>040204004006</w:t>
                  </w:r>
                </w:p>
              </w:tc>
              <w:tc>
                <w:tcPr>
                  <w:tcW w:type="dxa" w:w="319"/>
                </w:tcPr>
                <w:p>
                  <w:pPr>
                    <w:pStyle w:val="null3"/>
                  </w:pPr>
                  <w:r>
                    <w:rPr>
                      <w:rFonts w:ascii="仿宋_GB2312" w:hAnsi="仿宋_GB2312" w:cs="仿宋_GB2312" w:eastAsia="仿宋_GB2312"/>
                    </w:rPr>
                    <w:t>更换石材弧形道牙（600*300*200mm）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1.材料:石材弧形道牙</w:t>
                  </w:r>
                  <w:r>
                    <w:br/>
                  </w:r>
                  <w:r>
                    <w:rPr>
                      <w:rFonts w:ascii="仿宋_GB2312" w:hAnsi="仿宋_GB2312" w:cs="仿宋_GB2312" w:eastAsia="仿宋_GB2312"/>
                    </w:rPr>
                    <w:t xml:space="preserve"> 2.尺寸:600*300*200mm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1.人工拆除原水泥道牙及基础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340.09</w:t>
                  </w:r>
                </w:p>
              </w:tc>
              <w:tc>
                <w:tcPr>
                  <w:tcW w:type="dxa" w:w="319"/>
                </w:tcPr>
                <w:p>
                  <w:pPr>
                    <w:pStyle w:val="null3"/>
                  </w:pPr>
                  <w:r>
                    <w:rPr>
                      <w:rFonts w:ascii="仿宋_GB2312" w:hAnsi="仿宋_GB2312" w:cs="仿宋_GB2312" w:eastAsia="仿宋_GB2312"/>
                    </w:rPr>
                    <w:t>340.09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中修</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9761.73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43</w:t>
                  </w:r>
                </w:p>
              </w:tc>
              <w:tc>
                <w:tcPr>
                  <w:tcW w:type="dxa" w:w="319"/>
                </w:tcPr>
                <w:p>
                  <w:pPr>
                    <w:pStyle w:val="null3"/>
                  </w:pPr>
                  <w:r>
                    <w:rPr>
                      <w:rFonts w:ascii="仿宋_GB2312" w:hAnsi="仿宋_GB2312" w:cs="仿宋_GB2312" w:eastAsia="仿宋_GB2312"/>
                    </w:rPr>
                    <w:t>040203006009</w:t>
                  </w:r>
                </w:p>
              </w:tc>
              <w:tc>
                <w:tcPr>
                  <w:tcW w:type="dxa" w:w="319"/>
                </w:tcPr>
                <w:p>
                  <w:pPr>
                    <w:pStyle w:val="null3"/>
                  </w:pPr>
                  <w:r>
                    <w:rPr>
                      <w:rFonts w:ascii="仿宋_GB2312" w:hAnsi="仿宋_GB2312" w:cs="仿宋_GB2312" w:eastAsia="仿宋_GB2312"/>
                    </w:rPr>
                    <w:t>铣刨、外运并恢复沥青面层（6cm）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w:t>
                  </w:r>
                  <w:r>
                    <w:br/>
                  </w:r>
                  <w:r>
                    <w:rPr>
                      <w:rFonts w:ascii="仿宋_GB2312" w:hAnsi="仿宋_GB2312" w:cs="仿宋_GB2312" w:eastAsia="仿宋_GB2312"/>
                    </w:rPr>
                    <w:t xml:space="preserve"> 2.厚度:6cm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5.夜间施工费及照明</w:t>
                  </w:r>
                  <w:r>
                    <w:br/>
                  </w:r>
                  <w:r>
                    <w:rPr>
                      <w:rFonts w:ascii="仿宋_GB2312" w:hAnsi="仿宋_GB2312" w:cs="仿宋_GB2312" w:eastAsia="仿宋_GB2312"/>
                    </w:rPr>
                    <w:t xml:space="preserve"> 6.备注:铣刨、外运并恢复沥青面层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187.34</w:t>
                  </w:r>
                </w:p>
              </w:tc>
              <w:tc>
                <w:tcPr>
                  <w:tcW w:type="dxa" w:w="319"/>
                </w:tcPr>
                <w:p>
                  <w:pPr>
                    <w:pStyle w:val="null3"/>
                  </w:pPr>
                  <w:r>
                    <w:rPr>
                      <w:rFonts w:ascii="仿宋_GB2312" w:hAnsi="仿宋_GB2312" w:cs="仿宋_GB2312" w:eastAsia="仿宋_GB2312"/>
                    </w:rPr>
                    <w:t>187.34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44</w:t>
                  </w:r>
                </w:p>
              </w:tc>
              <w:tc>
                <w:tcPr>
                  <w:tcW w:type="dxa" w:w="319"/>
                </w:tcPr>
                <w:p>
                  <w:pPr>
                    <w:pStyle w:val="null3"/>
                  </w:pPr>
                  <w:r>
                    <w:rPr>
                      <w:rFonts w:ascii="仿宋_GB2312" w:hAnsi="仿宋_GB2312" w:cs="仿宋_GB2312" w:eastAsia="仿宋_GB2312"/>
                    </w:rPr>
                    <w:t>040203006010</w:t>
                  </w:r>
                </w:p>
              </w:tc>
              <w:tc>
                <w:tcPr>
                  <w:tcW w:type="dxa" w:w="319"/>
                </w:tcPr>
                <w:p>
                  <w:pPr>
                    <w:pStyle w:val="null3"/>
                  </w:pPr>
                  <w:r>
                    <w:rPr>
                      <w:rFonts w:ascii="仿宋_GB2312" w:hAnsi="仿宋_GB2312" w:cs="仿宋_GB2312" w:eastAsia="仿宋_GB2312"/>
                    </w:rPr>
                    <w:t>铣刨、外运并恢复沥青面层（12cm）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2.厚度:5+7cm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5.渗透油（PC-2）:1kg/㎡</w:t>
                  </w:r>
                  <w:r>
                    <w:br/>
                  </w:r>
                  <w:r>
                    <w:rPr>
                      <w:rFonts w:ascii="仿宋_GB2312" w:hAnsi="仿宋_GB2312" w:cs="仿宋_GB2312" w:eastAsia="仿宋_GB2312"/>
                    </w:rPr>
                    <w:t xml:space="preserve"> 6.夜间施工费及照明</w:t>
                  </w:r>
                  <w:r>
                    <w:br/>
                  </w:r>
                  <w:r>
                    <w:rPr>
                      <w:rFonts w:ascii="仿宋_GB2312" w:hAnsi="仿宋_GB2312" w:cs="仿宋_GB2312" w:eastAsia="仿宋_GB2312"/>
                    </w:rPr>
                    <w:t xml:space="preserve"> 7.备注:铣刨、外运并恢复沥青面层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363.04</w:t>
                  </w:r>
                </w:p>
              </w:tc>
              <w:tc>
                <w:tcPr>
                  <w:tcW w:type="dxa" w:w="319"/>
                </w:tcPr>
                <w:p>
                  <w:pPr>
                    <w:pStyle w:val="null3"/>
                  </w:pPr>
                  <w:r>
                    <w:rPr>
                      <w:rFonts w:ascii="仿宋_GB2312" w:hAnsi="仿宋_GB2312" w:cs="仿宋_GB2312" w:eastAsia="仿宋_GB2312"/>
                    </w:rPr>
                    <w:t>363.04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45</w:t>
                  </w:r>
                </w:p>
              </w:tc>
              <w:tc>
                <w:tcPr>
                  <w:tcW w:type="dxa" w:w="319"/>
                </w:tcPr>
                <w:p>
                  <w:pPr>
                    <w:pStyle w:val="null3"/>
                  </w:pPr>
                  <w:r>
                    <w:rPr>
                      <w:rFonts w:ascii="仿宋_GB2312" w:hAnsi="仿宋_GB2312" w:cs="仿宋_GB2312" w:eastAsia="仿宋_GB2312"/>
                    </w:rPr>
                    <w:t>040203006011</w:t>
                  </w:r>
                </w:p>
              </w:tc>
              <w:tc>
                <w:tcPr>
                  <w:tcW w:type="dxa" w:w="319"/>
                </w:tcPr>
                <w:p>
                  <w:pPr>
                    <w:pStyle w:val="null3"/>
                  </w:pPr>
                  <w:r>
                    <w:rPr>
                      <w:rFonts w:ascii="仿宋_GB2312" w:hAnsi="仿宋_GB2312" w:cs="仿宋_GB2312" w:eastAsia="仿宋_GB2312"/>
                    </w:rPr>
                    <w:t>拆除、外运并恢复沥青混凝土路面（5cm）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w:t>
                  </w:r>
                  <w:r>
                    <w:br/>
                  </w:r>
                  <w:r>
                    <w:rPr>
                      <w:rFonts w:ascii="仿宋_GB2312" w:hAnsi="仿宋_GB2312" w:cs="仿宋_GB2312" w:eastAsia="仿宋_GB2312"/>
                    </w:rPr>
                    <w:t xml:space="preserve"> 2.厚度:5cm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5.夜间施工费及照明</w:t>
                  </w:r>
                  <w:r>
                    <w:br/>
                  </w:r>
                  <w:r>
                    <w:rPr>
                      <w:rFonts w:ascii="仿宋_GB2312" w:hAnsi="仿宋_GB2312" w:cs="仿宋_GB2312" w:eastAsia="仿宋_GB2312"/>
                    </w:rPr>
                    <w:t xml:space="preserve"> 6.备注:拆除、外运并恢复沥青面层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154.19</w:t>
                  </w:r>
                </w:p>
              </w:tc>
              <w:tc>
                <w:tcPr>
                  <w:tcW w:type="dxa" w:w="319"/>
                </w:tcPr>
                <w:p>
                  <w:pPr>
                    <w:pStyle w:val="null3"/>
                  </w:pPr>
                  <w:r>
                    <w:rPr>
                      <w:rFonts w:ascii="仿宋_GB2312" w:hAnsi="仿宋_GB2312" w:cs="仿宋_GB2312" w:eastAsia="仿宋_GB2312"/>
                    </w:rPr>
                    <w:t>154.19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46</w:t>
                  </w:r>
                </w:p>
              </w:tc>
              <w:tc>
                <w:tcPr>
                  <w:tcW w:type="dxa" w:w="319"/>
                </w:tcPr>
                <w:p>
                  <w:pPr>
                    <w:pStyle w:val="null3"/>
                  </w:pPr>
                  <w:r>
                    <w:rPr>
                      <w:rFonts w:ascii="仿宋_GB2312" w:hAnsi="仿宋_GB2312" w:cs="仿宋_GB2312" w:eastAsia="仿宋_GB2312"/>
                    </w:rPr>
                    <w:t>040203007009</w:t>
                  </w:r>
                </w:p>
              </w:tc>
              <w:tc>
                <w:tcPr>
                  <w:tcW w:type="dxa" w:w="319"/>
                </w:tcPr>
                <w:p>
                  <w:pPr>
                    <w:pStyle w:val="null3"/>
                  </w:pPr>
                  <w:r>
                    <w:rPr>
                      <w:rFonts w:ascii="仿宋_GB2312" w:hAnsi="仿宋_GB2312" w:cs="仿宋_GB2312" w:eastAsia="仿宋_GB2312"/>
                    </w:rPr>
                    <w:t>破除、外运并恢复C30混凝土路面（20cm）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1.混凝土强度等级:C30商品混凝土</w:t>
                  </w:r>
                  <w:r>
                    <w:br/>
                  </w:r>
                  <w:r>
                    <w:rPr>
                      <w:rFonts w:ascii="仿宋_GB2312" w:hAnsi="仿宋_GB2312" w:cs="仿宋_GB2312" w:eastAsia="仿宋_GB2312"/>
                    </w:rPr>
                    <w:t xml:space="preserve"> 2.厚度:20cm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1.机械拆除混凝土路面至临时堆放点</w:t>
                  </w:r>
                  <w:r>
                    <w:br/>
                  </w:r>
                  <w:r>
                    <w:rPr>
                      <w:rFonts w:ascii="仿宋_GB2312" w:hAnsi="仿宋_GB2312" w:cs="仿宋_GB2312" w:eastAsia="仿宋_GB2312"/>
                    </w:rPr>
                    <w:t xml:space="preserve"> 2.临时堆放点机械装垃圾并外运</w:t>
                  </w:r>
                  <w:r>
                    <w:br/>
                  </w:r>
                  <w:r>
                    <w:rPr>
                      <w:rFonts w:ascii="仿宋_GB2312" w:hAnsi="仿宋_GB2312" w:cs="仿宋_GB2312" w:eastAsia="仿宋_GB2312"/>
                    </w:rPr>
                    <w:t xml:space="preserve"> 3.混凝土浇筑</w:t>
                  </w:r>
                  <w:r>
                    <w:br/>
                  </w:r>
                  <w:r>
                    <w:rPr>
                      <w:rFonts w:ascii="仿宋_GB2312" w:hAnsi="仿宋_GB2312" w:cs="仿宋_GB2312" w:eastAsia="仿宋_GB2312"/>
                    </w:rPr>
                    <w:t xml:space="preserve"> 4.拉毛或压痕</w:t>
                  </w:r>
                  <w:r>
                    <w:br/>
                  </w:r>
                  <w:r>
                    <w:rPr>
                      <w:rFonts w:ascii="仿宋_GB2312" w:hAnsi="仿宋_GB2312" w:cs="仿宋_GB2312" w:eastAsia="仿宋_GB2312"/>
                    </w:rPr>
                    <w:t xml:space="preserve"> 5.伸缝</w:t>
                  </w:r>
                  <w:r>
                    <w:br/>
                  </w:r>
                  <w:r>
                    <w:rPr>
                      <w:rFonts w:ascii="仿宋_GB2312" w:hAnsi="仿宋_GB2312" w:cs="仿宋_GB2312" w:eastAsia="仿宋_GB2312"/>
                    </w:rPr>
                    <w:t xml:space="preserve"> 6.缩缝</w:t>
                  </w:r>
                  <w:r>
                    <w:br/>
                  </w:r>
                  <w:r>
                    <w:rPr>
                      <w:rFonts w:ascii="仿宋_GB2312" w:hAnsi="仿宋_GB2312" w:cs="仿宋_GB2312" w:eastAsia="仿宋_GB2312"/>
                    </w:rPr>
                    <w:t xml:space="preserve"> 7.锯缝</w:t>
                  </w:r>
                  <w:r>
                    <w:br/>
                  </w:r>
                  <w:r>
                    <w:rPr>
                      <w:rFonts w:ascii="仿宋_GB2312" w:hAnsi="仿宋_GB2312" w:cs="仿宋_GB2312" w:eastAsia="仿宋_GB2312"/>
                    </w:rPr>
                    <w:t xml:space="preserve"> 8.嵌缝</w:t>
                  </w:r>
                  <w:r>
                    <w:br/>
                  </w:r>
                  <w:r>
                    <w:rPr>
                      <w:rFonts w:ascii="仿宋_GB2312" w:hAnsi="仿宋_GB2312" w:cs="仿宋_GB2312" w:eastAsia="仿宋_GB2312"/>
                    </w:rPr>
                    <w:t xml:space="preserve"> 9.人工养生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255.23</w:t>
                  </w:r>
                </w:p>
              </w:tc>
              <w:tc>
                <w:tcPr>
                  <w:tcW w:type="dxa" w:w="319"/>
                </w:tcPr>
                <w:p>
                  <w:pPr>
                    <w:pStyle w:val="null3"/>
                  </w:pPr>
                  <w:r>
                    <w:rPr>
                      <w:rFonts w:ascii="仿宋_GB2312" w:hAnsi="仿宋_GB2312" w:cs="仿宋_GB2312" w:eastAsia="仿宋_GB2312"/>
                    </w:rPr>
                    <w:t>255.23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47</w:t>
                  </w:r>
                </w:p>
              </w:tc>
              <w:tc>
                <w:tcPr>
                  <w:tcW w:type="dxa" w:w="319"/>
                </w:tcPr>
                <w:p>
                  <w:pPr>
                    <w:pStyle w:val="null3"/>
                  </w:pPr>
                  <w:r>
                    <w:rPr>
                      <w:rFonts w:ascii="仿宋_GB2312" w:hAnsi="仿宋_GB2312" w:cs="仿宋_GB2312" w:eastAsia="仿宋_GB2312"/>
                    </w:rPr>
                    <w:t>040202016002</w:t>
                  </w:r>
                </w:p>
              </w:tc>
              <w:tc>
                <w:tcPr>
                  <w:tcW w:type="dxa" w:w="319"/>
                </w:tcPr>
                <w:p>
                  <w:pPr>
                    <w:pStyle w:val="null3"/>
                  </w:pPr>
                  <w:r>
                    <w:rPr>
                      <w:rFonts w:ascii="仿宋_GB2312" w:hAnsi="仿宋_GB2312" w:cs="仿宋_GB2312" w:eastAsia="仿宋_GB2312"/>
                    </w:rPr>
                    <w:t>破除、外运并恢复C30混凝土垫层（10cm）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1.混凝土强度等级:C30</w:t>
                  </w:r>
                  <w:r>
                    <w:br/>
                  </w:r>
                  <w:r>
                    <w:rPr>
                      <w:rFonts w:ascii="仿宋_GB2312" w:hAnsi="仿宋_GB2312" w:cs="仿宋_GB2312" w:eastAsia="仿宋_GB2312"/>
                    </w:rPr>
                    <w:t xml:space="preserve"> 2.厚度:10cm</w:t>
                  </w:r>
                  <w:r>
                    <w:br/>
                  </w:r>
                  <w:r>
                    <w:rPr>
                      <w:rFonts w:ascii="仿宋_GB2312" w:hAnsi="仿宋_GB2312" w:cs="仿宋_GB2312" w:eastAsia="仿宋_GB2312"/>
                    </w:rPr>
                    <w:t xml:space="preserve"> 3.拆除建筑垃圾人工装垃圾运至临时堆放点，运距自定</w:t>
                  </w:r>
                  <w:r>
                    <w:br/>
                  </w:r>
                  <w:r>
                    <w:rPr>
                      <w:rFonts w:ascii="仿宋_GB2312" w:hAnsi="仿宋_GB2312" w:cs="仿宋_GB2312" w:eastAsia="仿宋_GB2312"/>
                    </w:rPr>
                    <w:t xml:space="preserve"> 4.拆除建筑垃圾外运，运距自定</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1.破除</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3.混凝土浇筑</w:t>
                  </w:r>
                  <w:r>
                    <w:br/>
                  </w:r>
                  <w:r>
                    <w:rPr>
                      <w:rFonts w:ascii="仿宋_GB2312" w:hAnsi="仿宋_GB2312" w:cs="仿宋_GB2312" w:eastAsia="仿宋_GB2312"/>
                    </w:rPr>
                    <w:t xml:space="preserve"> 4.养生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106.29</w:t>
                  </w:r>
                </w:p>
              </w:tc>
              <w:tc>
                <w:tcPr>
                  <w:tcW w:type="dxa" w:w="319"/>
                </w:tcPr>
                <w:p>
                  <w:pPr>
                    <w:pStyle w:val="null3"/>
                  </w:pPr>
                  <w:r>
                    <w:rPr>
                      <w:rFonts w:ascii="仿宋_GB2312" w:hAnsi="仿宋_GB2312" w:cs="仿宋_GB2312" w:eastAsia="仿宋_GB2312"/>
                    </w:rPr>
                    <w:t>106.29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48</w:t>
                  </w:r>
                </w:p>
              </w:tc>
              <w:tc>
                <w:tcPr>
                  <w:tcW w:type="dxa" w:w="319"/>
                </w:tcPr>
                <w:p>
                  <w:pPr>
                    <w:pStyle w:val="null3"/>
                  </w:pPr>
                  <w:r>
                    <w:rPr>
                      <w:rFonts w:ascii="仿宋_GB2312" w:hAnsi="仿宋_GB2312" w:cs="仿宋_GB2312" w:eastAsia="仿宋_GB2312"/>
                    </w:rPr>
                    <w:t>040204001014</w:t>
                  </w:r>
                </w:p>
              </w:tc>
              <w:tc>
                <w:tcPr>
                  <w:tcW w:type="dxa" w:w="319"/>
                </w:tcPr>
                <w:p>
                  <w:pPr>
                    <w:pStyle w:val="null3"/>
                  </w:pPr>
                  <w:r>
                    <w:rPr>
                      <w:rFonts w:ascii="仿宋_GB2312" w:hAnsi="仿宋_GB2312" w:cs="仿宋_GB2312" w:eastAsia="仿宋_GB2312"/>
                    </w:rPr>
                    <w:t>更换透水工程砖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1.材质:透水工程砖</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4.结合层:2cm厚32.5R素水泥沙浆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1.人工拆除原透水工程砖及混凝土垫层基础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r>
                    <w:br/>
                  </w:r>
                  <w:r>
                    <w:rPr>
                      <w:rFonts w:ascii="仿宋_GB2312" w:hAnsi="仿宋_GB2312" w:cs="仿宋_GB2312" w:eastAsia="仿宋_GB2312"/>
                    </w:rPr>
                    <w:t xml:space="preserve"> 6.细砂灌缝</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264.75</w:t>
                  </w:r>
                </w:p>
              </w:tc>
              <w:tc>
                <w:tcPr>
                  <w:tcW w:type="dxa" w:w="319"/>
                </w:tcPr>
                <w:p>
                  <w:pPr>
                    <w:pStyle w:val="null3"/>
                  </w:pPr>
                  <w:r>
                    <w:rPr>
                      <w:rFonts w:ascii="仿宋_GB2312" w:hAnsi="仿宋_GB2312" w:cs="仿宋_GB2312" w:eastAsia="仿宋_GB2312"/>
                    </w:rPr>
                    <w:t>264.75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49</w:t>
                  </w:r>
                </w:p>
              </w:tc>
              <w:tc>
                <w:tcPr>
                  <w:tcW w:type="dxa" w:w="319"/>
                </w:tcPr>
                <w:p>
                  <w:pPr>
                    <w:pStyle w:val="null3"/>
                  </w:pPr>
                  <w:r>
                    <w:rPr>
                      <w:rFonts w:ascii="仿宋_GB2312" w:hAnsi="仿宋_GB2312" w:cs="仿宋_GB2312" w:eastAsia="仿宋_GB2312"/>
                    </w:rPr>
                    <w:t>040204001015</w:t>
                  </w:r>
                </w:p>
              </w:tc>
              <w:tc>
                <w:tcPr>
                  <w:tcW w:type="dxa" w:w="319"/>
                </w:tcPr>
                <w:p>
                  <w:pPr>
                    <w:pStyle w:val="null3"/>
                  </w:pPr>
                  <w:r>
                    <w:rPr>
                      <w:rFonts w:ascii="仿宋_GB2312" w:hAnsi="仿宋_GB2312" w:cs="仿宋_GB2312" w:eastAsia="仿宋_GB2312"/>
                    </w:rPr>
                    <w:t>更换透水盲道砖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1.材质:透水盲道砖</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1.人工拆除原盲道砖及混凝土垫层基础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r>
                    <w:br/>
                  </w:r>
                  <w:r>
                    <w:rPr>
                      <w:rFonts w:ascii="仿宋_GB2312" w:hAnsi="仿宋_GB2312" w:cs="仿宋_GB2312" w:eastAsia="仿宋_GB2312"/>
                    </w:rPr>
                    <w:t xml:space="preserve"> 6.细砂灌缝</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282.54</w:t>
                  </w:r>
                </w:p>
              </w:tc>
              <w:tc>
                <w:tcPr>
                  <w:tcW w:type="dxa" w:w="319"/>
                </w:tcPr>
                <w:p>
                  <w:pPr>
                    <w:pStyle w:val="null3"/>
                  </w:pPr>
                  <w:r>
                    <w:rPr>
                      <w:rFonts w:ascii="仿宋_GB2312" w:hAnsi="仿宋_GB2312" w:cs="仿宋_GB2312" w:eastAsia="仿宋_GB2312"/>
                    </w:rPr>
                    <w:t>282.54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040204001016</w:t>
                  </w:r>
                </w:p>
              </w:tc>
              <w:tc>
                <w:tcPr>
                  <w:tcW w:type="dxa" w:w="319"/>
                </w:tcPr>
                <w:p>
                  <w:pPr>
                    <w:pStyle w:val="null3"/>
                  </w:pPr>
                  <w:r>
                    <w:rPr>
                      <w:rFonts w:ascii="仿宋_GB2312" w:hAnsi="仿宋_GB2312" w:cs="仿宋_GB2312" w:eastAsia="仿宋_GB2312"/>
                    </w:rPr>
                    <w:t>破除、外运并恢复人行道红、黄真空烧结砖（含3cm砂浆）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1.材质:人行道红、黄真空烧结砖</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4.结合层:2cm厚32.5R素水泥沙浆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1.人工拆除原烧结砖及混凝土垫层基础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r>
                    <w:br/>
                  </w:r>
                  <w:r>
                    <w:rPr>
                      <w:rFonts w:ascii="仿宋_GB2312" w:hAnsi="仿宋_GB2312" w:cs="仿宋_GB2312" w:eastAsia="仿宋_GB2312"/>
                    </w:rPr>
                    <w:t xml:space="preserve"> 6.细砂灌缝</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275.84</w:t>
                  </w:r>
                </w:p>
              </w:tc>
              <w:tc>
                <w:tcPr>
                  <w:tcW w:type="dxa" w:w="319"/>
                </w:tcPr>
                <w:p>
                  <w:pPr>
                    <w:pStyle w:val="null3"/>
                  </w:pPr>
                  <w:r>
                    <w:rPr>
                      <w:rFonts w:ascii="仿宋_GB2312" w:hAnsi="仿宋_GB2312" w:cs="仿宋_GB2312" w:eastAsia="仿宋_GB2312"/>
                    </w:rPr>
                    <w:t>275.84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51</w:t>
                  </w:r>
                </w:p>
              </w:tc>
              <w:tc>
                <w:tcPr>
                  <w:tcW w:type="dxa" w:w="319"/>
                </w:tcPr>
                <w:p>
                  <w:pPr>
                    <w:pStyle w:val="null3"/>
                  </w:pPr>
                  <w:r>
                    <w:rPr>
                      <w:rFonts w:ascii="仿宋_GB2312" w:hAnsi="仿宋_GB2312" w:cs="仿宋_GB2312" w:eastAsia="仿宋_GB2312"/>
                    </w:rPr>
                    <w:t>040204001017</w:t>
                  </w:r>
                </w:p>
              </w:tc>
              <w:tc>
                <w:tcPr>
                  <w:tcW w:type="dxa" w:w="319"/>
                </w:tcPr>
                <w:p>
                  <w:pPr>
                    <w:pStyle w:val="null3"/>
                  </w:pPr>
                  <w:r>
                    <w:rPr>
                      <w:rFonts w:ascii="仿宋_GB2312" w:hAnsi="仿宋_GB2312" w:cs="仿宋_GB2312" w:eastAsia="仿宋_GB2312"/>
                    </w:rPr>
                    <w:t>破除、外运并恢复人行道石材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1.材质:人行道石材</w:t>
                  </w:r>
                  <w:r>
                    <w:br/>
                  </w:r>
                  <w:r>
                    <w:rPr>
                      <w:rFonts w:ascii="仿宋_GB2312" w:hAnsi="仿宋_GB2312" w:cs="仿宋_GB2312" w:eastAsia="仿宋_GB2312"/>
                    </w:rPr>
                    <w:t xml:space="preserve"> 2.尺寸:600*600*60mm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4.结合层:2cm厚32.5R素水泥沙浆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1.人工拆除原人行道石材及混凝土垫层基础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423.03</w:t>
                  </w:r>
                </w:p>
              </w:tc>
              <w:tc>
                <w:tcPr>
                  <w:tcW w:type="dxa" w:w="319"/>
                </w:tcPr>
                <w:p>
                  <w:pPr>
                    <w:pStyle w:val="null3"/>
                  </w:pPr>
                  <w:r>
                    <w:rPr>
                      <w:rFonts w:ascii="仿宋_GB2312" w:hAnsi="仿宋_GB2312" w:cs="仿宋_GB2312" w:eastAsia="仿宋_GB2312"/>
                    </w:rPr>
                    <w:t>423.03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52</w:t>
                  </w:r>
                </w:p>
              </w:tc>
              <w:tc>
                <w:tcPr>
                  <w:tcW w:type="dxa" w:w="319"/>
                </w:tcPr>
                <w:p>
                  <w:pPr>
                    <w:pStyle w:val="null3"/>
                  </w:pPr>
                  <w:r>
                    <w:rPr>
                      <w:rFonts w:ascii="仿宋_GB2312" w:hAnsi="仿宋_GB2312" w:cs="仿宋_GB2312" w:eastAsia="仿宋_GB2312"/>
                    </w:rPr>
                    <w:t>040204001018</w:t>
                  </w:r>
                </w:p>
              </w:tc>
              <w:tc>
                <w:tcPr>
                  <w:tcW w:type="dxa" w:w="319"/>
                </w:tcPr>
                <w:p>
                  <w:pPr>
                    <w:pStyle w:val="null3"/>
                  </w:pPr>
                  <w:r>
                    <w:rPr>
                      <w:rFonts w:ascii="仿宋_GB2312" w:hAnsi="仿宋_GB2312" w:cs="仿宋_GB2312" w:eastAsia="仿宋_GB2312"/>
                    </w:rPr>
                    <w:t>破除、外运并恢复人行道石材盲条、盲点</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1.材质:人行道石材盲条、盲点</w:t>
                  </w:r>
                  <w:r>
                    <w:br/>
                  </w:r>
                  <w:r>
                    <w:rPr>
                      <w:rFonts w:ascii="仿宋_GB2312" w:hAnsi="仿宋_GB2312" w:cs="仿宋_GB2312" w:eastAsia="仿宋_GB2312"/>
                    </w:rPr>
                    <w:t xml:space="preserve"> 2.尺寸:600*600*60mm</w:t>
                  </w:r>
                  <w:r>
                    <w:br/>
                  </w:r>
                  <w:r>
                    <w:rPr>
                      <w:rFonts w:ascii="仿宋_GB2312" w:hAnsi="仿宋_GB2312" w:cs="仿宋_GB2312" w:eastAsia="仿宋_GB2312"/>
                    </w:rPr>
                    <w:t xml:space="preserve"> 3.垫层材料品种、厚度:10cm厚C20混凝土</w:t>
                  </w:r>
                  <w:r>
                    <w:br/>
                  </w:r>
                  <w:r>
                    <w:rPr>
                      <w:rFonts w:ascii="仿宋_GB2312" w:hAnsi="仿宋_GB2312" w:cs="仿宋_GB2312" w:eastAsia="仿宋_GB2312"/>
                    </w:rPr>
                    <w:t xml:space="preserve"> 4.结合层:2cm厚32.5R素水泥沙浆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1.人工拆除原人行道石材及混凝土垫层基础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467.07</w:t>
                  </w:r>
                </w:p>
              </w:tc>
              <w:tc>
                <w:tcPr>
                  <w:tcW w:type="dxa" w:w="319"/>
                </w:tcPr>
                <w:p>
                  <w:pPr>
                    <w:pStyle w:val="null3"/>
                  </w:pPr>
                  <w:r>
                    <w:rPr>
                      <w:rFonts w:ascii="仿宋_GB2312" w:hAnsi="仿宋_GB2312" w:cs="仿宋_GB2312" w:eastAsia="仿宋_GB2312"/>
                    </w:rPr>
                    <w:t>467.07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53</w:t>
                  </w:r>
                </w:p>
              </w:tc>
              <w:tc>
                <w:tcPr>
                  <w:tcW w:type="dxa" w:w="319"/>
                </w:tcPr>
                <w:p>
                  <w:pPr>
                    <w:pStyle w:val="null3"/>
                  </w:pPr>
                  <w:r>
                    <w:rPr>
                      <w:rFonts w:ascii="仿宋_GB2312" w:hAnsi="仿宋_GB2312" w:cs="仿宋_GB2312" w:eastAsia="仿宋_GB2312"/>
                    </w:rPr>
                    <w:t>040202001003</w:t>
                  </w:r>
                </w:p>
              </w:tc>
              <w:tc>
                <w:tcPr>
                  <w:tcW w:type="dxa" w:w="319"/>
                </w:tcPr>
                <w:p>
                  <w:pPr>
                    <w:pStyle w:val="null3"/>
                  </w:pPr>
                  <w:r>
                    <w:rPr>
                      <w:rFonts w:ascii="仿宋_GB2312" w:hAnsi="仿宋_GB2312" w:cs="仿宋_GB2312" w:eastAsia="仿宋_GB2312"/>
                    </w:rPr>
                    <w:t>破除、外运并恢复3：7灰土（30cm）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1.材料品种:3：7灰土</w:t>
                  </w:r>
                  <w:r>
                    <w:br/>
                  </w:r>
                  <w:r>
                    <w:rPr>
                      <w:rFonts w:ascii="仿宋_GB2312" w:hAnsi="仿宋_GB2312" w:cs="仿宋_GB2312" w:eastAsia="仿宋_GB2312"/>
                    </w:rPr>
                    <w:t xml:space="preserve"> 2.厚度:30cm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1.机械拆除3：7灰土至临时堆放点</w:t>
                  </w:r>
                  <w:r>
                    <w:br/>
                  </w:r>
                  <w:r>
                    <w:rPr>
                      <w:rFonts w:ascii="仿宋_GB2312" w:hAnsi="仿宋_GB2312" w:cs="仿宋_GB2312" w:eastAsia="仿宋_GB2312"/>
                    </w:rPr>
                    <w:t xml:space="preserve"> 2.临时堆放点机械装垃圾并外运</w:t>
                  </w:r>
                  <w:r>
                    <w:br/>
                  </w:r>
                  <w:r>
                    <w:rPr>
                      <w:rFonts w:ascii="仿宋_GB2312" w:hAnsi="仿宋_GB2312" w:cs="仿宋_GB2312" w:eastAsia="仿宋_GB2312"/>
                    </w:rPr>
                    <w:t xml:space="preserve"> 3.拌合</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5.找平</w:t>
                  </w:r>
                  <w:r>
                    <w:br/>
                  </w:r>
                  <w:r>
                    <w:rPr>
                      <w:rFonts w:ascii="仿宋_GB2312" w:hAnsi="仿宋_GB2312" w:cs="仿宋_GB2312" w:eastAsia="仿宋_GB2312"/>
                    </w:rPr>
                    <w:t xml:space="preserve"> 6.碾压</w:t>
                  </w:r>
                  <w:r>
                    <w:br/>
                  </w:r>
                  <w:r>
                    <w:rPr>
                      <w:rFonts w:ascii="仿宋_GB2312" w:hAnsi="仿宋_GB2312" w:cs="仿宋_GB2312" w:eastAsia="仿宋_GB2312"/>
                    </w:rPr>
                    <w:t xml:space="preserve"> 7.养护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97.46</w:t>
                  </w:r>
                </w:p>
              </w:tc>
              <w:tc>
                <w:tcPr>
                  <w:tcW w:type="dxa" w:w="319"/>
                </w:tcPr>
                <w:p>
                  <w:pPr>
                    <w:pStyle w:val="null3"/>
                  </w:pPr>
                  <w:r>
                    <w:rPr>
                      <w:rFonts w:ascii="仿宋_GB2312" w:hAnsi="仿宋_GB2312" w:cs="仿宋_GB2312" w:eastAsia="仿宋_GB2312"/>
                    </w:rPr>
                    <w:t>97.46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54</w:t>
                  </w:r>
                </w:p>
              </w:tc>
              <w:tc>
                <w:tcPr>
                  <w:tcW w:type="dxa" w:w="319"/>
                </w:tcPr>
                <w:p>
                  <w:pPr>
                    <w:pStyle w:val="null3"/>
                  </w:pPr>
                  <w:r>
                    <w:rPr>
                      <w:rFonts w:ascii="仿宋_GB2312" w:hAnsi="仿宋_GB2312" w:cs="仿宋_GB2312" w:eastAsia="仿宋_GB2312"/>
                    </w:rPr>
                    <w:t>040202005003</w:t>
                  </w:r>
                </w:p>
              </w:tc>
              <w:tc>
                <w:tcPr>
                  <w:tcW w:type="dxa" w:w="319"/>
                </w:tcPr>
                <w:p>
                  <w:pPr>
                    <w:pStyle w:val="null3"/>
                  </w:pPr>
                  <w:r>
                    <w:rPr>
                      <w:rFonts w:ascii="仿宋_GB2312" w:hAnsi="仿宋_GB2312" w:cs="仿宋_GB2312" w:eastAsia="仿宋_GB2312"/>
                    </w:rPr>
                    <w:t>破除、外运并恢复二灰碎石基层（20cm）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1.材料品种:二灰碎石基层</w:t>
                  </w:r>
                  <w:r>
                    <w:br/>
                  </w:r>
                  <w:r>
                    <w:rPr>
                      <w:rFonts w:ascii="仿宋_GB2312" w:hAnsi="仿宋_GB2312" w:cs="仿宋_GB2312" w:eastAsia="仿宋_GB2312"/>
                    </w:rPr>
                    <w:t xml:space="preserve"> 2.厚度:20cm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1.机械拆除二灰碎石基层至临时堆放点</w:t>
                  </w:r>
                  <w:r>
                    <w:br/>
                  </w:r>
                  <w:r>
                    <w:rPr>
                      <w:rFonts w:ascii="仿宋_GB2312" w:hAnsi="仿宋_GB2312" w:cs="仿宋_GB2312" w:eastAsia="仿宋_GB2312"/>
                    </w:rPr>
                    <w:t xml:space="preserve"> 2.临时堆放点机械装垃圾并外运</w:t>
                  </w:r>
                  <w:r>
                    <w:br/>
                  </w:r>
                  <w:r>
                    <w:rPr>
                      <w:rFonts w:ascii="仿宋_GB2312" w:hAnsi="仿宋_GB2312" w:cs="仿宋_GB2312" w:eastAsia="仿宋_GB2312"/>
                    </w:rPr>
                    <w:t xml:space="preserve"> 3.拌合</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5.找平</w:t>
                  </w:r>
                  <w:r>
                    <w:br/>
                  </w:r>
                  <w:r>
                    <w:rPr>
                      <w:rFonts w:ascii="仿宋_GB2312" w:hAnsi="仿宋_GB2312" w:cs="仿宋_GB2312" w:eastAsia="仿宋_GB2312"/>
                    </w:rPr>
                    <w:t xml:space="preserve"> 6.碾压</w:t>
                  </w:r>
                  <w:r>
                    <w:br/>
                  </w:r>
                  <w:r>
                    <w:rPr>
                      <w:rFonts w:ascii="仿宋_GB2312" w:hAnsi="仿宋_GB2312" w:cs="仿宋_GB2312" w:eastAsia="仿宋_GB2312"/>
                    </w:rPr>
                    <w:t xml:space="preserve"> 7.人工养护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210.74</w:t>
                  </w:r>
                </w:p>
              </w:tc>
              <w:tc>
                <w:tcPr>
                  <w:tcW w:type="dxa" w:w="319"/>
                </w:tcPr>
                <w:p>
                  <w:pPr>
                    <w:pStyle w:val="null3"/>
                  </w:pPr>
                  <w:r>
                    <w:rPr>
                      <w:rFonts w:ascii="仿宋_GB2312" w:hAnsi="仿宋_GB2312" w:cs="仿宋_GB2312" w:eastAsia="仿宋_GB2312"/>
                    </w:rPr>
                    <w:t>210.74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55</w:t>
                  </w:r>
                </w:p>
              </w:tc>
              <w:tc>
                <w:tcPr>
                  <w:tcW w:type="dxa" w:w="319"/>
                </w:tcPr>
                <w:p>
                  <w:pPr>
                    <w:pStyle w:val="null3"/>
                  </w:pPr>
                  <w:r>
                    <w:rPr>
                      <w:rFonts w:ascii="仿宋_GB2312" w:hAnsi="仿宋_GB2312" w:cs="仿宋_GB2312" w:eastAsia="仿宋_GB2312"/>
                    </w:rPr>
                    <w:t>041001002003</w:t>
                  </w:r>
                </w:p>
              </w:tc>
              <w:tc>
                <w:tcPr>
                  <w:tcW w:type="dxa" w:w="319"/>
                </w:tcPr>
                <w:p>
                  <w:pPr>
                    <w:pStyle w:val="null3"/>
                  </w:pPr>
                  <w:r>
                    <w:rPr>
                      <w:rFonts w:ascii="仿宋_GB2312" w:hAnsi="仿宋_GB2312" w:cs="仿宋_GB2312" w:eastAsia="仿宋_GB2312"/>
                    </w:rPr>
                    <w:t>破除、外运人行道砖（含3cm砂浆、10cm混凝土垫层）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1.材质:人行道砖</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3.含3cm砂浆、10cm混凝土垫层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1.拆除原砖及混凝土垫层基础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81.37</w:t>
                  </w:r>
                </w:p>
              </w:tc>
              <w:tc>
                <w:tcPr>
                  <w:tcW w:type="dxa" w:w="319"/>
                </w:tcPr>
                <w:p>
                  <w:pPr>
                    <w:pStyle w:val="null3"/>
                  </w:pPr>
                  <w:r>
                    <w:rPr>
                      <w:rFonts w:ascii="仿宋_GB2312" w:hAnsi="仿宋_GB2312" w:cs="仿宋_GB2312" w:eastAsia="仿宋_GB2312"/>
                    </w:rPr>
                    <w:t>81.37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56</w:t>
                  </w:r>
                </w:p>
              </w:tc>
              <w:tc>
                <w:tcPr>
                  <w:tcW w:type="dxa" w:w="319"/>
                </w:tcPr>
                <w:p>
                  <w:pPr>
                    <w:pStyle w:val="null3"/>
                  </w:pPr>
                  <w:r>
                    <w:rPr>
                      <w:rFonts w:ascii="仿宋_GB2312" w:hAnsi="仿宋_GB2312" w:cs="仿宋_GB2312" w:eastAsia="仿宋_GB2312"/>
                    </w:rPr>
                    <w:t>041001002004</w:t>
                  </w:r>
                </w:p>
              </w:tc>
              <w:tc>
                <w:tcPr>
                  <w:tcW w:type="dxa" w:w="319"/>
                </w:tcPr>
                <w:p>
                  <w:pPr>
                    <w:pStyle w:val="null3"/>
                  </w:pPr>
                  <w:r>
                    <w:rPr>
                      <w:rFonts w:ascii="仿宋_GB2312" w:hAnsi="仿宋_GB2312" w:cs="仿宋_GB2312" w:eastAsia="仿宋_GB2312"/>
                    </w:rPr>
                    <w:t>破除、外运人行道石材（含3cm砂浆、10cm混凝土垫层）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1.材质:人行道石材</w:t>
                  </w:r>
                  <w:r>
                    <w:br/>
                  </w:r>
                  <w:r>
                    <w:rPr>
                      <w:rFonts w:ascii="仿宋_GB2312" w:hAnsi="仿宋_GB2312" w:cs="仿宋_GB2312" w:eastAsia="仿宋_GB2312"/>
                    </w:rPr>
                    <w:t xml:space="preserve"> 2.尺寸:300*150*60mm</w:t>
                  </w:r>
                  <w:r>
                    <w:br/>
                  </w:r>
                  <w:r>
                    <w:rPr>
                      <w:rFonts w:ascii="仿宋_GB2312" w:hAnsi="仿宋_GB2312" w:cs="仿宋_GB2312" w:eastAsia="仿宋_GB2312"/>
                    </w:rPr>
                    <w:t xml:space="preserve"> 3.含3cm砂浆、10cm混凝土垫层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1.拆除原人行道石材及混凝土垫层基础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84.8</w:t>
                  </w:r>
                </w:p>
              </w:tc>
              <w:tc>
                <w:tcPr>
                  <w:tcW w:type="dxa" w:w="319"/>
                </w:tcPr>
                <w:p>
                  <w:pPr>
                    <w:pStyle w:val="null3"/>
                  </w:pPr>
                  <w:r>
                    <w:rPr>
                      <w:rFonts w:ascii="仿宋_GB2312" w:hAnsi="仿宋_GB2312" w:cs="仿宋_GB2312" w:eastAsia="仿宋_GB2312"/>
                    </w:rPr>
                    <w:t>84.8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57</w:t>
                  </w:r>
                </w:p>
              </w:tc>
              <w:tc>
                <w:tcPr>
                  <w:tcW w:type="dxa" w:w="319"/>
                </w:tcPr>
                <w:p>
                  <w:pPr>
                    <w:pStyle w:val="null3"/>
                  </w:pPr>
                  <w:r>
                    <w:rPr>
                      <w:rFonts w:ascii="仿宋_GB2312" w:hAnsi="仿宋_GB2312" w:cs="仿宋_GB2312" w:eastAsia="仿宋_GB2312"/>
                    </w:rPr>
                    <w:t>040203007010</w:t>
                  </w:r>
                </w:p>
              </w:tc>
              <w:tc>
                <w:tcPr>
                  <w:tcW w:type="dxa" w:w="319"/>
                </w:tcPr>
                <w:p>
                  <w:pPr>
                    <w:pStyle w:val="null3"/>
                  </w:pPr>
                  <w:r>
                    <w:rPr>
                      <w:rFonts w:ascii="仿宋_GB2312" w:hAnsi="仿宋_GB2312" w:cs="仿宋_GB2312" w:eastAsia="仿宋_GB2312"/>
                    </w:rPr>
                    <w:t>破除、外运并恢复C20透水混凝土路面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1.材料:Φ6-7 C20灰色天然露骨透水混凝土+Φ10-25 C20透水混凝土素色（包含增强剂、粘结粉）+C20混凝土垫层+3：7灰土</w:t>
                  </w:r>
                  <w:r>
                    <w:br/>
                  </w:r>
                  <w:r>
                    <w:rPr>
                      <w:rFonts w:ascii="仿宋_GB2312" w:hAnsi="仿宋_GB2312" w:cs="仿宋_GB2312" w:eastAsia="仿宋_GB2312"/>
                    </w:rPr>
                    <w:t xml:space="preserve"> 2.厚度:5+7+10+15cm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4.含机械进出场费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1.机械拆除原路面至临时堆放点</w:t>
                  </w:r>
                  <w:r>
                    <w:br/>
                  </w:r>
                  <w:r>
                    <w:rPr>
                      <w:rFonts w:ascii="仿宋_GB2312" w:hAnsi="仿宋_GB2312" w:cs="仿宋_GB2312" w:eastAsia="仿宋_GB2312"/>
                    </w:rPr>
                    <w:t xml:space="preserve"> 2.机械装垃圾至临时堆放点</w:t>
                  </w:r>
                  <w:r>
                    <w:br/>
                  </w:r>
                  <w:r>
                    <w:rPr>
                      <w:rFonts w:ascii="仿宋_GB2312" w:hAnsi="仿宋_GB2312" w:cs="仿宋_GB2312" w:eastAsia="仿宋_GB2312"/>
                    </w:rPr>
                    <w:t xml:space="preserve"> 3.临时堆放点机械装运垃圾并外运</w:t>
                  </w:r>
                  <w:r>
                    <w:br/>
                  </w:r>
                  <w:r>
                    <w:rPr>
                      <w:rFonts w:ascii="仿宋_GB2312" w:hAnsi="仿宋_GB2312" w:cs="仿宋_GB2312" w:eastAsia="仿宋_GB2312"/>
                    </w:rPr>
                    <w:t xml:space="preserve"> 4.机械铺筑3：7灰土并找平</w:t>
                  </w:r>
                  <w:r>
                    <w:br/>
                  </w:r>
                  <w:r>
                    <w:rPr>
                      <w:rFonts w:ascii="仿宋_GB2312" w:hAnsi="仿宋_GB2312" w:cs="仿宋_GB2312" w:eastAsia="仿宋_GB2312"/>
                    </w:rPr>
                    <w:t xml:space="preserve"> 5.振动压路机碾压</w:t>
                  </w:r>
                  <w:r>
                    <w:br/>
                  </w:r>
                  <w:r>
                    <w:rPr>
                      <w:rFonts w:ascii="仿宋_GB2312" w:hAnsi="仿宋_GB2312" w:cs="仿宋_GB2312" w:eastAsia="仿宋_GB2312"/>
                    </w:rPr>
                    <w:t xml:space="preserve"> 6.人工养护</w:t>
                  </w:r>
                  <w:r>
                    <w:br/>
                  </w:r>
                  <w:r>
                    <w:rPr>
                      <w:rFonts w:ascii="仿宋_GB2312" w:hAnsi="仿宋_GB2312" w:cs="仿宋_GB2312" w:eastAsia="仿宋_GB2312"/>
                    </w:rPr>
                    <w:t xml:space="preserve"> 7.混凝土垫层浇筑</w:t>
                  </w:r>
                  <w:r>
                    <w:br/>
                  </w:r>
                  <w:r>
                    <w:rPr>
                      <w:rFonts w:ascii="仿宋_GB2312" w:hAnsi="仿宋_GB2312" w:cs="仿宋_GB2312" w:eastAsia="仿宋_GB2312"/>
                    </w:rPr>
                    <w:t xml:space="preserve"> 8.人工养护</w:t>
                  </w:r>
                  <w:r>
                    <w:br/>
                  </w:r>
                  <w:r>
                    <w:rPr>
                      <w:rFonts w:ascii="仿宋_GB2312" w:hAnsi="仿宋_GB2312" w:cs="仿宋_GB2312" w:eastAsia="仿宋_GB2312"/>
                    </w:rPr>
                    <w:t xml:space="preserve"> 9.铺设Φ10-25 C20透水混凝土素色</w:t>
                  </w:r>
                  <w:r>
                    <w:br/>
                  </w:r>
                  <w:r>
                    <w:rPr>
                      <w:rFonts w:ascii="仿宋_GB2312" w:hAnsi="仿宋_GB2312" w:cs="仿宋_GB2312" w:eastAsia="仿宋_GB2312"/>
                    </w:rPr>
                    <w:t xml:space="preserve"> 10.人工养护</w:t>
                  </w:r>
                  <w:r>
                    <w:br/>
                  </w:r>
                  <w:r>
                    <w:rPr>
                      <w:rFonts w:ascii="仿宋_GB2312" w:hAnsi="仿宋_GB2312" w:cs="仿宋_GB2312" w:eastAsia="仿宋_GB2312"/>
                    </w:rPr>
                    <w:t xml:space="preserve"> 11.铺设Φ6-7 C20灰色天然露骨透水混凝土</w:t>
                  </w:r>
                  <w:r>
                    <w:br/>
                  </w:r>
                  <w:r>
                    <w:rPr>
                      <w:rFonts w:ascii="仿宋_GB2312" w:hAnsi="仿宋_GB2312" w:cs="仿宋_GB2312" w:eastAsia="仿宋_GB2312"/>
                    </w:rPr>
                    <w:t xml:space="preserve"> 12.人工养护</w:t>
                  </w:r>
                  <w:r>
                    <w:br/>
                  </w:r>
                  <w:r>
                    <w:rPr>
                      <w:rFonts w:ascii="仿宋_GB2312" w:hAnsi="仿宋_GB2312" w:cs="仿宋_GB2312" w:eastAsia="仿宋_GB2312"/>
                    </w:rPr>
                    <w:t xml:space="preserve"> 13.无色透明密封剂施工（双柄聚氨酯）</w:t>
                  </w:r>
                  <w:r>
                    <w:br/>
                  </w:r>
                  <w:r>
                    <w:rPr>
                      <w:rFonts w:ascii="仿宋_GB2312" w:hAnsi="仿宋_GB2312" w:cs="仿宋_GB2312" w:eastAsia="仿宋_GB2312"/>
                    </w:rPr>
                    <w:t xml:space="preserve"> 14.人工养护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525.11</w:t>
                  </w:r>
                </w:p>
              </w:tc>
              <w:tc>
                <w:tcPr>
                  <w:tcW w:type="dxa" w:w="319"/>
                </w:tcPr>
                <w:p>
                  <w:pPr>
                    <w:pStyle w:val="null3"/>
                  </w:pPr>
                  <w:r>
                    <w:rPr>
                      <w:rFonts w:ascii="仿宋_GB2312" w:hAnsi="仿宋_GB2312" w:cs="仿宋_GB2312" w:eastAsia="仿宋_GB2312"/>
                    </w:rPr>
                    <w:t>525.11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58</w:t>
                  </w:r>
                </w:p>
              </w:tc>
              <w:tc>
                <w:tcPr>
                  <w:tcW w:type="dxa" w:w="319"/>
                </w:tcPr>
                <w:p>
                  <w:pPr>
                    <w:pStyle w:val="null3"/>
                  </w:pPr>
                  <w:r>
                    <w:rPr>
                      <w:rFonts w:ascii="仿宋_GB2312" w:hAnsi="仿宋_GB2312" w:cs="仿宋_GB2312" w:eastAsia="仿宋_GB2312"/>
                    </w:rPr>
                    <w:t>040203007011</w:t>
                  </w:r>
                </w:p>
              </w:tc>
              <w:tc>
                <w:tcPr>
                  <w:tcW w:type="dxa" w:w="319"/>
                </w:tcPr>
                <w:p>
                  <w:pPr>
                    <w:pStyle w:val="null3"/>
                  </w:pPr>
                  <w:r>
                    <w:rPr>
                      <w:rFonts w:ascii="仿宋_GB2312" w:hAnsi="仿宋_GB2312" w:cs="仿宋_GB2312" w:eastAsia="仿宋_GB2312"/>
                    </w:rPr>
                    <w:t>破除、外运并恢复C20透水混凝土路面(不含灰土层)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1.材料:Φ6-7 C20灰色天然露骨透水混凝土+Φ10-25 C20透水混凝土素色（包含增强剂、粘结粉）+C20混凝土垫层</w:t>
                  </w:r>
                  <w:r>
                    <w:br/>
                  </w:r>
                  <w:r>
                    <w:rPr>
                      <w:rFonts w:ascii="仿宋_GB2312" w:hAnsi="仿宋_GB2312" w:cs="仿宋_GB2312" w:eastAsia="仿宋_GB2312"/>
                    </w:rPr>
                    <w:t xml:space="preserve"> 2.厚度:5+7+10cm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4.含机械进出场费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1.机械拆除原路面至临时堆放点</w:t>
                  </w:r>
                  <w:r>
                    <w:br/>
                  </w:r>
                  <w:r>
                    <w:rPr>
                      <w:rFonts w:ascii="仿宋_GB2312" w:hAnsi="仿宋_GB2312" w:cs="仿宋_GB2312" w:eastAsia="仿宋_GB2312"/>
                    </w:rPr>
                    <w:t xml:space="preserve"> 2.机械装垃圾至临时堆放点</w:t>
                  </w:r>
                  <w:r>
                    <w:br/>
                  </w:r>
                  <w:r>
                    <w:rPr>
                      <w:rFonts w:ascii="仿宋_GB2312" w:hAnsi="仿宋_GB2312" w:cs="仿宋_GB2312" w:eastAsia="仿宋_GB2312"/>
                    </w:rPr>
                    <w:t xml:space="preserve"> 3.临时堆放点机械装运垃圾并外运</w:t>
                  </w:r>
                  <w:r>
                    <w:br/>
                  </w:r>
                  <w:r>
                    <w:rPr>
                      <w:rFonts w:ascii="仿宋_GB2312" w:hAnsi="仿宋_GB2312" w:cs="仿宋_GB2312" w:eastAsia="仿宋_GB2312"/>
                    </w:rPr>
                    <w:t xml:space="preserve"> 4.人工养护</w:t>
                  </w:r>
                  <w:r>
                    <w:br/>
                  </w:r>
                  <w:r>
                    <w:rPr>
                      <w:rFonts w:ascii="仿宋_GB2312" w:hAnsi="仿宋_GB2312" w:cs="仿宋_GB2312" w:eastAsia="仿宋_GB2312"/>
                    </w:rPr>
                    <w:t xml:space="preserve"> 5.混凝土垫层浇筑</w:t>
                  </w:r>
                  <w:r>
                    <w:br/>
                  </w:r>
                  <w:r>
                    <w:rPr>
                      <w:rFonts w:ascii="仿宋_GB2312" w:hAnsi="仿宋_GB2312" w:cs="仿宋_GB2312" w:eastAsia="仿宋_GB2312"/>
                    </w:rPr>
                    <w:t xml:space="preserve"> 6.人工养护</w:t>
                  </w:r>
                  <w:r>
                    <w:br/>
                  </w:r>
                  <w:r>
                    <w:rPr>
                      <w:rFonts w:ascii="仿宋_GB2312" w:hAnsi="仿宋_GB2312" w:cs="仿宋_GB2312" w:eastAsia="仿宋_GB2312"/>
                    </w:rPr>
                    <w:t xml:space="preserve"> 7.铺设Φ10-25 C20透水混凝土素色</w:t>
                  </w:r>
                  <w:r>
                    <w:br/>
                  </w:r>
                  <w:r>
                    <w:rPr>
                      <w:rFonts w:ascii="仿宋_GB2312" w:hAnsi="仿宋_GB2312" w:cs="仿宋_GB2312" w:eastAsia="仿宋_GB2312"/>
                    </w:rPr>
                    <w:t xml:space="preserve"> 8.人工养护</w:t>
                  </w:r>
                  <w:r>
                    <w:br/>
                  </w:r>
                  <w:r>
                    <w:rPr>
                      <w:rFonts w:ascii="仿宋_GB2312" w:hAnsi="仿宋_GB2312" w:cs="仿宋_GB2312" w:eastAsia="仿宋_GB2312"/>
                    </w:rPr>
                    <w:t xml:space="preserve"> 9.铺设Φ6-7 C20灰色天然露骨透水混凝土</w:t>
                  </w:r>
                  <w:r>
                    <w:br/>
                  </w:r>
                  <w:r>
                    <w:rPr>
                      <w:rFonts w:ascii="仿宋_GB2312" w:hAnsi="仿宋_GB2312" w:cs="仿宋_GB2312" w:eastAsia="仿宋_GB2312"/>
                    </w:rPr>
                    <w:t xml:space="preserve"> 10.人工养护</w:t>
                  </w:r>
                  <w:r>
                    <w:br/>
                  </w:r>
                  <w:r>
                    <w:rPr>
                      <w:rFonts w:ascii="仿宋_GB2312" w:hAnsi="仿宋_GB2312" w:cs="仿宋_GB2312" w:eastAsia="仿宋_GB2312"/>
                    </w:rPr>
                    <w:t xml:space="preserve"> 11.无色透明密封剂施工（双柄聚氨酯）</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445.88</w:t>
                  </w:r>
                </w:p>
              </w:tc>
              <w:tc>
                <w:tcPr>
                  <w:tcW w:type="dxa" w:w="319"/>
                </w:tcPr>
                <w:p>
                  <w:pPr>
                    <w:pStyle w:val="null3"/>
                  </w:pPr>
                  <w:r>
                    <w:rPr>
                      <w:rFonts w:ascii="仿宋_GB2312" w:hAnsi="仿宋_GB2312" w:cs="仿宋_GB2312" w:eastAsia="仿宋_GB2312"/>
                    </w:rPr>
                    <w:t>445.88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59</w:t>
                  </w:r>
                </w:p>
              </w:tc>
              <w:tc>
                <w:tcPr>
                  <w:tcW w:type="dxa" w:w="319"/>
                </w:tcPr>
                <w:p>
                  <w:pPr>
                    <w:pStyle w:val="null3"/>
                  </w:pPr>
                  <w:r>
                    <w:rPr>
                      <w:rFonts w:ascii="仿宋_GB2312" w:hAnsi="仿宋_GB2312" w:cs="仿宋_GB2312" w:eastAsia="仿宋_GB2312"/>
                    </w:rPr>
                    <w:t>040203007012</w:t>
                  </w:r>
                </w:p>
              </w:tc>
              <w:tc>
                <w:tcPr>
                  <w:tcW w:type="dxa" w:w="319"/>
                </w:tcPr>
                <w:p>
                  <w:pPr>
                    <w:pStyle w:val="null3"/>
                  </w:pPr>
                  <w:r>
                    <w:rPr>
                      <w:rFonts w:ascii="仿宋_GB2312" w:hAnsi="仿宋_GB2312" w:cs="仿宋_GB2312" w:eastAsia="仿宋_GB2312"/>
                    </w:rPr>
                    <w:t>原透水砖路面更换为C20露骨混凝土</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1.材料:5cm厚Φ6-7 C20灰色天然露骨透水混凝土+7cm厚Φ10-25 C20透水混凝土素色（包含增强剂、粘结粉）+10cm厚C20混凝土垫层+15cm厚3：7灰土</w:t>
                  </w:r>
                  <w:r>
                    <w:br/>
                  </w:r>
                  <w:r>
                    <w:rPr>
                      <w:rFonts w:ascii="仿宋_GB2312" w:hAnsi="仿宋_GB2312" w:cs="仿宋_GB2312" w:eastAsia="仿宋_GB2312"/>
                    </w:rPr>
                    <w:t xml:space="preserve"> 2.厚度:5+7+10+15cm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4.原路面拆除:透水砖面层6cm+2cm厚M10水泥沙浆垫层+10cm厚C20混凝土垫层+15cm厚3：7灰土垫层</w:t>
                  </w:r>
                  <w:r>
                    <w:br/>
                  </w:r>
                  <w:r>
                    <w:rPr>
                      <w:rFonts w:ascii="仿宋_GB2312" w:hAnsi="仿宋_GB2312" w:cs="仿宋_GB2312" w:eastAsia="仿宋_GB2312"/>
                    </w:rPr>
                    <w:t xml:space="preserve"> 5.人工养护</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1.机械拆除原路面至临时堆放点</w:t>
                  </w:r>
                  <w:r>
                    <w:br/>
                  </w:r>
                  <w:r>
                    <w:rPr>
                      <w:rFonts w:ascii="仿宋_GB2312" w:hAnsi="仿宋_GB2312" w:cs="仿宋_GB2312" w:eastAsia="仿宋_GB2312"/>
                    </w:rPr>
                    <w:t xml:space="preserve"> 2.机械装垃圾至临时堆放点</w:t>
                  </w:r>
                  <w:r>
                    <w:br/>
                  </w:r>
                  <w:r>
                    <w:rPr>
                      <w:rFonts w:ascii="仿宋_GB2312" w:hAnsi="仿宋_GB2312" w:cs="仿宋_GB2312" w:eastAsia="仿宋_GB2312"/>
                    </w:rPr>
                    <w:t xml:space="preserve"> 3.临时堆放点机械装运垃圾并外运</w:t>
                  </w:r>
                  <w:r>
                    <w:br/>
                  </w:r>
                  <w:r>
                    <w:rPr>
                      <w:rFonts w:ascii="仿宋_GB2312" w:hAnsi="仿宋_GB2312" w:cs="仿宋_GB2312" w:eastAsia="仿宋_GB2312"/>
                    </w:rPr>
                    <w:t xml:space="preserve"> 4.机械铺筑3：7灰土并找平</w:t>
                  </w:r>
                  <w:r>
                    <w:br/>
                  </w:r>
                  <w:r>
                    <w:rPr>
                      <w:rFonts w:ascii="仿宋_GB2312" w:hAnsi="仿宋_GB2312" w:cs="仿宋_GB2312" w:eastAsia="仿宋_GB2312"/>
                    </w:rPr>
                    <w:t xml:space="preserve"> 5.振动压路机碾压</w:t>
                  </w:r>
                  <w:r>
                    <w:br/>
                  </w:r>
                  <w:r>
                    <w:rPr>
                      <w:rFonts w:ascii="仿宋_GB2312" w:hAnsi="仿宋_GB2312" w:cs="仿宋_GB2312" w:eastAsia="仿宋_GB2312"/>
                    </w:rPr>
                    <w:t xml:space="preserve"> 6.人工养护</w:t>
                  </w:r>
                  <w:r>
                    <w:br/>
                  </w:r>
                  <w:r>
                    <w:rPr>
                      <w:rFonts w:ascii="仿宋_GB2312" w:hAnsi="仿宋_GB2312" w:cs="仿宋_GB2312" w:eastAsia="仿宋_GB2312"/>
                    </w:rPr>
                    <w:t xml:space="preserve"> 7.混凝土垫层浇筑</w:t>
                  </w:r>
                  <w:r>
                    <w:br/>
                  </w:r>
                  <w:r>
                    <w:rPr>
                      <w:rFonts w:ascii="仿宋_GB2312" w:hAnsi="仿宋_GB2312" w:cs="仿宋_GB2312" w:eastAsia="仿宋_GB2312"/>
                    </w:rPr>
                    <w:t xml:space="preserve"> 8.人工养护</w:t>
                  </w:r>
                  <w:r>
                    <w:br/>
                  </w:r>
                  <w:r>
                    <w:rPr>
                      <w:rFonts w:ascii="仿宋_GB2312" w:hAnsi="仿宋_GB2312" w:cs="仿宋_GB2312" w:eastAsia="仿宋_GB2312"/>
                    </w:rPr>
                    <w:t xml:space="preserve"> 9.铺设Φ10-25 C20透水混凝土素色</w:t>
                  </w:r>
                  <w:r>
                    <w:br/>
                  </w:r>
                  <w:r>
                    <w:rPr>
                      <w:rFonts w:ascii="仿宋_GB2312" w:hAnsi="仿宋_GB2312" w:cs="仿宋_GB2312" w:eastAsia="仿宋_GB2312"/>
                    </w:rPr>
                    <w:t xml:space="preserve"> 10.人工养护</w:t>
                  </w:r>
                  <w:r>
                    <w:br/>
                  </w:r>
                  <w:r>
                    <w:rPr>
                      <w:rFonts w:ascii="仿宋_GB2312" w:hAnsi="仿宋_GB2312" w:cs="仿宋_GB2312" w:eastAsia="仿宋_GB2312"/>
                    </w:rPr>
                    <w:t xml:space="preserve"> 11.铺设Φ6-7 C20灰色天然露骨透水混凝土</w:t>
                  </w:r>
                  <w:r>
                    <w:br/>
                  </w:r>
                  <w:r>
                    <w:rPr>
                      <w:rFonts w:ascii="仿宋_GB2312" w:hAnsi="仿宋_GB2312" w:cs="仿宋_GB2312" w:eastAsia="仿宋_GB2312"/>
                    </w:rPr>
                    <w:t xml:space="preserve"> 12.人工养护</w:t>
                  </w:r>
                  <w:r>
                    <w:br/>
                  </w:r>
                  <w:r>
                    <w:rPr>
                      <w:rFonts w:ascii="仿宋_GB2312" w:hAnsi="仿宋_GB2312" w:cs="仿宋_GB2312" w:eastAsia="仿宋_GB2312"/>
                    </w:rPr>
                    <w:t xml:space="preserve"> 13.无色透明密封剂施工（双柄聚氨酯）</w:t>
                  </w:r>
                  <w:r>
                    <w:br/>
                  </w:r>
                  <w:r>
                    <w:rPr>
                      <w:rFonts w:ascii="仿宋_GB2312" w:hAnsi="仿宋_GB2312" w:cs="仿宋_GB2312" w:eastAsia="仿宋_GB2312"/>
                    </w:rPr>
                    <w:t xml:space="preserve"> 14.人工养护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488.42</w:t>
                  </w:r>
                </w:p>
              </w:tc>
              <w:tc>
                <w:tcPr>
                  <w:tcW w:type="dxa" w:w="319"/>
                </w:tcPr>
                <w:p>
                  <w:pPr>
                    <w:pStyle w:val="null3"/>
                  </w:pPr>
                  <w:r>
                    <w:rPr>
                      <w:rFonts w:ascii="仿宋_GB2312" w:hAnsi="仿宋_GB2312" w:cs="仿宋_GB2312" w:eastAsia="仿宋_GB2312"/>
                    </w:rPr>
                    <w:t>488.42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60</w:t>
                  </w:r>
                </w:p>
              </w:tc>
              <w:tc>
                <w:tcPr>
                  <w:tcW w:type="dxa" w:w="319"/>
                </w:tcPr>
                <w:p>
                  <w:pPr>
                    <w:pStyle w:val="null3"/>
                  </w:pPr>
                  <w:r>
                    <w:rPr>
                      <w:rFonts w:ascii="仿宋_GB2312" w:hAnsi="仿宋_GB2312" w:cs="仿宋_GB2312" w:eastAsia="仿宋_GB2312"/>
                    </w:rPr>
                    <w:t>040203006012</w:t>
                  </w:r>
                </w:p>
              </w:tc>
              <w:tc>
                <w:tcPr>
                  <w:tcW w:type="dxa" w:w="319"/>
                </w:tcPr>
                <w:p>
                  <w:pPr>
                    <w:pStyle w:val="null3"/>
                  </w:pPr>
                  <w:r>
                    <w:rPr>
                      <w:rFonts w:ascii="仿宋_GB2312" w:hAnsi="仿宋_GB2312" w:cs="仿宋_GB2312" w:eastAsia="仿宋_GB2312"/>
                    </w:rPr>
                    <w:t>AC-13冷拌沥青修补路面（12cm）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1.沥青品种:AC-13冷拌沥青修补路面</w:t>
                  </w:r>
                  <w:r>
                    <w:br/>
                  </w:r>
                  <w:r>
                    <w:rPr>
                      <w:rFonts w:ascii="仿宋_GB2312" w:hAnsi="仿宋_GB2312" w:cs="仿宋_GB2312" w:eastAsia="仿宋_GB2312"/>
                    </w:rPr>
                    <w:t xml:space="preserve"> 2.厚度:12cm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1.修补路面夜间</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305.96</w:t>
                  </w:r>
                </w:p>
              </w:tc>
              <w:tc>
                <w:tcPr>
                  <w:tcW w:type="dxa" w:w="319"/>
                </w:tcPr>
                <w:p>
                  <w:pPr>
                    <w:pStyle w:val="null3"/>
                  </w:pPr>
                  <w:r>
                    <w:rPr>
                      <w:rFonts w:ascii="仿宋_GB2312" w:hAnsi="仿宋_GB2312" w:cs="仿宋_GB2312" w:eastAsia="仿宋_GB2312"/>
                    </w:rPr>
                    <w:t>305.96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61</w:t>
                  </w:r>
                </w:p>
              </w:tc>
              <w:tc>
                <w:tcPr>
                  <w:tcW w:type="dxa" w:w="319"/>
                </w:tcPr>
                <w:p>
                  <w:pPr>
                    <w:pStyle w:val="null3"/>
                  </w:pPr>
                  <w:r>
                    <w:rPr>
                      <w:rFonts w:ascii="仿宋_GB2312" w:hAnsi="仿宋_GB2312" w:cs="仿宋_GB2312" w:eastAsia="仿宋_GB2312"/>
                    </w:rPr>
                    <w:t>040203006013</w:t>
                  </w:r>
                </w:p>
              </w:tc>
              <w:tc>
                <w:tcPr>
                  <w:tcW w:type="dxa" w:w="319"/>
                </w:tcPr>
                <w:p>
                  <w:pPr>
                    <w:pStyle w:val="null3"/>
                  </w:pPr>
                  <w:r>
                    <w:rPr>
                      <w:rFonts w:ascii="仿宋_GB2312" w:hAnsi="仿宋_GB2312" w:cs="仿宋_GB2312" w:eastAsia="仿宋_GB2312"/>
                    </w:rPr>
                    <w:t>铺设沥青面层（12cm）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2.厚度:5+7cm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5.渗透油（PC-2）:1kg/㎡</w:t>
                  </w:r>
                  <w:r>
                    <w:br/>
                  </w:r>
                  <w:r>
                    <w:rPr>
                      <w:rFonts w:ascii="仿宋_GB2312" w:hAnsi="仿宋_GB2312" w:cs="仿宋_GB2312" w:eastAsia="仿宋_GB2312"/>
                    </w:rPr>
                    <w:t xml:space="preserve"> 6.夜间施工费及照明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1.洒铺底油</w:t>
                  </w:r>
                  <w:r>
                    <w:br/>
                  </w:r>
                  <w:r>
                    <w:rPr>
                      <w:rFonts w:ascii="仿宋_GB2312" w:hAnsi="仿宋_GB2312" w:cs="仿宋_GB2312" w:eastAsia="仿宋_GB2312"/>
                    </w:rPr>
                    <w:t xml:space="preserve"> 2.铺筑</w:t>
                  </w:r>
                  <w:r>
                    <w:br/>
                  </w:r>
                  <w:r>
                    <w:rPr>
                      <w:rFonts w:ascii="仿宋_GB2312" w:hAnsi="仿宋_GB2312" w:cs="仿宋_GB2312" w:eastAsia="仿宋_GB2312"/>
                    </w:rPr>
                    <w:t xml:space="preserve"> 3.碾压</w:t>
                  </w:r>
                  <w:r>
                    <w:br/>
                  </w:r>
                  <w:r>
                    <w:rPr>
                      <w:rFonts w:ascii="仿宋_GB2312" w:hAnsi="仿宋_GB2312" w:cs="仿宋_GB2312" w:eastAsia="仿宋_GB2312"/>
                    </w:rPr>
                    <w:t xml:space="preserve"> 4.夜间照明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296.17</w:t>
                  </w:r>
                </w:p>
              </w:tc>
              <w:tc>
                <w:tcPr>
                  <w:tcW w:type="dxa" w:w="319"/>
                </w:tcPr>
                <w:p>
                  <w:pPr>
                    <w:pStyle w:val="null3"/>
                  </w:pPr>
                  <w:r>
                    <w:rPr>
                      <w:rFonts w:ascii="仿宋_GB2312" w:hAnsi="仿宋_GB2312" w:cs="仿宋_GB2312" w:eastAsia="仿宋_GB2312"/>
                    </w:rPr>
                    <w:t>296.17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62</w:t>
                  </w:r>
                </w:p>
              </w:tc>
              <w:tc>
                <w:tcPr>
                  <w:tcW w:type="dxa" w:w="319"/>
                </w:tcPr>
                <w:p>
                  <w:pPr>
                    <w:pStyle w:val="null3"/>
                  </w:pPr>
                  <w:r>
                    <w:rPr>
                      <w:rFonts w:ascii="仿宋_GB2312" w:hAnsi="仿宋_GB2312" w:cs="仿宋_GB2312" w:eastAsia="仿宋_GB2312"/>
                    </w:rPr>
                    <w:t>040203006014</w:t>
                  </w:r>
                </w:p>
              </w:tc>
              <w:tc>
                <w:tcPr>
                  <w:tcW w:type="dxa" w:w="319"/>
                </w:tcPr>
                <w:p>
                  <w:pPr>
                    <w:pStyle w:val="null3"/>
                  </w:pPr>
                  <w:r>
                    <w:rPr>
                      <w:rFonts w:ascii="仿宋_GB2312" w:hAnsi="仿宋_GB2312" w:cs="仿宋_GB2312" w:eastAsia="仿宋_GB2312"/>
                    </w:rPr>
                    <w:t>铺设沥青面层（6cm）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2.厚度:6cm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5.渗透油（PC-2）:1kg/㎡</w:t>
                  </w:r>
                  <w:r>
                    <w:br/>
                  </w:r>
                  <w:r>
                    <w:rPr>
                      <w:rFonts w:ascii="仿宋_GB2312" w:hAnsi="仿宋_GB2312" w:cs="仿宋_GB2312" w:eastAsia="仿宋_GB2312"/>
                    </w:rPr>
                    <w:t xml:space="preserve"> 6.夜间施工费及照明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1.洒铺底油</w:t>
                  </w:r>
                  <w:r>
                    <w:br/>
                  </w:r>
                  <w:r>
                    <w:rPr>
                      <w:rFonts w:ascii="仿宋_GB2312" w:hAnsi="仿宋_GB2312" w:cs="仿宋_GB2312" w:eastAsia="仿宋_GB2312"/>
                    </w:rPr>
                    <w:t xml:space="preserve"> 2.铺筑</w:t>
                  </w:r>
                  <w:r>
                    <w:br/>
                  </w:r>
                  <w:r>
                    <w:rPr>
                      <w:rFonts w:ascii="仿宋_GB2312" w:hAnsi="仿宋_GB2312" w:cs="仿宋_GB2312" w:eastAsia="仿宋_GB2312"/>
                    </w:rPr>
                    <w:t xml:space="preserve"> 3.碾压</w:t>
                  </w:r>
                  <w:r>
                    <w:br/>
                  </w:r>
                  <w:r>
                    <w:rPr>
                      <w:rFonts w:ascii="仿宋_GB2312" w:hAnsi="仿宋_GB2312" w:cs="仿宋_GB2312" w:eastAsia="仿宋_GB2312"/>
                    </w:rPr>
                    <w:t xml:space="preserve"> 4.夜间照明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157.56</w:t>
                  </w:r>
                </w:p>
              </w:tc>
              <w:tc>
                <w:tcPr>
                  <w:tcW w:type="dxa" w:w="319"/>
                </w:tcPr>
                <w:p>
                  <w:pPr>
                    <w:pStyle w:val="null3"/>
                  </w:pPr>
                  <w:r>
                    <w:rPr>
                      <w:rFonts w:ascii="仿宋_GB2312" w:hAnsi="仿宋_GB2312" w:cs="仿宋_GB2312" w:eastAsia="仿宋_GB2312"/>
                    </w:rPr>
                    <w:t>157.56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63</w:t>
                  </w:r>
                </w:p>
              </w:tc>
              <w:tc>
                <w:tcPr>
                  <w:tcW w:type="dxa" w:w="319"/>
                </w:tcPr>
                <w:p>
                  <w:pPr>
                    <w:pStyle w:val="null3"/>
                  </w:pPr>
                  <w:r>
                    <w:rPr>
                      <w:rFonts w:ascii="仿宋_GB2312" w:hAnsi="仿宋_GB2312" w:cs="仿宋_GB2312" w:eastAsia="仿宋_GB2312"/>
                    </w:rPr>
                    <w:t>040202005004</w:t>
                  </w:r>
                </w:p>
              </w:tc>
              <w:tc>
                <w:tcPr>
                  <w:tcW w:type="dxa" w:w="319"/>
                </w:tcPr>
                <w:p>
                  <w:pPr>
                    <w:pStyle w:val="null3"/>
                  </w:pPr>
                  <w:r>
                    <w:rPr>
                      <w:rFonts w:ascii="仿宋_GB2312" w:hAnsi="仿宋_GB2312" w:cs="仿宋_GB2312" w:eastAsia="仿宋_GB2312"/>
                    </w:rPr>
                    <w:t>新铺二灰碎石基层（30cm）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1.材料品种:厂拌二灰碎石（8：17：75 采用云阳石）</w:t>
                  </w:r>
                  <w:r>
                    <w:br/>
                  </w:r>
                  <w:r>
                    <w:rPr>
                      <w:rFonts w:ascii="仿宋_GB2312" w:hAnsi="仿宋_GB2312" w:cs="仿宋_GB2312" w:eastAsia="仿宋_GB2312"/>
                    </w:rPr>
                    <w:t xml:space="preserve"> 2.厚度:30cm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1.拌合</w:t>
                  </w:r>
                  <w:r>
                    <w:br/>
                  </w:r>
                  <w:r>
                    <w:rPr>
                      <w:rFonts w:ascii="仿宋_GB2312" w:hAnsi="仿宋_GB2312" w:cs="仿宋_GB2312" w:eastAsia="仿宋_GB2312"/>
                    </w:rPr>
                    <w:t xml:space="preserve"> 2.铺筑</w:t>
                  </w:r>
                  <w:r>
                    <w:br/>
                  </w:r>
                  <w:r>
                    <w:rPr>
                      <w:rFonts w:ascii="仿宋_GB2312" w:hAnsi="仿宋_GB2312" w:cs="仿宋_GB2312" w:eastAsia="仿宋_GB2312"/>
                    </w:rPr>
                    <w:t xml:space="preserve"> 3.找平</w:t>
                  </w:r>
                  <w:r>
                    <w:br/>
                  </w:r>
                  <w:r>
                    <w:rPr>
                      <w:rFonts w:ascii="仿宋_GB2312" w:hAnsi="仿宋_GB2312" w:cs="仿宋_GB2312" w:eastAsia="仿宋_GB2312"/>
                    </w:rPr>
                    <w:t xml:space="preserve"> 4.碾压</w:t>
                  </w:r>
                  <w:r>
                    <w:br/>
                  </w:r>
                  <w:r>
                    <w:rPr>
                      <w:rFonts w:ascii="仿宋_GB2312" w:hAnsi="仿宋_GB2312" w:cs="仿宋_GB2312" w:eastAsia="仿宋_GB2312"/>
                    </w:rPr>
                    <w:t xml:space="preserve"> 5.人工养护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177.89</w:t>
                  </w:r>
                </w:p>
              </w:tc>
              <w:tc>
                <w:tcPr>
                  <w:tcW w:type="dxa" w:w="319"/>
                </w:tcPr>
                <w:p>
                  <w:pPr>
                    <w:pStyle w:val="null3"/>
                  </w:pPr>
                  <w:r>
                    <w:rPr>
                      <w:rFonts w:ascii="仿宋_GB2312" w:hAnsi="仿宋_GB2312" w:cs="仿宋_GB2312" w:eastAsia="仿宋_GB2312"/>
                    </w:rPr>
                    <w:t>177.89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64</w:t>
                  </w:r>
                </w:p>
              </w:tc>
              <w:tc>
                <w:tcPr>
                  <w:tcW w:type="dxa" w:w="319"/>
                </w:tcPr>
                <w:p>
                  <w:pPr>
                    <w:pStyle w:val="null3"/>
                  </w:pPr>
                  <w:r>
                    <w:rPr>
                      <w:rFonts w:ascii="仿宋_GB2312" w:hAnsi="仿宋_GB2312" w:cs="仿宋_GB2312" w:eastAsia="仿宋_GB2312"/>
                    </w:rPr>
                    <w:t>040202001004</w:t>
                  </w:r>
                </w:p>
              </w:tc>
              <w:tc>
                <w:tcPr>
                  <w:tcW w:type="dxa" w:w="319"/>
                </w:tcPr>
                <w:p>
                  <w:pPr>
                    <w:pStyle w:val="null3"/>
                  </w:pPr>
                  <w:r>
                    <w:rPr>
                      <w:rFonts w:ascii="仿宋_GB2312" w:hAnsi="仿宋_GB2312" w:cs="仿宋_GB2312" w:eastAsia="仿宋_GB2312"/>
                    </w:rPr>
                    <w:t>新做3：7灰土（30cm）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1.厚度:30cm</w:t>
                  </w:r>
                  <w:r>
                    <w:br/>
                  </w:r>
                  <w:r>
                    <w:rPr>
                      <w:rFonts w:ascii="仿宋_GB2312" w:hAnsi="仿宋_GB2312" w:cs="仿宋_GB2312" w:eastAsia="仿宋_GB2312"/>
                    </w:rPr>
                    <w:t xml:space="preserve"> 2.含灰量:3：7灰土</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1.拌和</w:t>
                  </w:r>
                  <w:r>
                    <w:br/>
                  </w:r>
                  <w:r>
                    <w:rPr>
                      <w:rFonts w:ascii="仿宋_GB2312" w:hAnsi="仿宋_GB2312" w:cs="仿宋_GB2312" w:eastAsia="仿宋_GB2312"/>
                    </w:rPr>
                    <w:t xml:space="preserve"> 2.铺筑</w:t>
                  </w:r>
                  <w:r>
                    <w:br/>
                  </w:r>
                  <w:r>
                    <w:rPr>
                      <w:rFonts w:ascii="仿宋_GB2312" w:hAnsi="仿宋_GB2312" w:cs="仿宋_GB2312" w:eastAsia="仿宋_GB2312"/>
                    </w:rPr>
                    <w:t xml:space="preserve"> 3.找平</w:t>
                  </w:r>
                  <w:r>
                    <w:br/>
                  </w:r>
                  <w:r>
                    <w:rPr>
                      <w:rFonts w:ascii="仿宋_GB2312" w:hAnsi="仿宋_GB2312" w:cs="仿宋_GB2312" w:eastAsia="仿宋_GB2312"/>
                    </w:rPr>
                    <w:t xml:space="preserve"> 4.碾压</w:t>
                  </w:r>
                  <w:r>
                    <w:br/>
                  </w:r>
                  <w:r>
                    <w:rPr>
                      <w:rFonts w:ascii="仿宋_GB2312" w:hAnsi="仿宋_GB2312" w:cs="仿宋_GB2312" w:eastAsia="仿宋_GB2312"/>
                    </w:rPr>
                    <w:t xml:space="preserve"> 5.人工养护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59.55</w:t>
                  </w:r>
                </w:p>
              </w:tc>
              <w:tc>
                <w:tcPr>
                  <w:tcW w:type="dxa" w:w="319"/>
                </w:tcPr>
                <w:p>
                  <w:pPr>
                    <w:pStyle w:val="null3"/>
                  </w:pPr>
                  <w:r>
                    <w:rPr>
                      <w:rFonts w:ascii="仿宋_GB2312" w:hAnsi="仿宋_GB2312" w:cs="仿宋_GB2312" w:eastAsia="仿宋_GB2312"/>
                    </w:rPr>
                    <w:t>59.55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65</w:t>
                  </w:r>
                </w:p>
              </w:tc>
              <w:tc>
                <w:tcPr>
                  <w:tcW w:type="dxa" w:w="319"/>
                </w:tcPr>
                <w:p>
                  <w:pPr>
                    <w:pStyle w:val="null3"/>
                  </w:pPr>
                  <w:r>
                    <w:rPr>
                      <w:rFonts w:ascii="仿宋_GB2312" w:hAnsi="仿宋_GB2312" w:cs="仿宋_GB2312" w:eastAsia="仿宋_GB2312"/>
                    </w:rPr>
                    <w:t>040203007013</w:t>
                  </w:r>
                </w:p>
              </w:tc>
              <w:tc>
                <w:tcPr>
                  <w:tcW w:type="dxa" w:w="319"/>
                </w:tcPr>
                <w:p>
                  <w:pPr>
                    <w:pStyle w:val="null3"/>
                  </w:pPr>
                  <w:r>
                    <w:rPr>
                      <w:rFonts w:ascii="仿宋_GB2312" w:hAnsi="仿宋_GB2312" w:cs="仿宋_GB2312" w:eastAsia="仿宋_GB2312"/>
                    </w:rPr>
                    <w:t>新做C30混凝土路面（20cm）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1.混凝土强度等级:C30</w:t>
                  </w:r>
                  <w:r>
                    <w:br/>
                  </w:r>
                  <w:r>
                    <w:rPr>
                      <w:rFonts w:ascii="仿宋_GB2312" w:hAnsi="仿宋_GB2312" w:cs="仿宋_GB2312" w:eastAsia="仿宋_GB2312"/>
                    </w:rPr>
                    <w:t xml:space="preserve"> 2.厚度:20cm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1.混凝土浇筑</w:t>
                  </w:r>
                  <w:r>
                    <w:br/>
                  </w:r>
                  <w:r>
                    <w:rPr>
                      <w:rFonts w:ascii="仿宋_GB2312" w:hAnsi="仿宋_GB2312" w:cs="仿宋_GB2312" w:eastAsia="仿宋_GB2312"/>
                    </w:rPr>
                    <w:t xml:space="preserve"> 2.拉毛或压痕</w:t>
                  </w:r>
                  <w:r>
                    <w:br/>
                  </w:r>
                  <w:r>
                    <w:rPr>
                      <w:rFonts w:ascii="仿宋_GB2312" w:hAnsi="仿宋_GB2312" w:cs="仿宋_GB2312" w:eastAsia="仿宋_GB2312"/>
                    </w:rPr>
                    <w:t xml:space="preserve"> 3.伸缝</w:t>
                  </w:r>
                  <w:r>
                    <w:br/>
                  </w:r>
                  <w:r>
                    <w:rPr>
                      <w:rFonts w:ascii="仿宋_GB2312" w:hAnsi="仿宋_GB2312" w:cs="仿宋_GB2312" w:eastAsia="仿宋_GB2312"/>
                    </w:rPr>
                    <w:t xml:space="preserve"> 4.缩缝</w:t>
                  </w:r>
                  <w:r>
                    <w:br/>
                  </w:r>
                  <w:r>
                    <w:rPr>
                      <w:rFonts w:ascii="仿宋_GB2312" w:hAnsi="仿宋_GB2312" w:cs="仿宋_GB2312" w:eastAsia="仿宋_GB2312"/>
                    </w:rPr>
                    <w:t xml:space="preserve"> 5.锯缝</w:t>
                  </w:r>
                  <w:r>
                    <w:br/>
                  </w:r>
                  <w:r>
                    <w:rPr>
                      <w:rFonts w:ascii="仿宋_GB2312" w:hAnsi="仿宋_GB2312" w:cs="仿宋_GB2312" w:eastAsia="仿宋_GB2312"/>
                    </w:rPr>
                    <w:t xml:space="preserve"> 6.嵌缝</w:t>
                  </w:r>
                  <w:r>
                    <w:br/>
                  </w:r>
                  <w:r>
                    <w:rPr>
                      <w:rFonts w:ascii="仿宋_GB2312" w:hAnsi="仿宋_GB2312" w:cs="仿宋_GB2312" w:eastAsia="仿宋_GB2312"/>
                    </w:rPr>
                    <w:t xml:space="preserve"> 7.人工养生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135.84</w:t>
                  </w:r>
                </w:p>
              </w:tc>
              <w:tc>
                <w:tcPr>
                  <w:tcW w:type="dxa" w:w="319"/>
                </w:tcPr>
                <w:p>
                  <w:pPr>
                    <w:pStyle w:val="null3"/>
                  </w:pPr>
                  <w:r>
                    <w:rPr>
                      <w:rFonts w:ascii="仿宋_GB2312" w:hAnsi="仿宋_GB2312" w:cs="仿宋_GB2312" w:eastAsia="仿宋_GB2312"/>
                    </w:rPr>
                    <w:t>135.84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66</w:t>
                  </w:r>
                </w:p>
              </w:tc>
              <w:tc>
                <w:tcPr>
                  <w:tcW w:type="dxa" w:w="319"/>
                </w:tcPr>
                <w:p>
                  <w:pPr>
                    <w:pStyle w:val="null3"/>
                  </w:pPr>
                  <w:r>
                    <w:rPr>
                      <w:rFonts w:ascii="仿宋_GB2312" w:hAnsi="仿宋_GB2312" w:cs="仿宋_GB2312" w:eastAsia="仿宋_GB2312"/>
                    </w:rPr>
                    <w:t>040203007014</w:t>
                  </w:r>
                </w:p>
              </w:tc>
              <w:tc>
                <w:tcPr>
                  <w:tcW w:type="dxa" w:w="319"/>
                </w:tcPr>
                <w:p>
                  <w:pPr>
                    <w:pStyle w:val="null3"/>
                  </w:pPr>
                  <w:r>
                    <w:rPr>
                      <w:rFonts w:ascii="仿宋_GB2312" w:hAnsi="仿宋_GB2312" w:cs="仿宋_GB2312" w:eastAsia="仿宋_GB2312"/>
                    </w:rPr>
                    <w:t>新做C30混凝土路面（10cm）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1.混凝土强度等级:C30</w:t>
                  </w:r>
                  <w:r>
                    <w:br/>
                  </w:r>
                  <w:r>
                    <w:rPr>
                      <w:rFonts w:ascii="仿宋_GB2312" w:hAnsi="仿宋_GB2312" w:cs="仿宋_GB2312" w:eastAsia="仿宋_GB2312"/>
                    </w:rPr>
                    <w:t xml:space="preserve"> 2.厚度:10cm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1.混凝土浇筑</w:t>
                  </w:r>
                  <w:r>
                    <w:br/>
                  </w:r>
                  <w:r>
                    <w:rPr>
                      <w:rFonts w:ascii="仿宋_GB2312" w:hAnsi="仿宋_GB2312" w:cs="仿宋_GB2312" w:eastAsia="仿宋_GB2312"/>
                    </w:rPr>
                    <w:t xml:space="preserve"> 2.拉毛或压痕</w:t>
                  </w:r>
                  <w:r>
                    <w:br/>
                  </w:r>
                  <w:r>
                    <w:rPr>
                      <w:rFonts w:ascii="仿宋_GB2312" w:hAnsi="仿宋_GB2312" w:cs="仿宋_GB2312" w:eastAsia="仿宋_GB2312"/>
                    </w:rPr>
                    <w:t xml:space="preserve"> 3.伸缝</w:t>
                  </w:r>
                  <w:r>
                    <w:br/>
                  </w:r>
                  <w:r>
                    <w:rPr>
                      <w:rFonts w:ascii="仿宋_GB2312" w:hAnsi="仿宋_GB2312" w:cs="仿宋_GB2312" w:eastAsia="仿宋_GB2312"/>
                    </w:rPr>
                    <w:t xml:space="preserve"> 4.缩缝</w:t>
                  </w:r>
                  <w:r>
                    <w:br/>
                  </w:r>
                  <w:r>
                    <w:rPr>
                      <w:rFonts w:ascii="仿宋_GB2312" w:hAnsi="仿宋_GB2312" w:cs="仿宋_GB2312" w:eastAsia="仿宋_GB2312"/>
                    </w:rPr>
                    <w:t xml:space="preserve"> 5.锯缝</w:t>
                  </w:r>
                  <w:r>
                    <w:br/>
                  </w:r>
                  <w:r>
                    <w:rPr>
                      <w:rFonts w:ascii="仿宋_GB2312" w:hAnsi="仿宋_GB2312" w:cs="仿宋_GB2312" w:eastAsia="仿宋_GB2312"/>
                    </w:rPr>
                    <w:t xml:space="preserve"> 6.嵌缝</w:t>
                  </w:r>
                  <w:r>
                    <w:br/>
                  </w:r>
                  <w:r>
                    <w:rPr>
                      <w:rFonts w:ascii="仿宋_GB2312" w:hAnsi="仿宋_GB2312" w:cs="仿宋_GB2312" w:eastAsia="仿宋_GB2312"/>
                    </w:rPr>
                    <w:t xml:space="preserve"> 7.人工养生</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81.15</w:t>
                  </w:r>
                </w:p>
              </w:tc>
              <w:tc>
                <w:tcPr>
                  <w:tcW w:type="dxa" w:w="319"/>
                </w:tcPr>
                <w:p>
                  <w:pPr>
                    <w:pStyle w:val="null3"/>
                  </w:pPr>
                  <w:r>
                    <w:rPr>
                      <w:rFonts w:ascii="仿宋_GB2312" w:hAnsi="仿宋_GB2312" w:cs="仿宋_GB2312" w:eastAsia="仿宋_GB2312"/>
                    </w:rPr>
                    <w:t>81.15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67</w:t>
                  </w:r>
                </w:p>
              </w:tc>
              <w:tc>
                <w:tcPr>
                  <w:tcW w:type="dxa" w:w="319"/>
                </w:tcPr>
                <w:p>
                  <w:pPr>
                    <w:pStyle w:val="null3"/>
                  </w:pPr>
                  <w:r>
                    <w:rPr>
                      <w:rFonts w:ascii="仿宋_GB2312" w:hAnsi="仿宋_GB2312" w:cs="仿宋_GB2312" w:eastAsia="仿宋_GB2312"/>
                    </w:rPr>
                    <w:t>040203007015</w:t>
                  </w:r>
                </w:p>
              </w:tc>
              <w:tc>
                <w:tcPr>
                  <w:tcW w:type="dxa" w:w="319"/>
                </w:tcPr>
                <w:p>
                  <w:pPr>
                    <w:pStyle w:val="null3"/>
                  </w:pPr>
                  <w:r>
                    <w:rPr>
                      <w:rFonts w:ascii="仿宋_GB2312" w:hAnsi="仿宋_GB2312" w:cs="仿宋_GB2312" w:eastAsia="仿宋_GB2312"/>
                    </w:rPr>
                    <w:t>铺设C20露骨混凝土</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1.材料:Φ6-7 C20灰色天然露骨透水混凝土+Φ10-25 C20透水混凝土素色（包含密封剂、增强剂、粘结粉）+C20混凝土垫层+3：7灰土</w:t>
                  </w:r>
                  <w:r>
                    <w:br/>
                  </w:r>
                  <w:r>
                    <w:rPr>
                      <w:rFonts w:ascii="仿宋_GB2312" w:hAnsi="仿宋_GB2312" w:cs="仿宋_GB2312" w:eastAsia="仿宋_GB2312"/>
                    </w:rPr>
                    <w:t xml:space="preserve"> 2.厚度:5+7+10+15cm</w:t>
                  </w:r>
                  <w:r>
                    <w:br/>
                  </w:r>
                  <w:r>
                    <w:rPr>
                      <w:rFonts w:ascii="仿宋_GB2312" w:hAnsi="仿宋_GB2312" w:cs="仿宋_GB2312" w:eastAsia="仿宋_GB2312"/>
                    </w:rPr>
                    <w:t xml:space="preserve"> 3.夜间施工费及照明</w:t>
                  </w:r>
                  <w:r>
                    <w:br/>
                  </w:r>
                  <w:r>
                    <w:rPr>
                      <w:rFonts w:ascii="仿宋_GB2312" w:hAnsi="仿宋_GB2312" w:cs="仿宋_GB2312" w:eastAsia="仿宋_GB2312"/>
                    </w:rPr>
                    <w:t xml:space="preserve"> 4.含机械进出场费</w:t>
                  </w:r>
                  <w:r>
                    <w:br/>
                  </w:r>
                  <w:r>
                    <w:rPr>
                      <w:rFonts w:ascii="仿宋_GB2312" w:hAnsi="仿宋_GB2312" w:cs="仿宋_GB2312" w:eastAsia="仿宋_GB2312"/>
                    </w:rPr>
                    <w:t xml:space="preserve"> 5.人工养护</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1.机械铺筑3：7灰土并找平</w:t>
                  </w:r>
                  <w:r>
                    <w:br/>
                  </w:r>
                  <w:r>
                    <w:rPr>
                      <w:rFonts w:ascii="仿宋_GB2312" w:hAnsi="仿宋_GB2312" w:cs="仿宋_GB2312" w:eastAsia="仿宋_GB2312"/>
                    </w:rPr>
                    <w:t xml:space="preserve"> 2.振动压路机碾压</w:t>
                  </w:r>
                  <w:r>
                    <w:br/>
                  </w:r>
                  <w:r>
                    <w:rPr>
                      <w:rFonts w:ascii="仿宋_GB2312" w:hAnsi="仿宋_GB2312" w:cs="仿宋_GB2312" w:eastAsia="仿宋_GB2312"/>
                    </w:rPr>
                    <w:t xml:space="preserve"> 3.人工养护</w:t>
                  </w:r>
                  <w:r>
                    <w:br/>
                  </w:r>
                  <w:r>
                    <w:rPr>
                      <w:rFonts w:ascii="仿宋_GB2312" w:hAnsi="仿宋_GB2312" w:cs="仿宋_GB2312" w:eastAsia="仿宋_GB2312"/>
                    </w:rPr>
                    <w:t xml:space="preserve"> 4.混凝土垫层浇筑</w:t>
                  </w:r>
                  <w:r>
                    <w:br/>
                  </w:r>
                  <w:r>
                    <w:rPr>
                      <w:rFonts w:ascii="仿宋_GB2312" w:hAnsi="仿宋_GB2312" w:cs="仿宋_GB2312" w:eastAsia="仿宋_GB2312"/>
                    </w:rPr>
                    <w:t xml:space="preserve"> 5.人工养护</w:t>
                  </w:r>
                  <w:r>
                    <w:br/>
                  </w:r>
                  <w:r>
                    <w:rPr>
                      <w:rFonts w:ascii="仿宋_GB2312" w:hAnsi="仿宋_GB2312" w:cs="仿宋_GB2312" w:eastAsia="仿宋_GB2312"/>
                    </w:rPr>
                    <w:t xml:space="preserve"> 6.铺设Φ10-25 C20透水混凝土素色</w:t>
                  </w:r>
                  <w:r>
                    <w:br/>
                  </w:r>
                  <w:r>
                    <w:rPr>
                      <w:rFonts w:ascii="仿宋_GB2312" w:hAnsi="仿宋_GB2312" w:cs="仿宋_GB2312" w:eastAsia="仿宋_GB2312"/>
                    </w:rPr>
                    <w:t xml:space="preserve"> 7.人工养护</w:t>
                  </w:r>
                  <w:r>
                    <w:br/>
                  </w:r>
                  <w:r>
                    <w:rPr>
                      <w:rFonts w:ascii="仿宋_GB2312" w:hAnsi="仿宋_GB2312" w:cs="仿宋_GB2312" w:eastAsia="仿宋_GB2312"/>
                    </w:rPr>
                    <w:t xml:space="preserve"> 8.铺设Φ6-7 C20灰色天然露骨透水混凝土</w:t>
                  </w:r>
                  <w:r>
                    <w:br/>
                  </w:r>
                  <w:r>
                    <w:rPr>
                      <w:rFonts w:ascii="仿宋_GB2312" w:hAnsi="仿宋_GB2312" w:cs="仿宋_GB2312" w:eastAsia="仿宋_GB2312"/>
                    </w:rPr>
                    <w:t xml:space="preserve"> 9.人工养护</w:t>
                  </w:r>
                  <w:r>
                    <w:br/>
                  </w:r>
                  <w:r>
                    <w:rPr>
                      <w:rFonts w:ascii="仿宋_GB2312" w:hAnsi="仿宋_GB2312" w:cs="仿宋_GB2312" w:eastAsia="仿宋_GB2312"/>
                    </w:rPr>
                    <w:t xml:space="preserve"> 10.无色透明密封剂施工（双柄聚氨酯）</w:t>
                  </w:r>
                  <w:r>
                    <w:br/>
                  </w:r>
                  <w:r>
                    <w:rPr>
                      <w:rFonts w:ascii="仿宋_GB2312" w:hAnsi="仿宋_GB2312" w:cs="仿宋_GB2312" w:eastAsia="仿宋_GB2312"/>
                    </w:rPr>
                    <w:t xml:space="preserve"> 11.人工养护</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344.32</w:t>
                  </w:r>
                </w:p>
              </w:tc>
              <w:tc>
                <w:tcPr>
                  <w:tcW w:type="dxa" w:w="319"/>
                </w:tcPr>
                <w:p>
                  <w:pPr>
                    <w:pStyle w:val="null3"/>
                  </w:pPr>
                  <w:r>
                    <w:rPr>
                      <w:rFonts w:ascii="仿宋_GB2312" w:hAnsi="仿宋_GB2312" w:cs="仿宋_GB2312" w:eastAsia="仿宋_GB2312"/>
                    </w:rPr>
                    <w:t>344.32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68</w:t>
                  </w:r>
                </w:p>
              </w:tc>
              <w:tc>
                <w:tcPr>
                  <w:tcW w:type="dxa" w:w="319"/>
                </w:tcPr>
                <w:p>
                  <w:pPr>
                    <w:pStyle w:val="null3"/>
                  </w:pPr>
                  <w:r>
                    <w:rPr>
                      <w:rFonts w:ascii="仿宋_GB2312" w:hAnsi="仿宋_GB2312" w:cs="仿宋_GB2312" w:eastAsia="仿宋_GB2312"/>
                    </w:rPr>
                    <w:t>040204001019</w:t>
                  </w:r>
                </w:p>
              </w:tc>
              <w:tc>
                <w:tcPr>
                  <w:tcW w:type="dxa" w:w="319"/>
                </w:tcPr>
                <w:p>
                  <w:pPr>
                    <w:pStyle w:val="null3"/>
                  </w:pPr>
                  <w:r>
                    <w:rPr>
                      <w:rFonts w:ascii="仿宋_GB2312" w:hAnsi="仿宋_GB2312" w:cs="仿宋_GB2312" w:eastAsia="仿宋_GB2312"/>
                    </w:rPr>
                    <w:t>铺设人行道透水砖（不含基层）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1.材质:透水砖</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136.7</w:t>
                  </w:r>
                </w:p>
              </w:tc>
              <w:tc>
                <w:tcPr>
                  <w:tcW w:type="dxa" w:w="319"/>
                </w:tcPr>
                <w:p>
                  <w:pPr>
                    <w:pStyle w:val="null3"/>
                  </w:pPr>
                  <w:r>
                    <w:rPr>
                      <w:rFonts w:ascii="仿宋_GB2312" w:hAnsi="仿宋_GB2312" w:cs="仿宋_GB2312" w:eastAsia="仿宋_GB2312"/>
                    </w:rPr>
                    <w:t>136.7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69</w:t>
                  </w:r>
                </w:p>
              </w:tc>
              <w:tc>
                <w:tcPr>
                  <w:tcW w:type="dxa" w:w="319"/>
                </w:tcPr>
                <w:p>
                  <w:pPr>
                    <w:pStyle w:val="null3"/>
                  </w:pPr>
                  <w:r>
                    <w:rPr>
                      <w:rFonts w:ascii="仿宋_GB2312" w:hAnsi="仿宋_GB2312" w:cs="仿宋_GB2312" w:eastAsia="仿宋_GB2312"/>
                    </w:rPr>
                    <w:t>040204001020</w:t>
                  </w:r>
                </w:p>
              </w:tc>
              <w:tc>
                <w:tcPr>
                  <w:tcW w:type="dxa" w:w="319"/>
                </w:tcPr>
                <w:p>
                  <w:pPr>
                    <w:pStyle w:val="null3"/>
                  </w:pPr>
                  <w:r>
                    <w:rPr>
                      <w:rFonts w:ascii="仿宋_GB2312" w:hAnsi="仿宋_GB2312" w:cs="仿宋_GB2312" w:eastAsia="仿宋_GB2312"/>
                    </w:rPr>
                    <w:t>铺设人行道透水砖（含基层）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1.材质:透水砖</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4.垫层:15cm厚3：7灰土，5cm厚C20细粒式水泥混凝土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222.15</w:t>
                  </w:r>
                </w:p>
              </w:tc>
              <w:tc>
                <w:tcPr>
                  <w:tcW w:type="dxa" w:w="319"/>
                </w:tcPr>
                <w:p>
                  <w:pPr>
                    <w:pStyle w:val="null3"/>
                  </w:pPr>
                  <w:r>
                    <w:rPr>
                      <w:rFonts w:ascii="仿宋_GB2312" w:hAnsi="仿宋_GB2312" w:cs="仿宋_GB2312" w:eastAsia="仿宋_GB2312"/>
                    </w:rPr>
                    <w:t>222.15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70</w:t>
                  </w:r>
                </w:p>
              </w:tc>
              <w:tc>
                <w:tcPr>
                  <w:tcW w:type="dxa" w:w="319"/>
                </w:tcPr>
                <w:p>
                  <w:pPr>
                    <w:pStyle w:val="null3"/>
                  </w:pPr>
                  <w:r>
                    <w:rPr>
                      <w:rFonts w:ascii="仿宋_GB2312" w:hAnsi="仿宋_GB2312" w:cs="仿宋_GB2312" w:eastAsia="仿宋_GB2312"/>
                    </w:rPr>
                    <w:t>040204001021</w:t>
                  </w:r>
                </w:p>
              </w:tc>
              <w:tc>
                <w:tcPr>
                  <w:tcW w:type="dxa" w:w="319"/>
                </w:tcPr>
                <w:p>
                  <w:pPr>
                    <w:pStyle w:val="null3"/>
                  </w:pPr>
                  <w:r>
                    <w:rPr>
                      <w:rFonts w:ascii="仿宋_GB2312" w:hAnsi="仿宋_GB2312" w:cs="仿宋_GB2312" w:eastAsia="仿宋_GB2312"/>
                    </w:rPr>
                    <w:t>铺设人行道透水盲道砖（不含基层）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1.材质:透水盲道砖</w:t>
                  </w:r>
                  <w:r>
                    <w:br/>
                  </w:r>
                  <w:r>
                    <w:rPr>
                      <w:rFonts w:ascii="仿宋_GB2312" w:hAnsi="仿宋_GB2312" w:cs="仿宋_GB2312" w:eastAsia="仿宋_GB2312"/>
                    </w:rPr>
                    <w:t xml:space="preserve"> 2.尺寸:300*300*60mm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154.49</w:t>
                  </w:r>
                </w:p>
              </w:tc>
              <w:tc>
                <w:tcPr>
                  <w:tcW w:type="dxa" w:w="319"/>
                </w:tcPr>
                <w:p>
                  <w:pPr>
                    <w:pStyle w:val="null3"/>
                  </w:pPr>
                  <w:r>
                    <w:rPr>
                      <w:rFonts w:ascii="仿宋_GB2312" w:hAnsi="仿宋_GB2312" w:cs="仿宋_GB2312" w:eastAsia="仿宋_GB2312"/>
                    </w:rPr>
                    <w:t>154.49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71</w:t>
                  </w:r>
                </w:p>
              </w:tc>
              <w:tc>
                <w:tcPr>
                  <w:tcW w:type="dxa" w:w="319"/>
                </w:tcPr>
                <w:p>
                  <w:pPr>
                    <w:pStyle w:val="null3"/>
                  </w:pPr>
                  <w:r>
                    <w:rPr>
                      <w:rFonts w:ascii="仿宋_GB2312" w:hAnsi="仿宋_GB2312" w:cs="仿宋_GB2312" w:eastAsia="仿宋_GB2312"/>
                    </w:rPr>
                    <w:t>040204001022</w:t>
                  </w:r>
                </w:p>
              </w:tc>
              <w:tc>
                <w:tcPr>
                  <w:tcW w:type="dxa" w:w="319"/>
                </w:tcPr>
                <w:p>
                  <w:pPr>
                    <w:pStyle w:val="null3"/>
                  </w:pPr>
                  <w:r>
                    <w:rPr>
                      <w:rFonts w:ascii="仿宋_GB2312" w:hAnsi="仿宋_GB2312" w:cs="仿宋_GB2312" w:eastAsia="仿宋_GB2312"/>
                    </w:rPr>
                    <w:t>铺设人行道透水盲道砖（含基层）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1.材质:透水盲道砖</w:t>
                  </w:r>
                  <w:r>
                    <w:br/>
                  </w:r>
                  <w:r>
                    <w:rPr>
                      <w:rFonts w:ascii="仿宋_GB2312" w:hAnsi="仿宋_GB2312" w:cs="仿宋_GB2312" w:eastAsia="仿宋_GB2312"/>
                    </w:rPr>
                    <w:t xml:space="preserve"> 2.尺寸:300*300*60mm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4.垫层:15cm厚3：7灰土，5cm厚C20细粒式水泥混凝土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239.94</w:t>
                  </w:r>
                </w:p>
              </w:tc>
              <w:tc>
                <w:tcPr>
                  <w:tcW w:type="dxa" w:w="319"/>
                </w:tcPr>
                <w:p>
                  <w:pPr>
                    <w:pStyle w:val="null3"/>
                  </w:pPr>
                  <w:r>
                    <w:rPr>
                      <w:rFonts w:ascii="仿宋_GB2312" w:hAnsi="仿宋_GB2312" w:cs="仿宋_GB2312" w:eastAsia="仿宋_GB2312"/>
                    </w:rPr>
                    <w:t>239.94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72</w:t>
                  </w:r>
                </w:p>
              </w:tc>
              <w:tc>
                <w:tcPr>
                  <w:tcW w:type="dxa" w:w="319"/>
                </w:tcPr>
                <w:p>
                  <w:pPr>
                    <w:pStyle w:val="null3"/>
                  </w:pPr>
                  <w:r>
                    <w:rPr>
                      <w:rFonts w:ascii="仿宋_GB2312" w:hAnsi="仿宋_GB2312" w:cs="仿宋_GB2312" w:eastAsia="仿宋_GB2312"/>
                    </w:rPr>
                    <w:t>040204001023</w:t>
                  </w:r>
                </w:p>
              </w:tc>
              <w:tc>
                <w:tcPr>
                  <w:tcW w:type="dxa" w:w="319"/>
                </w:tcPr>
                <w:p>
                  <w:pPr>
                    <w:pStyle w:val="null3"/>
                  </w:pPr>
                  <w:r>
                    <w:rPr>
                      <w:rFonts w:ascii="仿宋_GB2312" w:hAnsi="仿宋_GB2312" w:cs="仿宋_GB2312" w:eastAsia="仿宋_GB2312"/>
                    </w:rPr>
                    <w:t>铺设人行道石材（不含基层）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1.材质:人行道芝麻灰火烧面石材砖</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280.46</w:t>
                  </w:r>
                </w:p>
              </w:tc>
              <w:tc>
                <w:tcPr>
                  <w:tcW w:type="dxa" w:w="319"/>
                </w:tcPr>
                <w:p>
                  <w:pPr>
                    <w:pStyle w:val="null3"/>
                  </w:pPr>
                  <w:r>
                    <w:rPr>
                      <w:rFonts w:ascii="仿宋_GB2312" w:hAnsi="仿宋_GB2312" w:cs="仿宋_GB2312" w:eastAsia="仿宋_GB2312"/>
                    </w:rPr>
                    <w:t>280.46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73</w:t>
                  </w:r>
                </w:p>
              </w:tc>
              <w:tc>
                <w:tcPr>
                  <w:tcW w:type="dxa" w:w="319"/>
                </w:tcPr>
                <w:p>
                  <w:pPr>
                    <w:pStyle w:val="null3"/>
                  </w:pPr>
                  <w:r>
                    <w:rPr>
                      <w:rFonts w:ascii="仿宋_GB2312" w:hAnsi="仿宋_GB2312" w:cs="仿宋_GB2312" w:eastAsia="仿宋_GB2312"/>
                    </w:rPr>
                    <w:t>040204001024</w:t>
                  </w:r>
                </w:p>
              </w:tc>
              <w:tc>
                <w:tcPr>
                  <w:tcW w:type="dxa" w:w="319"/>
                </w:tcPr>
                <w:p>
                  <w:pPr>
                    <w:pStyle w:val="null3"/>
                  </w:pPr>
                  <w:r>
                    <w:rPr>
                      <w:rFonts w:ascii="仿宋_GB2312" w:hAnsi="仿宋_GB2312" w:cs="仿宋_GB2312" w:eastAsia="仿宋_GB2312"/>
                    </w:rPr>
                    <w:t>铺设人行道石材（含基层）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1.材质:人行道芝麻灰火烧面石材砖</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4.垫层:15cm厚3：7灰土，5cm厚C20细粒式水泥混凝土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365.9</w:t>
                  </w:r>
                </w:p>
              </w:tc>
              <w:tc>
                <w:tcPr>
                  <w:tcW w:type="dxa" w:w="319"/>
                </w:tcPr>
                <w:p>
                  <w:pPr>
                    <w:pStyle w:val="null3"/>
                  </w:pPr>
                  <w:r>
                    <w:rPr>
                      <w:rFonts w:ascii="仿宋_GB2312" w:hAnsi="仿宋_GB2312" w:cs="仿宋_GB2312" w:eastAsia="仿宋_GB2312"/>
                    </w:rPr>
                    <w:t>365.9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74</w:t>
                  </w:r>
                </w:p>
              </w:tc>
              <w:tc>
                <w:tcPr>
                  <w:tcW w:type="dxa" w:w="319"/>
                </w:tcPr>
                <w:p>
                  <w:pPr>
                    <w:pStyle w:val="null3"/>
                  </w:pPr>
                  <w:r>
                    <w:rPr>
                      <w:rFonts w:ascii="仿宋_GB2312" w:hAnsi="仿宋_GB2312" w:cs="仿宋_GB2312" w:eastAsia="仿宋_GB2312"/>
                    </w:rPr>
                    <w:t>040204001025</w:t>
                  </w:r>
                </w:p>
              </w:tc>
              <w:tc>
                <w:tcPr>
                  <w:tcW w:type="dxa" w:w="319"/>
                </w:tcPr>
                <w:p>
                  <w:pPr>
                    <w:pStyle w:val="null3"/>
                  </w:pPr>
                  <w:r>
                    <w:rPr>
                      <w:rFonts w:ascii="仿宋_GB2312" w:hAnsi="仿宋_GB2312" w:cs="仿宋_GB2312" w:eastAsia="仿宋_GB2312"/>
                    </w:rPr>
                    <w:t>铺设人行道盲道石材（不含基层）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1.材质:人行道芝麻灰火烧面盲道石材</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324.49</w:t>
                  </w:r>
                </w:p>
              </w:tc>
              <w:tc>
                <w:tcPr>
                  <w:tcW w:type="dxa" w:w="319"/>
                </w:tcPr>
                <w:p>
                  <w:pPr>
                    <w:pStyle w:val="null3"/>
                  </w:pPr>
                  <w:r>
                    <w:rPr>
                      <w:rFonts w:ascii="仿宋_GB2312" w:hAnsi="仿宋_GB2312" w:cs="仿宋_GB2312" w:eastAsia="仿宋_GB2312"/>
                    </w:rPr>
                    <w:t>324.49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75</w:t>
                  </w:r>
                </w:p>
              </w:tc>
              <w:tc>
                <w:tcPr>
                  <w:tcW w:type="dxa" w:w="319"/>
                </w:tcPr>
                <w:p>
                  <w:pPr>
                    <w:pStyle w:val="null3"/>
                  </w:pPr>
                  <w:r>
                    <w:rPr>
                      <w:rFonts w:ascii="仿宋_GB2312" w:hAnsi="仿宋_GB2312" w:cs="仿宋_GB2312" w:eastAsia="仿宋_GB2312"/>
                    </w:rPr>
                    <w:t>040204001026</w:t>
                  </w:r>
                </w:p>
              </w:tc>
              <w:tc>
                <w:tcPr>
                  <w:tcW w:type="dxa" w:w="319"/>
                </w:tcPr>
                <w:p>
                  <w:pPr>
                    <w:pStyle w:val="null3"/>
                  </w:pPr>
                  <w:r>
                    <w:rPr>
                      <w:rFonts w:ascii="仿宋_GB2312" w:hAnsi="仿宋_GB2312" w:cs="仿宋_GB2312" w:eastAsia="仿宋_GB2312"/>
                    </w:rPr>
                    <w:t>铺设人行道盲道石材（含基层）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1.材质:人行道芝麻灰火烧面盲道石材</w:t>
                  </w:r>
                  <w:r>
                    <w:br/>
                  </w:r>
                  <w:r>
                    <w:rPr>
                      <w:rFonts w:ascii="仿宋_GB2312" w:hAnsi="仿宋_GB2312" w:cs="仿宋_GB2312" w:eastAsia="仿宋_GB2312"/>
                    </w:rPr>
                    <w:t xml:space="preserve"> 2.尺寸:60mm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4.垫层:15cm厚3：7灰土，5cm厚C20细粒式水泥混凝土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1.垫层、基础铺筑</w:t>
                  </w:r>
                  <w:r>
                    <w:br/>
                  </w:r>
                  <w:r>
                    <w:rPr>
                      <w:rFonts w:ascii="仿宋_GB2312" w:hAnsi="仿宋_GB2312" w:cs="仿宋_GB2312" w:eastAsia="仿宋_GB2312"/>
                    </w:rPr>
                    <w:t xml:space="preserve"> 2.块料铺设</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409.94</w:t>
                  </w:r>
                </w:p>
              </w:tc>
              <w:tc>
                <w:tcPr>
                  <w:tcW w:type="dxa" w:w="319"/>
                </w:tcPr>
                <w:p>
                  <w:pPr>
                    <w:pStyle w:val="null3"/>
                  </w:pPr>
                  <w:r>
                    <w:rPr>
                      <w:rFonts w:ascii="仿宋_GB2312" w:hAnsi="仿宋_GB2312" w:cs="仿宋_GB2312" w:eastAsia="仿宋_GB2312"/>
                    </w:rPr>
                    <w:t>409.94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76</w:t>
                  </w:r>
                </w:p>
              </w:tc>
              <w:tc>
                <w:tcPr>
                  <w:tcW w:type="dxa" w:w="319"/>
                </w:tcPr>
                <w:p>
                  <w:pPr>
                    <w:pStyle w:val="null3"/>
                  </w:pPr>
                  <w:r>
                    <w:rPr>
                      <w:rFonts w:ascii="仿宋_GB2312" w:hAnsi="仿宋_GB2312" w:cs="仿宋_GB2312" w:eastAsia="仿宋_GB2312"/>
                    </w:rPr>
                    <w:t>040204004007</w:t>
                  </w:r>
                </w:p>
              </w:tc>
              <w:tc>
                <w:tcPr>
                  <w:tcW w:type="dxa" w:w="319"/>
                </w:tcPr>
                <w:p>
                  <w:pPr>
                    <w:pStyle w:val="null3"/>
                  </w:pPr>
                  <w:r>
                    <w:rPr>
                      <w:rFonts w:ascii="仿宋_GB2312" w:hAnsi="仿宋_GB2312" w:cs="仿宋_GB2312" w:eastAsia="仿宋_GB2312"/>
                    </w:rPr>
                    <w:t>更换水泥道牙（800*350*180mm）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1.材料:水泥道牙</w:t>
                  </w:r>
                  <w:r>
                    <w:br/>
                  </w:r>
                  <w:r>
                    <w:rPr>
                      <w:rFonts w:ascii="仿宋_GB2312" w:hAnsi="仿宋_GB2312" w:cs="仿宋_GB2312" w:eastAsia="仿宋_GB2312"/>
                    </w:rPr>
                    <w:t xml:space="preserve"> 2.尺寸:800*350*180mm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1.人工拆除原水泥道牙及基础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228.71</w:t>
                  </w:r>
                </w:p>
              </w:tc>
              <w:tc>
                <w:tcPr>
                  <w:tcW w:type="dxa" w:w="319"/>
                </w:tcPr>
                <w:p>
                  <w:pPr>
                    <w:pStyle w:val="null3"/>
                  </w:pPr>
                  <w:r>
                    <w:rPr>
                      <w:rFonts w:ascii="仿宋_GB2312" w:hAnsi="仿宋_GB2312" w:cs="仿宋_GB2312" w:eastAsia="仿宋_GB2312"/>
                    </w:rPr>
                    <w:t>228.71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77</w:t>
                  </w:r>
                </w:p>
              </w:tc>
              <w:tc>
                <w:tcPr>
                  <w:tcW w:type="dxa" w:w="319"/>
                </w:tcPr>
                <w:p>
                  <w:pPr>
                    <w:pStyle w:val="null3"/>
                  </w:pPr>
                  <w:r>
                    <w:rPr>
                      <w:rFonts w:ascii="仿宋_GB2312" w:hAnsi="仿宋_GB2312" w:cs="仿宋_GB2312" w:eastAsia="仿宋_GB2312"/>
                    </w:rPr>
                    <w:t>040204004008</w:t>
                  </w:r>
                </w:p>
              </w:tc>
              <w:tc>
                <w:tcPr>
                  <w:tcW w:type="dxa" w:w="319"/>
                </w:tcPr>
                <w:p>
                  <w:pPr>
                    <w:pStyle w:val="null3"/>
                  </w:pPr>
                  <w:r>
                    <w:rPr>
                      <w:rFonts w:ascii="仿宋_GB2312" w:hAnsi="仿宋_GB2312" w:cs="仿宋_GB2312" w:eastAsia="仿宋_GB2312"/>
                    </w:rPr>
                    <w:t>更换石材道牙（600*300*150mm）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1.材料:石材道牙</w:t>
                  </w:r>
                  <w:r>
                    <w:br/>
                  </w:r>
                  <w:r>
                    <w:rPr>
                      <w:rFonts w:ascii="仿宋_GB2312" w:hAnsi="仿宋_GB2312" w:cs="仿宋_GB2312" w:eastAsia="仿宋_GB2312"/>
                    </w:rPr>
                    <w:t xml:space="preserve"> 2.尺寸:600*300*150mm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1.人工拆除原水泥道牙及基础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265.74</w:t>
                  </w:r>
                </w:p>
              </w:tc>
              <w:tc>
                <w:tcPr>
                  <w:tcW w:type="dxa" w:w="319"/>
                </w:tcPr>
                <w:p>
                  <w:pPr>
                    <w:pStyle w:val="null3"/>
                  </w:pPr>
                  <w:r>
                    <w:rPr>
                      <w:rFonts w:ascii="仿宋_GB2312" w:hAnsi="仿宋_GB2312" w:cs="仿宋_GB2312" w:eastAsia="仿宋_GB2312"/>
                    </w:rPr>
                    <w:t>265.74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78</w:t>
                  </w:r>
                </w:p>
              </w:tc>
              <w:tc>
                <w:tcPr>
                  <w:tcW w:type="dxa" w:w="319"/>
                </w:tcPr>
                <w:p>
                  <w:pPr>
                    <w:pStyle w:val="null3"/>
                  </w:pPr>
                  <w:r>
                    <w:rPr>
                      <w:rFonts w:ascii="仿宋_GB2312" w:hAnsi="仿宋_GB2312" w:cs="仿宋_GB2312" w:eastAsia="仿宋_GB2312"/>
                    </w:rPr>
                    <w:t>040204004009</w:t>
                  </w:r>
                </w:p>
              </w:tc>
              <w:tc>
                <w:tcPr>
                  <w:tcW w:type="dxa" w:w="319"/>
                </w:tcPr>
                <w:p>
                  <w:pPr>
                    <w:pStyle w:val="null3"/>
                  </w:pPr>
                  <w:r>
                    <w:rPr>
                      <w:rFonts w:ascii="仿宋_GB2312" w:hAnsi="仿宋_GB2312" w:cs="仿宋_GB2312" w:eastAsia="仿宋_GB2312"/>
                    </w:rPr>
                    <w:t>更换水泥平石（500*400*100mm）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1.材料:水泥平石</w:t>
                  </w:r>
                  <w:r>
                    <w:br/>
                  </w:r>
                  <w:r>
                    <w:rPr>
                      <w:rFonts w:ascii="仿宋_GB2312" w:hAnsi="仿宋_GB2312" w:cs="仿宋_GB2312" w:eastAsia="仿宋_GB2312"/>
                    </w:rPr>
                    <w:t xml:space="preserve"> 2.尺寸:500*400*100mm</w:t>
                  </w:r>
                  <w:r>
                    <w:br/>
                  </w:r>
                  <w:r>
                    <w:rPr>
                      <w:rFonts w:ascii="仿宋_GB2312" w:hAnsi="仿宋_GB2312" w:cs="仿宋_GB2312" w:eastAsia="仿宋_GB2312"/>
                    </w:rPr>
                    <w:t xml:space="preserve"> 3.结合层:2cm厚M10水泥沙浆</w:t>
                  </w:r>
                  <w:r>
                    <w:br/>
                  </w:r>
                  <w:r>
                    <w:rPr>
                      <w:rFonts w:ascii="仿宋_GB2312" w:hAnsi="仿宋_GB2312" w:cs="仿宋_GB2312" w:eastAsia="仿宋_GB2312"/>
                    </w:rPr>
                    <w:t xml:space="preserve"> 4.垫层:10cm厚C20混凝土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1.人工拆除原水泥平石及基础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4.平石安砌</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179.52</w:t>
                  </w:r>
                </w:p>
              </w:tc>
              <w:tc>
                <w:tcPr>
                  <w:tcW w:type="dxa" w:w="319"/>
                </w:tcPr>
                <w:p>
                  <w:pPr>
                    <w:pStyle w:val="null3"/>
                  </w:pPr>
                  <w:r>
                    <w:rPr>
                      <w:rFonts w:ascii="仿宋_GB2312" w:hAnsi="仿宋_GB2312" w:cs="仿宋_GB2312" w:eastAsia="仿宋_GB2312"/>
                    </w:rPr>
                    <w:t>179.52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79</w:t>
                  </w:r>
                </w:p>
              </w:tc>
              <w:tc>
                <w:tcPr>
                  <w:tcW w:type="dxa" w:w="319"/>
                </w:tcPr>
                <w:p>
                  <w:pPr>
                    <w:pStyle w:val="null3"/>
                  </w:pPr>
                  <w:r>
                    <w:rPr>
                      <w:rFonts w:ascii="仿宋_GB2312" w:hAnsi="仿宋_GB2312" w:cs="仿宋_GB2312" w:eastAsia="仿宋_GB2312"/>
                    </w:rPr>
                    <w:t>040204004010</w:t>
                  </w:r>
                </w:p>
              </w:tc>
              <w:tc>
                <w:tcPr>
                  <w:tcW w:type="dxa" w:w="319"/>
                </w:tcPr>
                <w:p>
                  <w:pPr>
                    <w:pStyle w:val="null3"/>
                  </w:pPr>
                  <w:r>
                    <w:rPr>
                      <w:rFonts w:ascii="仿宋_GB2312" w:hAnsi="仿宋_GB2312" w:cs="仿宋_GB2312" w:eastAsia="仿宋_GB2312"/>
                    </w:rPr>
                    <w:t>更换石材侧石（45°切角）</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1.材质:石材侧石</w:t>
                  </w:r>
                  <w:r>
                    <w:br/>
                  </w:r>
                  <w:r>
                    <w:rPr>
                      <w:rFonts w:ascii="仿宋_GB2312" w:hAnsi="仿宋_GB2312" w:cs="仿宋_GB2312" w:eastAsia="仿宋_GB2312"/>
                    </w:rPr>
                    <w:t xml:space="preserve"> 2.尺寸:700*100*150mm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1.人工拆除原人行道石材及混凝土垫层基础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4.垫层、基础铺筑</w:t>
                  </w:r>
                  <w:r>
                    <w:br/>
                  </w:r>
                  <w:r>
                    <w:rPr>
                      <w:rFonts w:ascii="仿宋_GB2312" w:hAnsi="仿宋_GB2312" w:cs="仿宋_GB2312" w:eastAsia="仿宋_GB2312"/>
                    </w:rPr>
                    <w:t xml:space="preserve"> 5.块料铺设</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180.2</w:t>
                  </w:r>
                </w:p>
              </w:tc>
              <w:tc>
                <w:tcPr>
                  <w:tcW w:type="dxa" w:w="319"/>
                </w:tcPr>
                <w:p>
                  <w:pPr>
                    <w:pStyle w:val="null3"/>
                  </w:pPr>
                  <w:r>
                    <w:rPr>
                      <w:rFonts w:ascii="仿宋_GB2312" w:hAnsi="仿宋_GB2312" w:cs="仿宋_GB2312" w:eastAsia="仿宋_GB2312"/>
                    </w:rPr>
                    <w:t>180.2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80</w:t>
                  </w:r>
                </w:p>
              </w:tc>
              <w:tc>
                <w:tcPr>
                  <w:tcW w:type="dxa" w:w="319"/>
                </w:tcPr>
                <w:p>
                  <w:pPr>
                    <w:pStyle w:val="null3"/>
                  </w:pPr>
                  <w:r>
                    <w:rPr>
                      <w:rFonts w:ascii="仿宋_GB2312" w:hAnsi="仿宋_GB2312" w:cs="仿宋_GB2312" w:eastAsia="仿宋_GB2312"/>
                    </w:rPr>
                    <w:t>040204004011</w:t>
                  </w:r>
                </w:p>
              </w:tc>
              <w:tc>
                <w:tcPr>
                  <w:tcW w:type="dxa" w:w="319"/>
                </w:tcPr>
                <w:p>
                  <w:pPr>
                    <w:pStyle w:val="null3"/>
                  </w:pPr>
                  <w:r>
                    <w:rPr>
                      <w:rFonts w:ascii="仿宋_GB2312" w:hAnsi="仿宋_GB2312" w:cs="仿宋_GB2312" w:eastAsia="仿宋_GB2312"/>
                    </w:rPr>
                    <w:t>更换水泥弧形道牙（800*350*230mm）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1.材料:水泥弧形道牙</w:t>
                  </w:r>
                  <w:r>
                    <w:br/>
                  </w:r>
                  <w:r>
                    <w:rPr>
                      <w:rFonts w:ascii="仿宋_GB2312" w:hAnsi="仿宋_GB2312" w:cs="仿宋_GB2312" w:eastAsia="仿宋_GB2312"/>
                    </w:rPr>
                    <w:t xml:space="preserve"> 2.尺寸:800*350*230mm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1.人工拆除原水泥道牙及基础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192.71</w:t>
                  </w:r>
                </w:p>
              </w:tc>
              <w:tc>
                <w:tcPr>
                  <w:tcW w:type="dxa" w:w="319"/>
                </w:tcPr>
                <w:p>
                  <w:pPr>
                    <w:pStyle w:val="null3"/>
                  </w:pPr>
                  <w:r>
                    <w:rPr>
                      <w:rFonts w:ascii="仿宋_GB2312" w:hAnsi="仿宋_GB2312" w:cs="仿宋_GB2312" w:eastAsia="仿宋_GB2312"/>
                    </w:rPr>
                    <w:t>192.71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81</w:t>
                  </w:r>
                </w:p>
              </w:tc>
              <w:tc>
                <w:tcPr>
                  <w:tcW w:type="dxa" w:w="319"/>
                </w:tcPr>
                <w:p>
                  <w:pPr>
                    <w:pStyle w:val="null3"/>
                  </w:pPr>
                  <w:r>
                    <w:rPr>
                      <w:rFonts w:ascii="仿宋_GB2312" w:hAnsi="仿宋_GB2312" w:cs="仿宋_GB2312" w:eastAsia="仿宋_GB2312"/>
                    </w:rPr>
                    <w:t>040204004012</w:t>
                  </w:r>
                </w:p>
              </w:tc>
              <w:tc>
                <w:tcPr>
                  <w:tcW w:type="dxa" w:w="319"/>
                </w:tcPr>
                <w:p>
                  <w:pPr>
                    <w:pStyle w:val="null3"/>
                  </w:pPr>
                  <w:r>
                    <w:rPr>
                      <w:rFonts w:ascii="仿宋_GB2312" w:hAnsi="仿宋_GB2312" w:cs="仿宋_GB2312" w:eastAsia="仿宋_GB2312"/>
                    </w:rPr>
                    <w:t>更换石材弧形道牙（600*300*200mm）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1.材料:石材弧形道牙</w:t>
                  </w:r>
                  <w:r>
                    <w:br/>
                  </w:r>
                  <w:r>
                    <w:rPr>
                      <w:rFonts w:ascii="仿宋_GB2312" w:hAnsi="仿宋_GB2312" w:cs="仿宋_GB2312" w:eastAsia="仿宋_GB2312"/>
                    </w:rPr>
                    <w:t xml:space="preserve"> 2.尺寸:600*300*200mm</w:t>
                  </w:r>
                  <w:r>
                    <w:br/>
                  </w:r>
                  <w:r>
                    <w:rPr>
                      <w:rFonts w:ascii="仿宋_GB2312" w:hAnsi="仿宋_GB2312" w:cs="仿宋_GB2312" w:eastAsia="仿宋_GB2312"/>
                    </w:rPr>
                    <w:t xml:space="preserve"> 3.道牙后背:15*15cm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1.人工拆除原水泥道牙及基础</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309.24</w:t>
                  </w:r>
                </w:p>
              </w:tc>
              <w:tc>
                <w:tcPr>
                  <w:tcW w:type="dxa" w:w="319"/>
                </w:tcPr>
                <w:p>
                  <w:pPr>
                    <w:pStyle w:val="null3"/>
                  </w:pPr>
                  <w:r>
                    <w:rPr>
                      <w:rFonts w:ascii="仿宋_GB2312" w:hAnsi="仿宋_GB2312" w:cs="仿宋_GB2312" w:eastAsia="仿宋_GB2312"/>
                    </w:rPr>
                    <w:t>309.24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工程修</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418.52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82</w:t>
                  </w:r>
                </w:p>
              </w:tc>
              <w:tc>
                <w:tcPr>
                  <w:tcW w:type="dxa" w:w="319"/>
                </w:tcPr>
                <w:p>
                  <w:pPr>
                    <w:pStyle w:val="null3"/>
                  </w:pPr>
                  <w:r>
                    <w:rPr>
                      <w:rFonts w:ascii="仿宋_GB2312" w:hAnsi="仿宋_GB2312" w:cs="仿宋_GB2312" w:eastAsia="仿宋_GB2312"/>
                    </w:rPr>
                    <w:t>040203006015</w:t>
                  </w:r>
                </w:p>
              </w:tc>
              <w:tc>
                <w:tcPr>
                  <w:tcW w:type="dxa" w:w="319"/>
                </w:tcPr>
                <w:p>
                  <w:pPr>
                    <w:pStyle w:val="null3"/>
                  </w:pPr>
                  <w:r>
                    <w:rPr>
                      <w:rFonts w:ascii="仿宋_GB2312" w:hAnsi="仿宋_GB2312" w:cs="仿宋_GB2312" w:eastAsia="仿宋_GB2312"/>
                    </w:rPr>
                    <w:t>铣刨、外运并恢复沥青面层（6cm）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w:t>
                  </w:r>
                  <w:r>
                    <w:br/>
                  </w:r>
                  <w:r>
                    <w:rPr>
                      <w:rFonts w:ascii="仿宋_GB2312" w:hAnsi="仿宋_GB2312" w:cs="仿宋_GB2312" w:eastAsia="仿宋_GB2312"/>
                    </w:rPr>
                    <w:t xml:space="preserve"> 2.厚度:6cm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5.夜间施工费及照明</w:t>
                  </w:r>
                  <w:r>
                    <w:br/>
                  </w:r>
                  <w:r>
                    <w:rPr>
                      <w:rFonts w:ascii="仿宋_GB2312" w:hAnsi="仿宋_GB2312" w:cs="仿宋_GB2312" w:eastAsia="仿宋_GB2312"/>
                    </w:rPr>
                    <w:t xml:space="preserve"> 6.备注:铣刨、外运并恢复沥青面层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149.92</w:t>
                  </w:r>
                </w:p>
              </w:tc>
              <w:tc>
                <w:tcPr>
                  <w:tcW w:type="dxa" w:w="319"/>
                </w:tcPr>
                <w:p>
                  <w:pPr>
                    <w:pStyle w:val="null3"/>
                  </w:pPr>
                  <w:r>
                    <w:rPr>
                      <w:rFonts w:ascii="仿宋_GB2312" w:hAnsi="仿宋_GB2312" w:cs="仿宋_GB2312" w:eastAsia="仿宋_GB2312"/>
                    </w:rPr>
                    <w:t>149.92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83</w:t>
                  </w:r>
                </w:p>
              </w:tc>
              <w:tc>
                <w:tcPr>
                  <w:tcW w:type="dxa" w:w="319"/>
                </w:tcPr>
                <w:p>
                  <w:pPr>
                    <w:pStyle w:val="null3"/>
                  </w:pPr>
                  <w:r>
                    <w:rPr>
                      <w:rFonts w:ascii="仿宋_GB2312" w:hAnsi="仿宋_GB2312" w:cs="仿宋_GB2312" w:eastAsia="仿宋_GB2312"/>
                    </w:rPr>
                    <w:t>040203006016</w:t>
                  </w:r>
                </w:p>
              </w:tc>
              <w:tc>
                <w:tcPr>
                  <w:tcW w:type="dxa" w:w="319"/>
                </w:tcPr>
                <w:p>
                  <w:pPr>
                    <w:pStyle w:val="null3"/>
                  </w:pPr>
                  <w:r>
                    <w:rPr>
                      <w:rFonts w:ascii="仿宋_GB2312" w:hAnsi="仿宋_GB2312" w:cs="仿宋_GB2312" w:eastAsia="仿宋_GB2312"/>
                    </w:rPr>
                    <w:t>铣刨、外运并恢复沥青面层（12cm）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2.厚度:5+7cm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4.粘合油（PC-3）:0.3kg/㎡</w:t>
                  </w:r>
                  <w:r>
                    <w:br/>
                  </w:r>
                  <w:r>
                    <w:rPr>
                      <w:rFonts w:ascii="仿宋_GB2312" w:hAnsi="仿宋_GB2312" w:cs="仿宋_GB2312" w:eastAsia="仿宋_GB2312"/>
                    </w:rPr>
                    <w:t xml:space="preserve"> 5.渗透油（PC-2）:1kg/㎡</w:t>
                  </w:r>
                  <w:r>
                    <w:br/>
                  </w:r>
                  <w:r>
                    <w:rPr>
                      <w:rFonts w:ascii="仿宋_GB2312" w:hAnsi="仿宋_GB2312" w:cs="仿宋_GB2312" w:eastAsia="仿宋_GB2312"/>
                    </w:rPr>
                    <w:t xml:space="preserve"> 6.夜间施工费及照明</w:t>
                  </w:r>
                  <w:r>
                    <w:br/>
                  </w:r>
                  <w:r>
                    <w:rPr>
                      <w:rFonts w:ascii="仿宋_GB2312" w:hAnsi="仿宋_GB2312" w:cs="仿宋_GB2312" w:eastAsia="仿宋_GB2312"/>
                    </w:rPr>
                    <w:t xml:space="preserve"> 7.备注:铣刨、外运并恢复沥青面层</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3.洒铺底油</w:t>
                  </w:r>
                  <w:r>
                    <w:br/>
                  </w:r>
                  <w:r>
                    <w:rPr>
                      <w:rFonts w:ascii="仿宋_GB2312" w:hAnsi="仿宋_GB2312" w:cs="仿宋_GB2312" w:eastAsia="仿宋_GB2312"/>
                    </w:rPr>
                    <w:t xml:space="preserve"> 4.铺筑</w:t>
                  </w:r>
                  <w:r>
                    <w:br/>
                  </w:r>
                  <w:r>
                    <w:rPr>
                      <w:rFonts w:ascii="仿宋_GB2312" w:hAnsi="仿宋_GB2312" w:cs="仿宋_GB2312" w:eastAsia="仿宋_GB2312"/>
                    </w:rPr>
                    <w:t xml:space="preserve"> 5.碾压</w:t>
                  </w:r>
                  <w:r>
                    <w:br/>
                  </w:r>
                  <w:r>
                    <w:rPr>
                      <w:rFonts w:ascii="仿宋_GB2312" w:hAnsi="仿宋_GB2312" w:cs="仿宋_GB2312" w:eastAsia="仿宋_GB2312"/>
                    </w:rPr>
                    <w:t xml:space="preserve"> 6.夜间照明</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268.6</w:t>
                  </w:r>
                </w:p>
              </w:tc>
              <w:tc>
                <w:tcPr>
                  <w:tcW w:type="dxa" w:w="319"/>
                </w:tcPr>
                <w:p>
                  <w:pPr>
                    <w:pStyle w:val="null3"/>
                  </w:pPr>
                  <w:r>
                    <w:rPr>
                      <w:rFonts w:ascii="仿宋_GB2312" w:hAnsi="仿宋_GB2312" w:cs="仿宋_GB2312" w:eastAsia="仿宋_GB2312"/>
                    </w:rPr>
                    <w:t>268.6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共性</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331202.96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84</w:t>
                  </w:r>
                </w:p>
              </w:tc>
              <w:tc>
                <w:tcPr>
                  <w:tcW w:type="dxa" w:w="319"/>
                </w:tcPr>
                <w:p>
                  <w:pPr>
                    <w:pStyle w:val="null3"/>
                  </w:pPr>
                  <w:r>
                    <w:rPr>
                      <w:rFonts w:ascii="仿宋_GB2312" w:hAnsi="仿宋_GB2312" w:cs="仿宋_GB2312" w:eastAsia="仿宋_GB2312"/>
                    </w:rPr>
                    <w:t>04B001</w:t>
                  </w:r>
                </w:p>
              </w:tc>
              <w:tc>
                <w:tcPr>
                  <w:tcW w:type="dxa" w:w="319"/>
                </w:tcPr>
                <w:p>
                  <w:pPr>
                    <w:pStyle w:val="null3"/>
                  </w:pPr>
                  <w:r>
                    <w:rPr>
                      <w:rFonts w:ascii="仿宋_GB2312" w:hAnsi="仿宋_GB2312" w:cs="仿宋_GB2312" w:eastAsia="仿宋_GB2312"/>
                    </w:rPr>
                    <w:t>拆除除外零星垃圾清运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1.废弃料品种:垃圾</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1.装料点装料运输至弃置点</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140</w:t>
                  </w:r>
                </w:p>
              </w:tc>
              <w:tc>
                <w:tcPr>
                  <w:tcW w:type="dxa" w:w="319"/>
                </w:tcPr>
                <w:p>
                  <w:pPr>
                    <w:pStyle w:val="null3"/>
                  </w:pPr>
                  <w:r>
                    <w:rPr>
                      <w:rFonts w:ascii="仿宋_GB2312" w:hAnsi="仿宋_GB2312" w:cs="仿宋_GB2312" w:eastAsia="仿宋_GB2312"/>
                    </w:rPr>
                    <w:t>140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85</w:t>
                  </w:r>
                </w:p>
              </w:tc>
              <w:tc>
                <w:tcPr>
                  <w:tcW w:type="dxa" w:w="319"/>
                </w:tcPr>
                <w:p>
                  <w:pPr>
                    <w:pStyle w:val="null3"/>
                  </w:pPr>
                  <w:r>
                    <w:rPr>
                      <w:rFonts w:ascii="仿宋_GB2312" w:hAnsi="仿宋_GB2312" w:cs="仿宋_GB2312" w:eastAsia="仿宋_GB2312"/>
                    </w:rPr>
                    <w:t>04B002</w:t>
                  </w:r>
                </w:p>
              </w:tc>
              <w:tc>
                <w:tcPr>
                  <w:tcW w:type="dxa" w:w="319"/>
                </w:tcPr>
                <w:p>
                  <w:pPr>
                    <w:pStyle w:val="null3"/>
                  </w:pPr>
                  <w:r>
                    <w:rPr>
                      <w:rFonts w:ascii="仿宋_GB2312" w:hAnsi="仿宋_GB2312" w:cs="仿宋_GB2312" w:eastAsia="仿宋_GB2312"/>
                    </w:rPr>
                    <w:t>沥青灌缝（宽4cm）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1.材料品种:沥青</w:t>
                  </w:r>
                  <w:r>
                    <w:br/>
                  </w:r>
                  <w:r>
                    <w:rPr>
                      <w:rFonts w:ascii="仿宋_GB2312" w:hAnsi="仿宋_GB2312" w:cs="仿宋_GB2312" w:eastAsia="仿宋_GB2312"/>
                    </w:rPr>
                    <w:t xml:space="preserve"> 2.沉降缝规格:4cm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1.铺、嵌沉降缝</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42.51</w:t>
                  </w:r>
                </w:p>
              </w:tc>
              <w:tc>
                <w:tcPr>
                  <w:tcW w:type="dxa" w:w="319"/>
                </w:tcPr>
                <w:p>
                  <w:pPr>
                    <w:pStyle w:val="null3"/>
                  </w:pPr>
                  <w:r>
                    <w:rPr>
                      <w:rFonts w:ascii="仿宋_GB2312" w:hAnsi="仿宋_GB2312" w:cs="仿宋_GB2312" w:eastAsia="仿宋_GB2312"/>
                    </w:rPr>
                    <w:t>42.51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86</w:t>
                  </w:r>
                </w:p>
              </w:tc>
              <w:tc>
                <w:tcPr>
                  <w:tcW w:type="dxa" w:w="319"/>
                </w:tcPr>
                <w:p>
                  <w:pPr>
                    <w:pStyle w:val="null3"/>
                  </w:pPr>
                  <w:r>
                    <w:rPr>
                      <w:rFonts w:ascii="仿宋_GB2312" w:hAnsi="仿宋_GB2312" w:cs="仿宋_GB2312" w:eastAsia="仿宋_GB2312"/>
                    </w:rPr>
                    <w:t>04B003</w:t>
                  </w:r>
                </w:p>
              </w:tc>
              <w:tc>
                <w:tcPr>
                  <w:tcW w:type="dxa" w:w="319"/>
                </w:tcPr>
                <w:p>
                  <w:pPr>
                    <w:pStyle w:val="null3"/>
                  </w:pPr>
                  <w:r>
                    <w:rPr>
                      <w:rFonts w:ascii="仿宋_GB2312" w:hAnsi="仿宋_GB2312" w:cs="仿宋_GB2312" w:eastAsia="仿宋_GB2312"/>
                    </w:rPr>
                    <w:t>零星用工</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1.零星用工</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1.用工</w:t>
                  </w:r>
                </w:p>
              </w:tc>
              <w:tc>
                <w:tcPr>
                  <w:tcW w:type="dxa" w:w="319"/>
                </w:tcPr>
                <w:p>
                  <w:pPr>
                    <w:pStyle w:val="null3"/>
                  </w:pPr>
                  <w:r>
                    <w:rPr>
                      <w:rFonts w:ascii="仿宋_GB2312" w:hAnsi="仿宋_GB2312" w:cs="仿宋_GB2312" w:eastAsia="仿宋_GB2312"/>
                    </w:rPr>
                    <w:t>工日</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220.01</w:t>
                  </w:r>
                </w:p>
              </w:tc>
              <w:tc>
                <w:tcPr>
                  <w:tcW w:type="dxa" w:w="319"/>
                </w:tcPr>
                <w:p>
                  <w:pPr>
                    <w:pStyle w:val="null3"/>
                  </w:pPr>
                  <w:r>
                    <w:rPr>
                      <w:rFonts w:ascii="仿宋_GB2312" w:hAnsi="仿宋_GB2312" w:cs="仿宋_GB2312" w:eastAsia="仿宋_GB2312"/>
                    </w:rPr>
                    <w:t>220.01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87</w:t>
                  </w:r>
                </w:p>
              </w:tc>
              <w:tc>
                <w:tcPr>
                  <w:tcW w:type="dxa" w:w="319"/>
                </w:tcPr>
                <w:p>
                  <w:pPr>
                    <w:pStyle w:val="null3"/>
                  </w:pPr>
                  <w:r>
                    <w:rPr>
                      <w:rFonts w:ascii="仿宋_GB2312" w:hAnsi="仿宋_GB2312" w:cs="仿宋_GB2312" w:eastAsia="仿宋_GB2312"/>
                    </w:rPr>
                    <w:t>04B004</w:t>
                  </w:r>
                </w:p>
              </w:tc>
              <w:tc>
                <w:tcPr>
                  <w:tcW w:type="dxa" w:w="319"/>
                </w:tcPr>
                <w:p>
                  <w:pPr>
                    <w:pStyle w:val="null3"/>
                  </w:pPr>
                  <w:r>
                    <w:rPr>
                      <w:rFonts w:ascii="仿宋_GB2312" w:hAnsi="仿宋_GB2312" w:cs="仿宋_GB2312" w:eastAsia="仿宋_GB2312"/>
                    </w:rPr>
                    <w:t>工程车（8t）</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1.核定载重:工程车（8t）</w:t>
                  </w:r>
                  <w:r>
                    <w:br/>
                  </w:r>
                  <w:r>
                    <w:rPr>
                      <w:rFonts w:ascii="仿宋_GB2312" w:hAnsi="仿宋_GB2312" w:cs="仿宋_GB2312" w:eastAsia="仿宋_GB2312"/>
                    </w:rPr>
                    <w:t xml:space="preserve"> 2.工作方式:自卸</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1.机械用工</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1345.75</w:t>
                  </w:r>
                </w:p>
              </w:tc>
              <w:tc>
                <w:tcPr>
                  <w:tcW w:type="dxa" w:w="319"/>
                </w:tcPr>
                <w:p>
                  <w:pPr>
                    <w:pStyle w:val="null3"/>
                  </w:pPr>
                  <w:r>
                    <w:rPr>
                      <w:rFonts w:ascii="仿宋_GB2312" w:hAnsi="仿宋_GB2312" w:cs="仿宋_GB2312" w:eastAsia="仿宋_GB2312"/>
                    </w:rPr>
                    <w:t>1345.75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88</w:t>
                  </w:r>
                </w:p>
              </w:tc>
              <w:tc>
                <w:tcPr>
                  <w:tcW w:type="dxa" w:w="319"/>
                </w:tcPr>
                <w:p>
                  <w:pPr>
                    <w:pStyle w:val="null3"/>
                  </w:pPr>
                  <w:r>
                    <w:rPr>
                      <w:rFonts w:ascii="仿宋_GB2312" w:hAnsi="仿宋_GB2312" w:cs="仿宋_GB2312" w:eastAsia="仿宋_GB2312"/>
                    </w:rPr>
                    <w:t>010502031001</w:t>
                  </w:r>
                </w:p>
              </w:tc>
              <w:tc>
                <w:tcPr>
                  <w:tcW w:type="dxa" w:w="319"/>
                </w:tcPr>
                <w:p>
                  <w:pPr>
                    <w:pStyle w:val="null3"/>
                  </w:pPr>
                  <w:r>
                    <w:rPr>
                      <w:rFonts w:ascii="仿宋_GB2312" w:hAnsi="仿宋_GB2312" w:cs="仿宋_GB2312" w:eastAsia="仿宋_GB2312"/>
                    </w:rPr>
                    <w:t>砌筑雨水井、检查井（Φ700）</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1.材料:标准砖</w:t>
                  </w:r>
                  <w:r>
                    <w:br/>
                  </w:r>
                  <w:r>
                    <w:rPr>
                      <w:rFonts w:ascii="仿宋_GB2312" w:hAnsi="仿宋_GB2312" w:cs="仿宋_GB2312" w:eastAsia="仿宋_GB2312"/>
                    </w:rPr>
                    <w:t xml:space="preserve"> 2.井深、尺寸:Φ700，井深3m</w:t>
                  </w:r>
                  <w:r>
                    <w:br/>
                  </w:r>
                  <w:r>
                    <w:rPr>
                      <w:rFonts w:ascii="仿宋_GB2312" w:hAnsi="仿宋_GB2312" w:cs="仿宋_GB2312" w:eastAsia="仿宋_GB2312"/>
                    </w:rPr>
                    <w:t xml:space="preserve"> 3.井盖:Φ800可调式球磨铸铁检查井框盖</w:t>
                  </w:r>
                  <w:r>
                    <w:br/>
                  </w:r>
                  <w:r>
                    <w:rPr>
                      <w:rFonts w:ascii="仿宋_GB2312" w:hAnsi="仿宋_GB2312" w:cs="仿宋_GB2312" w:eastAsia="仿宋_GB2312"/>
                    </w:rPr>
                    <w:t xml:space="preserve"> 4.井内外墙用1：2防水水泥沙浆抹面至顶部，厚20</w:t>
                  </w:r>
                  <w:r>
                    <w:br/>
                  </w:r>
                  <w:r>
                    <w:rPr>
                      <w:rFonts w:ascii="仿宋_GB2312" w:hAnsi="仿宋_GB2312" w:cs="仿宋_GB2312" w:eastAsia="仿宋_GB2312"/>
                    </w:rPr>
                    <w:t xml:space="preserve"> 5.垫层:100mm厚C10混凝土</w:t>
                  </w:r>
                  <w:r>
                    <w:br/>
                  </w:r>
                  <w:r>
                    <w:rPr>
                      <w:rFonts w:ascii="仿宋_GB2312" w:hAnsi="仿宋_GB2312" w:cs="仿宋_GB2312" w:eastAsia="仿宋_GB2312"/>
                    </w:rPr>
                    <w:t xml:space="preserve"> 6.标准图号:02S515-19</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1.垫层铺筑</w:t>
                  </w:r>
                  <w:r>
                    <w:br/>
                  </w:r>
                  <w:r>
                    <w:rPr>
                      <w:rFonts w:ascii="仿宋_GB2312" w:hAnsi="仿宋_GB2312" w:cs="仿宋_GB2312" w:eastAsia="仿宋_GB2312"/>
                    </w:rPr>
                    <w:t xml:space="preserve"> 2.混凝土浇筑</w:t>
                  </w:r>
                  <w:r>
                    <w:br/>
                  </w:r>
                  <w:r>
                    <w:rPr>
                      <w:rFonts w:ascii="仿宋_GB2312" w:hAnsi="仿宋_GB2312" w:cs="仿宋_GB2312" w:eastAsia="仿宋_GB2312"/>
                    </w:rPr>
                    <w:t xml:space="preserve"> 3.养生</w:t>
                  </w:r>
                  <w:r>
                    <w:br/>
                  </w:r>
                  <w:r>
                    <w:rPr>
                      <w:rFonts w:ascii="仿宋_GB2312" w:hAnsi="仿宋_GB2312" w:cs="仿宋_GB2312" w:eastAsia="仿宋_GB2312"/>
                    </w:rPr>
                    <w:t xml:space="preserve"> 4.砌筑</w:t>
                  </w:r>
                  <w:r>
                    <w:br/>
                  </w:r>
                  <w:r>
                    <w:rPr>
                      <w:rFonts w:ascii="仿宋_GB2312" w:hAnsi="仿宋_GB2312" w:cs="仿宋_GB2312" w:eastAsia="仿宋_GB2312"/>
                    </w:rPr>
                    <w:t xml:space="preserve"> 5.爬梯制作、安装</w:t>
                  </w:r>
                  <w:r>
                    <w:br/>
                  </w:r>
                  <w:r>
                    <w:rPr>
                      <w:rFonts w:ascii="仿宋_GB2312" w:hAnsi="仿宋_GB2312" w:cs="仿宋_GB2312" w:eastAsia="仿宋_GB2312"/>
                    </w:rPr>
                    <w:t xml:space="preserve"> 6.抹面</w:t>
                  </w:r>
                  <w:r>
                    <w:br/>
                  </w:r>
                  <w:r>
                    <w:rPr>
                      <w:rFonts w:ascii="仿宋_GB2312" w:hAnsi="仿宋_GB2312" w:cs="仿宋_GB2312" w:eastAsia="仿宋_GB2312"/>
                    </w:rPr>
                    <w:t xml:space="preserve"> 7.井盖及井座制作、安装</w:t>
                  </w:r>
                </w:p>
              </w:tc>
              <w:tc>
                <w:tcPr>
                  <w:tcW w:type="dxa" w:w="319"/>
                </w:tcPr>
                <w:p>
                  <w:pPr>
                    <w:pStyle w:val="null3"/>
                  </w:pPr>
                  <w:r>
                    <w:rPr>
                      <w:rFonts w:ascii="仿宋_GB2312" w:hAnsi="仿宋_GB2312" w:cs="仿宋_GB2312" w:eastAsia="仿宋_GB2312"/>
                    </w:rPr>
                    <w:t>座</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4917.46</w:t>
                  </w:r>
                </w:p>
              </w:tc>
              <w:tc>
                <w:tcPr>
                  <w:tcW w:type="dxa" w:w="319"/>
                </w:tcPr>
                <w:p>
                  <w:pPr>
                    <w:pStyle w:val="null3"/>
                  </w:pPr>
                  <w:r>
                    <w:rPr>
                      <w:rFonts w:ascii="仿宋_GB2312" w:hAnsi="仿宋_GB2312" w:cs="仿宋_GB2312" w:eastAsia="仿宋_GB2312"/>
                    </w:rPr>
                    <w:t>4917.46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89</w:t>
                  </w:r>
                </w:p>
              </w:tc>
              <w:tc>
                <w:tcPr>
                  <w:tcW w:type="dxa" w:w="319"/>
                </w:tcPr>
                <w:p>
                  <w:pPr>
                    <w:pStyle w:val="null3"/>
                  </w:pPr>
                  <w:r>
                    <w:rPr>
                      <w:rFonts w:ascii="仿宋_GB2312" w:hAnsi="仿宋_GB2312" w:cs="仿宋_GB2312" w:eastAsia="仿宋_GB2312"/>
                    </w:rPr>
                    <w:t>010502031002</w:t>
                  </w:r>
                </w:p>
              </w:tc>
              <w:tc>
                <w:tcPr>
                  <w:tcW w:type="dxa" w:w="319"/>
                </w:tcPr>
                <w:p>
                  <w:pPr>
                    <w:pStyle w:val="null3"/>
                  </w:pPr>
                  <w:r>
                    <w:rPr>
                      <w:rFonts w:ascii="仿宋_GB2312" w:hAnsi="仿宋_GB2312" w:cs="仿宋_GB2312" w:eastAsia="仿宋_GB2312"/>
                    </w:rPr>
                    <w:t>车行道升井（Φ75cm，拆标准砖砌井口1m内）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1.材料:Φ75cm，标准砖砌井口1m内，M7.5水泥沙浆砌筑MU10砖，砖厚24cm</w:t>
                  </w:r>
                  <w:r>
                    <w:br/>
                  </w:r>
                  <w:r>
                    <w:rPr>
                      <w:rFonts w:ascii="仿宋_GB2312" w:hAnsi="仿宋_GB2312" w:cs="仿宋_GB2312" w:eastAsia="仿宋_GB2312"/>
                    </w:rPr>
                    <w:t xml:space="preserve"> 2.20cm二灰石</w:t>
                  </w:r>
                  <w:r>
                    <w:br/>
                  </w:r>
                  <w:r>
                    <w:rPr>
                      <w:rFonts w:ascii="仿宋_GB2312" w:hAnsi="仿宋_GB2312" w:cs="仿宋_GB2312" w:eastAsia="仿宋_GB2312"/>
                    </w:rPr>
                    <w:t xml:space="preserve"> 3.沥青品种:厂拌细粒式沥青混凝土（改性抗车辙AC-13）+厂拌中粒式沥青混凝土（改性AC-16）</w:t>
                  </w:r>
                  <w:r>
                    <w:br/>
                  </w:r>
                  <w:r>
                    <w:rPr>
                      <w:rFonts w:ascii="仿宋_GB2312" w:hAnsi="仿宋_GB2312" w:cs="仿宋_GB2312" w:eastAsia="仿宋_GB2312"/>
                    </w:rPr>
                    <w:t xml:space="preserve"> 4.厚度:5+7cm</w:t>
                  </w:r>
                  <w:r>
                    <w:br/>
                  </w:r>
                  <w:r>
                    <w:rPr>
                      <w:rFonts w:ascii="仿宋_GB2312" w:hAnsi="仿宋_GB2312" w:cs="仿宋_GB2312" w:eastAsia="仿宋_GB2312"/>
                    </w:rPr>
                    <w:t xml:space="preserve"> 5.运距:自定</w:t>
                  </w:r>
                  <w:r>
                    <w:br/>
                  </w:r>
                  <w:r>
                    <w:rPr>
                      <w:rFonts w:ascii="仿宋_GB2312" w:hAnsi="仿宋_GB2312" w:cs="仿宋_GB2312" w:eastAsia="仿宋_GB2312"/>
                    </w:rPr>
                    <w:t xml:space="preserve"> 6.粘合油（PC-3）:0.3kg/㎡</w:t>
                  </w:r>
                  <w:r>
                    <w:br/>
                  </w:r>
                  <w:r>
                    <w:rPr>
                      <w:rFonts w:ascii="仿宋_GB2312" w:hAnsi="仿宋_GB2312" w:cs="仿宋_GB2312" w:eastAsia="仿宋_GB2312"/>
                    </w:rPr>
                    <w:t xml:space="preserve"> 7.渗透油（PC-2）:1kg/㎡</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1.升井</w:t>
                  </w:r>
                  <w:r>
                    <w:br/>
                  </w:r>
                  <w:r>
                    <w:rPr>
                      <w:rFonts w:ascii="仿宋_GB2312" w:hAnsi="仿宋_GB2312" w:cs="仿宋_GB2312" w:eastAsia="仿宋_GB2312"/>
                    </w:rPr>
                    <w:t xml:space="preserve"> 2.井周50cm内挖填</w:t>
                  </w:r>
                  <w:r>
                    <w:br/>
                  </w:r>
                  <w:r>
                    <w:rPr>
                      <w:rFonts w:ascii="仿宋_GB2312" w:hAnsi="仿宋_GB2312" w:cs="仿宋_GB2312" w:eastAsia="仿宋_GB2312"/>
                    </w:rPr>
                    <w:t xml:space="preserve"> 3.二灰石基础回填</w:t>
                  </w:r>
                  <w:r>
                    <w:br/>
                  </w:r>
                  <w:r>
                    <w:rPr>
                      <w:rFonts w:ascii="仿宋_GB2312" w:hAnsi="仿宋_GB2312" w:cs="仿宋_GB2312" w:eastAsia="仿宋_GB2312"/>
                    </w:rPr>
                    <w:t xml:space="preserve"> 4.恢复沥青混凝土面层</w:t>
                  </w:r>
                </w:p>
              </w:tc>
              <w:tc>
                <w:tcPr>
                  <w:tcW w:type="dxa" w:w="319"/>
                </w:tcPr>
                <w:p>
                  <w:pPr>
                    <w:pStyle w:val="null3"/>
                  </w:pPr>
                  <w:r>
                    <w:rPr>
                      <w:rFonts w:ascii="仿宋_GB2312" w:hAnsi="仿宋_GB2312" w:cs="仿宋_GB2312" w:eastAsia="仿宋_GB2312"/>
                    </w:rPr>
                    <w:t>座</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2893.92</w:t>
                  </w:r>
                </w:p>
              </w:tc>
              <w:tc>
                <w:tcPr>
                  <w:tcW w:type="dxa" w:w="319"/>
                </w:tcPr>
                <w:p>
                  <w:pPr>
                    <w:pStyle w:val="null3"/>
                  </w:pPr>
                  <w:r>
                    <w:rPr>
                      <w:rFonts w:ascii="仿宋_GB2312" w:hAnsi="仿宋_GB2312" w:cs="仿宋_GB2312" w:eastAsia="仿宋_GB2312"/>
                    </w:rPr>
                    <w:t>2893.92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90</w:t>
                  </w:r>
                </w:p>
              </w:tc>
              <w:tc>
                <w:tcPr>
                  <w:tcW w:type="dxa" w:w="319"/>
                </w:tcPr>
                <w:p>
                  <w:pPr>
                    <w:pStyle w:val="null3"/>
                  </w:pPr>
                  <w:r>
                    <w:rPr>
                      <w:rFonts w:ascii="仿宋_GB2312" w:hAnsi="仿宋_GB2312" w:cs="仿宋_GB2312" w:eastAsia="仿宋_GB2312"/>
                    </w:rPr>
                    <w:t>040204006001</w:t>
                  </w:r>
                </w:p>
              </w:tc>
              <w:tc>
                <w:tcPr>
                  <w:tcW w:type="dxa" w:w="319"/>
                </w:tcPr>
                <w:p>
                  <w:pPr>
                    <w:pStyle w:val="null3"/>
                  </w:pPr>
                  <w:r>
                    <w:rPr>
                      <w:rFonts w:ascii="仿宋_GB2312" w:hAnsi="仿宋_GB2312" w:cs="仿宋_GB2312" w:eastAsia="仿宋_GB2312"/>
                    </w:rPr>
                    <w:t>降井（Φ75cm，拆除外运并恢复井周围油面宽50cm*32cm）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1.沥青品种:厂拌细粒式沥青混凝土（改性抗车辙AC-13）+厂拌中粒式沥青混凝土（改性AC-16）</w:t>
                  </w:r>
                  <w:r>
                    <w:br/>
                  </w:r>
                  <w:r>
                    <w:rPr>
                      <w:rFonts w:ascii="仿宋_GB2312" w:hAnsi="仿宋_GB2312" w:cs="仿宋_GB2312" w:eastAsia="仿宋_GB2312"/>
                    </w:rPr>
                    <w:t xml:space="preserve"> 2.厚度:5+7cm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4.拆除20cm二灰碎石</w:t>
                  </w:r>
                  <w:r>
                    <w:br/>
                  </w:r>
                  <w:r>
                    <w:rPr>
                      <w:rFonts w:ascii="仿宋_GB2312" w:hAnsi="仿宋_GB2312" w:cs="仿宋_GB2312" w:eastAsia="仿宋_GB2312"/>
                    </w:rPr>
                    <w:t xml:space="preserve"> 5.粘合油（PC-3）:0.3kg/㎡</w:t>
                  </w:r>
                  <w:r>
                    <w:br/>
                  </w:r>
                  <w:r>
                    <w:rPr>
                      <w:rFonts w:ascii="仿宋_GB2312" w:hAnsi="仿宋_GB2312" w:cs="仿宋_GB2312" w:eastAsia="仿宋_GB2312"/>
                    </w:rPr>
                    <w:t xml:space="preserve"> 6.渗透油（PC-2）:1kg/㎡</w:t>
                  </w:r>
                  <w:r>
                    <w:br/>
                  </w:r>
                  <w:r>
                    <w:rPr>
                      <w:rFonts w:ascii="仿宋_GB2312" w:hAnsi="仿宋_GB2312" w:cs="仿宋_GB2312" w:eastAsia="仿宋_GB2312"/>
                    </w:rPr>
                    <w:t xml:space="preserve"> 7.铣刨、外运并恢复沥青面层</w:t>
                  </w:r>
                  <w:r>
                    <w:br/>
                  </w:r>
                  <w:r>
                    <w:rPr>
                      <w:rFonts w:ascii="仿宋_GB2312" w:hAnsi="仿宋_GB2312" w:cs="仿宋_GB2312" w:eastAsia="仿宋_GB2312"/>
                    </w:rPr>
                    <w:t xml:space="preserve"> 8.规格:Φ75cm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1.人工拆除井墙</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4.铣刨外运</w:t>
                  </w:r>
                  <w:r>
                    <w:br/>
                  </w:r>
                  <w:r>
                    <w:rPr>
                      <w:rFonts w:ascii="仿宋_GB2312" w:hAnsi="仿宋_GB2312" w:cs="仿宋_GB2312" w:eastAsia="仿宋_GB2312"/>
                    </w:rPr>
                    <w:t xml:space="preserve"> 5.人工切缝</w:t>
                  </w:r>
                  <w:r>
                    <w:br/>
                  </w:r>
                  <w:r>
                    <w:rPr>
                      <w:rFonts w:ascii="仿宋_GB2312" w:hAnsi="仿宋_GB2312" w:cs="仿宋_GB2312" w:eastAsia="仿宋_GB2312"/>
                    </w:rPr>
                    <w:t xml:space="preserve"> 6.洒铺底油</w:t>
                  </w:r>
                  <w:r>
                    <w:br/>
                  </w:r>
                  <w:r>
                    <w:rPr>
                      <w:rFonts w:ascii="仿宋_GB2312" w:hAnsi="仿宋_GB2312" w:cs="仿宋_GB2312" w:eastAsia="仿宋_GB2312"/>
                    </w:rPr>
                    <w:t xml:space="preserve"> 7.铺筑</w:t>
                  </w:r>
                  <w:r>
                    <w:br/>
                  </w:r>
                  <w:r>
                    <w:rPr>
                      <w:rFonts w:ascii="仿宋_GB2312" w:hAnsi="仿宋_GB2312" w:cs="仿宋_GB2312" w:eastAsia="仿宋_GB2312"/>
                    </w:rPr>
                    <w:t xml:space="preserve"> 8.洒铺粘合油</w:t>
                  </w:r>
                </w:p>
              </w:tc>
              <w:tc>
                <w:tcPr>
                  <w:tcW w:type="dxa" w:w="319"/>
                </w:tcPr>
                <w:p>
                  <w:pPr>
                    <w:pStyle w:val="null3"/>
                  </w:pPr>
                  <w:r>
                    <w:rPr>
                      <w:rFonts w:ascii="仿宋_GB2312" w:hAnsi="仿宋_GB2312" w:cs="仿宋_GB2312" w:eastAsia="仿宋_GB2312"/>
                    </w:rPr>
                    <w:t>座</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825.73</w:t>
                  </w:r>
                </w:p>
              </w:tc>
              <w:tc>
                <w:tcPr>
                  <w:tcW w:type="dxa" w:w="319"/>
                </w:tcPr>
                <w:p>
                  <w:pPr>
                    <w:pStyle w:val="null3"/>
                  </w:pPr>
                  <w:r>
                    <w:rPr>
                      <w:rFonts w:ascii="仿宋_GB2312" w:hAnsi="仿宋_GB2312" w:cs="仿宋_GB2312" w:eastAsia="仿宋_GB2312"/>
                    </w:rPr>
                    <w:t>825.73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91</w:t>
                  </w:r>
                </w:p>
              </w:tc>
              <w:tc>
                <w:tcPr>
                  <w:tcW w:type="dxa" w:w="319"/>
                </w:tcPr>
                <w:p>
                  <w:pPr>
                    <w:pStyle w:val="null3"/>
                  </w:pPr>
                  <w:r>
                    <w:rPr>
                      <w:rFonts w:ascii="仿宋_GB2312" w:hAnsi="仿宋_GB2312" w:cs="仿宋_GB2312" w:eastAsia="仿宋_GB2312"/>
                    </w:rPr>
                    <w:t>04B005</w:t>
                  </w:r>
                </w:p>
              </w:tc>
              <w:tc>
                <w:tcPr>
                  <w:tcW w:type="dxa" w:w="319"/>
                </w:tcPr>
                <w:p>
                  <w:pPr>
                    <w:pStyle w:val="null3"/>
                  </w:pPr>
                  <w:r>
                    <w:rPr>
                      <w:rFonts w:ascii="仿宋_GB2312" w:hAnsi="仿宋_GB2312" w:cs="仿宋_GB2312" w:eastAsia="仿宋_GB2312"/>
                    </w:rPr>
                    <w:t>沥青混凝土摊铺机进出场</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1.摊铺宽度:12.5m</w:t>
                  </w:r>
                  <w:r>
                    <w:br/>
                  </w:r>
                  <w:r>
                    <w:rPr>
                      <w:rFonts w:ascii="仿宋_GB2312" w:hAnsi="仿宋_GB2312" w:cs="仿宋_GB2312" w:eastAsia="仿宋_GB2312"/>
                    </w:rPr>
                    <w:t xml:space="preserve"> 2.沥青混凝土摊铺机大型机械进出场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1.沥青混凝土摊铺机进出场</w:t>
                  </w:r>
                </w:p>
              </w:tc>
              <w:tc>
                <w:tcPr>
                  <w:tcW w:type="dxa" w:w="319"/>
                </w:tcPr>
                <w:p>
                  <w:pPr>
                    <w:pStyle w:val="null3"/>
                  </w:pPr>
                  <w:r>
                    <w:rPr>
                      <w:rFonts w:ascii="仿宋_GB2312" w:hAnsi="仿宋_GB2312" w:cs="仿宋_GB2312" w:eastAsia="仿宋_GB2312"/>
                    </w:rPr>
                    <w:t>台/次</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10553.87</w:t>
                  </w:r>
                </w:p>
              </w:tc>
              <w:tc>
                <w:tcPr>
                  <w:tcW w:type="dxa" w:w="319"/>
                </w:tcPr>
                <w:p>
                  <w:pPr>
                    <w:pStyle w:val="null3"/>
                  </w:pPr>
                  <w:r>
                    <w:rPr>
                      <w:rFonts w:ascii="仿宋_GB2312" w:hAnsi="仿宋_GB2312" w:cs="仿宋_GB2312" w:eastAsia="仿宋_GB2312"/>
                    </w:rPr>
                    <w:t>211077.4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92</w:t>
                  </w:r>
                </w:p>
              </w:tc>
              <w:tc>
                <w:tcPr>
                  <w:tcW w:type="dxa" w:w="319"/>
                </w:tcPr>
                <w:p>
                  <w:pPr>
                    <w:pStyle w:val="null3"/>
                  </w:pPr>
                  <w:r>
                    <w:rPr>
                      <w:rFonts w:ascii="仿宋_GB2312" w:hAnsi="仿宋_GB2312" w:cs="仿宋_GB2312" w:eastAsia="仿宋_GB2312"/>
                    </w:rPr>
                    <w:t>04B006</w:t>
                  </w:r>
                </w:p>
              </w:tc>
              <w:tc>
                <w:tcPr>
                  <w:tcW w:type="dxa" w:w="319"/>
                </w:tcPr>
                <w:p>
                  <w:pPr>
                    <w:pStyle w:val="null3"/>
                  </w:pPr>
                  <w:r>
                    <w:rPr>
                      <w:rFonts w:ascii="仿宋_GB2312" w:hAnsi="仿宋_GB2312" w:cs="仿宋_GB2312" w:eastAsia="仿宋_GB2312"/>
                    </w:rPr>
                    <w:t>振动压路机双筒</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1.工作质量:22T</w:t>
                  </w:r>
                  <w:r>
                    <w:br/>
                  </w:r>
                  <w:r>
                    <w:rPr>
                      <w:rFonts w:ascii="仿宋_GB2312" w:hAnsi="仿宋_GB2312" w:cs="仿宋_GB2312" w:eastAsia="仿宋_GB2312"/>
                    </w:rPr>
                    <w:t xml:space="preserve"> 2.振动压路机双筒 拖车费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1.振动压路机双筒</w:t>
                  </w:r>
                </w:p>
              </w:tc>
              <w:tc>
                <w:tcPr>
                  <w:tcW w:type="dxa" w:w="319"/>
                </w:tcPr>
                <w:p>
                  <w:pPr>
                    <w:pStyle w:val="null3"/>
                  </w:pPr>
                  <w:r>
                    <w:rPr>
                      <w:rFonts w:ascii="仿宋_GB2312" w:hAnsi="仿宋_GB2312" w:cs="仿宋_GB2312" w:eastAsia="仿宋_GB2312"/>
                    </w:rPr>
                    <w:t>台/次</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2378.45</w:t>
                  </w:r>
                </w:p>
              </w:tc>
              <w:tc>
                <w:tcPr>
                  <w:tcW w:type="dxa" w:w="319"/>
                </w:tcPr>
                <w:p>
                  <w:pPr>
                    <w:pStyle w:val="null3"/>
                  </w:pPr>
                  <w:r>
                    <w:rPr>
                      <w:rFonts w:ascii="仿宋_GB2312" w:hAnsi="仿宋_GB2312" w:cs="仿宋_GB2312" w:eastAsia="仿宋_GB2312"/>
                    </w:rPr>
                    <w:t>47569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93</w:t>
                  </w:r>
                </w:p>
              </w:tc>
              <w:tc>
                <w:tcPr>
                  <w:tcW w:type="dxa" w:w="319"/>
                </w:tcPr>
                <w:p>
                  <w:pPr>
                    <w:pStyle w:val="null3"/>
                  </w:pPr>
                  <w:r>
                    <w:rPr>
                      <w:rFonts w:ascii="仿宋_GB2312" w:hAnsi="仿宋_GB2312" w:cs="仿宋_GB2312" w:eastAsia="仿宋_GB2312"/>
                    </w:rPr>
                    <w:t>04B007</w:t>
                  </w:r>
                </w:p>
              </w:tc>
              <w:tc>
                <w:tcPr>
                  <w:tcW w:type="dxa" w:w="319"/>
                </w:tcPr>
                <w:p>
                  <w:pPr>
                    <w:pStyle w:val="null3"/>
                  </w:pPr>
                  <w:r>
                    <w:rPr>
                      <w:rFonts w:ascii="仿宋_GB2312" w:hAnsi="仿宋_GB2312" w:cs="仿宋_GB2312" w:eastAsia="仿宋_GB2312"/>
                    </w:rPr>
                    <w:t>履带式单斗液压挖掘机</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1.履带式单斗液压挖掘机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1.挖掘机进出场</w:t>
                  </w:r>
                </w:p>
              </w:tc>
              <w:tc>
                <w:tcPr>
                  <w:tcW w:type="dxa" w:w="319"/>
                </w:tcPr>
                <w:p>
                  <w:pPr>
                    <w:pStyle w:val="null3"/>
                  </w:pPr>
                  <w:r>
                    <w:rPr>
                      <w:rFonts w:ascii="仿宋_GB2312" w:hAnsi="仿宋_GB2312" w:cs="仿宋_GB2312" w:eastAsia="仿宋_GB2312"/>
                    </w:rPr>
                    <w:t>台/次</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1853.03</w:t>
                  </w:r>
                </w:p>
              </w:tc>
              <w:tc>
                <w:tcPr>
                  <w:tcW w:type="dxa" w:w="319"/>
                </w:tcPr>
                <w:p>
                  <w:pPr>
                    <w:pStyle w:val="null3"/>
                  </w:pPr>
                  <w:r>
                    <w:rPr>
                      <w:rFonts w:ascii="仿宋_GB2312" w:hAnsi="仿宋_GB2312" w:cs="仿宋_GB2312" w:eastAsia="仿宋_GB2312"/>
                    </w:rPr>
                    <w:t>37060.6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94</w:t>
                  </w:r>
                </w:p>
              </w:tc>
              <w:tc>
                <w:tcPr>
                  <w:tcW w:type="dxa" w:w="319"/>
                </w:tcPr>
                <w:p>
                  <w:pPr>
                    <w:pStyle w:val="null3"/>
                  </w:pPr>
                  <w:r>
                    <w:rPr>
                      <w:rFonts w:ascii="仿宋_GB2312" w:hAnsi="仿宋_GB2312" w:cs="仿宋_GB2312" w:eastAsia="仿宋_GB2312"/>
                    </w:rPr>
                    <w:t>04B008</w:t>
                  </w:r>
                </w:p>
              </w:tc>
              <w:tc>
                <w:tcPr>
                  <w:tcW w:type="dxa" w:w="319"/>
                </w:tcPr>
                <w:p>
                  <w:pPr>
                    <w:pStyle w:val="null3"/>
                  </w:pPr>
                  <w:r>
                    <w:rPr>
                      <w:rFonts w:ascii="仿宋_GB2312" w:hAnsi="仿宋_GB2312" w:cs="仿宋_GB2312" w:eastAsia="仿宋_GB2312"/>
                    </w:rPr>
                    <w:t>汽油发电机组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1.功率:10KW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1.汽油发电机组</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336.78</w:t>
                  </w:r>
                </w:p>
              </w:tc>
              <w:tc>
                <w:tcPr>
                  <w:tcW w:type="dxa" w:w="319"/>
                </w:tcPr>
                <w:p>
                  <w:pPr>
                    <w:pStyle w:val="null3"/>
                  </w:pPr>
                  <w:r>
                    <w:rPr>
                      <w:rFonts w:ascii="仿宋_GB2312" w:hAnsi="仿宋_GB2312" w:cs="仿宋_GB2312" w:eastAsia="仿宋_GB2312"/>
                    </w:rPr>
                    <w:t>336.78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95</w:t>
                  </w:r>
                </w:p>
              </w:tc>
              <w:tc>
                <w:tcPr>
                  <w:tcW w:type="dxa" w:w="319"/>
                </w:tcPr>
                <w:p>
                  <w:pPr>
                    <w:pStyle w:val="null3"/>
                  </w:pPr>
                  <w:r>
                    <w:rPr>
                      <w:rFonts w:ascii="仿宋_GB2312" w:hAnsi="仿宋_GB2312" w:cs="仿宋_GB2312" w:eastAsia="仿宋_GB2312"/>
                    </w:rPr>
                    <w:t>04B009</w:t>
                  </w:r>
                </w:p>
              </w:tc>
              <w:tc>
                <w:tcPr>
                  <w:tcW w:type="dxa" w:w="319"/>
                </w:tcPr>
                <w:p>
                  <w:pPr>
                    <w:pStyle w:val="null3"/>
                  </w:pPr>
                  <w:r>
                    <w:rPr>
                      <w:rFonts w:ascii="仿宋_GB2312" w:hAnsi="仿宋_GB2312" w:cs="仿宋_GB2312" w:eastAsia="仿宋_GB2312"/>
                    </w:rPr>
                    <w:t>柴油发电机组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1.功率:30KW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1.柴油发电机组</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693.4</w:t>
                  </w:r>
                </w:p>
              </w:tc>
              <w:tc>
                <w:tcPr>
                  <w:tcW w:type="dxa" w:w="319"/>
                </w:tcPr>
                <w:p>
                  <w:pPr>
                    <w:pStyle w:val="null3"/>
                  </w:pPr>
                  <w:r>
                    <w:rPr>
                      <w:rFonts w:ascii="仿宋_GB2312" w:hAnsi="仿宋_GB2312" w:cs="仿宋_GB2312" w:eastAsia="仿宋_GB2312"/>
                    </w:rPr>
                    <w:t>6934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96</w:t>
                  </w:r>
                </w:p>
              </w:tc>
              <w:tc>
                <w:tcPr>
                  <w:tcW w:type="dxa" w:w="319"/>
                </w:tcPr>
                <w:p>
                  <w:pPr>
                    <w:pStyle w:val="null3"/>
                  </w:pPr>
                  <w:r>
                    <w:rPr>
                      <w:rFonts w:ascii="仿宋_GB2312" w:hAnsi="仿宋_GB2312" w:cs="仿宋_GB2312" w:eastAsia="仿宋_GB2312"/>
                    </w:rPr>
                    <w:t>050201013001</w:t>
                  </w:r>
                </w:p>
              </w:tc>
              <w:tc>
                <w:tcPr>
                  <w:tcW w:type="dxa" w:w="319"/>
                </w:tcPr>
                <w:p>
                  <w:pPr>
                    <w:pStyle w:val="null3"/>
                  </w:pPr>
                  <w:r>
                    <w:rPr>
                      <w:rFonts w:ascii="仿宋_GB2312" w:hAnsi="仿宋_GB2312" w:cs="仿宋_GB2312" w:eastAsia="仿宋_GB2312"/>
                    </w:rPr>
                    <w:t>更换芝麻灰石材树坑石</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1.材料:石材树坑石</w:t>
                  </w:r>
                  <w:r>
                    <w:br/>
                  </w:r>
                  <w:r>
                    <w:rPr>
                      <w:rFonts w:ascii="仿宋_GB2312" w:hAnsi="仿宋_GB2312" w:cs="仿宋_GB2312" w:eastAsia="仿宋_GB2312"/>
                    </w:rPr>
                    <w:t xml:space="preserve"> 2.尺寸:1000*200*100mm</w:t>
                  </w:r>
                  <w:r>
                    <w:br/>
                  </w:r>
                  <w:r>
                    <w:rPr>
                      <w:rFonts w:ascii="仿宋_GB2312" w:hAnsi="仿宋_GB2312" w:cs="仿宋_GB2312" w:eastAsia="仿宋_GB2312"/>
                    </w:rPr>
                    <w:t xml:space="preserve"> 3.道牙后背:10*10cm C15混凝土后背</w:t>
                  </w:r>
                  <w:r>
                    <w:br/>
                  </w:r>
                  <w:r>
                    <w:rPr>
                      <w:rFonts w:ascii="仿宋_GB2312" w:hAnsi="仿宋_GB2312" w:cs="仿宋_GB2312" w:eastAsia="仿宋_GB2312"/>
                    </w:rPr>
                    <w:t xml:space="preserve"> 4.结合层:2cm厚M10水泥沙浆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1.人工拆除原石材树坑石及后背</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4.道牙安砌</w:t>
                  </w:r>
                  <w:r>
                    <w:br/>
                  </w:r>
                  <w:r>
                    <w:rPr>
                      <w:rFonts w:ascii="仿宋_GB2312" w:hAnsi="仿宋_GB2312" w:cs="仿宋_GB2312" w:eastAsia="仿宋_GB2312"/>
                    </w:rPr>
                    <w:t xml:space="preserve"> 5.后背混凝土浇筑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111.98</w:t>
                  </w:r>
                </w:p>
              </w:tc>
              <w:tc>
                <w:tcPr>
                  <w:tcW w:type="dxa" w:w="319"/>
                </w:tcPr>
                <w:p>
                  <w:pPr>
                    <w:pStyle w:val="null3"/>
                  </w:pPr>
                  <w:r>
                    <w:rPr>
                      <w:rFonts w:ascii="仿宋_GB2312" w:hAnsi="仿宋_GB2312" w:cs="仿宋_GB2312" w:eastAsia="仿宋_GB2312"/>
                    </w:rPr>
                    <w:t>111.98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97</w:t>
                  </w:r>
                </w:p>
              </w:tc>
              <w:tc>
                <w:tcPr>
                  <w:tcW w:type="dxa" w:w="319"/>
                </w:tcPr>
                <w:p>
                  <w:pPr>
                    <w:pStyle w:val="null3"/>
                  </w:pPr>
                  <w:r>
                    <w:rPr>
                      <w:rFonts w:ascii="仿宋_GB2312" w:hAnsi="仿宋_GB2312" w:cs="仿宋_GB2312" w:eastAsia="仿宋_GB2312"/>
                    </w:rPr>
                    <w:t>04B010</w:t>
                  </w:r>
                </w:p>
              </w:tc>
              <w:tc>
                <w:tcPr>
                  <w:tcW w:type="dxa" w:w="319"/>
                </w:tcPr>
                <w:p>
                  <w:pPr>
                    <w:pStyle w:val="null3"/>
                  </w:pPr>
                  <w:r>
                    <w:rPr>
                      <w:rFonts w:ascii="仿宋_GB2312" w:hAnsi="仿宋_GB2312" w:cs="仿宋_GB2312" w:eastAsia="仿宋_GB2312"/>
                    </w:rPr>
                    <w:t>更换1000*1000方形不锈钢隐形井圈盖（厚度10cm）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1.材料:1000*1000*100mm方形不锈钢隐形井圈盖</w:t>
                  </w:r>
                  <w:r>
                    <w:br/>
                  </w:r>
                  <w:r>
                    <w:rPr>
                      <w:rFonts w:ascii="仿宋_GB2312" w:hAnsi="仿宋_GB2312" w:cs="仿宋_GB2312" w:eastAsia="仿宋_GB2312"/>
                    </w:rPr>
                    <w:t xml:space="preserve"> 2.壁厚5mm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1.人工拆除原井框盖</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4.人工安装井框盖</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1439.65</w:t>
                  </w:r>
                </w:p>
              </w:tc>
              <w:tc>
                <w:tcPr>
                  <w:tcW w:type="dxa" w:w="319"/>
                </w:tcPr>
                <w:p>
                  <w:pPr>
                    <w:pStyle w:val="null3"/>
                  </w:pPr>
                  <w:r>
                    <w:rPr>
                      <w:rFonts w:ascii="仿宋_GB2312" w:hAnsi="仿宋_GB2312" w:cs="仿宋_GB2312" w:eastAsia="仿宋_GB2312"/>
                    </w:rPr>
                    <w:t>1439.65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98</w:t>
                  </w:r>
                </w:p>
              </w:tc>
              <w:tc>
                <w:tcPr>
                  <w:tcW w:type="dxa" w:w="319"/>
                </w:tcPr>
                <w:p>
                  <w:pPr>
                    <w:pStyle w:val="null3"/>
                  </w:pPr>
                  <w:r>
                    <w:rPr>
                      <w:rFonts w:ascii="仿宋_GB2312" w:hAnsi="仿宋_GB2312" w:cs="仿宋_GB2312" w:eastAsia="仿宋_GB2312"/>
                    </w:rPr>
                    <w:t>04B011</w:t>
                  </w:r>
                </w:p>
              </w:tc>
              <w:tc>
                <w:tcPr>
                  <w:tcW w:type="dxa" w:w="319"/>
                </w:tcPr>
                <w:p>
                  <w:pPr>
                    <w:pStyle w:val="null3"/>
                  </w:pPr>
                  <w:r>
                    <w:rPr>
                      <w:rFonts w:ascii="仿宋_GB2312" w:hAnsi="仿宋_GB2312" w:cs="仿宋_GB2312" w:eastAsia="仿宋_GB2312"/>
                    </w:rPr>
                    <w:t>更换800*800方形不锈钢隐形井圈盖（厚度10cm）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1.材料:800*800*100mm方形不锈钢隐形井圈盖</w:t>
                  </w:r>
                  <w:r>
                    <w:br/>
                  </w:r>
                  <w:r>
                    <w:rPr>
                      <w:rFonts w:ascii="仿宋_GB2312" w:hAnsi="仿宋_GB2312" w:cs="仿宋_GB2312" w:eastAsia="仿宋_GB2312"/>
                    </w:rPr>
                    <w:t xml:space="preserve"> 2.壁厚5mm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1.人工拆除原井框盖</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4.人工安装井框盖</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1221.65</w:t>
                  </w:r>
                </w:p>
              </w:tc>
              <w:tc>
                <w:tcPr>
                  <w:tcW w:type="dxa" w:w="319"/>
                </w:tcPr>
                <w:p>
                  <w:pPr>
                    <w:pStyle w:val="null3"/>
                  </w:pPr>
                  <w:r>
                    <w:rPr>
                      <w:rFonts w:ascii="仿宋_GB2312" w:hAnsi="仿宋_GB2312" w:cs="仿宋_GB2312" w:eastAsia="仿宋_GB2312"/>
                    </w:rPr>
                    <w:t>1221.65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99</w:t>
                  </w:r>
                </w:p>
              </w:tc>
              <w:tc>
                <w:tcPr>
                  <w:tcW w:type="dxa" w:w="319"/>
                </w:tcPr>
                <w:p>
                  <w:pPr>
                    <w:pStyle w:val="null3"/>
                  </w:pPr>
                  <w:r>
                    <w:rPr>
                      <w:rFonts w:ascii="仿宋_GB2312" w:hAnsi="仿宋_GB2312" w:cs="仿宋_GB2312" w:eastAsia="仿宋_GB2312"/>
                    </w:rPr>
                    <w:t>04B012</w:t>
                  </w:r>
                </w:p>
              </w:tc>
              <w:tc>
                <w:tcPr>
                  <w:tcW w:type="dxa" w:w="319"/>
                </w:tcPr>
                <w:p>
                  <w:pPr>
                    <w:pStyle w:val="null3"/>
                  </w:pPr>
                  <w:r>
                    <w:rPr>
                      <w:rFonts w:ascii="仿宋_GB2312" w:hAnsi="仿宋_GB2312" w:cs="仿宋_GB2312" w:eastAsia="仿宋_GB2312"/>
                    </w:rPr>
                    <w:t>安装316不锈钢盲道条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1.材质:316不锈钢盲道条</w:t>
                  </w:r>
                  <w:r>
                    <w:br/>
                  </w:r>
                  <w:r>
                    <w:rPr>
                      <w:rFonts w:ascii="仿宋_GB2312" w:hAnsi="仿宋_GB2312" w:cs="仿宋_GB2312" w:eastAsia="仿宋_GB2312"/>
                    </w:rPr>
                    <w:t xml:space="preserve"> 2.尺寸:280*35*5mm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1.清理地面</w:t>
                  </w:r>
                  <w:r>
                    <w:br/>
                  </w:r>
                  <w:r>
                    <w:rPr>
                      <w:rFonts w:ascii="仿宋_GB2312" w:hAnsi="仿宋_GB2312" w:cs="仿宋_GB2312" w:eastAsia="仿宋_GB2312"/>
                    </w:rPr>
                    <w:t xml:space="preserve"> 2.标记打孔点位</w:t>
                  </w:r>
                  <w:r>
                    <w:br/>
                  </w:r>
                  <w:r>
                    <w:rPr>
                      <w:rFonts w:ascii="仿宋_GB2312" w:hAnsi="仿宋_GB2312" w:cs="仿宋_GB2312" w:eastAsia="仿宋_GB2312"/>
                    </w:rPr>
                    <w:t xml:space="preserve"> 3.钻头打孔</w:t>
                  </w:r>
                  <w:r>
                    <w:br/>
                  </w:r>
                  <w:r>
                    <w:rPr>
                      <w:rFonts w:ascii="仿宋_GB2312" w:hAnsi="仿宋_GB2312" w:cs="仿宋_GB2312" w:eastAsia="仿宋_GB2312"/>
                    </w:rPr>
                    <w:t xml:space="preserve"> 4.孔内打AB干挂胶</w:t>
                  </w:r>
                  <w:r>
                    <w:br/>
                  </w:r>
                  <w:r>
                    <w:rPr>
                      <w:rFonts w:ascii="仿宋_GB2312" w:hAnsi="仿宋_GB2312" w:cs="仿宋_GB2312" w:eastAsia="仿宋_GB2312"/>
                    </w:rPr>
                    <w:t xml:space="preserve"> 5.安装盲道条</w:t>
                  </w:r>
                  <w:r>
                    <w:br/>
                  </w:r>
                  <w:r>
                    <w:rPr>
                      <w:rFonts w:ascii="仿宋_GB2312" w:hAnsi="仿宋_GB2312" w:cs="仿宋_GB2312" w:eastAsia="仿宋_GB2312"/>
                    </w:rPr>
                    <w:t xml:space="preserve"> 6.用橡胶锤锤紧</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4.91</w:t>
                  </w:r>
                </w:p>
              </w:tc>
              <w:tc>
                <w:tcPr>
                  <w:tcW w:type="dxa" w:w="319"/>
                </w:tcPr>
                <w:p>
                  <w:pPr>
                    <w:pStyle w:val="null3"/>
                  </w:pPr>
                  <w:r>
                    <w:rPr>
                      <w:rFonts w:ascii="仿宋_GB2312" w:hAnsi="仿宋_GB2312" w:cs="仿宋_GB2312" w:eastAsia="仿宋_GB2312"/>
                    </w:rPr>
                    <w:t>4.91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04B013</w:t>
                  </w:r>
                </w:p>
              </w:tc>
              <w:tc>
                <w:tcPr>
                  <w:tcW w:type="dxa" w:w="319"/>
                </w:tcPr>
                <w:p>
                  <w:pPr>
                    <w:pStyle w:val="null3"/>
                  </w:pPr>
                  <w:r>
                    <w:rPr>
                      <w:rFonts w:ascii="仿宋_GB2312" w:hAnsi="仿宋_GB2312" w:cs="仿宋_GB2312" w:eastAsia="仿宋_GB2312"/>
                    </w:rPr>
                    <w:t>更换D80型毛勒伸缩缝装置（锯齿形）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1.更换D80型毛勒伸缩缝装置（锯齿形）</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3195.83</w:t>
                  </w:r>
                </w:p>
              </w:tc>
              <w:tc>
                <w:tcPr>
                  <w:tcW w:type="dxa" w:w="319"/>
                </w:tcPr>
                <w:p>
                  <w:pPr>
                    <w:pStyle w:val="null3"/>
                  </w:pPr>
                  <w:r>
                    <w:rPr>
                      <w:rFonts w:ascii="仿宋_GB2312" w:hAnsi="仿宋_GB2312" w:cs="仿宋_GB2312" w:eastAsia="仿宋_GB2312"/>
                    </w:rPr>
                    <w:t>3195.83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101</w:t>
                  </w:r>
                </w:p>
              </w:tc>
              <w:tc>
                <w:tcPr>
                  <w:tcW w:type="dxa" w:w="319"/>
                </w:tcPr>
                <w:p>
                  <w:pPr>
                    <w:pStyle w:val="null3"/>
                  </w:pPr>
                  <w:r>
                    <w:rPr>
                      <w:rFonts w:ascii="仿宋_GB2312" w:hAnsi="仿宋_GB2312" w:cs="仿宋_GB2312" w:eastAsia="仿宋_GB2312"/>
                    </w:rPr>
                    <w:t>04B014</w:t>
                  </w:r>
                </w:p>
              </w:tc>
              <w:tc>
                <w:tcPr>
                  <w:tcW w:type="dxa" w:w="319"/>
                </w:tcPr>
                <w:p>
                  <w:pPr>
                    <w:pStyle w:val="null3"/>
                  </w:pPr>
                  <w:r>
                    <w:rPr>
                      <w:rFonts w:ascii="仿宋_GB2312" w:hAnsi="仿宋_GB2312" w:cs="仿宋_GB2312" w:eastAsia="仿宋_GB2312"/>
                    </w:rPr>
                    <w:t>更换D160型毛勒伸缩缝装置（锯齿形）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1.更换D160型毛勒伸缩缝装置（锯齿形）</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3794.24</w:t>
                  </w:r>
                </w:p>
              </w:tc>
              <w:tc>
                <w:tcPr>
                  <w:tcW w:type="dxa" w:w="319"/>
                </w:tcPr>
                <w:p>
                  <w:pPr>
                    <w:pStyle w:val="null3"/>
                  </w:pPr>
                  <w:r>
                    <w:rPr>
                      <w:rFonts w:ascii="仿宋_GB2312" w:hAnsi="仿宋_GB2312" w:cs="仿宋_GB2312" w:eastAsia="仿宋_GB2312"/>
                    </w:rPr>
                    <w:t>3794.24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102</w:t>
                  </w:r>
                </w:p>
              </w:tc>
              <w:tc>
                <w:tcPr>
                  <w:tcW w:type="dxa" w:w="319"/>
                </w:tcPr>
                <w:p>
                  <w:pPr>
                    <w:pStyle w:val="null3"/>
                  </w:pPr>
                  <w:r>
                    <w:rPr>
                      <w:rFonts w:ascii="仿宋_GB2312" w:hAnsi="仿宋_GB2312" w:cs="仿宋_GB2312" w:eastAsia="仿宋_GB2312"/>
                    </w:rPr>
                    <w:t>040101001001</w:t>
                  </w:r>
                </w:p>
              </w:tc>
              <w:tc>
                <w:tcPr>
                  <w:tcW w:type="dxa" w:w="319"/>
                </w:tcPr>
                <w:p>
                  <w:pPr>
                    <w:pStyle w:val="null3"/>
                  </w:pPr>
                  <w:r>
                    <w:rPr>
                      <w:rFonts w:ascii="仿宋_GB2312" w:hAnsi="仿宋_GB2312" w:cs="仿宋_GB2312" w:eastAsia="仿宋_GB2312"/>
                    </w:rPr>
                    <w:t>挖一般土方</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29.27</w:t>
                  </w:r>
                </w:p>
              </w:tc>
              <w:tc>
                <w:tcPr>
                  <w:tcW w:type="dxa" w:w="319"/>
                </w:tcPr>
                <w:p>
                  <w:pPr>
                    <w:pStyle w:val="null3"/>
                  </w:pPr>
                  <w:r>
                    <w:rPr>
                      <w:rFonts w:ascii="仿宋_GB2312" w:hAnsi="仿宋_GB2312" w:cs="仿宋_GB2312" w:eastAsia="仿宋_GB2312"/>
                    </w:rPr>
                    <w:t>29.27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103</w:t>
                  </w:r>
                </w:p>
              </w:tc>
              <w:tc>
                <w:tcPr>
                  <w:tcW w:type="dxa" w:w="319"/>
                </w:tcPr>
                <w:p>
                  <w:pPr>
                    <w:pStyle w:val="null3"/>
                  </w:pPr>
                  <w:r>
                    <w:rPr>
                      <w:rFonts w:ascii="仿宋_GB2312" w:hAnsi="仿宋_GB2312" w:cs="仿宋_GB2312" w:eastAsia="仿宋_GB2312"/>
                    </w:rPr>
                    <w:t>040101002001</w:t>
                  </w:r>
                </w:p>
              </w:tc>
              <w:tc>
                <w:tcPr>
                  <w:tcW w:type="dxa" w:w="319"/>
                </w:tcPr>
                <w:p>
                  <w:pPr>
                    <w:pStyle w:val="null3"/>
                  </w:pPr>
                  <w:r>
                    <w:rPr>
                      <w:rFonts w:ascii="仿宋_GB2312" w:hAnsi="仿宋_GB2312" w:cs="仿宋_GB2312" w:eastAsia="仿宋_GB2312"/>
                    </w:rPr>
                    <w:t>人工挖槽 槽深1.5m以内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55.67</w:t>
                  </w:r>
                </w:p>
              </w:tc>
              <w:tc>
                <w:tcPr>
                  <w:tcW w:type="dxa" w:w="319"/>
                </w:tcPr>
                <w:p>
                  <w:pPr>
                    <w:pStyle w:val="null3"/>
                  </w:pPr>
                  <w:r>
                    <w:rPr>
                      <w:rFonts w:ascii="仿宋_GB2312" w:hAnsi="仿宋_GB2312" w:cs="仿宋_GB2312" w:eastAsia="仿宋_GB2312"/>
                    </w:rPr>
                    <w:t>55.67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104</w:t>
                  </w:r>
                </w:p>
              </w:tc>
              <w:tc>
                <w:tcPr>
                  <w:tcW w:type="dxa" w:w="319"/>
                </w:tcPr>
                <w:p>
                  <w:pPr>
                    <w:pStyle w:val="null3"/>
                  </w:pPr>
                  <w:r>
                    <w:rPr>
                      <w:rFonts w:ascii="仿宋_GB2312" w:hAnsi="仿宋_GB2312" w:cs="仿宋_GB2312" w:eastAsia="仿宋_GB2312"/>
                    </w:rPr>
                    <w:t>040101002002</w:t>
                  </w:r>
                </w:p>
              </w:tc>
              <w:tc>
                <w:tcPr>
                  <w:tcW w:type="dxa" w:w="319"/>
                </w:tcPr>
                <w:p>
                  <w:pPr>
                    <w:pStyle w:val="null3"/>
                  </w:pPr>
                  <w:r>
                    <w:rPr>
                      <w:rFonts w:ascii="仿宋_GB2312" w:hAnsi="仿宋_GB2312" w:cs="仿宋_GB2312" w:eastAsia="仿宋_GB2312"/>
                    </w:rPr>
                    <w:t>人工挖槽 槽深2.5m以内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96.8</w:t>
                  </w:r>
                </w:p>
              </w:tc>
              <w:tc>
                <w:tcPr>
                  <w:tcW w:type="dxa" w:w="319"/>
                </w:tcPr>
                <w:p>
                  <w:pPr>
                    <w:pStyle w:val="null3"/>
                  </w:pPr>
                  <w:r>
                    <w:rPr>
                      <w:rFonts w:ascii="仿宋_GB2312" w:hAnsi="仿宋_GB2312" w:cs="仿宋_GB2312" w:eastAsia="仿宋_GB2312"/>
                    </w:rPr>
                    <w:t>96.8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105</w:t>
                  </w:r>
                </w:p>
              </w:tc>
              <w:tc>
                <w:tcPr>
                  <w:tcW w:type="dxa" w:w="319"/>
                </w:tcPr>
                <w:p>
                  <w:pPr>
                    <w:pStyle w:val="null3"/>
                  </w:pPr>
                  <w:r>
                    <w:rPr>
                      <w:rFonts w:ascii="仿宋_GB2312" w:hAnsi="仿宋_GB2312" w:cs="仿宋_GB2312" w:eastAsia="仿宋_GB2312"/>
                    </w:rPr>
                    <w:t>040101002003</w:t>
                  </w:r>
                </w:p>
              </w:tc>
              <w:tc>
                <w:tcPr>
                  <w:tcW w:type="dxa" w:w="319"/>
                </w:tcPr>
                <w:p>
                  <w:pPr>
                    <w:pStyle w:val="null3"/>
                  </w:pPr>
                  <w:r>
                    <w:rPr>
                      <w:rFonts w:ascii="仿宋_GB2312" w:hAnsi="仿宋_GB2312" w:cs="仿宋_GB2312" w:eastAsia="仿宋_GB2312"/>
                    </w:rPr>
                    <w:t>人机支撑挖槽 槽深1.5m以内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79.6</w:t>
                  </w:r>
                </w:p>
              </w:tc>
              <w:tc>
                <w:tcPr>
                  <w:tcW w:type="dxa" w:w="319"/>
                </w:tcPr>
                <w:p>
                  <w:pPr>
                    <w:pStyle w:val="null3"/>
                  </w:pPr>
                  <w:r>
                    <w:rPr>
                      <w:rFonts w:ascii="仿宋_GB2312" w:hAnsi="仿宋_GB2312" w:cs="仿宋_GB2312" w:eastAsia="仿宋_GB2312"/>
                    </w:rPr>
                    <w:t>79.6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106</w:t>
                  </w:r>
                </w:p>
              </w:tc>
              <w:tc>
                <w:tcPr>
                  <w:tcW w:type="dxa" w:w="319"/>
                </w:tcPr>
                <w:p>
                  <w:pPr>
                    <w:pStyle w:val="null3"/>
                  </w:pPr>
                  <w:r>
                    <w:rPr>
                      <w:rFonts w:ascii="仿宋_GB2312" w:hAnsi="仿宋_GB2312" w:cs="仿宋_GB2312" w:eastAsia="仿宋_GB2312"/>
                    </w:rPr>
                    <w:t>040101002004</w:t>
                  </w:r>
                </w:p>
              </w:tc>
              <w:tc>
                <w:tcPr>
                  <w:tcW w:type="dxa" w:w="319"/>
                </w:tcPr>
                <w:p>
                  <w:pPr>
                    <w:pStyle w:val="null3"/>
                  </w:pPr>
                  <w:r>
                    <w:rPr>
                      <w:rFonts w:ascii="仿宋_GB2312" w:hAnsi="仿宋_GB2312" w:cs="仿宋_GB2312" w:eastAsia="仿宋_GB2312"/>
                    </w:rPr>
                    <w:t>人机支撑挖槽 槽深2.5m以内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138.44</w:t>
                  </w:r>
                </w:p>
              </w:tc>
              <w:tc>
                <w:tcPr>
                  <w:tcW w:type="dxa" w:w="319"/>
                </w:tcPr>
                <w:p>
                  <w:pPr>
                    <w:pStyle w:val="null3"/>
                  </w:pPr>
                  <w:r>
                    <w:rPr>
                      <w:rFonts w:ascii="仿宋_GB2312" w:hAnsi="仿宋_GB2312" w:cs="仿宋_GB2312" w:eastAsia="仿宋_GB2312"/>
                    </w:rPr>
                    <w:t>138.44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107</w:t>
                  </w:r>
                </w:p>
              </w:tc>
              <w:tc>
                <w:tcPr>
                  <w:tcW w:type="dxa" w:w="319"/>
                </w:tcPr>
                <w:p>
                  <w:pPr>
                    <w:pStyle w:val="null3"/>
                  </w:pPr>
                  <w:r>
                    <w:rPr>
                      <w:rFonts w:ascii="仿宋_GB2312" w:hAnsi="仿宋_GB2312" w:cs="仿宋_GB2312" w:eastAsia="仿宋_GB2312"/>
                    </w:rPr>
                    <w:t>040103001001</w:t>
                  </w:r>
                </w:p>
              </w:tc>
              <w:tc>
                <w:tcPr>
                  <w:tcW w:type="dxa" w:w="319"/>
                </w:tcPr>
                <w:p>
                  <w:pPr>
                    <w:pStyle w:val="null3"/>
                  </w:pPr>
                  <w:r>
                    <w:rPr>
                      <w:rFonts w:ascii="仿宋_GB2312" w:hAnsi="仿宋_GB2312" w:cs="仿宋_GB2312" w:eastAsia="仿宋_GB2312"/>
                    </w:rPr>
                    <w:t>明开槽人工回填 槽深1.4m以内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67.74</w:t>
                  </w:r>
                </w:p>
              </w:tc>
              <w:tc>
                <w:tcPr>
                  <w:tcW w:type="dxa" w:w="319"/>
                </w:tcPr>
                <w:p>
                  <w:pPr>
                    <w:pStyle w:val="null3"/>
                  </w:pPr>
                  <w:r>
                    <w:rPr>
                      <w:rFonts w:ascii="仿宋_GB2312" w:hAnsi="仿宋_GB2312" w:cs="仿宋_GB2312" w:eastAsia="仿宋_GB2312"/>
                    </w:rPr>
                    <w:t>67.74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108</w:t>
                  </w:r>
                </w:p>
              </w:tc>
              <w:tc>
                <w:tcPr>
                  <w:tcW w:type="dxa" w:w="319"/>
                </w:tcPr>
                <w:p>
                  <w:pPr>
                    <w:pStyle w:val="null3"/>
                  </w:pPr>
                  <w:r>
                    <w:rPr>
                      <w:rFonts w:ascii="仿宋_GB2312" w:hAnsi="仿宋_GB2312" w:cs="仿宋_GB2312" w:eastAsia="仿宋_GB2312"/>
                    </w:rPr>
                    <w:t>040103001002</w:t>
                  </w:r>
                </w:p>
              </w:tc>
              <w:tc>
                <w:tcPr>
                  <w:tcW w:type="dxa" w:w="319"/>
                </w:tcPr>
                <w:p>
                  <w:pPr>
                    <w:pStyle w:val="null3"/>
                  </w:pPr>
                  <w:r>
                    <w:rPr>
                      <w:rFonts w:ascii="仿宋_GB2312" w:hAnsi="仿宋_GB2312" w:cs="仿宋_GB2312" w:eastAsia="仿宋_GB2312"/>
                    </w:rPr>
                    <w:t>明开槽人工回填 槽深2.5m以内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66.51</w:t>
                  </w:r>
                </w:p>
              </w:tc>
              <w:tc>
                <w:tcPr>
                  <w:tcW w:type="dxa" w:w="319"/>
                </w:tcPr>
                <w:p>
                  <w:pPr>
                    <w:pStyle w:val="null3"/>
                  </w:pPr>
                  <w:r>
                    <w:rPr>
                      <w:rFonts w:ascii="仿宋_GB2312" w:hAnsi="仿宋_GB2312" w:cs="仿宋_GB2312" w:eastAsia="仿宋_GB2312"/>
                    </w:rPr>
                    <w:t>66.51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040103001003</w:t>
                  </w:r>
                </w:p>
              </w:tc>
              <w:tc>
                <w:tcPr>
                  <w:tcW w:type="dxa" w:w="319"/>
                </w:tcPr>
                <w:p>
                  <w:pPr>
                    <w:pStyle w:val="null3"/>
                  </w:pPr>
                  <w:r>
                    <w:rPr>
                      <w:rFonts w:ascii="仿宋_GB2312" w:hAnsi="仿宋_GB2312" w:cs="仿宋_GB2312" w:eastAsia="仿宋_GB2312"/>
                    </w:rPr>
                    <w:t>明开槽人机回填 槽深1.4m以内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62.75</w:t>
                  </w:r>
                </w:p>
              </w:tc>
              <w:tc>
                <w:tcPr>
                  <w:tcW w:type="dxa" w:w="319"/>
                </w:tcPr>
                <w:p>
                  <w:pPr>
                    <w:pStyle w:val="null3"/>
                  </w:pPr>
                  <w:r>
                    <w:rPr>
                      <w:rFonts w:ascii="仿宋_GB2312" w:hAnsi="仿宋_GB2312" w:cs="仿宋_GB2312" w:eastAsia="仿宋_GB2312"/>
                    </w:rPr>
                    <w:t>62.75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110</w:t>
                  </w:r>
                </w:p>
              </w:tc>
              <w:tc>
                <w:tcPr>
                  <w:tcW w:type="dxa" w:w="319"/>
                </w:tcPr>
                <w:p>
                  <w:pPr>
                    <w:pStyle w:val="null3"/>
                  </w:pPr>
                  <w:r>
                    <w:rPr>
                      <w:rFonts w:ascii="仿宋_GB2312" w:hAnsi="仿宋_GB2312" w:cs="仿宋_GB2312" w:eastAsia="仿宋_GB2312"/>
                    </w:rPr>
                    <w:t>040103001004</w:t>
                  </w:r>
                </w:p>
              </w:tc>
              <w:tc>
                <w:tcPr>
                  <w:tcW w:type="dxa" w:w="319"/>
                </w:tcPr>
                <w:p>
                  <w:pPr>
                    <w:pStyle w:val="null3"/>
                  </w:pPr>
                  <w:r>
                    <w:rPr>
                      <w:rFonts w:ascii="仿宋_GB2312" w:hAnsi="仿宋_GB2312" w:cs="仿宋_GB2312" w:eastAsia="仿宋_GB2312"/>
                    </w:rPr>
                    <w:t>明开槽人机回填 槽深2.5m以内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67.58</w:t>
                  </w:r>
                </w:p>
              </w:tc>
              <w:tc>
                <w:tcPr>
                  <w:tcW w:type="dxa" w:w="319"/>
                </w:tcPr>
                <w:p>
                  <w:pPr>
                    <w:pStyle w:val="null3"/>
                  </w:pPr>
                  <w:r>
                    <w:rPr>
                      <w:rFonts w:ascii="仿宋_GB2312" w:hAnsi="仿宋_GB2312" w:cs="仿宋_GB2312" w:eastAsia="仿宋_GB2312"/>
                    </w:rPr>
                    <w:t>67.58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111</w:t>
                  </w:r>
                </w:p>
              </w:tc>
              <w:tc>
                <w:tcPr>
                  <w:tcW w:type="dxa" w:w="319"/>
                </w:tcPr>
                <w:p>
                  <w:pPr>
                    <w:pStyle w:val="null3"/>
                  </w:pPr>
                  <w:r>
                    <w:rPr>
                      <w:rFonts w:ascii="仿宋_GB2312" w:hAnsi="仿宋_GB2312" w:cs="仿宋_GB2312" w:eastAsia="仿宋_GB2312"/>
                    </w:rPr>
                    <w:t>040103001005</w:t>
                  </w:r>
                </w:p>
              </w:tc>
              <w:tc>
                <w:tcPr>
                  <w:tcW w:type="dxa" w:w="319"/>
                </w:tcPr>
                <w:p>
                  <w:pPr>
                    <w:pStyle w:val="null3"/>
                  </w:pPr>
                  <w:r>
                    <w:rPr>
                      <w:rFonts w:ascii="仿宋_GB2312" w:hAnsi="仿宋_GB2312" w:cs="仿宋_GB2312" w:eastAsia="仿宋_GB2312"/>
                    </w:rPr>
                    <w:t>支撑槽人工回填 槽深1.5m以内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83.5</w:t>
                  </w:r>
                </w:p>
              </w:tc>
              <w:tc>
                <w:tcPr>
                  <w:tcW w:type="dxa" w:w="319"/>
                </w:tcPr>
                <w:p>
                  <w:pPr>
                    <w:pStyle w:val="null3"/>
                  </w:pPr>
                  <w:r>
                    <w:rPr>
                      <w:rFonts w:ascii="仿宋_GB2312" w:hAnsi="仿宋_GB2312" w:cs="仿宋_GB2312" w:eastAsia="仿宋_GB2312"/>
                    </w:rPr>
                    <w:t>83.5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112</w:t>
                  </w:r>
                </w:p>
              </w:tc>
              <w:tc>
                <w:tcPr>
                  <w:tcW w:type="dxa" w:w="319"/>
                </w:tcPr>
                <w:p>
                  <w:pPr>
                    <w:pStyle w:val="null3"/>
                  </w:pPr>
                  <w:r>
                    <w:rPr>
                      <w:rFonts w:ascii="仿宋_GB2312" w:hAnsi="仿宋_GB2312" w:cs="仿宋_GB2312" w:eastAsia="仿宋_GB2312"/>
                    </w:rPr>
                    <w:t>040103001006</w:t>
                  </w:r>
                </w:p>
              </w:tc>
              <w:tc>
                <w:tcPr>
                  <w:tcW w:type="dxa" w:w="319"/>
                </w:tcPr>
                <w:p>
                  <w:pPr>
                    <w:pStyle w:val="null3"/>
                  </w:pPr>
                  <w:r>
                    <w:rPr>
                      <w:rFonts w:ascii="仿宋_GB2312" w:hAnsi="仿宋_GB2312" w:cs="仿宋_GB2312" w:eastAsia="仿宋_GB2312"/>
                    </w:rPr>
                    <w:t>支撑槽人工回填 槽深2.5m以内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1.土壤类别:综合土</w:t>
                  </w:r>
                  <w:r>
                    <w:br/>
                  </w:r>
                  <w:r>
                    <w:rPr>
                      <w:rFonts w:ascii="仿宋_GB2312" w:hAnsi="仿宋_GB2312" w:cs="仿宋_GB2312" w:eastAsia="仿宋_GB2312"/>
                    </w:rPr>
                    <w:t xml:space="preserve"> 2.运距:自行考虑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1.土方开挖</w:t>
                  </w:r>
                  <w:r>
                    <w:br/>
                  </w:r>
                  <w:r>
                    <w:rPr>
                      <w:rFonts w:ascii="仿宋_GB2312" w:hAnsi="仿宋_GB2312" w:cs="仿宋_GB2312" w:eastAsia="仿宋_GB2312"/>
                    </w:rPr>
                    <w:t xml:space="preserve"> 2.场内运输</w:t>
                  </w:r>
                  <w:r>
                    <w:br/>
                  </w:r>
                  <w:r>
                    <w:rPr>
                      <w:rFonts w:ascii="仿宋_GB2312" w:hAnsi="仿宋_GB2312" w:cs="仿宋_GB2312" w:eastAsia="仿宋_GB2312"/>
                    </w:rPr>
                    <w:t xml:space="preserve"> 3.平整、夯实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90.61</w:t>
                  </w:r>
                </w:p>
              </w:tc>
              <w:tc>
                <w:tcPr>
                  <w:tcW w:type="dxa" w:w="319"/>
                </w:tcPr>
                <w:p>
                  <w:pPr>
                    <w:pStyle w:val="null3"/>
                  </w:pPr>
                  <w:r>
                    <w:rPr>
                      <w:rFonts w:ascii="仿宋_GB2312" w:hAnsi="仿宋_GB2312" w:cs="仿宋_GB2312" w:eastAsia="仿宋_GB2312"/>
                    </w:rPr>
                    <w:t>90.61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113</w:t>
                  </w:r>
                </w:p>
              </w:tc>
              <w:tc>
                <w:tcPr>
                  <w:tcW w:type="dxa" w:w="319"/>
                </w:tcPr>
                <w:p>
                  <w:pPr>
                    <w:pStyle w:val="null3"/>
                  </w:pPr>
                  <w:r>
                    <w:rPr>
                      <w:rFonts w:ascii="仿宋_GB2312" w:hAnsi="仿宋_GB2312" w:cs="仿宋_GB2312" w:eastAsia="仿宋_GB2312"/>
                    </w:rPr>
                    <w:t>040103006001</w:t>
                  </w:r>
                </w:p>
              </w:tc>
              <w:tc>
                <w:tcPr>
                  <w:tcW w:type="dxa" w:w="319"/>
                </w:tcPr>
                <w:p>
                  <w:pPr>
                    <w:pStyle w:val="null3"/>
                  </w:pPr>
                  <w:r>
                    <w:rPr>
                      <w:rFonts w:ascii="仿宋_GB2312" w:hAnsi="仿宋_GB2312" w:cs="仿宋_GB2312" w:eastAsia="仿宋_GB2312"/>
                    </w:rPr>
                    <w:t>外购黄土</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1.外购黄土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1.平整、夯实</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32.7</w:t>
                  </w:r>
                </w:p>
              </w:tc>
              <w:tc>
                <w:tcPr>
                  <w:tcW w:type="dxa" w:w="319"/>
                </w:tcPr>
                <w:p>
                  <w:pPr>
                    <w:pStyle w:val="null3"/>
                  </w:pPr>
                  <w:r>
                    <w:rPr>
                      <w:rFonts w:ascii="仿宋_GB2312" w:hAnsi="仿宋_GB2312" w:cs="仿宋_GB2312" w:eastAsia="仿宋_GB2312"/>
                    </w:rPr>
                    <w:t>32.7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114</w:t>
                  </w:r>
                </w:p>
              </w:tc>
              <w:tc>
                <w:tcPr>
                  <w:tcW w:type="dxa" w:w="319"/>
                </w:tcPr>
                <w:p>
                  <w:pPr>
                    <w:pStyle w:val="null3"/>
                  </w:pPr>
                  <w:r>
                    <w:rPr>
                      <w:rFonts w:ascii="仿宋_GB2312" w:hAnsi="仿宋_GB2312" w:cs="仿宋_GB2312" w:eastAsia="仿宋_GB2312"/>
                    </w:rPr>
                    <w:t>04B015</w:t>
                  </w:r>
                </w:p>
              </w:tc>
              <w:tc>
                <w:tcPr>
                  <w:tcW w:type="dxa" w:w="319"/>
                </w:tcPr>
                <w:p>
                  <w:pPr>
                    <w:pStyle w:val="null3"/>
                  </w:pPr>
                  <w:r>
                    <w:rPr>
                      <w:rFonts w:ascii="仿宋_GB2312" w:hAnsi="仿宋_GB2312" w:cs="仿宋_GB2312" w:eastAsia="仿宋_GB2312"/>
                    </w:rPr>
                    <w:t>拆除、外运并恢复砖砌体</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1.拆除、外运并恢复砖砌体</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1.拆除、恢复</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1206.26</w:t>
                  </w:r>
                </w:p>
              </w:tc>
              <w:tc>
                <w:tcPr>
                  <w:tcW w:type="dxa" w:w="319"/>
                </w:tcPr>
                <w:p>
                  <w:pPr>
                    <w:pStyle w:val="null3"/>
                  </w:pPr>
                  <w:r>
                    <w:rPr>
                      <w:rFonts w:ascii="仿宋_GB2312" w:hAnsi="仿宋_GB2312" w:cs="仿宋_GB2312" w:eastAsia="仿宋_GB2312"/>
                    </w:rPr>
                    <w:t>1206.26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115</w:t>
                  </w:r>
                </w:p>
              </w:tc>
              <w:tc>
                <w:tcPr>
                  <w:tcW w:type="dxa" w:w="319"/>
                </w:tcPr>
                <w:p>
                  <w:pPr>
                    <w:pStyle w:val="null3"/>
                  </w:pPr>
                  <w:r>
                    <w:rPr>
                      <w:rFonts w:ascii="仿宋_GB2312" w:hAnsi="仿宋_GB2312" w:cs="仿宋_GB2312" w:eastAsia="仿宋_GB2312"/>
                    </w:rPr>
                    <w:t>040305004001</w:t>
                  </w:r>
                </w:p>
              </w:tc>
              <w:tc>
                <w:tcPr>
                  <w:tcW w:type="dxa" w:w="319"/>
                </w:tcPr>
                <w:p>
                  <w:pPr>
                    <w:pStyle w:val="null3"/>
                  </w:pPr>
                  <w:r>
                    <w:rPr>
                      <w:rFonts w:ascii="仿宋_GB2312" w:hAnsi="仿宋_GB2312" w:cs="仿宋_GB2312" w:eastAsia="仿宋_GB2312"/>
                    </w:rPr>
                    <w:t>新建砖砌体</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1.新建砖砌体</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1.新建</w:t>
                  </w:r>
                </w:p>
              </w:tc>
              <w:tc>
                <w:tcPr>
                  <w:tcW w:type="dxa" w:w="319"/>
                </w:tcPr>
                <w:p>
                  <w:pPr>
                    <w:pStyle w:val="null3"/>
                  </w:pPr>
                  <w:r>
                    <w:rPr>
                      <w:rFonts w:ascii="仿宋_GB2312" w:hAnsi="仿宋_GB2312" w:cs="仿宋_GB2312" w:eastAsia="仿宋_GB2312"/>
                    </w:rPr>
                    <w:t>m3</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781.92</w:t>
                  </w:r>
                </w:p>
              </w:tc>
              <w:tc>
                <w:tcPr>
                  <w:tcW w:type="dxa" w:w="319"/>
                </w:tcPr>
                <w:p>
                  <w:pPr>
                    <w:pStyle w:val="null3"/>
                  </w:pPr>
                  <w:r>
                    <w:rPr>
                      <w:rFonts w:ascii="仿宋_GB2312" w:hAnsi="仿宋_GB2312" w:cs="仿宋_GB2312" w:eastAsia="仿宋_GB2312"/>
                    </w:rPr>
                    <w:t>781.92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116</w:t>
                  </w:r>
                </w:p>
              </w:tc>
              <w:tc>
                <w:tcPr>
                  <w:tcW w:type="dxa" w:w="319"/>
                </w:tcPr>
                <w:p>
                  <w:pPr>
                    <w:pStyle w:val="null3"/>
                  </w:pPr>
                  <w:r>
                    <w:rPr>
                      <w:rFonts w:ascii="仿宋_GB2312" w:hAnsi="仿宋_GB2312" w:cs="仿宋_GB2312" w:eastAsia="仿宋_GB2312"/>
                    </w:rPr>
                    <w:t>040308009001</w:t>
                  </w:r>
                </w:p>
              </w:tc>
              <w:tc>
                <w:tcPr>
                  <w:tcW w:type="dxa" w:w="319"/>
                </w:tcPr>
                <w:p>
                  <w:pPr>
                    <w:pStyle w:val="null3"/>
                  </w:pPr>
                  <w:r>
                    <w:rPr>
                      <w:rFonts w:ascii="仿宋_GB2312" w:hAnsi="仿宋_GB2312" w:cs="仿宋_GB2312" w:eastAsia="仿宋_GB2312"/>
                    </w:rPr>
                    <w:t>防水砂浆抹灰</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1.20mm防水砂浆抹灰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1.砂浆抹面</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76.63</w:t>
                  </w:r>
                </w:p>
              </w:tc>
              <w:tc>
                <w:tcPr>
                  <w:tcW w:type="dxa" w:w="319"/>
                </w:tcPr>
                <w:p>
                  <w:pPr>
                    <w:pStyle w:val="null3"/>
                  </w:pPr>
                  <w:r>
                    <w:rPr>
                      <w:rFonts w:ascii="仿宋_GB2312" w:hAnsi="仿宋_GB2312" w:cs="仿宋_GB2312" w:eastAsia="仿宋_GB2312"/>
                    </w:rPr>
                    <w:t>76.63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117</w:t>
                  </w:r>
                </w:p>
              </w:tc>
              <w:tc>
                <w:tcPr>
                  <w:tcW w:type="dxa" w:w="319"/>
                </w:tcPr>
                <w:p>
                  <w:pPr>
                    <w:pStyle w:val="null3"/>
                  </w:pPr>
                  <w:r>
                    <w:rPr>
                      <w:rFonts w:ascii="仿宋_GB2312" w:hAnsi="仿宋_GB2312" w:cs="仿宋_GB2312" w:eastAsia="仿宋_GB2312"/>
                    </w:rPr>
                    <w:t>04B016</w:t>
                  </w:r>
                </w:p>
              </w:tc>
              <w:tc>
                <w:tcPr>
                  <w:tcW w:type="dxa" w:w="319"/>
                </w:tcPr>
                <w:p>
                  <w:pPr>
                    <w:pStyle w:val="null3"/>
                  </w:pPr>
                  <w:r>
                    <w:rPr>
                      <w:rFonts w:ascii="仿宋_GB2312" w:hAnsi="仿宋_GB2312" w:cs="仿宋_GB2312" w:eastAsia="仿宋_GB2312"/>
                    </w:rPr>
                    <w:t>污水泵（出口直径100mm，扬程280m以上）</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1.污水泵（出口直径100mm，扬程280m以上）</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1.台班班次</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179.84</w:t>
                  </w:r>
                </w:p>
              </w:tc>
              <w:tc>
                <w:tcPr>
                  <w:tcW w:type="dxa" w:w="319"/>
                </w:tcPr>
                <w:p>
                  <w:pPr>
                    <w:pStyle w:val="null3"/>
                  </w:pPr>
                  <w:r>
                    <w:rPr>
                      <w:rFonts w:ascii="仿宋_GB2312" w:hAnsi="仿宋_GB2312" w:cs="仿宋_GB2312" w:eastAsia="仿宋_GB2312"/>
                    </w:rPr>
                    <w:t>179.84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118</w:t>
                  </w:r>
                </w:p>
              </w:tc>
              <w:tc>
                <w:tcPr>
                  <w:tcW w:type="dxa" w:w="319"/>
                </w:tcPr>
                <w:p>
                  <w:pPr>
                    <w:pStyle w:val="null3"/>
                  </w:pPr>
                  <w:r>
                    <w:rPr>
                      <w:rFonts w:ascii="仿宋_GB2312" w:hAnsi="仿宋_GB2312" w:cs="仿宋_GB2312" w:eastAsia="仿宋_GB2312"/>
                    </w:rPr>
                    <w:t>04B017</w:t>
                  </w:r>
                </w:p>
              </w:tc>
              <w:tc>
                <w:tcPr>
                  <w:tcW w:type="dxa" w:w="319"/>
                </w:tcPr>
                <w:p>
                  <w:pPr>
                    <w:pStyle w:val="null3"/>
                  </w:pPr>
                  <w:r>
                    <w:rPr>
                      <w:rFonts w:ascii="仿宋_GB2312" w:hAnsi="仿宋_GB2312" w:cs="仿宋_GB2312" w:eastAsia="仿宋_GB2312"/>
                    </w:rPr>
                    <w:t>汽车式起重机（25T）</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1.核定载重:汽车式起重机（25T）</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1.汽车式起重机（25T）</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2288.79</w:t>
                  </w:r>
                </w:p>
              </w:tc>
              <w:tc>
                <w:tcPr>
                  <w:tcW w:type="dxa" w:w="319"/>
                </w:tcPr>
                <w:p>
                  <w:pPr>
                    <w:pStyle w:val="null3"/>
                  </w:pPr>
                  <w:r>
                    <w:rPr>
                      <w:rFonts w:ascii="仿宋_GB2312" w:hAnsi="仿宋_GB2312" w:cs="仿宋_GB2312" w:eastAsia="仿宋_GB2312"/>
                    </w:rPr>
                    <w:t>2288.79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119</w:t>
                  </w:r>
                </w:p>
              </w:tc>
              <w:tc>
                <w:tcPr>
                  <w:tcW w:type="dxa" w:w="319"/>
                </w:tcPr>
                <w:p>
                  <w:pPr>
                    <w:pStyle w:val="null3"/>
                  </w:pPr>
                  <w:r>
                    <w:rPr>
                      <w:rFonts w:ascii="仿宋_GB2312" w:hAnsi="仿宋_GB2312" w:cs="仿宋_GB2312" w:eastAsia="仿宋_GB2312"/>
                    </w:rPr>
                    <w:t>04B018</w:t>
                  </w:r>
                </w:p>
              </w:tc>
              <w:tc>
                <w:tcPr>
                  <w:tcW w:type="dxa" w:w="319"/>
                </w:tcPr>
                <w:p>
                  <w:pPr>
                    <w:pStyle w:val="null3"/>
                  </w:pPr>
                  <w:r>
                    <w:rPr>
                      <w:rFonts w:ascii="仿宋_GB2312" w:hAnsi="仿宋_GB2312" w:cs="仿宋_GB2312" w:eastAsia="仿宋_GB2312"/>
                    </w:rPr>
                    <w:t>洒水车（罐容量8000L）</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1.洒水车（罐容量8000L）</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1.台班班次</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1194.62</w:t>
                  </w:r>
                </w:p>
              </w:tc>
              <w:tc>
                <w:tcPr>
                  <w:tcW w:type="dxa" w:w="319"/>
                </w:tcPr>
                <w:p>
                  <w:pPr>
                    <w:pStyle w:val="null3"/>
                  </w:pPr>
                  <w:r>
                    <w:rPr>
                      <w:rFonts w:ascii="仿宋_GB2312" w:hAnsi="仿宋_GB2312" w:cs="仿宋_GB2312" w:eastAsia="仿宋_GB2312"/>
                    </w:rPr>
                    <w:t>1194.62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120</w:t>
                  </w:r>
                </w:p>
              </w:tc>
              <w:tc>
                <w:tcPr>
                  <w:tcW w:type="dxa" w:w="319"/>
                </w:tcPr>
                <w:p>
                  <w:pPr>
                    <w:pStyle w:val="null3"/>
                  </w:pPr>
                  <w:r>
                    <w:rPr>
                      <w:rFonts w:ascii="仿宋_GB2312" w:hAnsi="仿宋_GB2312" w:cs="仿宋_GB2312" w:eastAsia="仿宋_GB2312"/>
                    </w:rPr>
                    <w:t>050307006001</w:t>
                  </w:r>
                </w:p>
              </w:tc>
              <w:tc>
                <w:tcPr>
                  <w:tcW w:type="dxa" w:w="319"/>
                </w:tcPr>
                <w:p>
                  <w:pPr>
                    <w:pStyle w:val="null3"/>
                  </w:pPr>
                  <w:r>
                    <w:rPr>
                      <w:rFonts w:ascii="仿宋_GB2312" w:hAnsi="仿宋_GB2312" w:cs="仿宋_GB2312" w:eastAsia="仿宋_GB2312"/>
                    </w:rPr>
                    <w:t>安装铁艺围栏</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1.材质:1.5m高不锈钢喷漆铁艺围栏</w:t>
                  </w:r>
                  <w:r>
                    <w:br/>
                  </w:r>
                  <w:r>
                    <w:rPr>
                      <w:rFonts w:ascii="仿宋_GB2312" w:hAnsi="仿宋_GB2312" w:cs="仿宋_GB2312" w:eastAsia="仿宋_GB2312"/>
                    </w:rPr>
                    <w:t xml:space="preserve"> 2.基础:500*500*500mm C30混凝土，Φ10@150双排双向钢筋，基础间距2m</w:t>
                  </w:r>
                  <w:r>
                    <w:br/>
                  </w:r>
                  <w:r>
                    <w:rPr>
                      <w:rFonts w:ascii="仿宋_GB2312" w:hAnsi="仿宋_GB2312" w:cs="仿宋_GB2312" w:eastAsia="仿宋_GB2312"/>
                    </w:rPr>
                    <w:t xml:space="preserve"> 3.运距:自定</w:t>
                  </w:r>
                  <w:r>
                    <w:br/>
                  </w:r>
                  <w:r>
                    <w:rPr>
                      <w:rFonts w:ascii="仿宋_GB2312" w:hAnsi="仿宋_GB2312" w:cs="仿宋_GB2312" w:eastAsia="仿宋_GB2312"/>
                    </w:rPr>
                    <w:t xml:space="preserve"> 4.柱尺寸方钢50*4mm，栏杆尺寸方钢40*4，栏杆间距15cm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w:t>
                  </w:r>
                  <w:r>
                    <w:br/>
                  </w:r>
                  <w:r>
                    <w:rPr>
                      <w:rFonts w:ascii="仿宋_GB2312" w:hAnsi="仿宋_GB2312" w:cs="仿宋_GB2312" w:eastAsia="仿宋_GB2312"/>
                    </w:rPr>
                    <w:t xml:space="preserve"> 2.运输</w:t>
                  </w:r>
                  <w:r>
                    <w:br/>
                  </w:r>
                  <w:r>
                    <w:rPr>
                      <w:rFonts w:ascii="仿宋_GB2312" w:hAnsi="仿宋_GB2312" w:cs="仿宋_GB2312" w:eastAsia="仿宋_GB2312"/>
                    </w:rPr>
                    <w:t xml:space="preserve"> 3.人工挖工作坑</w:t>
                  </w:r>
                  <w:r>
                    <w:br/>
                  </w:r>
                  <w:r>
                    <w:rPr>
                      <w:rFonts w:ascii="仿宋_GB2312" w:hAnsi="仿宋_GB2312" w:cs="仿宋_GB2312" w:eastAsia="仿宋_GB2312"/>
                    </w:rPr>
                    <w:t xml:space="preserve"> 4.安装铁艺围栏</w:t>
                  </w:r>
                  <w:r>
                    <w:br/>
                  </w:r>
                  <w:r>
                    <w:rPr>
                      <w:rFonts w:ascii="仿宋_GB2312" w:hAnsi="仿宋_GB2312" w:cs="仿宋_GB2312" w:eastAsia="仿宋_GB2312"/>
                    </w:rPr>
                    <w:t xml:space="preserve"> 5.基础浇筑</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249.16</w:t>
                  </w:r>
                </w:p>
              </w:tc>
              <w:tc>
                <w:tcPr>
                  <w:tcW w:type="dxa" w:w="319"/>
                </w:tcPr>
                <w:p>
                  <w:pPr>
                    <w:pStyle w:val="null3"/>
                  </w:pPr>
                  <w:r>
                    <w:rPr>
                      <w:rFonts w:ascii="仿宋_GB2312" w:hAnsi="仿宋_GB2312" w:cs="仿宋_GB2312" w:eastAsia="仿宋_GB2312"/>
                    </w:rPr>
                    <w:t>249.16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121</w:t>
                  </w:r>
                </w:p>
              </w:tc>
              <w:tc>
                <w:tcPr>
                  <w:tcW w:type="dxa" w:w="319"/>
                </w:tcPr>
                <w:p>
                  <w:pPr>
                    <w:pStyle w:val="null3"/>
                  </w:pPr>
                  <w:r>
                    <w:rPr>
                      <w:rFonts w:ascii="仿宋_GB2312" w:hAnsi="仿宋_GB2312" w:cs="仿宋_GB2312" w:eastAsia="仿宋_GB2312"/>
                    </w:rPr>
                    <w:t>04B019</w:t>
                  </w:r>
                </w:p>
              </w:tc>
              <w:tc>
                <w:tcPr>
                  <w:tcW w:type="dxa" w:w="319"/>
                </w:tcPr>
                <w:p>
                  <w:pPr>
                    <w:pStyle w:val="null3"/>
                  </w:pPr>
                  <w:r>
                    <w:rPr>
                      <w:rFonts w:ascii="仿宋_GB2312" w:hAnsi="仿宋_GB2312" w:cs="仿宋_GB2312" w:eastAsia="仿宋_GB2312"/>
                    </w:rPr>
                    <w:t>安装石材隔离墩</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1.材质:石材隔离墩</w:t>
                  </w:r>
                  <w:r>
                    <w:br/>
                  </w:r>
                  <w:r>
                    <w:rPr>
                      <w:rFonts w:ascii="仿宋_GB2312" w:hAnsi="仿宋_GB2312" w:cs="仿宋_GB2312" w:eastAsia="仿宋_GB2312"/>
                    </w:rPr>
                    <w:t xml:space="preserve"> 2.规格:450*450*500mm（含主材）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1.人工拆除人行道面层</w:t>
                  </w:r>
                  <w:r>
                    <w:br/>
                  </w:r>
                  <w:r>
                    <w:rPr>
                      <w:rFonts w:ascii="仿宋_GB2312" w:hAnsi="仿宋_GB2312" w:cs="仿宋_GB2312" w:eastAsia="仿宋_GB2312"/>
                    </w:rPr>
                    <w:t xml:space="preserve"> 2.人工装垃圾至临时堆放点</w:t>
                  </w:r>
                  <w:r>
                    <w:br/>
                  </w:r>
                  <w:r>
                    <w:rPr>
                      <w:rFonts w:ascii="仿宋_GB2312" w:hAnsi="仿宋_GB2312" w:cs="仿宋_GB2312" w:eastAsia="仿宋_GB2312"/>
                    </w:rPr>
                    <w:t xml:space="preserve"> 3.临时堆放点人工装垃圾并外运</w:t>
                  </w:r>
                  <w:r>
                    <w:br/>
                  </w:r>
                  <w:r>
                    <w:rPr>
                      <w:rFonts w:ascii="仿宋_GB2312" w:hAnsi="仿宋_GB2312" w:cs="仿宋_GB2312" w:eastAsia="仿宋_GB2312"/>
                    </w:rPr>
                    <w:t xml:space="preserve"> 4.3cm厚M10水泥沙浆垫层基础铺筑</w:t>
                  </w:r>
                  <w:r>
                    <w:br/>
                  </w:r>
                  <w:r>
                    <w:rPr>
                      <w:rFonts w:ascii="仿宋_GB2312" w:hAnsi="仿宋_GB2312" w:cs="仿宋_GB2312" w:eastAsia="仿宋_GB2312"/>
                    </w:rPr>
                    <w:t xml:space="preserve"> 5.安装石材隔离墩</w:t>
                  </w:r>
                  <w:r>
                    <w:br/>
                  </w:r>
                  <w:r>
                    <w:rPr>
                      <w:rFonts w:ascii="仿宋_GB2312" w:hAnsi="仿宋_GB2312" w:cs="仿宋_GB2312" w:eastAsia="仿宋_GB2312"/>
                    </w:rPr>
                    <w:t xml:space="preserve"> 6.C20混凝土四周抹灰找平</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249.96</w:t>
                  </w:r>
                </w:p>
              </w:tc>
              <w:tc>
                <w:tcPr>
                  <w:tcW w:type="dxa" w:w="319"/>
                </w:tcPr>
                <w:p>
                  <w:pPr>
                    <w:pStyle w:val="null3"/>
                  </w:pPr>
                  <w:r>
                    <w:rPr>
                      <w:rFonts w:ascii="仿宋_GB2312" w:hAnsi="仿宋_GB2312" w:cs="仿宋_GB2312" w:eastAsia="仿宋_GB2312"/>
                    </w:rPr>
                    <w:t>249.96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122</w:t>
                  </w:r>
                </w:p>
              </w:tc>
              <w:tc>
                <w:tcPr>
                  <w:tcW w:type="dxa" w:w="319"/>
                </w:tcPr>
                <w:p>
                  <w:pPr>
                    <w:pStyle w:val="null3"/>
                  </w:pPr>
                  <w:r>
                    <w:rPr>
                      <w:rFonts w:ascii="仿宋_GB2312" w:hAnsi="仿宋_GB2312" w:cs="仿宋_GB2312" w:eastAsia="仿宋_GB2312"/>
                    </w:rPr>
                    <w:t>050307007001</w:t>
                  </w:r>
                </w:p>
              </w:tc>
              <w:tc>
                <w:tcPr>
                  <w:tcW w:type="dxa" w:w="319"/>
                </w:tcPr>
                <w:p>
                  <w:pPr>
                    <w:pStyle w:val="null3"/>
                  </w:pPr>
                  <w:r>
                    <w:rPr>
                      <w:rFonts w:ascii="仿宋_GB2312" w:hAnsi="仿宋_GB2312" w:cs="仿宋_GB2312" w:eastAsia="仿宋_GB2312"/>
                    </w:rPr>
                    <w:t>围挡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1.彩钢板围挡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1.安装.拆除</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63.73</w:t>
                  </w:r>
                </w:p>
              </w:tc>
              <w:tc>
                <w:tcPr>
                  <w:tcW w:type="dxa" w:w="319"/>
                </w:tcPr>
                <w:p>
                  <w:pPr>
                    <w:pStyle w:val="null3"/>
                  </w:pPr>
                  <w:r>
                    <w:rPr>
                      <w:rFonts w:ascii="仿宋_GB2312" w:hAnsi="仿宋_GB2312" w:cs="仿宋_GB2312" w:eastAsia="仿宋_GB2312"/>
                    </w:rPr>
                    <w:t>63.73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123</w:t>
                  </w:r>
                </w:p>
              </w:tc>
              <w:tc>
                <w:tcPr>
                  <w:tcW w:type="dxa" w:w="319"/>
                </w:tcPr>
                <w:p>
                  <w:pPr>
                    <w:pStyle w:val="null3"/>
                  </w:pPr>
                  <w:r>
                    <w:rPr>
                      <w:rFonts w:ascii="仿宋_GB2312" w:hAnsi="仿宋_GB2312" w:cs="仿宋_GB2312" w:eastAsia="仿宋_GB2312"/>
                    </w:rPr>
                    <w:t>050307007002</w:t>
                  </w:r>
                </w:p>
              </w:tc>
              <w:tc>
                <w:tcPr>
                  <w:tcW w:type="dxa" w:w="319"/>
                </w:tcPr>
                <w:p>
                  <w:pPr>
                    <w:pStyle w:val="null3"/>
                  </w:pPr>
                  <w:r>
                    <w:rPr>
                      <w:rFonts w:ascii="仿宋_GB2312" w:hAnsi="仿宋_GB2312" w:cs="仿宋_GB2312" w:eastAsia="仿宋_GB2312"/>
                    </w:rPr>
                    <w:t>隔离墩 围挡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1.隔离墩 围挡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9.65</w:t>
                  </w:r>
                </w:p>
              </w:tc>
              <w:tc>
                <w:tcPr>
                  <w:tcW w:type="dxa" w:w="319"/>
                </w:tcPr>
                <w:p>
                  <w:pPr>
                    <w:pStyle w:val="null3"/>
                  </w:pPr>
                  <w:r>
                    <w:rPr>
                      <w:rFonts w:ascii="仿宋_GB2312" w:hAnsi="仿宋_GB2312" w:cs="仿宋_GB2312" w:eastAsia="仿宋_GB2312"/>
                    </w:rPr>
                    <w:t>9.65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124</w:t>
                  </w:r>
                </w:p>
              </w:tc>
              <w:tc>
                <w:tcPr>
                  <w:tcW w:type="dxa" w:w="319"/>
                </w:tcPr>
                <w:p>
                  <w:pPr>
                    <w:pStyle w:val="null3"/>
                  </w:pPr>
                  <w:r>
                    <w:rPr>
                      <w:rFonts w:ascii="仿宋_GB2312" w:hAnsi="仿宋_GB2312" w:cs="仿宋_GB2312" w:eastAsia="仿宋_GB2312"/>
                    </w:rPr>
                    <w:t>04B026</w:t>
                  </w:r>
                </w:p>
              </w:tc>
              <w:tc>
                <w:tcPr>
                  <w:tcW w:type="dxa" w:w="319"/>
                </w:tcPr>
                <w:p>
                  <w:pPr>
                    <w:pStyle w:val="null3"/>
                  </w:pPr>
                  <w:r>
                    <w:rPr>
                      <w:rFonts w:ascii="仿宋_GB2312" w:hAnsi="仿宋_GB2312" w:cs="仿宋_GB2312" w:eastAsia="仿宋_GB2312"/>
                    </w:rPr>
                    <w:t>运输汽车3T及以下</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1.3T运输汽车</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899.81</w:t>
                  </w:r>
                </w:p>
              </w:tc>
              <w:tc>
                <w:tcPr>
                  <w:tcW w:type="dxa" w:w="319"/>
                </w:tcPr>
                <w:p>
                  <w:pPr>
                    <w:pStyle w:val="null3"/>
                  </w:pPr>
                  <w:r>
                    <w:rPr>
                      <w:rFonts w:ascii="仿宋_GB2312" w:hAnsi="仿宋_GB2312" w:cs="仿宋_GB2312" w:eastAsia="仿宋_GB2312"/>
                    </w:rPr>
                    <w:t>899.81</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市政道路</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3130.93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125</w:t>
                  </w:r>
                </w:p>
              </w:tc>
              <w:tc>
                <w:tcPr>
                  <w:tcW w:type="dxa" w:w="319"/>
                </w:tcPr>
                <w:p>
                  <w:pPr>
                    <w:pStyle w:val="null3"/>
                  </w:pPr>
                  <w:r>
                    <w:rPr>
                      <w:rFonts w:ascii="仿宋_GB2312" w:hAnsi="仿宋_GB2312" w:cs="仿宋_GB2312" w:eastAsia="仿宋_GB2312"/>
                    </w:rPr>
                    <w:t>040203006017</w:t>
                  </w:r>
                </w:p>
              </w:tc>
              <w:tc>
                <w:tcPr>
                  <w:tcW w:type="dxa" w:w="319"/>
                </w:tcPr>
                <w:p>
                  <w:pPr>
                    <w:pStyle w:val="null3"/>
                  </w:pPr>
                  <w:r>
                    <w:rPr>
                      <w:rFonts w:ascii="仿宋_GB2312" w:hAnsi="仿宋_GB2312" w:cs="仿宋_GB2312" w:eastAsia="仿宋_GB2312"/>
                    </w:rPr>
                    <w:t>人工切缝（缝深12cm）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1.人工沥青路面切缝</w:t>
                  </w:r>
                  <w:r>
                    <w:br/>
                  </w:r>
                  <w:r>
                    <w:rPr>
                      <w:rFonts w:ascii="仿宋_GB2312" w:hAnsi="仿宋_GB2312" w:cs="仿宋_GB2312" w:eastAsia="仿宋_GB2312"/>
                    </w:rPr>
                    <w:t xml:space="preserve"> 2.切缝深度12cm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1.人工沥青路面切缝</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55.6</w:t>
                  </w:r>
                </w:p>
              </w:tc>
              <w:tc>
                <w:tcPr>
                  <w:tcW w:type="dxa" w:w="319"/>
                </w:tcPr>
                <w:p>
                  <w:pPr>
                    <w:pStyle w:val="null3"/>
                  </w:pPr>
                  <w:r>
                    <w:rPr>
                      <w:rFonts w:ascii="仿宋_GB2312" w:hAnsi="仿宋_GB2312" w:cs="仿宋_GB2312" w:eastAsia="仿宋_GB2312"/>
                    </w:rPr>
                    <w:t>55.6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126</w:t>
                  </w:r>
                </w:p>
              </w:tc>
              <w:tc>
                <w:tcPr>
                  <w:tcW w:type="dxa" w:w="319"/>
                </w:tcPr>
                <w:p>
                  <w:pPr>
                    <w:pStyle w:val="null3"/>
                  </w:pPr>
                  <w:r>
                    <w:rPr>
                      <w:rFonts w:ascii="仿宋_GB2312" w:hAnsi="仿宋_GB2312" w:cs="仿宋_GB2312" w:eastAsia="仿宋_GB2312"/>
                    </w:rPr>
                    <w:t>04B027</w:t>
                  </w:r>
                </w:p>
              </w:tc>
              <w:tc>
                <w:tcPr>
                  <w:tcW w:type="dxa" w:w="319"/>
                </w:tcPr>
                <w:p>
                  <w:pPr>
                    <w:pStyle w:val="null3"/>
                  </w:pPr>
                  <w:r>
                    <w:rPr>
                      <w:rFonts w:ascii="仿宋_GB2312" w:hAnsi="仿宋_GB2312" w:cs="仿宋_GB2312" w:eastAsia="仿宋_GB2312"/>
                    </w:rPr>
                    <w:t>圆形Φ800铸铁井盖QT-700（含井盖框）更换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1.材料:Φ80cm铸铁井盖，标准砖砌井口1m内，M7.5水泥沙浆砌筑MU10砖</w:t>
                  </w:r>
                  <w:r>
                    <w:br/>
                  </w:r>
                  <w:r>
                    <w:rPr>
                      <w:rFonts w:ascii="仿宋_GB2312" w:hAnsi="仿宋_GB2312" w:cs="仿宋_GB2312" w:eastAsia="仿宋_GB2312"/>
                    </w:rPr>
                    <w:t xml:space="preserve"> 2.备注:12cm沥青混凝土面</w:t>
                  </w:r>
                  <w:r>
                    <w:br/>
                  </w:r>
                  <w:r>
                    <w:rPr>
                      <w:rFonts w:ascii="仿宋_GB2312" w:hAnsi="仿宋_GB2312" w:cs="仿宋_GB2312" w:eastAsia="仿宋_GB2312"/>
                    </w:rPr>
                    <w:t xml:space="preserve"> 层 [工作内容]</w:t>
                  </w:r>
                  <w:r>
                    <w:br/>
                  </w:r>
                  <w:r>
                    <w:rPr>
                      <w:rFonts w:ascii="仿宋_GB2312" w:hAnsi="仿宋_GB2312" w:cs="仿宋_GB2312" w:eastAsia="仿宋_GB2312"/>
                    </w:rPr>
                    <w:t xml:space="preserve"> 1.剔凿拆除原有井盖</w:t>
                  </w:r>
                  <w:r>
                    <w:br/>
                  </w:r>
                  <w:r>
                    <w:rPr>
                      <w:rFonts w:ascii="仿宋_GB2312" w:hAnsi="仿宋_GB2312" w:cs="仿宋_GB2312" w:eastAsia="仿宋_GB2312"/>
                    </w:rPr>
                    <w:t xml:space="preserve"> 2.基底清理，砌筑破损砖井壁口</w:t>
                  </w:r>
                  <w:r>
                    <w:br/>
                  </w:r>
                  <w:r>
                    <w:rPr>
                      <w:rFonts w:ascii="仿宋_GB2312" w:hAnsi="仿宋_GB2312" w:cs="仿宋_GB2312" w:eastAsia="仿宋_GB2312"/>
                    </w:rPr>
                    <w:t xml:space="preserve"> 3.放置井盖圈，调平，固定</w:t>
                  </w:r>
                  <w:r>
                    <w:br/>
                  </w:r>
                  <w:r>
                    <w:rPr>
                      <w:rFonts w:ascii="仿宋_GB2312" w:hAnsi="仿宋_GB2312" w:cs="仿宋_GB2312" w:eastAsia="仿宋_GB2312"/>
                    </w:rPr>
                    <w:t xml:space="preserve"> 4.恢复沥青混凝土面层</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1837.34</w:t>
                  </w:r>
                </w:p>
              </w:tc>
              <w:tc>
                <w:tcPr>
                  <w:tcW w:type="dxa" w:w="319"/>
                </w:tcPr>
                <w:p>
                  <w:pPr>
                    <w:pStyle w:val="null3"/>
                  </w:pPr>
                  <w:r>
                    <w:rPr>
                      <w:rFonts w:ascii="仿宋_GB2312" w:hAnsi="仿宋_GB2312" w:cs="仿宋_GB2312" w:eastAsia="仿宋_GB2312"/>
                    </w:rPr>
                    <w:t>1837.34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127</w:t>
                  </w:r>
                </w:p>
              </w:tc>
              <w:tc>
                <w:tcPr>
                  <w:tcW w:type="dxa" w:w="319"/>
                </w:tcPr>
                <w:p>
                  <w:pPr>
                    <w:pStyle w:val="null3"/>
                  </w:pPr>
                  <w:r>
                    <w:rPr>
                      <w:rFonts w:ascii="仿宋_GB2312" w:hAnsi="仿宋_GB2312" w:cs="仿宋_GB2312" w:eastAsia="仿宋_GB2312"/>
                    </w:rPr>
                    <w:t>04B028</w:t>
                  </w:r>
                </w:p>
              </w:tc>
              <w:tc>
                <w:tcPr>
                  <w:tcW w:type="dxa" w:w="319"/>
                </w:tcPr>
                <w:p>
                  <w:pPr>
                    <w:pStyle w:val="null3"/>
                  </w:pPr>
                  <w:r>
                    <w:rPr>
                      <w:rFonts w:ascii="仿宋_GB2312" w:hAnsi="仿宋_GB2312" w:cs="仿宋_GB2312" w:eastAsia="仿宋_GB2312"/>
                    </w:rPr>
                    <w:t>圆形Φ800铸铁井盖QT-700（不含井盖框）更换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1.材料:Φ80cm铸铁井盖</w:t>
                  </w:r>
                  <w:r>
                    <w:br/>
                  </w:r>
                  <w:r>
                    <w:rPr>
                      <w:rFonts w:ascii="仿宋_GB2312" w:hAnsi="仿宋_GB2312" w:cs="仿宋_GB2312" w:eastAsia="仿宋_GB2312"/>
                    </w:rPr>
                    <w:t xml:space="preserve"> 层 [工作内容]</w:t>
                  </w:r>
                  <w:r>
                    <w:br/>
                  </w:r>
                  <w:r>
                    <w:rPr>
                      <w:rFonts w:ascii="仿宋_GB2312" w:hAnsi="仿宋_GB2312" w:cs="仿宋_GB2312" w:eastAsia="仿宋_GB2312"/>
                    </w:rPr>
                    <w:t xml:space="preserve"> 1.拆除原有井盖</w:t>
                  </w:r>
                  <w:r>
                    <w:br/>
                  </w:r>
                  <w:r>
                    <w:rPr>
                      <w:rFonts w:ascii="仿宋_GB2312" w:hAnsi="仿宋_GB2312" w:cs="仿宋_GB2312" w:eastAsia="仿宋_GB2312"/>
                    </w:rPr>
                    <w:t xml:space="preserve"> 2.放置新铸铁井盖</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436.85</w:t>
                  </w:r>
                </w:p>
              </w:tc>
              <w:tc>
                <w:tcPr>
                  <w:tcW w:type="dxa" w:w="319"/>
                </w:tcPr>
                <w:p>
                  <w:pPr>
                    <w:pStyle w:val="null3"/>
                  </w:pPr>
                  <w:r>
                    <w:rPr>
                      <w:rFonts w:ascii="仿宋_GB2312" w:hAnsi="仿宋_GB2312" w:cs="仿宋_GB2312" w:eastAsia="仿宋_GB2312"/>
                    </w:rPr>
                    <w:t>436.85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128</w:t>
                  </w:r>
                </w:p>
              </w:tc>
              <w:tc>
                <w:tcPr>
                  <w:tcW w:type="dxa" w:w="319"/>
                </w:tcPr>
                <w:p>
                  <w:pPr>
                    <w:pStyle w:val="null3"/>
                  </w:pPr>
                  <w:r>
                    <w:rPr>
                      <w:rFonts w:ascii="仿宋_GB2312" w:hAnsi="仿宋_GB2312" w:cs="仿宋_GB2312" w:eastAsia="仿宋_GB2312"/>
                    </w:rPr>
                    <w:t>04B029</w:t>
                  </w:r>
                </w:p>
              </w:tc>
              <w:tc>
                <w:tcPr>
                  <w:tcW w:type="dxa" w:w="319"/>
                </w:tcPr>
                <w:p>
                  <w:pPr>
                    <w:pStyle w:val="null3"/>
                  </w:pPr>
                  <w:r>
                    <w:rPr>
                      <w:rFonts w:ascii="仿宋_GB2312" w:hAnsi="仿宋_GB2312" w:cs="仿宋_GB2312" w:eastAsia="仿宋_GB2312"/>
                    </w:rPr>
                    <w:t>矩形450*750雨水箅子更换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1.材料:450*750雨水箅（铸铁），标准砖砌井口1m内，C25混凝土矩形井圈</w:t>
                  </w:r>
                  <w:r>
                    <w:br/>
                  </w:r>
                  <w:r>
                    <w:rPr>
                      <w:rFonts w:ascii="仿宋_GB2312" w:hAnsi="仿宋_GB2312" w:cs="仿宋_GB2312" w:eastAsia="仿宋_GB2312"/>
                    </w:rPr>
                    <w:t xml:space="preserve"> 2.备注:12cm沥青混凝土面</w:t>
                  </w:r>
                  <w:r>
                    <w:br/>
                  </w:r>
                  <w:r>
                    <w:rPr>
                      <w:rFonts w:ascii="仿宋_GB2312" w:hAnsi="仿宋_GB2312" w:cs="仿宋_GB2312" w:eastAsia="仿宋_GB2312"/>
                    </w:rPr>
                    <w:t xml:space="preserve"> 层 [工作内容]</w:t>
                  </w:r>
                  <w:r>
                    <w:br/>
                  </w:r>
                  <w:r>
                    <w:rPr>
                      <w:rFonts w:ascii="仿宋_GB2312" w:hAnsi="仿宋_GB2312" w:cs="仿宋_GB2312" w:eastAsia="仿宋_GB2312"/>
                    </w:rPr>
                    <w:t xml:space="preserve"> 1.剔凿拆除原有雨水箅子</w:t>
                  </w:r>
                  <w:r>
                    <w:br/>
                  </w:r>
                  <w:r>
                    <w:rPr>
                      <w:rFonts w:ascii="仿宋_GB2312" w:hAnsi="仿宋_GB2312" w:cs="仿宋_GB2312" w:eastAsia="仿宋_GB2312"/>
                    </w:rPr>
                    <w:t xml:space="preserve"> 2.基底清理，砌筑破损砖井壁口，</w:t>
                  </w:r>
                  <w:r>
                    <w:br/>
                  </w:r>
                  <w:r>
                    <w:rPr>
                      <w:rFonts w:ascii="仿宋_GB2312" w:hAnsi="仿宋_GB2312" w:cs="仿宋_GB2312" w:eastAsia="仿宋_GB2312"/>
                    </w:rPr>
                    <w:t xml:space="preserve"> 3.更换混凝土井框，调平，固定</w:t>
                  </w:r>
                  <w:r>
                    <w:br/>
                  </w:r>
                  <w:r>
                    <w:rPr>
                      <w:rFonts w:ascii="仿宋_GB2312" w:hAnsi="仿宋_GB2312" w:cs="仿宋_GB2312" w:eastAsia="仿宋_GB2312"/>
                    </w:rPr>
                    <w:t xml:space="preserve"> 4.恢复沥青混凝土面层</w:t>
                  </w:r>
                  <w:r>
                    <w:br/>
                  </w:r>
                  <w:r>
                    <w:rPr>
                      <w:rFonts w:ascii="仿宋_GB2312" w:hAnsi="仿宋_GB2312" w:cs="仿宋_GB2312" w:eastAsia="仿宋_GB2312"/>
                    </w:rPr>
                    <w:t xml:space="preserve"> 5.放置雨水箅子</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424.54</w:t>
                  </w:r>
                </w:p>
              </w:tc>
              <w:tc>
                <w:tcPr>
                  <w:tcW w:type="dxa" w:w="319"/>
                </w:tcPr>
                <w:p>
                  <w:pPr>
                    <w:pStyle w:val="null3"/>
                  </w:pPr>
                  <w:r>
                    <w:rPr>
                      <w:rFonts w:ascii="仿宋_GB2312" w:hAnsi="仿宋_GB2312" w:cs="仿宋_GB2312" w:eastAsia="仿宋_GB2312"/>
                    </w:rPr>
                    <w:t>424.54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129</w:t>
                  </w:r>
                </w:p>
              </w:tc>
              <w:tc>
                <w:tcPr>
                  <w:tcW w:type="dxa" w:w="319"/>
                </w:tcPr>
                <w:p>
                  <w:pPr>
                    <w:pStyle w:val="null3"/>
                  </w:pPr>
                  <w:r>
                    <w:rPr>
                      <w:rFonts w:ascii="仿宋_GB2312" w:hAnsi="仿宋_GB2312" w:cs="仿宋_GB2312" w:eastAsia="仿宋_GB2312"/>
                    </w:rPr>
                    <w:t>04B030</w:t>
                  </w:r>
                </w:p>
              </w:tc>
              <w:tc>
                <w:tcPr>
                  <w:tcW w:type="dxa" w:w="319"/>
                </w:tcPr>
                <w:p>
                  <w:pPr>
                    <w:pStyle w:val="null3"/>
                  </w:pPr>
                  <w:r>
                    <w:rPr>
                      <w:rFonts w:ascii="仿宋_GB2312" w:hAnsi="仿宋_GB2312" w:cs="仿宋_GB2312" w:eastAsia="仿宋_GB2312"/>
                    </w:rPr>
                    <w:t>矩形450*750雨水箅子更换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1.材料:450*750雨水箅（铸铁）</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1.拆除原有雨水箅子</w:t>
                  </w:r>
                  <w:r>
                    <w:br/>
                  </w:r>
                  <w:r>
                    <w:rPr>
                      <w:rFonts w:ascii="仿宋_GB2312" w:hAnsi="仿宋_GB2312" w:cs="仿宋_GB2312" w:eastAsia="仿宋_GB2312"/>
                    </w:rPr>
                    <w:t xml:space="preserve"> 2.放置新雨水箅子</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294.85</w:t>
                  </w:r>
                </w:p>
              </w:tc>
              <w:tc>
                <w:tcPr>
                  <w:tcW w:type="dxa" w:w="319"/>
                </w:tcPr>
                <w:p>
                  <w:pPr>
                    <w:pStyle w:val="null3"/>
                  </w:pPr>
                  <w:r>
                    <w:rPr>
                      <w:rFonts w:ascii="仿宋_GB2312" w:hAnsi="仿宋_GB2312" w:cs="仿宋_GB2312" w:eastAsia="仿宋_GB2312"/>
                    </w:rPr>
                    <w:t>294.85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130</w:t>
                  </w:r>
                </w:p>
              </w:tc>
              <w:tc>
                <w:tcPr>
                  <w:tcW w:type="dxa" w:w="319"/>
                </w:tcPr>
                <w:p>
                  <w:pPr>
                    <w:pStyle w:val="null3"/>
                  </w:pPr>
                  <w:r>
                    <w:rPr>
                      <w:rFonts w:ascii="仿宋_GB2312" w:hAnsi="仿宋_GB2312" w:cs="仿宋_GB2312" w:eastAsia="仿宋_GB2312"/>
                    </w:rPr>
                    <w:t>04B031</w:t>
                  </w:r>
                </w:p>
              </w:tc>
              <w:tc>
                <w:tcPr>
                  <w:tcW w:type="dxa" w:w="319"/>
                </w:tcPr>
                <w:p>
                  <w:pPr>
                    <w:pStyle w:val="null3"/>
                  </w:pPr>
                  <w:r>
                    <w:rPr>
                      <w:rFonts w:ascii="仿宋_GB2312" w:hAnsi="仿宋_GB2312" w:cs="仿宋_GB2312" w:eastAsia="仿宋_GB2312"/>
                    </w:rPr>
                    <w:t>井笼（后备队自备）                  [项目特征]</w:t>
                  </w:r>
                  <w:r>
                    <w:br/>
                  </w:r>
                  <w:r>
                    <w:rPr>
                      <w:rFonts w:ascii="仿宋_GB2312" w:hAnsi="仿宋_GB2312" w:cs="仿宋_GB2312" w:eastAsia="仿宋_GB2312"/>
                    </w:rPr>
                    <w:t xml:space="preserve"> 1.井笼</w:t>
                  </w:r>
                  <w:r>
                    <w:br/>
                  </w:r>
                  <w:r>
                    <w:rPr>
                      <w:rFonts w:ascii="仿宋_GB2312" w:hAnsi="仿宋_GB2312" w:cs="仿宋_GB2312" w:eastAsia="仿宋_GB2312"/>
                    </w:rPr>
                    <w:t xml:space="preserve"> 2.规格：直径1m，长度2m</w:t>
                  </w:r>
                  <w:r>
                    <w:br/>
                  </w:r>
                  <w:r>
                    <w:rPr>
                      <w:rFonts w:ascii="仿宋_GB2312" w:hAnsi="仿宋_GB2312" w:cs="仿宋_GB2312" w:eastAsia="仿宋_GB2312"/>
                    </w:rPr>
                    <w:t xml:space="preserve"> 3.使用时间为一个汛期结束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1.运输、使用、人工日常维护、拆除</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54.5</w:t>
                  </w:r>
                </w:p>
              </w:tc>
              <w:tc>
                <w:tcPr>
                  <w:tcW w:type="dxa" w:w="319"/>
                </w:tcPr>
                <w:p>
                  <w:pPr>
                    <w:pStyle w:val="null3"/>
                  </w:pPr>
                  <w:r>
                    <w:rPr>
                      <w:rFonts w:ascii="仿宋_GB2312" w:hAnsi="仿宋_GB2312" w:cs="仿宋_GB2312" w:eastAsia="仿宋_GB2312"/>
                    </w:rPr>
                    <w:t>54.5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131</w:t>
                  </w:r>
                </w:p>
              </w:tc>
              <w:tc>
                <w:tcPr>
                  <w:tcW w:type="dxa" w:w="319"/>
                </w:tcPr>
                <w:p>
                  <w:pPr>
                    <w:pStyle w:val="null3"/>
                  </w:pPr>
                  <w:r>
                    <w:rPr>
                      <w:rFonts w:ascii="仿宋_GB2312" w:hAnsi="仿宋_GB2312" w:cs="仿宋_GB2312" w:eastAsia="仿宋_GB2312"/>
                    </w:rPr>
                    <w:t>04B032</w:t>
                  </w:r>
                </w:p>
              </w:tc>
              <w:tc>
                <w:tcPr>
                  <w:tcW w:type="dxa" w:w="319"/>
                </w:tcPr>
                <w:p>
                  <w:pPr>
                    <w:pStyle w:val="null3"/>
                  </w:pPr>
                  <w:r>
                    <w:rPr>
                      <w:rFonts w:ascii="仿宋_GB2312" w:hAnsi="仿宋_GB2312" w:cs="仿宋_GB2312" w:eastAsia="仿宋_GB2312"/>
                    </w:rPr>
                    <w:t xml:space="preserve">导视牌（后备队自备）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1.导视牌</w:t>
                  </w:r>
                  <w:r>
                    <w:br/>
                  </w:r>
                  <w:r>
                    <w:rPr>
                      <w:rFonts w:ascii="仿宋_GB2312" w:hAnsi="仿宋_GB2312" w:cs="仿宋_GB2312" w:eastAsia="仿宋_GB2312"/>
                    </w:rPr>
                    <w:t xml:space="preserve"> 2.规格：0.8*0.6m，可升降导视牌</w:t>
                  </w:r>
                  <w:r>
                    <w:br/>
                  </w:r>
                  <w:r>
                    <w:rPr>
                      <w:rFonts w:ascii="仿宋_GB2312" w:hAnsi="仿宋_GB2312" w:cs="仿宋_GB2312" w:eastAsia="仿宋_GB2312"/>
                    </w:rPr>
                    <w:t xml:space="preserve"> 3.使用时间为一个汛期结束</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1.运输、安装、人工日常维护、拆除</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27.25</w:t>
                  </w:r>
                </w:p>
              </w:tc>
              <w:tc>
                <w:tcPr>
                  <w:tcW w:type="dxa" w:w="319"/>
                </w:tcPr>
                <w:p>
                  <w:pPr>
                    <w:pStyle w:val="null3"/>
                  </w:pPr>
                  <w:r>
                    <w:rPr>
                      <w:rFonts w:ascii="仿宋_GB2312" w:hAnsi="仿宋_GB2312" w:cs="仿宋_GB2312" w:eastAsia="仿宋_GB2312"/>
                    </w:rPr>
                    <w:t>27.25</w:t>
                  </w:r>
                </w:p>
              </w:tc>
              <w:tc>
                <w:tcPr>
                  <w:tcW w:type="dxa" w:w="319"/>
                </w:tcPr>
                <w:p>
                  <w:pPr>
                    <w:pStyle w:val="null3"/>
                  </w:pPr>
                  <w:r>
                    <w:rPr>
                      <w:rFonts w:ascii="仿宋_GB2312" w:hAnsi="仿宋_GB2312" w:cs="仿宋_GB2312" w:eastAsia="仿宋_GB2312"/>
                    </w:rPr>
                    <w:t xml:space="preserve"> </w:t>
                  </w:r>
                </w:p>
              </w:tc>
            </w:tr>
            <w:tr>
              <w:tc>
                <w:tcPr>
                  <w:tcW w:type="dxa" w:w="2233"/>
                  <w:gridSpan w:val="7"/>
                </w:tcPr>
                <w:p>
                  <w:pPr>
                    <w:pStyle w:val="null3"/>
                  </w:pPr>
                  <w:r>
                    <w:rPr>
                      <w:rFonts w:ascii="仿宋_GB2312" w:hAnsi="仿宋_GB2312" w:cs="仿宋_GB2312" w:eastAsia="仿宋_GB2312"/>
                    </w:rPr>
                    <w:t>市政排水管网维护</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040101005001</w:t>
                  </w:r>
                </w:p>
              </w:tc>
              <w:tc>
                <w:tcPr>
                  <w:tcW w:type="dxa" w:w="319"/>
                </w:tcPr>
                <w:p>
                  <w:pPr>
                    <w:pStyle w:val="null3"/>
                  </w:pPr>
                  <w:r>
                    <w:rPr>
                      <w:rFonts w:ascii="仿宋_GB2312" w:hAnsi="仿宋_GB2312" w:cs="仿宋_GB2312" w:eastAsia="仿宋_GB2312"/>
                    </w:rPr>
                    <w:t xml:space="preserve">疏通雨污水管道(清理并外弃)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1.管径：D300mm、D400mm、D500mm、D800mm、D1000mm、D1200mm                                     2.疏通杂质：淤泥 </w:t>
                  </w:r>
                  <w:r>
                    <w:br/>
                  </w:r>
                  <w:r>
                    <w:rPr>
                      <w:rFonts w:ascii="仿宋_GB2312" w:hAnsi="仿宋_GB2312" w:cs="仿宋_GB2312" w:eastAsia="仿宋_GB2312"/>
                    </w:rPr>
                    <w:t xml:space="preserve"> 3.疏通管道占管体积：1/3、1/3、1/5、1/5、1/10、  1/10</w:t>
                  </w:r>
                  <w:r>
                    <w:br/>
                  </w:r>
                  <w:r>
                    <w:rPr>
                      <w:rFonts w:ascii="仿宋_GB2312" w:hAnsi="仿宋_GB2312" w:cs="仿宋_GB2312" w:eastAsia="仿宋_GB2312"/>
                    </w:rPr>
                    <w:t xml:space="preserve"> 4.备注：配备人员车辆、疏通设备、防护设备、防汛物资、24小时驻守随时处理突发事件                      [工作内容]                                       </w:t>
                  </w:r>
                  <w:r>
                    <w:br/>
                  </w:r>
                  <w:r>
                    <w:rPr>
                      <w:rFonts w:ascii="仿宋_GB2312" w:hAnsi="仿宋_GB2312" w:cs="仿宋_GB2312" w:eastAsia="仿宋_GB2312"/>
                    </w:rPr>
                    <w:t xml:space="preserve"> 1.挖淤泥                                        </w:t>
                  </w:r>
                  <w:r>
                    <w:br/>
                  </w:r>
                  <w:r>
                    <w:rPr>
                      <w:rFonts w:ascii="仿宋_GB2312" w:hAnsi="仿宋_GB2312" w:cs="仿宋_GB2312" w:eastAsia="仿宋_GB2312"/>
                    </w:rPr>
                    <w:t xml:space="preserve"> 2.装车外运</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49.82</w:t>
                  </w:r>
                </w:p>
              </w:tc>
              <w:tc>
                <w:tcPr>
                  <w:tcW w:type="dxa" w:w="319"/>
                </w:tcPr>
                <w:p>
                  <w:pPr>
                    <w:pStyle w:val="null3"/>
                  </w:pPr>
                  <w:r>
                    <w:rPr>
                      <w:rFonts w:ascii="仿宋_GB2312" w:hAnsi="仿宋_GB2312" w:cs="仿宋_GB2312" w:eastAsia="仿宋_GB2312"/>
                    </w:rPr>
                    <w:t>24910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040101005002</w:t>
                  </w:r>
                </w:p>
              </w:tc>
              <w:tc>
                <w:tcPr>
                  <w:tcW w:type="dxa" w:w="319"/>
                </w:tcPr>
                <w:p>
                  <w:pPr>
                    <w:pStyle w:val="null3"/>
                  </w:pPr>
                  <w:r>
                    <w:rPr>
                      <w:rFonts w:ascii="仿宋_GB2312" w:hAnsi="仿宋_GB2312" w:cs="仿宋_GB2312" w:eastAsia="仿宋_GB2312"/>
                    </w:rPr>
                    <w:t xml:space="preserve">清理检查井(清理并外弃)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1.井尺寸；1250*1250mm                                   2.疏通杂质：淤泥</w:t>
                  </w:r>
                  <w:r>
                    <w:br/>
                  </w:r>
                  <w:r>
                    <w:rPr>
                      <w:rFonts w:ascii="仿宋_GB2312" w:hAnsi="仿宋_GB2312" w:cs="仿宋_GB2312" w:eastAsia="仿宋_GB2312"/>
                    </w:rPr>
                    <w:t xml:space="preserve"> 3.淤泥深度约20cm                                         4.备注：配备人员车辆、疏通设备、防护设备、防汛物资、24小时驻守随时处理突发事件                      [工作内容]                                        </w:t>
                  </w:r>
                  <w:r>
                    <w:br/>
                  </w:r>
                  <w:r>
                    <w:rPr>
                      <w:rFonts w:ascii="仿宋_GB2312" w:hAnsi="仿宋_GB2312" w:cs="仿宋_GB2312" w:eastAsia="仿宋_GB2312"/>
                    </w:rPr>
                    <w:t xml:space="preserve"> 1.挖淤泥</w:t>
                  </w:r>
                  <w:r>
                    <w:br/>
                  </w:r>
                  <w:r>
                    <w:rPr>
                      <w:rFonts w:ascii="仿宋_GB2312" w:hAnsi="仿宋_GB2312" w:cs="仿宋_GB2312" w:eastAsia="仿宋_GB2312"/>
                    </w:rPr>
                    <w:t xml:space="preserve">  2.装车外运</w:t>
                  </w:r>
                </w:p>
              </w:tc>
              <w:tc>
                <w:tcPr>
                  <w:tcW w:type="dxa" w:w="319"/>
                </w:tcPr>
                <w:p>
                  <w:pPr>
                    <w:pStyle w:val="null3"/>
                  </w:pPr>
                  <w:r>
                    <w:rPr>
                      <w:rFonts w:ascii="仿宋_GB2312" w:hAnsi="仿宋_GB2312" w:cs="仿宋_GB2312" w:eastAsia="仿宋_GB2312"/>
                    </w:rPr>
                    <w:t>口</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79.09</w:t>
                  </w:r>
                </w:p>
              </w:tc>
              <w:tc>
                <w:tcPr>
                  <w:tcW w:type="dxa" w:w="319"/>
                </w:tcPr>
                <w:p>
                  <w:pPr>
                    <w:pStyle w:val="null3"/>
                  </w:pPr>
                  <w:r>
                    <w:rPr>
                      <w:rFonts w:ascii="仿宋_GB2312" w:hAnsi="仿宋_GB2312" w:cs="仿宋_GB2312" w:eastAsia="仿宋_GB2312"/>
                    </w:rPr>
                    <w:t>1581.8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040101005003</w:t>
                  </w:r>
                </w:p>
              </w:tc>
              <w:tc>
                <w:tcPr>
                  <w:tcW w:type="dxa" w:w="319"/>
                </w:tcPr>
                <w:p>
                  <w:pPr>
                    <w:pStyle w:val="null3"/>
                  </w:pPr>
                  <w:r>
                    <w:rPr>
                      <w:rFonts w:ascii="仿宋_GB2312" w:hAnsi="仿宋_GB2312" w:cs="仿宋_GB2312" w:eastAsia="仿宋_GB2312"/>
                    </w:rPr>
                    <w:t xml:space="preserve">清理收水井(清理并外弃)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1.井尺寸；750*450mm                                    2.疏通杂质：淤泥</w:t>
                  </w:r>
                  <w:r>
                    <w:br/>
                  </w:r>
                  <w:r>
                    <w:rPr>
                      <w:rFonts w:ascii="仿宋_GB2312" w:hAnsi="仿宋_GB2312" w:cs="仿宋_GB2312" w:eastAsia="仿宋_GB2312"/>
                    </w:rPr>
                    <w:t xml:space="preserve"> 3.疏通范围占井体1/5                                        4.备注：配备人员车辆、疏通设备、防护设备、防汛物资、24小时驻守随时处理突发事件                      [工作内容]                                       </w:t>
                  </w:r>
                  <w:r>
                    <w:br/>
                  </w:r>
                  <w:r>
                    <w:rPr>
                      <w:rFonts w:ascii="仿宋_GB2312" w:hAnsi="仿宋_GB2312" w:cs="仿宋_GB2312" w:eastAsia="仿宋_GB2312"/>
                    </w:rPr>
                    <w:t xml:space="preserve"> 1.挖淤泥</w:t>
                  </w:r>
                  <w:r>
                    <w:br/>
                  </w:r>
                  <w:r>
                    <w:rPr>
                      <w:rFonts w:ascii="仿宋_GB2312" w:hAnsi="仿宋_GB2312" w:cs="仿宋_GB2312" w:eastAsia="仿宋_GB2312"/>
                    </w:rPr>
                    <w:t xml:space="preserve"> 2.装车外运</w:t>
                  </w:r>
                </w:p>
              </w:tc>
              <w:tc>
                <w:tcPr>
                  <w:tcW w:type="dxa" w:w="319"/>
                </w:tcPr>
                <w:p>
                  <w:pPr>
                    <w:pStyle w:val="null3"/>
                  </w:pPr>
                  <w:r>
                    <w:rPr>
                      <w:rFonts w:ascii="仿宋_GB2312" w:hAnsi="仿宋_GB2312" w:cs="仿宋_GB2312" w:eastAsia="仿宋_GB2312"/>
                    </w:rPr>
                    <w:t>口</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49.67</w:t>
                  </w:r>
                </w:p>
              </w:tc>
              <w:tc>
                <w:tcPr>
                  <w:tcW w:type="dxa" w:w="319"/>
                </w:tcPr>
                <w:p>
                  <w:pPr>
                    <w:pStyle w:val="null3"/>
                  </w:pPr>
                  <w:r>
                    <w:rPr>
                      <w:rFonts w:ascii="仿宋_GB2312" w:hAnsi="仿宋_GB2312" w:cs="仿宋_GB2312" w:eastAsia="仿宋_GB2312"/>
                    </w:rPr>
                    <w:t>49.67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04B001</w:t>
                  </w:r>
                </w:p>
              </w:tc>
              <w:tc>
                <w:tcPr>
                  <w:tcW w:type="dxa" w:w="319"/>
                </w:tcPr>
                <w:p>
                  <w:pPr>
                    <w:pStyle w:val="null3"/>
                  </w:pPr>
                  <w:r>
                    <w:rPr>
                      <w:rFonts w:ascii="仿宋_GB2312" w:hAnsi="仿宋_GB2312" w:cs="仿宋_GB2312" w:eastAsia="仿宋_GB2312"/>
                    </w:rPr>
                    <w:t xml:space="preserve">高压水车（KAISR联合疏通车citycleaner：疏通压力  400公斤/cm²、法克多2100：疏通压力220公斤/cm²）   </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1.备注：配备专业操作手、“进口KAISR联合疏通车citycleaner”与西安设施局制定高压疏通车</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2535.35</w:t>
                  </w:r>
                </w:p>
              </w:tc>
              <w:tc>
                <w:tcPr>
                  <w:tcW w:type="dxa" w:w="319"/>
                </w:tcPr>
                <w:p>
                  <w:pPr>
                    <w:pStyle w:val="null3"/>
                  </w:pPr>
                  <w:r>
                    <w:rPr>
                      <w:rFonts w:ascii="仿宋_GB2312" w:hAnsi="仿宋_GB2312" w:cs="仿宋_GB2312" w:eastAsia="仿宋_GB2312"/>
                    </w:rPr>
                    <w:t>12676.75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010503014001</w:t>
                  </w:r>
                </w:p>
              </w:tc>
              <w:tc>
                <w:tcPr>
                  <w:tcW w:type="dxa" w:w="319"/>
                </w:tcPr>
                <w:p>
                  <w:pPr>
                    <w:pStyle w:val="null3"/>
                  </w:pPr>
                  <w:r>
                    <w:rPr>
                      <w:rFonts w:ascii="仿宋_GB2312" w:hAnsi="仿宋_GB2312" w:cs="仿宋_GB2312" w:eastAsia="仿宋_GB2312"/>
                    </w:rPr>
                    <w:t xml:space="preserve">更换水泥检查井加重防盗井框盖                    </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1.材质、规格：D700mm水泥检查井加重防盗井框盖                                                                               2.备注：配备人员车辆，材料使用重型水泥检查井盖，规格∮700*50，混凝土强度C60，24小时驻守随时处理突发事件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1.拆除                                        </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888.67</w:t>
                  </w:r>
                </w:p>
              </w:tc>
              <w:tc>
                <w:tcPr>
                  <w:tcW w:type="dxa" w:w="319"/>
                </w:tcPr>
                <w:p>
                  <w:pPr>
                    <w:pStyle w:val="null3"/>
                  </w:pPr>
                  <w:r>
                    <w:rPr>
                      <w:rFonts w:ascii="仿宋_GB2312" w:hAnsi="仿宋_GB2312" w:cs="仿宋_GB2312" w:eastAsia="仿宋_GB2312"/>
                    </w:rPr>
                    <w:t>8886.7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010503014002</w:t>
                  </w:r>
                </w:p>
              </w:tc>
              <w:tc>
                <w:tcPr>
                  <w:tcW w:type="dxa" w:w="319"/>
                </w:tcPr>
                <w:p>
                  <w:pPr>
                    <w:pStyle w:val="null3"/>
                  </w:pPr>
                  <w:r>
                    <w:rPr>
                      <w:rFonts w:ascii="仿宋_GB2312" w:hAnsi="仿宋_GB2312" w:cs="仿宋_GB2312" w:eastAsia="仿宋_GB2312"/>
                    </w:rPr>
                    <w:t xml:space="preserve">更换水泥收水井井框及井箅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1.材质、规格：水泥收水井井框及井箅（850*550mm）                                                                       2.备注：配备人员车辆，材料使用三边钢圈带助井框及井篦，规格750*450*50，混凝土强度C60，24小时驻守随时处理突发事件                                           [工作内容]                                       </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587.4</w:t>
                  </w:r>
                </w:p>
              </w:tc>
              <w:tc>
                <w:tcPr>
                  <w:tcW w:type="dxa" w:w="319"/>
                </w:tcPr>
                <w:p>
                  <w:pPr>
                    <w:pStyle w:val="null3"/>
                  </w:pPr>
                  <w:r>
                    <w:rPr>
                      <w:rFonts w:ascii="仿宋_GB2312" w:hAnsi="仿宋_GB2312" w:cs="仿宋_GB2312" w:eastAsia="仿宋_GB2312"/>
                    </w:rPr>
                    <w:t>587.4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010503014003</w:t>
                  </w:r>
                </w:p>
              </w:tc>
              <w:tc>
                <w:tcPr>
                  <w:tcW w:type="dxa" w:w="319"/>
                </w:tcPr>
                <w:p>
                  <w:pPr>
                    <w:pStyle w:val="null3"/>
                  </w:pPr>
                  <w:r>
                    <w:rPr>
                      <w:rFonts w:ascii="仿宋_GB2312" w:hAnsi="仿宋_GB2312" w:cs="仿宋_GB2312" w:eastAsia="仿宋_GB2312"/>
                    </w:rPr>
                    <w:t>更换圆形铸铁检查井加重井盖</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1.材质、规格：D700mm铸铁检查井加重盖防盗井框盖                                                                          2.备注：配备人员车辆，材料使用加重铸铁检查井盖，24小时驻守随时处理突发事件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1106.67</w:t>
                  </w:r>
                </w:p>
              </w:tc>
              <w:tc>
                <w:tcPr>
                  <w:tcW w:type="dxa" w:w="319"/>
                </w:tcPr>
                <w:p>
                  <w:pPr>
                    <w:pStyle w:val="null3"/>
                  </w:pPr>
                  <w:r>
                    <w:rPr>
                      <w:rFonts w:ascii="仿宋_GB2312" w:hAnsi="仿宋_GB2312" w:cs="仿宋_GB2312" w:eastAsia="仿宋_GB2312"/>
                    </w:rPr>
                    <w:t>1106.67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010503014004</w:t>
                  </w:r>
                </w:p>
              </w:tc>
              <w:tc>
                <w:tcPr>
                  <w:tcW w:type="dxa" w:w="319"/>
                </w:tcPr>
                <w:p>
                  <w:pPr>
                    <w:pStyle w:val="null3"/>
                  </w:pPr>
                  <w:r>
                    <w:rPr>
                      <w:rFonts w:ascii="仿宋_GB2312" w:hAnsi="仿宋_GB2312" w:cs="仿宋_GB2312" w:eastAsia="仿宋_GB2312"/>
                    </w:rPr>
                    <w:t>更换水泥收水井框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1.材质、规格：水泥收水井框（850*550mm）                                                                          2.备注：配备人员车辆，材料使用三边钢圈带助井框，规格750*450*50，混凝土强度C60，24小时驻守随时处理突发事件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369.4</w:t>
                  </w:r>
                </w:p>
              </w:tc>
              <w:tc>
                <w:tcPr>
                  <w:tcW w:type="dxa" w:w="319"/>
                </w:tcPr>
                <w:p>
                  <w:pPr>
                    <w:pStyle w:val="null3"/>
                  </w:pPr>
                  <w:r>
                    <w:rPr>
                      <w:rFonts w:ascii="仿宋_GB2312" w:hAnsi="仿宋_GB2312" w:cs="仿宋_GB2312" w:eastAsia="仿宋_GB2312"/>
                    </w:rPr>
                    <w:t>369.4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010503014005</w:t>
                  </w:r>
                </w:p>
              </w:tc>
              <w:tc>
                <w:tcPr>
                  <w:tcW w:type="dxa" w:w="319"/>
                </w:tcPr>
                <w:p>
                  <w:pPr>
                    <w:pStyle w:val="null3"/>
                  </w:pPr>
                  <w:r>
                    <w:rPr>
                      <w:rFonts w:ascii="仿宋_GB2312" w:hAnsi="仿宋_GB2312" w:cs="仿宋_GB2312" w:eastAsia="仿宋_GB2312"/>
                    </w:rPr>
                    <w:t>更换水泥收水井箅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1.材质、规格：水泥收水井箅（750*450mm）                                                                          2.备注：配备人员车辆，材料使用三边钢圈带助井框，规格750*450*50，混凝土强度C60，24小时驻守随时处理突发事件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284.13</w:t>
                  </w:r>
                </w:p>
              </w:tc>
              <w:tc>
                <w:tcPr>
                  <w:tcW w:type="dxa" w:w="319"/>
                </w:tcPr>
                <w:p>
                  <w:pPr>
                    <w:pStyle w:val="null3"/>
                  </w:pPr>
                  <w:r>
                    <w:rPr>
                      <w:rFonts w:ascii="仿宋_GB2312" w:hAnsi="仿宋_GB2312" w:cs="仿宋_GB2312" w:eastAsia="仿宋_GB2312"/>
                    </w:rPr>
                    <w:t>284.13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010503014006</w:t>
                  </w:r>
                </w:p>
              </w:tc>
              <w:tc>
                <w:tcPr>
                  <w:tcW w:type="dxa" w:w="319"/>
                </w:tcPr>
                <w:p>
                  <w:pPr>
                    <w:pStyle w:val="null3"/>
                  </w:pPr>
                  <w:r>
                    <w:rPr>
                      <w:rFonts w:ascii="仿宋_GB2312" w:hAnsi="仿宋_GB2312" w:cs="仿宋_GB2312" w:eastAsia="仿宋_GB2312"/>
                    </w:rPr>
                    <w:t>更换铸铁收水井箅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1.材质、规格：铸铁收水井箅（750*450mm）                                                                          2.备注：配备人员车辆，材料使用加重铸铁收水井篦，24小时驻守随时处理突发事件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348.44</w:t>
                  </w:r>
                </w:p>
              </w:tc>
              <w:tc>
                <w:tcPr>
                  <w:tcW w:type="dxa" w:w="319"/>
                </w:tcPr>
                <w:p>
                  <w:pPr>
                    <w:pStyle w:val="null3"/>
                  </w:pPr>
                  <w:r>
                    <w:rPr>
                      <w:rFonts w:ascii="仿宋_GB2312" w:hAnsi="仿宋_GB2312" w:cs="仿宋_GB2312" w:eastAsia="仿宋_GB2312"/>
                    </w:rPr>
                    <w:t>348.44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04B002</w:t>
                  </w:r>
                </w:p>
              </w:tc>
              <w:tc>
                <w:tcPr>
                  <w:tcW w:type="dxa" w:w="319"/>
                </w:tcPr>
                <w:p>
                  <w:pPr>
                    <w:pStyle w:val="null3"/>
                  </w:pPr>
                  <w:r>
                    <w:rPr>
                      <w:rFonts w:ascii="仿宋_GB2312" w:hAnsi="仿宋_GB2312" w:cs="仿宋_GB2312" w:eastAsia="仿宋_GB2312"/>
                    </w:rPr>
                    <w:t>检查井安装防坠网</w:t>
                  </w:r>
                  <w:r>
                    <w:br/>
                  </w:r>
                  <w:r>
                    <w:rPr>
                      <w:rFonts w:ascii="仿宋_GB2312" w:hAnsi="仿宋_GB2312" w:cs="仿宋_GB2312" w:eastAsia="仿宋_GB2312"/>
                    </w:rPr>
                    <w:t xml:space="preserve"> [项目特征]                                                                                                               1.备注：配备人员车辆，使用西安市政设施局指定专用检查井防坠网，24小时驻守随时处理突发事件                                           [工作内容]</w:t>
                  </w:r>
                  <w:r>
                    <w:br/>
                  </w:r>
                  <w:r>
                    <w:rPr>
                      <w:rFonts w:ascii="仿宋_GB2312" w:hAnsi="仿宋_GB2312" w:cs="仿宋_GB2312" w:eastAsia="仿宋_GB2312"/>
                    </w:rPr>
                    <w:t xml:space="preserve"> 1.防坠网安装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155.52</w:t>
                  </w:r>
                </w:p>
              </w:tc>
              <w:tc>
                <w:tcPr>
                  <w:tcW w:type="dxa" w:w="319"/>
                </w:tcPr>
                <w:p>
                  <w:pPr>
                    <w:pStyle w:val="null3"/>
                  </w:pPr>
                  <w:r>
                    <w:rPr>
                      <w:rFonts w:ascii="仿宋_GB2312" w:hAnsi="仿宋_GB2312" w:cs="仿宋_GB2312" w:eastAsia="仿宋_GB2312"/>
                    </w:rPr>
                    <w:t>155.52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04B003</w:t>
                  </w:r>
                </w:p>
              </w:tc>
              <w:tc>
                <w:tcPr>
                  <w:tcW w:type="dxa" w:w="319"/>
                </w:tcPr>
                <w:p>
                  <w:pPr>
                    <w:pStyle w:val="null3"/>
                  </w:pPr>
                  <w:r>
                    <w:rPr>
                      <w:rFonts w:ascii="仿宋_GB2312" w:hAnsi="仿宋_GB2312" w:cs="仿宋_GB2312" w:eastAsia="仿宋_GB2312"/>
                    </w:rPr>
                    <w:t>收水井安装防盗链</w:t>
                  </w:r>
                  <w:r>
                    <w:br/>
                  </w:r>
                  <w:r>
                    <w:rPr>
                      <w:rFonts w:ascii="仿宋_GB2312" w:hAnsi="仿宋_GB2312" w:cs="仿宋_GB2312" w:eastAsia="仿宋_GB2312"/>
                    </w:rPr>
                    <w:t xml:space="preserve"> 1.备注:配备人员车辆，使用西安市政设施局指定专用检查井防坠网，24小时驻守随时处理突发事件                                           [工作内容]</w:t>
                  </w:r>
                  <w:r>
                    <w:br/>
                  </w:r>
                  <w:r>
                    <w:rPr>
                      <w:rFonts w:ascii="仿宋_GB2312" w:hAnsi="仿宋_GB2312" w:cs="仿宋_GB2312" w:eastAsia="仿宋_GB2312"/>
                    </w:rPr>
                    <w:t xml:space="preserve"> 2.防盗链安装</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81.75</w:t>
                  </w:r>
                </w:p>
              </w:tc>
              <w:tc>
                <w:tcPr>
                  <w:tcW w:type="dxa" w:w="319"/>
                </w:tcPr>
                <w:p>
                  <w:pPr>
                    <w:pStyle w:val="null3"/>
                  </w:pPr>
                  <w:r>
                    <w:rPr>
                      <w:rFonts w:ascii="仿宋_GB2312" w:hAnsi="仿宋_GB2312" w:cs="仿宋_GB2312" w:eastAsia="仿宋_GB2312"/>
                    </w:rPr>
                    <w:t>81.75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010503014007</w:t>
                  </w:r>
                </w:p>
              </w:tc>
              <w:tc>
                <w:tcPr>
                  <w:tcW w:type="dxa" w:w="319"/>
                </w:tcPr>
                <w:p>
                  <w:pPr>
                    <w:pStyle w:val="null3"/>
                  </w:pPr>
                  <w:r>
                    <w:rPr>
                      <w:rFonts w:ascii="仿宋_GB2312" w:hAnsi="仿宋_GB2312" w:cs="仿宋_GB2312" w:eastAsia="仿宋_GB2312"/>
                    </w:rPr>
                    <w:t>改造可调式球墨铸铁检查井框盖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1.材质、规格：D850可调式球墨铸铁井框盖                                                                          2.备注：配备人员车辆，使用∮690*40市政道路专用可调井框盖，24小时驻守随时处理突发事件                                          [工作内容]</w:t>
                  </w:r>
                  <w:r>
                    <w:br/>
                  </w:r>
                  <w:r>
                    <w:rPr>
                      <w:rFonts w:ascii="仿宋_GB2312" w:hAnsi="仿宋_GB2312" w:cs="仿宋_GB2312" w:eastAsia="仿宋_GB2312"/>
                    </w:rPr>
                    <w:t xml:space="preserve"> 1.井框盖改造</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310.97</w:t>
                  </w:r>
                </w:p>
              </w:tc>
              <w:tc>
                <w:tcPr>
                  <w:tcW w:type="dxa" w:w="319"/>
                </w:tcPr>
                <w:p>
                  <w:pPr>
                    <w:pStyle w:val="null3"/>
                  </w:pPr>
                  <w:r>
                    <w:rPr>
                      <w:rFonts w:ascii="仿宋_GB2312" w:hAnsi="仿宋_GB2312" w:cs="仿宋_GB2312" w:eastAsia="仿宋_GB2312"/>
                    </w:rPr>
                    <w:t>310.97</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04B004</w:t>
                  </w:r>
                </w:p>
              </w:tc>
              <w:tc>
                <w:tcPr>
                  <w:tcW w:type="dxa" w:w="319"/>
                </w:tcPr>
                <w:p>
                  <w:pPr>
                    <w:pStyle w:val="null3"/>
                  </w:pPr>
                  <w:r>
                    <w:rPr>
                      <w:rFonts w:ascii="仿宋_GB2312" w:hAnsi="仿宋_GB2312" w:cs="仿宋_GB2312" w:eastAsia="仿宋_GB2312"/>
                    </w:rPr>
                    <w:t>更换检查井防震圈</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1.材质、规格：弹性橡胶（D700mm）                                                                          2.备注：配备人员车辆，使用市政专用减震降噪胶圈，24小时驻守随时处理突发事件                                          [工作内容]</w:t>
                  </w:r>
                  <w:r>
                    <w:br/>
                  </w:r>
                  <w:r>
                    <w:rPr>
                      <w:rFonts w:ascii="仿宋_GB2312" w:hAnsi="仿宋_GB2312" w:cs="仿宋_GB2312" w:eastAsia="仿宋_GB2312"/>
                    </w:rPr>
                    <w:t xml:space="preserve"> 1.防震圈更换</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65.73</w:t>
                  </w:r>
                </w:p>
              </w:tc>
              <w:tc>
                <w:tcPr>
                  <w:tcW w:type="dxa" w:w="319"/>
                </w:tcPr>
                <w:p>
                  <w:pPr>
                    <w:pStyle w:val="null3"/>
                  </w:pPr>
                  <w:r>
                    <w:rPr>
                      <w:rFonts w:ascii="仿宋_GB2312" w:hAnsi="仿宋_GB2312" w:cs="仿宋_GB2312" w:eastAsia="仿宋_GB2312"/>
                    </w:rPr>
                    <w:t>65.73</w:t>
                  </w:r>
                </w:p>
              </w:tc>
              <w:tc>
                <w:tcPr>
                  <w:tcW w:type="dxa" w:w="319"/>
                </w:tcPr>
                <w:p>
                  <w:pPr>
                    <w:pStyle w:val="null3"/>
                  </w:pPr>
                  <w:r>
                    <w:rPr>
                      <w:rFonts w:ascii="仿宋_GB2312" w:hAnsi="仿宋_GB2312" w:cs="仿宋_GB2312" w:eastAsia="仿宋_GB2312"/>
                    </w:rPr>
                    <w:t xml:space="preserve"> </w:t>
                  </w:r>
                </w:p>
              </w:tc>
            </w:tr>
            <w:tr>
              <w:tc>
                <w:tcPr>
                  <w:tcW w:type="dxa" w:w="2552"/>
                  <w:gridSpan w:val="8"/>
                </w:tcPr>
                <w:p>
                  <w:pPr>
                    <w:pStyle w:val="null3"/>
                  </w:pPr>
                  <w:r>
                    <w:rPr>
                      <w:rFonts w:ascii="仿宋_GB2312" w:hAnsi="仿宋_GB2312" w:cs="仿宋_GB2312" w:eastAsia="仿宋_GB2312"/>
                    </w:rPr>
                    <w:t>照明（安装工程）</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项目特征描述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040805003001</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1.名称:高压钠灯光源 150W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1.更换光源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407</w:t>
                  </w:r>
                </w:p>
              </w:tc>
              <w:tc>
                <w:tcPr>
                  <w:tcW w:type="dxa" w:w="319"/>
                </w:tcPr>
                <w:p>
                  <w:pPr>
                    <w:pStyle w:val="null3"/>
                  </w:pPr>
                  <w:r>
                    <w:rPr>
                      <w:rFonts w:ascii="仿宋_GB2312" w:hAnsi="仿宋_GB2312" w:cs="仿宋_GB2312" w:eastAsia="仿宋_GB2312"/>
                    </w:rPr>
                    <w:t>407</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040805003002</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1.名称:高压钠灯光源 250W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1.更换光源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411.88</w:t>
                  </w:r>
                </w:p>
              </w:tc>
              <w:tc>
                <w:tcPr>
                  <w:tcW w:type="dxa" w:w="319"/>
                </w:tcPr>
                <w:p>
                  <w:pPr>
                    <w:pStyle w:val="null3"/>
                  </w:pPr>
                  <w:r>
                    <w:rPr>
                      <w:rFonts w:ascii="仿宋_GB2312" w:hAnsi="仿宋_GB2312" w:cs="仿宋_GB2312" w:eastAsia="仿宋_GB2312"/>
                    </w:rPr>
                    <w:t>411880</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040805003003</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1.名称:高压钠灯光源 400W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1.更换光源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414.8</w:t>
                  </w:r>
                </w:p>
              </w:tc>
              <w:tc>
                <w:tcPr>
                  <w:tcW w:type="dxa" w:w="319"/>
                </w:tcPr>
                <w:p>
                  <w:pPr>
                    <w:pStyle w:val="null3"/>
                  </w:pPr>
                  <w:r>
                    <w:rPr>
                      <w:rFonts w:ascii="仿宋_GB2312" w:hAnsi="仿宋_GB2312" w:cs="仿宋_GB2312" w:eastAsia="仿宋_GB2312"/>
                    </w:rPr>
                    <w:t>41480</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040805003004</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1.名称:高压钠灯光源 1000W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1.更换光源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497.62</w:t>
                  </w:r>
                </w:p>
              </w:tc>
              <w:tc>
                <w:tcPr>
                  <w:tcW w:type="dxa" w:w="319"/>
                </w:tcPr>
                <w:p>
                  <w:pPr>
                    <w:pStyle w:val="null3"/>
                  </w:pPr>
                  <w:r>
                    <w:rPr>
                      <w:rFonts w:ascii="仿宋_GB2312" w:hAnsi="仿宋_GB2312" w:cs="仿宋_GB2312" w:eastAsia="仿宋_GB2312"/>
                    </w:rPr>
                    <w:t>497.62</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040805003005</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1.名称:LED灯泡 20W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1.更换光源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235.31</w:t>
                  </w:r>
                </w:p>
              </w:tc>
              <w:tc>
                <w:tcPr>
                  <w:tcW w:type="dxa" w:w="319"/>
                </w:tcPr>
                <w:p>
                  <w:pPr>
                    <w:pStyle w:val="null3"/>
                  </w:pPr>
                  <w:r>
                    <w:rPr>
                      <w:rFonts w:ascii="仿宋_GB2312" w:hAnsi="仿宋_GB2312" w:cs="仿宋_GB2312" w:eastAsia="仿宋_GB2312"/>
                    </w:rPr>
                    <w:t>235.31</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040805001001</w:t>
                  </w:r>
                </w:p>
              </w:tc>
              <w:tc>
                <w:tcPr>
                  <w:tcW w:type="dxa" w:w="319"/>
                </w:tcPr>
                <w:p>
                  <w:pPr>
                    <w:pStyle w:val="null3"/>
                  </w:pPr>
                  <w:r>
                    <w:rPr>
                      <w:rFonts w:ascii="仿宋_GB2312" w:hAnsi="仿宋_GB2312" w:cs="仿宋_GB2312" w:eastAsia="仿宋_GB2312"/>
                    </w:rPr>
                    <w:t>更换庭院灯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 T5灯管  14W/3000k</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184.97</w:t>
                  </w:r>
                </w:p>
              </w:tc>
              <w:tc>
                <w:tcPr>
                  <w:tcW w:type="dxa" w:w="319"/>
                </w:tcPr>
                <w:p>
                  <w:pPr>
                    <w:pStyle w:val="null3"/>
                  </w:pPr>
                  <w:r>
                    <w:rPr>
                      <w:rFonts w:ascii="仿宋_GB2312" w:hAnsi="仿宋_GB2312" w:cs="仿宋_GB2312" w:eastAsia="仿宋_GB2312"/>
                    </w:rPr>
                    <w:t>184.97</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040805001002</w:t>
                  </w:r>
                </w:p>
              </w:tc>
              <w:tc>
                <w:tcPr>
                  <w:tcW w:type="dxa" w:w="319"/>
                </w:tcPr>
                <w:p>
                  <w:pPr>
                    <w:pStyle w:val="null3"/>
                  </w:pPr>
                  <w:r>
                    <w:rPr>
                      <w:rFonts w:ascii="仿宋_GB2312" w:hAnsi="仿宋_GB2312" w:cs="仿宋_GB2312" w:eastAsia="仿宋_GB2312"/>
                    </w:rPr>
                    <w:t>更换庭院灯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 T8灯管  18W/3000k</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187.91</w:t>
                  </w:r>
                </w:p>
              </w:tc>
              <w:tc>
                <w:tcPr>
                  <w:tcW w:type="dxa" w:w="319"/>
                </w:tcPr>
                <w:p>
                  <w:pPr>
                    <w:pStyle w:val="null3"/>
                  </w:pPr>
                  <w:r>
                    <w:rPr>
                      <w:rFonts w:ascii="仿宋_GB2312" w:hAnsi="仿宋_GB2312" w:cs="仿宋_GB2312" w:eastAsia="仿宋_GB2312"/>
                    </w:rPr>
                    <w:t>187.91</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040805001003</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1.名称:节能灯  3W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133.32</w:t>
                  </w:r>
                </w:p>
              </w:tc>
              <w:tc>
                <w:tcPr>
                  <w:tcW w:type="dxa" w:w="319"/>
                </w:tcPr>
                <w:p>
                  <w:pPr>
                    <w:pStyle w:val="null3"/>
                  </w:pPr>
                  <w:r>
                    <w:rPr>
                      <w:rFonts w:ascii="仿宋_GB2312" w:hAnsi="仿宋_GB2312" w:cs="仿宋_GB2312" w:eastAsia="仿宋_GB2312"/>
                    </w:rPr>
                    <w:t>133.32</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040805001004</w:t>
                  </w:r>
                </w:p>
              </w:tc>
              <w:tc>
                <w:tcPr>
                  <w:tcW w:type="dxa" w:w="319"/>
                </w:tcPr>
                <w:p>
                  <w:pPr>
                    <w:pStyle w:val="null3"/>
                  </w:pPr>
                  <w:r>
                    <w:rPr>
                      <w:rFonts w:ascii="仿宋_GB2312" w:hAnsi="仿宋_GB2312" w:cs="仿宋_GB2312" w:eastAsia="仿宋_GB2312"/>
                    </w:rPr>
                    <w:t>更换安全出口指示牌</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1.名称:安全出口指示灯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153.21</w:t>
                  </w:r>
                </w:p>
              </w:tc>
              <w:tc>
                <w:tcPr>
                  <w:tcW w:type="dxa" w:w="319"/>
                </w:tcPr>
                <w:p>
                  <w:pPr>
                    <w:pStyle w:val="null3"/>
                  </w:pPr>
                  <w:r>
                    <w:rPr>
                      <w:rFonts w:ascii="仿宋_GB2312" w:hAnsi="仿宋_GB2312" w:cs="仿宋_GB2312" w:eastAsia="仿宋_GB2312"/>
                    </w:rPr>
                    <w:t>153.21</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DB001</w:t>
                  </w:r>
                </w:p>
              </w:tc>
              <w:tc>
                <w:tcPr>
                  <w:tcW w:type="dxa" w:w="319"/>
                </w:tcPr>
                <w:p>
                  <w:pPr>
                    <w:pStyle w:val="null3"/>
                  </w:pPr>
                  <w:r>
                    <w:rPr>
                      <w:rFonts w:ascii="仿宋_GB2312" w:hAnsi="仿宋_GB2312" w:cs="仿宋_GB2312" w:eastAsia="仿宋_GB2312"/>
                    </w:rPr>
                    <w:t>铺砂盖砖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1.铺砂盖砖</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1.铺砂盖砖</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40.07</w:t>
                  </w:r>
                </w:p>
              </w:tc>
              <w:tc>
                <w:tcPr>
                  <w:tcW w:type="dxa" w:w="319"/>
                </w:tcPr>
                <w:p>
                  <w:pPr>
                    <w:pStyle w:val="null3"/>
                  </w:pPr>
                  <w:r>
                    <w:rPr>
                      <w:rFonts w:ascii="仿宋_GB2312" w:hAnsi="仿宋_GB2312" w:cs="仿宋_GB2312" w:eastAsia="仿宋_GB2312"/>
                    </w:rPr>
                    <w:t>40.07</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040803001001</w:t>
                  </w:r>
                </w:p>
              </w:tc>
              <w:tc>
                <w:tcPr>
                  <w:tcW w:type="dxa" w:w="319"/>
                </w:tcPr>
                <w:p>
                  <w:pPr>
                    <w:pStyle w:val="null3"/>
                  </w:pPr>
                  <w:r>
                    <w:rPr>
                      <w:rFonts w:ascii="仿宋_GB2312" w:hAnsi="仿宋_GB2312" w:cs="仿宋_GB2312" w:eastAsia="仿宋_GB2312"/>
                    </w:rPr>
                    <w:t>电缆敷设（YJV-4*35+1*16）</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1.规格:YJV-4*35+1*16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124.37</w:t>
                  </w:r>
                </w:p>
              </w:tc>
              <w:tc>
                <w:tcPr>
                  <w:tcW w:type="dxa" w:w="319"/>
                </w:tcPr>
                <w:p>
                  <w:pPr>
                    <w:pStyle w:val="null3"/>
                  </w:pPr>
                  <w:r>
                    <w:rPr>
                      <w:rFonts w:ascii="仿宋_GB2312" w:hAnsi="仿宋_GB2312" w:cs="仿宋_GB2312" w:eastAsia="仿宋_GB2312"/>
                    </w:rPr>
                    <w:t>124.37</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040803001002</w:t>
                  </w:r>
                </w:p>
              </w:tc>
              <w:tc>
                <w:tcPr>
                  <w:tcW w:type="dxa" w:w="319"/>
                </w:tcPr>
                <w:p>
                  <w:pPr>
                    <w:pStyle w:val="null3"/>
                  </w:pPr>
                  <w:r>
                    <w:rPr>
                      <w:rFonts w:ascii="仿宋_GB2312" w:hAnsi="仿宋_GB2312" w:cs="仿宋_GB2312" w:eastAsia="仿宋_GB2312"/>
                    </w:rPr>
                    <w:t>电缆敷设（YJV-4*25+1*16）</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1.规格:YJV-4*25+1*16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98.11</w:t>
                  </w:r>
                </w:p>
              </w:tc>
              <w:tc>
                <w:tcPr>
                  <w:tcW w:type="dxa" w:w="319"/>
                </w:tcPr>
                <w:p>
                  <w:pPr>
                    <w:pStyle w:val="null3"/>
                  </w:pPr>
                  <w:r>
                    <w:rPr>
                      <w:rFonts w:ascii="仿宋_GB2312" w:hAnsi="仿宋_GB2312" w:cs="仿宋_GB2312" w:eastAsia="仿宋_GB2312"/>
                    </w:rPr>
                    <w:t>98.11</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040803001003</w:t>
                  </w:r>
                </w:p>
              </w:tc>
              <w:tc>
                <w:tcPr>
                  <w:tcW w:type="dxa" w:w="319"/>
                </w:tcPr>
                <w:p>
                  <w:pPr>
                    <w:pStyle w:val="null3"/>
                  </w:pPr>
                  <w:r>
                    <w:rPr>
                      <w:rFonts w:ascii="仿宋_GB2312" w:hAnsi="仿宋_GB2312" w:cs="仿宋_GB2312" w:eastAsia="仿宋_GB2312"/>
                    </w:rPr>
                    <w:t>电缆敷设（YJV-5*10）</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1.规格:YJV-5*10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53.18</w:t>
                  </w:r>
                </w:p>
              </w:tc>
              <w:tc>
                <w:tcPr>
                  <w:tcW w:type="dxa" w:w="319"/>
                </w:tcPr>
                <w:p>
                  <w:pPr>
                    <w:pStyle w:val="null3"/>
                  </w:pPr>
                  <w:r>
                    <w:rPr>
                      <w:rFonts w:ascii="仿宋_GB2312" w:hAnsi="仿宋_GB2312" w:cs="仿宋_GB2312" w:eastAsia="仿宋_GB2312"/>
                    </w:rPr>
                    <w:t>53.18</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040803001004</w:t>
                  </w:r>
                </w:p>
              </w:tc>
              <w:tc>
                <w:tcPr>
                  <w:tcW w:type="dxa" w:w="319"/>
                </w:tcPr>
                <w:p>
                  <w:pPr>
                    <w:pStyle w:val="null3"/>
                  </w:pPr>
                  <w:r>
                    <w:rPr>
                      <w:rFonts w:ascii="仿宋_GB2312" w:hAnsi="仿宋_GB2312" w:cs="仿宋_GB2312" w:eastAsia="仿宋_GB2312"/>
                    </w:rPr>
                    <w:t>电缆敷设（YJV-5*6）</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1.规格:YJV-5*6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35.69</w:t>
                  </w:r>
                </w:p>
              </w:tc>
              <w:tc>
                <w:tcPr>
                  <w:tcW w:type="dxa" w:w="319"/>
                </w:tcPr>
                <w:p>
                  <w:pPr>
                    <w:pStyle w:val="null3"/>
                  </w:pPr>
                  <w:r>
                    <w:rPr>
                      <w:rFonts w:ascii="仿宋_GB2312" w:hAnsi="仿宋_GB2312" w:cs="仿宋_GB2312" w:eastAsia="仿宋_GB2312"/>
                    </w:rPr>
                    <w:t>35.69</w:t>
                  </w:r>
                </w:p>
              </w:tc>
            </w:tr>
            <w:tr>
              <w:tc>
                <w:tcPr>
                  <w:tcW w:type="dxa" w:w="319"/>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040803001005</w:t>
                  </w:r>
                </w:p>
              </w:tc>
              <w:tc>
                <w:tcPr>
                  <w:tcW w:type="dxa" w:w="319"/>
                </w:tcPr>
                <w:p>
                  <w:pPr>
                    <w:pStyle w:val="null3"/>
                  </w:pPr>
                  <w:r>
                    <w:rPr>
                      <w:rFonts w:ascii="仿宋_GB2312" w:hAnsi="仿宋_GB2312" w:cs="仿宋_GB2312" w:eastAsia="仿宋_GB2312"/>
                    </w:rPr>
                    <w:t>电缆敷设（YJV-5*4）</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1.规格:YJV-5*4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25.34</w:t>
                  </w:r>
                </w:p>
              </w:tc>
              <w:tc>
                <w:tcPr>
                  <w:tcW w:type="dxa" w:w="319"/>
                </w:tcPr>
                <w:p>
                  <w:pPr>
                    <w:pStyle w:val="null3"/>
                  </w:pPr>
                  <w:r>
                    <w:rPr>
                      <w:rFonts w:ascii="仿宋_GB2312" w:hAnsi="仿宋_GB2312" w:cs="仿宋_GB2312" w:eastAsia="仿宋_GB2312"/>
                    </w:rPr>
                    <w:t>25.34</w:t>
                  </w:r>
                </w:p>
              </w:tc>
            </w:tr>
            <w:tr>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040803001006</w:t>
                  </w:r>
                </w:p>
              </w:tc>
              <w:tc>
                <w:tcPr>
                  <w:tcW w:type="dxa" w:w="319"/>
                </w:tcPr>
                <w:p>
                  <w:pPr>
                    <w:pStyle w:val="null3"/>
                  </w:pPr>
                  <w:r>
                    <w:rPr>
                      <w:rFonts w:ascii="仿宋_GB2312" w:hAnsi="仿宋_GB2312" w:cs="仿宋_GB2312" w:eastAsia="仿宋_GB2312"/>
                    </w:rPr>
                    <w:t>电缆敷设（YJV-3*6）</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1.规格:YJV-3*6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20.21</w:t>
                  </w:r>
                </w:p>
              </w:tc>
              <w:tc>
                <w:tcPr>
                  <w:tcW w:type="dxa" w:w="319"/>
                </w:tcPr>
                <w:p>
                  <w:pPr>
                    <w:pStyle w:val="null3"/>
                  </w:pPr>
                  <w:r>
                    <w:rPr>
                      <w:rFonts w:ascii="仿宋_GB2312" w:hAnsi="仿宋_GB2312" w:cs="仿宋_GB2312" w:eastAsia="仿宋_GB2312"/>
                    </w:rPr>
                    <w:t>20.21</w:t>
                  </w:r>
                </w:p>
              </w:tc>
            </w:tr>
            <w:tr>
              <w:tc>
                <w:tcPr>
                  <w:tcW w:type="dxa" w:w="319"/>
                </w:tcPr>
                <w:p>
                  <w:pPr>
                    <w:pStyle w:val="null3"/>
                  </w:pPr>
                  <w:r>
                    <w:rPr>
                      <w:rFonts w:ascii="仿宋_GB2312" w:hAnsi="仿宋_GB2312" w:cs="仿宋_GB2312" w:eastAsia="仿宋_GB2312"/>
                    </w:rPr>
                    <w:t>17</w:t>
                  </w:r>
                </w:p>
              </w:tc>
              <w:tc>
                <w:tcPr>
                  <w:tcW w:type="dxa" w:w="319"/>
                </w:tcPr>
                <w:p>
                  <w:pPr>
                    <w:pStyle w:val="null3"/>
                  </w:pPr>
                  <w:r>
                    <w:rPr>
                      <w:rFonts w:ascii="仿宋_GB2312" w:hAnsi="仿宋_GB2312" w:cs="仿宋_GB2312" w:eastAsia="仿宋_GB2312"/>
                    </w:rPr>
                    <w:t>040803001007</w:t>
                  </w:r>
                </w:p>
              </w:tc>
              <w:tc>
                <w:tcPr>
                  <w:tcW w:type="dxa" w:w="319"/>
                </w:tcPr>
                <w:p>
                  <w:pPr>
                    <w:pStyle w:val="null3"/>
                  </w:pPr>
                  <w:r>
                    <w:rPr>
                      <w:rFonts w:ascii="仿宋_GB2312" w:hAnsi="仿宋_GB2312" w:cs="仿宋_GB2312" w:eastAsia="仿宋_GB2312"/>
                    </w:rPr>
                    <w:t>电缆敷设（YJV-3*4）</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1.规格:YJV-3*4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18.09</w:t>
                  </w:r>
                </w:p>
              </w:tc>
              <w:tc>
                <w:tcPr>
                  <w:tcW w:type="dxa" w:w="319"/>
                </w:tcPr>
                <w:p>
                  <w:pPr>
                    <w:pStyle w:val="null3"/>
                  </w:pPr>
                  <w:r>
                    <w:rPr>
                      <w:rFonts w:ascii="仿宋_GB2312" w:hAnsi="仿宋_GB2312" w:cs="仿宋_GB2312" w:eastAsia="仿宋_GB2312"/>
                    </w:rPr>
                    <w:t>18.09</w:t>
                  </w:r>
                </w:p>
              </w:tc>
            </w:tr>
            <w:tr>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040804002001</w:t>
                  </w:r>
                </w:p>
              </w:tc>
              <w:tc>
                <w:tcPr>
                  <w:tcW w:type="dxa" w:w="319"/>
                </w:tcPr>
                <w:p>
                  <w:pPr>
                    <w:pStyle w:val="null3"/>
                  </w:pPr>
                  <w:r>
                    <w:rPr>
                      <w:rFonts w:ascii="仿宋_GB2312" w:hAnsi="仿宋_GB2312" w:cs="仿宋_GB2312" w:eastAsia="仿宋_GB2312"/>
                    </w:rPr>
                    <w:t>灯杆引线敷设（FVL-4）</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1.规格:FVL-4mm2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1.电缆线敷设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6.18</w:t>
                  </w:r>
                </w:p>
              </w:tc>
              <w:tc>
                <w:tcPr>
                  <w:tcW w:type="dxa" w:w="319"/>
                </w:tcPr>
                <w:p>
                  <w:pPr>
                    <w:pStyle w:val="null3"/>
                  </w:pPr>
                  <w:r>
                    <w:rPr>
                      <w:rFonts w:ascii="仿宋_GB2312" w:hAnsi="仿宋_GB2312" w:cs="仿宋_GB2312" w:eastAsia="仿宋_GB2312"/>
                    </w:rPr>
                    <w:t>6.18</w:t>
                  </w:r>
                </w:p>
              </w:tc>
            </w:tr>
            <w:tr>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040804002002</w:t>
                  </w:r>
                </w:p>
              </w:tc>
              <w:tc>
                <w:tcPr>
                  <w:tcW w:type="dxa" w:w="319"/>
                </w:tcPr>
                <w:p>
                  <w:pPr>
                    <w:pStyle w:val="null3"/>
                  </w:pPr>
                  <w:r>
                    <w:rPr>
                      <w:rFonts w:ascii="仿宋_GB2312" w:hAnsi="仿宋_GB2312" w:cs="仿宋_GB2312" w:eastAsia="仿宋_GB2312"/>
                    </w:rPr>
                    <w:t>灯杆引线敷设（FVL-2.5）</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1.规格:FVL-2.5mm2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1.电缆线敷设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6.06</w:t>
                  </w:r>
                </w:p>
              </w:tc>
              <w:tc>
                <w:tcPr>
                  <w:tcW w:type="dxa" w:w="319"/>
                </w:tcPr>
                <w:p>
                  <w:pPr>
                    <w:pStyle w:val="null3"/>
                  </w:pPr>
                  <w:r>
                    <w:rPr>
                      <w:rFonts w:ascii="仿宋_GB2312" w:hAnsi="仿宋_GB2312" w:cs="仿宋_GB2312" w:eastAsia="仿宋_GB2312"/>
                    </w:rPr>
                    <w:t>6.06</w:t>
                  </w:r>
                </w:p>
              </w:tc>
            </w:tr>
            <w:tr>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040804001001</w:t>
                  </w:r>
                </w:p>
              </w:tc>
              <w:tc>
                <w:tcPr>
                  <w:tcW w:type="dxa" w:w="319"/>
                </w:tcPr>
                <w:p>
                  <w:pPr>
                    <w:pStyle w:val="null3"/>
                  </w:pPr>
                  <w:r>
                    <w:rPr>
                      <w:rFonts w:ascii="仿宋_GB2312" w:hAnsi="仿宋_GB2312" w:cs="仿宋_GB2312" w:eastAsia="仿宋_GB2312"/>
                    </w:rPr>
                    <w:t>电缆保护管铺设</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1.材料品种:镀锌钢管</w:t>
                  </w:r>
                  <w:r>
                    <w:br/>
                  </w:r>
                  <w:r>
                    <w:rPr>
                      <w:rFonts w:ascii="仿宋_GB2312" w:hAnsi="仿宋_GB2312" w:cs="仿宋_GB2312" w:eastAsia="仿宋_GB2312"/>
                    </w:rPr>
                    <w:t xml:space="preserve"> 2.规格:Φ90</w:t>
                  </w:r>
                  <w:r>
                    <w:br/>
                  </w:r>
                  <w:r>
                    <w:rPr>
                      <w:rFonts w:ascii="仿宋_GB2312" w:hAnsi="仿宋_GB2312" w:cs="仿宋_GB2312" w:eastAsia="仿宋_GB2312"/>
                    </w:rPr>
                    <w:t xml:space="preserve"> 3.埋地敷设</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94.09</w:t>
                  </w:r>
                </w:p>
              </w:tc>
              <w:tc>
                <w:tcPr>
                  <w:tcW w:type="dxa" w:w="319"/>
                </w:tcPr>
                <w:p>
                  <w:pPr>
                    <w:pStyle w:val="null3"/>
                  </w:pPr>
                  <w:r>
                    <w:rPr>
                      <w:rFonts w:ascii="仿宋_GB2312" w:hAnsi="仿宋_GB2312" w:cs="仿宋_GB2312" w:eastAsia="仿宋_GB2312"/>
                    </w:rPr>
                    <w:t>94.09</w:t>
                  </w:r>
                </w:p>
              </w:tc>
            </w:tr>
            <w:tr>
              <w:tc>
                <w:tcPr>
                  <w:tcW w:type="dxa" w:w="319"/>
                </w:tcPr>
                <w:p>
                  <w:pPr>
                    <w:pStyle w:val="null3"/>
                  </w:pPr>
                  <w:r>
                    <w:rPr>
                      <w:rFonts w:ascii="仿宋_GB2312" w:hAnsi="仿宋_GB2312" w:cs="仿宋_GB2312" w:eastAsia="仿宋_GB2312"/>
                    </w:rPr>
                    <w:t>21</w:t>
                  </w:r>
                </w:p>
              </w:tc>
              <w:tc>
                <w:tcPr>
                  <w:tcW w:type="dxa" w:w="319"/>
                </w:tcPr>
                <w:p>
                  <w:pPr>
                    <w:pStyle w:val="null3"/>
                  </w:pPr>
                  <w:r>
                    <w:rPr>
                      <w:rFonts w:ascii="仿宋_GB2312" w:hAnsi="仿宋_GB2312" w:cs="仿宋_GB2312" w:eastAsia="仿宋_GB2312"/>
                    </w:rPr>
                    <w:t>040804001002</w:t>
                  </w:r>
                </w:p>
              </w:tc>
              <w:tc>
                <w:tcPr>
                  <w:tcW w:type="dxa" w:w="319"/>
                </w:tcPr>
                <w:p>
                  <w:pPr>
                    <w:pStyle w:val="null3"/>
                  </w:pPr>
                  <w:r>
                    <w:rPr>
                      <w:rFonts w:ascii="仿宋_GB2312" w:hAnsi="仿宋_GB2312" w:cs="仿宋_GB2312" w:eastAsia="仿宋_GB2312"/>
                    </w:rPr>
                    <w:t>电缆保护管铺设</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1.材料品种:镀锌钢管</w:t>
                  </w:r>
                  <w:r>
                    <w:br/>
                  </w:r>
                  <w:r>
                    <w:rPr>
                      <w:rFonts w:ascii="仿宋_GB2312" w:hAnsi="仿宋_GB2312" w:cs="仿宋_GB2312" w:eastAsia="仿宋_GB2312"/>
                    </w:rPr>
                    <w:t xml:space="preserve"> 2.规格:Φ75</w:t>
                  </w:r>
                  <w:r>
                    <w:br/>
                  </w:r>
                  <w:r>
                    <w:rPr>
                      <w:rFonts w:ascii="仿宋_GB2312" w:hAnsi="仿宋_GB2312" w:cs="仿宋_GB2312" w:eastAsia="仿宋_GB2312"/>
                    </w:rPr>
                    <w:t xml:space="preserve"> 3.埋地敷设</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77.94</w:t>
                  </w:r>
                </w:p>
              </w:tc>
              <w:tc>
                <w:tcPr>
                  <w:tcW w:type="dxa" w:w="319"/>
                </w:tcPr>
                <w:p>
                  <w:pPr>
                    <w:pStyle w:val="null3"/>
                  </w:pPr>
                  <w:r>
                    <w:rPr>
                      <w:rFonts w:ascii="仿宋_GB2312" w:hAnsi="仿宋_GB2312" w:cs="仿宋_GB2312" w:eastAsia="仿宋_GB2312"/>
                    </w:rPr>
                    <w:t>77.94</w:t>
                  </w:r>
                </w:p>
              </w:tc>
            </w:tr>
            <w:tr>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040804001003</w:t>
                  </w:r>
                </w:p>
              </w:tc>
              <w:tc>
                <w:tcPr>
                  <w:tcW w:type="dxa" w:w="319"/>
                </w:tcPr>
                <w:p>
                  <w:pPr>
                    <w:pStyle w:val="null3"/>
                  </w:pPr>
                  <w:r>
                    <w:rPr>
                      <w:rFonts w:ascii="仿宋_GB2312" w:hAnsi="仿宋_GB2312" w:cs="仿宋_GB2312" w:eastAsia="仿宋_GB2312"/>
                    </w:rPr>
                    <w:t>电缆保护管埋设（Φ90PE管）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1.名称:Φ90PE管</w:t>
                  </w:r>
                  <w:r>
                    <w:br/>
                  </w:r>
                  <w:r>
                    <w:rPr>
                      <w:rFonts w:ascii="仿宋_GB2312" w:hAnsi="仿宋_GB2312" w:cs="仿宋_GB2312" w:eastAsia="仿宋_GB2312"/>
                    </w:rPr>
                    <w:t xml:space="preserve"> 2.材质:PE管</w:t>
                  </w:r>
                  <w:r>
                    <w:br/>
                  </w:r>
                  <w:r>
                    <w:rPr>
                      <w:rFonts w:ascii="仿宋_GB2312" w:hAnsi="仿宋_GB2312" w:cs="仿宋_GB2312" w:eastAsia="仿宋_GB2312"/>
                    </w:rPr>
                    <w:t xml:space="preserve"> 3.规格:Φ90</w:t>
                  </w:r>
                  <w:r>
                    <w:br/>
                  </w:r>
                  <w:r>
                    <w:rPr>
                      <w:rFonts w:ascii="仿宋_GB2312" w:hAnsi="仿宋_GB2312" w:cs="仿宋_GB2312" w:eastAsia="仿宋_GB2312"/>
                    </w:rPr>
                    <w:t xml:space="preserve"> 4.埋地敷设</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49.57</w:t>
                  </w:r>
                </w:p>
              </w:tc>
              <w:tc>
                <w:tcPr>
                  <w:tcW w:type="dxa" w:w="319"/>
                </w:tcPr>
                <w:p>
                  <w:pPr>
                    <w:pStyle w:val="null3"/>
                  </w:pPr>
                  <w:r>
                    <w:rPr>
                      <w:rFonts w:ascii="仿宋_GB2312" w:hAnsi="仿宋_GB2312" w:cs="仿宋_GB2312" w:eastAsia="仿宋_GB2312"/>
                    </w:rPr>
                    <w:t>49.57</w:t>
                  </w:r>
                </w:p>
              </w:tc>
            </w:tr>
            <w:tr>
              <w:tc>
                <w:tcPr>
                  <w:tcW w:type="dxa" w:w="319"/>
                </w:tcPr>
                <w:p>
                  <w:pPr>
                    <w:pStyle w:val="null3"/>
                  </w:pPr>
                  <w:r>
                    <w:rPr>
                      <w:rFonts w:ascii="仿宋_GB2312" w:hAnsi="仿宋_GB2312" w:cs="仿宋_GB2312" w:eastAsia="仿宋_GB2312"/>
                    </w:rPr>
                    <w:t>23</w:t>
                  </w:r>
                </w:p>
              </w:tc>
              <w:tc>
                <w:tcPr>
                  <w:tcW w:type="dxa" w:w="319"/>
                </w:tcPr>
                <w:p>
                  <w:pPr>
                    <w:pStyle w:val="null3"/>
                  </w:pPr>
                  <w:r>
                    <w:rPr>
                      <w:rFonts w:ascii="仿宋_GB2312" w:hAnsi="仿宋_GB2312" w:cs="仿宋_GB2312" w:eastAsia="仿宋_GB2312"/>
                    </w:rPr>
                    <w:t>040804001004</w:t>
                  </w:r>
                </w:p>
              </w:tc>
              <w:tc>
                <w:tcPr>
                  <w:tcW w:type="dxa" w:w="319"/>
                </w:tcPr>
                <w:p>
                  <w:pPr>
                    <w:pStyle w:val="null3"/>
                  </w:pPr>
                  <w:r>
                    <w:rPr>
                      <w:rFonts w:ascii="仿宋_GB2312" w:hAnsi="仿宋_GB2312" w:cs="仿宋_GB2312" w:eastAsia="仿宋_GB2312"/>
                    </w:rPr>
                    <w:t>电缆保护管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1.材料品种:PE管</w:t>
                  </w:r>
                  <w:r>
                    <w:br/>
                  </w:r>
                  <w:r>
                    <w:rPr>
                      <w:rFonts w:ascii="仿宋_GB2312" w:hAnsi="仿宋_GB2312" w:cs="仿宋_GB2312" w:eastAsia="仿宋_GB2312"/>
                    </w:rPr>
                    <w:t xml:space="preserve"> 2.规格:DN75</w:t>
                  </w:r>
                  <w:r>
                    <w:br/>
                  </w:r>
                  <w:r>
                    <w:rPr>
                      <w:rFonts w:ascii="仿宋_GB2312" w:hAnsi="仿宋_GB2312" w:cs="仿宋_GB2312" w:eastAsia="仿宋_GB2312"/>
                    </w:rPr>
                    <w:t xml:space="preserve"> 3.埋地敷设</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42.55</w:t>
                  </w:r>
                </w:p>
              </w:tc>
              <w:tc>
                <w:tcPr>
                  <w:tcW w:type="dxa" w:w="319"/>
                </w:tcPr>
                <w:p>
                  <w:pPr>
                    <w:pStyle w:val="null3"/>
                  </w:pPr>
                  <w:r>
                    <w:rPr>
                      <w:rFonts w:ascii="仿宋_GB2312" w:hAnsi="仿宋_GB2312" w:cs="仿宋_GB2312" w:eastAsia="仿宋_GB2312"/>
                    </w:rPr>
                    <w:t>42.55</w:t>
                  </w:r>
                </w:p>
              </w:tc>
            </w:tr>
            <w:tr>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030409002001</w:t>
                  </w:r>
                </w:p>
              </w:tc>
              <w:tc>
                <w:tcPr>
                  <w:tcW w:type="dxa" w:w="319"/>
                </w:tcPr>
                <w:p>
                  <w:pPr>
                    <w:pStyle w:val="null3"/>
                  </w:pPr>
                  <w:r>
                    <w:rPr>
                      <w:rFonts w:ascii="仿宋_GB2312" w:hAnsi="仿宋_GB2312" w:cs="仿宋_GB2312" w:eastAsia="仿宋_GB2312"/>
                    </w:rPr>
                    <w:t>更换电缆终端头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1.名称:5芯电缆头35m2~120m2</w:t>
                  </w:r>
                  <w:r>
                    <w:br/>
                  </w:r>
                  <w:r>
                    <w:rPr>
                      <w:rFonts w:ascii="仿宋_GB2312" w:hAnsi="仿宋_GB2312" w:cs="仿宋_GB2312" w:eastAsia="仿宋_GB2312"/>
                    </w:rPr>
                    <w:t xml:space="preserve"> 2.材质:铜芯</w:t>
                  </w:r>
                  <w:r>
                    <w:br/>
                  </w:r>
                  <w:r>
                    <w:rPr>
                      <w:rFonts w:ascii="仿宋_GB2312" w:hAnsi="仿宋_GB2312" w:cs="仿宋_GB2312" w:eastAsia="仿宋_GB2312"/>
                    </w:rPr>
                    <w:t xml:space="preserve"> 3.方式:干包式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486.7</w:t>
                  </w:r>
                </w:p>
              </w:tc>
              <w:tc>
                <w:tcPr>
                  <w:tcW w:type="dxa" w:w="319"/>
                </w:tcPr>
                <w:p>
                  <w:pPr>
                    <w:pStyle w:val="null3"/>
                  </w:pPr>
                  <w:r>
                    <w:rPr>
                      <w:rFonts w:ascii="仿宋_GB2312" w:hAnsi="仿宋_GB2312" w:cs="仿宋_GB2312" w:eastAsia="仿宋_GB2312"/>
                    </w:rPr>
                    <w:t>486.7</w:t>
                  </w:r>
                </w:p>
              </w:tc>
            </w:tr>
            <w:tr>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030409002002</w:t>
                  </w:r>
                </w:p>
              </w:tc>
              <w:tc>
                <w:tcPr>
                  <w:tcW w:type="dxa" w:w="319"/>
                </w:tcPr>
                <w:p>
                  <w:pPr>
                    <w:pStyle w:val="null3"/>
                  </w:pPr>
                  <w:r>
                    <w:rPr>
                      <w:rFonts w:ascii="仿宋_GB2312" w:hAnsi="仿宋_GB2312" w:cs="仿宋_GB2312" w:eastAsia="仿宋_GB2312"/>
                    </w:rPr>
                    <w:t>更换电缆终端头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1.名称:5芯电缆头35m2以下</w:t>
                  </w:r>
                  <w:r>
                    <w:br/>
                  </w:r>
                  <w:r>
                    <w:rPr>
                      <w:rFonts w:ascii="仿宋_GB2312" w:hAnsi="仿宋_GB2312" w:cs="仿宋_GB2312" w:eastAsia="仿宋_GB2312"/>
                    </w:rPr>
                    <w:t xml:space="preserve"> 2.材质:铜芯</w:t>
                  </w:r>
                  <w:r>
                    <w:br/>
                  </w:r>
                  <w:r>
                    <w:rPr>
                      <w:rFonts w:ascii="仿宋_GB2312" w:hAnsi="仿宋_GB2312" w:cs="仿宋_GB2312" w:eastAsia="仿宋_GB2312"/>
                    </w:rPr>
                    <w:t xml:space="preserve"> 3.方式:干包式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343.91</w:t>
                  </w:r>
                </w:p>
              </w:tc>
              <w:tc>
                <w:tcPr>
                  <w:tcW w:type="dxa" w:w="319"/>
                </w:tcPr>
                <w:p>
                  <w:pPr>
                    <w:pStyle w:val="null3"/>
                  </w:pPr>
                  <w:r>
                    <w:rPr>
                      <w:rFonts w:ascii="仿宋_GB2312" w:hAnsi="仿宋_GB2312" w:cs="仿宋_GB2312" w:eastAsia="仿宋_GB2312"/>
                    </w:rPr>
                    <w:t>343.91</w:t>
                  </w:r>
                </w:p>
              </w:tc>
            </w:tr>
            <w:tr>
              <w:tc>
                <w:tcPr>
                  <w:tcW w:type="dxa" w:w="319"/>
                </w:tcPr>
                <w:p>
                  <w:pPr>
                    <w:pStyle w:val="null3"/>
                  </w:pPr>
                  <w:r>
                    <w:rPr>
                      <w:rFonts w:ascii="仿宋_GB2312" w:hAnsi="仿宋_GB2312" w:cs="仿宋_GB2312" w:eastAsia="仿宋_GB2312"/>
                    </w:rPr>
                    <w:t>26</w:t>
                  </w:r>
                </w:p>
              </w:tc>
              <w:tc>
                <w:tcPr>
                  <w:tcW w:type="dxa" w:w="319"/>
                </w:tcPr>
                <w:p>
                  <w:pPr>
                    <w:pStyle w:val="null3"/>
                  </w:pPr>
                  <w:r>
                    <w:rPr>
                      <w:rFonts w:ascii="仿宋_GB2312" w:hAnsi="仿宋_GB2312" w:cs="仿宋_GB2312" w:eastAsia="仿宋_GB2312"/>
                    </w:rPr>
                    <w:t>030413012001</w:t>
                  </w:r>
                </w:p>
              </w:tc>
              <w:tc>
                <w:tcPr>
                  <w:tcW w:type="dxa" w:w="319"/>
                </w:tcPr>
                <w:p>
                  <w:pPr>
                    <w:pStyle w:val="null3"/>
                  </w:pPr>
                  <w:r>
                    <w:rPr>
                      <w:rFonts w:ascii="仿宋_GB2312" w:hAnsi="仿宋_GB2312" w:cs="仿宋_GB2312" w:eastAsia="仿宋_GB2312"/>
                    </w:rPr>
                    <w:t>更换时控开关</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1.名称:时控开关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429.67</w:t>
                  </w:r>
                </w:p>
              </w:tc>
              <w:tc>
                <w:tcPr>
                  <w:tcW w:type="dxa" w:w="319"/>
                </w:tcPr>
                <w:p>
                  <w:pPr>
                    <w:pStyle w:val="null3"/>
                  </w:pPr>
                  <w:r>
                    <w:rPr>
                      <w:rFonts w:ascii="仿宋_GB2312" w:hAnsi="仿宋_GB2312" w:cs="仿宋_GB2312" w:eastAsia="仿宋_GB2312"/>
                    </w:rPr>
                    <w:t>429.67</w:t>
                  </w:r>
                </w:p>
              </w:tc>
            </w:tr>
            <w:tr>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030413012003</w:t>
                  </w:r>
                </w:p>
              </w:tc>
              <w:tc>
                <w:tcPr>
                  <w:tcW w:type="dxa" w:w="319"/>
                </w:tcPr>
                <w:p>
                  <w:pPr>
                    <w:pStyle w:val="null3"/>
                  </w:pPr>
                  <w:r>
                    <w:rPr>
                      <w:rFonts w:ascii="仿宋_GB2312" w:hAnsi="仿宋_GB2312" w:cs="仿宋_GB2312" w:eastAsia="仿宋_GB2312"/>
                    </w:rPr>
                    <w:t>更换触发器 15m以下</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1.名称:触发器</w:t>
                  </w:r>
                  <w:r>
                    <w:br/>
                  </w:r>
                  <w:r>
                    <w:rPr>
                      <w:rFonts w:ascii="仿宋_GB2312" w:hAnsi="仿宋_GB2312" w:cs="仿宋_GB2312" w:eastAsia="仿宋_GB2312"/>
                    </w:rPr>
                    <w:t xml:space="preserve"> 2.高度:10m~15m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259.52</w:t>
                  </w:r>
                </w:p>
              </w:tc>
              <w:tc>
                <w:tcPr>
                  <w:tcW w:type="dxa" w:w="319"/>
                </w:tcPr>
                <w:p>
                  <w:pPr>
                    <w:pStyle w:val="null3"/>
                  </w:pPr>
                  <w:r>
                    <w:rPr>
                      <w:rFonts w:ascii="仿宋_GB2312" w:hAnsi="仿宋_GB2312" w:cs="仿宋_GB2312" w:eastAsia="仿宋_GB2312"/>
                    </w:rPr>
                    <w:t>259.52</w:t>
                  </w:r>
                </w:p>
              </w:tc>
            </w:tr>
            <w:tr>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030413012004</w:t>
                  </w:r>
                </w:p>
              </w:tc>
              <w:tc>
                <w:tcPr>
                  <w:tcW w:type="dxa" w:w="319"/>
                </w:tcPr>
                <w:p>
                  <w:pPr>
                    <w:pStyle w:val="null3"/>
                  </w:pPr>
                  <w:r>
                    <w:rPr>
                      <w:rFonts w:ascii="仿宋_GB2312" w:hAnsi="仿宋_GB2312" w:cs="仿宋_GB2312" w:eastAsia="仿宋_GB2312"/>
                    </w:rPr>
                    <w:t>更换镇流器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1.名称:镇流器</w:t>
                  </w:r>
                  <w:r>
                    <w:br/>
                  </w:r>
                  <w:r>
                    <w:rPr>
                      <w:rFonts w:ascii="仿宋_GB2312" w:hAnsi="仿宋_GB2312" w:cs="仿宋_GB2312" w:eastAsia="仿宋_GB2312"/>
                    </w:rPr>
                    <w:t xml:space="preserve"> 2.规格:400W</w:t>
                  </w:r>
                  <w:r>
                    <w:br/>
                  </w:r>
                  <w:r>
                    <w:rPr>
                      <w:rFonts w:ascii="仿宋_GB2312" w:hAnsi="仿宋_GB2312" w:cs="仿宋_GB2312" w:eastAsia="仿宋_GB2312"/>
                    </w:rPr>
                    <w:t xml:space="preserve"> 3.高度:10m~15m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270.03</w:t>
                  </w:r>
                </w:p>
              </w:tc>
              <w:tc>
                <w:tcPr>
                  <w:tcW w:type="dxa" w:w="319"/>
                </w:tcPr>
                <w:p>
                  <w:pPr>
                    <w:pStyle w:val="null3"/>
                  </w:pPr>
                  <w:r>
                    <w:rPr>
                      <w:rFonts w:ascii="仿宋_GB2312" w:hAnsi="仿宋_GB2312" w:cs="仿宋_GB2312" w:eastAsia="仿宋_GB2312"/>
                    </w:rPr>
                    <w:t>270.03</w:t>
                  </w:r>
                </w:p>
              </w:tc>
            </w:tr>
            <w:tr>
              <w:tc>
                <w:tcPr>
                  <w:tcW w:type="dxa" w:w="319"/>
                </w:tcPr>
                <w:p>
                  <w:pPr>
                    <w:pStyle w:val="null3"/>
                  </w:pPr>
                  <w:r>
                    <w:rPr>
                      <w:rFonts w:ascii="仿宋_GB2312" w:hAnsi="仿宋_GB2312" w:cs="仿宋_GB2312" w:eastAsia="仿宋_GB2312"/>
                    </w:rPr>
                    <w:t>29</w:t>
                  </w:r>
                </w:p>
              </w:tc>
              <w:tc>
                <w:tcPr>
                  <w:tcW w:type="dxa" w:w="319"/>
                </w:tcPr>
                <w:p>
                  <w:pPr>
                    <w:pStyle w:val="null3"/>
                  </w:pPr>
                  <w:r>
                    <w:rPr>
                      <w:rFonts w:ascii="仿宋_GB2312" w:hAnsi="仿宋_GB2312" w:cs="仿宋_GB2312" w:eastAsia="仿宋_GB2312"/>
                    </w:rPr>
                    <w:t>030413012005</w:t>
                  </w:r>
                </w:p>
              </w:tc>
              <w:tc>
                <w:tcPr>
                  <w:tcW w:type="dxa" w:w="319"/>
                </w:tcPr>
                <w:p>
                  <w:pPr>
                    <w:pStyle w:val="null3"/>
                  </w:pPr>
                  <w:r>
                    <w:rPr>
                      <w:rFonts w:ascii="仿宋_GB2312" w:hAnsi="仿宋_GB2312" w:cs="仿宋_GB2312" w:eastAsia="仿宋_GB2312"/>
                    </w:rPr>
                    <w:t>更换镇流器 250W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1.名称:镇流器</w:t>
                  </w:r>
                  <w:r>
                    <w:br/>
                  </w:r>
                  <w:r>
                    <w:rPr>
                      <w:rFonts w:ascii="仿宋_GB2312" w:hAnsi="仿宋_GB2312" w:cs="仿宋_GB2312" w:eastAsia="仿宋_GB2312"/>
                    </w:rPr>
                    <w:t xml:space="preserve"> 2.规格:250W</w:t>
                  </w:r>
                  <w:r>
                    <w:br/>
                  </w:r>
                  <w:r>
                    <w:rPr>
                      <w:rFonts w:ascii="仿宋_GB2312" w:hAnsi="仿宋_GB2312" w:cs="仿宋_GB2312" w:eastAsia="仿宋_GB2312"/>
                    </w:rPr>
                    <w:t xml:space="preserve"> 3.高度:10m~15m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252.49</w:t>
                  </w:r>
                </w:p>
              </w:tc>
              <w:tc>
                <w:tcPr>
                  <w:tcW w:type="dxa" w:w="319"/>
                </w:tcPr>
                <w:p>
                  <w:pPr>
                    <w:pStyle w:val="null3"/>
                  </w:pPr>
                  <w:r>
                    <w:rPr>
                      <w:rFonts w:ascii="仿宋_GB2312" w:hAnsi="仿宋_GB2312" w:cs="仿宋_GB2312" w:eastAsia="仿宋_GB2312"/>
                    </w:rPr>
                    <w:t>252.49</w:t>
                  </w:r>
                </w:p>
              </w:tc>
            </w:tr>
            <w:tr>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030413009001</w:t>
                  </w:r>
                </w:p>
              </w:tc>
              <w:tc>
                <w:tcPr>
                  <w:tcW w:type="dxa" w:w="319"/>
                </w:tcPr>
                <w:p>
                  <w:pPr>
                    <w:pStyle w:val="null3"/>
                  </w:pPr>
                  <w:r>
                    <w:rPr>
                      <w:rFonts w:ascii="仿宋_GB2312" w:hAnsi="仿宋_GB2312" w:cs="仿宋_GB2312" w:eastAsia="仿宋_GB2312"/>
                    </w:rPr>
                    <w:t>更换仿古路灯灯头亚克力灯罩</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1.名称:更换仿古路灯灯头亚克力灯罩</w:t>
                  </w:r>
                  <w:r>
                    <w:br/>
                  </w:r>
                  <w:r>
                    <w:rPr>
                      <w:rFonts w:ascii="仿宋_GB2312" w:hAnsi="仿宋_GB2312" w:cs="仿宋_GB2312" w:eastAsia="仿宋_GB2312"/>
                    </w:rPr>
                    <w:t xml:space="preserve"> 2.规格:长710mm 宽570mm 厚5mm</w:t>
                  </w:r>
                  <w:r>
                    <w:br/>
                  </w:r>
                  <w:r>
                    <w:rPr>
                      <w:rFonts w:ascii="仿宋_GB2312" w:hAnsi="仿宋_GB2312" w:cs="仿宋_GB2312" w:eastAsia="仿宋_GB2312"/>
                    </w:rPr>
                    <w:t xml:space="preserve"> 3.安装高度:9m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797.2</w:t>
                  </w:r>
                </w:p>
              </w:tc>
              <w:tc>
                <w:tcPr>
                  <w:tcW w:type="dxa" w:w="319"/>
                </w:tcPr>
                <w:p>
                  <w:pPr>
                    <w:pStyle w:val="null3"/>
                  </w:pPr>
                  <w:r>
                    <w:rPr>
                      <w:rFonts w:ascii="仿宋_GB2312" w:hAnsi="仿宋_GB2312" w:cs="仿宋_GB2312" w:eastAsia="仿宋_GB2312"/>
                    </w:rPr>
                    <w:t>797.2</w:t>
                  </w:r>
                </w:p>
              </w:tc>
            </w:tr>
            <w:tr>
              <w:tc>
                <w:tcPr>
                  <w:tcW w:type="dxa" w:w="319"/>
                </w:tcPr>
                <w:p>
                  <w:pPr>
                    <w:pStyle w:val="null3"/>
                  </w:pPr>
                  <w:r>
                    <w:rPr>
                      <w:rFonts w:ascii="仿宋_GB2312" w:hAnsi="仿宋_GB2312" w:cs="仿宋_GB2312" w:eastAsia="仿宋_GB2312"/>
                    </w:rPr>
                    <w:t>31</w:t>
                  </w:r>
                </w:p>
              </w:tc>
              <w:tc>
                <w:tcPr>
                  <w:tcW w:type="dxa" w:w="319"/>
                </w:tcPr>
                <w:p>
                  <w:pPr>
                    <w:pStyle w:val="null3"/>
                  </w:pPr>
                  <w:r>
                    <w:rPr>
                      <w:rFonts w:ascii="仿宋_GB2312" w:hAnsi="仿宋_GB2312" w:cs="仿宋_GB2312" w:eastAsia="仿宋_GB2312"/>
                    </w:rPr>
                    <w:t>030413009002</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1.名称:直臂路灯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3.高度:9.5m</w:t>
                  </w:r>
                  <w:r>
                    <w:br/>
                  </w:r>
                  <w:r>
                    <w:rPr>
                      <w:rFonts w:ascii="仿宋_GB2312" w:hAnsi="仿宋_GB2312" w:cs="仿宋_GB2312" w:eastAsia="仿宋_GB2312"/>
                    </w:rPr>
                    <w:t xml:space="preserve"> 4.光源:250W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3468.35</w:t>
                  </w:r>
                </w:p>
              </w:tc>
              <w:tc>
                <w:tcPr>
                  <w:tcW w:type="dxa" w:w="319"/>
                </w:tcPr>
                <w:p>
                  <w:pPr>
                    <w:pStyle w:val="null3"/>
                  </w:pPr>
                  <w:r>
                    <w:rPr>
                      <w:rFonts w:ascii="仿宋_GB2312" w:hAnsi="仿宋_GB2312" w:cs="仿宋_GB2312" w:eastAsia="仿宋_GB2312"/>
                    </w:rPr>
                    <w:t>3468.35</w:t>
                  </w:r>
                </w:p>
              </w:tc>
            </w:tr>
            <w:tr>
              <w:tc>
                <w:tcPr>
                  <w:tcW w:type="dxa" w:w="319"/>
                </w:tcPr>
                <w:p>
                  <w:pPr>
                    <w:pStyle w:val="null3"/>
                  </w:pPr>
                  <w:r>
                    <w:rPr>
                      <w:rFonts w:ascii="仿宋_GB2312" w:hAnsi="仿宋_GB2312" w:cs="仿宋_GB2312" w:eastAsia="仿宋_GB2312"/>
                    </w:rPr>
                    <w:t>32</w:t>
                  </w:r>
                </w:p>
              </w:tc>
              <w:tc>
                <w:tcPr>
                  <w:tcW w:type="dxa" w:w="319"/>
                </w:tcPr>
                <w:p>
                  <w:pPr>
                    <w:pStyle w:val="null3"/>
                  </w:pPr>
                  <w:r>
                    <w:rPr>
                      <w:rFonts w:ascii="仿宋_GB2312" w:hAnsi="仿宋_GB2312" w:cs="仿宋_GB2312" w:eastAsia="仿宋_GB2312"/>
                    </w:rPr>
                    <w:t>030413009003</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1.名称:直臂路灯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3.高度:9.5m</w:t>
                  </w:r>
                  <w:r>
                    <w:br/>
                  </w:r>
                  <w:r>
                    <w:rPr>
                      <w:rFonts w:ascii="仿宋_GB2312" w:hAnsi="仿宋_GB2312" w:cs="仿宋_GB2312" w:eastAsia="仿宋_GB2312"/>
                    </w:rPr>
                    <w:t xml:space="preserve"> 4.光源:400W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3492.89</w:t>
                  </w:r>
                </w:p>
              </w:tc>
              <w:tc>
                <w:tcPr>
                  <w:tcW w:type="dxa" w:w="319"/>
                </w:tcPr>
                <w:p>
                  <w:pPr>
                    <w:pStyle w:val="null3"/>
                  </w:pPr>
                  <w:r>
                    <w:rPr>
                      <w:rFonts w:ascii="仿宋_GB2312" w:hAnsi="仿宋_GB2312" w:cs="仿宋_GB2312" w:eastAsia="仿宋_GB2312"/>
                    </w:rPr>
                    <w:t>3492.89</w:t>
                  </w:r>
                </w:p>
              </w:tc>
            </w:tr>
            <w:tr>
              <w:tc>
                <w:tcPr>
                  <w:tcW w:type="dxa" w:w="319"/>
                </w:tcPr>
                <w:p>
                  <w:pPr>
                    <w:pStyle w:val="null3"/>
                  </w:pPr>
                  <w:r>
                    <w:rPr>
                      <w:rFonts w:ascii="仿宋_GB2312" w:hAnsi="仿宋_GB2312" w:cs="仿宋_GB2312" w:eastAsia="仿宋_GB2312"/>
                    </w:rPr>
                    <w:t>33</w:t>
                  </w:r>
                </w:p>
              </w:tc>
              <w:tc>
                <w:tcPr>
                  <w:tcW w:type="dxa" w:w="319"/>
                </w:tcPr>
                <w:p>
                  <w:pPr>
                    <w:pStyle w:val="null3"/>
                  </w:pPr>
                  <w:r>
                    <w:rPr>
                      <w:rFonts w:ascii="仿宋_GB2312" w:hAnsi="仿宋_GB2312" w:cs="仿宋_GB2312" w:eastAsia="仿宋_GB2312"/>
                    </w:rPr>
                    <w:t>030413009004</w:t>
                  </w:r>
                </w:p>
              </w:tc>
              <w:tc>
                <w:tcPr>
                  <w:tcW w:type="dxa" w:w="319"/>
                </w:tcPr>
                <w:p>
                  <w:pPr>
                    <w:pStyle w:val="null3"/>
                  </w:pPr>
                  <w:r>
                    <w:rPr>
                      <w:rFonts w:ascii="仿宋_GB2312" w:hAnsi="仿宋_GB2312" w:cs="仿宋_GB2312" w:eastAsia="仿宋_GB2312"/>
                    </w:rPr>
                    <w:t>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1.名称:曲臂路灯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3.高度:10.2m</w:t>
                  </w:r>
                  <w:r>
                    <w:br/>
                  </w:r>
                  <w:r>
                    <w:rPr>
                      <w:rFonts w:ascii="仿宋_GB2312" w:hAnsi="仿宋_GB2312" w:cs="仿宋_GB2312" w:eastAsia="仿宋_GB2312"/>
                    </w:rPr>
                    <w:t xml:space="preserve"> 4.光源:400W+250W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4216.67</w:t>
                  </w:r>
                </w:p>
              </w:tc>
              <w:tc>
                <w:tcPr>
                  <w:tcW w:type="dxa" w:w="319"/>
                </w:tcPr>
                <w:p>
                  <w:pPr>
                    <w:pStyle w:val="null3"/>
                  </w:pPr>
                  <w:r>
                    <w:rPr>
                      <w:rFonts w:ascii="仿宋_GB2312" w:hAnsi="仿宋_GB2312" w:cs="仿宋_GB2312" w:eastAsia="仿宋_GB2312"/>
                    </w:rPr>
                    <w:t>4216.67</w:t>
                  </w:r>
                </w:p>
              </w:tc>
            </w:tr>
            <w:tr>
              <w:tc>
                <w:tcPr>
                  <w:tcW w:type="dxa" w:w="319"/>
                </w:tcPr>
                <w:p>
                  <w:pPr>
                    <w:pStyle w:val="null3"/>
                  </w:pPr>
                  <w:r>
                    <w:rPr>
                      <w:rFonts w:ascii="仿宋_GB2312" w:hAnsi="仿宋_GB2312" w:cs="仿宋_GB2312" w:eastAsia="仿宋_GB2312"/>
                    </w:rPr>
                    <w:t>34</w:t>
                  </w:r>
                </w:p>
              </w:tc>
              <w:tc>
                <w:tcPr>
                  <w:tcW w:type="dxa" w:w="319"/>
                </w:tcPr>
                <w:p>
                  <w:pPr>
                    <w:pStyle w:val="null3"/>
                  </w:pPr>
                  <w:r>
                    <w:rPr>
                      <w:rFonts w:ascii="仿宋_GB2312" w:hAnsi="仿宋_GB2312" w:cs="仿宋_GB2312" w:eastAsia="仿宋_GB2312"/>
                    </w:rPr>
                    <w:t>030413009005</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1.名称:直臂路灯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3.高度:9.8m</w:t>
                  </w:r>
                  <w:r>
                    <w:br/>
                  </w:r>
                  <w:r>
                    <w:rPr>
                      <w:rFonts w:ascii="仿宋_GB2312" w:hAnsi="仿宋_GB2312" w:cs="仿宋_GB2312" w:eastAsia="仿宋_GB2312"/>
                    </w:rPr>
                    <w:t xml:space="preserve"> 4.光源:2*250W+150W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4645.05</w:t>
                  </w:r>
                </w:p>
              </w:tc>
              <w:tc>
                <w:tcPr>
                  <w:tcW w:type="dxa" w:w="319"/>
                </w:tcPr>
                <w:p>
                  <w:pPr>
                    <w:pStyle w:val="null3"/>
                  </w:pPr>
                  <w:r>
                    <w:rPr>
                      <w:rFonts w:ascii="仿宋_GB2312" w:hAnsi="仿宋_GB2312" w:cs="仿宋_GB2312" w:eastAsia="仿宋_GB2312"/>
                    </w:rPr>
                    <w:t>4645.05</w:t>
                  </w:r>
                </w:p>
              </w:tc>
            </w:tr>
            <w:tr>
              <w:tc>
                <w:tcPr>
                  <w:tcW w:type="dxa" w:w="319"/>
                </w:tcPr>
                <w:p>
                  <w:pPr>
                    <w:pStyle w:val="null3"/>
                  </w:pPr>
                  <w:r>
                    <w:rPr>
                      <w:rFonts w:ascii="仿宋_GB2312" w:hAnsi="仿宋_GB2312" w:cs="仿宋_GB2312" w:eastAsia="仿宋_GB2312"/>
                    </w:rPr>
                    <w:t>35</w:t>
                  </w:r>
                </w:p>
              </w:tc>
              <w:tc>
                <w:tcPr>
                  <w:tcW w:type="dxa" w:w="319"/>
                </w:tcPr>
                <w:p>
                  <w:pPr>
                    <w:pStyle w:val="null3"/>
                  </w:pPr>
                  <w:r>
                    <w:rPr>
                      <w:rFonts w:ascii="仿宋_GB2312" w:hAnsi="仿宋_GB2312" w:cs="仿宋_GB2312" w:eastAsia="仿宋_GB2312"/>
                    </w:rPr>
                    <w:t>030413009006</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1.名称:曲臂路灯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3.高度:9.5m</w:t>
                  </w:r>
                  <w:r>
                    <w:br/>
                  </w:r>
                  <w:r>
                    <w:rPr>
                      <w:rFonts w:ascii="仿宋_GB2312" w:hAnsi="仿宋_GB2312" w:cs="仿宋_GB2312" w:eastAsia="仿宋_GB2312"/>
                    </w:rPr>
                    <w:t xml:space="preserve"> 4.光源:250W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3468.35</w:t>
                  </w:r>
                </w:p>
              </w:tc>
              <w:tc>
                <w:tcPr>
                  <w:tcW w:type="dxa" w:w="319"/>
                </w:tcPr>
                <w:p>
                  <w:pPr>
                    <w:pStyle w:val="null3"/>
                  </w:pPr>
                  <w:r>
                    <w:rPr>
                      <w:rFonts w:ascii="仿宋_GB2312" w:hAnsi="仿宋_GB2312" w:cs="仿宋_GB2312" w:eastAsia="仿宋_GB2312"/>
                    </w:rPr>
                    <w:t>3468.35</w:t>
                  </w:r>
                </w:p>
              </w:tc>
            </w:tr>
            <w:tr>
              <w:tc>
                <w:tcPr>
                  <w:tcW w:type="dxa" w:w="319"/>
                </w:tcPr>
                <w:p>
                  <w:pPr>
                    <w:pStyle w:val="null3"/>
                  </w:pPr>
                  <w:r>
                    <w:rPr>
                      <w:rFonts w:ascii="仿宋_GB2312" w:hAnsi="仿宋_GB2312" w:cs="仿宋_GB2312" w:eastAsia="仿宋_GB2312"/>
                    </w:rPr>
                    <w:t>36</w:t>
                  </w:r>
                </w:p>
              </w:tc>
              <w:tc>
                <w:tcPr>
                  <w:tcW w:type="dxa" w:w="319"/>
                </w:tcPr>
                <w:p>
                  <w:pPr>
                    <w:pStyle w:val="null3"/>
                  </w:pPr>
                  <w:r>
                    <w:rPr>
                      <w:rFonts w:ascii="仿宋_GB2312" w:hAnsi="仿宋_GB2312" w:cs="仿宋_GB2312" w:eastAsia="仿宋_GB2312"/>
                    </w:rPr>
                    <w:t>030413009007</w:t>
                  </w:r>
                </w:p>
              </w:tc>
              <w:tc>
                <w:tcPr>
                  <w:tcW w:type="dxa" w:w="319"/>
                </w:tcPr>
                <w:p>
                  <w:pPr>
                    <w:pStyle w:val="null3"/>
                  </w:pPr>
                  <w:r>
                    <w:rPr>
                      <w:rFonts w:ascii="仿宋_GB2312" w:hAnsi="仿宋_GB2312" w:cs="仿宋_GB2312" w:eastAsia="仿宋_GB2312"/>
                    </w:rPr>
                    <w:t>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1.名称:直臂路灯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3.高度:9.7m</w:t>
                  </w:r>
                  <w:r>
                    <w:br/>
                  </w:r>
                  <w:r>
                    <w:rPr>
                      <w:rFonts w:ascii="仿宋_GB2312" w:hAnsi="仿宋_GB2312" w:cs="仿宋_GB2312" w:eastAsia="仿宋_GB2312"/>
                    </w:rPr>
                    <w:t xml:space="preserve"> 4.光源:400W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3535.34</w:t>
                  </w:r>
                </w:p>
              </w:tc>
              <w:tc>
                <w:tcPr>
                  <w:tcW w:type="dxa" w:w="319"/>
                </w:tcPr>
                <w:p>
                  <w:pPr>
                    <w:pStyle w:val="null3"/>
                  </w:pPr>
                  <w:r>
                    <w:rPr>
                      <w:rFonts w:ascii="仿宋_GB2312" w:hAnsi="仿宋_GB2312" w:cs="仿宋_GB2312" w:eastAsia="仿宋_GB2312"/>
                    </w:rPr>
                    <w:t>3535.34</w:t>
                  </w:r>
                </w:p>
              </w:tc>
            </w:tr>
            <w:tr>
              <w:tc>
                <w:tcPr>
                  <w:tcW w:type="dxa" w:w="319"/>
                </w:tcPr>
                <w:p>
                  <w:pPr>
                    <w:pStyle w:val="null3"/>
                  </w:pPr>
                  <w:r>
                    <w:rPr>
                      <w:rFonts w:ascii="仿宋_GB2312" w:hAnsi="仿宋_GB2312" w:cs="仿宋_GB2312" w:eastAsia="仿宋_GB2312"/>
                    </w:rPr>
                    <w:t>37</w:t>
                  </w:r>
                </w:p>
              </w:tc>
              <w:tc>
                <w:tcPr>
                  <w:tcW w:type="dxa" w:w="319"/>
                </w:tcPr>
                <w:p>
                  <w:pPr>
                    <w:pStyle w:val="null3"/>
                  </w:pPr>
                  <w:r>
                    <w:rPr>
                      <w:rFonts w:ascii="仿宋_GB2312" w:hAnsi="仿宋_GB2312" w:cs="仿宋_GB2312" w:eastAsia="仿宋_GB2312"/>
                    </w:rPr>
                    <w:t>030413009008</w:t>
                  </w:r>
                </w:p>
              </w:tc>
              <w:tc>
                <w:tcPr>
                  <w:tcW w:type="dxa" w:w="319"/>
                </w:tcPr>
                <w:p>
                  <w:pPr>
                    <w:pStyle w:val="null3"/>
                  </w:pPr>
                  <w:r>
                    <w:rPr>
                      <w:rFonts w:ascii="仿宋_GB2312" w:hAnsi="仿宋_GB2312" w:cs="仿宋_GB2312" w:eastAsia="仿宋_GB2312"/>
                    </w:rPr>
                    <w:t>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1.名称:双球路灯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3.高度:12m</w:t>
                  </w:r>
                  <w:r>
                    <w:br/>
                  </w:r>
                  <w:r>
                    <w:rPr>
                      <w:rFonts w:ascii="仿宋_GB2312" w:hAnsi="仿宋_GB2312" w:cs="仿宋_GB2312" w:eastAsia="仿宋_GB2312"/>
                    </w:rPr>
                    <w:t xml:space="preserve"> 4.光源:400W+250W 钠灯（含定制灯罩及底座、光源、镇流器等电器）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1.更换路灯（灯具及底座、灯杆、灯臂）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13988.19</w:t>
                  </w:r>
                </w:p>
              </w:tc>
              <w:tc>
                <w:tcPr>
                  <w:tcW w:type="dxa" w:w="319"/>
                </w:tcPr>
                <w:p>
                  <w:pPr>
                    <w:pStyle w:val="null3"/>
                  </w:pPr>
                  <w:r>
                    <w:rPr>
                      <w:rFonts w:ascii="仿宋_GB2312" w:hAnsi="仿宋_GB2312" w:cs="仿宋_GB2312" w:eastAsia="仿宋_GB2312"/>
                    </w:rPr>
                    <w:t>13988.19</w:t>
                  </w:r>
                </w:p>
              </w:tc>
            </w:tr>
            <w:tr>
              <w:tc>
                <w:tcPr>
                  <w:tcW w:type="dxa" w:w="319"/>
                </w:tcPr>
                <w:p>
                  <w:pPr>
                    <w:pStyle w:val="null3"/>
                  </w:pPr>
                  <w:r>
                    <w:rPr>
                      <w:rFonts w:ascii="仿宋_GB2312" w:hAnsi="仿宋_GB2312" w:cs="仿宋_GB2312" w:eastAsia="仿宋_GB2312"/>
                    </w:rPr>
                    <w:t>38</w:t>
                  </w:r>
                </w:p>
              </w:tc>
              <w:tc>
                <w:tcPr>
                  <w:tcW w:type="dxa" w:w="319"/>
                </w:tcPr>
                <w:p>
                  <w:pPr>
                    <w:pStyle w:val="null3"/>
                  </w:pPr>
                  <w:r>
                    <w:rPr>
                      <w:rFonts w:ascii="仿宋_GB2312" w:hAnsi="仿宋_GB2312" w:cs="仿宋_GB2312" w:eastAsia="仿宋_GB2312"/>
                    </w:rPr>
                    <w:t>030413009009</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1.名称:单侧曲臂路灯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3.高度:9.5m</w:t>
                  </w:r>
                  <w:r>
                    <w:br/>
                  </w:r>
                  <w:r>
                    <w:rPr>
                      <w:rFonts w:ascii="仿宋_GB2312" w:hAnsi="仿宋_GB2312" w:cs="仿宋_GB2312" w:eastAsia="仿宋_GB2312"/>
                    </w:rPr>
                    <w:t xml:space="preserve"> 4.光源:400W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3492.89</w:t>
                  </w:r>
                </w:p>
              </w:tc>
              <w:tc>
                <w:tcPr>
                  <w:tcW w:type="dxa" w:w="319"/>
                </w:tcPr>
                <w:p>
                  <w:pPr>
                    <w:pStyle w:val="null3"/>
                  </w:pPr>
                  <w:r>
                    <w:rPr>
                      <w:rFonts w:ascii="仿宋_GB2312" w:hAnsi="仿宋_GB2312" w:cs="仿宋_GB2312" w:eastAsia="仿宋_GB2312"/>
                    </w:rPr>
                    <w:t>3492.89</w:t>
                  </w:r>
                </w:p>
              </w:tc>
            </w:tr>
            <w:tr>
              <w:tc>
                <w:tcPr>
                  <w:tcW w:type="dxa" w:w="319"/>
                </w:tcPr>
                <w:p>
                  <w:pPr>
                    <w:pStyle w:val="null3"/>
                  </w:pPr>
                  <w:r>
                    <w:rPr>
                      <w:rFonts w:ascii="仿宋_GB2312" w:hAnsi="仿宋_GB2312" w:cs="仿宋_GB2312" w:eastAsia="仿宋_GB2312"/>
                    </w:rPr>
                    <w:t>39</w:t>
                  </w:r>
                </w:p>
              </w:tc>
              <w:tc>
                <w:tcPr>
                  <w:tcW w:type="dxa" w:w="319"/>
                </w:tcPr>
                <w:p>
                  <w:pPr>
                    <w:pStyle w:val="null3"/>
                  </w:pPr>
                  <w:r>
                    <w:rPr>
                      <w:rFonts w:ascii="仿宋_GB2312" w:hAnsi="仿宋_GB2312" w:cs="仿宋_GB2312" w:eastAsia="仿宋_GB2312"/>
                    </w:rPr>
                    <w:t>030413009010</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1.名称:单侧曲臂路灯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3.高度:8.5m</w:t>
                  </w:r>
                  <w:r>
                    <w:br/>
                  </w:r>
                  <w:r>
                    <w:rPr>
                      <w:rFonts w:ascii="仿宋_GB2312" w:hAnsi="仿宋_GB2312" w:cs="仿宋_GB2312" w:eastAsia="仿宋_GB2312"/>
                    </w:rPr>
                    <w:t xml:space="preserve"> 4.光源:400W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3280.67</w:t>
                  </w:r>
                </w:p>
              </w:tc>
              <w:tc>
                <w:tcPr>
                  <w:tcW w:type="dxa" w:w="319"/>
                </w:tcPr>
                <w:p>
                  <w:pPr>
                    <w:pStyle w:val="null3"/>
                  </w:pPr>
                  <w:r>
                    <w:rPr>
                      <w:rFonts w:ascii="仿宋_GB2312" w:hAnsi="仿宋_GB2312" w:cs="仿宋_GB2312" w:eastAsia="仿宋_GB2312"/>
                    </w:rPr>
                    <w:t>3280.67</w:t>
                  </w:r>
                </w:p>
              </w:tc>
            </w:tr>
            <w:tr>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030413009011</w:t>
                  </w:r>
                </w:p>
              </w:tc>
              <w:tc>
                <w:tcPr>
                  <w:tcW w:type="dxa" w:w="319"/>
                </w:tcPr>
                <w:p>
                  <w:pPr>
                    <w:pStyle w:val="null3"/>
                  </w:pPr>
                  <w:r>
                    <w:rPr>
                      <w:rFonts w:ascii="仿宋_GB2312" w:hAnsi="仿宋_GB2312" w:cs="仿宋_GB2312" w:eastAsia="仿宋_GB2312"/>
                    </w:rPr>
                    <w:t>项目特征]</w:t>
                  </w:r>
                  <w:r>
                    <w:br/>
                  </w:r>
                  <w:r>
                    <w:rPr>
                      <w:rFonts w:ascii="仿宋_GB2312" w:hAnsi="仿宋_GB2312" w:cs="仿宋_GB2312" w:eastAsia="仿宋_GB2312"/>
                    </w:rPr>
                    <w:t xml:space="preserve"> 1.名称:双侧曲臂路灯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3.高度:8.5m</w:t>
                  </w:r>
                  <w:r>
                    <w:br/>
                  </w:r>
                  <w:r>
                    <w:rPr>
                      <w:rFonts w:ascii="仿宋_GB2312" w:hAnsi="仿宋_GB2312" w:cs="仿宋_GB2312" w:eastAsia="仿宋_GB2312"/>
                    </w:rPr>
                    <w:t xml:space="preserve"> 4.光源:400W+250W 钠灯（含光源、镇流</w:t>
                  </w:r>
                  <w:r>
                    <w:br/>
                  </w:r>
                  <w:r>
                    <w:rPr>
                      <w:rFonts w:ascii="仿宋_GB2312" w:hAnsi="仿宋_GB2312" w:cs="仿宋_GB2312" w:eastAsia="仿宋_GB2312"/>
                    </w:rPr>
                    <w:t xml:space="preserve"> 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w:t>
                  </w:r>
                  <w:r>
                    <w:br/>
                  </w:r>
                  <w:r>
                    <w:rPr>
                      <w:rFonts w:ascii="仿宋_GB2312" w:hAnsi="仿宋_GB2312" w:cs="仿宋_GB2312" w:eastAsia="仿宋_GB2312"/>
                    </w:rPr>
                    <w:t xml:space="preserve"> （15km）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3962</w:t>
                  </w:r>
                </w:p>
              </w:tc>
              <w:tc>
                <w:tcPr>
                  <w:tcW w:type="dxa" w:w="319"/>
                </w:tcPr>
                <w:p>
                  <w:pPr>
                    <w:pStyle w:val="null3"/>
                  </w:pPr>
                  <w:r>
                    <w:rPr>
                      <w:rFonts w:ascii="仿宋_GB2312" w:hAnsi="仿宋_GB2312" w:cs="仿宋_GB2312" w:eastAsia="仿宋_GB2312"/>
                    </w:rPr>
                    <w:t>3962</w:t>
                  </w:r>
                </w:p>
              </w:tc>
            </w:tr>
            <w:tr>
              <w:tc>
                <w:tcPr>
                  <w:tcW w:type="dxa" w:w="319"/>
                </w:tcPr>
                <w:p>
                  <w:pPr>
                    <w:pStyle w:val="null3"/>
                  </w:pPr>
                  <w:r>
                    <w:rPr>
                      <w:rFonts w:ascii="仿宋_GB2312" w:hAnsi="仿宋_GB2312" w:cs="仿宋_GB2312" w:eastAsia="仿宋_GB2312"/>
                    </w:rPr>
                    <w:t>41</w:t>
                  </w:r>
                </w:p>
              </w:tc>
              <w:tc>
                <w:tcPr>
                  <w:tcW w:type="dxa" w:w="319"/>
                </w:tcPr>
                <w:p>
                  <w:pPr>
                    <w:pStyle w:val="null3"/>
                  </w:pPr>
                  <w:r>
                    <w:rPr>
                      <w:rFonts w:ascii="仿宋_GB2312" w:hAnsi="仿宋_GB2312" w:cs="仿宋_GB2312" w:eastAsia="仿宋_GB2312"/>
                    </w:rPr>
                    <w:t>030413009016</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1.名称:双侧直臂路灯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3.高度:9m</w:t>
                  </w:r>
                  <w:r>
                    <w:br/>
                  </w:r>
                  <w:r>
                    <w:rPr>
                      <w:rFonts w:ascii="仿宋_GB2312" w:hAnsi="仿宋_GB2312" w:cs="仿宋_GB2312" w:eastAsia="仿宋_GB2312"/>
                    </w:rPr>
                    <w:t xml:space="preserve"> 4.光源:400W+250W 钠灯（含光源、镇流</w:t>
                  </w:r>
                  <w:r>
                    <w:br/>
                  </w:r>
                  <w:r>
                    <w:rPr>
                      <w:rFonts w:ascii="仿宋_GB2312" w:hAnsi="仿宋_GB2312" w:cs="仿宋_GB2312" w:eastAsia="仿宋_GB2312"/>
                    </w:rPr>
                    <w:t xml:space="preserve"> 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w:t>
                  </w:r>
                  <w:r>
                    <w:br/>
                  </w:r>
                  <w:r>
                    <w:rPr>
                      <w:rFonts w:ascii="仿宋_GB2312" w:hAnsi="仿宋_GB2312" w:cs="仿宋_GB2312" w:eastAsia="仿宋_GB2312"/>
                    </w:rPr>
                    <w:t xml:space="preserve"> （15km）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4077.76</w:t>
                  </w:r>
                </w:p>
              </w:tc>
              <w:tc>
                <w:tcPr>
                  <w:tcW w:type="dxa" w:w="319"/>
                </w:tcPr>
                <w:p>
                  <w:pPr>
                    <w:pStyle w:val="null3"/>
                  </w:pPr>
                  <w:r>
                    <w:rPr>
                      <w:rFonts w:ascii="仿宋_GB2312" w:hAnsi="仿宋_GB2312" w:cs="仿宋_GB2312" w:eastAsia="仿宋_GB2312"/>
                    </w:rPr>
                    <w:t>4077.76</w:t>
                  </w:r>
                </w:p>
              </w:tc>
            </w:tr>
            <w:tr>
              <w:tc>
                <w:tcPr>
                  <w:tcW w:type="dxa" w:w="319"/>
                </w:tcPr>
                <w:p>
                  <w:pPr>
                    <w:pStyle w:val="null3"/>
                  </w:pPr>
                  <w:r>
                    <w:rPr>
                      <w:rFonts w:ascii="仿宋_GB2312" w:hAnsi="仿宋_GB2312" w:cs="仿宋_GB2312" w:eastAsia="仿宋_GB2312"/>
                    </w:rPr>
                    <w:t>42</w:t>
                  </w:r>
                </w:p>
              </w:tc>
              <w:tc>
                <w:tcPr>
                  <w:tcW w:type="dxa" w:w="319"/>
                </w:tcPr>
                <w:p>
                  <w:pPr>
                    <w:pStyle w:val="null3"/>
                  </w:pPr>
                  <w:r>
                    <w:rPr>
                      <w:rFonts w:ascii="仿宋_GB2312" w:hAnsi="仿宋_GB2312" w:cs="仿宋_GB2312" w:eastAsia="仿宋_GB2312"/>
                    </w:rPr>
                    <w:t>030413009012</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1.名称:单侧直臂灯具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3.高度:8.5m</w:t>
                  </w:r>
                  <w:r>
                    <w:br/>
                  </w:r>
                  <w:r>
                    <w:rPr>
                      <w:rFonts w:ascii="仿宋_GB2312" w:hAnsi="仿宋_GB2312" w:cs="仿宋_GB2312" w:eastAsia="仿宋_GB2312"/>
                    </w:rPr>
                    <w:t xml:space="preserve"> 4.光源:60W LED（含光源、镇流器等电器）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3640.69</w:t>
                  </w:r>
                </w:p>
              </w:tc>
              <w:tc>
                <w:tcPr>
                  <w:tcW w:type="dxa" w:w="319"/>
                </w:tcPr>
                <w:p>
                  <w:pPr>
                    <w:pStyle w:val="null3"/>
                  </w:pPr>
                  <w:r>
                    <w:rPr>
                      <w:rFonts w:ascii="仿宋_GB2312" w:hAnsi="仿宋_GB2312" w:cs="仿宋_GB2312" w:eastAsia="仿宋_GB2312"/>
                    </w:rPr>
                    <w:t>3640.69</w:t>
                  </w:r>
                </w:p>
              </w:tc>
            </w:tr>
            <w:tr>
              <w:tc>
                <w:tcPr>
                  <w:tcW w:type="dxa" w:w="319"/>
                </w:tcPr>
                <w:p>
                  <w:pPr>
                    <w:pStyle w:val="null3"/>
                  </w:pPr>
                  <w:r>
                    <w:rPr>
                      <w:rFonts w:ascii="仿宋_GB2312" w:hAnsi="仿宋_GB2312" w:cs="仿宋_GB2312" w:eastAsia="仿宋_GB2312"/>
                    </w:rPr>
                    <w:t>43</w:t>
                  </w:r>
                </w:p>
              </w:tc>
              <w:tc>
                <w:tcPr>
                  <w:tcW w:type="dxa" w:w="319"/>
                </w:tcPr>
                <w:p>
                  <w:pPr>
                    <w:pStyle w:val="null3"/>
                  </w:pPr>
                  <w:r>
                    <w:rPr>
                      <w:rFonts w:ascii="仿宋_GB2312" w:hAnsi="仿宋_GB2312" w:cs="仿宋_GB2312" w:eastAsia="仿宋_GB2312"/>
                    </w:rPr>
                    <w:t>030413009013</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1.名称:单侧直臂灯具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3.高度:9m</w:t>
                  </w:r>
                  <w:r>
                    <w:br/>
                  </w:r>
                  <w:r>
                    <w:rPr>
                      <w:rFonts w:ascii="仿宋_GB2312" w:hAnsi="仿宋_GB2312" w:cs="仿宋_GB2312" w:eastAsia="仿宋_GB2312"/>
                    </w:rPr>
                    <w:t xml:space="preserve"> 4.光源:60W LED（含光源、镇流器等电器）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3862.56</w:t>
                  </w:r>
                </w:p>
              </w:tc>
              <w:tc>
                <w:tcPr>
                  <w:tcW w:type="dxa" w:w="319"/>
                </w:tcPr>
                <w:p>
                  <w:pPr>
                    <w:pStyle w:val="null3"/>
                  </w:pPr>
                  <w:r>
                    <w:rPr>
                      <w:rFonts w:ascii="仿宋_GB2312" w:hAnsi="仿宋_GB2312" w:cs="仿宋_GB2312" w:eastAsia="仿宋_GB2312"/>
                    </w:rPr>
                    <w:t>3862.56</w:t>
                  </w:r>
                </w:p>
              </w:tc>
            </w:tr>
            <w:tr>
              <w:tc>
                <w:tcPr>
                  <w:tcW w:type="dxa" w:w="319"/>
                </w:tcPr>
                <w:p>
                  <w:pPr>
                    <w:pStyle w:val="null3"/>
                  </w:pPr>
                  <w:r>
                    <w:rPr>
                      <w:rFonts w:ascii="仿宋_GB2312" w:hAnsi="仿宋_GB2312" w:cs="仿宋_GB2312" w:eastAsia="仿宋_GB2312"/>
                    </w:rPr>
                    <w:t>44</w:t>
                  </w:r>
                </w:p>
              </w:tc>
              <w:tc>
                <w:tcPr>
                  <w:tcW w:type="dxa" w:w="319"/>
                </w:tcPr>
                <w:p>
                  <w:pPr>
                    <w:pStyle w:val="null3"/>
                  </w:pPr>
                  <w:r>
                    <w:rPr>
                      <w:rFonts w:ascii="仿宋_GB2312" w:hAnsi="仿宋_GB2312" w:cs="仿宋_GB2312" w:eastAsia="仿宋_GB2312"/>
                    </w:rPr>
                    <w:t>030413009014</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1.名称:双侧曲臂路灯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3.高度:8.5m</w:t>
                  </w:r>
                  <w:r>
                    <w:br/>
                  </w:r>
                  <w:r>
                    <w:rPr>
                      <w:rFonts w:ascii="仿宋_GB2312" w:hAnsi="仿宋_GB2312" w:cs="仿宋_GB2312" w:eastAsia="仿宋_GB2312"/>
                    </w:rPr>
                    <w:t xml:space="preserve"> 4.光源:2*250W+150W钠灯（含光源、镇流器等电器）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4369.16</w:t>
                  </w:r>
                </w:p>
              </w:tc>
              <w:tc>
                <w:tcPr>
                  <w:tcW w:type="dxa" w:w="319"/>
                </w:tcPr>
                <w:p>
                  <w:pPr>
                    <w:pStyle w:val="null3"/>
                  </w:pPr>
                  <w:r>
                    <w:rPr>
                      <w:rFonts w:ascii="仿宋_GB2312" w:hAnsi="仿宋_GB2312" w:cs="仿宋_GB2312" w:eastAsia="仿宋_GB2312"/>
                    </w:rPr>
                    <w:t>4369.16</w:t>
                  </w:r>
                </w:p>
              </w:tc>
            </w:tr>
            <w:tr>
              <w:tc>
                <w:tcPr>
                  <w:tcW w:type="dxa" w:w="319"/>
                </w:tcPr>
                <w:p>
                  <w:pPr>
                    <w:pStyle w:val="null3"/>
                  </w:pPr>
                  <w:r>
                    <w:rPr>
                      <w:rFonts w:ascii="仿宋_GB2312" w:hAnsi="仿宋_GB2312" w:cs="仿宋_GB2312" w:eastAsia="仿宋_GB2312"/>
                    </w:rPr>
                    <w:t>45</w:t>
                  </w:r>
                </w:p>
              </w:tc>
              <w:tc>
                <w:tcPr>
                  <w:tcW w:type="dxa" w:w="319"/>
                </w:tcPr>
                <w:p>
                  <w:pPr>
                    <w:pStyle w:val="null3"/>
                  </w:pPr>
                  <w:r>
                    <w:rPr>
                      <w:rFonts w:ascii="仿宋_GB2312" w:hAnsi="仿宋_GB2312" w:cs="仿宋_GB2312" w:eastAsia="仿宋_GB2312"/>
                    </w:rPr>
                    <w:t>030413009015</w:t>
                  </w:r>
                </w:p>
              </w:tc>
              <w:tc>
                <w:tcPr>
                  <w:tcW w:type="dxa" w:w="319"/>
                </w:tcPr>
                <w:p>
                  <w:pPr>
                    <w:pStyle w:val="null3"/>
                  </w:pPr>
                  <w:r>
                    <w:rPr>
                      <w:rFonts w:ascii="仿宋_GB2312" w:hAnsi="仿宋_GB2312" w:cs="仿宋_GB2312" w:eastAsia="仿宋_GB2312"/>
                    </w:rPr>
                    <w:t>更换路灯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1.名称:直臂路灯路灯</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3.高度:9.5m</w:t>
                  </w:r>
                  <w:r>
                    <w:br/>
                  </w:r>
                  <w:r>
                    <w:rPr>
                      <w:rFonts w:ascii="仿宋_GB2312" w:hAnsi="仿宋_GB2312" w:cs="仿宋_GB2312" w:eastAsia="仿宋_GB2312"/>
                    </w:rPr>
                    <w:t xml:space="preserve"> 4.光源:150W 钠灯（含光源、镇流器等电器）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3430.94</w:t>
                  </w:r>
                </w:p>
              </w:tc>
              <w:tc>
                <w:tcPr>
                  <w:tcW w:type="dxa" w:w="319"/>
                </w:tcPr>
                <w:p>
                  <w:pPr>
                    <w:pStyle w:val="null3"/>
                  </w:pPr>
                  <w:r>
                    <w:rPr>
                      <w:rFonts w:ascii="仿宋_GB2312" w:hAnsi="仿宋_GB2312" w:cs="仿宋_GB2312" w:eastAsia="仿宋_GB2312"/>
                    </w:rPr>
                    <w:t>3430.94</w:t>
                  </w:r>
                </w:p>
              </w:tc>
            </w:tr>
            <w:tr>
              <w:tc>
                <w:tcPr>
                  <w:tcW w:type="dxa" w:w="319"/>
                </w:tcPr>
                <w:p>
                  <w:pPr>
                    <w:pStyle w:val="null3"/>
                  </w:pPr>
                  <w:r>
                    <w:rPr>
                      <w:rFonts w:ascii="仿宋_GB2312" w:hAnsi="仿宋_GB2312" w:cs="仿宋_GB2312" w:eastAsia="仿宋_GB2312"/>
                    </w:rPr>
                    <w:t>46</w:t>
                  </w:r>
                </w:p>
              </w:tc>
              <w:tc>
                <w:tcPr>
                  <w:tcW w:type="dxa" w:w="319"/>
                </w:tcPr>
                <w:p>
                  <w:pPr>
                    <w:pStyle w:val="null3"/>
                  </w:pPr>
                  <w:r>
                    <w:rPr>
                      <w:rFonts w:ascii="仿宋_GB2312" w:hAnsi="仿宋_GB2312" w:cs="仿宋_GB2312" w:eastAsia="仿宋_GB2312"/>
                    </w:rPr>
                    <w:t>040804004001</w:t>
                  </w:r>
                </w:p>
              </w:tc>
              <w:tc>
                <w:tcPr>
                  <w:tcW w:type="dxa" w:w="319"/>
                </w:tcPr>
                <w:p>
                  <w:pPr>
                    <w:pStyle w:val="null3"/>
                  </w:pPr>
                  <w:r>
                    <w:rPr>
                      <w:rFonts w:ascii="仿宋_GB2312" w:hAnsi="仿宋_GB2312" w:cs="仿宋_GB2312" w:eastAsia="仿宋_GB2312"/>
                    </w:rPr>
                    <w:t>更换接线盒</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1.名称:接线盒</w:t>
                  </w:r>
                  <w:r>
                    <w:br/>
                  </w:r>
                  <w:r>
                    <w:rPr>
                      <w:rFonts w:ascii="仿宋_GB2312" w:hAnsi="仿宋_GB2312" w:cs="仿宋_GB2312" w:eastAsia="仿宋_GB2312"/>
                    </w:rPr>
                    <w:t xml:space="preserve"> 2.安装穿刺线夹三个，树脂灌注；敷设1.5米电缆引入灯杆；连接空开和灯引线</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1.地埋接线盒更换安装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596.04</w:t>
                  </w:r>
                </w:p>
              </w:tc>
              <w:tc>
                <w:tcPr>
                  <w:tcW w:type="dxa" w:w="319"/>
                </w:tcPr>
                <w:p>
                  <w:pPr>
                    <w:pStyle w:val="null3"/>
                  </w:pPr>
                  <w:r>
                    <w:rPr>
                      <w:rFonts w:ascii="仿宋_GB2312" w:hAnsi="仿宋_GB2312" w:cs="仿宋_GB2312" w:eastAsia="仿宋_GB2312"/>
                    </w:rPr>
                    <w:t>596.04</w:t>
                  </w:r>
                </w:p>
              </w:tc>
            </w:tr>
            <w:tr>
              <w:tc>
                <w:tcPr>
                  <w:tcW w:type="dxa" w:w="319"/>
                </w:tcPr>
                <w:p>
                  <w:pPr>
                    <w:pStyle w:val="null3"/>
                  </w:pPr>
                  <w:r>
                    <w:rPr>
                      <w:rFonts w:ascii="仿宋_GB2312" w:hAnsi="仿宋_GB2312" w:cs="仿宋_GB2312" w:eastAsia="仿宋_GB2312"/>
                    </w:rPr>
                    <w:t>47</w:t>
                  </w:r>
                </w:p>
              </w:tc>
              <w:tc>
                <w:tcPr>
                  <w:tcW w:type="dxa" w:w="319"/>
                </w:tcPr>
                <w:p>
                  <w:pPr>
                    <w:pStyle w:val="null3"/>
                  </w:pPr>
                  <w:r>
                    <w:rPr>
                      <w:rFonts w:ascii="仿宋_GB2312" w:hAnsi="仿宋_GB2312" w:cs="仿宋_GB2312" w:eastAsia="仿宋_GB2312"/>
                    </w:rPr>
                    <w:t>04B003</w:t>
                  </w:r>
                </w:p>
              </w:tc>
              <w:tc>
                <w:tcPr>
                  <w:tcW w:type="dxa" w:w="319"/>
                </w:tcPr>
                <w:p>
                  <w:pPr>
                    <w:pStyle w:val="null3"/>
                  </w:pPr>
                  <w:r>
                    <w:rPr>
                      <w:rFonts w:ascii="仿宋_GB2312" w:hAnsi="仿宋_GB2312" w:cs="仿宋_GB2312" w:eastAsia="仿宋_GB2312"/>
                    </w:rPr>
                    <w:t>更换接地极（L=50*5*2500mm镀锌角铁）</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1.50*5*2500mm镀锌角铁接地母线：-40*4热镀锌扁铁1.2m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1.接地极（板）制作、安装</w:t>
                  </w:r>
                  <w:r>
                    <w:br/>
                  </w:r>
                  <w:r>
                    <w:rPr>
                      <w:rFonts w:ascii="仿宋_GB2312" w:hAnsi="仿宋_GB2312" w:cs="仿宋_GB2312" w:eastAsia="仿宋_GB2312"/>
                    </w:rPr>
                    <w:t xml:space="preserve"> 2.接地母线敷设</w:t>
                  </w:r>
                  <w:r>
                    <w:br/>
                  </w:r>
                  <w:r>
                    <w:rPr>
                      <w:rFonts w:ascii="仿宋_GB2312" w:hAnsi="仿宋_GB2312" w:cs="仿宋_GB2312" w:eastAsia="仿宋_GB2312"/>
                    </w:rPr>
                    <w:t xml:space="preserve"> 3.换土或化学处理</w:t>
                  </w:r>
                  <w:r>
                    <w:br/>
                  </w:r>
                  <w:r>
                    <w:rPr>
                      <w:rFonts w:ascii="仿宋_GB2312" w:hAnsi="仿宋_GB2312" w:cs="仿宋_GB2312" w:eastAsia="仿宋_GB2312"/>
                    </w:rPr>
                    <w:t xml:space="preserve"> 4.接地跨接线</w:t>
                  </w:r>
                  <w:r>
                    <w:br/>
                  </w:r>
                  <w:r>
                    <w:rPr>
                      <w:rFonts w:ascii="仿宋_GB2312" w:hAnsi="仿宋_GB2312" w:cs="仿宋_GB2312" w:eastAsia="仿宋_GB2312"/>
                    </w:rPr>
                    <w:t xml:space="preserve"> 5.构架接地</w:t>
                  </w:r>
                  <w:r>
                    <w:br/>
                  </w:r>
                  <w:r>
                    <w:rPr>
                      <w:rFonts w:ascii="仿宋_GB2312" w:hAnsi="仿宋_GB2312" w:cs="仿宋_GB2312" w:eastAsia="仿宋_GB2312"/>
                    </w:rPr>
                    <w:t xml:space="preserve"> 6.调试</w:t>
                  </w:r>
                </w:p>
              </w:tc>
              <w:tc>
                <w:tcPr>
                  <w:tcW w:type="dxa" w:w="319"/>
                </w:tcPr>
                <w:p>
                  <w:pPr>
                    <w:pStyle w:val="null3"/>
                  </w:pPr>
                  <w:r>
                    <w:rPr>
                      <w:rFonts w:ascii="仿宋_GB2312" w:hAnsi="仿宋_GB2312" w:cs="仿宋_GB2312" w:eastAsia="仿宋_GB2312"/>
                    </w:rPr>
                    <w:t>1.50*5*2500mm镀锌角铁接地母线:-40*4热镀锌扁铁1.2m</w:t>
                  </w:r>
                  <w:r>
                    <w:br/>
                  </w:r>
                  <w:r>
                    <w:rPr>
                      <w:rFonts w:ascii="仿宋_GB2312" w:hAnsi="仿宋_GB2312" w:cs="仿宋_GB2312" w:eastAsia="仿宋_GB2312"/>
                    </w:rPr>
                    <w:t xml:space="preserve"> 2.[工作内容]</w:t>
                  </w:r>
                  <w:r>
                    <w:br/>
                  </w:r>
                  <w:r>
                    <w:rPr>
                      <w:rFonts w:ascii="仿宋_GB2312" w:hAnsi="仿宋_GB2312" w:cs="仿宋_GB2312" w:eastAsia="仿宋_GB2312"/>
                    </w:rPr>
                    <w:t xml:space="preserve"> 3.接地极（板）制作、安装</w:t>
                  </w:r>
                  <w:r>
                    <w:br/>
                  </w:r>
                  <w:r>
                    <w:rPr>
                      <w:rFonts w:ascii="仿宋_GB2312" w:hAnsi="仿宋_GB2312" w:cs="仿宋_GB2312" w:eastAsia="仿宋_GB2312"/>
                    </w:rPr>
                    <w:t xml:space="preserve"> 4.接地母线敷设</w:t>
                  </w:r>
                  <w:r>
                    <w:br/>
                  </w:r>
                  <w:r>
                    <w:rPr>
                      <w:rFonts w:ascii="仿宋_GB2312" w:hAnsi="仿宋_GB2312" w:cs="仿宋_GB2312" w:eastAsia="仿宋_GB2312"/>
                    </w:rPr>
                    <w:t xml:space="preserve"> 5.换土或化学处理</w:t>
                  </w:r>
                  <w:r>
                    <w:br/>
                  </w:r>
                  <w:r>
                    <w:rPr>
                      <w:rFonts w:ascii="仿宋_GB2312" w:hAnsi="仿宋_GB2312" w:cs="仿宋_GB2312" w:eastAsia="仿宋_GB2312"/>
                    </w:rPr>
                    <w:t xml:space="preserve"> 6.接地跨接线</w:t>
                  </w:r>
                  <w:r>
                    <w:br/>
                  </w:r>
                  <w:r>
                    <w:rPr>
                      <w:rFonts w:ascii="仿宋_GB2312" w:hAnsi="仿宋_GB2312" w:cs="仿宋_GB2312" w:eastAsia="仿宋_GB2312"/>
                    </w:rPr>
                    <w:t xml:space="preserve"> 7.构架接地</w:t>
                  </w:r>
                  <w:r>
                    <w:br/>
                  </w:r>
                  <w:r>
                    <w:rPr>
                      <w:rFonts w:ascii="仿宋_GB2312" w:hAnsi="仿宋_GB2312" w:cs="仿宋_GB2312" w:eastAsia="仿宋_GB2312"/>
                    </w:rPr>
                    <w:t xml:space="preserve"> 8.调试</w:t>
                  </w:r>
                </w:p>
              </w:tc>
              <w:tc>
                <w:tcPr>
                  <w:tcW w:type="dxa" w:w="319"/>
                </w:tcPr>
                <w:p>
                  <w:pPr>
                    <w:pStyle w:val="null3"/>
                  </w:pPr>
                  <w:r>
                    <w:rPr>
                      <w:rFonts w:ascii="仿宋_GB2312" w:hAnsi="仿宋_GB2312" w:cs="仿宋_GB2312" w:eastAsia="仿宋_GB2312"/>
                    </w:rPr>
                    <w:t>组</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306.88</w:t>
                  </w:r>
                </w:p>
              </w:tc>
              <w:tc>
                <w:tcPr>
                  <w:tcW w:type="dxa" w:w="319"/>
                </w:tcPr>
                <w:p>
                  <w:pPr>
                    <w:pStyle w:val="null3"/>
                  </w:pPr>
                  <w:r>
                    <w:rPr>
                      <w:rFonts w:ascii="仿宋_GB2312" w:hAnsi="仿宋_GB2312" w:cs="仿宋_GB2312" w:eastAsia="仿宋_GB2312"/>
                    </w:rPr>
                    <w:t>306.88</w:t>
                  </w:r>
                </w:p>
              </w:tc>
            </w:tr>
            <w:tr>
              <w:tc>
                <w:tcPr>
                  <w:tcW w:type="dxa" w:w="319"/>
                </w:tcPr>
                <w:p>
                  <w:pPr>
                    <w:pStyle w:val="null3"/>
                  </w:pPr>
                  <w:r>
                    <w:rPr>
                      <w:rFonts w:ascii="仿宋_GB2312" w:hAnsi="仿宋_GB2312" w:cs="仿宋_GB2312" w:eastAsia="仿宋_GB2312"/>
                    </w:rPr>
                    <w:t>48</w:t>
                  </w:r>
                </w:p>
              </w:tc>
              <w:tc>
                <w:tcPr>
                  <w:tcW w:type="dxa" w:w="319"/>
                </w:tcPr>
                <w:p>
                  <w:pPr>
                    <w:pStyle w:val="null3"/>
                  </w:pPr>
                  <w:r>
                    <w:rPr>
                      <w:rFonts w:ascii="仿宋_GB2312" w:hAnsi="仿宋_GB2312" w:cs="仿宋_GB2312" w:eastAsia="仿宋_GB2312"/>
                    </w:rPr>
                    <w:t>040804001005</w:t>
                  </w:r>
                </w:p>
              </w:tc>
              <w:tc>
                <w:tcPr>
                  <w:tcW w:type="dxa" w:w="319"/>
                </w:tcPr>
                <w:p>
                  <w:pPr>
                    <w:pStyle w:val="null3"/>
                  </w:pPr>
                  <w:r>
                    <w:rPr>
                      <w:rFonts w:ascii="仿宋_GB2312" w:hAnsi="仿宋_GB2312" w:cs="仿宋_GB2312" w:eastAsia="仿宋_GB2312"/>
                    </w:rPr>
                    <w:t>塑料管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1.名称:PE50</w:t>
                  </w:r>
                  <w:r>
                    <w:br/>
                  </w:r>
                  <w:r>
                    <w:rPr>
                      <w:rFonts w:ascii="仿宋_GB2312" w:hAnsi="仿宋_GB2312" w:cs="仿宋_GB2312" w:eastAsia="仿宋_GB2312"/>
                    </w:rPr>
                    <w:t xml:space="preserve"> 2.敷设方式:埋地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33.54</w:t>
                  </w:r>
                </w:p>
              </w:tc>
              <w:tc>
                <w:tcPr>
                  <w:tcW w:type="dxa" w:w="319"/>
                </w:tcPr>
                <w:p>
                  <w:pPr>
                    <w:pStyle w:val="null3"/>
                  </w:pPr>
                  <w:r>
                    <w:rPr>
                      <w:rFonts w:ascii="仿宋_GB2312" w:hAnsi="仿宋_GB2312" w:cs="仿宋_GB2312" w:eastAsia="仿宋_GB2312"/>
                    </w:rPr>
                    <w:t>33.54</w:t>
                  </w:r>
                </w:p>
              </w:tc>
            </w:tr>
            <w:tr>
              <w:tc>
                <w:tcPr>
                  <w:tcW w:type="dxa" w:w="319"/>
                </w:tcPr>
                <w:p>
                  <w:pPr>
                    <w:pStyle w:val="null3"/>
                  </w:pPr>
                  <w:r>
                    <w:rPr>
                      <w:rFonts w:ascii="仿宋_GB2312" w:hAnsi="仿宋_GB2312" w:cs="仿宋_GB2312" w:eastAsia="仿宋_GB2312"/>
                    </w:rPr>
                    <w:t>49</w:t>
                  </w:r>
                </w:p>
              </w:tc>
              <w:tc>
                <w:tcPr>
                  <w:tcW w:type="dxa" w:w="319"/>
                </w:tcPr>
                <w:p>
                  <w:pPr>
                    <w:pStyle w:val="null3"/>
                  </w:pPr>
                  <w:r>
                    <w:rPr>
                      <w:rFonts w:ascii="仿宋_GB2312" w:hAnsi="仿宋_GB2312" w:cs="仿宋_GB2312" w:eastAsia="仿宋_GB2312"/>
                    </w:rPr>
                    <w:t>040804001006</w:t>
                  </w:r>
                </w:p>
              </w:tc>
              <w:tc>
                <w:tcPr>
                  <w:tcW w:type="dxa" w:w="319"/>
                </w:tcPr>
                <w:p>
                  <w:pPr>
                    <w:pStyle w:val="null3"/>
                  </w:pPr>
                  <w:r>
                    <w:rPr>
                      <w:rFonts w:ascii="仿宋_GB2312" w:hAnsi="仿宋_GB2312" w:cs="仿宋_GB2312" w:eastAsia="仿宋_GB2312"/>
                    </w:rPr>
                    <w:t>塑料管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1.名称:PVC32</w:t>
                  </w:r>
                  <w:r>
                    <w:br/>
                  </w:r>
                  <w:r>
                    <w:rPr>
                      <w:rFonts w:ascii="仿宋_GB2312" w:hAnsi="仿宋_GB2312" w:cs="仿宋_GB2312" w:eastAsia="仿宋_GB2312"/>
                    </w:rPr>
                    <w:t xml:space="preserve"> 2.敷设方式:埋地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21.72</w:t>
                  </w:r>
                </w:p>
              </w:tc>
              <w:tc>
                <w:tcPr>
                  <w:tcW w:type="dxa" w:w="319"/>
                </w:tcPr>
                <w:p>
                  <w:pPr>
                    <w:pStyle w:val="null3"/>
                  </w:pPr>
                  <w:r>
                    <w:rPr>
                      <w:rFonts w:ascii="仿宋_GB2312" w:hAnsi="仿宋_GB2312" w:cs="仿宋_GB2312" w:eastAsia="仿宋_GB2312"/>
                    </w:rPr>
                    <w:t>21.72</w:t>
                  </w:r>
                </w:p>
              </w:tc>
            </w:tr>
            <w:tr>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040801029001</w:t>
                  </w:r>
                </w:p>
              </w:tc>
              <w:tc>
                <w:tcPr>
                  <w:tcW w:type="dxa" w:w="319"/>
                </w:tcPr>
                <w:p>
                  <w:pPr>
                    <w:pStyle w:val="null3"/>
                  </w:pPr>
                  <w:r>
                    <w:rPr>
                      <w:rFonts w:ascii="仿宋_GB2312" w:hAnsi="仿宋_GB2312" w:cs="仿宋_GB2312" w:eastAsia="仿宋_GB2312"/>
                    </w:rPr>
                    <w:t>更换防水开关电源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1.名称:防水开关电源</w:t>
                  </w:r>
                  <w:r>
                    <w:br/>
                  </w:r>
                  <w:r>
                    <w:rPr>
                      <w:rFonts w:ascii="仿宋_GB2312" w:hAnsi="仿宋_GB2312" w:cs="仿宋_GB2312" w:eastAsia="仿宋_GB2312"/>
                    </w:rPr>
                    <w:t xml:space="preserve"> 2.规格:60W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658.43</w:t>
                  </w:r>
                </w:p>
              </w:tc>
              <w:tc>
                <w:tcPr>
                  <w:tcW w:type="dxa" w:w="319"/>
                </w:tcPr>
                <w:p>
                  <w:pPr>
                    <w:pStyle w:val="null3"/>
                  </w:pPr>
                  <w:r>
                    <w:rPr>
                      <w:rFonts w:ascii="仿宋_GB2312" w:hAnsi="仿宋_GB2312" w:cs="仿宋_GB2312" w:eastAsia="仿宋_GB2312"/>
                    </w:rPr>
                    <w:t>658.43</w:t>
                  </w:r>
                </w:p>
              </w:tc>
            </w:tr>
            <w:tr>
              <w:tc>
                <w:tcPr>
                  <w:tcW w:type="dxa" w:w="319"/>
                </w:tcPr>
                <w:p>
                  <w:pPr>
                    <w:pStyle w:val="null3"/>
                  </w:pPr>
                  <w:r>
                    <w:rPr>
                      <w:rFonts w:ascii="仿宋_GB2312" w:hAnsi="仿宋_GB2312" w:cs="仿宋_GB2312" w:eastAsia="仿宋_GB2312"/>
                    </w:rPr>
                    <w:t>51</w:t>
                  </w:r>
                </w:p>
              </w:tc>
              <w:tc>
                <w:tcPr>
                  <w:tcW w:type="dxa" w:w="319"/>
                </w:tcPr>
                <w:p>
                  <w:pPr>
                    <w:pStyle w:val="null3"/>
                  </w:pPr>
                  <w:r>
                    <w:rPr>
                      <w:rFonts w:ascii="仿宋_GB2312" w:hAnsi="仿宋_GB2312" w:cs="仿宋_GB2312" w:eastAsia="仿宋_GB2312"/>
                    </w:rPr>
                    <w:t>040801029002</w:t>
                  </w:r>
                </w:p>
              </w:tc>
              <w:tc>
                <w:tcPr>
                  <w:tcW w:type="dxa" w:w="319"/>
                </w:tcPr>
                <w:p>
                  <w:pPr>
                    <w:pStyle w:val="null3"/>
                  </w:pPr>
                  <w:r>
                    <w:rPr>
                      <w:rFonts w:ascii="仿宋_GB2312" w:hAnsi="仿宋_GB2312" w:cs="仿宋_GB2312" w:eastAsia="仿宋_GB2312"/>
                    </w:rPr>
                    <w:t>更换防水开关电源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1.名称:防水开关电源</w:t>
                  </w:r>
                  <w:r>
                    <w:br/>
                  </w:r>
                  <w:r>
                    <w:rPr>
                      <w:rFonts w:ascii="仿宋_GB2312" w:hAnsi="仿宋_GB2312" w:cs="仿宋_GB2312" w:eastAsia="仿宋_GB2312"/>
                    </w:rPr>
                    <w:t xml:space="preserve"> 2.规格:150W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800</w:t>
                  </w:r>
                </w:p>
              </w:tc>
              <w:tc>
                <w:tcPr>
                  <w:tcW w:type="dxa" w:w="319"/>
                </w:tcPr>
                <w:p>
                  <w:pPr>
                    <w:pStyle w:val="null3"/>
                  </w:pPr>
                  <w:r>
                    <w:rPr>
                      <w:rFonts w:ascii="仿宋_GB2312" w:hAnsi="仿宋_GB2312" w:cs="仿宋_GB2312" w:eastAsia="仿宋_GB2312"/>
                    </w:rPr>
                    <w:t>687.36</w:t>
                  </w:r>
                </w:p>
              </w:tc>
              <w:tc>
                <w:tcPr>
                  <w:tcW w:type="dxa" w:w="319"/>
                </w:tcPr>
                <w:p>
                  <w:pPr>
                    <w:pStyle w:val="null3"/>
                  </w:pPr>
                  <w:r>
                    <w:rPr>
                      <w:rFonts w:ascii="仿宋_GB2312" w:hAnsi="仿宋_GB2312" w:cs="仿宋_GB2312" w:eastAsia="仿宋_GB2312"/>
                    </w:rPr>
                    <w:t>549888</w:t>
                  </w:r>
                </w:p>
              </w:tc>
            </w:tr>
            <w:tr>
              <w:tc>
                <w:tcPr>
                  <w:tcW w:type="dxa" w:w="319"/>
                </w:tcPr>
                <w:p>
                  <w:pPr>
                    <w:pStyle w:val="null3"/>
                  </w:pPr>
                  <w:r>
                    <w:rPr>
                      <w:rFonts w:ascii="仿宋_GB2312" w:hAnsi="仿宋_GB2312" w:cs="仿宋_GB2312" w:eastAsia="仿宋_GB2312"/>
                    </w:rPr>
                    <w:t>52</w:t>
                  </w:r>
                </w:p>
              </w:tc>
              <w:tc>
                <w:tcPr>
                  <w:tcW w:type="dxa" w:w="319"/>
                </w:tcPr>
                <w:p>
                  <w:pPr>
                    <w:pStyle w:val="null3"/>
                  </w:pPr>
                  <w:r>
                    <w:rPr>
                      <w:rFonts w:ascii="仿宋_GB2312" w:hAnsi="仿宋_GB2312" w:cs="仿宋_GB2312" w:eastAsia="仿宋_GB2312"/>
                    </w:rPr>
                    <w:t>040801029003</w:t>
                  </w:r>
                </w:p>
              </w:tc>
              <w:tc>
                <w:tcPr>
                  <w:tcW w:type="dxa" w:w="319"/>
                </w:tcPr>
                <w:p>
                  <w:pPr>
                    <w:pStyle w:val="null3"/>
                  </w:pPr>
                  <w:r>
                    <w:rPr>
                      <w:rFonts w:ascii="仿宋_GB2312" w:hAnsi="仿宋_GB2312" w:cs="仿宋_GB2312" w:eastAsia="仿宋_GB2312"/>
                    </w:rPr>
                    <w:t>更换防水开关电源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1.名称:防水开关电源</w:t>
                  </w:r>
                  <w:r>
                    <w:br/>
                  </w:r>
                  <w:r>
                    <w:rPr>
                      <w:rFonts w:ascii="仿宋_GB2312" w:hAnsi="仿宋_GB2312" w:cs="仿宋_GB2312" w:eastAsia="仿宋_GB2312"/>
                    </w:rPr>
                    <w:t xml:space="preserve"> 2.规格:600W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800</w:t>
                  </w:r>
                </w:p>
              </w:tc>
              <w:tc>
                <w:tcPr>
                  <w:tcW w:type="dxa" w:w="319"/>
                </w:tcPr>
                <w:p>
                  <w:pPr>
                    <w:pStyle w:val="null3"/>
                  </w:pPr>
                  <w:r>
                    <w:rPr>
                      <w:rFonts w:ascii="仿宋_GB2312" w:hAnsi="仿宋_GB2312" w:cs="仿宋_GB2312" w:eastAsia="仿宋_GB2312"/>
                    </w:rPr>
                    <w:t>933.35</w:t>
                  </w:r>
                </w:p>
              </w:tc>
              <w:tc>
                <w:tcPr>
                  <w:tcW w:type="dxa" w:w="319"/>
                </w:tcPr>
                <w:p>
                  <w:pPr>
                    <w:pStyle w:val="null3"/>
                  </w:pPr>
                  <w:r>
                    <w:rPr>
                      <w:rFonts w:ascii="仿宋_GB2312" w:hAnsi="仿宋_GB2312" w:cs="仿宋_GB2312" w:eastAsia="仿宋_GB2312"/>
                    </w:rPr>
                    <w:t>746680</w:t>
                  </w:r>
                </w:p>
              </w:tc>
            </w:tr>
            <w:tr>
              <w:tc>
                <w:tcPr>
                  <w:tcW w:type="dxa" w:w="319"/>
                </w:tcPr>
                <w:p>
                  <w:pPr>
                    <w:pStyle w:val="null3"/>
                  </w:pPr>
                  <w:r>
                    <w:rPr>
                      <w:rFonts w:ascii="仿宋_GB2312" w:hAnsi="仿宋_GB2312" w:cs="仿宋_GB2312" w:eastAsia="仿宋_GB2312"/>
                    </w:rPr>
                    <w:t>53</w:t>
                  </w:r>
                </w:p>
              </w:tc>
              <w:tc>
                <w:tcPr>
                  <w:tcW w:type="dxa" w:w="319"/>
                </w:tcPr>
                <w:p>
                  <w:pPr>
                    <w:pStyle w:val="null3"/>
                  </w:pPr>
                  <w:r>
                    <w:rPr>
                      <w:rFonts w:ascii="仿宋_GB2312" w:hAnsi="仿宋_GB2312" w:cs="仿宋_GB2312" w:eastAsia="仿宋_GB2312"/>
                    </w:rPr>
                    <w:t>040801025001</w:t>
                  </w:r>
                </w:p>
              </w:tc>
              <w:tc>
                <w:tcPr>
                  <w:tcW w:type="dxa" w:w="319"/>
                </w:tcPr>
                <w:p>
                  <w:pPr>
                    <w:pStyle w:val="null3"/>
                  </w:pPr>
                  <w:r>
                    <w:rPr>
                      <w:rFonts w:ascii="仿宋_GB2312" w:hAnsi="仿宋_GB2312" w:cs="仿宋_GB2312" w:eastAsia="仿宋_GB2312"/>
                    </w:rPr>
                    <w:t>更换镇流器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1.名称:镇流器</w:t>
                  </w:r>
                  <w:r>
                    <w:br/>
                  </w:r>
                  <w:r>
                    <w:rPr>
                      <w:rFonts w:ascii="仿宋_GB2312" w:hAnsi="仿宋_GB2312" w:cs="仿宋_GB2312" w:eastAsia="仿宋_GB2312"/>
                    </w:rPr>
                    <w:t xml:space="preserve"> 2.规格:1000W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498.01</w:t>
                  </w:r>
                </w:p>
              </w:tc>
              <w:tc>
                <w:tcPr>
                  <w:tcW w:type="dxa" w:w="319"/>
                </w:tcPr>
                <w:p>
                  <w:pPr>
                    <w:pStyle w:val="null3"/>
                  </w:pPr>
                  <w:r>
                    <w:rPr>
                      <w:rFonts w:ascii="仿宋_GB2312" w:hAnsi="仿宋_GB2312" w:cs="仿宋_GB2312" w:eastAsia="仿宋_GB2312"/>
                    </w:rPr>
                    <w:t>24900.5</w:t>
                  </w:r>
                </w:p>
              </w:tc>
            </w:tr>
            <w:tr>
              <w:tc>
                <w:tcPr>
                  <w:tcW w:type="dxa" w:w="319"/>
                </w:tcPr>
                <w:p>
                  <w:pPr>
                    <w:pStyle w:val="null3"/>
                  </w:pPr>
                  <w:r>
                    <w:rPr>
                      <w:rFonts w:ascii="仿宋_GB2312" w:hAnsi="仿宋_GB2312" w:cs="仿宋_GB2312" w:eastAsia="仿宋_GB2312"/>
                    </w:rPr>
                    <w:t>54</w:t>
                  </w:r>
                </w:p>
              </w:tc>
              <w:tc>
                <w:tcPr>
                  <w:tcW w:type="dxa" w:w="319"/>
                </w:tcPr>
                <w:p>
                  <w:pPr>
                    <w:pStyle w:val="null3"/>
                  </w:pPr>
                  <w:r>
                    <w:rPr>
                      <w:rFonts w:ascii="仿宋_GB2312" w:hAnsi="仿宋_GB2312" w:cs="仿宋_GB2312" w:eastAsia="仿宋_GB2312"/>
                    </w:rPr>
                    <w:t>040801025002</w:t>
                  </w:r>
                </w:p>
              </w:tc>
              <w:tc>
                <w:tcPr>
                  <w:tcW w:type="dxa" w:w="319"/>
                </w:tcPr>
                <w:p>
                  <w:pPr>
                    <w:pStyle w:val="null3"/>
                  </w:pPr>
                  <w:r>
                    <w:rPr>
                      <w:rFonts w:ascii="仿宋_GB2312" w:hAnsi="仿宋_GB2312" w:cs="仿宋_GB2312" w:eastAsia="仿宋_GB2312"/>
                    </w:rPr>
                    <w:t>更换镇流器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1.名称:镇流器</w:t>
                  </w:r>
                  <w:r>
                    <w:br/>
                  </w:r>
                  <w:r>
                    <w:rPr>
                      <w:rFonts w:ascii="仿宋_GB2312" w:hAnsi="仿宋_GB2312" w:cs="仿宋_GB2312" w:eastAsia="仿宋_GB2312"/>
                    </w:rPr>
                    <w:t xml:space="preserve"> 2.规格:150W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226.18</w:t>
                  </w:r>
                </w:p>
              </w:tc>
              <w:tc>
                <w:tcPr>
                  <w:tcW w:type="dxa" w:w="319"/>
                </w:tcPr>
                <w:p>
                  <w:pPr>
                    <w:pStyle w:val="null3"/>
                  </w:pPr>
                  <w:r>
                    <w:rPr>
                      <w:rFonts w:ascii="仿宋_GB2312" w:hAnsi="仿宋_GB2312" w:cs="仿宋_GB2312" w:eastAsia="仿宋_GB2312"/>
                    </w:rPr>
                    <w:t>226.18</w:t>
                  </w:r>
                </w:p>
              </w:tc>
            </w:tr>
            <w:tr>
              <w:tc>
                <w:tcPr>
                  <w:tcW w:type="dxa" w:w="319"/>
                </w:tcPr>
                <w:p>
                  <w:pPr>
                    <w:pStyle w:val="null3"/>
                  </w:pPr>
                  <w:r>
                    <w:rPr>
                      <w:rFonts w:ascii="仿宋_GB2312" w:hAnsi="仿宋_GB2312" w:cs="仿宋_GB2312" w:eastAsia="仿宋_GB2312"/>
                    </w:rPr>
                    <w:t>55</w:t>
                  </w:r>
                </w:p>
              </w:tc>
              <w:tc>
                <w:tcPr>
                  <w:tcW w:type="dxa" w:w="319"/>
                </w:tcPr>
                <w:p>
                  <w:pPr>
                    <w:pStyle w:val="null3"/>
                  </w:pPr>
                  <w:r>
                    <w:rPr>
                      <w:rFonts w:ascii="仿宋_GB2312" w:hAnsi="仿宋_GB2312" w:cs="仿宋_GB2312" w:eastAsia="仿宋_GB2312"/>
                    </w:rPr>
                    <w:t>040805001005</w:t>
                  </w:r>
                </w:p>
              </w:tc>
              <w:tc>
                <w:tcPr>
                  <w:tcW w:type="dxa" w:w="319"/>
                </w:tcPr>
                <w:p>
                  <w:pPr>
                    <w:pStyle w:val="null3"/>
                  </w:pPr>
                  <w:r>
                    <w:rPr>
                      <w:rFonts w:ascii="仿宋_GB2312" w:hAnsi="仿宋_GB2312" w:cs="仿宋_GB2312" w:eastAsia="仿宋_GB2312"/>
                    </w:rPr>
                    <w:t>更换地埋灯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1.名称:地埋灯</w:t>
                  </w:r>
                  <w:r>
                    <w:br/>
                  </w:r>
                  <w:r>
                    <w:rPr>
                      <w:rFonts w:ascii="仿宋_GB2312" w:hAnsi="仿宋_GB2312" w:cs="仿宋_GB2312" w:eastAsia="仿宋_GB2312"/>
                    </w:rPr>
                    <w:t xml:space="preserve"> 2.规格:36W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634.76</w:t>
                  </w:r>
                </w:p>
              </w:tc>
              <w:tc>
                <w:tcPr>
                  <w:tcW w:type="dxa" w:w="319"/>
                </w:tcPr>
                <w:p>
                  <w:pPr>
                    <w:pStyle w:val="null3"/>
                  </w:pPr>
                  <w:r>
                    <w:rPr>
                      <w:rFonts w:ascii="仿宋_GB2312" w:hAnsi="仿宋_GB2312" w:cs="仿宋_GB2312" w:eastAsia="仿宋_GB2312"/>
                    </w:rPr>
                    <w:t>634.76</w:t>
                  </w:r>
                </w:p>
              </w:tc>
            </w:tr>
            <w:tr>
              <w:tc>
                <w:tcPr>
                  <w:tcW w:type="dxa" w:w="319"/>
                </w:tcPr>
                <w:p>
                  <w:pPr>
                    <w:pStyle w:val="null3"/>
                  </w:pPr>
                  <w:r>
                    <w:rPr>
                      <w:rFonts w:ascii="仿宋_GB2312" w:hAnsi="仿宋_GB2312" w:cs="仿宋_GB2312" w:eastAsia="仿宋_GB2312"/>
                    </w:rPr>
                    <w:t>56</w:t>
                  </w:r>
                </w:p>
              </w:tc>
              <w:tc>
                <w:tcPr>
                  <w:tcW w:type="dxa" w:w="319"/>
                </w:tcPr>
                <w:p>
                  <w:pPr>
                    <w:pStyle w:val="null3"/>
                  </w:pPr>
                  <w:r>
                    <w:rPr>
                      <w:rFonts w:ascii="仿宋_GB2312" w:hAnsi="仿宋_GB2312" w:cs="仿宋_GB2312" w:eastAsia="仿宋_GB2312"/>
                    </w:rPr>
                    <w:t>040805004001</w:t>
                  </w:r>
                </w:p>
              </w:tc>
              <w:tc>
                <w:tcPr>
                  <w:tcW w:type="dxa" w:w="319"/>
                </w:tcPr>
                <w:p>
                  <w:pPr>
                    <w:pStyle w:val="null3"/>
                  </w:pPr>
                  <w:r>
                    <w:rPr>
                      <w:rFonts w:ascii="仿宋_GB2312" w:hAnsi="仿宋_GB2312" w:cs="仿宋_GB2312" w:eastAsia="仿宋_GB2312"/>
                    </w:rPr>
                    <w:t>更换唐诗灯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1.名称:唐诗灯</w:t>
                  </w:r>
                  <w:r>
                    <w:br/>
                  </w:r>
                  <w:r>
                    <w:rPr>
                      <w:rFonts w:ascii="仿宋_GB2312" w:hAnsi="仿宋_GB2312" w:cs="仿宋_GB2312" w:eastAsia="仿宋_GB2312"/>
                    </w:rPr>
                    <w:t xml:space="preserve"> 2.规格:320*290*3200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1809.89</w:t>
                  </w:r>
                </w:p>
              </w:tc>
              <w:tc>
                <w:tcPr>
                  <w:tcW w:type="dxa" w:w="319"/>
                </w:tcPr>
                <w:p>
                  <w:pPr>
                    <w:pStyle w:val="null3"/>
                  </w:pPr>
                  <w:r>
                    <w:rPr>
                      <w:rFonts w:ascii="仿宋_GB2312" w:hAnsi="仿宋_GB2312" w:cs="仿宋_GB2312" w:eastAsia="仿宋_GB2312"/>
                    </w:rPr>
                    <w:t>1809.89</w:t>
                  </w:r>
                </w:p>
              </w:tc>
            </w:tr>
            <w:tr>
              <w:tc>
                <w:tcPr>
                  <w:tcW w:type="dxa" w:w="319"/>
                </w:tcPr>
                <w:p>
                  <w:pPr>
                    <w:pStyle w:val="null3"/>
                  </w:pPr>
                  <w:r>
                    <w:rPr>
                      <w:rFonts w:ascii="仿宋_GB2312" w:hAnsi="仿宋_GB2312" w:cs="仿宋_GB2312" w:eastAsia="仿宋_GB2312"/>
                    </w:rPr>
                    <w:t>57</w:t>
                  </w:r>
                </w:p>
              </w:tc>
              <w:tc>
                <w:tcPr>
                  <w:tcW w:type="dxa" w:w="319"/>
                </w:tcPr>
                <w:p>
                  <w:pPr>
                    <w:pStyle w:val="null3"/>
                  </w:pPr>
                  <w:r>
                    <w:rPr>
                      <w:rFonts w:ascii="仿宋_GB2312" w:hAnsi="仿宋_GB2312" w:cs="仿宋_GB2312" w:eastAsia="仿宋_GB2312"/>
                    </w:rPr>
                    <w:t>040805001006</w:t>
                  </w:r>
                </w:p>
              </w:tc>
              <w:tc>
                <w:tcPr>
                  <w:tcW w:type="dxa" w:w="319"/>
                </w:tcPr>
                <w:p>
                  <w:pPr>
                    <w:pStyle w:val="null3"/>
                  </w:pPr>
                  <w:r>
                    <w:rPr>
                      <w:rFonts w:ascii="仿宋_GB2312" w:hAnsi="仿宋_GB2312" w:cs="仿宋_GB2312" w:eastAsia="仿宋_GB2312"/>
                    </w:rPr>
                    <w:t>更换草坪灯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1.名称:草坪灯（定制灯具）内部包含4根T5  14W灯管</w:t>
                  </w:r>
                  <w:r>
                    <w:br/>
                  </w:r>
                  <w:r>
                    <w:rPr>
                      <w:rFonts w:ascii="仿宋_GB2312" w:hAnsi="仿宋_GB2312" w:cs="仿宋_GB2312" w:eastAsia="仿宋_GB2312"/>
                    </w:rPr>
                    <w:t xml:space="preserve"> 2.规格:300*300*1200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1.更换灯具</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719.17</w:t>
                  </w:r>
                </w:p>
              </w:tc>
              <w:tc>
                <w:tcPr>
                  <w:tcW w:type="dxa" w:w="319"/>
                </w:tcPr>
                <w:p>
                  <w:pPr>
                    <w:pStyle w:val="null3"/>
                  </w:pPr>
                  <w:r>
                    <w:rPr>
                      <w:rFonts w:ascii="仿宋_GB2312" w:hAnsi="仿宋_GB2312" w:cs="仿宋_GB2312" w:eastAsia="仿宋_GB2312"/>
                    </w:rPr>
                    <w:t>719.17</w:t>
                  </w:r>
                </w:p>
              </w:tc>
            </w:tr>
            <w:tr>
              <w:tc>
                <w:tcPr>
                  <w:tcW w:type="dxa" w:w="319"/>
                </w:tcPr>
                <w:p>
                  <w:pPr>
                    <w:pStyle w:val="null3"/>
                  </w:pPr>
                  <w:r>
                    <w:rPr>
                      <w:rFonts w:ascii="仿宋_GB2312" w:hAnsi="仿宋_GB2312" w:cs="仿宋_GB2312" w:eastAsia="仿宋_GB2312"/>
                    </w:rPr>
                    <w:t>58</w:t>
                  </w:r>
                </w:p>
              </w:tc>
              <w:tc>
                <w:tcPr>
                  <w:tcW w:type="dxa" w:w="319"/>
                </w:tcPr>
                <w:p>
                  <w:pPr>
                    <w:pStyle w:val="null3"/>
                  </w:pPr>
                  <w:r>
                    <w:rPr>
                      <w:rFonts w:ascii="仿宋_GB2312" w:hAnsi="仿宋_GB2312" w:cs="仿宋_GB2312" w:eastAsia="仿宋_GB2312"/>
                    </w:rPr>
                    <w:t>040805001007</w:t>
                  </w:r>
                </w:p>
              </w:tc>
              <w:tc>
                <w:tcPr>
                  <w:tcW w:type="dxa" w:w="319"/>
                </w:tcPr>
                <w:p>
                  <w:pPr>
                    <w:pStyle w:val="null3"/>
                  </w:pPr>
                  <w:r>
                    <w:rPr>
                      <w:rFonts w:ascii="仿宋_GB2312" w:hAnsi="仿宋_GB2312" w:cs="仿宋_GB2312" w:eastAsia="仿宋_GB2312"/>
                    </w:rPr>
                    <w:t>更换LED平板灯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1.型号:LED平板灯 36W</w:t>
                  </w:r>
                  <w:r>
                    <w:br/>
                  </w:r>
                  <w:r>
                    <w:rPr>
                      <w:rFonts w:ascii="仿宋_GB2312" w:hAnsi="仿宋_GB2312" w:cs="仿宋_GB2312" w:eastAsia="仿宋_GB2312"/>
                    </w:rPr>
                    <w:t xml:space="preserve"> 2.规格:600*600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1.更换灯具</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250.25</w:t>
                  </w:r>
                </w:p>
              </w:tc>
              <w:tc>
                <w:tcPr>
                  <w:tcW w:type="dxa" w:w="319"/>
                </w:tcPr>
                <w:p>
                  <w:pPr>
                    <w:pStyle w:val="null3"/>
                  </w:pPr>
                  <w:r>
                    <w:rPr>
                      <w:rFonts w:ascii="仿宋_GB2312" w:hAnsi="仿宋_GB2312" w:cs="仿宋_GB2312" w:eastAsia="仿宋_GB2312"/>
                    </w:rPr>
                    <w:t>250.25</w:t>
                  </w:r>
                </w:p>
              </w:tc>
            </w:tr>
            <w:tr>
              <w:tc>
                <w:tcPr>
                  <w:tcW w:type="dxa" w:w="319"/>
                </w:tcPr>
                <w:p>
                  <w:pPr>
                    <w:pStyle w:val="null3"/>
                  </w:pPr>
                  <w:r>
                    <w:rPr>
                      <w:rFonts w:ascii="仿宋_GB2312" w:hAnsi="仿宋_GB2312" w:cs="仿宋_GB2312" w:eastAsia="仿宋_GB2312"/>
                    </w:rPr>
                    <w:t>59</w:t>
                  </w:r>
                </w:p>
              </w:tc>
              <w:tc>
                <w:tcPr>
                  <w:tcW w:type="dxa" w:w="319"/>
                </w:tcPr>
                <w:p>
                  <w:pPr>
                    <w:pStyle w:val="null3"/>
                  </w:pPr>
                  <w:r>
                    <w:rPr>
                      <w:rFonts w:ascii="仿宋_GB2312" w:hAnsi="仿宋_GB2312" w:cs="仿宋_GB2312" w:eastAsia="仿宋_GB2312"/>
                    </w:rPr>
                    <w:t>040805001008</w:t>
                  </w:r>
                </w:p>
              </w:tc>
              <w:tc>
                <w:tcPr>
                  <w:tcW w:type="dxa" w:w="319"/>
                </w:tcPr>
                <w:p>
                  <w:pPr>
                    <w:pStyle w:val="null3"/>
                  </w:pPr>
                  <w:r>
                    <w:rPr>
                      <w:rFonts w:ascii="仿宋_GB2312" w:hAnsi="仿宋_GB2312" w:cs="仿宋_GB2312" w:eastAsia="仿宋_GB2312"/>
                    </w:rPr>
                    <w:t>更换LED光源模组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1.名称:LED光源模组</w:t>
                  </w:r>
                  <w:r>
                    <w:br/>
                  </w:r>
                  <w:r>
                    <w:rPr>
                      <w:rFonts w:ascii="仿宋_GB2312" w:hAnsi="仿宋_GB2312" w:cs="仿宋_GB2312" w:eastAsia="仿宋_GB2312"/>
                    </w:rPr>
                    <w:t xml:space="preserve"> 2.规格:60W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1.更换灯具</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1149.78</w:t>
                  </w:r>
                </w:p>
              </w:tc>
              <w:tc>
                <w:tcPr>
                  <w:tcW w:type="dxa" w:w="319"/>
                </w:tcPr>
                <w:p>
                  <w:pPr>
                    <w:pStyle w:val="null3"/>
                  </w:pPr>
                  <w:r>
                    <w:rPr>
                      <w:rFonts w:ascii="仿宋_GB2312" w:hAnsi="仿宋_GB2312" w:cs="仿宋_GB2312" w:eastAsia="仿宋_GB2312"/>
                    </w:rPr>
                    <w:t>1149.78</w:t>
                  </w:r>
                </w:p>
              </w:tc>
            </w:tr>
            <w:tr>
              <w:tc>
                <w:tcPr>
                  <w:tcW w:type="dxa" w:w="319"/>
                </w:tcPr>
                <w:p>
                  <w:pPr>
                    <w:pStyle w:val="null3"/>
                  </w:pPr>
                  <w:r>
                    <w:rPr>
                      <w:rFonts w:ascii="仿宋_GB2312" w:hAnsi="仿宋_GB2312" w:cs="仿宋_GB2312" w:eastAsia="仿宋_GB2312"/>
                    </w:rPr>
                    <w:t>60</w:t>
                  </w:r>
                </w:p>
              </w:tc>
              <w:tc>
                <w:tcPr>
                  <w:tcW w:type="dxa" w:w="319"/>
                </w:tcPr>
                <w:p>
                  <w:pPr>
                    <w:pStyle w:val="null3"/>
                  </w:pPr>
                  <w:r>
                    <w:rPr>
                      <w:rFonts w:ascii="仿宋_GB2312" w:hAnsi="仿宋_GB2312" w:cs="仿宋_GB2312" w:eastAsia="仿宋_GB2312"/>
                    </w:rPr>
                    <w:t>040805001009</w:t>
                  </w:r>
                </w:p>
              </w:tc>
              <w:tc>
                <w:tcPr>
                  <w:tcW w:type="dxa" w:w="319"/>
                </w:tcPr>
                <w:p>
                  <w:pPr>
                    <w:pStyle w:val="null3"/>
                  </w:pPr>
                  <w:r>
                    <w:rPr>
                      <w:rFonts w:ascii="仿宋_GB2312" w:hAnsi="仿宋_GB2312" w:cs="仿宋_GB2312" w:eastAsia="仿宋_GB2312"/>
                    </w:rPr>
                    <w:t>更换LED光源模组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1.名称:LED光源模组</w:t>
                  </w:r>
                  <w:r>
                    <w:br/>
                  </w:r>
                  <w:r>
                    <w:rPr>
                      <w:rFonts w:ascii="仿宋_GB2312" w:hAnsi="仿宋_GB2312" w:cs="仿宋_GB2312" w:eastAsia="仿宋_GB2312"/>
                    </w:rPr>
                    <w:t xml:space="preserve"> 2.规格:120W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1490.78</w:t>
                  </w:r>
                </w:p>
              </w:tc>
              <w:tc>
                <w:tcPr>
                  <w:tcW w:type="dxa" w:w="319"/>
                </w:tcPr>
                <w:p>
                  <w:pPr>
                    <w:pStyle w:val="null3"/>
                  </w:pPr>
                  <w:r>
                    <w:rPr>
                      <w:rFonts w:ascii="仿宋_GB2312" w:hAnsi="仿宋_GB2312" w:cs="仿宋_GB2312" w:eastAsia="仿宋_GB2312"/>
                    </w:rPr>
                    <w:t>1490.78</w:t>
                  </w:r>
                </w:p>
              </w:tc>
            </w:tr>
            <w:tr>
              <w:tc>
                <w:tcPr>
                  <w:tcW w:type="dxa" w:w="319"/>
                </w:tcPr>
                <w:p>
                  <w:pPr>
                    <w:pStyle w:val="null3"/>
                  </w:pPr>
                  <w:r>
                    <w:rPr>
                      <w:rFonts w:ascii="仿宋_GB2312" w:hAnsi="仿宋_GB2312" w:cs="仿宋_GB2312" w:eastAsia="仿宋_GB2312"/>
                    </w:rPr>
                    <w:t>61</w:t>
                  </w:r>
                </w:p>
              </w:tc>
              <w:tc>
                <w:tcPr>
                  <w:tcW w:type="dxa" w:w="319"/>
                </w:tcPr>
                <w:p>
                  <w:pPr>
                    <w:pStyle w:val="null3"/>
                  </w:pPr>
                  <w:r>
                    <w:rPr>
                      <w:rFonts w:ascii="仿宋_GB2312" w:hAnsi="仿宋_GB2312" w:cs="仿宋_GB2312" w:eastAsia="仿宋_GB2312"/>
                    </w:rPr>
                    <w:t>040805001010</w:t>
                  </w:r>
                </w:p>
              </w:tc>
              <w:tc>
                <w:tcPr>
                  <w:tcW w:type="dxa" w:w="319"/>
                </w:tcPr>
                <w:p>
                  <w:pPr>
                    <w:pStyle w:val="null3"/>
                  </w:pPr>
                  <w:r>
                    <w:rPr>
                      <w:rFonts w:ascii="仿宋_GB2312" w:hAnsi="仿宋_GB2312" w:cs="仿宋_GB2312" w:eastAsia="仿宋_GB2312"/>
                    </w:rPr>
                    <w:t>更换LED光源模组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1.名称:LED光源模组</w:t>
                  </w:r>
                  <w:r>
                    <w:br/>
                  </w:r>
                  <w:r>
                    <w:rPr>
                      <w:rFonts w:ascii="仿宋_GB2312" w:hAnsi="仿宋_GB2312" w:cs="仿宋_GB2312" w:eastAsia="仿宋_GB2312"/>
                    </w:rPr>
                    <w:t xml:space="preserve"> 2.规格:180W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1780.1</w:t>
                  </w:r>
                </w:p>
              </w:tc>
              <w:tc>
                <w:tcPr>
                  <w:tcW w:type="dxa" w:w="319"/>
                </w:tcPr>
                <w:p>
                  <w:pPr>
                    <w:pStyle w:val="null3"/>
                  </w:pPr>
                  <w:r>
                    <w:rPr>
                      <w:rFonts w:ascii="仿宋_GB2312" w:hAnsi="仿宋_GB2312" w:cs="仿宋_GB2312" w:eastAsia="仿宋_GB2312"/>
                    </w:rPr>
                    <w:t>1780.1</w:t>
                  </w:r>
                </w:p>
              </w:tc>
            </w:tr>
            <w:tr>
              <w:tc>
                <w:tcPr>
                  <w:tcW w:type="dxa" w:w="319"/>
                </w:tcPr>
                <w:p>
                  <w:pPr>
                    <w:pStyle w:val="null3"/>
                  </w:pPr>
                  <w:r>
                    <w:rPr>
                      <w:rFonts w:ascii="仿宋_GB2312" w:hAnsi="仿宋_GB2312" w:cs="仿宋_GB2312" w:eastAsia="仿宋_GB2312"/>
                    </w:rPr>
                    <w:t>62</w:t>
                  </w:r>
                </w:p>
              </w:tc>
              <w:tc>
                <w:tcPr>
                  <w:tcW w:type="dxa" w:w="319"/>
                </w:tcPr>
                <w:p>
                  <w:pPr>
                    <w:pStyle w:val="null3"/>
                  </w:pPr>
                  <w:r>
                    <w:rPr>
                      <w:rFonts w:ascii="仿宋_GB2312" w:hAnsi="仿宋_GB2312" w:cs="仿宋_GB2312" w:eastAsia="仿宋_GB2312"/>
                    </w:rPr>
                    <w:t>040805001191</w:t>
                  </w:r>
                </w:p>
              </w:tc>
              <w:tc>
                <w:tcPr>
                  <w:tcW w:type="dxa" w:w="319"/>
                </w:tcPr>
                <w:p>
                  <w:pPr>
                    <w:pStyle w:val="null3"/>
                  </w:pPr>
                  <w:r>
                    <w:rPr>
                      <w:rFonts w:ascii="仿宋_GB2312" w:hAnsi="仿宋_GB2312" w:cs="仿宋_GB2312" w:eastAsia="仿宋_GB2312"/>
                    </w:rPr>
                    <w:t>更换LED光源模组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1.名称:LED光源模组</w:t>
                  </w:r>
                  <w:r>
                    <w:br/>
                  </w:r>
                  <w:r>
                    <w:rPr>
                      <w:rFonts w:ascii="仿宋_GB2312" w:hAnsi="仿宋_GB2312" w:cs="仿宋_GB2312" w:eastAsia="仿宋_GB2312"/>
                    </w:rPr>
                    <w:t xml:space="preserve"> 2.规格:250W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2196.79</w:t>
                  </w:r>
                </w:p>
              </w:tc>
              <w:tc>
                <w:tcPr>
                  <w:tcW w:type="dxa" w:w="319"/>
                </w:tcPr>
                <w:p>
                  <w:pPr>
                    <w:pStyle w:val="null3"/>
                  </w:pPr>
                  <w:r>
                    <w:rPr>
                      <w:rFonts w:ascii="仿宋_GB2312" w:hAnsi="仿宋_GB2312" w:cs="仿宋_GB2312" w:eastAsia="仿宋_GB2312"/>
                    </w:rPr>
                    <w:t>219679</w:t>
                  </w:r>
                </w:p>
              </w:tc>
            </w:tr>
            <w:tr>
              <w:tc>
                <w:tcPr>
                  <w:tcW w:type="dxa" w:w="319"/>
                </w:tcPr>
                <w:p>
                  <w:pPr>
                    <w:pStyle w:val="null3"/>
                  </w:pPr>
                  <w:r>
                    <w:rPr>
                      <w:rFonts w:ascii="仿宋_GB2312" w:hAnsi="仿宋_GB2312" w:cs="仿宋_GB2312" w:eastAsia="仿宋_GB2312"/>
                    </w:rPr>
                    <w:t>63</w:t>
                  </w:r>
                </w:p>
              </w:tc>
              <w:tc>
                <w:tcPr>
                  <w:tcW w:type="dxa" w:w="319"/>
                </w:tcPr>
                <w:p>
                  <w:pPr>
                    <w:pStyle w:val="null3"/>
                  </w:pPr>
                  <w:r>
                    <w:rPr>
                      <w:rFonts w:ascii="仿宋_GB2312" w:hAnsi="仿宋_GB2312" w:cs="仿宋_GB2312" w:eastAsia="仿宋_GB2312"/>
                    </w:rPr>
                    <w:t>040805001192</w:t>
                  </w:r>
                </w:p>
              </w:tc>
              <w:tc>
                <w:tcPr>
                  <w:tcW w:type="dxa" w:w="319"/>
                </w:tcPr>
                <w:p>
                  <w:pPr>
                    <w:pStyle w:val="null3"/>
                  </w:pPr>
                  <w:r>
                    <w:rPr>
                      <w:rFonts w:ascii="仿宋_GB2312" w:hAnsi="仿宋_GB2312" w:cs="仿宋_GB2312" w:eastAsia="仿宋_GB2312"/>
                    </w:rPr>
                    <w:t>更换LED光源模组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1.名称:LED光源模组</w:t>
                  </w:r>
                  <w:r>
                    <w:br/>
                  </w:r>
                  <w:r>
                    <w:rPr>
                      <w:rFonts w:ascii="仿宋_GB2312" w:hAnsi="仿宋_GB2312" w:cs="仿宋_GB2312" w:eastAsia="仿宋_GB2312"/>
                    </w:rPr>
                    <w:t xml:space="preserve"> 2.规格:300W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2494.03</w:t>
                  </w:r>
                </w:p>
              </w:tc>
              <w:tc>
                <w:tcPr>
                  <w:tcW w:type="dxa" w:w="319"/>
                </w:tcPr>
                <w:p>
                  <w:pPr>
                    <w:pStyle w:val="null3"/>
                  </w:pPr>
                  <w:r>
                    <w:rPr>
                      <w:rFonts w:ascii="仿宋_GB2312" w:hAnsi="仿宋_GB2312" w:cs="仿宋_GB2312" w:eastAsia="仿宋_GB2312"/>
                    </w:rPr>
                    <w:t>249403</w:t>
                  </w:r>
                </w:p>
              </w:tc>
            </w:tr>
            <w:tr>
              <w:tc>
                <w:tcPr>
                  <w:tcW w:type="dxa" w:w="319"/>
                </w:tcPr>
                <w:p>
                  <w:pPr>
                    <w:pStyle w:val="null3"/>
                  </w:pPr>
                  <w:r>
                    <w:rPr>
                      <w:rFonts w:ascii="仿宋_GB2312" w:hAnsi="仿宋_GB2312" w:cs="仿宋_GB2312" w:eastAsia="仿宋_GB2312"/>
                    </w:rPr>
                    <w:t>64</w:t>
                  </w:r>
                </w:p>
              </w:tc>
              <w:tc>
                <w:tcPr>
                  <w:tcW w:type="dxa" w:w="319"/>
                </w:tcPr>
                <w:p>
                  <w:pPr>
                    <w:pStyle w:val="null3"/>
                  </w:pPr>
                  <w:r>
                    <w:rPr>
                      <w:rFonts w:ascii="仿宋_GB2312" w:hAnsi="仿宋_GB2312" w:cs="仿宋_GB2312" w:eastAsia="仿宋_GB2312"/>
                    </w:rPr>
                    <w:t>040805003006</w:t>
                  </w:r>
                </w:p>
              </w:tc>
              <w:tc>
                <w:tcPr>
                  <w:tcW w:type="dxa" w:w="319"/>
                </w:tcPr>
                <w:p>
                  <w:pPr>
                    <w:pStyle w:val="null3"/>
                  </w:pPr>
                  <w:r>
                    <w:rPr>
                      <w:rFonts w:ascii="仿宋_GB2312" w:hAnsi="仿宋_GB2312" w:cs="仿宋_GB2312" w:eastAsia="仿宋_GB2312"/>
                    </w:rPr>
                    <w:t>新做路灯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1.名称:仿古双头路灯（宫灯）</w:t>
                  </w:r>
                  <w:r>
                    <w:br/>
                  </w:r>
                  <w:r>
                    <w:rPr>
                      <w:rFonts w:ascii="仿宋_GB2312" w:hAnsi="仿宋_GB2312" w:cs="仿宋_GB2312" w:eastAsia="仿宋_GB2312"/>
                    </w:rPr>
                    <w:t xml:space="preserve"> 2.高度:9.7m</w:t>
                  </w:r>
                  <w:r>
                    <w:br/>
                  </w:r>
                  <w:r>
                    <w:rPr>
                      <w:rFonts w:ascii="仿宋_GB2312" w:hAnsi="仿宋_GB2312" w:cs="仿宋_GB2312" w:eastAsia="仿宋_GB2312"/>
                    </w:rPr>
                    <w:t xml:space="preserve"> 3.光源:400W+250W钠灯（含光源、镇流器等电器）</w:t>
                  </w:r>
                  <w:r>
                    <w:br/>
                  </w:r>
                  <w:r>
                    <w:rPr>
                      <w:rFonts w:ascii="仿宋_GB2312" w:hAnsi="仿宋_GB2312" w:cs="仿宋_GB2312" w:eastAsia="仿宋_GB2312"/>
                    </w:rPr>
                    <w:t xml:space="preserve"> 4.灯座铁艺、骨架、透光板（不含石材）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13999.13</w:t>
                  </w:r>
                </w:p>
              </w:tc>
              <w:tc>
                <w:tcPr>
                  <w:tcW w:type="dxa" w:w="319"/>
                </w:tcPr>
                <w:p>
                  <w:pPr>
                    <w:pStyle w:val="null3"/>
                  </w:pPr>
                  <w:r>
                    <w:rPr>
                      <w:rFonts w:ascii="仿宋_GB2312" w:hAnsi="仿宋_GB2312" w:cs="仿宋_GB2312" w:eastAsia="仿宋_GB2312"/>
                    </w:rPr>
                    <w:t>13999.13</w:t>
                  </w:r>
                </w:p>
              </w:tc>
            </w:tr>
            <w:tr>
              <w:tc>
                <w:tcPr>
                  <w:tcW w:type="dxa" w:w="319"/>
                </w:tcPr>
                <w:p>
                  <w:pPr>
                    <w:pStyle w:val="null3"/>
                  </w:pPr>
                  <w:r>
                    <w:rPr>
                      <w:rFonts w:ascii="仿宋_GB2312" w:hAnsi="仿宋_GB2312" w:cs="仿宋_GB2312" w:eastAsia="仿宋_GB2312"/>
                    </w:rPr>
                    <w:t>65</w:t>
                  </w:r>
                </w:p>
              </w:tc>
              <w:tc>
                <w:tcPr>
                  <w:tcW w:type="dxa" w:w="319"/>
                </w:tcPr>
                <w:p>
                  <w:pPr>
                    <w:pStyle w:val="null3"/>
                  </w:pPr>
                  <w:r>
                    <w:rPr>
                      <w:rFonts w:ascii="仿宋_GB2312" w:hAnsi="仿宋_GB2312" w:cs="仿宋_GB2312" w:eastAsia="仿宋_GB2312"/>
                    </w:rPr>
                    <w:t>040805003007</w:t>
                  </w:r>
                </w:p>
              </w:tc>
              <w:tc>
                <w:tcPr>
                  <w:tcW w:type="dxa" w:w="319"/>
                </w:tcPr>
                <w:p>
                  <w:pPr>
                    <w:pStyle w:val="null3"/>
                  </w:pPr>
                  <w:r>
                    <w:rPr>
                      <w:rFonts w:ascii="仿宋_GB2312" w:hAnsi="仿宋_GB2312" w:cs="仿宋_GB2312" w:eastAsia="仿宋_GB2312"/>
                    </w:rPr>
                    <w:t>新做路灯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1.名称:双头LED路灯</w:t>
                  </w:r>
                  <w:r>
                    <w:br/>
                  </w:r>
                  <w:r>
                    <w:rPr>
                      <w:rFonts w:ascii="仿宋_GB2312" w:hAnsi="仿宋_GB2312" w:cs="仿宋_GB2312" w:eastAsia="仿宋_GB2312"/>
                    </w:rPr>
                    <w:t xml:space="preserve"> 2.高度:8m，定制</w:t>
                  </w:r>
                  <w:r>
                    <w:br/>
                  </w:r>
                  <w:r>
                    <w:rPr>
                      <w:rFonts w:ascii="仿宋_GB2312" w:hAnsi="仿宋_GB2312" w:cs="仿宋_GB2312" w:eastAsia="仿宋_GB2312"/>
                    </w:rPr>
                    <w:t xml:space="preserve"> 3.光源:LED光源 180W+60W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10235.23</w:t>
                  </w:r>
                </w:p>
              </w:tc>
              <w:tc>
                <w:tcPr>
                  <w:tcW w:type="dxa" w:w="319"/>
                </w:tcPr>
                <w:p>
                  <w:pPr>
                    <w:pStyle w:val="null3"/>
                  </w:pPr>
                  <w:r>
                    <w:rPr>
                      <w:rFonts w:ascii="仿宋_GB2312" w:hAnsi="仿宋_GB2312" w:cs="仿宋_GB2312" w:eastAsia="仿宋_GB2312"/>
                    </w:rPr>
                    <w:t>10235.23</w:t>
                  </w:r>
                </w:p>
              </w:tc>
            </w:tr>
            <w:tr>
              <w:tc>
                <w:tcPr>
                  <w:tcW w:type="dxa" w:w="319"/>
                </w:tcPr>
                <w:p>
                  <w:pPr>
                    <w:pStyle w:val="null3"/>
                  </w:pPr>
                  <w:r>
                    <w:rPr>
                      <w:rFonts w:ascii="仿宋_GB2312" w:hAnsi="仿宋_GB2312" w:cs="仿宋_GB2312" w:eastAsia="仿宋_GB2312"/>
                    </w:rPr>
                    <w:t>66</w:t>
                  </w:r>
                </w:p>
              </w:tc>
              <w:tc>
                <w:tcPr>
                  <w:tcW w:type="dxa" w:w="319"/>
                </w:tcPr>
                <w:p>
                  <w:pPr>
                    <w:pStyle w:val="null3"/>
                  </w:pPr>
                  <w:r>
                    <w:rPr>
                      <w:rFonts w:ascii="仿宋_GB2312" w:hAnsi="仿宋_GB2312" w:cs="仿宋_GB2312" w:eastAsia="仿宋_GB2312"/>
                    </w:rPr>
                    <w:t>040805003008</w:t>
                  </w:r>
                </w:p>
              </w:tc>
              <w:tc>
                <w:tcPr>
                  <w:tcW w:type="dxa" w:w="319"/>
                </w:tcPr>
                <w:p>
                  <w:pPr>
                    <w:pStyle w:val="null3"/>
                  </w:pPr>
                  <w:r>
                    <w:rPr>
                      <w:rFonts w:ascii="仿宋_GB2312" w:hAnsi="仿宋_GB2312" w:cs="仿宋_GB2312" w:eastAsia="仿宋_GB2312"/>
                    </w:rPr>
                    <w:t>新做路灯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1.名称:双头LED路灯</w:t>
                  </w:r>
                  <w:r>
                    <w:br/>
                  </w:r>
                  <w:r>
                    <w:rPr>
                      <w:rFonts w:ascii="仿宋_GB2312" w:hAnsi="仿宋_GB2312" w:cs="仿宋_GB2312" w:eastAsia="仿宋_GB2312"/>
                    </w:rPr>
                    <w:t xml:space="preserve"> 2.高度:10m，定制</w:t>
                  </w:r>
                  <w:r>
                    <w:br/>
                  </w:r>
                  <w:r>
                    <w:rPr>
                      <w:rFonts w:ascii="仿宋_GB2312" w:hAnsi="仿宋_GB2312" w:cs="仿宋_GB2312" w:eastAsia="仿宋_GB2312"/>
                    </w:rPr>
                    <w:t xml:space="preserve"> 3.光源:LED光源 180W+120W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11691.21</w:t>
                  </w:r>
                </w:p>
              </w:tc>
              <w:tc>
                <w:tcPr>
                  <w:tcW w:type="dxa" w:w="319"/>
                </w:tcPr>
                <w:p>
                  <w:pPr>
                    <w:pStyle w:val="null3"/>
                  </w:pPr>
                  <w:r>
                    <w:rPr>
                      <w:rFonts w:ascii="仿宋_GB2312" w:hAnsi="仿宋_GB2312" w:cs="仿宋_GB2312" w:eastAsia="仿宋_GB2312"/>
                    </w:rPr>
                    <w:t>11691.21</w:t>
                  </w:r>
                </w:p>
              </w:tc>
            </w:tr>
            <w:tr>
              <w:tc>
                <w:tcPr>
                  <w:tcW w:type="dxa" w:w="319"/>
                </w:tcPr>
                <w:p>
                  <w:pPr>
                    <w:pStyle w:val="null3"/>
                  </w:pPr>
                  <w:r>
                    <w:rPr>
                      <w:rFonts w:ascii="仿宋_GB2312" w:hAnsi="仿宋_GB2312" w:cs="仿宋_GB2312" w:eastAsia="仿宋_GB2312"/>
                    </w:rPr>
                    <w:t>67</w:t>
                  </w:r>
                </w:p>
              </w:tc>
              <w:tc>
                <w:tcPr>
                  <w:tcW w:type="dxa" w:w="319"/>
                </w:tcPr>
                <w:p>
                  <w:pPr>
                    <w:pStyle w:val="null3"/>
                  </w:pPr>
                  <w:r>
                    <w:rPr>
                      <w:rFonts w:ascii="仿宋_GB2312" w:hAnsi="仿宋_GB2312" w:cs="仿宋_GB2312" w:eastAsia="仿宋_GB2312"/>
                    </w:rPr>
                    <w:t>040805001011</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2.规格:9W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175.2</w:t>
                  </w:r>
                </w:p>
              </w:tc>
              <w:tc>
                <w:tcPr>
                  <w:tcW w:type="dxa" w:w="319"/>
                </w:tcPr>
                <w:p>
                  <w:pPr>
                    <w:pStyle w:val="null3"/>
                  </w:pPr>
                  <w:r>
                    <w:rPr>
                      <w:rFonts w:ascii="仿宋_GB2312" w:hAnsi="仿宋_GB2312" w:cs="仿宋_GB2312" w:eastAsia="仿宋_GB2312"/>
                    </w:rPr>
                    <w:t>175.2</w:t>
                  </w:r>
                </w:p>
              </w:tc>
            </w:tr>
            <w:tr>
              <w:tc>
                <w:tcPr>
                  <w:tcW w:type="dxa" w:w="319"/>
                </w:tcPr>
                <w:p>
                  <w:pPr>
                    <w:pStyle w:val="null3"/>
                  </w:pPr>
                  <w:r>
                    <w:rPr>
                      <w:rFonts w:ascii="仿宋_GB2312" w:hAnsi="仿宋_GB2312" w:cs="仿宋_GB2312" w:eastAsia="仿宋_GB2312"/>
                    </w:rPr>
                    <w:t>68</w:t>
                  </w:r>
                </w:p>
              </w:tc>
              <w:tc>
                <w:tcPr>
                  <w:tcW w:type="dxa" w:w="319"/>
                </w:tcPr>
                <w:p>
                  <w:pPr>
                    <w:pStyle w:val="null3"/>
                  </w:pPr>
                  <w:r>
                    <w:rPr>
                      <w:rFonts w:ascii="仿宋_GB2312" w:hAnsi="仿宋_GB2312" w:cs="仿宋_GB2312" w:eastAsia="仿宋_GB2312"/>
                    </w:rPr>
                    <w:t>040805001012</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2.规格:12W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198.58</w:t>
                  </w:r>
                </w:p>
              </w:tc>
              <w:tc>
                <w:tcPr>
                  <w:tcW w:type="dxa" w:w="319"/>
                </w:tcPr>
                <w:p>
                  <w:pPr>
                    <w:pStyle w:val="null3"/>
                  </w:pPr>
                  <w:r>
                    <w:rPr>
                      <w:rFonts w:ascii="仿宋_GB2312" w:hAnsi="仿宋_GB2312" w:cs="仿宋_GB2312" w:eastAsia="仿宋_GB2312"/>
                    </w:rPr>
                    <w:t>198.58</w:t>
                  </w:r>
                </w:p>
              </w:tc>
            </w:tr>
            <w:tr>
              <w:tc>
                <w:tcPr>
                  <w:tcW w:type="dxa" w:w="319"/>
                </w:tcPr>
                <w:p>
                  <w:pPr>
                    <w:pStyle w:val="null3"/>
                  </w:pPr>
                  <w:r>
                    <w:rPr>
                      <w:rFonts w:ascii="仿宋_GB2312" w:hAnsi="仿宋_GB2312" w:cs="仿宋_GB2312" w:eastAsia="仿宋_GB2312"/>
                    </w:rPr>
                    <w:t>69</w:t>
                  </w:r>
                </w:p>
              </w:tc>
              <w:tc>
                <w:tcPr>
                  <w:tcW w:type="dxa" w:w="319"/>
                </w:tcPr>
                <w:p>
                  <w:pPr>
                    <w:pStyle w:val="null3"/>
                  </w:pPr>
                  <w:r>
                    <w:rPr>
                      <w:rFonts w:ascii="仿宋_GB2312" w:hAnsi="仿宋_GB2312" w:cs="仿宋_GB2312" w:eastAsia="仿宋_GB2312"/>
                    </w:rPr>
                    <w:t>040805001013</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2.规格:18W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269.7</w:t>
                  </w:r>
                </w:p>
              </w:tc>
              <w:tc>
                <w:tcPr>
                  <w:tcW w:type="dxa" w:w="319"/>
                </w:tcPr>
                <w:p>
                  <w:pPr>
                    <w:pStyle w:val="null3"/>
                  </w:pPr>
                  <w:r>
                    <w:rPr>
                      <w:rFonts w:ascii="仿宋_GB2312" w:hAnsi="仿宋_GB2312" w:cs="仿宋_GB2312" w:eastAsia="仿宋_GB2312"/>
                    </w:rPr>
                    <w:t>269.7</w:t>
                  </w:r>
                </w:p>
              </w:tc>
            </w:tr>
            <w:tr>
              <w:tc>
                <w:tcPr>
                  <w:tcW w:type="dxa" w:w="319"/>
                </w:tcPr>
                <w:p>
                  <w:pPr>
                    <w:pStyle w:val="null3"/>
                  </w:pPr>
                  <w:r>
                    <w:rPr>
                      <w:rFonts w:ascii="仿宋_GB2312" w:hAnsi="仿宋_GB2312" w:cs="仿宋_GB2312" w:eastAsia="仿宋_GB2312"/>
                    </w:rPr>
                    <w:t>70</w:t>
                  </w:r>
                </w:p>
              </w:tc>
              <w:tc>
                <w:tcPr>
                  <w:tcW w:type="dxa" w:w="319"/>
                </w:tcPr>
                <w:p>
                  <w:pPr>
                    <w:pStyle w:val="null3"/>
                  </w:pPr>
                  <w:r>
                    <w:rPr>
                      <w:rFonts w:ascii="仿宋_GB2312" w:hAnsi="仿宋_GB2312" w:cs="仿宋_GB2312" w:eastAsia="仿宋_GB2312"/>
                    </w:rPr>
                    <w:t>040805001014</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2.规格:24W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295.51</w:t>
                  </w:r>
                </w:p>
              </w:tc>
              <w:tc>
                <w:tcPr>
                  <w:tcW w:type="dxa" w:w="319"/>
                </w:tcPr>
                <w:p>
                  <w:pPr>
                    <w:pStyle w:val="null3"/>
                  </w:pPr>
                  <w:r>
                    <w:rPr>
                      <w:rFonts w:ascii="仿宋_GB2312" w:hAnsi="仿宋_GB2312" w:cs="仿宋_GB2312" w:eastAsia="仿宋_GB2312"/>
                    </w:rPr>
                    <w:t>295.51</w:t>
                  </w:r>
                </w:p>
              </w:tc>
            </w:tr>
            <w:tr>
              <w:tc>
                <w:tcPr>
                  <w:tcW w:type="dxa" w:w="319"/>
                </w:tcPr>
                <w:p>
                  <w:pPr>
                    <w:pStyle w:val="null3"/>
                  </w:pPr>
                  <w:r>
                    <w:rPr>
                      <w:rFonts w:ascii="仿宋_GB2312" w:hAnsi="仿宋_GB2312" w:cs="仿宋_GB2312" w:eastAsia="仿宋_GB2312"/>
                    </w:rPr>
                    <w:t>71</w:t>
                  </w:r>
                </w:p>
              </w:tc>
              <w:tc>
                <w:tcPr>
                  <w:tcW w:type="dxa" w:w="319"/>
                </w:tcPr>
                <w:p>
                  <w:pPr>
                    <w:pStyle w:val="null3"/>
                  </w:pPr>
                  <w:r>
                    <w:rPr>
                      <w:rFonts w:ascii="仿宋_GB2312" w:hAnsi="仿宋_GB2312" w:cs="仿宋_GB2312" w:eastAsia="仿宋_GB2312"/>
                    </w:rPr>
                    <w:t>040805001015</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321.34</w:t>
                  </w:r>
                </w:p>
              </w:tc>
              <w:tc>
                <w:tcPr>
                  <w:tcW w:type="dxa" w:w="319"/>
                </w:tcPr>
                <w:p>
                  <w:pPr>
                    <w:pStyle w:val="null3"/>
                  </w:pPr>
                  <w:r>
                    <w:rPr>
                      <w:rFonts w:ascii="仿宋_GB2312" w:hAnsi="仿宋_GB2312" w:cs="仿宋_GB2312" w:eastAsia="仿宋_GB2312"/>
                    </w:rPr>
                    <w:t>321.34</w:t>
                  </w:r>
                </w:p>
              </w:tc>
            </w:tr>
            <w:tr>
              <w:tc>
                <w:tcPr>
                  <w:tcW w:type="dxa" w:w="319"/>
                </w:tcPr>
                <w:p>
                  <w:pPr>
                    <w:pStyle w:val="null3"/>
                  </w:pPr>
                  <w:r>
                    <w:rPr>
                      <w:rFonts w:ascii="仿宋_GB2312" w:hAnsi="仿宋_GB2312" w:cs="仿宋_GB2312" w:eastAsia="仿宋_GB2312"/>
                    </w:rPr>
                    <w:t>72</w:t>
                  </w:r>
                </w:p>
              </w:tc>
              <w:tc>
                <w:tcPr>
                  <w:tcW w:type="dxa" w:w="319"/>
                </w:tcPr>
                <w:p>
                  <w:pPr>
                    <w:pStyle w:val="null3"/>
                  </w:pPr>
                  <w:r>
                    <w:rPr>
                      <w:rFonts w:ascii="仿宋_GB2312" w:hAnsi="仿宋_GB2312" w:cs="仿宋_GB2312" w:eastAsia="仿宋_GB2312"/>
                    </w:rPr>
                    <w:t>040805001016</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2.规格:60W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402.59</w:t>
                  </w:r>
                </w:p>
              </w:tc>
              <w:tc>
                <w:tcPr>
                  <w:tcW w:type="dxa" w:w="319"/>
                </w:tcPr>
                <w:p>
                  <w:pPr>
                    <w:pStyle w:val="null3"/>
                  </w:pPr>
                  <w:r>
                    <w:rPr>
                      <w:rFonts w:ascii="仿宋_GB2312" w:hAnsi="仿宋_GB2312" w:cs="仿宋_GB2312" w:eastAsia="仿宋_GB2312"/>
                    </w:rPr>
                    <w:t>402.59</w:t>
                  </w:r>
                </w:p>
              </w:tc>
            </w:tr>
            <w:tr>
              <w:tc>
                <w:tcPr>
                  <w:tcW w:type="dxa" w:w="319"/>
                </w:tcPr>
                <w:p>
                  <w:pPr>
                    <w:pStyle w:val="null3"/>
                  </w:pPr>
                  <w:r>
                    <w:rPr>
                      <w:rFonts w:ascii="仿宋_GB2312" w:hAnsi="仿宋_GB2312" w:cs="仿宋_GB2312" w:eastAsia="仿宋_GB2312"/>
                    </w:rPr>
                    <w:t>73</w:t>
                  </w:r>
                </w:p>
              </w:tc>
              <w:tc>
                <w:tcPr>
                  <w:tcW w:type="dxa" w:w="319"/>
                </w:tcPr>
                <w:p>
                  <w:pPr>
                    <w:pStyle w:val="null3"/>
                  </w:pPr>
                  <w:r>
                    <w:rPr>
                      <w:rFonts w:ascii="仿宋_GB2312" w:hAnsi="仿宋_GB2312" w:cs="仿宋_GB2312" w:eastAsia="仿宋_GB2312"/>
                    </w:rPr>
                    <w:t>040805001017</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2.规格:100W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878.64</w:t>
                  </w:r>
                </w:p>
              </w:tc>
              <w:tc>
                <w:tcPr>
                  <w:tcW w:type="dxa" w:w="319"/>
                </w:tcPr>
                <w:p>
                  <w:pPr>
                    <w:pStyle w:val="null3"/>
                  </w:pPr>
                  <w:r>
                    <w:rPr>
                      <w:rFonts w:ascii="仿宋_GB2312" w:hAnsi="仿宋_GB2312" w:cs="仿宋_GB2312" w:eastAsia="仿宋_GB2312"/>
                    </w:rPr>
                    <w:t>7907.76</w:t>
                  </w:r>
                </w:p>
              </w:tc>
            </w:tr>
            <w:tr>
              <w:tc>
                <w:tcPr>
                  <w:tcW w:type="dxa" w:w="319"/>
                </w:tcPr>
                <w:p>
                  <w:pPr>
                    <w:pStyle w:val="null3"/>
                  </w:pPr>
                  <w:r>
                    <w:rPr>
                      <w:rFonts w:ascii="仿宋_GB2312" w:hAnsi="仿宋_GB2312" w:cs="仿宋_GB2312" w:eastAsia="仿宋_GB2312"/>
                    </w:rPr>
                    <w:t>74</w:t>
                  </w:r>
                </w:p>
              </w:tc>
              <w:tc>
                <w:tcPr>
                  <w:tcW w:type="dxa" w:w="319"/>
                </w:tcPr>
                <w:p>
                  <w:pPr>
                    <w:pStyle w:val="null3"/>
                  </w:pPr>
                  <w:r>
                    <w:rPr>
                      <w:rFonts w:ascii="仿宋_GB2312" w:hAnsi="仿宋_GB2312" w:cs="仿宋_GB2312" w:eastAsia="仿宋_GB2312"/>
                    </w:rPr>
                    <w:t>040805001018</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1.名称:控制投光灯</w:t>
                  </w:r>
                  <w:r>
                    <w:br/>
                  </w:r>
                  <w:r>
                    <w:rPr>
                      <w:rFonts w:ascii="仿宋_GB2312" w:hAnsi="仿宋_GB2312" w:cs="仿宋_GB2312" w:eastAsia="仿宋_GB2312"/>
                    </w:rPr>
                    <w:t xml:space="preserve"> 2.规格:32W RGB</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400.05</w:t>
                  </w:r>
                </w:p>
              </w:tc>
              <w:tc>
                <w:tcPr>
                  <w:tcW w:type="dxa" w:w="319"/>
                </w:tcPr>
                <w:p>
                  <w:pPr>
                    <w:pStyle w:val="null3"/>
                  </w:pPr>
                  <w:r>
                    <w:rPr>
                      <w:rFonts w:ascii="仿宋_GB2312" w:hAnsi="仿宋_GB2312" w:cs="仿宋_GB2312" w:eastAsia="仿宋_GB2312"/>
                    </w:rPr>
                    <w:t>400.05</w:t>
                  </w:r>
                </w:p>
              </w:tc>
            </w:tr>
            <w:tr>
              <w:tc>
                <w:tcPr>
                  <w:tcW w:type="dxa" w:w="319"/>
                </w:tcPr>
                <w:p>
                  <w:pPr>
                    <w:pStyle w:val="null3"/>
                  </w:pPr>
                  <w:r>
                    <w:rPr>
                      <w:rFonts w:ascii="仿宋_GB2312" w:hAnsi="仿宋_GB2312" w:cs="仿宋_GB2312" w:eastAsia="仿宋_GB2312"/>
                    </w:rPr>
                    <w:t>75</w:t>
                  </w:r>
                </w:p>
              </w:tc>
              <w:tc>
                <w:tcPr>
                  <w:tcW w:type="dxa" w:w="319"/>
                </w:tcPr>
                <w:p>
                  <w:pPr>
                    <w:pStyle w:val="null3"/>
                  </w:pPr>
                  <w:r>
                    <w:rPr>
                      <w:rFonts w:ascii="仿宋_GB2312" w:hAnsi="仿宋_GB2312" w:cs="仿宋_GB2312" w:eastAsia="仿宋_GB2312"/>
                    </w:rPr>
                    <w:t>040801024001</w:t>
                  </w:r>
                </w:p>
              </w:tc>
              <w:tc>
                <w:tcPr>
                  <w:tcW w:type="dxa" w:w="319"/>
                </w:tcPr>
                <w:p>
                  <w:pPr>
                    <w:pStyle w:val="null3"/>
                  </w:pPr>
                  <w:r>
                    <w:rPr>
                      <w:rFonts w:ascii="仿宋_GB2312" w:hAnsi="仿宋_GB2312" w:cs="仿宋_GB2312" w:eastAsia="仿宋_GB2312"/>
                    </w:rPr>
                    <w:t>灯具主控制器（新做）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1.名称:主控制器 DMX512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4447.34</w:t>
                  </w:r>
                </w:p>
              </w:tc>
              <w:tc>
                <w:tcPr>
                  <w:tcW w:type="dxa" w:w="319"/>
                </w:tcPr>
                <w:p>
                  <w:pPr>
                    <w:pStyle w:val="null3"/>
                  </w:pPr>
                  <w:r>
                    <w:rPr>
                      <w:rFonts w:ascii="仿宋_GB2312" w:hAnsi="仿宋_GB2312" w:cs="仿宋_GB2312" w:eastAsia="仿宋_GB2312"/>
                    </w:rPr>
                    <w:t>222367</w:t>
                  </w:r>
                </w:p>
              </w:tc>
            </w:tr>
            <w:tr>
              <w:tc>
                <w:tcPr>
                  <w:tcW w:type="dxa" w:w="319"/>
                </w:tcPr>
                <w:p>
                  <w:pPr>
                    <w:pStyle w:val="null3"/>
                  </w:pPr>
                  <w:r>
                    <w:rPr>
                      <w:rFonts w:ascii="仿宋_GB2312" w:hAnsi="仿宋_GB2312" w:cs="仿宋_GB2312" w:eastAsia="仿宋_GB2312"/>
                    </w:rPr>
                    <w:t>76</w:t>
                  </w:r>
                </w:p>
              </w:tc>
              <w:tc>
                <w:tcPr>
                  <w:tcW w:type="dxa" w:w="319"/>
                </w:tcPr>
                <w:p>
                  <w:pPr>
                    <w:pStyle w:val="null3"/>
                  </w:pPr>
                  <w:r>
                    <w:rPr>
                      <w:rFonts w:ascii="仿宋_GB2312" w:hAnsi="仿宋_GB2312" w:cs="仿宋_GB2312" w:eastAsia="仿宋_GB2312"/>
                    </w:rPr>
                    <w:t>040801024002</w:t>
                  </w:r>
                </w:p>
              </w:tc>
              <w:tc>
                <w:tcPr>
                  <w:tcW w:type="dxa" w:w="319"/>
                </w:tcPr>
                <w:p>
                  <w:pPr>
                    <w:pStyle w:val="null3"/>
                  </w:pPr>
                  <w:r>
                    <w:rPr>
                      <w:rFonts w:ascii="仿宋_GB2312" w:hAnsi="仿宋_GB2312" w:cs="仿宋_GB2312" w:eastAsia="仿宋_GB2312"/>
                    </w:rPr>
                    <w:t>灯具分控制器（新做）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1.名称:DMX512分控器(带编码线）MR-228DW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3444.11</w:t>
                  </w:r>
                </w:p>
              </w:tc>
              <w:tc>
                <w:tcPr>
                  <w:tcW w:type="dxa" w:w="319"/>
                </w:tcPr>
                <w:p>
                  <w:pPr>
                    <w:pStyle w:val="null3"/>
                  </w:pPr>
                  <w:r>
                    <w:rPr>
                      <w:rFonts w:ascii="仿宋_GB2312" w:hAnsi="仿宋_GB2312" w:cs="仿宋_GB2312" w:eastAsia="仿宋_GB2312"/>
                    </w:rPr>
                    <w:t>68882.2</w:t>
                  </w:r>
                </w:p>
              </w:tc>
            </w:tr>
            <w:tr>
              <w:tc>
                <w:tcPr>
                  <w:tcW w:type="dxa" w:w="319"/>
                </w:tcPr>
                <w:p>
                  <w:pPr>
                    <w:pStyle w:val="null3"/>
                  </w:pPr>
                  <w:r>
                    <w:rPr>
                      <w:rFonts w:ascii="仿宋_GB2312" w:hAnsi="仿宋_GB2312" w:cs="仿宋_GB2312" w:eastAsia="仿宋_GB2312"/>
                    </w:rPr>
                    <w:t>77</w:t>
                  </w:r>
                </w:p>
              </w:tc>
              <w:tc>
                <w:tcPr>
                  <w:tcW w:type="dxa" w:w="319"/>
                </w:tcPr>
                <w:p>
                  <w:pPr>
                    <w:pStyle w:val="null3"/>
                  </w:pPr>
                  <w:r>
                    <w:rPr>
                      <w:rFonts w:ascii="仿宋_GB2312" w:hAnsi="仿宋_GB2312" w:cs="仿宋_GB2312" w:eastAsia="仿宋_GB2312"/>
                    </w:rPr>
                    <w:t>040805001019</w:t>
                  </w:r>
                </w:p>
              </w:tc>
              <w:tc>
                <w:tcPr>
                  <w:tcW w:type="dxa" w:w="319"/>
                </w:tcPr>
                <w:p>
                  <w:pPr>
                    <w:pStyle w:val="null3"/>
                  </w:pPr>
                  <w:r>
                    <w:rPr>
                      <w:rFonts w:ascii="仿宋_GB2312" w:hAnsi="仿宋_GB2312" w:cs="仿宋_GB2312" w:eastAsia="仿宋_GB2312"/>
                    </w:rPr>
                    <w:t>投光灯安装（不含主材）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99.2</w:t>
                  </w:r>
                </w:p>
              </w:tc>
              <w:tc>
                <w:tcPr>
                  <w:tcW w:type="dxa" w:w="319"/>
                </w:tcPr>
                <w:p>
                  <w:pPr>
                    <w:pStyle w:val="null3"/>
                  </w:pPr>
                  <w:r>
                    <w:rPr>
                      <w:rFonts w:ascii="仿宋_GB2312" w:hAnsi="仿宋_GB2312" w:cs="仿宋_GB2312" w:eastAsia="仿宋_GB2312"/>
                    </w:rPr>
                    <w:t>99.2</w:t>
                  </w:r>
                </w:p>
              </w:tc>
            </w:tr>
            <w:tr>
              <w:tc>
                <w:tcPr>
                  <w:tcW w:type="dxa" w:w="319"/>
                </w:tcPr>
                <w:p>
                  <w:pPr>
                    <w:pStyle w:val="null3"/>
                  </w:pPr>
                  <w:r>
                    <w:rPr>
                      <w:rFonts w:ascii="仿宋_GB2312" w:hAnsi="仿宋_GB2312" w:cs="仿宋_GB2312" w:eastAsia="仿宋_GB2312"/>
                    </w:rPr>
                    <w:t>78</w:t>
                  </w:r>
                </w:p>
              </w:tc>
              <w:tc>
                <w:tcPr>
                  <w:tcW w:type="dxa" w:w="319"/>
                </w:tcPr>
                <w:p>
                  <w:pPr>
                    <w:pStyle w:val="null3"/>
                  </w:pPr>
                  <w:r>
                    <w:rPr>
                      <w:rFonts w:ascii="仿宋_GB2312" w:hAnsi="仿宋_GB2312" w:cs="仿宋_GB2312" w:eastAsia="仿宋_GB2312"/>
                    </w:rPr>
                    <w:t>040805001020</w:t>
                  </w:r>
                </w:p>
              </w:tc>
              <w:tc>
                <w:tcPr>
                  <w:tcW w:type="dxa" w:w="319"/>
                </w:tcPr>
                <w:p>
                  <w:pPr>
                    <w:pStyle w:val="null3"/>
                  </w:pPr>
                  <w:r>
                    <w:rPr>
                      <w:rFonts w:ascii="仿宋_GB2312" w:hAnsi="仿宋_GB2312" w:cs="仿宋_GB2312" w:eastAsia="仿宋_GB2312"/>
                    </w:rPr>
                    <w:t>拆除灯具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1.名称:拆除投光灯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59.66</w:t>
                  </w:r>
                </w:p>
              </w:tc>
              <w:tc>
                <w:tcPr>
                  <w:tcW w:type="dxa" w:w="319"/>
                </w:tcPr>
                <w:p>
                  <w:pPr>
                    <w:pStyle w:val="null3"/>
                  </w:pPr>
                  <w:r>
                    <w:rPr>
                      <w:rFonts w:ascii="仿宋_GB2312" w:hAnsi="仿宋_GB2312" w:cs="仿宋_GB2312" w:eastAsia="仿宋_GB2312"/>
                    </w:rPr>
                    <w:t>59.66</w:t>
                  </w:r>
                </w:p>
              </w:tc>
            </w:tr>
            <w:tr>
              <w:tc>
                <w:tcPr>
                  <w:tcW w:type="dxa" w:w="319"/>
                </w:tcPr>
                <w:p>
                  <w:pPr>
                    <w:pStyle w:val="null3"/>
                  </w:pPr>
                  <w:r>
                    <w:rPr>
                      <w:rFonts w:ascii="仿宋_GB2312" w:hAnsi="仿宋_GB2312" w:cs="仿宋_GB2312" w:eastAsia="仿宋_GB2312"/>
                    </w:rPr>
                    <w:t>79</w:t>
                  </w:r>
                </w:p>
              </w:tc>
              <w:tc>
                <w:tcPr>
                  <w:tcW w:type="dxa" w:w="319"/>
                </w:tcPr>
                <w:p>
                  <w:pPr>
                    <w:pStyle w:val="null3"/>
                  </w:pPr>
                  <w:r>
                    <w:rPr>
                      <w:rFonts w:ascii="仿宋_GB2312" w:hAnsi="仿宋_GB2312" w:cs="仿宋_GB2312" w:eastAsia="仿宋_GB2312"/>
                    </w:rPr>
                    <w:t>040805004002</w:t>
                  </w:r>
                </w:p>
              </w:tc>
              <w:tc>
                <w:tcPr>
                  <w:tcW w:type="dxa" w:w="319"/>
                </w:tcPr>
                <w:p>
                  <w:pPr>
                    <w:pStyle w:val="null3"/>
                  </w:pPr>
                  <w:r>
                    <w:rPr>
                      <w:rFonts w:ascii="仿宋_GB2312" w:hAnsi="仿宋_GB2312" w:cs="仿宋_GB2312" w:eastAsia="仿宋_GB2312"/>
                    </w:rPr>
                    <w:t>拆除唐诗灯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1.名称:拆除唐诗灯</w:t>
                  </w:r>
                  <w:r>
                    <w:br/>
                  </w:r>
                  <w:r>
                    <w:rPr>
                      <w:rFonts w:ascii="仿宋_GB2312" w:hAnsi="仿宋_GB2312" w:cs="仿宋_GB2312" w:eastAsia="仿宋_GB2312"/>
                    </w:rPr>
                    <w:t xml:space="preserve"> 2.规格:320*290*3200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126.23</w:t>
                  </w:r>
                </w:p>
              </w:tc>
              <w:tc>
                <w:tcPr>
                  <w:tcW w:type="dxa" w:w="319"/>
                </w:tcPr>
                <w:p>
                  <w:pPr>
                    <w:pStyle w:val="null3"/>
                  </w:pPr>
                  <w:r>
                    <w:rPr>
                      <w:rFonts w:ascii="仿宋_GB2312" w:hAnsi="仿宋_GB2312" w:cs="仿宋_GB2312" w:eastAsia="仿宋_GB2312"/>
                    </w:rPr>
                    <w:t>126.23</w:t>
                  </w:r>
                </w:p>
              </w:tc>
            </w:tr>
            <w:tr>
              <w:tc>
                <w:tcPr>
                  <w:tcW w:type="dxa" w:w="319"/>
                </w:tcPr>
                <w:p>
                  <w:pPr>
                    <w:pStyle w:val="null3"/>
                  </w:pPr>
                  <w:r>
                    <w:rPr>
                      <w:rFonts w:ascii="仿宋_GB2312" w:hAnsi="仿宋_GB2312" w:cs="仿宋_GB2312" w:eastAsia="仿宋_GB2312"/>
                    </w:rPr>
                    <w:t>80</w:t>
                  </w:r>
                </w:p>
              </w:tc>
              <w:tc>
                <w:tcPr>
                  <w:tcW w:type="dxa" w:w="319"/>
                </w:tcPr>
                <w:p>
                  <w:pPr>
                    <w:pStyle w:val="null3"/>
                  </w:pPr>
                  <w:r>
                    <w:rPr>
                      <w:rFonts w:ascii="仿宋_GB2312" w:hAnsi="仿宋_GB2312" w:cs="仿宋_GB2312" w:eastAsia="仿宋_GB2312"/>
                    </w:rPr>
                    <w:t>040801024003</w:t>
                  </w:r>
                </w:p>
              </w:tc>
              <w:tc>
                <w:tcPr>
                  <w:tcW w:type="dxa" w:w="319"/>
                </w:tcPr>
                <w:p>
                  <w:pPr>
                    <w:pStyle w:val="null3"/>
                  </w:pPr>
                  <w:r>
                    <w:rPr>
                      <w:rFonts w:ascii="仿宋_GB2312" w:hAnsi="仿宋_GB2312" w:cs="仿宋_GB2312" w:eastAsia="仿宋_GB2312"/>
                    </w:rPr>
                    <w:t>拆除控制器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1.名称:拆除主控器、分控器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364.74</w:t>
                  </w:r>
                </w:p>
              </w:tc>
              <w:tc>
                <w:tcPr>
                  <w:tcW w:type="dxa" w:w="319"/>
                </w:tcPr>
                <w:p>
                  <w:pPr>
                    <w:pStyle w:val="null3"/>
                  </w:pPr>
                  <w:r>
                    <w:rPr>
                      <w:rFonts w:ascii="仿宋_GB2312" w:hAnsi="仿宋_GB2312" w:cs="仿宋_GB2312" w:eastAsia="仿宋_GB2312"/>
                    </w:rPr>
                    <w:t>364.74</w:t>
                  </w:r>
                </w:p>
              </w:tc>
            </w:tr>
            <w:tr>
              <w:tc>
                <w:tcPr>
                  <w:tcW w:type="dxa" w:w="319"/>
                </w:tcPr>
                <w:p>
                  <w:pPr>
                    <w:pStyle w:val="null3"/>
                  </w:pPr>
                  <w:r>
                    <w:rPr>
                      <w:rFonts w:ascii="仿宋_GB2312" w:hAnsi="仿宋_GB2312" w:cs="仿宋_GB2312" w:eastAsia="仿宋_GB2312"/>
                    </w:rPr>
                    <w:t>81</w:t>
                  </w:r>
                </w:p>
              </w:tc>
              <w:tc>
                <w:tcPr>
                  <w:tcW w:type="dxa" w:w="319"/>
                </w:tcPr>
                <w:p>
                  <w:pPr>
                    <w:pStyle w:val="null3"/>
                  </w:pPr>
                  <w:r>
                    <w:rPr>
                      <w:rFonts w:ascii="仿宋_GB2312" w:hAnsi="仿宋_GB2312" w:cs="仿宋_GB2312" w:eastAsia="仿宋_GB2312"/>
                    </w:rPr>
                    <w:t>040804001007</w:t>
                  </w:r>
                </w:p>
              </w:tc>
              <w:tc>
                <w:tcPr>
                  <w:tcW w:type="dxa" w:w="319"/>
                </w:tcPr>
                <w:p>
                  <w:pPr>
                    <w:pStyle w:val="null3"/>
                  </w:pPr>
                  <w:r>
                    <w:rPr>
                      <w:rFonts w:ascii="仿宋_GB2312" w:hAnsi="仿宋_GB2312" w:cs="仿宋_GB2312" w:eastAsia="仿宋_GB2312"/>
                    </w:rPr>
                    <w:t>拆除电缆保护管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1.名称:DN100镀锌钢管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23.3</w:t>
                  </w:r>
                </w:p>
              </w:tc>
              <w:tc>
                <w:tcPr>
                  <w:tcW w:type="dxa" w:w="319"/>
                </w:tcPr>
                <w:p>
                  <w:pPr>
                    <w:pStyle w:val="null3"/>
                  </w:pPr>
                  <w:r>
                    <w:rPr>
                      <w:rFonts w:ascii="仿宋_GB2312" w:hAnsi="仿宋_GB2312" w:cs="仿宋_GB2312" w:eastAsia="仿宋_GB2312"/>
                    </w:rPr>
                    <w:t>23.3</w:t>
                  </w:r>
                </w:p>
              </w:tc>
            </w:tr>
            <w:tr>
              <w:tc>
                <w:tcPr>
                  <w:tcW w:type="dxa" w:w="319"/>
                </w:tcPr>
                <w:p>
                  <w:pPr>
                    <w:pStyle w:val="null3"/>
                  </w:pPr>
                  <w:r>
                    <w:rPr>
                      <w:rFonts w:ascii="仿宋_GB2312" w:hAnsi="仿宋_GB2312" w:cs="仿宋_GB2312" w:eastAsia="仿宋_GB2312"/>
                    </w:rPr>
                    <w:t>82</w:t>
                  </w:r>
                </w:p>
              </w:tc>
              <w:tc>
                <w:tcPr>
                  <w:tcW w:type="dxa" w:w="319"/>
                </w:tcPr>
                <w:p>
                  <w:pPr>
                    <w:pStyle w:val="null3"/>
                  </w:pPr>
                  <w:r>
                    <w:rPr>
                      <w:rFonts w:ascii="仿宋_GB2312" w:hAnsi="仿宋_GB2312" w:cs="仿宋_GB2312" w:eastAsia="仿宋_GB2312"/>
                    </w:rPr>
                    <w:t>040803001008</w:t>
                  </w:r>
                </w:p>
              </w:tc>
              <w:tc>
                <w:tcPr>
                  <w:tcW w:type="dxa" w:w="319"/>
                </w:tcPr>
                <w:p>
                  <w:pPr>
                    <w:pStyle w:val="null3"/>
                  </w:pPr>
                  <w:r>
                    <w:rPr>
                      <w:rFonts w:ascii="仿宋_GB2312" w:hAnsi="仿宋_GB2312" w:cs="仿宋_GB2312" w:eastAsia="仿宋_GB2312"/>
                    </w:rPr>
                    <w:t>拆除电缆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1.名称:5芯35m2以下</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10.99</w:t>
                  </w:r>
                </w:p>
              </w:tc>
              <w:tc>
                <w:tcPr>
                  <w:tcW w:type="dxa" w:w="319"/>
                </w:tcPr>
                <w:p>
                  <w:pPr>
                    <w:pStyle w:val="null3"/>
                  </w:pPr>
                  <w:r>
                    <w:rPr>
                      <w:rFonts w:ascii="仿宋_GB2312" w:hAnsi="仿宋_GB2312" w:cs="仿宋_GB2312" w:eastAsia="仿宋_GB2312"/>
                    </w:rPr>
                    <w:t>10.99</w:t>
                  </w:r>
                </w:p>
              </w:tc>
            </w:tr>
            <w:tr>
              <w:tc>
                <w:tcPr>
                  <w:tcW w:type="dxa" w:w="319"/>
                </w:tcPr>
                <w:p>
                  <w:pPr>
                    <w:pStyle w:val="null3"/>
                  </w:pPr>
                  <w:r>
                    <w:rPr>
                      <w:rFonts w:ascii="仿宋_GB2312" w:hAnsi="仿宋_GB2312" w:cs="仿宋_GB2312" w:eastAsia="仿宋_GB2312"/>
                    </w:rPr>
                    <w:t>83</w:t>
                  </w:r>
                </w:p>
              </w:tc>
              <w:tc>
                <w:tcPr>
                  <w:tcW w:type="dxa" w:w="319"/>
                </w:tcPr>
                <w:p>
                  <w:pPr>
                    <w:pStyle w:val="null3"/>
                  </w:pPr>
                  <w:r>
                    <w:rPr>
                      <w:rFonts w:ascii="仿宋_GB2312" w:hAnsi="仿宋_GB2312" w:cs="仿宋_GB2312" w:eastAsia="仿宋_GB2312"/>
                    </w:rPr>
                    <w:t>040804001008</w:t>
                  </w:r>
                </w:p>
              </w:tc>
              <w:tc>
                <w:tcPr>
                  <w:tcW w:type="dxa" w:w="319"/>
                </w:tcPr>
                <w:p>
                  <w:pPr>
                    <w:pStyle w:val="null3"/>
                  </w:pPr>
                  <w:r>
                    <w:rPr>
                      <w:rFonts w:ascii="仿宋_GB2312" w:hAnsi="仿宋_GB2312" w:cs="仿宋_GB2312" w:eastAsia="仿宋_GB2312"/>
                    </w:rPr>
                    <w:t>拆除电缆保护管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1.名称:DN100塑料管</w:t>
                  </w:r>
                  <w:r>
                    <w:br/>
                  </w:r>
                  <w:r>
                    <w:rPr>
                      <w:rFonts w:ascii="仿宋_GB2312" w:hAnsi="仿宋_GB2312" w:cs="仿宋_GB2312" w:eastAsia="仿宋_GB2312"/>
                    </w:rPr>
                    <w:t xml:space="preserve"> 2.埋地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15.81</w:t>
                  </w:r>
                </w:p>
              </w:tc>
              <w:tc>
                <w:tcPr>
                  <w:tcW w:type="dxa" w:w="319"/>
                </w:tcPr>
                <w:p>
                  <w:pPr>
                    <w:pStyle w:val="null3"/>
                  </w:pPr>
                  <w:r>
                    <w:rPr>
                      <w:rFonts w:ascii="仿宋_GB2312" w:hAnsi="仿宋_GB2312" w:cs="仿宋_GB2312" w:eastAsia="仿宋_GB2312"/>
                    </w:rPr>
                    <w:t>15.81</w:t>
                  </w:r>
                </w:p>
              </w:tc>
            </w:tr>
            <w:tr>
              <w:tc>
                <w:tcPr>
                  <w:tcW w:type="dxa" w:w="319"/>
                </w:tcPr>
                <w:p>
                  <w:pPr>
                    <w:pStyle w:val="null3"/>
                  </w:pPr>
                  <w:r>
                    <w:rPr>
                      <w:rFonts w:ascii="仿宋_GB2312" w:hAnsi="仿宋_GB2312" w:cs="仿宋_GB2312" w:eastAsia="仿宋_GB2312"/>
                    </w:rPr>
                    <w:t>84</w:t>
                  </w:r>
                </w:p>
              </w:tc>
              <w:tc>
                <w:tcPr>
                  <w:tcW w:type="dxa" w:w="319"/>
                </w:tcPr>
                <w:p>
                  <w:pPr>
                    <w:pStyle w:val="null3"/>
                  </w:pPr>
                  <w:r>
                    <w:rPr>
                      <w:rFonts w:ascii="仿宋_GB2312" w:hAnsi="仿宋_GB2312" w:cs="仿宋_GB2312" w:eastAsia="仿宋_GB2312"/>
                    </w:rPr>
                    <w:t>DB002</w:t>
                  </w:r>
                </w:p>
              </w:tc>
              <w:tc>
                <w:tcPr>
                  <w:tcW w:type="dxa" w:w="319"/>
                </w:tcPr>
                <w:p>
                  <w:pPr>
                    <w:pStyle w:val="null3"/>
                  </w:pPr>
                  <w:r>
                    <w:rPr>
                      <w:rFonts w:ascii="仿宋_GB2312" w:hAnsi="仿宋_GB2312" w:cs="仿宋_GB2312" w:eastAsia="仿宋_GB2312"/>
                    </w:rPr>
                    <w:t>更换路灯灯笼光源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1.灯笼金属框架内部安装防水软灯带12V 8W 共6m</w:t>
                  </w:r>
                  <w:r>
                    <w:br/>
                  </w:r>
                  <w:r>
                    <w:rPr>
                      <w:rFonts w:ascii="仿宋_GB2312" w:hAnsi="仿宋_GB2312" w:cs="仿宋_GB2312" w:eastAsia="仿宋_GB2312"/>
                    </w:rPr>
                    <w:t xml:space="preserve"> 2.环氧树脂胶水防水处理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1.拆除高度为7M的灯笼亚克力板，更换内部灯带沿灯笼内部金属框架造型固定</w:t>
                  </w:r>
                  <w:r>
                    <w:br/>
                  </w:r>
                  <w:r>
                    <w:rPr>
                      <w:rFonts w:ascii="仿宋_GB2312" w:hAnsi="仿宋_GB2312" w:cs="仿宋_GB2312" w:eastAsia="仿宋_GB2312"/>
                    </w:rPr>
                    <w:t xml:space="preserve"> 2.曲江路等路段</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166.09</w:t>
                  </w:r>
                </w:p>
              </w:tc>
              <w:tc>
                <w:tcPr>
                  <w:tcW w:type="dxa" w:w="319"/>
                </w:tcPr>
                <w:p>
                  <w:pPr>
                    <w:pStyle w:val="null3"/>
                  </w:pPr>
                  <w:r>
                    <w:rPr>
                      <w:rFonts w:ascii="仿宋_GB2312" w:hAnsi="仿宋_GB2312" w:cs="仿宋_GB2312" w:eastAsia="仿宋_GB2312"/>
                    </w:rPr>
                    <w:t>166.09</w:t>
                  </w:r>
                </w:p>
              </w:tc>
            </w:tr>
            <w:tr>
              <w:tc>
                <w:tcPr>
                  <w:tcW w:type="dxa" w:w="319"/>
                </w:tcPr>
                <w:p>
                  <w:pPr>
                    <w:pStyle w:val="null3"/>
                  </w:pPr>
                  <w:r>
                    <w:rPr>
                      <w:rFonts w:ascii="仿宋_GB2312" w:hAnsi="仿宋_GB2312" w:cs="仿宋_GB2312" w:eastAsia="仿宋_GB2312"/>
                    </w:rPr>
                    <w:t>85</w:t>
                  </w:r>
                </w:p>
              </w:tc>
              <w:tc>
                <w:tcPr>
                  <w:tcW w:type="dxa" w:w="319"/>
                </w:tcPr>
                <w:p>
                  <w:pPr>
                    <w:pStyle w:val="null3"/>
                  </w:pPr>
                  <w:r>
                    <w:rPr>
                      <w:rFonts w:ascii="仿宋_GB2312" w:hAnsi="仿宋_GB2312" w:cs="仿宋_GB2312" w:eastAsia="仿宋_GB2312"/>
                    </w:rPr>
                    <w:t>040801029004</w:t>
                  </w:r>
                </w:p>
              </w:tc>
              <w:tc>
                <w:tcPr>
                  <w:tcW w:type="dxa" w:w="319"/>
                </w:tcPr>
                <w:p>
                  <w:pPr>
                    <w:pStyle w:val="null3"/>
                  </w:pPr>
                  <w:r>
                    <w:rPr>
                      <w:rFonts w:ascii="仿宋_GB2312" w:hAnsi="仿宋_GB2312" w:cs="仿宋_GB2312" w:eastAsia="仿宋_GB2312"/>
                    </w:rPr>
                    <w:t>更换单片空开（ 1P、32A）</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1.名称:单片空开</w:t>
                  </w:r>
                  <w:r>
                    <w:br/>
                  </w:r>
                  <w:r>
                    <w:rPr>
                      <w:rFonts w:ascii="仿宋_GB2312" w:hAnsi="仿宋_GB2312" w:cs="仿宋_GB2312" w:eastAsia="仿宋_GB2312"/>
                    </w:rPr>
                    <w:t xml:space="preserve"> 2.规格:1P、32A</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379.51</w:t>
                  </w:r>
                </w:p>
              </w:tc>
              <w:tc>
                <w:tcPr>
                  <w:tcW w:type="dxa" w:w="319"/>
                </w:tcPr>
                <w:p>
                  <w:pPr>
                    <w:pStyle w:val="null3"/>
                  </w:pPr>
                  <w:r>
                    <w:rPr>
                      <w:rFonts w:ascii="仿宋_GB2312" w:hAnsi="仿宋_GB2312" w:cs="仿宋_GB2312" w:eastAsia="仿宋_GB2312"/>
                    </w:rPr>
                    <w:t>379.51</w:t>
                  </w:r>
                </w:p>
              </w:tc>
            </w:tr>
            <w:tr>
              <w:tc>
                <w:tcPr>
                  <w:tcW w:type="dxa" w:w="319"/>
                </w:tcPr>
                <w:p>
                  <w:pPr>
                    <w:pStyle w:val="null3"/>
                  </w:pPr>
                  <w:r>
                    <w:rPr>
                      <w:rFonts w:ascii="仿宋_GB2312" w:hAnsi="仿宋_GB2312" w:cs="仿宋_GB2312" w:eastAsia="仿宋_GB2312"/>
                    </w:rPr>
                    <w:t>86</w:t>
                  </w:r>
                </w:p>
              </w:tc>
              <w:tc>
                <w:tcPr>
                  <w:tcW w:type="dxa" w:w="319"/>
                </w:tcPr>
                <w:p>
                  <w:pPr>
                    <w:pStyle w:val="null3"/>
                  </w:pPr>
                  <w:r>
                    <w:rPr>
                      <w:rFonts w:ascii="仿宋_GB2312" w:hAnsi="仿宋_GB2312" w:cs="仿宋_GB2312" w:eastAsia="仿宋_GB2312"/>
                    </w:rPr>
                    <w:t>040804002003</w:t>
                  </w:r>
                </w:p>
              </w:tc>
              <w:tc>
                <w:tcPr>
                  <w:tcW w:type="dxa" w:w="319"/>
                </w:tcPr>
                <w:p>
                  <w:pPr>
                    <w:pStyle w:val="null3"/>
                  </w:pPr>
                  <w:r>
                    <w:rPr>
                      <w:rFonts w:ascii="仿宋_GB2312" w:hAnsi="仿宋_GB2312" w:cs="仿宋_GB2312" w:eastAsia="仿宋_GB2312"/>
                    </w:rPr>
                    <w:t>更换电线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1.名称:LED专用电线（RVV2*2.5）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1.拆除、运输、安装、二次倒运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8.49</w:t>
                  </w:r>
                </w:p>
              </w:tc>
              <w:tc>
                <w:tcPr>
                  <w:tcW w:type="dxa" w:w="319"/>
                </w:tcPr>
                <w:p>
                  <w:pPr>
                    <w:pStyle w:val="null3"/>
                  </w:pPr>
                  <w:r>
                    <w:rPr>
                      <w:rFonts w:ascii="仿宋_GB2312" w:hAnsi="仿宋_GB2312" w:cs="仿宋_GB2312" w:eastAsia="仿宋_GB2312"/>
                    </w:rPr>
                    <w:t>8.49</w:t>
                  </w:r>
                </w:p>
              </w:tc>
            </w:tr>
            <w:tr>
              <w:tc>
                <w:tcPr>
                  <w:tcW w:type="dxa" w:w="319"/>
                </w:tcPr>
                <w:p>
                  <w:pPr>
                    <w:pStyle w:val="null3"/>
                  </w:pPr>
                  <w:r>
                    <w:rPr>
                      <w:rFonts w:ascii="仿宋_GB2312" w:hAnsi="仿宋_GB2312" w:cs="仿宋_GB2312" w:eastAsia="仿宋_GB2312"/>
                    </w:rPr>
                    <w:t>87</w:t>
                  </w:r>
                </w:p>
              </w:tc>
              <w:tc>
                <w:tcPr>
                  <w:tcW w:type="dxa" w:w="319"/>
                </w:tcPr>
                <w:p>
                  <w:pPr>
                    <w:pStyle w:val="null3"/>
                  </w:pPr>
                  <w:r>
                    <w:rPr>
                      <w:rFonts w:ascii="仿宋_GB2312" w:hAnsi="仿宋_GB2312" w:cs="仿宋_GB2312" w:eastAsia="仿宋_GB2312"/>
                    </w:rPr>
                    <w:t>DB003</w:t>
                  </w:r>
                </w:p>
              </w:tc>
              <w:tc>
                <w:tcPr>
                  <w:tcW w:type="dxa" w:w="319"/>
                </w:tcPr>
                <w:p>
                  <w:pPr>
                    <w:pStyle w:val="null3"/>
                  </w:pPr>
                  <w:r>
                    <w:rPr>
                      <w:rFonts w:ascii="仿宋_GB2312" w:hAnsi="仿宋_GB2312" w:cs="仿宋_GB2312" w:eastAsia="仿宋_GB2312"/>
                    </w:rPr>
                    <w:t>更换灯笼内LED发光模组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1.名称:pvc板上附LED防水灯条模组(10mm厚高密度PVC板底板（尺寸：直径60cm），10片LED灯条粘贴)</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1.拆除、制作、运输、安装、二次倒运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156.16</w:t>
                  </w:r>
                </w:p>
              </w:tc>
              <w:tc>
                <w:tcPr>
                  <w:tcW w:type="dxa" w:w="319"/>
                </w:tcPr>
                <w:p>
                  <w:pPr>
                    <w:pStyle w:val="null3"/>
                  </w:pPr>
                  <w:r>
                    <w:rPr>
                      <w:rFonts w:ascii="仿宋_GB2312" w:hAnsi="仿宋_GB2312" w:cs="仿宋_GB2312" w:eastAsia="仿宋_GB2312"/>
                    </w:rPr>
                    <w:t>156.16</w:t>
                  </w:r>
                </w:p>
              </w:tc>
            </w:tr>
            <w:tr>
              <w:tc>
                <w:tcPr>
                  <w:tcW w:type="dxa" w:w="319"/>
                </w:tcPr>
                <w:p>
                  <w:pPr>
                    <w:pStyle w:val="null3"/>
                  </w:pPr>
                  <w:r>
                    <w:rPr>
                      <w:rFonts w:ascii="仿宋_GB2312" w:hAnsi="仿宋_GB2312" w:cs="仿宋_GB2312" w:eastAsia="仿宋_GB2312"/>
                    </w:rPr>
                    <w:t>88</w:t>
                  </w:r>
                </w:p>
              </w:tc>
              <w:tc>
                <w:tcPr>
                  <w:tcW w:type="dxa" w:w="319"/>
                </w:tcPr>
                <w:p>
                  <w:pPr>
                    <w:pStyle w:val="null3"/>
                  </w:pPr>
                  <w:r>
                    <w:rPr>
                      <w:rFonts w:ascii="仿宋_GB2312" w:hAnsi="仿宋_GB2312" w:cs="仿宋_GB2312" w:eastAsia="仿宋_GB2312"/>
                    </w:rPr>
                    <w:t>040801028001</w:t>
                  </w:r>
                </w:p>
              </w:tc>
              <w:tc>
                <w:tcPr>
                  <w:tcW w:type="dxa" w:w="319"/>
                </w:tcPr>
                <w:p>
                  <w:pPr>
                    <w:pStyle w:val="null3"/>
                  </w:pPr>
                  <w:r>
                    <w:rPr>
                      <w:rFonts w:ascii="仿宋_GB2312" w:hAnsi="仿宋_GB2312" w:cs="仿宋_GB2312" w:eastAsia="仿宋_GB2312"/>
                    </w:rPr>
                    <w:t>更换LED防水电源（400W-24A）</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1.名称:LED专用防水电源</w:t>
                  </w:r>
                  <w:r>
                    <w:br/>
                  </w:r>
                  <w:r>
                    <w:rPr>
                      <w:rFonts w:ascii="仿宋_GB2312" w:hAnsi="仿宋_GB2312" w:cs="仿宋_GB2312" w:eastAsia="仿宋_GB2312"/>
                    </w:rPr>
                    <w:t xml:space="preserve"> 2.规格:400W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1.拆除、制作、安装、运输、二次倒运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652.64</w:t>
                  </w:r>
                </w:p>
              </w:tc>
              <w:tc>
                <w:tcPr>
                  <w:tcW w:type="dxa" w:w="319"/>
                </w:tcPr>
                <w:p>
                  <w:pPr>
                    <w:pStyle w:val="null3"/>
                  </w:pPr>
                  <w:r>
                    <w:rPr>
                      <w:rFonts w:ascii="仿宋_GB2312" w:hAnsi="仿宋_GB2312" w:cs="仿宋_GB2312" w:eastAsia="仿宋_GB2312"/>
                    </w:rPr>
                    <w:t>652.64</w:t>
                  </w:r>
                </w:p>
              </w:tc>
            </w:tr>
            <w:tr>
              <w:tc>
                <w:tcPr>
                  <w:tcW w:type="dxa" w:w="319"/>
                </w:tcPr>
                <w:p>
                  <w:pPr>
                    <w:pStyle w:val="null3"/>
                  </w:pPr>
                  <w:r>
                    <w:rPr>
                      <w:rFonts w:ascii="仿宋_GB2312" w:hAnsi="仿宋_GB2312" w:cs="仿宋_GB2312" w:eastAsia="仿宋_GB2312"/>
                    </w:rPr>
                    <w:t>89</w:t>
                  </w:r>
                </w:p>
              </w:tc>
              <w:tc>
                <w:tcPr>
                  <w:tcW w:type="dxa" w:w="319"/>
                </w:tcPr>
                <w:p>
                  <w:pPr>
                    <w:pStyle w:val="null3"/>
                  </w:pPr>
                  <w:r>
                    <w:rPr>
                      <w:rFonts w:ascii="仿宋_GB2312" w:hAnsi="仿宋_GB2312" w:cs="仿宋_GB2312" w:eastAsia="仿宋_GB2312"/>
                    </w:rPr>
                    <w:t>040803001009</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   </w:t>
                  </w:r>
                  <w:r>
                    <w:br/>
                  </w:r>
                  <w:r>
                    <w:rPr>
                      <w:rFonts w:ascii="仿宋_GB2312" w:hAnsi="仿宋_GB2312" w:cs="仿宋_GB2312" w:eastAsia="仿宋_GB2312"/>
                    </w:rPr>
                    <w:t xml:space="preserve"> 2.型号:YJV-4*120+1*75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445.56</w:t>
                  </w:r>
                </w:p>
              </w:tc>
              <w:tc>
                <w:tcPr>
                  <w:tcW w:type="dxa" w:w="319"/>
                </w:tcPr>
                <w:p>
                  <w:pPr>
                    <w:pStyle w:val="null3"/>
                  </w:pPr>
                  <w:r>
                    <w:rPr>
                      <w:rFonts w:ascii="仿宋_GB2312" w:hAnsi="仿宋_GB2312" w:cs="仿宋_GB2312" w:eastAsia="仿宋_GB2312"/>
                    </w:rPr>
                    <w:t>445.56</w:t>
                  </w:r>
                </w:p>
              </w:tc>
            </w:tr>
            <w:tr>
              <w:tc>
                <w:tcPr>
                  <w:tcW w:type="dxa" w:w="319"/>
                </w:tcPr>
                <w:p>
                  <w:pPr>
                    <w:pStyle w:val="null3"/>
                  </w:pPr>
                  <w:r>
                    <w:rPr>
                      <w:rFonts w:ascii="仿宋_GB2312" w:hAnsi="仿宋_GB2312" w:cs="仿宋_GB2312" w:eastAsia="仿宋_GB2312"/>
                    </w:rPr>
                    <w:t>90</w:t>
                  </w:r>
                </w:p>
              </w:tc>
              <w:tc>
                <w:tcPr>
                  <w:tcW w:type="dxa" w:w="319"/>
                </w:tcPr>
                <w:p>
                  <w:pPr>
                    <w:pStyle w:val="null3"/>
                  </w:pPr>
                  <w:r>
                    <w:rPr>
                      <w:rFonts w:ascii="仿宋_GB2312" w:hAnsi="仿宋_GB2312" w:cs="仿宋_GB2312" w:eastAsia="仿宋_GB2312"/>
                    </w:rPr>
                    <w:t>040803001010</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w:t>
                  </w:r>
                  <w:r>
                    <w:br/>
                  </w:r>
                  <w:r>
                    <w:rPr>
                      <w:rFonts w:ascii="仿宋_GB2312" w:hAnsi="仿宋_GB2312" w:cs="仿宋_GB2312" w:eastAsia="仿宋_GB2312"/>
                    </w:rPr>
                    <w:t xml:space="preserve"> 2.型号:YJV-4*95+1*50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365.13</w:t>
                  </w:r>
                </w:p>
              </w:tc>
              <w:tc>
                <w:tcPr>
                  <w:tcW w:type="dxa" w:w="319"/>
                </w:tcPr>
                <w:p>
                  <w:pPr>
                    <w:pStyle w:val="null3"/>
                  </w:pPr>
                  <w:r>
                    <w:rPr>
                      <w:rFonts w:ascii="仿宋_GB2312" w:hAnsi="仿宋_GB2312" w:cs="仿宋_GB2312" w:eastAsia="仿宋_GB2312"/>
                    </w:rPr>
                    <w:t>365.13</w:t>
                  </w:r>
                </w:p>
              </w:tc>
            </w:tr>
            <w:tr>
              <w:tc>
                <w:tcPr>
                  <w:tcW w:type="dxa" w:w="319"/>
                </w:tcPr>
                <w:p>
                  <w:pPr>
                    <w:pStyle w:val="null3"/>
                  </w:pPr>
                  <w:r>
                    <w:rPr>
                      <w:rFonts w:ascii="仿宋_GB2312" w:hAnsi="仿宋_GB2312" w:cs="仿宋_GB2312" w:eastAsia="仿宋_GB2312"/>
                    </w:rPr>
                    <w:t>91</w:t>
                  </w:r>
                </w:p>
              </w:tc>
              <w:tc>
                <w:tcPr>
                  <w:tcW w:type="dxa" w:w="319"/>
                </w:tcPr>
                <w:p>
                  <w:pPr>
                    <w:pStyle w:val="null3"/>
                  </w:pPr>
                  <w:r>
                    <w:rPr>
                      <w:rFonts w:ascii="仿宋_GB2312" w:hAnsi="仿宋_GB2312" w:cs="仿宋_GB2312" w:eastAsia="仿宋_GB2312"/>
                    </w:rPr>
                    <w:t>040803001011</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w:t>
                  </w:r>
                  <w:r>
                    <w:br/>
                  </w:r>
                  <w:r>
                    <w:rPr>
                      <w:rFonts w:ascii="仿宋_GB2312" w:hAnsi="仿宋_GB2312" w:cs="仿宋_GB2312" w:eastAsia="仿宋_GB2312"/>
                    </w:rPr>
                    <w:t xml:space="preserve"> 2.型号:YJV-4*70+1*35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264.61</w:t>
                  </w:r>
                </w:p>
              </w:tc>
              <w:tc>
                <w:tcPr>
                  <w:tcW w:type="dxa" w:w="319"/>
                </w:tcPr>
                <w:p>
                  <w:pPr>
                    <w:pStyle w:val="null3"/>
                  </w:pPr>
                  <w:r>
                    <w:rPr>
                      <w:rFonts w:ascii="仿宋_GB2312" w:hAnsi="仿宋_GB2312" w:cs="仿宋_GB2312" w:eastAsia="仿宋_GB2312"/>
                    </w:rPr>
                    <w:t>264.61</w:t>
                  </w:r>
                </w:p>
              </w:tc>
            </w:tr>
            <w:tr>
              <w:tc>
                <w:tcPr>
                  <w:tcW w:type="dxa" w:w="319"/>
                </w:tcPr>
                <w:p>
                  <w:pPr>
                    <w:pStyle w:val="null3"/>
                  </w:pPr>
                  <w:r>
                    <w:rPr>
                      <w:rFonts w:ascii="仿宋_GB2312" w:hAnsi="仿宋_GB2312" w:cs="仿宋_GB2312" w:eastAsia="仿宋_GB2312"/>
                    </w:rPr>
                    <w:t>92</w:t>
                  </w:r>
                </w:p>
              </w:tc>
              <w:tc>
                <w:tcPr>
                  <w:tcW w:type="dxa" w:w="319"/>
                </w:tcPr>
                <w:p>
                  <w:pPr>
                    <w:pStyle w:val="null3"/>
                  </w:pPr>
                  <w:r>
                    <w:rPr>
                      <w:rFonts w:ascii="仿宋_GB2312" w:hAnsi="仿宋_GB2312" w:cs="仿宋_GB2312" w:eastAsia="仿宋_GB2312"/>
                    </w:rPr>
                    <w:t>040803001012</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w:t>
                  </w:r>
                  <w:r>
                    <w:br/>
                  </w:r>
                  <w:r>
                    <w:rPr>
                      <w:rFonts w:ascii="仿宋_GB2312" w:hAnsi="仿宋_GB2312" w:cs="仿宋_GB2312" w:eastAsia="仿宋_GB2312"/>
                    </w:rPr>
                    <w:t xml:space="preserve"> 2.型号:YJV-5*4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30.27</w:t>
                  </w:r>
                </w:p>
              </w:tc>
              <w:tc>
                <w:tcPr>
                  <w:tcW w:type="dxa" w:w="319"/>
                </w:tcPr>
                <w:p>
                  <w:pPr>
                    <w:pStyle w:val="null3"/>
                  </w:pPr>
                  <w:r>
                    <w:rPr>
                      <w:rFonts w:ascii="仿宋_GB2312" w:hAnsi="仿宋_GB2312" w:cs="仿宋_GB2312" w:eastAsia="仿宋_GB2312"/>
                    </w:rPr>
                    <w:t>30.27</w:t>
                  </w:r>
                </w:p>
              </w:tc>
            </w:tr>
            <w:tr>
              <w:tc>
                <w:tcPr>
                  <w:tcW w:type="dxa" w:w="319"/>
                </w:tcPr>
                <w:p>
                  <w:pPr>
                    <w:pStyle w:val="null3"/>
                  </w:pPr>
                  <w:r>
                    <w:rPr>
                      <w:rFonts w:ascii="仿宋_GB2312" w:hAnsi="仿宋_GB2312" w:cs="仿宋_GB2312" w:eastAsia="仿宋_GB2312"/>
                    </w:rPr>
                    <w:t>93</w:t>
                  </w:r>
                </w:p>
              </w:tc>
              <w:tc>
                <w:tcPr>
                  <w:tcW w:type="dxa" w:w="319"/>
                </w:tcPr>
                <w:p>
                  <w:pPr>
                    <w:pStyle w:val="null3"/>
                  </w:pPr>
                  <w:r>
                    <w:rPr>
                      <w:rFonts w:ascii="仿宋_GB2312" w:hAnsi="仿宋_GB2312" w:cs="仿宋_GB2312" w:eastAsia="仿宋_GB2312"/>
                    </w:rPr>
                    <w:t>040803001013</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w:t>
                  </w:r>
                  <w:r>
                    <w:br/>
                  </w:r>
                  <w:r>
                    <w:rPr>
                      <w:rFonts w:ascii="仿宋_GB2312" w:hAnsi="仿宋_GB2312" w:cs="仿宋_GB2312" w:eastAsia="仿宋_GB2312"/>
                    </w:rPr>
                    <w:t xml:space="preserve"> 2.型号:YJV-3*4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w:t>
                  </w:r>
                </w:p>
              </w:tc>
              <w:tc>
                <w:tcPr>
                  <w:tcW w:type="dxa" w:w="319"/>
                </w:tcPr>
                <w:p>
                  <w:pPr>
                    <w:pStyle w:val="null3"/>
                  </w:pPr>
                  <w:r>
                    <w:rPr>
                      <w:rFonts w:ascii="仿宋_GB2312" w:hAnsi="仿宋_GB2312" w:cs="仿宋_GB2312" w:eastAsia="仿宋_GB2312"/>
                    </w:rPr>
                    <w:t>21.9</w:t>
                  </w:r>
                </w:p>
              </w:tc>
            </w:tr>
            <w:tr>
              <w:tc>
                <w:tcPr>
                  <w:tcW w:type="dxa" w:w="319"/>
                </w:tcPr>
                <w:p>
                  <w:pPr>
                    <w:pStyle w:val="null3"/>
                  </w:pPr>
                  <w:r>
                    <w:rPr>
                      <w:rFonts w:ascii="仿宋_GB2312" w:hAnsi="仿宋_GB2312" w:cs="仿宋_GB2312" w:eastAsia="仿宋_GB2312"/>
                    </w:rPr>
                    <w:t>94</w:t>
                  </w:r>
                </w:p>
              </w:tc>
              <w:tc>
                <w:tcPr>
                  <w:tcW w:type="dxa" w:w="319"/>
                </w:tcPr>
                <w:p>
                  <w:pPr>
                    <w:pStyle w:val="null3"/>
                  </w:pPr>
                  <w:r>
                    <w:rPr>
                      <w:rFonts w:ascii="仿宋_GB2312" w:hAnsi="仿宋_GB2312" w:cs="仿宋_GB2312" w:eastAsia="仿宋_GB2312"/>
                    </w:rPr>
                    <w:t>040804002004</w:t>
                  </w:r>
                </w:p>
              </w:tc>
              <w:tc>
                <w:tcPr>
                  <w:tcW w:type="dxa" w:w="319"/>
                </w:tcPr>
                <w:p>
                  <w:pPr>
                    <w:pStyle w:val="null3"/>
                  </w:pPr>
                  <w:r>
                    <w:rPr>
                      <w:rFonts w:ascii="仿宋_GB2312" w:hAnsi="仿宋_GB2312" w:cs="仿宋_GB2312" w:eastAsia="仿宋_GB2312"/>
                    </w:rPr>
                    <w:t>更换电线-含主材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1.名称:更换电线</w:t>
                  </w:r>
                  <w:r>
                    <w:br/>
                  </w:r>
                  <w:r>
                    <w:rPr>
                      <w:rFonts w:ascii="仿宋_GB2312" w:hAnsi="仿宋_GB2312" w:cs="仿宋_GB2312" w:eastAsia="仿宋_GB2312"/>
                    </w:rPr>
                    <w:t xml:space="preserve"> 2.规格:FVL-4mm2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7.53</w:t>
                  </w:r>
                </w:p>
              </w:tc>
              <w:tc>
                <w:tcPr>
                  <w:tcW w:type="dxa" w:w="319"/>
                </w:tcPr>
                <w:p>
                  <w:pPr>
                    <w:pStyle w:val="null3"/>
                  </w:pPr>
                  <w:r>
                    <w:rPr>
                      <w:rFonts w:ascii="仿宋_GB2312" w:hAnsi="仿宋_GB2312" w:cs="仿宋_GB2312" w:eastAsia="仿宋_GB2312"/>
                    </w:rPr>
                    <w:t>7.53</w:t>
                  </w:r>
                </w:p>
              </w:tc>
            </w:tr>
            <w:tr>
              <w:tc>
                <w:tcPr>
                  <w:tcW w:type="dxa" w:w="319"/>
                </w:tcPr>
                <w:p>
                  <w:pPr>
                    <w:pStyle w:val="null3"/>
                  </w:pPr>
                  <w:r>
                    <w:rPr>
                      <w:rFonts w:ascii="仿宋_GB2312" w:hAnsi="仿宋_GB2312" w:cs="仿宋_GB2312" w:eastAsia="仿宋_GB2312"/>
                    </w:rPr>
                    <w:t>95</w:t>
                  </w:r>
                </w:p>
              </w:tc>
              <w:tc>
                <w:tcPr>
                  <w:tcW w:type="dxa" w:w="319"/>
                </w:tcPr>
                <w:p>
                  <w:pPr>
                    <w:pStyle w:val="null3"/>
                  </w:pPr>
                  <w:r>
                    <w:rPr>
                      <w:rFonts w:ascii="仿宋_GB2312" w:hAnsi="仿宋_GB2312" w:cs="仿宋_GB2312" w:eastAsia="仿宋_GB2312"/>
                    </w:rPr>
                    <w:t>030502003001</w:t>
                  </w:r>
                </w:p>
              </w:tc>
              <w:tc>
                <w:tcPr>
                  <w:tcW w:type="dxa" w:w="319"/>
                </w:tcPr>
                <w:p>
                  <w:pPr>
                    <w:pStyle w:val="null3"/>
                  </w:pPr>
                  <w:r>
                    <w:rPr>
                      <w:rFonts w:ascii="仿宋_GB2312" w:hAnsi="仿宋_GB2312" w:cs="仿宋_GB2312" w:eastAsia="仿宋_GB2312"/>
                    </w:rPr>
                    <w:t>更换网线-含主材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1.规格:带屏蔽超六类网线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6.99</w:t>
                  </w:r>
                </w:p>
              </w:tc>
              <w:tc>
                <w:tcPr>
                  <w:tcW w:type="dxa" w:w="319"/>
                </w:tcPr>
                <w:p>
                  <w:pPr>
                    <w:pStyle w:val="null3"/>
                  </w:pPr>
                  <w:r>
                    <w:rPr>
                      <w:rFonts w:ascii="仿宋_GB2312" w:hAnsi="仿宋_GB2312" w:cs="仿宋_GB2312" w:eastAsia="仿宋_GB2312"/>
                    </w:rPr>
                    <w:t>6.99</w:t>
                  </w:r>
                </w:p>
              </w:tc>
            </w:tr>
            <w:tr>
              <w:tc>
                <w:tcPr>
                  <w:tcW w:type="dxa" w:w="319"/>
                </w:tcPr>
                <w:p>
                  <w:pPr>
                    <w:pStyle w:val="null3"/>
                  </w:pPr>
                  <w:r>
                    <w:rPr>
                      <w:rFonts w:ascii="仿宋_GB2312" w:hAnsi="仿宋_GB2312" w:cs="仿宋_GB2312" w:eastAsia="仿宋_GB2312"/>
                    </w:rPr>
                    <w:t>96</w:t>
                  </w:r>
                </w:p>
              </w:tc>
              <w:tc>
                <w:tcPr>
                  <w:tcW w:type="dxa" w:w="319"/>
                </w:tcPr>
                <w:p>
                  <w:pPr>
                    <w:pStyle w:val="null3"/>
                  </w:pPr>
                  <w:r>
                    <w:rPr>
                      <w:rFonts w:ascii="仿宋_GB2312" w:hAnsi="仿宋_GB2312" w:cs="仿宋_GB2312" w:eastAsia="仿宋_GB2312"/>
                    </w:rPr>
                    <w:t>030502005001</w:t>
                  </w:r>
                </w:p>
              </w:tc>
              <w:tc>
                <w:tcPr>
                  <w:tcW w:type="dxa" w:w="319"/>
                </w:tcPr>
                <w:p>
                  <w:pPr>
                    <w:pStyle w:val="null3"/>
                  </w:pPr>
                  <w:r>
                    <w:rPr>
                      <w:rFonts w:ascii="仿宋_GB2312" w:hAnsi="仿宋_GB2312" w:cs="仿宋_GB2312" w:eastAsia="仿宋_GB2312"/>
                    </w:rPr>
                    <w:t>更换光纤-含主材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1.规格:24芯光纤</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w:t>
                  </w:r>
                </w:p>
              </w:tc>
              <w:tc>
                <w:tcPr>
                  <w:tcW w:type="dxa" w:w="319"/>
                </w:tcPr>
                <w:p>
                  <w:pPr>
                    <w:pStyle w:val="null3"/>
                  </w:pPr>
                  <w:r>
                    <w:rPr>
                      <w:rFonts w:ascii="仿宋_GB2312" w:hAnsi="仿宋_GB2312" w:cs="仿宋_GB2312" w:eastAsia="仿宋_GB2312"/>
                    </w:rPr>
                    <w:t>14.9</w:t>
                  </w:r>
                </w:p>
              </w:tc>
            </w:tr>
            <w:tr>
              <w:tc>
                <w:tcPr>
                  <w:tcW w:type="dxa" w:w="319"/>
                </w:tcPr>
                <w:p>
                  <w:pPr>
                    <w:pStyle w:val="null3"/>
                  </w:pPr>
                  <w:r>
                    <w:rPr>
                      <w:rFonts w:ascii="仿宋_GB2312" w:hAnsi="仿宋_GB2312" w:cs="仿宋_GB2312" w:eastAsia="仿宋_GB2312"/>
                    </w:rPr>
                    <w:t>97</w:t>
                  </w:r>
                </w:p>
              </w:tc>
              <w:tc>
                <w:tcPr>
                  <w:tcW w:type="dxa" w:w="319"/>
                </w:tcPr>
                <w:p>
                  <w:pPr>
                    <w:pStyle w:val="null3"/>
                  </w:pPr>
                  <w:r>
                    <w:rPr>
                      <w:rFonts w:ascii="仿宋_GB2312" w:hAnsi="仿宋_GB2312" w:cs="仿宋_GB2312" w:eastAsia="仿宋_GB2312"/>
                    </w:rPr>
                    <w:t>040801029005</w:t>
                  </w:r>
                </w:p>
              </w:tc>
              <w:tc>
                <w:tcPr>
                  <w:tcW w:type="dxa" w:w="319"/>
                </w:tcPr>
                <w:p>
                  <w:pPr>
                    <w:pStyle w:val="null3"/>
                  </w:pPr>
                  <w:r>
                    <w:rPr>
                      <w:rFonts w:ascii="仿宋_GB2312" w:hAnsi="仿宋_GB2312" w:cs="仿宋_GB2312" w:eastAsia="仿宋_GB2312"/>
                    </w:rPr>
                    <w:t>更换空气开关-含主材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1.名称:空气开关（带漏保）</w:t>
                  </w:r>
                  <w:r>
                    <w:br/>
                  </w:r>
                  <w:r>
                    <w:rPr>
                      <w:rFonts w:ascii="仿宋_GB2312" w:hAnsi="仿宋_GB2312" w:cs="仿宋_GB2312" w:eastAsia="仿宋_GB2312"/>
                    </w:rPr>
                    <w:t xml:space="preserve"> 2.规格:4匹 25A</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493.33</w:t>
                  </w:r>
                </w:p>
              </w:tc>
              <w:tc>
                <w:tcPr>
                  <w:tcW w:type="dxa" w:w="319"/>
                </w:tcPr>
                <w:p>
                  <w:pPr>
                    <w:pStyle w:val="null3"/>
                  </w:pPr>
                  <w:r>
                    <w:rPr>
                      <w:rFonts w:ascii="仿宋_GB2312" w:hAnsi="仿宋_GB2312" w:cs="仿宋_GB2312" w:eastAsia="仿宋_GB2312"/>
                    </w:rPr>
                    <w:t>493.33</w:t>
                  </w:r>
                </w:p>
              </w:tc>
            </w:tr>
            <w:tr>
              <w:tc>
                <w:tcPr>
                  <w:tcW w:type="dxa" w:w="319"/>
                </w:tcPr>
                <w:p>
                  <w:pPr>
                    <w:pStyle w:val="null3"/>
                  </w:pPr>
                  <w:r>
                    <w:rPr>
                      <w:rFonts w:ascii="仿宋_GB2312" w:hAnsi="仿宋_GB2312" w:cs="仿宋_GB2312" w:eastAsia="仿宋_GB2312"/>
                    </w:rPr>
                    <w:t>98</w:t>
                  </w:r>
                </w:p>
              </w:tc>
              <w:tc>
                <w:tcPr>
                  <w:tcW w:type="dxa" w:w="319"/>
                </w:tcPr>
                <w:p>
                  <w:pPr>
                    <w:pStyle w:val="null3"/>
                  </w:pPr>
                  <w:r>
                    <w:rPr>
                      <w:rFonts w:ascii="仿宋_GB2312" w:hAnsi="仿宋_GB2312" w:cs="仿宋_GB2312" w:eastAsia="仿宋_GB2312"/>
                    </w:rPr>
                    <w:t>040805005001</w:t>
                  </w:r>
                </w:p>
              </w:tc>
              <w:tc>
                <w:tcPr>
                  <w:tcW w:type="dxa" w:w="319"/>
                </w:tcPr>
                <w:p>
                  <w:pPr>
                    <w:pStyle w:val="null3"/>
                  </w:pPr>
                  <w:r>
                    <w:rPr>
                      <w:rFonts w:ascii="仿宋_GB2312" w:hAnsi="仿宋_GB2312" w:cs="仿宋_GB2312" w:eastAsia="仿宋_GB2312"/>
                    </w:rPr>
                    <w:t>更换柔性灯带-含主材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1.名称:RD-A 柔性灯带</w:t>
                  </w:r>
                  <w:r>
                    <w:br/>
                  </w:r>
                  <w:r>
                    <w:rPr>
                      <w:rFonts w:ascii="仿宋_GB2312" w:hAnsi="仿宋_GB2312" w:cs="仿宋_GB2312" w:eastAsia="仿宋_GB2312"/>
                    </w:rPr>
                    <w:t xml:space="preserve"> 2.规格:12W/m-DC24V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1.拆除、安装（高度13米）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57.76</w:t>
                  </w:r>
                </w:p>
              </w:tc>
              <w:tc>
                <w:tcPr>
                  <w:tcW w:type="dxa" w:w="319"/>
                </w:tcPr>
                <w:p>
                  <w:pPr>
                    <w:pStyle w:val="null3"/>
                  </w:pPr>
                  <w:r>
                    <w:rPr>
                      <w:rFonts w:ascii="仿宋_GB2312" w:hAnsi="仿宋_GB2312" w:cs="仿宋_GB2312" w:eastAsia="仿宋_GB2312"/>
                    </w:rPr>
                    <w:t>57.76</w:t>
                  </w:r>
                </w:p>
              </w:tc>
            </w:tr>
            <w:tr>
              <w:tc>
                <w:tcPr>
                  <w:tcW w:type="dxa" w:w="319"/>
                </w:tcPr>
                <w:p>
                  <w:pPr>
                    <w:pStyle w:val="null3"/>
                  </w:pPr>
                  <w:r>
                    <w:rPr>
                      <w:rFonts w:ascii="仿宋_GB2312" w:hAnsi="仿宋_GB2312" w:cs="仿宋_GB2312" w:eastAsia="仿宋_GB2312"/>
                    </w:rPr>
                    <w:t>99</w:t>
                  </w:r>
                </w:p>
              </w:tc>
              <w:tc>
                <w:tcPr>
                  <w:tcW w:type="dxa" w:w="319"/>
                </w:tcPr>
                <w:p>
                  <w:pPr>
                    <w:pStyle w:val="null3"/>
                  </w:pPr>
                  <w:r>
                    <w:rPr>
                      <w:rFonts w:ascii="仿宋_GB2312" w:hAnsi="仿宋_GB2312" w:cs="仿宋_GB2312" w:eastAsia="仿宋_GB2312"/>
                    </w:rPr>
                    <w:t>040805001021</w:t>
                  </w:r>
                </w:p>
              </w:tc>
              <w:tc>
                <w:tcPr>
                  <w:tcW w:type="dxa" w:w="319"/>
                </w:tcPr>
                <w:p>
                  <w:pPr>
                    <w:pStyle w:val="null3"/>
                  </w:pPr>
                  <w:r>
                    <w:rPr>
                      <w:rFonts w:ascii="仿宋_GB2312" w:hAnsi="仿宋_GB2312" w:cs="仿宋_GB2312" w:eastAsia="仿宋_GB2312"/>
                    </w:rPr>
                    <w:t>更换线性灯-含主材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1.名称:TX-A 线性灯</w:t>
                  </w:r>
                  <w:r>
                    <w:br/>
                  </w:r>
                  <w:r>
                    <w:rPr>
                      <w:rFonts w:ascii="仿宋_GB2312" w:hAnsi="仿宋_GB2312" w:cs="仿宋_GB2312" w:eastAsia="仿宋_GB2312"/>
                    </w:rPr>
                    <w:t xml:space="preserve"> 2.规格:18W/m AC220V</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1.拆除、安装（高度10米）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190.19</w:t>
                  </w:r>
                </w:p>
              </w:tc>
              <w:tc>
                <w:tcPr>
                  <w:tcW w:type="dxa" w:w="319"/>
                </w:tcPr>
                <w:p>
                  <w:pPr>
                    <w:pStyle w:val="null3"/>
                  </w:pPr>
                  <w:r>
                    <w:rPr>
                      <w:rFonts w:ascii="仿宋_GB2312" w:hAnsi="仿宋_GB2312" w:cs="仿宋_GB2312" w:eastAsia="仿宋_GB2312"/>
                    </w:rPr>
                    <w:t>190.19</w:t>
                  </w:r>
                </w:p>
              </w:tc>
            </w:tr>
            <w:tr>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040805001022</w:t>
                  </w:r>
                </w:p>
              </w:tc>
              <w:tc>
                <w:tcPr>
                  <w:tcW w:type="dxa" w:w="319"/>
                </w:tcPr>
                <w:p>
                  <w:pPr>
                    <w:pStyle w:val="null3"/>
                  </w:pPr>
                  <w:r>
                    <w:rPr>
                      <w:rFonts w:ascii="仿宋_GB2312" w:hAnsi="仿宋_GB2312" w:cs="仿宋_GB2312" w:eastAsia="仿宋_GB2312"/>
                    </w:rPr>
                    <w:t>更换线性灯-含主材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1.名称:RGBW TX-B 线性灯</w:t>
                  </w:r>
                  <w:r>
                    <w:br/>
                  </w:r>
                  <w:r>
                    <w:rPr>
                      <w:rFonts w:ascii="仿宋_GB2312" w:hAnsi="仿宋_GB2312" w:cs="仿宋_GB2312" w:eastAsia="仿宋_GB2312"/>
                    </w:rPr>
                    <w:t xml:space="preserve"> 2.规格:12W/m DC24V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1.拆除、安装（高度20米）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155.14</w:t>
                  </w:r>
                </w:p>
              </w:tc>
              <w:tc>
                <w:tcPr>
                  <w:tcW w:type="dxa" w:w="319"/>
                </w:tcPr>
                <w:p>
                  <w:pPr>
                    <w:pStyle w:val="null3"/>
                  </w:pPr>
                  <w:r>
                    <w:rPr>
                      <w:rFonts w:ascii="仿宋_GB2312" w:hAnsi="仿宋_GB2312" w:cs="仿宋_GB2312" w:eastAsia="仿宋_GB2312"/>
                    </w:rPr>
                    <w:t>155.14</w:t>
                  </w:r>
                </w:p>
              </w:tc>
            </w:tr>
            <w:tr>
              <w:tc>
                <w:tcPr>
                  <w:tcW w:type="dxa" w:w="319"/>
                </w:tcPr>
                <w:p>
                  <w:pPr>
                    <w:pStyle w:val="null3"/>
                  </w:pPr>
                  <w:r>
                    <w:rPr>
                      <w:rFonts w:ascii="仿宋_GB2312" w:hAnsi="仿宋_GB2312" w:cs="仿宋_GB2312" w:eastAsia="仿宋_GB2312"/>
                    </w:rPr>
                    <w:t>101</w:t>
                  </w:r>
                </w:p>
              </w:tc>
              <w:tc>
                <w:tcPr>
                  <w:tcW w:type="dxa" w:w="319"/>
                </w:tcPr>
                <w:p>
                  <w:pPr>
                    <w:pStyle w:val="null3"/>
                  </w:pPr>
                  <w:r>
                    <w:rPr>
                      <w:rFonts w:ascii="仿宋_GB2312" w:hAnsi="仿宋_GB2312" w:cs="仿宋_GB2312" w:eastAsia="仿宋_GB2312"/>
                    </w:rPr>
                    <w:t>040805001023</w:t>
                  </w:r>
                </w:p>
              </w:tc>
              <w:tc>
                <w:tcPr>
                  <w:tcW w:type="dxa" w:w="319"/>
                </w:tcPr>
                <w:p>
                  <w:pPr>
                    <w:pStyle w:val="null3"/>
                  </w:pPr>
                  <w:r>
                    <w:rPr>
                      <w:rFonts w:ascii="仿宋_GB2312" w:hAnsi="仿宋_GB2312" w:cs="仿宋_GB2312" w:eastAsia="仿宋_GB2312"/>
                    </w:rPr>
                    <w:t>更换线性灯-含主材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1.名称:TX-C 线性灯</w:t>
                  </w:r>
                  <w:r>
                    <w:br/>
                  </w:r>
                  <w:r>
                    <w:rPr>
                      <w:rFonts w:ascii="仿宋_GB2312" w:hAnsi="仿宋_GB2312" w:cs="仿宋_GB2312" w:eastAsia="仿宋_GB2312"/>
                    </w:rPr>
                    <w:t xml:space="preserve"> 2.规格:12W/m DC24V</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1.拆除、安装（高度20米）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151.25</w:t>
                  </w:r>
                </w:p>
              </w:tc>
              <w:tc>
                <w:tcPr>
                  <w:tcW w:type="dxa" w:w="319"/>
                </w:tcPr>
                <w:p>
                  <w:pPr>
                    <w:pStyle w:val="null3"/>
                  </w:pPr>
                  <w:r>
                    <w:rPr>
                      <w:rFonts w:ascii="仿宋_GB2312" w:hAnsi="仿宋_GB2312" w:cs="仿宋_GB2312" w:eastAsia="仿宋_GB2312"/>
                    </w:rPr>
                    <w:t>151.25</w:t>
                  </w:r>
                </w:p>
              </w:tc>
            </w:tr>
            <w:tr>
              <w:tc>
                <w:tcPr>
                  <w:tcW w:type="dxa" w:w="319"/>
                </w:tcPr>
                <w:p>
                  <w:pPr>
                    <w:pStyle w:val="null3"/>
                  </w:pPr>
                  <w:r>
                    <w:rPr>
                      <w:rFonts w:ascii="仿宋_GB2312" w:hAnsi="仿宋_GB2312" w:cs="仿宋_GB2312" w:eastAsia="仿宋_GB2312"/>
                    </w:rPr>
                    <w:t>102</w:t>
                  </w:r>
                </w:p>
              </w:tc>
              <w:tc>
                <w:tcPr>
                  <w:tcW w:type="dxa" w:w="319"/>
                </w:tcPr>
                <w:p>
                  <w:pPr>
                    <w:pStyle w:val="null3"/>
                  </w:pPr>
                  <w:r>
                    <w:rPr>
                      <w:rFonts w:ascii="仿宋_GB2312" w:hAnsi="仿宋_GB2312" w:cs="仿宋_GB2312" w:eastAsia="仿宋_GB2312"/>
                    </w:rPr>
                    <w:t>040805001024</w:t>
                  </w:r>
                </w:p>
              </w:tc>
              <w:tc>
                <w:tcPr>
                  <w:tcW w:type="dxa" w:w="319"/>
                </w:tcPr>
                <w:p>
                  <w:pPr>
                    <w:pStyle w:val="null3"/>
                  </w:pPr>
                  <w:r>
                    <w:rPr>
                      <w:rFonts w:ascii="仿宋_GB2312" w:hAnsi="仿宋_GB2312" w:cs="仿宋_GB2312" w:eastAsia="仿宋_GB2312"/>
                    </w:rPr>
                    <w:t>更换线性灯-含主材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1.名称:TX-D 线性灯</w:t>
                  </w:r>
                  <w:r>
                    <w:br/>
                  </w:r>
                  <w:r>
                    <w:rPr>
                      <w:rFonts w:ascii="仿宋_GB2312" w:hAnsi="仿宋_GB2312" w:cs="仿宋_GB2312" w:eastAsia="仿宋_GB2312"/>
                    </w:rPr>
                    <w:t xml:space="preserve"> 2.规格:18W/m AC220V</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1.拆除、安装（高度20米）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186.3</w:t>
                  </w:r>
                </w:p>
              </w:tc>
              <w:tc>
                <w:tcPr>
                  <w:tcW w:type="dxa" w:w="319"/>
                </w:tcPr>
                <w:p>
                  <w:pPr>
                    <w:pStyle w:val="null3"/>
                  </w:pPr>
                  <w:r>
                    <w:rPr>
                      <w:rFonts w:ascii="仿宋_GB2312" w:hAnsi="仿宋_GB2312" w:cs="仿宋_GB2312" w:eastAsia="仿宋_GB2312"/>
                    </w:rPr>
                    <w:t>186.3</w:t>
                  </w:r>
                </w:p>
              </w:tc>
            </w:tr>
            <w:tr>
              <w:tc>
                <w:tcPr>
                  <w:tcW w:type="dxa" w:w="319"/>
                </w:tcPr>
                <w:p>
                  <w:pPr>
                    <w:pStyle w:val="null3"/>
                  </w:pPr>
                  <w:r>
                    <w:rPr>
                      <w:rFonts w:ascii="仿宋_GB2312" w:hAnsi="仿宋_GB2312" w:cs="仿宋_GB2312" w:eastAsia="仿宋_GB2312"/>
                    </w:rPr>
                    <w:t>103</w:t>
                  </w:r>
                </w:p>
              </w:tc>
              <w:tc>
                <w:tcPr>
                  <w:tcW w:type="dxa" w:w="319"/>
                </w:tcPr>
                <w:p>
                  <w:pPr>
                    <w:pStyle w:val="null3"/>
                  </w:pPr>
                  <w:r>
                    <w:rPr>
                      <w:rFonts w:ascii="仿宋_GB2312" w:hAnsi="仿宋_GB2312" w:cs="仿宋_GB2312" w:eastAsia="仿宋_GB2312"/>
                    </w:rPr>
                    <w:t>040805001025</w:t>
                  </w:r>
                </w:p>
              </w:tc>
              <w:tc>
                <w:tcPr>
                  <w:tcW w:type="dxa" w:w="319"/>
                </w:tcPr>
                <w:p>
                  <w:pPr>
                    <w:pStyle w:val="null3"/>
                  </w:pPr>
                  <w:r>
                    <w:rPr>
                      <w:rFonts w:ascii="仿宋_GB2312" w:hAnsi="仿宋_GB2312" w:cs="仿宋_GB2312" w:eastAsia="仿宋_GB2312"/>
                    </w:rPr>
                    <w:t>更换投光灯-含主材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1.名称:TG-A 投光灯</w:t>
                  </w:r>
                  <w:r>
                    <w:br/>
                  </w:r>
                  <w:r>
                    <w:rPr>
                      <w:rFonts w:ascii="仿宋_GB2312" w:hAnsi="仿宋_GB2312" w:cs="仿宋_GB2312" w:eastAsia="仿宋_GB2312"/>
                    </w:rPr>
                    <w:t xml:space="preserve"> 2.规格:16W DC24V</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1.拆除、安装（高度7米）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435.19</w:t>
                  </w:r>
                </w:p>
              </w:tc>
              <w:tc>
                <w:tcPr>
                  <w:tcW w:type="dxa" w:w="319"/>
                </w:tcPr>
                <w:p>
                  <w:pPr>
                    <w:pStyle w:val="null3"/>
                  </w:pPr>
                  <w:r>
                    <w:rPr>
                      <w:rFonts w:ascii="仿宋_GB2312" w:hAnsi="仿宋_GB2312" w:cs="仿宋_GB2312" w:eastAsia="仿宋_GB2312"/>
                    </w:rPr>
                    <w:t>435.19</w:t>
                  </w:r>
                </w:p>
              </w:tc>
            </w:tr>
            <w:tr>
              <w:tc>
                <w:tcPr>
                  <w:tcW w:type="dxa" w:w="319"/>
                </w:tcPr>
                <w:p>
                  <w:pPr>
                    <w:pStyle w:val="null3"/>
                  </w:pPr>
                  <w:r>
                    <w:rPr>
                      <w:rFonts w:ascii="仿宋_GB2312" w:hAnsi="仿宋_GB2312" w:cs="仿宋_GB2312" w:eastAsia="仿宋_GB2312"/>
                    </w:rPr>
                    <w:t>104</w:t>
                  </w:r>
                </w:p>
              </w:tc>
              <w:tc>
                <w:tcPr>
                  <w:tcW w:type="dxa" w:w="319"/>
                </w:tcPr>
                <w:p>
                  <w:pPr>
                    <w:pStyle w:val="null3"/>
                  </w:pPr>
                  <w:r>
                    <w:rPr>
                      <w:rFonts w:ascii="仿宋_GB2312" w:hAnsi="仿宋_GB2312" w:cs="仿宋_GB2312" w:eastAsia="仿宋_GB2312"/>
                    </w:rPr>
                    <w:t>040805001026</w:t>
                  </w:r>
                </w:p>
              </w:tc>
              <w:tc>
                <w:tcPr>
                  <w:tcW w:type="dxa" w:w="319"/>
                </w:tcPr>
                <w:p>
                  <w:pPr>
                    <w:pStyle w:val="null3"/>
                  </w:pPr>
                  <w:r>
                    <w:rPr>
                      <w:rFonts w:ascii="仿宋_GB2312" w:hAnsi="仿宋_GB2312" w:cs="仿宋_GB2312" w:eastAsia="仿宋_GB2312"/>
                    </w:rPr>
                    <w:t>更换投光灯-含主材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1.名称:TG-B 投光灯</w:t>
                  </w:r>
                  <w:r>
                    <w:br/>
                  </w:r>
                  <w:r>
                    <w:rPr>
                      <w:rFonts w:ascii="仿宋_GB2312" w:hAnsi="仿宋_GB2312" w:cs="仿宋_GB2312" w:eastAsia="仿宋_GB2312"/>
                    </w:rPr>
                    <w:t xml:space="preserve"> 2.规格:30W DC24V</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1.拆除、安装（高度20米）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481.95</w:t>
                  </w:r>
                </w:p>
              </w:tc>
              <w:tc>
                <w:tcPr>
                  <w:tcW w:type="dxa" w:w="319"/>
                </w:tcPr>
                <w:p>
                  <w:pPr>
                    <w:pStyle w:val="null3"/>
                  </w:pPr>
                  <w:r>
                    <w:rPr>
                      <w:rFonts w:ascii="仿宋_GB2312" w:hAnsi="仿宋_GB2312" w:cs="仿宋_GB2312" w:eastAsia="仿宋_GB2312"/>
                    </w:rPr>
                    <w:t>481.95</w:t>
                  </w:r>
                </w:p>
              </w:tc>
            </w:tr>
            <w:tr>
              <w:tc>
                <w:tcPr>
                  <w:tcW w:type="dxa" w:w="319"/>
                </w:tcPr>
                <w:p>
                  <w:pPr>
                    <w:pStyle w:val="null3"/>
                  </w:pPr>
                  <w:r>
                    <w:rPr>
                      <w:rFonts w:ascii="仿宋_GB2312" w:hAnsi="仿宋_GB2312" w:cs="仿宋_GB2312" w:eastAsia="仿宋_GB2312"/>
                    </w:rPr>
                    <w:t>105</w:t>
                  </w:r>
                </w:p>
              </w:tc>
              <w:tc>
                <w:tcPr>
                  <w:tcW w:type="dxa" w:w="319"/>
                </w:tcPr>
                <w:p>
                  <w:pPr>
                    <w:pStyle w:val="null3"/>
                  </w:pPr>
                  <w:r>
                    <w:rPr>
                      <w:rFonts w:ascii="仿宋_GB2312" w:hAnsi="仿宋_GB2312" w:cs="仿宋_GB2312" w:eastAsia="仿宋_GB2312"/>
                    </w:rPr>
                    <w:t>040801029006</w:t>
                  </w:r>
                </w:p>
              </w:tc>
              <w:tc>
                <w:tcPr>
                  <w:tcW w:type="dxa" w:w="319"/>
                </w:tcPr>
                <w:p>
                  <w:pPr>
                    <w:pStyle w:val="null3"/>
                  </w:pPr>
                  <w:r>
                    <w:rPr>
                      <w:rFonts w:ascii="仿宋_GB2312" w:hAnsi="仿宋_GB2312" w:cs="仿宋_GB2312" w:eastAsia="仿宋_GB2312"/>
                    </w:rPr>
                    <w:t>更换桥体防水开关电源-含主材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1.名称:桥体防水开关电源</w:t>
                  </w:r>
                  <w:r>
                    <w:br/>
                  </w:r>
                  <w:r>
                    <w:rPr>
                      <w:rFonts w:ascii="仿宋_GB2312" w:hAnsi="仿宋_GB2312" w:cs="仿宋_GB2312" w:eastAsia="仿宋_GB2312"/>
                    </w:rPr>
                    <w:t xml:space="preserve"> 2.规格:240W DC24V</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735.6</w:t>
                  </w:r>
                </w:p>
              </w:tc>
              <w:tc>
                <w:tcPr>
                  <w:tcW w:type="dxa" w:w="319"/>
                </w:tcPr>
                <w:p>
                  <w:pPr>
                    <w:pStyle w:val="null3"/>
                  </w:pPr>
                  <w:r>
                    <w:rPr>
                      <w:rFonts w:ascii="仿宋_GB2312" w:hAnsi="仿宋_GB2312" w:cs="仿宋_GB2312" w:eastAsia="仿宋_GB2312"/>
                    </w:rPr>
                    <w:t>735.6</w:t>
                  </w:r>
                </w:p>
              </w:tc>
            </w:tr>
            <w:tr>
              <w:tc>
                <w:tcPr>
                  <w:tcW w:type="dxa" w:w="319"/>
                </w:tcPr>
                <w:p>
                  <w:pPr>
                    <w:pStyle w:val="null3"/>
                  </w:pPr>
                  <w:r>
                    <w:rPr>
                      <w:rFonts w:ascii="仿宋_GB2312" w:hAnsi="仿宋_GB2312" w:cs="仿宋_GB2312" w:eastAsia="仿宋_GB2312"/>
                    </w:rPr>
                    <w:t>106</w:t>
                  </w:r>
                </w:p>
              </w:tc>
              <w:tc>
                <w:tcPr>
                  <w:tcW w:type="dxa" w:w="319"/>
                </w:tcPr>
                <w:p>
                  <w:pPr>
                    <w:pStyle w:val="null3"/>
                  </w:pPr>
                  <w:r>
                    <w:rPr>
                      <w:rFonts w:ascii="仿宋_GB2312" w:hAnsi="仿宋_GB2312" w:cs="仿宋_GB2312" w:eastAsia="仿宋_GB2312"/>
                    </w:rPr>
                    <w:t>040801024004</w:t>
                  </w:r>
                </w:p>
              </w:tc>
              <w:tc>
                <w:tcPr>
                  <w:tcW w:type="dxa" w:w="319"/>
                </w:tcPr>
                <w:p>
                  <w:pPr>
                    <w:pStyle w:val="null3"/>
                  </w:pPr>
                  <w:r>
                    <w:rPr>
                      <w:rFonts w:ascii="仿宋_GB2312" w:hAnsi="仿宋_GB2312" w:cs="仿宋_GB2312" w:eastAsia="仿宋_GB2312"/>
                    </w:rPr>
                    <w:t>更换灯具主控器-含主材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1.名称:MR-BF12B 灯具主控器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4812.07</w:t>
                  </w:r>
                </w:p>
              </w:tc>
              <w:tc>
                <w:tcPr>
                  <w:tcW w:type="dxa" w:w="319"/>
                </w:tcPr>
                <w:p>
                  <w:pPr>
                    <w:pStyle w:val="null3"/>
                  </w:pPr>
                  <w:r>
                    <w:rPr>
                      <w:rFonts w:ascii="仿宋_GB2312" w:hAnsi="仿宋_GB2312" w:cs="仿宋_GB2312" w:eastAsia="仿宋_GB2312"/>
                    </w:rPr>
                    <w:t>4812.07</w:t>
                  </w:r>
                </w:p>
              </w:tc>
            </w:tr>
            <w:tr>
              <w:tc>
                <w:tcPr>
                  <w:tcW w:type="dxa" w:w="319"/>
                </w:tcPr>
                <w:p>
                  <w:pPr>
                    <w:pStyle w:val="null3"/>
                  </w:pPr>
                  <w:r>
                    <w:rPr>
                      <w:rFonts w:ascii="仿宋_GB2312" w:hAnsi="仿宋_GB2312" w:cs="仿宋_GB2312" w:eastAsia="仿宋_GB2312"/>
                    </w:rPr>
                    <w:t>107</w:t>
                  </w:r>
                </w:p>
              </w:tc>
              <w:tc>
                <w:tcPr>
                  <w:tcW w:type="dxa" w:w="319"/>
                </w:tcPr>
                <w:p>
                  <w:pPr>
                    <w:pStyle w:val="null3"/>
                  </w:pPr>
                  <w:r>
                    <w:rPr>
                      <w:rFonts w:ascii="仿宋_GB2312" w:hAnsi="仿宋_GB2312" w:cs="仿宋_GB2312" w:eastAsia="仿宋_GB2312"/>
                    </w:rPr>
                    <w:t>040801024005</w:t>
                  </w:r>
                </w:p>
              </w:tc>
              <w:tc>
                <w:tcPr>
                  <w:tcW w:type="dxa" w:w="319"/>
                </w:tcPr>
                <w:p>
                  <w:pPr>
                    <w:pStyle w:val="null3"/>
                  </w:pPr>
                  <w:r>
                    <w:rPr>
                      <w:rFonts w:ascii="仿宋_GB2312" w:hAnsi="仿宋_GB2312" w:cs="仿宋_GB2312" w:eastAsia="仿宋_GB2312"/>
                    </w:rPr>
                    <w:t>更换灯具分控器-含主材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1.名称:MR-218DW 灯具分控器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3808.83</w:t>
                  </w:r>
                </w:p>
              </w:tc>
              <w:tc>
                <w:tcPr>
                  <w:tcW w:type="dxa" w:w="319"/>
                </w:tcPr>
                <w:p>
                  <w:pPr>
                    <w:pStyle w:val="null3"/>
                  </w:pPr>
                  <w:r>
                    <w:rPr>
                      <w:rFonts w:ascii="仿宋_GB2312" w:hAnsi="仿宋_GB2312" w:cs="仿宋_GB2312" w:eastAsia="仿宋_GB2312"/>
                    </w:rPr>
                    <w:t>3808.83</w:t>
                  </w:r>
                </w:p>
              </w:tc>
            </w:tr>
            <w:tr>
              <w:tc>
                <w:tcPr>
                  <w:tcW w:type="dxa" w:w="319"/>
                </w:tcPr>
                <w:p>
                  <w:pPr>
                    <w:pStyle w:val="null3"/>
                  </w:pPr>
                  <w:r>
                    <w:rPr>
                      <w:rFonts w:ascii="仿宋_GB2312" w:hAnsi="仿宋_GB2312" w:cs="仿宋_GB2312" w:eastAsia="仿宋_GB2312"/>
                    </w:rPr>
                    <w:t>108</w:t>
                  </w:r>
                </w:p>
              </w:tc>
              <w:tc>
                <w:tcPr>
                  <w:tcW w:type="dxa" w:w="319"/>
                </w:tcPr>
                <w:p>
                  <w:pPr>
                    <w:pStyle w:val="null3"/>
                  </w:pPr>
                  <w:r>
                    <w:rPr>
                      <w:rFonts w:ascii="仿宋_GB2312" w:hAnsi="仿宋_GB2312" w:cs="仿宋_GB2312" w:eastAsia="仿宋_GB2312"/>
                    </w:rPr>
                    <w:t>040804001009</w:t>
                  </w:r>
                </w:p>
              </w:tc>
              <w:tc>
                <w:tcPr>
                  <w:tcW w:type="dxa" w:w="319"/>
                </w:tcPr>
                <w:p>
                  <w:pPr>
                    <w:pStyle w:val="null3"/>
                  </w:pPr>
                  <w:r>
                    <w:rPr>
                      <w:rFonts w:ascii="仿宋_GB2312" w:hAnsi="仿宋_GB2312" w:cs="仿宋_GB2312" w:eastAsia="仿宋_GB2312"/>
                    </w:rPr>
                    <w:t>更换金属穿线管-含主材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1.名称:金属穿线管     </w:t>
                  </w:r>
                  <w:r>
                    <w:br/>
                  </w:r>
                  <w:r>
                    <w:rPr>
                      <w:rFonts w:ascii="仿宋_GB2312" w:hAnsi="仿宋_GB2312" w:cs="仿宋_GB2312" w:eastAsia="仿宋_GB2312"/>
                    </w:rPr>
                    <w:t xml:space="preserve"> 2.规格:JDG32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44.03</w:t>
                  </w:r>
                </w:p>
              </w:tc>
              <w:tc>
                <w:tcPr>
                  <w:tcW w:type="dxa" w:w="319"/>
                </w:tcPr>
                <w:p>
                  <w:pPr>
                    <w:pStyle w:val="null3"/>
                  </w:pPr>
                  <w:r>
                    <w:rPr>
                      <w:rFonts w:ascii="仿宋_GB2312" w:hAnsi="仿宋_GB2312" w:cs="仿宋_GB2312" w:eastAsia="仿宋_GB2312"/>
                    </w:rPr>
                    <w:t>44.03</w:t>
                  </w:r>
                </w:p>
              </w:tc>
            </w:tr>
            <w:tr>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040804001010</w:t>
                  </w:r>
                </w:p>
              </w:tc>
              <w:tc>
                <w:tcPr>
                  <w:tcW w:type="dxa" w:w="319"/>
                </w:tcPr>
                <w:p>
                  <w:pPr>
                    <w:pStyle w:val="null3"/>
                  </w:pPr>
                  <w:r>
                    <w:rPr>
                      <w:rFonts w:ascii="仿宋_GB2312" w:hAnsi="仿宋_GB2312" w:cs="仿宋_GB2312" w:eastAsia="仿宋_GB2312"/>
                    </w:rPr>
                    <w:t>更换塑料穿线管-含主材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1.名称:塑料穿线管 </w:t>
                  </w:r>
                  <w:r>
                    <w:br/>
                  </w:r>
                  <w:r>
                    <w:rPr>
                      <w:rFonts w:ascii="仿宋_GB2312" w:hAnsi="仿宋_GB2312" w:cs="仿宋_GB2312" w:eastAsia="仿宋_GB2312"/>
                    </w:rPr>
                    <w:t xml:space="preserve"> 2.规格:PVC32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28.51</w:t>
                  </w:r>
                </w:p>
              </w:tc>
              <w:tc>
                <w:tcPr>
                  <w:tcW w:type="dxa" w:w="319"/>
                </w:tcPr>
                <w:p>
                  <w:pPr>
                    <w:pStyle w:val="null3"/>
                  </w:pPr>
                  <w:r>
                    <w:rPr>
                      <w:rFonts w:ascii="仿宋_GB2312" w:hAnsi="仿宋_GB2312" w:cs="仿宋_GB2312" w:eastAsia="仿宋_GB2312"/>
                    </w:rPr>
                    <w:t>28.51</w:t>
                  </w:r>
                </w:p>
              </w:tc>
            </w:tr>
            <w:tr>
              <w:tc>
                <w:tcPr>
                  <w:tcW w:type="dxa" w:w="319"/>
                </w:tcPr>
                <w:p>
                  <w:pPr>
                    <w:pStyle w:val="null3"/>
                  </w:pPr>
                  <w:r>
                    <w:rPr>
                      <w:rFonts w:ascii="仿宋_GB2312" w:hAnsi="仿宋_GB2312" w:cs="仿宋_GB2312" w:eastAsia="仿宋_GB2312"/>
                    </w:rPr>
                    <w:t>110</w:t>
                  </w:r>
                </w:p>
              </w:tc>
              <w:tc>
                <w:tcPr>
                  <w:tcW w:type="dxa" w:w="319"/>
                </w:tcPr>
                <w:p>
                  <w:pPr>
                    <w:pStyle w:val="null3"/>
                  </w:pPr>
                  <w:r>
                    <w:rPr>
                      <w:rFonts w:ascii="仿宋_GB2312" w:hAnsi="仿宋_GB2312" w:cs="仿宋_GB2312" w:eastAsia="仿宋_GB2312"/>
                    </w:rPr>
                    <w:t>030409005001</w:t>
                  </w:r>
                </w:p>
              </w:tc>
              <w:tc>
                <w:tcPr>
                  <w:tcW w:type="dxa" w:w="319"/>
                </w:tcPr>
                <w:p>
                  <w:pPr>
                    <w:pStyle w:val="null3"/>
                  </w:pPr>
                  <w:r>
                    <w:rPr>
                      <w:rFonts w:ascii="仿宋_GB2312" w:hAnsi="仿宋_GB2312" w:cs="仿宋_GB2312" w:eastAsia="仿宋_GB2312"/>
                    </w:rPr>
                    <w:t>更换金属桥架-含主材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1.名称:金属桥架</w:t>
                  </w:r>
                  <w:r>
                    <w:br/>
                  </w:r>
                  <w:r>
                    <w:rPr>
                      <w:rFonts w:ascii="仿宋_GB2312" w:hAnsi="仿宋_GB2312" w:cs="仿宋_GB2312" w:eastAsia="仿宋_GB2312"/>
                    </w:rPr>
                    <w:t xml:space="preserve"> 2.规格:CT150*100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1.拆除、更换（高度7米）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309.66</w:t>
                  </w:r>
                </w:p>
              </w:tc>
              <w:tc>
                <w:tcPr>
                  <w:tcW w:type="dxa" w:w="319"/>
                </w:tcPr>
                <w:p>
                  <w:pPr>
                    <w:pStyle w:val="null3"/>
                  </w:pPr>
                  <w:r>
                    <w:rPr>
                      <w:rFonts w:ascii="仿宋_GB2312" w:hAnsi="仿宋_GB2312" w:cs="仿宋_GB2312" w:eastAsia="仿宋_GB2312"/>
                    </w:rPr>
                    <w:t>309.66</w:t>
                  </w:r>
                </w:p>
              </w:tc>
            </w:tr>
            <w:tr>
              <w:tc>
                <w:tcPr>
                  <w:tcW w:type="dxa" w:w="319"/>
                </w:tcPr>
                <w:p>
                  <w:pPr>
                    <w:pStyle w:val="null3"/>
                  </w:pPr>
                  <w:r>
                    <w:rPr>
                      <w:rFonts w:ascii="仿宋_GB2312" w:hAnsi="仿宋_GB2312" w:cs="仿宋_GB2312" w:eastAsia="仿宋_GB2312"/>
                    </w:rPr>
                    <w:t>111</w:t>
                  </w:r>
                </w:p>
              </w:tc>
              <w:tc>
                <w:tcPr>
                  <w:tcW w:type="dxa" w:w="319"/>
                </w:tcPr>
                <w:p>
                  <w:pPr>
                    <w:pStyle w:val="null3"/>
                  </w:pPr>
                  <w:r>
                    <w:rPr>
                      <w:rFonts w:ascii="仿宋_GB2312" w:hAnsi="仿宋_GB2312" w:cs="仿宋_GB2312" w:eastAsia="仿宋_GB2312"/>
                    </w:rPr>
                    <w:t>030409005002</w:t>
                  </w:r>
                </w:p>
              </w:tc>
              <w:tc>
                <w:tcPr>
                  <w:tcW w:type="dxa" w:w="319"/>
                </w:tcPr>
                <w:p>
                  <w:pPr>
                    <w:pStyle w:val="null3"/>
                  </w:pPr>
                  <w:r>
                    <w:rPr>
                      <w:rFonts w:ascii="仿宋_GB2312" w:hAnsi="仿宋_GB2312" w:cs="仿宋_GB2312" w:eastAsia="仿宋_GB2312"/>
                    </w:rPr>
                    <w:t>更换金属桥架-含主材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1.名称:金属桥架</w:t>
                  </w:r>
                  <w:r>
                    <w:br/>
                  </w:r>
                  <w:r>
                    <w:rPr>
                      <w:rFonts w:ascii="仿宋_GB2312" w:hAnsi="仿宋_GB2312" w:cs="仿宋_GB2312" w:eastAsia="仿宋_GB2312"/>
                    </w:rPr>
                    <w:t xml:space="preserve"> 2.规格:CT100*100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1.更换（高度7米）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295.11</w:t>
                  </w:r>
                </w:p>
              </w:tc>
              <w:tc>
                <w:tcPr>
                  <w:tcW w:type="dxa" w:w="319"/>
                </w:tcPr>
                <w:p>
                  <w:pPr>
                    <w:pStyle w:val="null3"/>
                  </w:pPr>
                  <w:r>
                    <w:rPr>
                      <w:rFonts w:ascii="仿宋_GB2312" w:hAnsi="仿宋_GB2312" w:cs="仿宋_GB2312" w:eastAsia="仿宋_GB2312"/>
                    </w:rPr>
                    <w:t>295.11</w:t>
                  </w:r>
                </w:p>
              </w:tc>
            </w:tr>
            <w:tr>
              <w:tc>
                <w:tcPr>
                  <w:tcW w:type="dxa" w:w="319"/>
                </w:tcPr>
                <w:p>
                  <w:pPr>
                    <w:pStyle w:val="null3"/>
                  </w:pPr>
                  <w:r>
                    <w:rPr>
                      <w:rFonts w:ascii="仿宋_GB2312" w:hAnsi="仿宋_GB2312" w:cs="仿宋_GB2312" w:eastAsia="仿宋_GB2312"/>
                    </w:rPr>
                    <w:t>112</w:t>
                  </w:r>
                </w:p>
              </w:tc>
              <w:tc>
                <w:tcPr>
                  <w:tcW w:type="dxa" w:w="319"/>
                </w:tcPr>
                <w:p>
                  <w:pPr>
                    <w:pStyle w:val="null3"/>
                  </w:pPr>
                  <w:r>
                    <w:rPr>
                      <w:rFonts w:ascii="仿宋_GB2312" w:hAnsi="仿宋_GB2312" w:cs="仿宋_GB2312" w:eastAsia="仿宋_GB2312"/>
                    </w:rPr>
                    <w:t>030409005003</w:t>
                  </w:r>
                </w:p>
              </w:tc>
              <w:tc>
                <w:tcPr>
                  <w:tcW w:type="dxa" w:w="319"/>
                </w:tcPr>
                <w:p>
                  <w:pPr>
                    <w:pStyle w:val="null3"/>
                  </w:pPr>
                  <w:r>
                    <w:rPr>
                      <w:rFonts w:ascii="仿宋_GB2312" w:hAnsi="仿宋_GB2312" w:cs="仿宋_GB2312" w:eastAsia="仿宋_GB2312"/>
                    </w:rPr>
                    <w:t>更换金属桥架-含主材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1.名称:金属桥架</w:t>
                  </w:r>
                  <w:r>
                    <w:br/>
                  </w:r>
                  <w:r>
                    <w:rPr>
                      <w:rFonts w:ascii="仿宋_GB2312" w:hAnsi="仿宋_GB2312" w:cs="仿宋_GB2312" w:eastAsia="仿宋_GB2312"/>
                    </w:rPr>
                    <w:t xml:space="preserve"> 2.规格:CT50*50（高度20米）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1.更换（高度7米）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167.16</w:t>
                  </w:r>
                </w:p>
              </w:tc>
              <w:tc>
                <w:tcPr>
                  <w:tcW w:type="dxa" w:w="319"/>
                </w:tcPr>
                <w:p>
                  <w:pPr>
                    <w:pStyle w:val="null3"/>
                  </w:pPr>
                  <w:r>
                    <w:rPr>
                      <w:rFonts w:ascii="仿宋_GB2312" w:hAnsi="仿宋_GB2312" w:cs="仿宋_GB2312" w:eastAsia="仿宋_GB2312"/>
                    </w:rPr>
                    <w:t>167.16</w:t>
                  </w:r>
                </w:p>
              </w:tc>
            </w:tr>
            <w:tr>
              <w:tc>
                <w:tcPr>
                  <w:tcW w:type="dxa" w:w="319"/>
                </w:tcPr>
                <w:p>
                  <w:pPr>
                    <w:pStyle w:val="null3"/>
                  </w:pPr>
                  <w:r>
                    <w:rPr>
                      <w:rFonts w:ascii="仿宋_GB2312" w:hAnsi="仿宋_GB2312" w:cs="仿宋_GB2312" w:eastAsia="仿宋_GB2312"/>
                    </w:rPr>
                    <w:t>113</w:t>
                  </w:r>
                </w:p>
              </w:tc>
              <w:tc>
                <w:tcPr>
                  <w:tcW w:type="dxa" w:w="319"/>
                </w:tcPr>
                <w:p>
                  <w:pPr>
                    <w:pStyle w:val="null3"/>
                  </w:pPr>
                  <w:r>
                    <w:rPr>
                      <w:rFonts w:ascii="仿宋_GB2312" w:hAnsi="仿宋_GB2312" w:cs="仿宋_GB2312" w:eastAsia="仿宋_GB2312"/>
                    </w:rPr>
                    <w:t>DB004</w:t>
                  </w:r>
                </w:p>
              </w:tc>
              <w:tc>
                <w:tcPr>
                  <w:tcW w:type="dxa" w:w="319"/>
                </w:tcPr>
                <w:p>
                  <w:pPr>
                    <w:pStyle w:val="null3"/>
                  </w:pPr>
                  <w:r>
                    <w:rPr>
                      <w:rFonts w:ascii="仿宋_GB2312" w:hAnsi="仿宋_GB2312" w:cs="仿宋_GB2312" w:eastAsia="仿宋_GB2312"/>
                    </w:rPr>
                    <w:t>更换LED格栅透明屏-含主材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1.名称:LED格栅透明屏</w:t>
                  </w:r>
                  <w:r>
                    <w:br/>
                  </w:r>
                  <w:r>
                    <w:rPr>
                      <w:rFonts w:ascii="仿宋_GB2312" w:hAnsi="仿宋_GB2312" w:cs="仿宋_GB2312" w:eastAsia="仿宋_GB2312"/>
                    </w:rPr>
                    <w:t xml:space="preserve"> 2.规格:400W/m2、RGBW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1.更换（高度12米）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1240.1</w:t>
                  </w:r>
                </w:p>
              </w:tc>
              <w:tc>
                <w:tcPr>
                  <w:tcW w:type="dxa" w:w="319"/>
                </w:tcPr>
                <w:p>
                  <w:pPr>
                    <w:pStyle w:val="null3"/>
                  </w:pPr>
                  <w:r>
                    <w:rPr>
                      <w:rFonts w:ascii="仿宋_GB2312" w:hAnsi="仿宋_GB2312" w:cs="仿宋_GB2312" w:eastAsia="仿宋_GB2312"/>
                    </w:rPr>
                    <w:t>1240.1</w:t>
                  </w:r>
                </w:p>
              </w:tc>
            </w:tr>
            <w:tr>
              <w:tc>
                <w:tcPr>
                  <w:tcW w:type="dxa" w:w="319"/>
                </w:tcPr>
                <w:p>
                  <w:pPr>
                    <w:pStyle w:val="null3"/>
                  </w:pPr>
                  <w:r>
                    <w:rPr>
                      <w:rFonts w:ascii="仿宋_GB2312" w:hAnsi="仿宋_GB2312" w:cs="仿宋_GB2312" w:eastAsia="仿宋_GB2312"/>
                    </w:rPr>
                    <w:t>114</w:t>
                  </w:r>
                </w:p>
              </w:tc>
              <w:tc>
                <w:tcPr>
                  <w:tcW w:type="dxa" w:w="319"/>
                </w:tcPr>
                <w:p>
                  <w:pPr>
                    <w:pStyle w:val="null3"/>
                  </w:pPr>
                  <w:r>
                    <w:rPr>
                      <w:rFonts w:ascii="仿宋_GB2312" w:hAnsi="仿宋_GB2312" w:cs="仿宋_GB2312" w:eastAsia="仿宋_GB2312"/>
                    </w:rPr>
                    <w:t>040801028002</w:t>
                  </w:r>
                </w:p>
              </w:tc>
              <w:tc>
                <w:tcPr>
                  <w:tcW w:type="dxa" w:w="319"/>
                </w:tcPr>
                <w:p>
                  <w:pPr>
                    <w:pStyle w:val="null3"/>
                  </w:pPr>
                  <w:r>
                    <w:rPr>
                      <w:rFonts w:ascii="仿宋_GB2312" w:hAnsi="仿宋_GB2312" w:cs="仿宋_GB2312" w:eastAsia="仿宋_GB2312"/>
                    </w:rPr>
                    <w:t>更换LED格栅透明屏电源-含主材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1.名称:LED格栅透明屏定制电源DC24V/LED</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1.更换（高度12米）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4883.59</w:t>
                  </w:r>
                </w:p>
              </w:tc>
              <w:tc>
                <w:tcPr>
                  <w:tcW w:type="dxa" w:w="319"/>
                </w:tcPr>
                <w:p>
                  <w:pPr>
                    <w:pStyle w:val="null3"/>
                  </w:pPr>
                  <w:r>
                    <w:rPr>
                      <w:rFonts w:ascii="仿宋_GB2312" w:hAnsi="仿宋_GB2312" w:cs="仿宋_GB2312" w:eastAsia="仿宋_GB2312"/>
                    </w:rPr>
                    <w:t>4883.59</w:t>
                  </w:r>
                </w:p>
              </w:tc>
            </w:tr>
            <w:tr>
              <w:tc>
                <w:tcPr>
                  <w:tcW w:type="dxa" w:w="319"/>
                </w:tcPr>
                <w:p>
                  <w:pPr>
                    <w:pStyle w:val="null3"/>
                  </w:pPr>
                  <w:r>
                    <w:rPr>
                      <w:rFonts w:ascii="仿宋_GB2312" w:hAnsi="仿宋_GB2312" w:cs="仿宋_GB2312" w:eastAsia="仿宋_GB2312"/>
                    </w:rPr>
                    <w:t>115</w:t>
                  </w:r>
                </w:p>
              </w:tc>
              <w:tc>
                <w:tcPr>
                  <w:tcW w:type="dxa" w:w="319"/>
                </w:tcPr>
                <w:p>
                  <w:pPr>
                    <w:pStyle w:val="null3"/>
                  </w:pPr>
                  <w:r>
                    <w:rPr>
                      <w:rFonts w:ascii="仿宋_GB2312" w:hAnsi="仿宋_GB2312" w:cs="仿宋_GB2312" w:eastAsia="仿宋_GB2312"/>
                    </w:rPr>
                    <w:t>030501013001</w:t>
                  </w:r>
                </w:p>
              </w:tc>
              <w:tc>
                <w:tcPr>
                  <w:tcW w:type="dxa" w:w="319"/>
                </w:tcPr>
                <w:p>
                  <w:pPr>
                    <w:pStyle w:val="null3"/>
                  </w:pPr>
                  <w:r>
                    <w:rPr>
                      <w:rFonts w:ascii="仿宋_GB2312" w:hAnsi="仿宋_GB2312" w:cs="仿宋_GB2312" w:eastAsia="仿宋_GB2312"/>
                    </w:rPr>
                    <w:t>更换LED格栅屏接收卡-含主材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1.名称:B6S LED格栅屏接收卡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1.更换（高度12米）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1476.48</w:t>
                  </w:r>
                </w:p>
              </w:tc>
              <w:tc>
                <w:tcPr>
                  <w:tcW w:type="dxa" w:w="319"/>
                </w:tcPr>
                <w:p>
                  <w:pPr>
                    <w:pStyle w:val="null3"/>
                  </w:pPr>
                  <w:r>
                    <w:rPr>
                      <w:rFonts w:ascii="仿宋_GB2312" w:hAnsi="仿宋_GB2312" w:cs="仿宋_GB2312" w:eastAsia="仿宋_GB2312"/>
                    </w:rPr>
                    <w:t>1476.48</w:t>
                  </w:r>
                </w:p>
              </w:tc>
            </w:tr>
            <w:tr>
              <w:tc>
                <w:tcPr>
                  <w:tcW w:type="dxa" w:w="319"/>
                </w:tcPr>
                <w:p>
                  <w:pPr>
                    <w:pStyle w:val="null3"/>
                  </w:pPr>
                  <w:r>
                    <w:rPr>
                      <w:rFonts w:ascii="仿宋_GB2312" w:hAnsi="仿宋_GB2312" w:cs="仿宋_GB2312" w:eastAsia="仿宋_GB2312"/>
                    </w:rPr>
                    <w:t>116</w:t>
                  </w:r>
                </w:p>
              </w:tc>
              <w:tc>
                <w:tcPr>
                  <w:tcW w:type="dxa" w:w="319"/>
                </w:tcPr>
                <w:p>
                  <w:pPr>
                    <w:pStyle w:val="null3"/>
                  </w:pPr>
                  <w:r>
                    <w:rPr>
                      <w:rFonts w:ascii="仿宋_GB2312" w:hAnsi="仿宋_GB2312" w:cs="仿宋_GB2312" w:eastAsia="仿宋_GB2312"/>
                    </w:rPr>
                    <w:t>030501013002</w:t>
                  </w:r>
                </w:p>
              </w:tc>
              <w:tc>
                <w:tcPr>
                  <w:tcW w:type="dxa" w:w="319"/>
                </w:tcPr>
                <w:p>
                  <w:pPr>
                    <w:pStyle w:val="null3"/>
                  </w:pPr>
                  <w:r>
                    <w:rPr>
                      <w:rFonts w:ascii="仿宋_GB2312" w:hAnsi="仿宋_GB2312" w:cs="仿宋_GB2312" w:eastAsia="仿宋_GB2312"/>
                    </w:rPr>
                    <w:t>更换LED格栅屏发送卡-含主材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1.名称:V1160 LED格栅屏发送卡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1958.81</w:t>
                  </w:r>
                </w:p>
              </w:tc>
              <w:tc>
                <w:tcPr>
                  <w:tcW w:type="dxa" w:w="319"/>
                </w:tcPr>
                <w:p>
                  <w:pPr>
                    <w:pStyle w:val="null3"/>
                  </w:pPr>
                  <w:r>
                    <w:rPr>
                      <w:rFonts w:ascii="仿宋_GB2312" w:hAnsi="仿宋_GB2312" w:cs="仿宋_GB2312" w:eastAsia="仿宋_GB2312"/>
                    </w:rPr>
                    <w:t>1958.81</w:t>
                  </w:r>
                </w:p>
              </w:tc>
            </w:tr>
            <w:tr>
              <w:tc>
                <w:tcPr>
                  <w:tcW w:type="dxa" w:w="319"/>
                </w:tcPr>
                <w:p>
                  <w:pPr>
                    <w:pStyle w:val="null3"/>
                  </w:pPr>
                  <w:r>
                    <w:rPr>
                      <w:rFonts w:ascii="仿宋_GB2312" w:hAnsi="仿宋_GB2312" w:cs="仿宋_GB2312" w:eastAsia="仿宋_GB2312"/>
                    </w:rPr>
                    <w:t>117</w:t>
                  </w:r>
                </w:p>
              </w:tc>
              <w:tc>
                <w:tcPr>
                  <w:tcW w:type="dxa" w:w="319"/>
                </w:tcPr>
                <w:p>
                  <w:pPr>
                    <w:pStyle w:val="null3"/>
                  </w:pPr>
                  <w:r>
                    <w:rPr>
                      <w:rFonts w:ascii="仿宋_GB2312" w:hAnsi="仿宋_GB2312" w:cs="仿宋_GB2312" w:eastAsia="仿宋_GB2312"/>
                    </w:rPr>
                    <w:t>030505017001</w:t>
                  </w:r>
                </w:p>
              </w:tc>
              <w:tc>
                <w:tcPr>
                  <w:tcW w:type="dxa" w:w="319"/>
                </w:tcPr>
                <w:p>
                  <w:pPr>
                    <w:pStyle w:val="null3"/>
                  </w:pPr>
                  <w:r>
                    <w:rPr>
                      <w:rFonts w:ascii="仿宋_GB2312" w:hAnsi="仿宋_GB2312" w:cs="仿宋_GB2312" w:eastAsia="仿宋_GB2312"/>
                    </w:rPr>
                    <w:t>网络终端设备</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1.名称:光纤终端盒</w:t>
                  </w:r>
                  <w:r>
                    <w:br/>
                  </w:r>
                  <w:r>
                    <w:rPr>
                      <w:rFonts w:ascii="仿宋_GB2312" w:hAnsi="仿宋_GB2312" w:cs="仿宋_GB2312" w:eastAsia="仿宋_GB2312"/>
                    </w:rPr>
                    <w:t xml:space="preserve"> 2.规格:24口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475.29</w:t>
                  </w:r>
                </w:p>
              </w:tc>
              <w:tc>
                <w:tcPr>
                  <w:tcW w:type="dxa" w:w="319"/>
                </w:tcPr>
                <w:p>
                  <w:pPr>
                    <w:pStyle w:val="null3"/>
                  </w:pPr>
                  <w:r>
                    <w:rPr>
                      <w:rFonts w:ascii="仿宋_GB2312" w:hAnsi="仿宋_GB2312" w:cs="仿宋_GB2312" w:eastAsia="仿宋_GB2312"/>
                    </w:rPr>
                    <w:t>475.29</w:t>
                  </w:r>
                </w:p>
              </w:tc>
            </w:tr>
            <w:tr>
              <w:tc>
                <w:tcPr>
                  <w:tcW w:type="dxa" w:w="319"/>
                </w:tcPr>
                <w:p>
                  <w:pPr>
                    <w:pStyle w:val="null3"/>
                  </w:pPr>
                  <w:r>
                    <w:rPr>
                      <w:rFonts w:ascii="仿宋_GB2312" w:hAnsi="仿宋_GB2312" w:cs="仿宋_GB2312" w:eastAsia="仿宋_GB2312"/>
                    </w:rPr>
                    <w:t>118</w:t>
                  </w:r>
                </w:p>
              </w:tc>
              <w:tc>
                <w:tcPr>
                  <w:tcW w:type="dxa" w:w="319"/>
                </w:tcPr>
                <w:p>
                  <w:pPr>
                    <w:pStyle w:val="null3"/>
                  </w:pPr>
                  <w:r>
                    <w:rPr>
                      <w:rFonts w:ascii="仿宋_GB2312" w:hAnsi="仿宋_GB2312" w:cs="仿宋_GB2312" w:eastAsia="仿宋_GB2312"/>
                    </w:rPr>
                    <w:t>030501013003</w:t>
                  </w:r>
                </w:p>
              </w:tc>
              <w:tc>
                <w:tcPr>
                  <w:tcW w:type="dxa" w:w="319"/>
                </w:tcPr>
                <w:p>
                  <w:pPr>
                    <w:pStyle w:val="null3"/>
                  </w:pPr>
                  <w:r>
                    <w:rPr>
                      <w:rFonts w:ascii="仿宋_GB2312" w:hAnsi="仿宋_GB2312" w:cs="仿宋_GB2312" w:eastAsia="仿宋_GB2312"/>
                    </w:rPr>
                    <w:t>更换光纤收发器-含主材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1.名称:光纤收发器</w:t>
                  </w:r>
                  <w:r>
                    <w:br/>
                  </w:r>
                  <w:r>
                    <w:rPr>
                      <w:rFonts w:ascii="仿宋_GB2312" w:hAnsi="仿宋_GB2312" w:cs="仿宋_GB2312" w:eastAsia="仿宋_GB2312"/>
                    </w:rPr>
                    <w:t xml:space="preserve"> 2.规格:千兆 20KM/SC接口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493.16</w:t>
                  </w:r>
                </w:p>
              </w:tc>
              <w:tc>
                <w:tcPr>
                  <w:tcW w:type="dxa" w:w="319"/>
                </w:tcPr>
                <w:p>
                  <w:pPr>
                    <w:pStyle w:val="null3"/>
                  </w:pPr>
                  <w:r>
                    <w:rPr>
                      <w:rFonts w:ascii="仿宋_GB2312" w:hAnsi="仿宋_GB2312" w:cs="仿宋_GB2312" w:eastAsia="仿宋_GB2312"/>
                    </w:rPr>
                    <w:t>493.16</w:t>
                  </w:r>
                </w:p>
              </w:tc>
            </w:tr>
            <w:tr>
              <w:tc>
                <w:tcPr>
                  <w:tcW w:type="dxa" w:w="319"/>
                </w:tcPr>
                <w:p>
                  <w:pPr>
                    <w:pStyle w:val="null3"/>
                  </w:pPr>
                  <w:r>
                    <w:rPr>
                      <w:rFonts w:ascii="仿宋_GB2312" w:hAnsi="仿宋_GB2312" w:cs="仿宋_GB2312" w:eastAsia="仿宋_GB2312"/>
                    </w:rPr>
                    <w:t>119</w:t>
                  </w:r>
                </w:p>
              </w:tc>
              <w:tc>
                <w:tcPr>
                  <w:tcW w:type="dxa" w:w="319"/>
                </w:tcPr>
                <w:p>
                  <w:pPr>
                    <w:pStyle w:val="null3"/>
                  </w:pPr>
                  <w:r>
                    <w:rPr>
                      <w:rFonts w:ascii="仿宋_GB2312" w:hAnsi="仿宋_GB2312" w:cs="仿宋_GB2312" w:eastAsia="仿宋_GB2312"/>
                    </w:rPr>
                    <w:t>030501010001</w:t>
                  </w:r>
                </w:p>
              </w:tc>
              <w:tc>
                <w:tcPr>
                  <w:tcW w:type="dxa" w:w="319"/>
                </w:tcPr>
                <w:p>
                  <w:pPr>
                    <w:pStyle w:val="null3"/>
                  </w:pPr>
                  <w:r>
                    <w:rPr>
                      <w:rFonts w:ascii="仿宋_GB2312" w:hAnsi="仿宋_GB2312" w:cs="仿宋_GB2312" w:eastAsia="仿宋_GB2312"/>
                    </w:rPr>
                    <w:t>更换路由器-含主材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1.名称:路由器</w:t>
                  </w:r>
                  <w:r>
                    <w:br/>
                  </w:r>
                  <w:r>
                    <w:rPr>
                      <w:rFonts w:ascii="仿宋_GB2312" w:hAnsi="仿宋_GB2312" w:cs="仿宋_GB2312" w:eastAsia="仿宋_GB2312"/>
                    </w:rPr>
                    <w:t xml:space="preserve"> 2.规格:千兆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391.41</w:t>
                  </w:r>
                </w:p>
              </w:tc>
              <w:tc>
                <w:tcPr>
                  <w:tcW w:type="dxa" w:w="319"/>
                </w:tcPr>
                <w:p>
                  <w:pPr>
                    <w:pStyle w:val="null3"/>
                  </w:pPr>
                  <w:r>
                    <w:rPr>
                      <w:rFonts w:ascii="仿宋_GB2312" w:hAnsi="仿宋_GB2312" w:cs="仿宋_GB2312" w:eastAsia="仿宋_GB2312"/>
                    </w:rPr>
                    <w:t>391.41</w:t>
                  </w:r>
                </w:p>
              </w:tc>
            </w:tr>
            <w:tr>
              <w:tc>
                <w:tcPr>
                  <w:tcW w:type="dxa" w:w="319"/>
                </w:tcPr>
                <w:p>
                  <w:pPr>
                    <w:pStyle w:val="null3"/>
                  </w:pPr>
                  <w:r>
                    <w:rPr>
                      <w:rFonts w:ascii="仿宋_GB2312" w:hAnsi="仿宋_GB2312" w:cs="仿宋_GB2312" w:eastAsia="仿宋_GB2312"/>
                    </w:rPr>
                    <w:t>120</w:t>
                  </w:r>
                </w:p>
              </w:tc>
              <w:tc>
                <w:tcPr>
                  <w:tcW w:type="dxa" w:w="319"/>
                </w:tcPr>
                <w:p>
                  <w:pPr>
                    <w:pStyle w:val="null3"/>
                  </w:pPr>
                  <w:r>
                    <w:rPr>
                      <w:rFonts w:ascii="仿宋_GB2312" w:hAnsi="仿宋_GB2312" w:cs="仿宋_GB2312" w:eastAsia="仿宋_GB2312"/>
                    </w:rPr>
                    <w:t>030501015001</w:t>
                  </w:r>
                </w:p>
              </w:tc>
              <w:tc>
                <w:tcPr>
                  <w:tcW w:type="dxa" w:w="319"/>
                </w:tcPr>
                <w:p>
                  <w:pPr>
                    <w:pStyle w:val="null3"/>
                  </w:pPr>
                  <w:r>
                    <w:rPr>
                      <w:rFonts w:ascii="仿宋_GB2312" w:hAnsi="仿宋_GB2312" w:cs="仿宋_GB2312" w:eastAsia="仿宋_GB2312"/>
                    </w:rPr>
                    <w:t>更换交换机-含主材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1.名称：交换机</w:t>
                  </w:r>
                  <w:r>
                    <w:br/>
                  </w:r>
                  <w:r>
                    <w:rPr>
                      <w:rFonts w:ascii="仿宋_GB2312" w:hAnsi="仿宋_GB2312" w:cs="仿宋_GB2312" w:eastAsia="仿宋_GB2312"/>
                    </w:rPr>
                    <w:t xml:space="preserve"> 2.规格:8端口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1842.15</w:t>
                  </w:r>
                </w:p>
              </w:tc>
              <w:tc>
                <w:tcPr>
                  <w:tcW w:type="dxa" w:w="319"/>
                </w:tcPr>
                <w:p>
                  <w:pPr>
                    <w:pStyle w:val="null3"/>
                  </w:pPr>
                  <w:r>
                    <w:rPr>
                      <w:rFonts w:ascii="仿宋_GB2312" w:hAnsi="仿宋_GB2312" w:cs="仿宋_GB2312" w:eastAsia="仿宋_GB2312"/>
                    </w:rPr>
                    <w:t>1842.15</w:t>
                  </w:r>
                </w:p>
              </w:tc>
            </w:tr>
            <w:tr>
              <w:tc>
                <w:tcPr>
                  <w:tcW w:type="dxa" w:w="319"/>
                </w:tcPr>
                <w:p>
                  <w:pPr>
                    <w:pStyle w:val="null3"/>
                  </w:pPr>
                  <w:r>
                    <w:rPr>
                      <w:rFonts w:ascii="仿宋_GB2312" w:hAnsi="仿宋_GB2312" w:cs="仿宋_GB2312" w:eastAsia="仿宋_GB2312"/>
                    </w:rPr>
                    <w:t>121</w:t>
                  </w:r>
                </w:p>
              </w:tc>
              <w:tc>
                <w:tcPr>
                  <w:tcW w:type="dxa" w:w="319"/>
                </w:tcPr>
                <w:p>
                  <w:pPr>
                    <w:pStyle w:val="null3"/>
                  </w:pPr>
                  <w:r>
                    <w:rPr>
                      <w:rFonts w:ascii="仿宋_GB2312" w:hAnsi="仿宋_GB2312" w:cs="仿宋_GB2312" w:eastAsia="仿宋_GB2312"/>
                    </w:rPr>
                    <w:t>040803001014</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w:t>
                  </w:r>
                  <w:r>
                    <w:br/>
                  </w:r>
                  <w:r>
                    <w:rPr>
                      <w:rFonts w:ascii="仿宋_GB2312" w:hAnsi="仿宋_GB2312" w:cs="仿宋_GB2312" w:eastAsia="仿宋_GB2312"/>
                    </w:rPr>
                    <w:t xml:space="preserve"> 2.规格:YJV-5*16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1.电缆拆除、更换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91.28</w:t>
                  </w:r>
                </w:p>
              </w:tc>
              <w:tc>
                <w:tcPr>
                  <w:tcW w:type="dxa" w:w="319"/>
                </w:tcPr>
                <w:p>
                  <w:pPr>
                    <w:pStyle w:val="null3"/>
                  </w:pPr>
                  <w:r>
                    <w:rPr>
                      <w:rFonts w:ascii="仿宋_GB2312" w:hAnsi="仿宋_GB2312" w:cs="仿宋_GB2312" w:eastAsia="仿宋_GB2312"/>
                    </w:rPr>
                    <w:t>91.28</w:t>
                  </w:r>
                </w:p>
              </w:tc>
            </w:tr>
            <w:tr>
              <w:tc>
                <w:tcPr>
                  <w:tcW w:type="dxa" w:w="319"/>
                </w:tcPr>
                <w:p>
                  <w:pPr>
                    <w:pStyle w:val="null3"/>
                  </w:pPr>
                  <w:r>
                    <w:rPr>
                      <w:rFonts w:ascii="仿宋_GB2312" w:hAnsi="仿宋_GB2312" w:cs="仿宋_GB2312" w:eastAsia="仿宋_GB2312"/>
                    </w:rPr>
                    <w:t>122</w:t>
                  </w:r>
                </w:p>
              </w:tc>
              <w:tc>
                <w:tcPr>
                  <w:tcW w:type="dxa" w:w="319"/>
                </w:tcPr>
                <w:p>
                  <w:pPr>
                    <w:pStyle w:val="null3"/>
                  </w:pPr>
                  <w:r>
                    <w:rPr>
                      <w:rFonts w:ascii="仿宋_GB2312" w:hAnsi="仿宋_GB2312" w:cs="仿宋_GB2312" w:eastAsia="仿宋_GB2312"/>
                    </w:rPr>
                    <w:t>040804001011</w:t>
                  </w:r>
                </w:p>
              </w:tc>
              <w:tc>
                <w:tcPr>
                  <w:tcW w:type="dxa" w:w="319"/>
                </w:tcPr>
                <w:p>
                  <w:pPr>
                    <w:pStyle w:val="null3"/>
                  </w:pPr>
                  <w:r>
                    <w:rPr>
                      <w:rFonts w:ascii="仿宋_GB2312" w:hAnsi="仿宋_GB2312" w:cs="仿宋_GB2312" w:eastAsia="仿宋_GB2312"/>
                    </w:rPr>
                    <w:t>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2.规格:JDG25 暗配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33.3</w:t>
                  </w:r>
                </w:p>
              </w:tc>
              <w:tc>
                <w:tcPr>
                  <w:tcW w:type="dxa" w:w="319"/>
                </w:tcPr>
                <w:p>
                  <w:pPr>
                    <w:pStyle w:val="null3"/>
                  </w:pPr>
                  <w:r>
                    <w:rPr>
                      <w:rFonts w:ascii="仿宋_GB2312" w:hAnsi="仿宋_GB2312" w:cs="仿宋_GB2312" w:eastAsia="仿宋_GB2312"/>
                    </w:rPr>
                    <w:t>33.3</w:t>
                  </w:r>
                </w:p>
              </w:tc>
            </w:tr>
            <w:tr>
              <w:tc>
                <w:tcPr>
                  <w:tcW w:type="dxa" w:w="319"/>
                </w:tcPr>
                <w:p>
                  <w:pPr>
                    <w:pStyle w:val="null3"/>
                  </w:pPr>
                  <w:r>
                    <w:rPr>
                      <w:rFonts w:ascii="仿宋_GB2312" w:hAnsi="仿宋_GB2312" w:cs="仿宋_GB2312" w:eastAsia="仿宋_GB2312"/>
                    </w:rPr>
                    <w:t>123</w:t>
                  </w:r>
                </w:p>
              </w:tc>
              <w:tc>
                <w:tcPr>
                  <w:tcW w:type="dxa" w:w="319"/>
                </w:tcPr>
                <w:p>
                  <w:pPr>
                    <w:pStyle w:val="null3"/>
                  </w:pPr>
                  <w:r>
                    <w:rPr>
                      <w:rFonts w:ascii="仿宋_GB2312" w:hAnsi="仿宋_GB2312" w:cs="仿宋_GB2312" w:eastAsia="仿宋_GB2312"/>
                    </w:rPr>
                    <w:t>030412002001</w:t>
                  </w:r>
                </w:p>
              </w:tc>
              <w:tc>
                <w:tcPr>
                  <w:tcW w:type="dxa" w:w="319"/>
                </w:tcPr>
                <w:p>
                  <w:pPr>
                    <w:pStyle w:val="null3"/>
                  </w:pPr>
                  <w:r>
                    <w:rPr>
                      <w:rFonts w:ascii="仿宋_GB2312" w:hAnsi="仿宋_GB2312" w:cs="仿宋_GB2312" w:eastAsia="仿宋_GB2312"/>
                    </w:rPr>
                    <w:t>更换铝合金线槽</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1.名称、型号:铝合金线槽</w:t>
                  </w:r>
                  <w:r>
                    <w:br/>
                  </w:r>
                  <w:r>
                    <w:rPr>
                      <w:rFonts w:ascii="仿宋_GB2312" w:hAnsi="仿宋_GB2312" w:cs="仿宋_GB2312" w:eastAsia="仿宋_GB2312"/>
                    </w:rPr>
                    <w:t xml:space="preserve"> 2.规格:铝合金线槽 40*20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35.94</w:t>
                  </w:r>
                </w:p>
              </w:tc>
              <w:tc>
                <w:tcPr>
                  <w:tcW w:type="dxa" w:w="319"/>
                </w:tcPr>
                <w:p>
                  <w:pPr>
                    <w:pStyle w:val="null3"/>
                  </w:pPr>
                  <w:r>
                    <w:rPr>
                      <w:rFonts w:ascii="仿宋_GB2312" w:hAnsi="仿宋_GB2312" w:cs="仿宋_GB2312" w:eastAsia="仿宋_GB2312"/>
                    </w:rPr>
                    <w:t>35.94</w:t>
                  </w:r>
                </w:p>
              </w:tc>
            </w:tr>
            <w:tr>
              <w:tc>
                <w:tcPr>
                  <w:tcW w:type="dxa" w:w="319"/>
                </w:tcPr>
                <w:p>
                  <w:pPr>
                    <w:pStyle w:val="null3"/>
                  </w:pPr>
                  <w:r>
                    <w:rPr>
                      <w:rFonts w:ascii="仿宋_GB2312" w:hAnsi="仿宋_GB2312" w:cs="仿宋_GB2312" w:eastAsia="仿宋_GB2312"/>
                    </w:rPr>
                    <w:t>124</w:t>
                  </w:r>
                </w:p>
              </w:tc>
              <w:tc>
                <w:tcPr>
                  <w:tcW w:type="dxa" w:w="319"/>
                </w:tcPr>
                <w:p>
                  <w:pPr>
                    <w:pStyle w:val="null3"/>
                  </w:pPr>
                  <w:r>
                    <w:rPr>
                      <w:rFonts w:ascii="仿宋_GB2312" w:hAnsi="仿宋_GB2312" w:cs="仿宋_GB2312" w:eastAsia="仿宋_GB2312"/>
                    </w:rPr>
                    <w:t>030409005004</w:t>
                  </w:r>
                </w:p>
              </w:tc>
              <w:tc>
                <w:tcPr>
                  <w:tcW w:type="dxa" w:w="319"/>
                </w:tcPr>
                <w:p>
                  <w:pPr>
                    <w:pStyle w:val="null3"/>
                  </w:pPr>
                  <w:r>
                    <w:rPr>
                      <w:rFonts w:ascii="仿宋_GB2312" w:hAnsi="仿宋_GB2312" w:cs="仿宋_GB2312" w:eastAsia="仿宋_GB2312"/>
                    </w:rPr>
                    <w:t>更换电缆桥架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1.名称、型号:电缆桥架  </w:t>
                  </w:r>
                  <w:r>
                    <w:br/>
                  </w:r>
                  <w:r>
                    <w:rPr>
                      <w:rFonts w:ascii="仿宋_GB2312" w:hAnsi="仿宋_GB2312" w:cs="仿宋_GB2312" w:eastAsia="仿宋_GB2312"/>
                    </w:rPr>
                    <w:t xml:space="preserve"> 2.规格:热镀锌桥架100*50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158.46</w:t>
                  </w:r>
                </w:p>
              </w:tc>
              <w:tc>
                <w:tcPr>
                  <w:tcW w:type="dxa" w:w="319"/>
                </w:tcPr>
                <w:p>
                  <w:pPr>
                    <w:pStyle w:val="null3"/>
                  </w:pPr>
                  <w:r>
                    <w:rPr>
                      <w:rFonts w:ascii="仿宋_GB2312" w:hAnsi="仿宋_GB2312" w:cs="仿宋_GB2312" w:eastAsia="仿宋_GB2312"/>
                    </w:rPr>
                    <w:t>158.46</w:t>
                  </w:r>
                </w:p>
              </w:tc>
            </w:tr>
            <w:tr>
              <w:tc>
                <w:tcPr>
                  <w:tcW w:type="dxa" w:w="319"/>
                </w:tcPr>
                <w:p>
                  <w:pPr>
                    <w:pStyle w:val="null3"/>
                  </w:pPr>
                  <w:r>
                    <w:rPr>
                      <w:rFonts w:ascii="仿宋_GB2312" w:hAnsi="仿宋_GB2312" w:cs="仿宋_GB2312" w:eastAsia="仿宋_GB2312"/>
                    </w:rPr>
                    <w:t>125</w:t>
                  </w:r>
                </w:p>
              </w:tc>
              <w:tc>
                <w:tcPr>
                  <w:tcW w:type="dxa" w:w="319"/>
                </w:tcPr>
                <w:p>
                  <w:pPr>
                    <w:pStyle w:val="null3"/>
                  </w:pPr>
                  <w:r>
                    <w:rPr>
                      <w:rFonts w:ascii="仿宋_GB2312" w:hAnsi="仿宋_GB2312" w:cs="仿宋_GB2312" w:eastAsia="仿宋_GB2312"/>
                    </w:rPr>
                    <w:t>040805001027</w:t>
                  </w:r>
                </w:p>
              </w:tc>
              <w:tc>
                <w:tcPr>
                  <w:tcW w:type="dxa" w:w="319"/>
                </w:tcPr>
                <w:p>
                  <w:pPr>
                    <w:pStyle w:val="null3"/>
                  </w:pPr>
                  <w:r>
                    <w:rPr>
                      <w:rFonts w:ascii="仿宋_GB2312" w:hAnsi="仿宋_GB2312" w:cs="仿宋_GB2312" w:eastAsia="仿宋_GB2312"/>
                    </w:rPr>
                    <w:t>更换灯具-含主材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1.名称:线性灯 TX-B</w:t>
                  </w:r>
                  <w:r>
                    <w:br/>
                  </w:r>
                  <w:r>
                    <w:rPr>
                      <w:rFonts w:ascii="仿宋_GB2312" w:hAnsi="仿宋_GB2312" w:cs="仿宋_GB2312" w:eastAsia="仿宋_GB2312"/>
                    </w:rPr>
                    <w:t xml:space="preserve"> 2.型号:12W/m；DC24V；4000K</w:t>
                  </w:r>
                  <w:r>
                    <w:br/>
                  </w:r>
                  <w:r>
                    <w:rPr>
                      <w:rFonts w:ascii="仿宋_GB2312" w:hAnsi="仿宋_GB2312" w:cs="仿宋_GB2312" w:eastAsia="仿宋_GB2312"/>
                    </w:rPr>
                    <w:t xml:space="preserve"> 3.安装部位:垂直电梯内透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1.原有灯具拆除，高度6米，</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173.67</w:t>
                  </w:r>
                </w:p>
              </w:tc>
              <w:tc>
                <w:tcPr>
                  <w:tcW w:type="dxa" w:w="319"/>
                </w:tcPr>
                <w:p>
                  <w:pPr>
                    <w:pStyle w:val="null3"/>
                  </w:pPr>
                  <w:r>
                    <w:rPr>
                      <w:rFonts w:ascii="仿宋_GB2312" w:hAnsi="仿宋_GB2312" w:cs="仿宋_GB2312" w:eastAsia="仿宋_GB2312"/>
                    </w:rPr>
                    <w:t>173.67</w:t>
                  </w:r>
                </w:p>
              </w:tc>
            </w:tr>
            <w:tr>
              <w:tc>
                <w:tcPr>
                  <w:tcW w:type="dxa" w:w="319"/>
                </w:tcPr>
                <w:p>
                  <w:pPr>
                    <w:pStyle w:val="null3"/>
                  </w:pPr>
                  <w:r>
                    <w:rPr>
                      <w:rFonts w:ascii="仿宋_GB2312" w:hAnsi="仿宋_GB2312" w:cs="仿宋_GB2312" w:eastAsia="仿宋_GB2312"/>
                    </w:rPr>
                    <w:t>126</w:t>
                  </w:r>
                </w:p>
              </w:tc>
              <w:tc>
                <w:tcPr>
                  <w:tcW w:type="dxa" w:w="319"/>
                </w:tcPr>
                <w:p>
                  <w:pPr>
                    <w:pStyle w:val="null3"/>
                  </w:pPr>
                  <w:r>
                    <w:rPr>
                      <w:rFonts w:ascii="仿宋_GB2312" w:hAnsi="仿宋_GB2312" w:cs="仿宋_GB2312" w:eastAsia="仿宋_GB2312"/>
                    </w:rPr>
                    <w:t>040805001028</w:t>
                  </w:r>
                </w:p>
              </w:tc>
              <w:tc>
                <w:tcPr>
                  <w:tcW w:type="dxa" w:w="319"/>
                </w:tcPr>
                <w:p>
                  <w:pPr>
                    <w:pStyle w:val="null3"/>
                  </w:pPr>
                  <w:r>
                    <w:rPr>
                      <w:rFonts w:ascii="仿宋_GB2312" w:hAnsi="仿宋_GB2312" w:cs="仿宋_GB2312" w:eastAsia="仿宋_GB2312"/>
                    </w:rPr>
                    <w:t>更换灯具-含主材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1.名称:线性灯 TX-B2</w:t>
                  </w:r>
                  <w:r>
                    <w:br/>
                  </w:r>
                  <w:r>
                    <w:rPr>
                      <w:rFonts w:ascii="仿宋_GB2312" w:hAnsi="仿宋_GB2312" w:cs="仿宋_GB2312" w:eastAsia="仿宋_GB2312"/>
                    </w:rPr>
                    <w:t xml:space="preserve"> 2.型号:3.6W/0.3m；DC24V；4000K</w:t>
                  </w:r>
                  <w:r>
                    <w:br/>
                  </w:r>
                  <w:r>
                    <w:rPr>
                      <w:rFonts w:ascii="仿宋_GB2312" w:hAnsi="仿宋_GB2312" w:cs="仿宋_GB2312" w:eastAsia="仿宋_GB2312"/>
                    </w:rPr>
                    <w:t xml:space="preserve"> 3.安装部位:垂直电梯内透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1.原有灯具拆除，高度6米，</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100.56</w:t>
                  </w:r>
                </w:p>
              </w:tc>
              <w:tc>
                <w:tcPr>
                  <w:tcW w:type="dxa" w:w="319"/>
                </w:tcPr>
                <w:p>
                  <w:pPr>
                    <w:pStyle w:val="null3"/>
                  </w:pPr>
                  <w:r>
                    <w:rPr>
                      <w:rFonts w:ascii="仿宋_GB2312" w:hAnsi="仿宋_GB2312" w:cs="仿宋_GB2312" w:eastAsia="仿宋_GB2312"/>
                    </w:rPr>
                    <w:t>100.56</w:t>
                  </w:r>
                </w:p>
              </w:tc>
            </w:tr>
            <w:tr>
              <w:tc>
                <w:tcPr>
                  <w:tcW w:type="dxa" w:w="319"/>
                </w:tcPr>
                <w:p>
                  <w:pPr>
                    <w:pStyle w:val="null3"/>
                  </w:pPr>
                  <w:r>
                    <w:rPr>
                      <w:rFonts w:ascii="仿宋_GB2312" w:hAnsi="仿宋_GB2312" w:cs="仿宋_GB2312" w:eastAsia="仿宋_GB2312"/>
                    </w:rPr>
                    <w:t>127</w:t>
                  </w:r>
                </w:p>
              </w:tc>
              <w:tc>
                <w:tcPr>
                  <w:tcW w:type="dxa" w:w="319"/>
                </w:tcPr>
                <w:p>
                  <w:pPr>
                    <w:pStyle w:val="null3"/>
                  </w:pPr>
                  <w:r>
                    <w:rPr>
                      <w:rFonts w:ascii="仿宋_GB2312" w:hAnsi="仿宋_GB2312" w:cs="仿宋_GB2312" w:eastAsia="仿宋_GB2312"/>
                    </w:rPr>
                    <w:t>040805001029</w:t>
                  </w:r>
                </w:p>
              </w:tc>
              <w:tc>
                <w:tcPr>
                  <w:tcW w:type="dxa" w:w="319"/>
                </w:tcPr>
                <w:p>
                  <w:pPr>
                    <w:pStyle w:val="null3"/>
                  </w:pPr>
                  <w:r>
                    <w:rPr>
                      <w:rFonts w:ascii="仿宋_GB2312" w:hAnsi="仿宋_GB2312" w:cs="仿宋_GB2312" w:eastAsia="仿宋_GB2312"/>
                    </w:rPr>
                    <w:t>更换灯具-含主材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1.名称:LED洗墙灯 TX-C</w:t>
                  </w:r>
                  <w:r>
                    <w:br/>
                  </w:r>
                  <w:r>
                    <w:rPr>
                      <w:rFonts w:ascii="仿宋_GB2312" w:hAnsi="仿宋_GB2312" w:cs="仿宋_GB2312" w:eastAsia="仿宋_GB2312"/>
                    </w:rPr>
                    <w:t xml:space="preserve"> 2.型号:LED 18W</w:t>
                  </w:r>
                  <w:r>
                    <w:br/>
                  </w:r>
                  <w:r>
                    <w:rPr>
                      <w:rFonts w:ascii="仿宋_GB2312" w:hAnsi="仿宋_GB2312" w:cs="仿宋_GB2312" w:eastAsia="仿宋_GB2312"/>
                    </w:rPr>
                    <w:t xml:space="preserve"> 3.规格:定制中国红</w:t>
                  </w:r>
                  <w:r>
                    <w:br/>
                  </w:r>
                  <w:r>
                    <w:rPr>
                      <w:rFonts w:ascii="仿宋_GB2312" w:hAnsi="仿宋_GB2312" w:cs="仿宋_GB2312" w:eastAsia="仿宋_GB2312"/>
                    </w:rPr>
                    <w:t xml:space="preserve"> 4.安装部位:桥身两侧密拼铝板内</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1.灯具拆除</w:t>
                  </w:r>
                  <w:r>
                    <w:br/>
                  </w:r>
                  <w:r>
                    <w:rPr>
                      <w:rFonts w:ascii="仿宋_GB2312" w:hAnsi="仿宋_GB2312" w:cs="仿宋_GB2312" w:eastAsia="仿宋_GB2312"/>
                    </w:rPr>
                    <w:t xml:space="preserve"> 2.灯具安装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239.3</w:t>
                  </w:r>
                </w:p>
              </w:tc>
              <w:tc>
                <w:tcPr>
                  <w:tcW w:type="dxa" w:w="319"/>
                </w:tcPr>
                <w:p>
                  <w:pPr>
                    <w:pStyle w:val="null3"/>
                  </w:pPr>
                  <w:r>
                    <w:rPr>
                      <w:rFonts w:ascii="仿宋_GB2312" w:hAnsi="仿宋_GB2312" w:cs="仿宋_GB2312" w:eastAsia="仿宋_GB2312"/>
                    </w:rPr>
                    <w:t>239.3</w:t>
                  </w:r>
                </w:p>
              </w:tc>
            </w:tr>
            <w:tr>
              <w:tc>
                <w:tcPr>
                  <w:tcW w:type="dxa" w:w="319"/>
                </w:tcPr>
                <w:p>
                  <w:pPr>
                    <w:pStyle w:val="null3"/>
                  </w:pPr>
                  <w:r>
                    <w:rPr>
                      <w:rFonts w:ascii="仿宋_GB2312" w:hAnsi="仿宋_GB2312" w:cs="仿宋_GB2312" w:eastAsia="仿宋_GB2312"/>
                    </w:rPr>
                    <w:t>128</w:t>
                  </w:r>
                </w:p>
              </w:tc>
              <w:tc>
                <w:tcPr>
                  <w:tcW w:type="dxa" w:w="319"/>
                </w:tcPr>
                <w:p>
                  <w:pPr>
                    <w:pStyle w:val="null3"/>
                  </w:pPr>
                  <w:r>
                    <w:rPr>
                      <w:rFonts w:ascii="仿宋_GB2312" w:hAnsi="仿宋_GB2312" w:cs="仿宋_GB2312" w:eastAsia="仿宋_GB2312"/>
                    </w:rPr>
                    <w:t>040805001030</w:t>
                  </w:r>
                </w:p>
              </w:tc>
              <w:tc>
                <w:tcPr>
                  <w:tcW w:type="dxa" w:w="319"/>
                </w:tcPr>
                <w:p>
                  <w:pPr>
                    <w:pStyle w:val="null3"/>
                  </w:pPr>
                  <w:r>
                    <w:rPr>
                      <w:rFonts w:ascii="仿宋_GB2312" w:hAnsi="仿宋_GB2312" w:cs="仿宋_GB2312" w:eastAsia="仿宋_GB2312"/>
                    </w:rPr>
                    <w:t>更换灯具-含主材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1.名称:LED洗墙灯 TX-C1</w:t>
                  </w:r>
                  <w:r>
                    <w:br/>
                  </w:r>
                  <w:r>
                    <w:rPr>
                      <w:rFonts w:ascii="仿宋_GB2312" w:hAnsi="仿宋_GB2312" w:cs="仿宋_GB2312" w:eastAsia="仿宋_GB2312"/>
                    </w:rPr>
                    <w:t xml:space="preserve"> 2.型号:LED 9W/0.5m</w:t>
                  </w:r>
                  <w:r>
                    <w:br/>
                  </w:r>
                  <w:r>
                    <w:rPr>
                      <w:rFonts w:ascii="仿宋_GB2312" w:hAnsi="仿宋_GB2312" w:cs="仿宋_GB2312" w:eastAsia="仿宋_GB2312"/>
                    </w:rPr>
                    <w:t xml:space="preserve"> 3.规格:定制中国红</w:t>
                  </w:r>
                  <w:r>
                    <w:br/>
                  </w:r>
                  <w:r>
                    <w:rPr>
                      <w:rFonts w:ascii="仿宋_GB2312" w:hAnsi="仿宋_GB2312" w:cs="仿宋_GB2312" w:eastAsia="仿宋_GB2312"/>
                    </w:rPr>
                    <w:t xml:space="preserve"> 4.安装部位:桥身两侧密拼铝板内</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1.灯具拆除</w:t>
                  </w:r>
                  <w:r>
                    <w:br/>
                  </w:r>
                  <w:r>
                    <w:rPr>
                      <w:rFonts w:ascii="仿宋_GB2312" w:hAnsi="仿宋_GB2312" w:cs="仿宋_GB2312" w:eastAsia="仿宋_GB2312"/>
                    </w:rPr>
                    <w:t xml:space="preserve"> 2.灯具安装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164.9</w:t>
                  </w:r>
                </w:p>
              </w:tc>
              <w:tc>
                <w:tcPr>
                  <w:tcW w:type="dxa" w:w="319"/>
                </w:tcPr>
                <w:p>
                  <w:pPr>
                    <w:pStyle w:val="null3"/>
                  </w:pPr>
                  <w:r>
                    <w:rPr>
                      <w:rFonts w:ascii="仿宋_GB2312" w:hAnsi="仿宋_GB2312" w:cs="仿宋_GB2312" w:eastAsia="仿宋_GB2312"/>
                    </w:rPr>
                    <w:t>164.9</w:t>
                  </w:r>
                </w:p>
              </w:tc>
            </w:tr>
            <w:tr>
              <w:tc>
                <w:tcPr>
                  <w:tcW w:type="dxa" w:w="319"/>
                </w:tcPr>
                <w:p>
                  <w:pPr>
                    <w:pStyle w:val="null3"/>
                  </w:pPr>
                  <w:r>
                    <w:rPr>
                      <w:rFonts w:ascii="仿宋_GB2312" w:hAnsi="仿宋_GB2312" w:cs="仿宋_GB2312" w:eastAsia="仿宋_GB2312"/>
                    </w:rPr>
                    <w:t>129</w:t>
                  </w:r>
                </w:p>
              </w:tc>
              <w:tc>
                <w:tcPr>
                  <w:tcW w:type="dxa" w:w="319"/>
                </w:tcPr>
                <w:p>
                  <w:pPr>
                    <w:pStyle w:val="null3"/>
                  </w:pPr>
                  <w:r>
                    <w:rPr>
                      <w:rFonts w:ascii="仿宋_GB2312" w:hAnsi="仿宋_GB2312" w:cs="仿宋_GB2312" w:eastAsia="仿宋_GB2312"/>
                    </w:rPr>
                    <w:t>040805001031</w:t>
                  </w:r>
                </w:p>
              </w:tc>
              <w:tc>
                <w:tcPr>
                  <w:tcW w:type="dxa" w:w="319"/>
                </w:tcPr>
                <w:p>
                  <w:pPr>
                    <w:pStyle w:val="null3"/>
                  </w:pPr>
                  <w:r>
                    <w:rPr>
                      <w:rFonts w:ascii="仿宋_GB2312" w:hAnsi="仿宋_GB2312" w:cs="仿宋_GB2312" w:eastAsia="仿宋_GB2312"/>
                    </w:rPr>
                    <w:t>更换灯具-含主材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1.名称:LED洗墙灯 TX-C2</w:t>
                  </w:r>
                  <w:r>
                    <w:br/>
                  </w:r>
                  <w:r>
                    <w:rPr>
                      <w:rFonts w:ascii="仿宋_GB2312" w:hAnsi="仿宋_GB2312" w:cs="仿宋_GB2312" w:eastAsia="仿宋_GB2312"/>
                    </w:rPr>
                    <w:t xml:space="preserve"> 2.型号:LED 5.4W/0.3m</w:t>
                  </w:r>
                  <w:r>
                    <w:br/>
                  </w:r>
                  <w:r>
                    <w:rPr>
                      <w:rFonts w:ascii="仿宋_GB2312" w:hAnsi="仿宋_GB2312" w:cs="仿宋_GB2312" w:eastAsia="仿宋_GB2312"/>
                    </w:rPr>
                    <w:t xml:space="preserve"> 3.规格:定制中国红</w:t>
                  </w:r>
                  <w:r>
                    <w:br/>
                  </w:r>
                  <w:r>
                    <w:rPr>
                      <w:rFonts w:ascii="仿宋_GB2312" w:hAnsi="仿宋_GB2312" w:cs="仿宋_GB2312" w:eastAsia="仿宋_GB2312"/>
                    </w:rPr>
                    <w:t xml:space="preserve"> 4.安装部位:桥身两侧密拼铝板内</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1.灯具拆除</w:t>
                  </w:r>
                  <w:r>
                    <w:br/>
                  </w:r>
                  <w:r>
                    <w:rPr>
                      <w:rFonts w:ascii="仿宋_GB2312" w:hAnsi="仿宋_GB2312" w:cs="仿宋_GB2312" w:eastAsia="仿宋_GB2312"/>
                    </w:rPr>
                    <w:t xml:space="preserve"> 2.灯具安装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159.05</w:t>
                  </w:r>
                </w:p>
              </w:tc>
              <w:tc>
                <w:tcPr>
                  <w:tcW w:type="dxa" w:w="319"/>
                </w:tcPr>
                <w:p>
                  <w:pPr>
                    <w:pStyle w:val="null3"/>
                  </w:pPr>
                  <w:r>
                    <w:rPr>
                      <w:rFonts w:ascii="仿宋_GB2312" w:hAnsi="仿宋_GB2312" w:cs="仿宋_GB2312" w:eastAsia="仿宋_GB2312"/>
                    </w:rPr>
                    <w:t>159.05</w:t>
                  </w:r>
                </w:p>
              </w:tc>
            </w:tr>
            <w:tr>
              <w:tc>
                <w:tcPr>
                  <w:tcW w:type="dxa" w:w="319"/>
                </w:tcPr>
                <w:p>
                  <w:pPr>
                    <w:pStyle w:val="null3"/>
                  </w:pPr>
                  <w:r>
                    <w:rPr>
                      <w:rFonts w:ascii="仿宋_GB2312" w:hAnsi="仿宋_GB2312" w:cs="仿宋_GB2312" w:eastAsia="仿宋_GB2312"/>
                    </w:rPr>
                    <w:t>130</w:t>
                  </w:r>
                </w:p>
              </w:tc>
              <w:tc>
                <w:tcPr>
                  <w:tcW w:type="dxa" w:w="319"/>
                </w:tcPr>
                <w:p>
                  <w:pPr>
                    <w:pStyle w:val="null3"/>
                  </w:pPr>
                  <w:r>
                    <w:rPr>
                      <w:rFonts w:ascii="仿宋_GB2312" w:hAnsi="仿宋_GB2312" w:cs="仿宋_GB2312" w:eastAsia="仿宋_GB2312"/>
                    </w:rPr>
                    <w:t>040801025003</w:t>
                  </w:r>
                </w:p>
              </w:tc>
              <w:tc>
                <w:tcPr>
                  <w:tcW w:type="dxa" w:w="319"/>
                </w:tcPr>
                <w:p>
                  <w:pPr>
                    <w:pStyle w:val="null3"/>
                  </w:pPr>
                  <w:r>
                    <w:rPr>
                      <w:rFonts w:ascii="仿宋_GB2312" w:hAnsi="仿宋_GB2312" w:cs="仿宋_GB2312" w:eastAsia="仿宋_GB2312"/>
                    </w:rPr>
                    <w:t>更换配电箱元器件--接触器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1.名称、型号:配电箱元器件--接触器                                  </w:t>
                  </w:r>
                  <w:r>
                    <w:br/>
                  </w:r>
                  <w:r>
                    <w:rPr>
                      <w:rFonts w:ascii="仿宋_GB2312" w:hAnsi="仿宋_GB2312" w:cs="仿宋_GB2312" w:eastAsia="仿宋_GB2312"/>
                    </w:rPr>
                    <w:t xml:space="preserve">  2.规格：LC1-D40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515.53</w:t>
                  </w:r>
                </w:p>
              </w:tc>
              <w:tc>
                <w:tcPr>
                  <w:tcW w:type="dxa" w:w="319"/>
                </w:tcPr>
                <w:p>
                  <w:pPr>
                    <w:pStyle w:val="null3"/>
                  </w:pPr>
                  <w:r>
                    <w:rPr>
                      <w:rFonts w:ascii="仿宋_GB2312" w:hAnsi="仿宋_GB2312" w:cs="仿宋_GB2312" w:eastAsia="仿宋_GB2312"/>
                    </w:rPr>
                    <w:t>515.53</w:t>
                  </w:r>
                </w:p>
              </w:tc>
            </w:tr>
            <w:tr>
              <w:tc>
                <w:tcPr>
                  <w:tcW w:type="dxa" w:w="319"/>
                </w:tcPr>
                <w:p>
                  <w:pPr>
                    <w:pStyle w:val="null3"/>
                  </w:pPr>
                  <w:r>
                    <w:rPr>
                      <w:rFonts w:ascii="仿宋_GB2312" w:hAnsi="仿宋_GB2312" w:cs="仿宋_GB2312" w:eastAsia="仿宋_GB2312"/>
                    </w:rPr>
                    <w:t>131</w:t>
                  </w:r>
                </w:p>
              </w:tc>
              <w:tc>
                <w:tcPr>
                  <w:tcW w:type="dxa" w:w="319"/>
                </w:tcPr>
                <w:p>
                  <w:pPr>
                    <w:pStyle w:val="null3"/>
                  </w:pPr>
                  <w:r>
                    <w:rPr>
                      <w:rFonts w:ascii="仿宋_GB2312" w:hAnsi="仿宋_GB2312" w:cs="仿宋_GB2312" w:eastAsia="仿宋_GB2312"/>
                    </w:rPr>
                    <w:t>DB005</w:t>
                  </w:r>
                </w:p>
              </w:tc>
              <w:tc>
                <w:tcPr>
                  <w:tcW w:type="dxa" w:w="319"/>
                </w:tcPr>
                <w:p>
                  <w:pPr>
                    <w:pStyle w:val="null3"/>
                  </w:pPr>
                  <w:r>
                    <w:rPr>
                      <w:rFonts w:ascii="仿宋_GB2312" w:hAnsi="仿宋_GB2312" w:cs="仿宋_GB2312" w:eastAsia="仿宋_GB2312"/>
                    </w:rPr>
                    <w:t>更换配电箱元器件--指示灯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1.名称、型号:配电箱元器件--指示灯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32.92</w:t>
                  </w:r>
                </w:p>
              </w:tc>
              <w:tc>
                <w:tcPr>
                  <w:tcW w:type="dxa" w:w="319"/>
                </w:tcPr>
                <w:p>
                  <w:pPr>
                    <w:pStyle w:val="null3"/>
                  </w:pPr>
                  <w:r>
                    <w:rPr>
                      <w:rFonts w:ascii="仿宋_GB2312" w:hAnsi="仿宋_GB2312" w:cs="仿宋_GB2312" w:eastAsia="仿宋_GB2312"/>
                    </w:rPr>
                    <w:t>32.92</w:t>
                  </w:r>
                </w:p>
              </w:tc>
            </w:tr>
            <w:tr>
              <w:tc>
                <w:tcPr>
                  <w:tcW w:type="dxa" w:w="319"/>
                </w:tcPr>
                <w:p>
                  <w:pPr>
                    <w:pStyle w:val="null3"/>
                  </w:pPr>
                  <w:r>
                    <w:rPr>
                      <w:rFonts w:ascii="仿宋_GB2312" w:hAnsi="仿宋_GB2312" w:cs="仿宋_GB2312" w:eastAsia="仿宋_GB2312"/>
                    </w:rPr>
                    <w:t>132</w:t>
                  </w:r>
                </w:p>
              </w:tc>
              <w:tc>
                <w:tcPr>
                  <w:tcW w:type="dxa" w:w="319"/>
                </w:tcPr>
                <w:p>
                  <w:pPr>
                    <w:pStyle w:val="null3"/>
                  </w:pPr>
                  <w:r>
                    <w:rPr>
                      <w:rFonts w:ascii="仿宋_GB2312" w:hAnsi="仿宋_GB2312" w:cs="仿宋_GB2312" w:eastAsia="仿宋_GB2312"/>
                    </w:rPr>
                    <w:t>040801028003</w:t>
                  </w:r>
                </w:p>
              </w:tc>
              <w:tc>
                <w:tcPr>
                  <w:tcW w:type="dxa" w:w="319"/>
                </w:tcPr>
                <w:p>
                  <w:pPr>
                    <w:pStyle w:val="null3"/>
                  </w:pPr>
                  <w:r>
                    <w:rPr>
                      <w:rFonts w:ascii="仿宋_GB2312" w:hAnsi="仿宋_GB2312" w:cs="仿宋_GB2312" w:eastAsia="仿宋_GB2312"/>
                    </w:rPr>
                    <w:t>更换配电箱元器件--按钮</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1.名称、型号:配电箱元器件--按钮</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37.8</w:t>
                  </w:r>
                </w:p>
              </w:tc>
              <w:tc>
                <w:tcPr>
                  <w:tcW w:type="dxa" w:w="319"/>
                </w:tcPr>
                <w:p>
                  <w:pPr>
                    <w:pStyle w:val="null3"/>
                  </w:pPr>
                  <w:r>
                    <w:rPr>
                      <w:rFonts w:ascii="仿宋_GB2312" w:hAnsi="仿宋_GB2312" w:cs="仿宋_GB2312" w:eastAsia="仿宋_GB2312"/>
                    </w:rPr>
                    <w:t>37.8</w:t>
                  </w:r>
                </w:p>
              </w:tc>
            </w:tr>
            <w:tr>
              <w:tc>
                <w:tcPr>
                  <w:tcW w:type="dxa" w:w="319"/>
                </w:tcPr>
                <w:p>
                  <w:pPr>
                    <w:pStyle w:val="null3"/>
                  </w:pPr>
                  <w:r>
                    <w:rPr>
                      <w:rFonts w:ascii="仿宋_GB2312" w:hAnsi="仿宋_GB2312" w:cs="仿宋_GB2312" w:eastAsia="仿宋_GB2312"/>
                    </w:rPr>
                    <w:t>133</w:t>
                  </w:r>
                </w:p>
              </w:tc>
              <w:tc>
                <w:tcPr>
                  <w:tcW w:type="dxa" w:w="319"/>
                </w:tcPr>
                <w:p>
                  <w:pPr>
                    <w:pStyle w:val="null3"/>
                  </w:pPr>
                  <w:r>
                    <w:rPr>
                      <w:rFonts w:ascii="仿宋_GB2312" w:hAnsi="仿宋_GB2312" w:cs="仿宋_GB2312" w:eastAsia="仿宋_GB2312"/>
                    </w:rPr>
                    <w:t>040801022001</w:t>
                  </w:r>
                </w:p>
              </w:tc>
              <w:tc>
                <w:tcPr>
                  <w:tcW w:type="dxa" w:w="319"/>
                </w:tcPr>
                <w:p>
                  <w:pPr>
                    <w:pStyle w:val="null3"/>
                  </w:pPr>
                  <w:r>
                    <w:rPr>
                      <w:rFonts w:ascii="仿宋_GB2312" w:hAnsi="仿宋_GB2312" w:cs="仿宋_GB2312" w:eastAsia="仿宋_GB2312"/>
                    </w:rPr>
                    <w:t>更换配电箱元器件--微型断路器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1.名称、型号:配电箱元器件--微型断路器</w:t>
                  </w:r>
                  <w:r>
                    <w:br/>
                  </w:r>
                  <w:r>
                    <w:rPr>
                      <w:rFonts w:ascii="仿宋_GB2312" w:hAnsi="仿宋_GB2312" w:cs="仿宋_GB2312" w:eastAsia="仿宋_GB2312"/>
                    </w:rPr>
                    <w:t xml:space="preserve"> 2.规格：iC65N-4P-C25A Vigi30mA</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956.81</w:t>
                  </w:r>
                </w:p>
              </w:tc>
              <w:tc>
                <w:tcPr>
                  <w:tcW w:type="dxa" w:w="319"/>
                </w:tcPr>
                <w:p>
                  <w:pPr>
                    <w:pStyle w:val="null3"/>
                  </w:pPr>
                  <w:r>
                    <w:rPr>
                      <w:rFonts w:ascii="仿宋_GB2312" w:hAnsi="仿宋_GB2312" w:cs="仿宋_GB2312" w:eastAsia="仿宋_GB2312"/>
                    </w:rPr>
                    <w:t>956.81</w:t>
                  </w:r>
                </w:p>
              </w:tc>
            </w:tr>
            <w:tr>
              <w:tc>
                <w:tcPr>
                  <w:tcW w:type="dxa" w:w="319"/>
                </w:tcPr>
                <w:p>
                  <w:pPr>
                    <w:pStyle w:val="null3"/>
                  </w:pPr>
                  <w:r>
                    <w:rPr>
                      <w:rFonts w:ascii="仿宋_GB2312" w:hAnsi="仿宋_GB2312" w:cs="仿宋_GB2312" w:eastAsia="仿宋_GB2312"/>
                    </w:rPr>
                    <w:t>134</w:t>
                  </w:r>
                </w:p>
              </w:tc>
              <w:tc>
                <w:tcPr>
                  <w:tcW w:type="dxa" w:w="319"/>
                </w:tcPr>
                <w:p>
                  <w:pPr>
                    <w:pStyle w:val="null3"/>
                  </w:pPr>
                  <w:r>
                    <w:rPr>
                      <w:rFonts w:ascii="仿宋_GB2312" w:hAnsi="仿宋_GB2312" w:cs="仿宋_GB2312" w:eastAsia="仿宋_GB2312"/>
                    </w:rPr>
                    <w:t>DB006</w:t>
                  </w:r>
                </w:p>
              </w:tc>
              <w:tc>
                <w:tcPr>
                  <w:tcW w:type="dxa" w:w="319"/>
                </w:tcPr>
                <w:p>
                  <w:pPr>
                    <w:pStyle w:val="null3"/>
                  </w:pPr>
                  <w:r>
                    <w:rPr>
                      <w:rFonts w:ascii="仿宋_GB2312" w:hAnsi="仿宋_GB2312" w:cs="仿宋_GB2312" w:eastAsia="仿宋_GB2312"/>
                    </w:rPr>
                    <w:t>汽车运输</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1.汽车运输，运距按15KM考虑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1.汽车运输</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项</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877.58</w:t>
                  </w:r>
                </w:p>
              </w:tc>
              <w:tc>
                <w:tcPr>
                  <w:tcW w:type="dxa" w:w="319"/>
                </w:tcPr>
                <w:p>
                  <w:pPr>
                    <w:pStyle w:val="null3"/>
                  </w:pPr>
                  <w:r>
                    <w:rPr>
                      <w:rFonts w:ascii="仿宋_GB2312" w:hAnsi="仿宋_GB2312" w:cs="仿宋_GB2312" w:eastAsia="仿宋_GB2312"/>
                    </w:rPr>
                    <w:t>877.58</w:t>
                  </w:r>
                </w:p>
              </w:tc>
            </w:tr>
            <w:tr>
              <w:tc>
                <w:tcPr>
                  <w:tcW w:type="dxa" w:w="319"/>
                </w:tcPr>
                <w:p>
                  <w:pPr>
                    <w:pStyle w:val="null3"/>
                  </w:pPr>
                  <w:r>
                    <w:rPr>
                      <w:rFonts w:ascii="仿宋_GB2312" w:hAnsi="仿宋_GB2312" w:cs="仿宋_GB2312" w:eastAsia="仿宋_GB2312"/>
                    </w:rPr>
                    <w:t>135</w:t>
                  </w:r>
                </w:p>
              </w:tc>
              <w:tc>
                <w:tcPr>
                  <w:tcW w:type="dxa" w:w="319"/>
                </w:tcPr>
                <w:p>
                  <w:pPr>
                    <w:pStyle w:val="null3"/>
                  </w:pPr>
                  <w:r>
                    <w:rPr>
                      <w:rFonts w:ascii="仿宋_GB2312" w:hAnsi="仿宋_GB2312" w:cs="仿宋_GB2312" w:eastAsia="仿宋_GB2312"/>
                    </w:rPr>
                    <w:t>040805001032</w:t>
                  </w:r>
                </w:p>
              </w:tc>
              <w:tc>
                <w:tcPr>
                  <w:tcW w:type="dxa" w:w="319"/>
                </w:tcPr>
                <w:p>
                  <w:pPr>
                    <w:pStyle w:val="null3"/>
                  </w:pPr>
                  <w:r>
                    <w:rPr>
                      <w:rFonts w:ascii="仿宋_GB2312" w:hAnsi="仿宋_GB2312" w:cs="仿宋_GB2312" w:eastAsia="仿宋_GB2312"/>
                    </w:rPr>
                    <w:t>更换染色灯-含主材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1.名称:更换染色灯</w:t>
                  </w:r>
                  <w:r>
                    <w:br/>
                  </w:r>
                  <w:r>
                    <w:rPr>
                      <w:rFonts w:ascii="仿宋_GB2312" w:hAnsi="仿宋_GB2312" w:cs="仿宋_GB2312" w:eastAsia="仿宋_GB2312"/>
                    </w:rPr>
                    <w:t xml:space="preserve"> 2.型号:TGY-A-108W-RGB-90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1313.02</w:t>
                  </w:r>
                </w:p>
              </w:tc>
              <w:tc>
                <w:tcPr>
                  <w:tcW w:type="dxa" w:w="319"/>
                </w:tcPr>
                <w:p>
                  <w:pPr>
                    <w:pStyle w:val="null3"/>
                  </w:pPr>
                  <w:r>
                    <w:rPr>
                      <w:rFonts w:ascii="仿宋_GB2312" w:hAnsi="仿宋_GB2312" w:cs="仿宋_GB2312" w:eastAsia="仿宋_GB2312"/>
                    </w:rPr>
                    <w:t>1313.02</w:t>
                  </w:r>
                </w:p>
              </w:tc>
            </w:tr>
            <w:tr>
              <w:tc>
                <w:tcPr>
                  <w:tcW w:type="dxa" w:w="319"/>
                </w:tcPr>
                <w:p>
                  <w:pPr>
                    <w:pStyle w:val="null3"/>
                  </w:pPr>
                  <w:r>
                    <w:rPr>
                      <w:rFonts w:ascii="仿宋_GB2312" w:hAnsi="仿宋_GB2312" w:cs="仿宋_GB2312" w:eastAsia="仿宋_GB2312"/>
                    </w:rPr>
                    <w:t>136</w:t>
                  </w:r>
                </w:p>
              </w:tc>
              <w:tc>
                <w:tcPr>
                  <w:tcW w:type="dxa" w:w="319"/>
                </w:tcPr>
                <w:p>
                  <w:pPr>
                    <w:pStyle w:val="null3"/>
                  </w:pPr>
                  <w:r>
                    <w:rPr>
                      <w:rFonts w:ascii="仿宋_GB2312" w:hAnsi="仿宋_GB2312" w:cs="仿宋_GB2312" w:eastAsia="仿宋_GB2312"/>
                    </w:rPr>
                    <w:t>040805001033</w:t>
                  </w:r>
                </w:p>
              </w:tc>
              <w:tc>
                <w:tcPr>
                  <w:tcW w:type="dxa" w:w="319"/>
                </w:tcPr>
                <w:p>
                  <w:pPr>
                    <w:pStyle w:val="null3"/>
                  </w:pPr>
                  <w:r>
                    <w:rPr>
                      <w:rFonts w:ascii="仿宋_GB2312" w:hAnsi="仿宋_GB2312" w:cs="仿宋_GB2312" w:eastAsia="仿宋_GB2312"/>
                    </w:rPr>
                    <w:t>更换点光源-含主材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1.名称:更换点光源</w:t>
                  </w:r>
                  <w:r>
                    <w:br/>
                  </w:r>
                  <w:r>
                    <w:rPr>
                      <w:rFonts w:ascii="仿宋_GB2312" w:hAnsi="仿宋_GB2312" w:cs="仿宋_GB2312" w:eastAsia="仿宋_GB2312"/>
                    </w:rPr>
                    <w:t xml:space="preserve"> 2.型号:DDX-A-4W-RGB-120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103.87</w:t>
                  </w:r>
                </w:p>
              </w:tc>
              <w:tc>
                <w:tcPr>
                  <w:tcW w:type="dxa" w:w="319"/>
                </w:tcPr>
                <w:p>
                  <w:pPr>
                    <w:pStyle w:val="null3"/>
                  </w:pPr>
                  <w:r>
                    <w:rPr>
                      <w:rFonts w:ascii="仿宋_GB2312" w:hAnsi="仿宋_GB2312" w:cs="仿宋_GB2312" w:eastAsia="仿宋_GB2312"/>
                    </w:rPr>
                    <w:t>103.87</w:t>
                  </w:r>
                </w:p>
              </w:tc>
            </w:tr>
            <w:tr>
              <w:tc>
                <w:tcPr>
                  <w:tcW w:type="dxa" w:w="319"/>
                </w:tcPr>
                <w:p>
                  <w:pPr>
                    <w:pStyle w:val="null3"/>
                  </w:pPr>
                  <w:r>
                    <w:rPr>
                      <w:rFonts w:ascii="仿宋_GB2312" w:hAnsi="仿宋_GB2312" w:cs="仿宋_GB2312" w:eastAsia="仿宋_GB2312"/>
                    </w:rPr>
                    <w:t>137</w:t>
                  </w:r>
                </w:p>
              </w:tc>
              <w:tc>
                <w:tcPr>
                  <w:tcW w:type="dxa" w:w="319"/>
                </w:tcPr>
                <w:p>
                  <w:pPr>
                    <w:pStyle w:val="null3"/>
                  </w:pPr>
                  <w:r>
                    <w:rPr>
                      <w:rFonts w:ascii="仿宋_GB2312" w:hAnsi="仿宋_GB2312" w:cs="仿宋_GB2312" w:eastAsia="仿宋_GB2312"/>
                    </w:rPr>
                    <w:t>040801029007</w:t>
                  </w:r>
                </w:p>
              </w:tc>
              <w:tc>
                <w:tcPr>
                  <w:tcW w:type="dxa" w:w="319"/>
                </w:tcPr>
                <w:p>
                  <w:pPr>
                    <w:pStyle w:val="null3"/>
                  </w:pPr>
                  <w:r>
                    <w:rPr>
                      <w:rFonts w:ascii="仿宋_GB2312" w:hAnsi="仿宋_GB2312" w:cs="仿宋_GB2312" w:eastAsia="仿宋_GB2312"/>
                    </w:rPr>
                    <w:t>更换开关电源-含主材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1.名称:更换开关电源</w:t>
                  </w:r>
                  <w:r>
                    <w:br/>
                  </w:r>
                  <w:r>
                    <w:rPr>
                      <w:rFonts w:ascii="仿宋_GB2312" w:hAnsi="仿宋_GB2312" w:cs="仿宋_GB2312" w:eastAsia="仿宋_GB2312"/>
                    </w:rPr>
                    <w:t xml:space="preserve"> 2.型号:DCYG-350W-24V</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803.12</w:t>
                  </w:r>
                </w:p>
              </w:tc>
              <w:tc>
                <w:tcPr>
                  <w:tcW w:type="dxa" w:w="319"/>
                </w:tcPr>
                <w:p>
                  <w:pPr>
                    <w:pStyle w:val="null3"/>
                  </w:pPr>
                  <w:r>
                    <w:rPr>
                      <w:rFonts w:ascii="仿宋_GB2312" w:hAnsi="仿宋_GB2312" w:cs="仿宋_GB2312" w:eastAsia="仿宋_GB2312"/>
                    </w:rPr>
                    <w:t>803.12</w:t>
                  </w:r>
                </w:p>
              </w:tc>
            </w:tr>
            <w:tr>
              <w:tc>
                <w:tcPr>
                  <w:tcW w:type="dxa" w:w="319"/>
                </w:tcPr>
                <w:p>
                  <w:pPr>
                    <w:pStyle w:val="null3"/>
                  </w:pPr>
                  <w:r>
                    <w:rPr>
                      <w:rFonts w:ascii="仿宋_GB2312" w:hAnsi="仿宋_GB2312" w:cs="仿宋_GB2312" w:eastAsia="仿宋_GB2312"/>
                    </w:rPr>
                    <w:t>138</w:t>
                  </w:r>
                </w:p>
              </w:tc>
              <w:tc>
                <w:tcPr>
                  <w:tcW w:type="dxa" w:w="319"/>
                </w:tcPr>
                <w:p>
                  <w:pPr>
                    <w:pStyle w:val="null3"/>
                  </w:pPr>
                  <w:r>
                    <w:rPr>
                      <w:rFonts w:ascii="仿宋_GB2312" w:hAnsi="仿宋_GB2312" w:cs="仿宋_GB2312" w:eastAsia="仿宋_GB2312"/>
                    </w:rPr>
                    <w:t>040803001015</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w:t>
                  </w:r>
                  <w:r>
                    <w:br/>
                  </w:r>
                  <w:r>
                    <w:rPr>
                      <w:rFonts w:ascii="仿宋_GB2312" w:hAnsi="仿宋_GB2312" w:cs="仿宋_GB2312" w:eastAsia="仿宋_GB2312"/>
                    </w:rPr>
                    <w:t xml:space="preserve"> 2.型号:YJV-5*10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70.09</w:t>
                  </w:r>
                </w:p>
              </w:tc>
              <w:tc>
                <w:tcPr>
                  <w:tcW w:type="dxa" w:w="319"/>
                </w:tcPr>
                <w:p>
                  <w:pPr>
                    <w:pStyle w:val="null3"/>
                  </w:pPr>
                  <w:r>
                    <w:rPr>
                      <w:rFonts w:ascii="仿宋_GB2312" w:hAnsi="仿宋_GB2312" w:cs="仿宋_GB2312" w:eastAsia="仿宋_GB2312"/>
                    </w:rPr>
                    <w:t>70.09</w:t>
                  </w:r>
                </w:p>
              </w:tc>
            </w:tr>
            <w:tr>
              <w:tc>
                <w:tcPr>
                  <w:tcW w:type="dxa" w:w="319"/>
                </w:tcPr>
                <w:p>
                  <w:pPr>
                    <w:pStyle w:val="null3"/>
                  </w:pPr>
                  <w:r>
                    <w:rPr>
                      <w:rFonts w:ascii="仿宋_GB2312" w:hAnsi="仿宋_GB2312" w:cs="仿宋_GB2312" w:eastAsia="仿宋_GB2312"/>
                    </w:rPr>
                    <w:t>139</w:t>
                  </w:r>
                </w:p>
              </w:tc>
              <w:tc>
                <w:tcPr>
                  <w:tcW w:type="dxa" w:w="319"/>
                </w:tcPr>
                <w:p>
                  <w:pPr>
                    <w:pStyle w:val="null3"/>
                  </w:pPr>
                  <w:r>
                    <w:rPr>
                      <w:rFonts w:ascii="仿宋_GB2312" w:hAnsi="仿宋_GB2312" w:cs="仿宋_GB2312" w:eastAsia="仿宋_GB2312"/>
                    </w:rPr>
                    <w:t>040803001016</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w:t>
                  </w:r>
                  <w:r>
                    <w:br/>
                  </w:r>
                  <w:r>
                    <w:rPr>
                      <w:rFonts w:ascii="仿宋_GB2312" w:hAnsi="仿宋_GB2312" w:cs="仿宋_GB2312" w:eastAsia="仿宋_GB2312"/>
                    </w:rPr>
                    <w:t xml:space="preserve"> 2.型号:YJV-5*6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40.61</w:t>
                  </w:r>
                </w:p>
              </w:tc>
              <w:tc>
                <w:tcPr>
                  <w:tcW w:type="dxa" w:w="319"/>
                </w:tcPr>
                <w:p>
                  <w:pPr>
                    <w:pStyle w:val="null3"/>
                  </w:pPr>
                  <w:r>
                    <w:rPr>
                      <w:rFonts w:ascii="仿宋_GB2312" w:hAnsi="仿宋_GB2312" w:cs="仿宋_GB2312" w:eastAsia="仿宋_GB2312"/>
                    </w:rPr>
                    <w:t>40.61</w:t>
                  </w:r>
                </w:p>
              </w:tc>
            </w:tr>
            <w:tr>
              <w:tc>
                <w:tcPr>
                  <w:tcW w:type="dxa" w:w="319"/>
                </w:tcPr>
                <w:p>
                  <w:pPr>
                    <w:pStyle w:val="null3"/>
                  </w:pPr>
                  <w:r>
                    <w:rPr>
                      <w:rFonts w:ascii="仿宋_GB2312" w:hAnsi="仿宋_GB2312" w:cs="仿宋_GB2312" w:eastAsia="仿宋_GB2312"/>
                    </w:rPr>
                    <w:t>140</w:t>
                  </w:r>
                </w:p>
              </w:tc>
              <w:tc>
                <w:tcPr>
                  <w:tcW w:type="dxa" w:w="319"/>
                </w:tcPr>
                <w:p>
                  <w:pPr>
                    <w:pStyle w:val="null3"/>
                  </w:pPr>
                  <w:r>
                    <w:rPr>
                      <w:rFonts w:ascii="仿宋_GB2312" w:hAnsi="仿宋_GB2312" w:cs="仿宋_GB2312" w:eastAsia="仿宋_GB2312"/>
                    </w:rPr>
                    <w:t>040803001017</w:t>
                  </w:r>
                </w:p>
              </w:tc>
              <w:tc>
                <w:tcPr>
                  <w:tcW w:type="dxa" w:w="319"/>
                </w:tcPr>
                <w:p>
                  <w:pPr>
                    <w:pStyle w:val="null3"/>
                  </w:pPr>
                  <w:r>
                    <w:rPr>
                      <w:rFonts w:ascii="仿宋_GB2312" w:hAnsi="仿宋_GB2312" w:cs="仿宋_GB2312" w:eastAsia="仿宋_GB2312"/>
                    </w:rPr>
                    <w:t>更换电缆-含主材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1.名称:更换电力电缆</w:t>
                  </w:r>
                  <w:r>
                    <w:br/>
                  </w:r>
                  <w:r>
                    <w:rPr>
                      <w:rFonts w:ascii="仿宋_GB2312" w:hAnsi="仿宋_GB2312" w:cs="仿宋_GB2312" w:eastAsia="仿宋_GB2312"/>
                    </w:rPr>
                    <w:t xml:space="preserve"> 2.型号:YJV-3*6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24.01</w:t>
                  </w:r>
                </w:p>
              </w:tc>
              <w:tc>
                <w:tcPr>
                  <w:tcW w:type="dxa" w:w="319"/>
                </w:tcPr>
                <w:p>
                  <w:pPr>
                    <w:pStyle w:val="null3"/>
                  </w:pPr>
                  <w:r>
                    <w:rPr>
                      <w:rFonts w:ascii="仿宋_GB2312" w:hAnsi="仿宋_GB2312" w:cs="仿宋_GB2312" w:eastAsia="仿宋_GB2312"/>
                    </w:rPr>
                    <w:t>24.01</w:t>
                  </w:r>
                </w:p>
              </w:tc>
            </w:tr>
            <w:tr>
              <w:tc>
                <w:tcPr>
                  <w:tcW w:type="dxa" w:w="319"/>
                </w:tcPr>
                <w:p>
                  <w:pPr>
                    <w:pStyle w:val="null3"/>
                  </w:pPr>
                  <w:r>
                    <w:rPr>
                      <w:rFonts w:ascii="仿宋_GB2312" w:hAnsi="仿宋_GB2312" w:cs="仿宋_GB2312" w:eastAsia="仿宋_GB2312"/>
                    </w:rPr>
                    <w:t>141</w:t>
                  </w:r>
                </w:p>
              </w:tc>
              <w:tc>
                <w:tcPr>
                  <w:tcW w:type="dxa" w:w="319"/>
                </w:tcPr>
                <w:p>
                  <w:pPr>
                    <w:pStyle w:val="null3"/>
                  </w:pPr>
                  <w:r>
                    <w:rPr>
                      <w:rFonts w:ascii="仿宋_GB2312" w:hAnsi="仿宋_GB2312" w:cs="仿宋_GB2312" w:eastAsia="仿宋_GB2312"/>
                    </w:rPr>
                    <w:t>040804002005</w:t>
                  </w:r>
                </w:p>
              </w:tc>
              <w:tc>
                <w:tcPr>
                  <w:tcW w:type="dxa" w:w="319"/>
                </w:tcPr>
                <w:p>
                  <w:pPr>
                    <w:pStyle w:val="null3"/>
                  </w:pPr>
                  <w:r>
                    <w:rPr>
                      <w:rFonts w:ascii="仿宋_GB2312" w:hAnsi="仿宋_GB2312" w:cs="仿宋_GB2312" w:eastAsia="仿宋_GB2312"/>
                    </w:rPr>
                    <w:t>更换电线-含主材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1.名称:更换电线</w:t>
                  </w:r>
                  <w:r>
                    <w:br/>
                  </w:r>
                  <w:r>
                    <w:rPr>
                      <w:rFonts w:ascii="仿宋_GB2312" w:hAnsi="仿宋_GB2312" w:cs="仿宋_GB2312" w:eastAsia="仿宋_GB2312"/>
                    </w:rPr>
                    <w:t xml:space="preserve"> 2.型号:RVV-3*2.5</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10.01</w:t>
                  </w:r>
                </w:p>
              </w:tc>
              <w:tc>
                <w:tcPr>
                  <w:tcW w:type="dxa" w:w="319"/>
                </w:tcPr>
                <w:p>
                  <w:pPr>
                    <w:pStyle w:val="null3"/>
                  </w:pPr>
                  <w:r>
                    <w:rPr>
                      <w:rFonts w:ascii="仿宋_GB2312" w:hAnsi="仿宋_GB2312" w:cs="仿宋_GB2312" w:eastAsia="仿宋_GB2312"/>
                    </w:rPr>
                    <w:t>10.01</w:t>
                  </w:r>
                </w:p>
              </w:tc>
            </w:tr>
            <w:tr>
              <w:tc>
                <w:tcPr>
                  <w:tcW w:type="dxa" w:w="319"/>
                </w:tcPr>
                <w:p>
                  <w:pPr>
                    <w:pStyle w:val="null3"/>
                  </w:pPr>
                  <w:r>
                    <w:rPr>
                      <w:rFonts w:ascii="仿宋_GB2312" w:hAnsi="仿宋_GB2312" w:cs="仿宋_GB2312" w:eastAsia="仿宋_GB2312"/>
                    </w:rPr>
                    <w:t>142</w:t>
                  </w:r>
                </w:p>
              </w:tc>
              <w:tc>
                <w:tcPr>
                  <w:tcW w:type="dxa" w:w="319"/>
                </w:tcPr>
                <w:p>
                  <w:pPr>
                    <w:pStyle w:val="null3"/>
                  </w:pPr>
                  <w:r>
                    <w:rPr>
                      <w:rFonts w:ascii="仿宋_GB2312" w:hAnsi="仿宋_GB2312" w:cs="仿宋_GB2312" w:eastAsia="仿宋_GB2312"/>
                    </w:rPr>
                    <w:t>040804002006</w:t>
                  </w:r>
                </w:p>
              </w:tc>
              <w:tc>
                <w:tcPr>
                  <w:tcW w:type="dxa" w:w="319"/>
                </w:tcPr>
                <w:p>
                  <w:pPr>
                    <w:pStyle w:val="null3"/>
                  </w:pPr>
                  <w:r>
                    <w:rPr>
                      <w:rFonts w:ascii="仿宋_GB2312" w:hAnsi="仿宋_GB2312" w:cs="仿宋_GB2312" w:eastAsia="仿宋_GB2312"/>
                    </w:rPr>
                    <w:t>更换电线-含主材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1.名称:更换电线</w:t>
                  </w:r>
                  <w:r>
                    <w:br/>
                  </w:r>
                  <w:r>
                    <w:rPr>
                      <w:rFonts w:ascii="仿宋_GB2312" w:hAnsi="仿宋_GB2312" w:cs="仿宋_GB2312" w:eastAsia="仿宋_GB2312"/>
                    </w:rPr>
                    <w:t xml:space="preserve"> 2.型号:RVV-3*0.75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5.11</w:t>
                  </w:r>
                </w:p>
              </w:tc>
              <w:tc>
                <w:tcPr>
                  <w:tcW w:type="dxa" w:w="319"/>
                </w:tcPr>
                <w:p>
                  <w:pPr>
                    <w:pStyle w:val="null3"/>
                  </w:pPr>
                  <w:r>
                    <w:rPr>
                      <w:rFonts w:ascii="仿宋_GB2312" w:hAnsi="仿宋_GB2312" w:cs="仿宋_GB2312" w:eastAsia="仿宋_GB2312"/>
                    </w:rPr>
                    <w:t>5.11</w:t>
                  </w:r>
                </w:p>
              </w:tc>
            </w:tr>
            <w:tr>
              <w:tc>
                <w:tcPr>
                  <w:tcW w:type="dxa" w:w="319"/>
                </w:tcPr>
                <w:p>
                  <w:pPr>
                    <w:pStyle w:val="null3"/>
                  </w:pPr>
                  <w:r>
                    <w:rPr>
                      <w:rFonts w:ascii="仿宋_GB2312" w:hAnsi="仿宋_GB2312" w:cs="仿宋_GB2312" w:eastAsia="仿宋_GB2312"/>
                    </w:rPr>
                    <w:t>143</w:t>
                  </w:r>
                </w:p>
              </w:tc>
              <w:tc>
                <w:tcPr>
                  <w:tcW w:type="dxa" w:w="319"/>
                </w:tcPr>
                <w:p>
                  <w:pPr>
                    <w:pStyle w:val="null3"/>
                  </w:pPr>
                  <w:r>
                    <w:rPr>
                      <w:rFonts w:ascii="仿宋_GB2312" w:hAnsi="仿宋_GB2312" w:cs="仿宋_GB2312" w:eastAsia="仿宋_GB2312"/>
                    </w:rPr>
                    <w:t>040803001032</w:t>
                  </w:r>
                </w:p>
              </w:tc>
              <w:tc>
                <w:tcPr>
                  <w:tcW w:type="dxa" w:w="319"/>
                </w:tcPr>
                <w:p>
                  <w:pPr>
                    <w:pStyle w:val="null3"/>
                  </w:pPr>
                  <w:r>
                    <w:rPr>
                      <w:rFonts w:ascii="仿宋_GB2312" w:hAnsi="仿宋_GB2312" w:cs="仿宋_GB2312" w:eastAsia="仿宋_GB2312"/>
                    </w:rPr>
                    <w:t>更换控制电缆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1.型号:电力电缆（超高）</w:t>
                  </w:r>
                  <w:r>
                    <w:br/>
                  </w:r>
                  <w:r>
                    <w:rPr>
                      <w:rFonts w:ascii="仿宋_GB2312" w:hAnsi="仿宋_GB2312" w:cs="仿宋_GB2312" w:eastAsia="仿宋_GB2312"/>
                    </w:rPr>
                    <w:t xml:space="preserve"> 2.规格:ZR-YJV-5*4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33.28</w:t>
                  </w:r>
                </w:p>
              </w:tc>
              <w:tc>
                <w:tcPr>
                  <w:tcW w:type="dxa" w:w="319"/>
                </w:tcPr>
                <w:p>
                  <w:pPr>
                    <w:pStyle w:val="null3"/>
                  </w:pPr>
                  <w:r>
                    <w:rPr>
                      <w:rFonts w:ascii="仿宋_GB2312" w:hAnsi="仿宋_GB2312" w:cs="仿宋_GB2312" w:eastAsia="仿宋_GB2312"/>
                    </w:rPr>
                    <w:t>33.28</w:t>
                  </w:r>
                </w:p>
              </w:tc>
            </w:tr>
            <w:tr>
              <w:tc>
                <w:tcPr>
                  <w:tcW w:type="dxa" w:w="319"/>
                </w:tcPr>
                <w:p>
                  <w:pPr>
                    <w:pStyle w:val="null3"/>
                  </w:pPr>
                  <w:r>
                    <w:rPr>
                      <w:rFonts w:ascii="仿宋_GB2312" w:hAnsi="仿宋_GB2312" w:cs="仿宋_GB2312" w:eastAsia="仿宋_GB2312"/>
                    </w:rPr>
                    <w:t>144</w:t>
                  </w:r>
                </w:p>
              </w:tc>
              <w:tc>
                <w:tcPr>
                  <w:tcW w:type="dxa" w:w="319"/>
                </w:tcPr>
                <w:p>
                  <w:pPr>
                    <w:pStyle w:val="null3"/>
                  </w:pPr>
                  <w:r>
                    <w:rPr>
                      <w:rFonts w:ascii="仿宋_GB2312" w:hAnsi="仿宋_GB2312" w:cs="仿宋_GB2312" w:eastAsia="仿宋_GB2312"/>
                    </w:rPr>
                    <w:t>040803001018</w:t>
                  </w:r>
                </w:p>
              </w:tc>
              <w:tc>
                <w:tcPr>
                  <w:tcW w:type="dxa" w:w="319"/>
                </w:tcPr>
                <w:p>
                  <w:pPr>
                    <w:pStyle w:val="null3"/>
                  </w:pPr>
                  <w:r>
                    <w:rPr>
                      <w:rFonts w:ascii="仿宋_GB2312" w:hAnsi="仿宋_GB2312" w:cs="仿宋_GB2312" w:eastAsia="仿宋_GB2312"/>
                    </w:rPr>
                    <w:t>更换控制电缆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1.型号:电力电缆（超高）</w:t>
                  </w:r>
                  <w:r>
                    <w:br/>
                  </w:r>
                  <w:r>
                    <w:rPr>
                      <w:rFonts w:ascii="仿宋_GB2312" w:hAnsi="仿宋_GB2312" w:cs="仿宋_GB2312" w:eastAsia="仿宋_GB2312"/>
                    </w:rPr>
                    <w:t xml:space="preserve"> 2.规格:ZR-YJV-3*4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23.46</w:t>
                  </w:r>
                </w:p>
              </w:tc>
              <w:tc>
                <w:tcPr>
                  <w:tcW w:type="dxa" w:w="319"/>
                </w:tcPr>
                <w:p>
                  <w:pPr>
                    <w:pStyle w:val="null3"/>
                  </w:pPr>
                  <w:r>
                    <w:rPr>
                      <w:rFonts w:ascii="仿宋_GB2312" w:hAnsi="仿宋_GB2312" w:cs="仿宋_GB2312" w:eastAsia="仿宋_GB2312"/>
                    </w:rPr>
                    <w:t>23.46</w:t>
                  </w:r>
                </w:p>
              </w:tc>
            </w:tr>
            <w:tr>
              <w:tc>
                <w:tcPr>
                  <w:tcW w:type="dxa" w:w="319"/>
                </w:tcPr>
                <w:p>
                  <w:pPr>
                    <w:pStyle w:val="null3"/>
                  </w:pPr>
                  <w:r>
                    <w:rPr>
                      <w:rFonts w:ascii="仿宋_GB2312" w:hAnsi="仿宋_GB2312" w:cs="仿宋_GB2312" w:eastAsia="仿宋_GB2312"/>
                    </w:rPr>
                    <w:t>145</w:t>
                  </w:r>
                </w:p>
              </w:tc>
              <w:tc>
                <w:tcPr>
                  <w:tcW w:type="dxa" w:w="319"/>
                </w:tcPr>
                <w:p>
                  <w:pPr>
                    <w:pStyle w:val="null3"/>
                  </w:pPr>
                  <w:r>
                    <w:rPr>
                      <w:rFonts w:ascii="仿宋_GB2312" w:hAnsi="仿宋_GB2312" w:cs="仿宋_GB2312" w:eastAsia="仿宋_GB2312"/>
                    </w:rPr>
                    <w:t>040803001019</w:t>
                  </w:r>
                </w:p>
              </w:tc>
              <w:tc>
                <w:tcPr>
                  <w:tcW w:type="dxa" w:w="319"/>
                </w:tcPr>
                <w:p>
                  <w:pPr>
                    <w:pStyle w:val="null3"/>
                  </w:pPr>
                  <w:r>
                    <w:rPr>
                      <w:rFonts w:ascii="仿宋_GB2312" w:hAnsi="仿宋_GB2312" w:cs="仿宋_GB2312" w:eastAsia="仿宋_GB2312"/>
                    </w:rPr>
                    <w:t>更换控制电缆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1.型号:电力电缆（超高）</w:t>
                  </w:r>
                  <w:r>
                    <w:br/>
                  </w:r>
                  <w:r>
                    <w:rPr>
                      <w:rFonts w:ascii="仿宋_GB2312" w:hAnsi="仿宋_GB2312" w:cs="仿宋_GB2312" w:eastAsia="仿宋_GB2312"/>
                    </w:rPr>
                    <w:t xml:space="preserve"> 2.规格:ZR-YJV-3*2.5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20.54</w:t>
                  </w:r>
                </w:p>
              </w:tc>
              <w:tc>
                <w:tcPr>
                  <w:tcW w:type="dxa" w:w="319"/>
                </w:tcPr>
                <w:p>
                  <w:pPr>
                    <w:pStyle w:val="null3"/>
                  </w:pPr>
                  <w:r>
                    <w:rPr>
                      <w:rFonts w:ascii="仿宋_GB2312" w:hAnsi="仿宋_GB2312" w:cs="仿宋_GB2312" w:eastAsia="仿宋_GB2312"/>
                    </w:rPr>
                    <w:t>20.54</w:t>
                  </w:r>
                </w:p>
              </w:tc>
            </w:tr>
            <w:tr>
              <w:tc>
                <w:tcPr>
                  <w:tcW w:type="dxa" w:w="319"/>
                </w:tcPr>
                <w:p>
                  <w:pPr>
                    <w:pStyle w:val="null3"/>
                  </w:pPr>
                  <w:r>
                    <w:rPr>
                      <w:rFonts w:ascii="仿宋_GB2312" w:hAnsi="仿宋_GB2312" w:cs="仿宋_GB2312" w:eastAsia="仿宋_GB2312"/>
                    </w:rPr>
                    <w:t>146</w:t>
                  </w:r>
                </w:p>
              </w:tc>
              <w:tc>
                <w:tcPr>
                  <w:tcW w:type="dxa" w:w="319"/>
                </w:tcPr>
                <w:p>
                  <w:pPr>
                    <w:pStyle w:val="null3"/>
                  </w:pPr>
                  <w:r>
                    <w:rPr>
                      <w:rFonts w:ascii="仿宋_GB2312" w:hAnsi="仿宋_GB2312" w:cs="仿宋_GB2312" w:eastAsia="仿宋_GB2312"/>
                    </w:rPr>
                    <w:t>040804002007</w:t>
                  </w:r>
                </w:p>
              </w:tc>
              <w:tc>
                <w:tcPr>
                  <w:tcW w:type="dxa" w:w="319"/>
                </w:tcPr>
                <w:p>
                  <w:pPr>
                    <w:pStyle w:val="null3"/>
                  </w:pPr>
                  <w:r>
                    <w:rPr>
                      <w:rFonts w:ascii="仿宋_GB2312" w:hAnsi="仿宋_GB2312" w:cs="仿宋_GB2312" w:eastAsia="仿宋_GB2312"/>
                    </w:rPr>
                    <w:t>更换控制电缆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1.型号:电力电缆（超高）</w:t>
                  </w:r>
                  <w:r>
                    <w:br/>
                  </w:r>
                  <w:r>
                    <w:rPr>
                      <w:rFonts w:ascii="仿宋_GB2312" w:hAnsi="仿宋_GB2312" w:cs="仿宋_GB2312" w:eastAsia="仿宋_GB2312"/>
                    </w:rPr>
                    <w:t xml:space="preserve"> 2.规格:ZR-RVV-2*4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12.8</w:t>
                  </w:r>
                </w:p>
              </w:tc>
              <w:tc>
                <w:tcPr>
                  <w:tcW w:type="dxa" w:w="319"/>
                </w:tcPr>
                <w:p>
                  <w:pPr>
                    <w:pStyle w:val="null3"/>
                  </w:pPr>
                  <w:r>
                    <w:rPr>
                      <w:rFonts w:ascii="仿宋_GB2312" w:hAnsi="仿宋_GB2312" w:cs="仿宋_GB2312" w:eastAsia="仿宋_GB2312"/>
                    </w:rPr>
                    <w:t>12.8</w:t>
                  </w:r>
                </w:p>
              </w:tc>
            </w:tr>
            <w:tr>
              <w:tc>
                <w:tcPr>
                  <w:tcW w:type="dxa" w:w="319"/>
                </w:tcPr>
                <w:p>
                  <w:pPr>
                    <w:pStyle w:val="null3"/>
                  </w:pPr>
                  <w:r>
                    <w:rPr>
                      <w:rFonts w:ascii="仿宋_GB2312" w:hAnsi="仿宋_GB2312" w:cs="仿宋_GB2312" w:eastAsia="仿宋_GB2312"/>
                    </w:rPr>
                    <w:t>147</w:t>
                  </w:r>
                </w:p>
              </w:tc>
              <w:tc>
                <w:tcPr>
                  <w:tcW w:type="dxa" w:w="319"/>
                </w:tcPr>
                <w:p>
                  <w:pPr>
                    <w:pStyle w:val="null3"/>
                  </w:pPr>
                  <w:r>
                    <w:rPr>
                      <w:rFonts w:ascii="仿宋_GB2312" w:hAnsi="仿宋_GB2312" w:cs="仿宋_GB2312" w:eastAsia="仿宋_GB2312"/>
                    </w:rPr>
                    <w:t>040804002008</w:t>
                  </w:r>
                </w:p>
              </w:tc>
              <w:tc>
                <w:tcPr>
                  <w:tcW w:type="dxa" w:w="319"/>
                </w:tcPr>
                <w:p>
                  <w:pPr>
                    <w:pStyle w:val="null3"/>
                  </w:pPr>
                  <w:r>
                    <w:rPr>
                      <w:rFonts w:ascii="仿宋_GB2312" w:hAnsi="仿宋_GB2312" w:cs="仿宋_GB2312" w:eastAsia="仿宋_GB2312"/>
                    </w:rPr>
                    <w:t>更换控制电缆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1.型号:电力电缆（超高）</w:t>
                  </w:r>
                  <w:r>
                    <w:br/>
                  </w:r>
                  <w:r>
                    <w:rPr>
                      <w:rFonts w:ascii="仿宋_GB2312" w:hAnsi="仿宋_GB2312" w:cs="仿宋_GB2312" w:eastAsia="仿宋_GB2312"/>
                    </w:rPr>
                    <w:t xml:space="preserve"> 2.规格:ZR-RVV-2*1.0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6.8</w:t>
                  </w:r>
                </w:p>
              </w:tc>
              <w:tc>
                <w:tcPr>
                  <w:tcW w:type="dxa" w:w="319"/>
                </w:tcPr>
                <w:p>
                  <w:pPr>
                    <w:pStyle w:val="null3"/>
                  </w:pPr>
                  <w:r>
                    <w:rPr>
                      <w:rFonts w:ascii="仿宋_GB2312" w:hAnsi="仿宋_GB2312" w:cs="仿宋_GB2312" w:eastAsia="仿宋_GB2312"/>
                    </w:rPr>
                    <w:t>6.8</w:t>
                  </w:r>
                </w:p>
              </w:tc>
            </w:tr>
            <w:tr>
              <w:tc>
                <w:tcPr>
                  <w:tcW w:type="dxa" w:w="319"/>
                </w:tcPr>
                <w:p>
                  <w:pPr>
                    <w:pStyle w:val="null3"/>
                  </w:pPr>
                  <w:r>
                    <w:rPr>
                      <w:rFonts w:ascii="仿宋_GB2312" w:hAnsi="仿宋_GB2312" w:cs="仿宋_GB2312" w:eastAsia="仿宋_GB2312"/>
                    </w:rPr>
                    <w:t>148</w:t>
                  </w:r>
                </w:p>
              </w:tc>
              <w:tc>
                <w:tcPr>
                  <w:tcW w:type="dxa" w:w="319"/>
                </w:tcPr>
                <w:p>
                  <w:pPr>
                    <w:pStyle w:val="null3"/>
                  </w:pPr>
                  <w:r>
                    <w:rPr>
                      <w:rFonts w:ascii="仿宋_GB2312" w:hAnsi="仿宋_GB2312" w:cs="仿宋_GB2312" w:eastAsia="仿宋_GB2312"/>
                    </w:rPr>
                    <w:t>040801024006</w:t>
                  </w:r>
                </w:p>
              </w:tc>
              <w:tc>
                <w:tcPr>
                  <w:tcW w:type="dxa" w:w="319"/>
                </w:tcPr>
                <w:p>
                  <w:pPr>
                    <w:pStyle w:val="null3"/>
                  </w:pPr>
                  <w:r>
                    <w:rPr>
                      <w:rFonts w:ascii="仿宋_GB2312" w:hAnsi="仿宋_GB2312" w:cs="仿宋_GB2312" w:eastAsia="仿宋_GB2312"/>
                    </w:rPr>
                    <w:t>更换控制开关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1.名称:主控器（超高）</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4515.52</w:t>
                  </w:r>
                </w:p>
              </w:tc>
              <w:tc>
                <w:tcPr>
                  <w:tcW w:type="dxa" w:w="319"/>
                </w:tcPr>
                <w:p>
                  <w:pPr>
                    <w:pStyle w:val="null3"/>
                  </w:pPr>
                  <w:r>
                    <w:rPr>
                      <w:rFonts w:ascii="仿宋_GB2312" w:hAnsi="仿宋_GB2312" w:cs="仿宋_GB2312" w:eastAsia="仿宋_GB2312"/>
                    </w:rPr>
                    <w:t>4515.52</w:t>
                  </w:r>
                </w:p>
              </w:tc>
            </w:tr>
            <w:tr>
              <w:tc>
                <w:tcPr>
                  <w:tcW w:type="dxa" w:w="319"/>
                </w:tcPr>
                <w:p>
                  <w:pPr>
                    <w:pStyle w:val="null3"/>
                  </w:pPr>
                  <w:r>
                    <w:rPr>
                      <w:rFonts w:ascii="仿宋_GB2312" w:hAnsi="仿宋_GB2312" w:cs="仿宋_GB2312" w:eastAsia="仿宋_GB2312"/>
                    </w:rPr>
                    <w:t>149</w:t>
                  </w:r>
                </w:p>
              </w:tc>
              <w:tc>
                <w:tcPr>
                  <w:tcW w:type="dxa" w:w="319"/>
                </w:tcPr>
                <w:p>
                  <w:pPr>
                    <w:pStyle w:val="null3"/>
                  </w:pPr>
                  <w:r>
                    <w:rPr>
                      <w:rFonts w:ascii="仿宋_GB2312" w:hAnsi="仿宋_GB2312" w:cs="仿宋_GB2312" w:eastAsia="仿宋_GB2312"/>
                    </w:rPr>
                    <w:t>040801024007</w:t>
                  </w:r>
                </w:p>
              </w:tc>
              <w:tc>
                <w:tcPr>
                  <w:tcW w:type="dxa" w:w="319"/>
                </w:tcPr>
                <w:p>
                  <w:pPr>
                    <w:pStyle w:val="null3"/>
                  </w:pPr>
                  <w:r>
                    <w:rPr>
                      <w:rFonts w:ascii="仿宋_GB2312" w:hAnsi="仿宋_GB2312" w:cs="仿宋_GB2312" w:eastAsia="仿宋_GB2312"/>
                    </w:rPr>
                    <w:t>更换控制开关-含主材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1.名称:分控器（超高）</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3512.29</w:t>
                  </w:r>
                </w:p>
              </w:tc>
              <w:tc>
                <w:tcPr>
                  <w:tcW w:type="dxa" w:w="319"/>
                </w:tcPr>
                <w:p>
                  <w:pPr>
                    <w:pStyle w:val="null3"/>
                  </w:pPr>
                  <w:r>
                    <w:rPr>
                      <w:rFonts w:ascii="仿宋_GB2312" w:hAnsi="仿宋_GB2312" w:cs="仿宋_GB2312" w:eastAsia="仿宋_GB2312"/>
                    </w:rPr>
                    <w:t>3512.29</w:t>
                  </w:r>
                </w:p>
              </w:tc>
            </w:tr>
            <w:tr>
              <w:tc>
                <w:tcPr>
                  <w:tcW w:type="dxa" w:w="319"/>
                </w:tcPr>
                <w:p>
                  <w:pPr>
                    <w:pStyle w:val="null3"/>
                  </w:pPr>
                  <w:r>
                    <w:rPr>
                      <w:rFonts w:ascii="仿宋_GB2312" w:hAnsi="仿宋_GB2312" w:cs="仿宋_GB2312" w:eastAsia="仿宋_GB2312"/>
                    </w:rPr>
                    <w:t>150</w:t>
                  </w:r>
                </w:p>
              </w:tc>
              <w:tc>
                <w:tcPr>
                  <w:tcW w:type="dxa" w:w="319"/>
                </w:tcPr>
                <w:p>
                  <w:pPr>
                    <w:pStyle w:val="null3"/>
                  </w:pPr>
                  <w:r>
                    <w:rPr>
                      <w:rFonts w:ascii="仿宋_GB2312" w:hAnsi="仿宋_GB2312" w:cs="仿宋_GB2312" w:eastAsia="仿宋_GB2312"/>
                    </w:rPr>
                    <w:t>040801029009</w:t>
                  </w:r>
                </w:p>
              </w:tc>
              <w:tc>
                <w:tcPr>
                  <w:tcW w:type="dxa" w:w="319"/>
                </w:tcPr>
                <w:p>
                  <w:pPr>
                    <w:pStyle w:val="null3"/>
                  </w:pPr>
                  <w:r>
                    <w:rPr>
                      <w:rFonts w:ascii="仿宋_GB2312" w:hAnsi="仿宋_GB2312" w:cs="仿宋_GB2312" w:eastAsia="仿宋_GB2312"/>
                    </w:rPr>
                    <w:t>更换开关电源-含主材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1.名称:开关电源（配防雨盒）（超高）</w:t>
                  </w:r>
                  <w:r>
                    <w:br/>
                  </w:r>
                  <w:r>
                    <w:rPr>
                      <w:rFonts w:ascii="仿宋_GB2312" w:hAnsi="仿宋_GB2312" w:cs="仿宋_GB2312" w:eastAsia="仿宋_GB2312"/>
                    </w:rPr>
                    <w:t xml:space="preserve"> 2.型号:600W-DC12V</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1112.42</w:t>
                  </w:r>
                </w:p>
              </w:tc>
              <w:tc>
                <w:tcPr>
                  <w:tcW w:type="dxa" w:w="319"/>
                </w:tcPr>
                <w:p>
                  <w:pPr>
                    <w:pStyle w:val="null3"/>
                  </w:pPr>
                  <w:r>
                    <w:rPr>
                      <w:rFonts w:ascii="仿宋_GB2312" w:hAnsi="仿宋_GB2312" w:cs="仿宋_GB2312" w:eastAsia="仿宋_GB2312"/>
                    </w:rPr>
                    <w:t>1112.42</w:t>
                  </w:r>
                </w:p>
              </w:tc>
            </w:tr>
            <w:tr>
              <w:tc>
                <w:tcPr>
                  <w:tcW w:type="dxa" w:w="319"/>
                </w:tcPr>
                <w:p>
                  <w:pPr>
                    <w:pStyle w:val="null3"/>
                  </w:pPr>
                  <w:r>
                    <w:rPr>
                      <w:rFonts w:ascii="仿宋_GB2312" w:hAnsi="仿宋_GB2312" w:cs="仿宋_GB2312" w:eastAsia="仿宋_GB2312"/>
                    </w:rPr>
                    <w:t>151</w:t>
                  </w:r>
                </w:p>
              </w:tc>
              <w:tc>
                <w:tcPr>
                  <w:tcW w:type="dxa" w:w="319"/>
                </w:tcPr>
                <w:p>
                  <w:pPr>
                    <w:pStyle w:val="null3"/>
                  </w:pPr>
                  <w:r>
                    <w:rPr>
                      <w:rFonts w:ascii="仿宋_GB2312" w:hAnsi="仿宋_GB2312" w:cs="仿宋_GB2312" w:eastAsia="仿宋_GB2312"/>
                    </w:rPr>
                    <w:t>040801029010</w:t>
                  </w:r>
                </w:p>
              </w:tc>
              <w:tc>
                <w:tcPr>
                  <w:tcW w:type="dxa" w:w="319"/>
                </w:tcPr>
                <w:p>
                  <w:pPr>
                    <w:pStyle w:val="null3"/>
                  </w:pPr>
                  <w:r>
                    <w:rPr>
                      <w:rFonts w:ascii="仿宋_GB2312" w:hAnsi="仿宋_GB2312" w:cs="仿宋_GB2312" w:eastAsia="仿宋_GB2312"/>
                    </w:rPr>
                    <w:t>更换开关电源-含主材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1.名称:开关电源（配防雨盒）（超高）</w:t>
                  </w:r>
                  <w:r>
                    <w:br/>
                  </w:r>
                  <w:r>
                    <w:rPr>
                      <w:rFonts w:ascii="仿宋_GB2312" w:hAnsi="仿宋_GB2312" w:cs="仿宋_GB2312" w:eastAsia="仿宋_GB2312"/>
                    </w:rPr>
                    <w:t xml:space="preserve"> 2.型号:400W-DC5V</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1044.9</w:t>
                  </w:r>
                </w:p>
              </w:tc>
              <w:tc>
                <w:tcPr>
                  <w:tcW w:type="dxa" w:w="319"/>
                </w:tcPr>
                <w:p>
                  <w:pPr>
                    <w:pStyle w:val="null3"/>
                  </w:pPr>
                  <w:r>
                    <w:rPr>
                      <w:rFonts w:ascii="仿宋_GB2312" w:hAnsi="仿宋_GB2312" w:cs="仿宋_GB2312" w:eastAsia="仿宋_GB2312"/>
                    </w:rPr>
                    <w:t>1044.9</w:t>
                  </w:r>
                </w:p>
              </w:tc>
            </w:tr>
            <w:tr>
              <w:tc>
                <w:tcPr>
                  <w:tcW w:type="dxa" w:w="319"/>
                </w:tcPr>
                <w:p>
                  <w:pPr>
                    <w:pStyle w:val="null3"/>
                  </w:pPr>
                  <w:r>
                    <w:rPr>
                      <w:rFonts w:ascii="仿宋_GB2312" w:hAnsi="仿宋_GB2312" w:cs="仿宋_GB2312" w:eastAsia="仿宋_GB2312"/>
                    </w:rPr>
                    <w:t>152</w:t>
                  </w:r>
                </w:p>
              </w:tc>
              <w:tc>
                <w:tcPr>
                  <w:tcW w:type="dxa" w:w="319"/>
                </w:tcPr>
                <w:p>
                  <w:pPr>
                    <w:pStyle w:val="null3"/>
                  </w:pPr>
                  <w:r>
                    <w:rPr>
                      <w:rFonts w:ascii="仿宋_GB2312" w:hAnsi="仿宋_GB2312" w:cs="仿宋_GB2312" w:eastAsia="仿宋_GB2312"/>
                    </w:rPr>
                    <w:t>040805001034</w:t>
                  </w:r>
                </w:p>
              </w:tc>
              <w:tc>
                <w:tcPr>
                  <w:tcW w:type="dxa" w:w="319"/>
                </w:tcPr>
                <w:p>
                  <w:pPr>
                    <w:pStyle w:val="null3"/>
                  </w:pPr>
                  <w:r>
                    <w:rPr>
                      <w:rFonts w:ascii="仿宋_GB2312" w:hAnsi="仿宋_GB2312" w:cs="仿宋_GB2312" w:eastAsia="仿宋_GB2312"/>
                    </w:rPr>
                    <w:t>更换灯具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1.名称:LED点光源DTA-A（超高）</w:t>
                  </w:r>
                  <w:r>
                    <w:br/>
                  </w:r>
                  <w:r>
                    <w:rPr>
                      <w:rFonts w:ascii="仿宋_GB2312" w:hAnsi="仿宋_GB2312" w:cs="仿宋_GB2312" w:eastAsia="仿宋_GB2312"/>
                    </w:rPr>
                    <w:t xml:space="preserve"> 2.规格:15W，4m/套</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217.9</w:t>
                  </w:r>
                </w:p>
              </w:tc>
              <w:tc>
                <w:tcPr>
                  <w:tcW w:type="dxa" w:w="319"/>
                </w:tcPr>
                <w:p>
                  <w:pPr>
                    <w:pStyle w:val="null3"/>
                  </w:pPr>
                  <w:r>
                    <w:rPr>
                      <w:rFonts w:ascii="仿宋_GB2312" w:hAnsi="仿宋_GB2312" w:cs="仿宋_GB2312" w:eastAsia="仿宋_GB2312"/>
                    </w:rPr>
                    <w:t>217.9</w:t>
                  </w:r>
                </w:p>
              </w:tc>
            </w:tr>
            <w:tr>
              <w:tc>
                <w:tcPr>
                  <w:tcW w:type="dxa" w:w="319"/>
                </w:tcPr>
                <w:p>
                  <w:pPr>
                    <w:pStyle w:val="null3"/>
                  </w:pPr>
                  <w:r>
                    <w:rPr>
                      <w:rFonts w:ascii="仿宋_GB2312" w:hAnsi="仿宋_GB2312" w:cs="仿宋_GB2312" w:eastAsia="仿宋_GB2312"/>
                    </w:rPr>
                    <w:t>153</w:t>
                  </w:r>
                </w:p>
              </w:tc>
              <w:tc>
                <w:tcPr>
                  <w:tcW w:type="dxa" w:w="319"/>
                </w:tcPr>
                <w:p>
                  <w:pPr>
                    <w:pStyle w:val="null3"/>
                  </w:pPr>
                  <w:r>
                    <w:rPr>
                      <w:rFonts w:ascii="仿宋_GB2312" w:hAnsi="仿宋_GB2312" w:cs="仿宋_GB2312" w:eastAsia="仿宋_GB2312"/>
                    </w:rPr>
                    <w:t>040805001035</w:t>
                  </w:r>
                </w:p>
              </w:tc>
              <w:tc>
                <w:tcPr>
                  <w:tcW w:type="dxa" w:w="319"/>
                </w:tcPr>
                <w:p>
                  <w:pPr>
                    <w:pStyle w:val="null3"/>
                  </w:pPr>
                  <w:r>
                    <w:rPr>
                      <w:rFonts w:ascii="仿宋_GB2312" w:hAnsi="仿宋_GB2312" w:cs="仿宋_GB2312" w:eastAsia="仿宋_GB2312"/>
                    </w:rPr>
                    <w:t>更换灯具-含主材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1.名称:LED点光源DTA-B（超高）</w:t>
                  </w:r>
                  <w:r>
                    <w:br/>
                  </w:r>
                  <w:r>
                    <w:rPr>
                      <w:rFonts w:ascii="仿宋_GB2312" w:hAnsi="仿宋_GB2312" w:cs="仿宋_GB2312" w:eastAsia="仿宋_GB2312"/>
                    </w:rPr>
                    <w:t xml:space="preserve"> 2.规格:0.9W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138</w:t>
                  </w:r>
                </w:p>
              </w:tc>
              <w:tc>
                <w:tcPr>
                  <w:tcW w:type="dxa" w:w="319"/>
                </w:tcPr>
                <w:p>
                  <w:pPr>
                    <w:pStyle w:val="null3"/>
                  </w:pPr>
                  <w:r>
                    <w:rPr>
                      <w:rFonts w:ascii="仿宋_GB2312" w:hAnsi="仿宋_GB2312" w:cs="仿宋_GB2312" w:eastAsia="仿宋_GB2312"/>
                    </w:rPr>
                    <w:t>138</w:t>
                  </w:r>
                </w:p>
              </w:tc>
            </w:tr>
            <w:tr>
              <w:tc>
                <w:tcPr>
                  <w:tcW w:type="dxa" w:w="319"/>
                </w:tcPr>
                <w:p>
                  <w:pPr>
                    <w:pStyle w:val="null3"/>
                  </w:pPr>
                  <w:r>
                    <w:rPr>
                      <w:rFonts w:ascii="仿宋_GB2312" w:hAnsi="仿宋_GB2312" w:cs="仿宋_GB2312" w:eastAsia="仿宋_GB2312"/>
                    </w:rPr>
                    <w:t>154</w:t>
                  </w:r>
                </w:p>
              </w:tc>
              <w:tc>
                <w:tcPr>
                  <w:tcW w:type="dxa" w:w="319"/>
                </w:tcPr>
                <w:p>
                  <w:pPr>
                    <w:pStyle w:val="null3"/>
                  </w:pPr>
                  <w:r>
                    <w:rPr>
                      <w:rFonts w:ascii="仿宋_GB2312" w:hAnsi="仿宋_GB2312" w:cs="仿宋_GB2312" w:eastAsia="仿宋_GB2312"/>
                    </w:rPr>
                    <w:t>040805005002</w:t>
                  </w:r>
                </w:p>
              </w:tc>
              <w:tc>
                <w:tcPr>
                  <w:tcW w:type="dxa" w:w="319"/>
                </w:tcPr>
                <w:p>
                  <w:pPr>
                    <w:pStyle w:val="null3"/>
                  </w:pPr>
                  <w:r>
                    <w:rPr>
                      <w:rFonts w:ascii="仿宋_GB2312" w:hAnsi="仿宋_GB2312" w:cs="仿宋_GB2312" w:eastAsia="仿宋_GB2312"/>
                    </w:rPr>
                    <w:t>更换雪花灯串-含主材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1.名称:雪花灯串</w:t>
                  </w:r>
                  <w:r>
                    <w:br/>
                  </w:r>
                  <w:r>
                    <w:rPr>
                      <w:rFonts w:ascii="仿宋_GB2312" w:hAnsi="仿宋_GB2312" w:cs="仿宋_GB2312" w:eastAsia="仿宋_GB2312"/>
                    </w:rPr>
                    <w:t xml:space="preserve"> 2.规格:LED 9W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33.5</w:t>
                  </w:r>
                </w:p>
              </w:tc>
              <w:tc>
                <w:tcPr>
                  <w:tcW w:type="dxa" w:w="319"/>
                </w:tcPr>
                <w:p>
                  <w:pPr>
                    <w:pStyle w:val="null3"/>
                  </w:pPr>
                  <w:r>
                    <w:rPr>
                      <w:rFonts w:ascii="仿宋_GB2312" w:hAnsi="仿宋_GB2312" w:cs="仿宋_GB2312" w:eastAsia="仿宋_GB2312"/>
                    </w:rPr>
                    <w:t>33.5</w:t>
                  </w:r>
                </w:p>
              </w:tc>
            </w:tr>
            <w:tr>
              <w:tc>
                <w:tcPr>
                  <w:tcW w:type="dxa" w:w="319"/>
                </w:tcPr>
                <w:p>
                  <w:pPr>
                    <w:pStyle w:val="null3"/>
                  </w:pPr>
                  <w:r>
                    <w:rPr>
                      <w:rFonts w:ascii="仿宋_GB2312" w:hAnsi="仿宋_GB2312" w:cs="仿宋_GB2312" w:eastAsia="仿宋_GB2312"/>
                    </w:rPr>
                    <w:t>155</w:t>
                  </w:r>
                </w:p>
              </w:tc>
              <w:tc>
                <w:tcPr>
                  <w:tcW w:type="dxa" w:w="319"/>
                </w:tcPr>
                <w:p>
                  <w:pPr>
                    <w:pStyle w:val="null3"/>
                  </w:pPr>
                  <w:r>
                    <w:rPr>
                      <w:rFonts w:ascii="仿宋_GB2312" w:hAnsi="仿宋_GB2312" w:cs="仿宋_GB2312" w:eastAsia="仿宋_GB2312"/>
                    </w:rPr>
                    <w:t>040805005003</w:t>
                  </w:r>
                </w:p>
              </w:tc>
              <w:tc>
                <w:tcPr>
                  <w:tcW w:type="dxa" w:w="319"/>
                </w:tcPr>
                <w:p>
                  <w:pPr>
                    <w:pStyle w:val="null3"/>
                  </w:pPr>
                  <w:r>
                    <w:rPr>
                      <w:rFonts w:ascii="仿宋_GB2312" w:hAnsi="仿宋_GB2312" w:cs="仿宋_GB2312" w:eastAsia="仿宋_GB2312"/>
                    </w:rPr>
                    <w:t>更换铜丝灯串-含主材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1.名称:铜丝灯串</w:t>
                  </w:r>
                  <w:r>
                    <w:br/>
                  </w:r>
                  <w:r>
                    <w:rPr>
                      <w:rFonts w:ascii="仿宋_GB2312" w:hAnsi="仿宋_GB2312" w:cs="仿宋_GB2312" w:eastAsia="仿宋_GB2312"/>
                    </w:rPr>
                    <w:t xml:space="preserve"> 2.规格:LED 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33.02</w:t>
                  </w:r>
                </w:p>
              </w:tc>
              <w:tc>
                <w:tcPr>
                  <w:tcW w:type="dxa" w:w="319"/>
                </w:tcPr>
                <w:p>
                  <w:pPr>
                    <w:pStyle w:val="null3"/>
                  </w:pPr>
                  <w:r>
                    <w:rPr>
                      <w:rFonts w:ascii="仿宋_GB2312" w:hAnsi="仿宋_GB2312" w:cs="仿宋_GB2312" w:eastAsia="仿宋_GB2312"/>
                    </w:rPr>
                    <w:t>33.02</w:t>
                  </w:r>
                </w:p>
              </w:tc>
            </w:tr>
            <w:tr>
              <w:tc>
                <w:tcPr>
                  <w:tcW w:type="dxa" w:w="319"/>
                </w:tcPr>
                <w:p>
                  <w:pPr>
                    <w:pStyle w:val="null3"/>
                  </w:pPr>
                  <w:r>
                    <w:rPr>
                      <w:rFonts w:ascii="仿宋_GB2312" w:hAnsi="仿宋_GB2312" w:cs="仿宋_GB2312" w:eastAsia="仿宋_GB2312"/>
                    </w:rPr>
                    <w:t>156</w:t>
                  </w:r>
                </w:p>
              </w:tc>
              <w:tc>
                <w:tcPr>
                  <w:tcW w:type="dxa" w:w="319"/>
                </w:tcPr>
                <w:p>
                  <w:pPr>
                    <w:pStyle w:val="null3"/>
                  </w:pPr>
                  <w:r>
                    <w:rPr>
                      <w:rFonts w:ascii="仿宋_GB2312" w:hAnsi="仿宋_GB2312" w:cs="仿宋_GB2312" w:eastAsia="仿宋_GB2312"/>
                    </w:rPr>
                    <w:t>040805001036</w:t>
                  </w:r>
                </w:p>
              </w:tc>
              <w:tc>
                <w:tcPr>
                  <w:tcW w:type="dxa" w:w="319"/>
                </w:tcPr>
                <w:p>
                  <w:pPr>
                    <w:pStyle w:val="null3"/>
                  </w:pPr>
                  <w:r>
                    <w:rPr>
                      <w:rFonts w:ascii="仿宋_GB2312" w:hAnsi="仿宋_GB2312" w:cs="仿宋_GB2312" w:eastAsia="仿宋_GB2312"/>
                    </w:rPr>
                    <w:t>更换灯笼光源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1.名称:LED球泡</w:t>
                  </w:r>
                  <w:r>
                    <w:br/>
                  </w:r>
                  <w:r>
                    <w:rPr>
                      <w:rFonts w:ascii="仿宋_GB2312" w:hAnsi="仿宋_GB2312" w:cs="仿宋_GB2312" w:eastAsia="仿宋_GB2312"/>
                    </w:rPr>
                    <w:t xml:space="preserve"> 2.规格:LED 16W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1.树冠10m以上灯笼光源更换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287.76</w:t>
                  </w:r>
                </w:p>
              </w:tc>
              <w:tc>
                <w:tcPr>
                  <w:tcW w:type="dxa" w:w="319"/>
                </w:tcPr>
                <w:p>
                  <w:pPr>
                    <w:pStyle w:val="null3"/>
                  </w:pPr>
                  <w:r>
                    <w:rPr>
                      <w:rFonts w:ascii="仿宋_GB2312" w:hAnsi="仿宋_GB2312" w:cs="仿宋_GB2312" w:eastAsia="仿宋_GB2312"/>
                    </w:rPr>
                    <w:t>287.76</w:t>
                  </w:r>
                </w:p>
              </w:tc>
            </w:tr>
            <w:tr>
              <w:tc>
                <w:tcPr>
                  <w:tcW w:type="dxa" w:w="319"/>
                </w:tcPr>
                <w:p>
                  <w:pPr>
                    <w:pStyle w:val="null3"/>
                  </w:pPr>
                  <w:r>
                    <w:rPr>
                      <w:rFonts w:ascii="仿宋_GB2312" w:hAnsi="仿宋_GB2312" w:cs="仿宋_GB2312" w:eastAsia="仿宋_GB2312"/>
                    </w:rPr>
                    <w:t>157</w:t>
                  </w:r>
                </w:p>
              </w:tc>
              <w:tc>
                <w:tcPr>
                  <w:tcW w:type="dxa" w:w="319"/>
                </w:tcPr>
                <w:p>
                  <w:pPr>
                    <w:pStyle w:val="null3"/>
                  </w:pPr>
                  <w:r>
                    <w:rPr>
                      <w:rFonts w:ascii="仿宋_GB2312" w:hAnsi="仿宋_GB2312" w:cs="仿宋_GB2312" w:eastAsia="仿宋_GB2312"/>
                    </w:rPr>
                    <w:t>040805001037</w:t>
                  </w:r>
                </w:p>
              </w:tc>
              <w:tc>
                <w:tcPr>
                  <w:tcW w:type="dxa" w:w="319"/>
                </w:tcPr>
                <w:p>
                  <w:pPr>
                    <w:pStyle w:val="null3"/>
                  </w:pPr>
                  <w:r>
                    <w:rPr>
                      <w:rFonts w:ascii="仿宋_GB2312" w:hAnsi="仿宋_GB2312" w:cs="仿宋_GB2312" w:eastAsia="仿宋_GB2312"/>
                    </w:rPr>
                    <w:t>更换灯笼光源-含主材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1.名称:LED球泡</w:t>
                  </w:r>
                  <w:r>
                    <w:br/>
                  </w:r>
                  <w:r>
                    <w:rPr>
                      <w:rFonts w:ascii="仿宋_GB2312" w:hAnsi="仿宋_GB2312" w:cs="仿宋_GB2312" w:eastAsia="仿宋_GB2312"/>
                    </w:rPr>
                    <w:t xml:space="preserve"> 2.规格:LED 26W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1.树冠10m以上灯笼光源更换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291.66</w:t>
                  </w:r>
                </w:p>
              </w:tc>
              <w:tc>
                <w:tcPr>
                  <w:tcW w:type="dxa" w:w="319"/>
                </w:tcPr>
                <w:p>
                  <w:pPr>
                    <w:pStyle w:val="null3"/>
                  </w:pPr>
                  <w:r>
                    <w:rPr>
                      <w:rFonts w:ascii="仿宋_GB2312" w:hAnsi="仿宋_GB2312" w:cs="仿宋_GB2312" w:eastAsia="仿宋_GB2312"/>
                    </w:rPr>
                    <w:t>291.66</w:t>
                  </w:r>
                </w:p>
              </w:tc>
            </w:tr>
            <w:tr>
              <w:tc>
                <w:tcPr>
                  <w:tcW w:type="dxa" w:w="319"/>
                </w:tcPr>
                <w:p>
                  <w:pPr>
                    <w:pStyle w:val="null3"/>
                  </w:pPr>
                  <w:r>
                    <w:rPr>
                      <w:rFonts w:ascii="仿宋_GB2312" w:hAnsi="仿宋_GB2312" w:cs="仿宋_GB2312" w:eastAsia="仿宋_GB2312"/>
                    </w:rPr>
                    <w:t>158</w:t>
                  </w:r>
                </w:p>
              </w:tc>
              <w:tc>
                <w:tcPr>
                  <w:tcW w:type="dxa" w:w="319"/>
                </w:tcPr>
                <w:p>
                  <w:pPr>
                    <w:pStyle w:val="null3"/>
                  </w:pPr>
                  <w:r>
                    <w:rPr>
                      <w:rFonts w:ascii="仿宋_GB2312" w:hAnsi="仿宋_GB2312" w:cs="仿宋_GB2312" w:eastAsia="仿宋_GB2312"/>
                    </w:rPr>
                    <w:t>040805004003</w:t>
                  </w:r>
                </w:p>
              </w:tc>
              <w:tc>
                <w:tcPr>
                  <w:tcW w:type="dxa" w:w="319"/>
                </w:tcPr>
                <w:p>
                  <w:pPr>
                    <w:pStyle w:val="null3"/>
                  </w:pPr>
                  <w:r>
                    <w:rPr>
                      <w:rFonts w:ascii="仿宋_GB2312" w:hAnsi="仿宋_GB2312" w:cs="仿宋_GB2312" w:eastAsia="仿宋_GB2312"/>
                    </w:rPr>
                    <w:t>立体花灯维修 -含主材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1.名称:立体花灯光源更换</w:t>
                  </w:r>
                  <w:r>
                    <w:br/>
                  </w:r>
                  <w:r>
                    <w:rPr>
                      <w:rFonts w:ascii="仿宋_GB2312" w:hAnsi="仿宋_GB2312" w:cs="仿宋_GB2312" w:eastAsia="仿宋_GB2312"/>
                    </w:rPr>
                    <w:t xml:space="preserve"> 2.花瓣拆除安装（不含主材）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592.02</w:t>
                  </w:r>
                </w:p>
              </w:tc>
              <w:tc>
                <w:tcPr>
                  <w:tcW w:type="dxa" w:w="319"/>
                </w:tcPr>
                <w:p>
                  <w:pPr>
                    <w:pStyle w:val="null3"/>
                  </w:pPr>
                  <w:r>
                    <w:rPr>
                      <w:rFonts w:ascii="仿宋_GB2312" w:hAnsi="仿宋_GB2312" w:cs="仿宋_GB2312" w:eastAsia="仿宋_GB2312"/>
                    </w:rPr>
                    <w:t>592.02</w:t>
                  </w:r>
                </w:p>
              </w:tc>
            </w:tr>
            <w:tr>
              <w:tc>
                <w:tcPr>
                  <w:tcW w:type="dxa" w:w="319"/>
                </w:tcPr>
                <w:p>
                  <w:pPr>
                    <w:pStyle w:val="null3"/>
                  </w:pPr>
                  <w:r>
                    <w:rPr>
                      <w:rFonts w:ascii="仿宋_GB2312" w:hAnsi="仿宋_GB2312" w:cs="仿宋_GB2312" w:eastAsia="仿宋_GB2312"/>
                    </w:rPr>
                    <w:t>159</w:t>
                  </w:r>
                </w:p>
              </w:tc>
              <w:tc>
                <w:tcPr>
                  <w:tcW w:type="dxa" w:w="319"/>
                </w:tcPr>
                <w:p>
                  <w:pPr>
                    <w:pStyle w:val="null3"/>
                  </w:pPr>
                  <w:r>
                    <w:rPr>
                      <w:rFonts w:ascii="仿宋_GB2312" w:hAnsi="仿宋_GB2312" w:cs="仿宋_GB2312" w:eastAsia="仿宋_GB2312"/>
                    </w:rPr>
                    <w:t>040805001038</w:t>
                  </w:r>
                </w:p>
              </w:tc>
              <w:tc>
                <w:tcPr>
                  <w:tcW w:type="dxa" w:w="319"/>
                </w:tcPr>
                <w:p>
                  <w:pPr>
                    <w:pStyle w:val="null3"/>
                  </w:pPr>
                  <w:r>
                    <w:rPr>
                      <w:rFonts w:ascii="仿宋_GB2312" w:hAnsi="仿宋_GB2312" w:cs="仿宋_GB2312" w:eastAsia="仿宋_GB2312"/>
                    </w:rPr>
                    <w:t>立体花灯维修-含主材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1.名称:立体花灯光源制作（直径600mm-800mm）</w:t>
                  </w:r>
                  <w:r>
                    <w:br/>
                  </w:r>
                  <w:r>
                    <w:rPr>
                      <w:rFonts w:ascii="仿宋_GB2312" w:hAnsi="仿宋_GB2312" w:cs="仿宋_GB2312" w:eastAsia="仿宋_GB2312"/>
                    </w:rPr>
                    <w:t xml:space="preserve"> 2.材质：沿立体花灯花瓣的边缘安装四层灯带12W/M光源共3m，从灯具底部引电线RVV2*0.75共2m引至每层灯带，安装高度1.5m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93.33</w:t>
                  </w:r>
                </w:p>
              </w:tc>
              <w:tc>
                <w:tcPr>
                  <w:tcW w:type="dxa" w:w="319"/>
                </w:tcPr>
                <w:p>
                  <w:pPr>
                    <w:pStyle w:val="null3"/>
                  </w:pPr>
                  <w:r>
                    <w:rPr>
                      <w:rFonts w:ascii="仿宋_GB2312" w:hAnsi="仿宋_GB2312" w:cs="仿宋_GB2312" w:eastAsia="仿宋_GB2312"/>
                    </w:rPr>
                    <w:t>93.33</w:t>
                  </w:r>
                </w:p>
              </w:tc>
            </w:tr>
            <w:tr>
              <w:tc>
                <w:tcPr>
                  <w:tcW w:type="dxa" w:w="319"/>
                </w:tcPr>
                <w:p>
                  <w:pPr>
                    <w:pStyle w:val="null3"/>
                  </w:pPr>
                  <w:r>
                    <w:rPr>
                      <w:rFonts w:ascii="仿宋_GB2312" w:hAnsi="仿宋_GB2312" w:cs="仿宋_GB2312" w:eastAsia="仿宋_GB2312"/>
                    </w:rPr>
                    <w:t>160</w:t>
                  </w:r>
                </w:p>
              </w:tc>
              <w:tc>
                <w:tcPr>
                  <w:tcW w:type="dxa" w:w="319"/>
                </w:tcPr>
                <w:p>
                  <w:pPr>
                    <w:pStyle w:val="null3"/>
                  </w:pPr>
                  <w:r>
                    <w:rPr>
                      <w:rFonts w:ascii="仿宋_GB2312" w:hAnsi="仿宋_GB2312" w:cs="仿宋_GB2312" w:eastAsia="仿宋_GB2312"/>
                    </w:rPr>
                    <w:t>040805001039</w:t>
                  </w:r>
                </w:p>
              </w:tc>
              <w:tc>
                <w:tcPr>
                  <w:tcW w:type="dxa" w:w="319"/>
                </w:tcPr>
                <w:p>
                  <w:pPr>
                    <w:pStyle w:val="null3"/>
                  </w:pPr>
                  <w:r>
                    <w:rPr>
                      <w:rFonts w:ascii="仿宋_GB2312" w:hAnsi="仿宋_GB2312" w:cs="仿宋_GB2312" w:eastAsia="仿宋_GB2312"/>
                    </w:rPr>
                    <w:t>立体花灯维修-含主材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1.名称:立体花灯光源制作（直径1000mm-1500mm）</w:t>
                  </w:r>
                  <w:r>
                    <w:br/>
                  </w:r>
                  <w:r>
                    <w:rPr>
                      <w:rFonts w:ascii="仿宋_GB2312" w:hAnsi="仿宋_GB2312" w:cs="仿宋_GB2312" w:eastAsia="仿宋_GB2312"/>
                    </w:rPr>
                    <w:t xml:space="preserve"> 2.材质：沿立体花灯花瓣的边缘安装四层灯带12W/M光源共7m，从灯具底部引电线RVV2*0.75共3.5m引至每层灯带，安装高度2.5m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114.09</w:t>
                  </w:r>
                </w:p>
              </w:tc>
              <w:tc>
                <w:tcPr>
                  <w:tcW w:type="dxa" w:w="319"/>
                </w:tcPr>
                <w:p>
                  <w:pPr>
                    <w:pStyle w:val="null3"/>
                  </w:pPr>
                  <w:r>
                    <w:rPr>
                      <w:rFonts w:ascii="仿宋_GB2312" w:hAnsi="仿宋_GB2312" w:cs="仿宋_GB2312" w:eastAsia="仿宋_GB2312"/>
                    </w:rPr>
                    <w:t>114.09</w:t>
                  </w:r>
                </w:p>
              </w:tc>
            </w:tr>
            <w:tr>
              <w:tc>
                <w:tcPr>
                  <w:tcW w:type="dxa" w:w="319"/>
                </w:tcPr>
                <w:p>
                  <w:pPr>
                    <w:pStyle w:val="null3"/>
                  </w:pPr>
                  <w:r>
                    <w:rPr>
                      <w:rFonts w:ascii="仿宋_GB2312" w:hAnsi="仿宋_GB2312" w:cs="仿宋_GB2312" w:eastAsia="仿宋_GB2312"/>
                    </w:rPr>
                    <w:t>161</w:t>
                  </w:r>
                </w:p>
              </w:tc>
              <w:tc>
                <w:tcPr>
                  <w:tcW w:type="dxa" w:w="319"/>
                </w:tcPr>
                <w:p>
                  <w:pPr>
                    <w:pStyle w:val="null3"/>
                  </w:pPr>
                  <w:r>
                    <w:rPr>
                      <w:rFonts w:ascii="仿宋_GB2312" w:hAnsi="仿宋_GB2312" w:cs="仿宋_GB2312" w:eastAsia="仿宋_GB2312"/>
                    </w:rPr>
                    <w:t>040805001040</w:t>
                  </w:r>
                </w:p>
              </w:tc>
              <w:tc>
                <w:tcPr>
                  <w:tcW w:type="dxa" w:w="319"/>
                </w:tcPr>
                <w:p>
                  <w:pPr>
                    <w:pStyle w:val="null3"/>
                  </w:pPr>
                  <w:r>
                    <w:rPr>
                      <w:rFonts w:ascii="仿宋_GB2312" w:hAnsi="仿宋_GB2312" w:cs="仿宋_GB2312" w:eastAsia="仿宋_GB2312"/>
                    </w:rPr>
                    <w:t>造型灯环维修-含主材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1.名称:造型灯环维修</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594.95</w:t>
                  </w:r>
                </w:p>
              </w:tc>
              <w:tc>
                <w:tcPr>
                  <w:tcW w:type="dxa" w:w="319"/>
                </w:tcPr>
                <w:p>
                  <w:pPr>
                    <w:pStyle w:val="null3"/>
                  </w:pPr>
                  <w:r>
                    <w:rPr>
                      <w:rFonts w:ascii="仿宋_GB2312" w:hAnsi="仿宋_GB2312" w:cs="仿宋_GB2312" w:eastAsia="仿宋_GB2312"/>
                    </w:rPr>
                    <w:t>594.95</w:t>
                  </w:r>
                </w:p>
              </w:tc>
            </w:tr>
            <w:tr>
              <w:tc>
                <w:tcPr>
                  <w:tcW w:type="dxa" w:w="319"/>
                </w:tcPr>
                <w:p>
                  <w:pPr>
                    <w:pStyle w:val="null3"/>
                  </w:pPr>
                  <w:r>
                    <w:rPr>
                      <w:rFonts w:ascii="仿宋_GB2312" w:hAnsi="仿宋_GB2312" w:cs="仿宋_GB2312" w:eastAsia="仿宋_GB2312"/>
                    </w:rPr>
                    <w:t>162</w:t>
                  </w:r>
                </w:p>
              </w:tc>
              <w:tc>
                <w:tcPr>
                  <w:tcW w:type="dxa" w:w="319"/>
                </w:tcPr>
                <w:p>
                  <w:pPr>
                    <w:pStyle w:val="null3"/>
                  </w:pPr>
                  <w:r>
                    <w:rPr>
                      <w:rFonts w:ascii="仿宋_GB2312" w:hAnsi="仿宋_GB2312" w:cs="仿宋_GB2312" w:eastAsia="仿宋_GB2312"/>
                    </w:rPr>
                    <w:t>040805001041</w:t>
                  </w:r>
                </w:p>
              </w:tc>
              <w:tc>
                <w:tcPr>
                  <w:tcW w:type="dxa" w:w="319"/>
                </w:tcPr>
                <w:p>
                  <w:pPr>
                    <w:pStyle w:val="null3"/>
                  </w:pPr>
                  <w:r>
                    <w:rPr>
                      <w:rFonts w:ascii="仿宋_GB2312" w:hAnsi="仿宋_GB2312" w:cs="仿宋_GB2312" w:eastAsia="仿宋_GB2312"/>
                    </w:rPr>
                    <w:t>造型灯片维修-含主材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1.名称:造型灯片维修</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717.81</w:t>
                  </w:r>
                </w:p>
              </w:tc>
              <w:tc>
                <w:tcPr>
                  <w:tcW w:type="dxa" w:w="319"/>
                </w:tcPr>
                <w:p>
                  <w:pPr>
                    <w:pStyle w:val="null3"/>
                  </w:pPr>
                  <w:r>
                    <w:rPr>
                      <w:rFonts w:ascii="仿宋_GB2312" w:hAnsi="仿宋_GB2312" w:cs="仿宋_GB2312" w:eastAsia="仿宋_GB2312"/>
                    </w:rPr>
                    <w:t>717.81</w:t>
                  </w:r>
                </w:p>
              </w:tc>
            </w:tr>
            <w:tr>
              <w:tc>
                <w:tcPr>
                  <w:tcW w:type="dxa" w:w="319"/>
                </w:tcPr>
                <w:p>
                  <w:pPr>
                    <w:pStyle w:val="null3"/>
                  </w:pPr>
                  <w:r>
                    <w:rPr>
                      <w:rFonts w:ascii="仿宋_GB2312" w:hAnsi="仿宋_GB2312" w:cs="仿宋_GB2312" w:eastAsia="仿宋_GB2312"/>
                    </w:rPr>
                    <w:t>163</w:t>
                  </w:r>
                </w:p>
              </w:tc>
              <w:tc>
                <w:tcPr>
                  <w:tcW w:type="dxa" w:w="319"/>
                </w:tcPr>
                <w:p>
                  <w:pPr>
                    <w:pStyle w:val="null3"/>
                  </w:pPr>
                  <w:r>
                    <w:rPr>
                      <w:rFonts w:ascii="仿宋_GB2312" w:hAnsi="仿宋_GB2312" w:cs="仿宋_GB2312" w:eastAsia="仿宋_GB2312"/>
                    </w:rPr>
                    <w:t>040805001042</w:t>
                  </w:r>
                </w:p>
              </w:tc>
              <w:tc>
                <w:tcPr>
                  <w:tcW w:type="dxa" w:w="319"/>
                </w:tcPr>
                <w:p>
                  <w:pPr>
                    <w:pStyle w:val="null3"/>
                  </w:pPr>
                  <w:r>
                    <w:rPr>
                      <w:rFonts w:ascii="仿宋_GB2312" w:hAnsi="仿宋_GB2312" w:cs="仿宋_GB2312" w:eastAsia="仿宋_GB2312"/>
                    </w:rPr>
                    <w:t>更换窗帘灯-含主材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1.名称:窗帘灯</w:t>
                  </w:r>
                  <w:r>
                    <w:br/>
                  </w:r>
                  <w:r>
                    <w:rPr>
                      <w:rFonts w:ascii="仿宋_GB2312" w:hAnsi="仿宋_GB2312" w:cs="仿宋_GB2312" w:eastAsia="仿宋_GB2312"/>
                    </w:rPr>
                    <w:t xml:space="preserve"> 2.规格: 5米/套,每套下垂25条高度1.8米分支,共450个灯珠</w:t>
                  </w:r>
                  <w:r>
                    <w:br/>
                  </w:r>
                  <w:r>
                    <w:rPr>
                      <w:rFonts w:ascii="仿宋_GB2312" w:hAnsi="仿宋_GB2312" w:cs="仿宋_GB2312" w:eastAsia="仿宋_GB2312"/>
                    </w:rPr>
                    <w:t xml:space="preserve"> 3.安装高度：跨街10m左右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1361.02</w:t>
                  </w:r>
                </w:p>
              </w:tc>
              <w:tc>
                <w:tcPr>
                  <w:tcW w:type="dxa" w:w="319"/>
                </w:tcPr>
                <w:p>
                  <w:pPr>
                    <w:pStyle w:val="null3"/>
                  </w:pPr>
                  <w:r>
                    <w:rPr>
                      <w:rFonts w:ascii="仿宋_GB2312" w:hAnsi="仿宋_GB2312" w:cs="仿宋_GB2312" w:eastAsia="仿宋_GB2312"/>
                    </w:rPr>
                    <w:t>1361.02</w:t>
                  </w:r>
                </w:p>
              </w:tc>
            </w:tr>
            <w:tr>
              <w:tc>
                <w:tcPr>
                  <w:tcW w:type="dxa" w:w="319"/>
                </w:tcPr>
                <w:p>
                  <w:pPr>
                    <w:pStyle w:val="null3"/>
                  </w:pPr>
                  <w:r>
                    <w:rPr>
                      <w:rFonts w:ascii="仿宋_GB2312" w:hAnsi="仿宋_GB2312" w:cs="仿宋_GB2312" w:eastAsia="仿宋_GB2312"/>
                    </w:rPr>
                    <w:t>164</w:t>
                  </w:r>
                </w:p>
              </w:tc>
              <w:tc>
                <w:tcPr>
                  <w:tcW w:type="dxa" w:w="319"/>
                </w:tcPr>
                <w:p>
                  <w:pPr>
                    <w:pStyle w:val="null3"/>
                  </w:pPr>
                  <w:r>
                    <w:rPr>
                      <w:rFonts w:ascii="仿宋_GB2312" w:hAnsi="仿宋_GB2312" w:cs="仿宋_GB2312" w:eastAsia="仿宋_GB2312"/>
                    </w:rPr>
                    <w:t>040801024008</w:t>
                  </w:r>
                </w:p>
              </w:tc>
              <w:tc>
                <w:tcPr>
                  <w:tcW w:type="dxa" w:w="319"/>
                </w:tcPr>
                <w:p>
                  <w:pPr>
                    <w:pStyle w:val="null3"/>
                  </w:pPr>
                  <w:r>
                    <w:rPr>
                      <w:rFonts w:ascii="仿宋_GB2312" w:hAnsi="仿宋_GB2312" w:cs="仿宋_GB2312" w:eastAsia="仿宋_GB2312"/>
                    </w:rPr>
                    <w:t>更换控制器-含主材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1.名称:染色灯总控制器DMX512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4515.52</w:t>
                  </w:r>
                </w:p>
              </w:tc>
              <w:tc>
                <w:tcPr>
                  <w:tcW w:type="dxa" w:w="319"/>
                </w:tcPr>
                <w:p>
                  <w:pPr>
                    <w:pStyle w:val="null3"/>
                  </w:pPr>
                  <w:r>
                    <w:rPr>
                      <w:rFonts w:ascii="仿宋_GB2312" w:hAnsi="仿宋_GB2312" w:cs="仿宋_GB2312" w:eastAsia="仿宋_GB2312"/>
                    </w:rPr>
                    <w:t>4515.52</w:t>
                  </w:r>
                </w:p>
              </w:tc>
            </w:tr>
            <w:tr>
              <w:tc>
                <w:tcPr>
                  <w:tcW w:type="dxa" w:w="319"/>
                </w:tcPr>
                <w:p>
                  <w:pPr>
                    <w:pStyle w:val="null3"/>
                  </w:pPr>
                  <w:r>
                    <w:rPr>
                      <w:rFonts w:ascii="仿宋_GB2312" w:hAnsi="仿宋_GB2312" w:cs="仿宋_GB2312" w:eastAsia="仿宋_GB2312"/>
                    </w:rPr>
                    <w:t>165</w:t>
                  </w:r>
                </w:p>
              </w:tc>
              <w:tc>
                <w:tcPr>
                  <w:tcW w:type="dxa" w:w="319"/>
                </w:tcPr>
                <w:p>
                  <w:pPr>
                    <w:pStyle w:val="null3"/>
                  </w:pPr>
                  <w:r>
                    <w:rPr>
                      <w:rFonts w:ascii="仿宋_GB2312" w:hAnsi="仿宋_GB2312" w:cs="仿宋_GB2312" w:eastAsia="仿宋_GB2312"/>
                    </w:rPr>
                    <w:t>04B001</w:t>
                  </w:r>
                </w:p>
              </w:tc>
              <w:tc>
                <w:tcPr>
                  <w:tcW w:type="dxa" w:w="319"/>
                </w:tcPr>
                <w:p>
                  <w:pPr>
                    <w:pStyle w:val="null3"/>
                  </w:pPr>
                  <w:r>
                    <w:rPr>
                      <w:rFonts w:ascii="仿宋_GB2312" w:hAnsi="仿宋_GB2312" w:cs="仿宋_GB2312" w:eastAsia="仿宋_GB2312"/>
                    </w:rPr>
                    <w:t>检测试验费</w:t>
                  </w:r>
                </w:p>
              </w:tc>
              <w:tc>
                <w:tcPr>
                  <w:tcW w:type="dxa" w:w="319"/>
                </w:tcPr>
                <w:p>
                  <w:pPr>
                    <w:pStyle w:val="null3"/>
                  </w:pPr>
                  <w:r>
                    <w:rPr>
                      <w:rFonts w:ascii="仿宋_GB2312" w:hAnsi="仿宋_GB2312" w:cs="仿宋_GB2312" w:eastAsia="仿宋_GB2312"/>
                    </w:rPr>
                    <w:t>检测试验费</w:t>
                  </w:r>
                </w:p>
              </w:tc>
              <w:tc>
                <w:tcPr>
                  <w:tcW w:type="dxa" w:w="319"/>
                </w:tcPr>
                <w:p>
                  <w:pPr>
                    <w:pStyle w:val="null3"/>
                  </w:pPr>
                  <w:r>
                    <w:rPr>
                      <w:rFonts w:ascii="仿宋_GB2312" w:hAnsi="仿宋_GB2312" w:cs="仿宋_GB2312" w:eastAsia="仿宋_GB2312"/>
                    </w:rPr>
                    <w:t>项</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964.65</w:t>
                  </w:r>
                </w:p>
              </w:tc>
              <w:tc>
                <w:tcPr>
                  <w:tcW w:type="dxa" w:w="319"/>
                </w:tcPr>
                <w:p>
                  <w:pPr>
                    <w:pStyle w:val="null3"/>
                  </w:pPr>
                  <w:r>
                    <w:rPr>
                      <w:rFonts w:ascii="仿宋_GB2312" w:hAnsi="仿宋_GB2312" w:cs="仿宋_GB2312" w:eastAsia="仿宋_GB2312"/>
                    </w:rPr>
                    <w:t>964.65</w:t>
                  </w:r>
                </w:p>
              </w:tc>
            </w:tr>
            <w:tr>
              <w:tc>
                <w:tcPr>
                  <w:tcW w:type="dxa" w:w="319"/>
                </w:tcPr>
                <w:p>
                  <w:pPr>
                    <w:pStyle w:val="null3"/>
                  </w:pPr>
                  <w:r>
                    <w:rPr>
                      <w:rFonts w:ascii="仿宋_GB2312" w:hAnsi="仿宋_GB2312" w:cs="仿宋_GB2312" w:eastAsia="仿宋_GB2312"/>
                    </w:rPr>
                    <w:t>166</w:t>
                  </w:r>
                </w:p>
              </w:tc>
              <w:tc>
                <w:tcPr>
                  <w:tcW w:type="dxa" w:w="319"/>
                </w:tcPr>
                <w:p>
                  <w:pPr>
                    <w:pStyle w:val="null3"/>
                  </w:pPr>
                  <w:r>
                    <w:rPr>
                      <w:rFonts w:ascii="仿宋_GB2312" w:hAnsi="仿宋_GB2312" w:cs="仿宋_GB2312" w:eastAsia="仿宋_GB2312"/>
                    </w:rPr>
                    <w:t>040803001020</w:t>
                  </w:r>
                </w:p>
              </w:tc>
              <w:tc>
                <w:tcPr>
                  <w:tcW w:type="dxa" w:w="319"/>
                </w:tcPr>
                <w:p>
                  <w:pPr>
                    <w:pStyle w:val="null3"/>
                  </w:pPr>
                  <w:r>
                    <w:rPr>
                      <w:rFonts w:ascii="仿宋_GB2312" w:hAnsi="仿宋_GB2312" w:cs="仿宋_GB2312" w:eastAsia="仿宋_GB2312"/>
                    </w:rPr>
                    <w:t>电缆敷设（YJV-4*35+1*16）</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1.规格:YJV-4*35+1*16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135.37</w:t>
                  </w:r>
                </w:p>
              </w:tc>
              <w:tc>
                <w:tcPr>
                  <w:tcW w:type="dxa" w:w="319"/>
                </w:tcPr>
                <w:p>
                  <w:pPr>
                    <w:pStyle w:val="null3"/>
                  </w:pPr>
                  <w:r>
                    <w:rPr>
                      <w:rFonts w:ascii="仿宋_GB2312" w:hAnsi="仿宋_GB2312" w:cs="仿宋_GB2312" w:eastAsia="仿宋_GB2312"/>
                    </w:rPr>
                    <w:t>135.37</w:t>
                  </w:r>
                </w:p>
              </w:tc>
            </w:tr>
            <w:tr>
              <w:tc>
                <w:tcPr>
                  <w:tcW w:type="dxa" w:w="319"/>
                </w:tcPr>
                <w:p>
                  <w:pPr>
                    <w:pStyle w:val="null3"/>
                  </w:pPr>
                  <w:r>
                    <w:rPr>
                      <w:rFonts w:ascii="仿宋_GB2312" w:hAnsi="仿宋_GB2312" w:cs="仿宋_GB2312" w:eastAsia="仿宋_GB2312"/>
                    </w:rPr>
                    <w:t>167</w:t>
                  </w:r>
                </w:p>
              </w:tc>
              <w:tc>
                <w:tcPr>
                  <w:tcW w:type="dxa" w:w="319"/>
                </w:tcPr>
                <w:p>
                  <w:pPr>
                    <w:pStyle w:val="null3"/>
                  </w:pPr>
                  <w:r>
                    <w:rPr>
                      <w:rFonts w:ascii="仿宋_GB2312" w:hAnsi="仿宋_GB2312" w:cs="仿宋_GB2312" w:eastAsia="仿宋_GB2312"/>
                    </w:rPr>
                    <w:t>040803001021</w:t>
                  </w:r>
                </w:p>
              </w:tc>
              <w:tc>
                <w:tcPr>
                  <w:tcW w:type="dxa" w:w="319"/>
                </w:tcPr>
                <w:p>
                  <w:pPr>
                    <w:pStyle w:val="null3"/>
                  </w:pPr>
                  <w:r>
                    <w:rPr>
                      <w:rFonts w:ascii="仿宋_GB2312" w:hAnsi="仿宋_GB2312" w:cs="仿宋_GB2312" w:eastAsia="仿宋_GB2312"/>
                    </w:rPr>
                    <w:t>电缆敷设（YJV-4*25+1*16）</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1.规格:YJV-4*25+1*16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109.11</w:t>
                  </w:r>
                </w:p>
              </w:tc>
              <w:tc>
                <w:tcPr>
                  <w:tcW w:type="dxa" w:w="319"/>
                </w:tcPr>
                <w:p>
                  <w:pPr>
                    <w:pStyle w:val="null3"/>
                  </w:pPr>
                  <w:r>
                    <w:rPr>
                      <w:rFonts w:ascii="仿宋_GB2312" w:hAnsi="仿宋_GB2312" w:cs="仿宋_GB2312" w:eastAsia="仿宋_GB2312"/>
                    </w:rPr>
                    <w:t>109.11</w:t>
                  </w:r>
                </w:p>
              </w:tc>
            </w:tr>
            <w:tr>
              <w:tc>
                <w:tcPr>
                  <w:tcW w:type="dxa" w:w="319"/>
                </w:tcPr>
                <w:p>
                  <w:pPr>
                    <w:pStyle w:val="null3"/>
                  </w:pPr>
                  <w:r>
                    <w:rPr>
                      <w:rFonts w:ascii="仿宋_GB2312" w:hAnsi="仿宋_GB2312" w:cs="仿宋_GB2312" w:eastAsia="仿宋_GB2312"/>
                    </w:rPr>
                    <w:t>168</w:t>
                  </w:r>
                </w:p>
              </w:tc>
              <w:tc>
                <w:tcPr>
                  <w:tcW w:type="dxa" w:w="319"/>
                </w:tcPr>
                <w:p>
                  <w:pPr>
                    <w:pStyle w:val="null3"/>
                  </w:pPr>
                  <w:r>
                    <w:rPr>
                      <w:rFonts w:ascii="仿宋_GB2312" w:hAnsi="仿宋_GB2312" w:cs="仿宋_GB2312" w:eastAsia="仿宋_GB2312"/>
                    </w:rPr>
                    <w:t>040803001022</w:t>
                  </w:r>
                </w:p>
              </w:tc>
              <w:tc>
                <w:tcPr>
                  <w:tcW w:type="dxa" w:w="319"/>
                </w:tcPr>
                <w:p>
                  <w:pPr>
                    <w:pStyle w:val="null3"/>
                  </w:pPr>
                  <w:r>
                    <w:rPr>
                      <w:rFonts w:ascii="仿宋_GB2312" w:hAnsi="仿宋_GB2312" w:cs="仿宋_GB2312" w:eastAsia="仿宋_GB2312"/>
                    </w:rPr>
                    <w:t>更换电力电缆(市政借用)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1.型号、规格:铜芯电缆4*16+1*10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65.07</w:t>
                  </w:r>
                </w:p>
              </w:tc>
              <w:tc>
                <w:tcPr>
                  <w:tcW w:type="dxa" w:w="319"/>
                </w:tcPr>
                <w:p>
                  <w:pPr>
                    <w:pStyle w:val="null3"/>
                  </w:pPr>
                  <w:r>
                    <w:rPr>
                      <w:rFonts w:ascii="仿宋_GB2312" w:hAnsi="仿宋_GB2312" w:cs="仿宋_GB2312" w:eastAsia="仿宋_GB2312"/>
                    </w:rPr>
                    <w:t>65.07</w:t>
                  </w:r>
                </w:p>
              </w:tc>
            </w:tr>
            <w:tr>
              <w:tc>
                <w:tcPr>
                  <w:tcW w:type="dxa" w:w="319"/>
                </w:tcPr>
                <w:p>
                  <w:pPr>
                    <w:pStyle w:val="null3"/>
                  </w:pPr>
                  <w:r>
                    <w:rPr>
                      <w:rFonts w:ascii="仿宋_GB2312" w:hAnsi="仿宋_GB2312" w:cs="仿宋_GB2312" w:eastAsia="仿宋_GB2312"/>
                    </w:rPr>
                    <w:t>169</w:t>
                  </w:r>
                </w:p>
              </w:tc>
              <w:tc>
                <w:tcPr>
                  <w:tcW w:type="dxa" w:w="319"/>
                </w:tcPr>
                <w:p>
                  <w:pPr>
                    <w:pStyle w:val="null3"/>
                  </w:pPr>
                  <w:r>
                    <w:rPr>
                      <w:rFonts w:ascii="仿宋_GB2312" w:hAnsi="仿宋_GB2312" w:cs="仿宋_GB2312" w:eastAsia="仿宋_GB2312"/>
                    </w:rPr>
                    <w:t>040803001023</w:t>
                  </w:r>
                </w:p>
              </w:tc>
              <w:tc>
                <w:tcPr>
                  <w:tcW w:type="dxa" w:w="319"/>
                </w:tcPr>
                <w:p>
                  <w:pPr>
                    <w:pStyle w:val="null3"/>
                  </w:pPr>
                  <w:r>
                    <w:rPr>
                      <w:rFonts w:ascii="仿宋_GB2312" w:hAnsi="仿宋_GB2312" w:cs="仿宋_GB2312" w:eastAsia="仿宋_GB2312"/>
                    </w:rPr>
                    <w:t>更换电力电缆(市政借用)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1.型号、规格:铜芯电缆3*10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29.93</w:t>
                  </w:r>
                </w:p>
              </w:tc>
              <w:tc>
                <w:tcPr>
                  <w:tcW w:type="dxa" w:w="319"/>
                </w:tcPr>
                <w:p>
                  <w:pPr>
                    <w:pStyle w:val="null3"/>
                  </w:pPr>
                  <w:r>
                    <w:rPr>
                      <w:rFonts w:ascii="仿宋_GB2312" w:hAnsi="仿宋_GB2312" w:cs="仿宋_GB2312" w:eastAsia="仿宋_GB2312"/>
                    </w:rPr>
                    <w:t>29.93</w:t>
                  </w:r>
                </w:p>
              </w:tc>
            </w:tr>
            <w:tr>
              <w:tc>
                <w:tcPr>
                  <w:tcW w:type="dxa" w:w="319"/>
                </w:tcPr>
                <w:p>
                  <w:pPr>
                    <w:pStyle w:val="null3"/>
                  </w:pPr>
                  <w:r>
                    <w:rPr>
                      <w:rFonts w:ascii="仿宋_GB2312" w:hAnsi="仿宋_GB2312" w:cs="仿宋_GB2312" w:eastAsia="仿宋_GB2312"/>
                    </w:rPr>
                    <w:t>170</w:t>
                  </w:r>
                </w:p>
              </w:tc>
              <w:tc>
                <w:tcPr>
                  <w:tcW w:type="dxa" w:w="319"/>
                </w:tcPr>
                <w:p>
                  <w:pPr>
                    <w:pStyle w:val="null3"/>
                  </w:pPr>
                  <w:r>
                    <w:rPr>
                      <w:rFonts w:ascii="仿宋_GB2312" w:hAnsi="仿宋_GB2312" w:cs="仿宋_GB2312" w:eastAsia="仿宋_GB2312"/>
                    </w:rPr>
                    <w:t>040803001024</w:t>
                  </w:r>
                </w:p>
              </w:tc>
              <w:tc>
                <w:tcPr>
                  <w:tcW w:type="dxa" w:w="319"/>
                </w:tcPr>
                <w:p>
                  <w:pPr>
                    <w:pStyle w:val="null3"/>
                  </w:pPr>
                  <w:r>
                    <w:rPr>
                      <w:rFonts w:ascii="仿宋_GB2312" w:hAnsi="仿宋_GB2312" w:cs="仿宋_GB2312" w:eastAsia="仿宋_GB2312"/>
                    </w:rPr>
                    <w:t>更换电力电缆(市政借用)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1.型号、规格:铜芯电缆2*2.5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15.75</w:t>
                  </w:r>
                </w:p>
              </w:tc>
              <w:tc>
                <w:tcPr>
                  <w:tcW w:type="dxa" w:w="319"/>
                </w:tcPr>
                <w:p>
                  <w:pPr>
                    <w:pStyle w:val="null3"/>
                  </w:pPr>
                  <w:r>
                    <w:rPr>
                      <w:rFonts w:ascii="仿宋_GB2312" w:hAnsi="仿宋_GB2312" w:cs="仿宋_GB2312" w:eastAsia="仿宋_GB2312"/>
                    </w:rPr>
                    <w:t>15.75</w:t>
                  </w:r>
                </w:p>
              </w:tc>
            </w:tr>
            <w:tr>
              <w:tc>
                <w:tcPr>
                  <w:tcW w:type="dxa" w:w="319"/>
                </w:tcPr>
                <w:p>
                  <w:pPr>
                    <w:pStyle w:val="null3"/>
                  </w:pPr>
                  <w:r>
                    <w:rPr>
                      <w:rFonts w:ascii="仿宋_GB2312" w:hAnsi="仿宋_GB2312" w:cs="仿宋_GB2312" w:eastAsia="仿宋_GB2312"/>
                    </w:rPr>
                    <w:t>171</w:t>
                  </w:r>
                </w:p>
              </w:tc>
              <w:tc>
                <w:tcPr>
                  <w:tcW w:type="dxa" w:w="319"/>
                </w:tcPr>
                <w:p>
                  <w:pPr>
                    <w:pStyle w:val="null3"/>
                  </w:pPr>
                  <w:r>
                    <w:rPr>
                      <w:rFonts w:ascii="仿宋_GB2312" w:hAnsi="仿宋_GB2312" w:cs="仿宋_GB2312" w:eastAsia="仿宋_GB2312"/>
                    </w:rPr>
                    <w:t>040803001025</w:t>
                  </w:r>
                </w:p>
              </w:tc>
              <w:tc>
                <w:tcPr>
                  <w:tcW w:type="dxa" w:w="319"/>
                </w:tcPr>
                <w:p>
                  <w:pPr>
                    <w:pStyle w:val="null3"/>
                  </w:pPr>
                  <w:r>
                    <w:rPr>
                      <w:rFonts w:ascii="仿宋_GB2312" w:hAnsi="仿宋_GB2312" w:cs="仿宋_GB2312" w:eastAsia="仿宋_GB2312"/>
                    </w:rPr>
                    <w:t>更换电力电缆(市政借用)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1.型号、规格:铜芯电缆5*25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110.29</w:t>
                  </w:r>
                </w:p>
              </w:tc>
              <w:tc>
                <w:tcPr>
                  <w:tcW w:type="dxa" w:w="319"/>
                </w:tcPr>
                <w:p>
                  <w:pPr>
                    <w:pStyle w:val="null3"/>
                  </w:pPr>
                  <w:r>
                    <w:rPr>
                      <w:rFonts w:ascii="仿宋_GB2312" w:hAnsi="仿宋_GB2312" w:cs="仿宋_GB2312" w:eastAsia="仿宋_GB2312"/>
                    </w:rPr>
                    <w:t>110.29</w:t>
                  </w:r>
                </w:p>
              </w:tc>
            </w:tr>
            <w:tr>
              <w:tc>
                <w:tcPr>
                  <w:tcW w:type="dxa" w:w="319"/>
                </w:tcPr>
                <w:p>
                  <w:pPr>
                    <w:pStyle w:val="null3"/>
                  </w:pPr>
                  <w:r>
                    <w:rPr>
                      <w:rFonts w:ascii="仿宋_GB2312" w:hAnsi="仿宋_GB2312" w:cs="仿宋_GB2312" w:eastAsia="仿宋_GB2312"/>
                    </w:rPr>
                    <w:t>172</w:t>
                  </w:r>
                </w:p>
              </w:tc>
              <w:tc>
                <w:tcPr>
                  <w:tcW w:type="dxa" w:w="319"/>
                </w:tcPr>
                <w:p>
                  <w:pPr>
                    <w:pStyle w:val="null3"/>
                  </w:pPr>
                  <w:r>
                    <w:rPr>
                      <w:rFonts w:ascii="仿宋_GB2312" w:hAnsi="仿宋_GB2312" w:cs="仿宋_GB2312" w:eastAsia="仿宋_GB2312"/>
                    </w:rPr>
                    <w:t>040803001026</w:t>
                  </w:r>
                </w:p>
              </w:tc>
              <w:tc>
                <w:tcPr>
                  <w:tcW w:type="dxa" w:w="319"/>
                </w:tcPr>
                <w:p>
                  <w:pPr>
                    <w:pStyle w:val="null3"/>
                  </w:pPr>
                  <w:r>
                    <w:rPr>
                      <w:rFonts w:ascii="仿宋_GB2312" w:hAnsi="仿宋_GB2312" w:cs="仿宋_GB2312" w:eastAsia="仿宋_GB2312"/>
                    </w:rPr>
                    <w:t>更换电力电缆(市政借用)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1.型号、规格:铝芯电缆4*35+1*16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49.82</w:t>
                  </w:r>
                </w:p>
              </w:tc>
              <w:tc>
                <w:tcPr>
                  <w:tcW w:type="dxa" w:w="319"/>
                </w:tcPr>
                <w:p>
                  <w:pPr>
                    <w:pStyle w:val="null3"/>
                  </w:pPr>
                  <w:r>
                    <w:rPr>
                      <w:rFonts w:ascii="仿宋_GB2312" w:hAnsi="仿宋_GB2312" w:cs="仿宋_GB2312" w:eastAsia="仿宋_GB2312"/>
                    </w:rPr>
                    <w:t>49.82</w:t>
                  </w:r>
                </w:p>
              </w:tc>
            </w:tr>
            <w:tr>
              <w:tc>
                <w:tcPr>
                  <w:tcW w:type="dxa" w:w="319"/>
                </w:tcPr>
                <w:p>
                  <w:pPr>
                    <w:pStyle w:val="null3"/>
                  </w:pPr>
                  <w:r>
                    <w:rPr>
                      <w:rFonts w:ascii="仿宋_GB2312" w:hAnsi="仿宋_GB2312" w:cs="仿宋_GB2312" w:eastAsia="仿宋_GB2312"/>
                    </w:rPr>
                    <w:t>173</w:t>
                  </w:r>
                </w:p>
              </w:tc>
              <w:tc>
                <w:tcPr>
                  <w:tcW w:type="dxa" w:w="319"/>
                </w:tcPr>
                <w:p>
                  <w:pPr>
                    <w:pStyle w:val="null3"/>
                  </w:pPr>
                  <w:r>
                    <w:rPr>
                      <w:rFonts w:ascii="仿宋_GB2312" w:hAnsi="仿宋_GB2312" w:cs="仿宋_GB2312" w:eastAsia="仿宋_GB2312"/>
                    </w:rPr>
                    <w:t>040803001027</w:t>
                  </w:r>
                </w:p>
              </w:tc>
              <w:tc>
                <w:tcPr>
                  <w:tcW w:type="dxa" w:w="319"/>
                </w:tcPr>
                <w:p>
                  <w:pPr>
                    <w:pStyle w:val="null3"/>
                  </w:pPr>
                  <w:r>
                    <w:rPr>
                      <w:rFonts w:ascii="仿宋_GB2312" w:hAnsi="仿宋_GB2312" w:cs="仿宋_GB2312" w:eastAsia="仿宋_GB2312"/>
                    </w:rPr>
                    <w:t>更换电力电缆(市政借用)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1.型号、规格:铝芯电缆5*6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21.11</w:t>
                  </w:r>
                </w:p>
              </w:tc>
              <w:tc>
                <w:tcPr>
                  <w:tcW w:type="dxa" w:w="319"/>
                </w:tcPr>
                <w:p>
                  <w:pPr>
                    <w:pStyle w:val="null3"/>
                  </w:pPr>
                  <w:r>
                    <w:rPr>
                      <w:rFonts w:ascii="仿宋_GB2312" w:hAnsi="仿宋_GB2312" w:cs="仿宋_GB2312" w:eastAsia="仿宋_GB2312"/>
                    </w:rPr>
                    <w:t>21.11</w:t>
                  </w:r>
                </w:p>
              </w:tc>
            </w:tr>
            <w:tr>
              <w:tc>
                <w:tcPr>
                  <w:tcW w:type="dxa" w:w="319"/>
                </w:tcPr>
                <w:p>
                  <w:pPr>
                    <w:pStyle w:val="null3"/>
                  </w:pPr>
                  <w:r>
                    <w:rPr>
                      <w:rFonts w:ascii="仿宋_GB2312" w:hAnsi="仿宋_GB2312" w:cs="仿宋_GB2312" w:eastAsia="仿宋_GB2312"/>
                    </w:rPr>
                    <w:t>174</w:t>
                  </w:r>
                </w:p>
              </w:tc>
              <w:tc>
                <w:tcPr>
                  <w:tcW w:type="dxa" w:w="319"/>
                </w:tcPr>
                <w:p>
                  <w:pPr>
                    <w:pStyle w:val="null3"/>
                  </w:pPr>
                  <w:r>
                    <w:rPr>
                      <w:rFonts w:ascii="仿宋_GB2312" w:hAnsi="仿宋_GB2312" w:cs="仿宋_GB2312" w:eastAsia="仿宋_GB2312"/>
                    </w:rPr>
                    <w:t>040803001028</w:t>
                  </w:r>
                </w:p>
              </w:tc>
              <w:tc>
                <w:tcPr>
                  <w:tcW w:type="dxa" w:w="319"/>
                </w:tcPr>
                <w:p>
                  <w:pPr>
                    <w:pStyle w:val="null3"/>
                  </w:pPr>
                  <w:r>
                    <w:rPr>
                      <w:rFonts w:ascii="仿宋_GB2312" w:hAnsi="仿宋_GB2312" w:cs="仿宋_GB2312" w:eastAsia="仿宋_GB2312"/>
                    </w:rPr>
                    <w:t>更换电力电缆(市政借用)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1.型号、规格:铝芯电缆4*25+1*16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40.21</w:t>
                  </w:r>
                </w:p>
              </w:tc>
              <w:tc>
                <w:tcPr>
                  <w:tcW w:type="dxa" w:w="319"/>
                </w:tcPr>
                <w:p>
                  <w:pPr>
                    <w:pStyle w:val="null3"/>
                  </w:pPr>
                  <w:r>
                    <w:rPr>
                      <w:rFonts w:ascii="仿宋_GB2312" w:hAnsi="仿宋_GB2312" w:cs="仿宋_GB2312" w:eastAsia="仿宋_GB2312"/>
                    </w:rPr>
                    <w:t>40.21</w:t>
                  </w:r>
                </w:p>
              </w:tc>
            </w:tr>
            <w:tr>
              <w:tc>
                <w:tcPr>
                  <w:tcW w:type="dxa" w:w="319"/>
                </w:tcPr>
                <w:p>
                  <w:pPr>
                    <w:pStyle w:val="null3"/>
                  </w:pPr>
                  <w:r>
                    <w:rPr>
                      <w:rFonts w:ascii="仿宋_GB2312" w:hAnsi="仿宋_GB2312" w:cs="仿宋_GB2312" w:eastAsia="仿宋_GB2312"/>
                    </w:rPr>
                    <w:t>175</w:t>
                  </w:r>
                </w:p>
              </w:tc>
              <w:tc>
                <w:tcPr>
                  <w:tcW w:type="dxa" w:w="319"/>
                </w:tcPr>
                <w:p>
                  <w:pPr>
                    <w:pStyle w:val="null3"/>
                  </w:pPr>
                  <w:r>
                    <w:rPr>
                      <w:rFonts w:ascii="仿宋_GB2312" w:hAnsi="仿宋_GB2312" w:cs="仿宋_GB2312" w:eastAsia="仿宋_GB2312"/>
                    </w:rPr>
                    <w:t>040804002009</w:t>
                  </w:r>
                </w:p>
              </w:tc>
              <w:tc>
                <w:tcPr>
                  <w:tcW w:type="dxa" w:w="319"/>
                </w:tcPr>
                <w:p>
                  <w:pPr>
                    <w:pStyle w:val="null3"/>
                  </w:pPr>
                  <w:r>
                    <w:rPr>
                      <w:rFonts w:ascii="仿宋_GB2312" w:hAnsi="仿宋_GB2312" w:cs="仿宋_GB2312" w:eastAsia="仿宋_GB2312"/>
                    </w:rPr>
                    <w:t>更换导线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1.规格:FVL-4mm2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1.更换导线</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7.53</w:t>
                  </w:r>
                </w:p>
              </w:tc>
              <w:tc>
                <w:tcPr>
                  <w:tcW w:type="dxa" w:w="319"/>
                </w:tcPr>
                <w:p>
                  <w:pPr>
                    <w:pStyle w:val="null3"/>
                  </w:pPr>
                  <w:r>
                    <w:rPr>
                      <w:rFonts w:ascii="仿宋_GB2312" w:hAnsi="仿宋_GB2312" w:cs="仿宋_GB2312" w:eastAsia="仿宋_GB2312"/>
                    </w:rPr>
                    <w:t>7.53</w:t>
                  </w:r>
                </w:p>
              </w:tc>
            </w:tr>
            <w:tr>
              <w:tc>
                <w:tcPr>
                  <w:tcW w:type="dxa" w:w="319"/>
                </w:tcPr>
                <w:p>
                  <w:pPr>
                    <w:pStyle w:val="null3"/>
                  </w:pPr>
                  <w:r>
                    <w:rPr>
                      <w:rFonts w:ascii="仿宋_GB2312" w:hAnsi="仿宋_GB2312" w:cs="仿宋_GB2312" w:eastAsia="仿宋_GB2312"/>
                    </w:rPr>
                    <w:t>176</w:t>
                  </w:r>
                </w:p>
              </w:tc>
              <w:tc>
                <w:tcPr>
                  <w:tcW w:type="dxa" w:w="319"/>
                </w:tcPr>
                <w:p>
                  <w:pPr>
                    <w:pStyle w:val="null3"/>
                  </w:pPr>
                  <w:r>
                    <w:rPr>
                      <w:rFonts w:ascii="仿宋_GB2312" w:hAnsi="仿宋_GB2312" w:cs="仿宋_GB2312" w:eastAsia="仿宋_GB2312"/>
                    </w:rPr>
                    <w:t>040804002010</w:t>
                  </w:r>
                </w:p>
              </w:tc>
              <w:tc>
                <w:tcPr>
                  <w:tcW w:type="dxa" w:w="319"/>
                </w:tcPr>
                <w:p>
                  <w:pPr>
                    <w:pStyle w:val="null3"/>
                  </w:pPr>
                  <w:r>
                    <w:rPr>
                      <w:rFonts w:ascii="仿宋_GB2312" w:hAnsi="仿宋_GB2312" w:cs="仿宋_GB2312" w:eastAsia="仿宋_GB2312"/>
                    </w:rPr>
                    <w:t>更换导线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1.型号、规格:FVL-2.5m2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1.更换导线</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7.28</w:t>
                  </w:r>
                </w:p>
              </w:tc>
              <w:tc>
                <w:tcPr>
                  <w:tcW w:type="dxa" w:w="319"/>
                </w:tcPr>
                <w:p>
                  <w:pPr>
                    <w:pStyle w:val="null3"/>
                  </w:pPr>
                  <w:r>
                    <w:rPr>
                      <w:rFonts w:ascii="仿宋_GB2312" w:hAnsi="仿宋_GB2312" w:cs="仿宋_GB2312" w:eastAsia="仿宋_GB2312"/>
                    </w:rPr>
                    <w:t>7.28</w:t>
                  </w:r>
                </w:p>
              </w:tc>
            </w:tr>
            <w:tr>
              <w:tc>
                <w:tcPr>
                  <w:tcW w:type="dxa" w:w="319"/>
                </w:tcPr>
                <w:p>
                  <w:pPr>
                    <w:pStyle w:val="null3"/>
                  </w:pPr>
                  <w:r>
                    <w:rPr>
                      <w:rFonts w:ascii="仿宋_GB2312" w:hAnsi="仿宋_GB2312" w:cs="仿宋_GB2312" w:eastAsia="仿宋_GB2312"/>
                    </w:rPr>
                    <w:t>177</w:t>
                  </w:r>
                </w:p>
              </w:tc>
              <w:tc>
                <w:tcPr>
                  <w:tcW w:type="dxa" w:w="319"/>
                </w:tcPr>
                <w:p>
                  <w:pPr>
                    <w:pStyle w:val="null3"/>
                  </w:pPr>
                  <w:r>
                    <w:rPr>
                      <w:rFonts w:ascii="仿宋_GB2312" w:hAnsi="仿宋_GB2312" w:cs="仿宋_GB2312" w:eastAsia="仿宋_GB2312"/>
                    </w:rPr>
                    <w:t>040804001012</w:t>
                  </w:r>
                </w:p>
              </w:tc>
              <w:tc>
                <w:tcPr>
                  <w:tcW w:type="dxa" w:w="319"/>
                </w:tcPr>
                <w:p>
                  <w:pPr>
                    <w:pStyle w:val="null3"/>
                  </w:pPr>
                  <w:r>
                    <w:rPr>
                      <w:rFonts w:ascii="仿宋_GB2312" w:hAnsi="仿宋_GB2312" w:cs="仿宋_GB2312" w:eastAsia="仿宋_GB2312"/>
                    </w:rPr>
                    <w:t>更换电缆接线管25mm2（铜质）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1.型号、规格:电缆接线管25mm2（铜质）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30.49</w:t>
                  </w:r>
                </w:p>
              </w:tc>
              <w:tc>
                <w:tcPr>
                  <w:tcW w:type="dxa" w:w="319"/>
                </w:tcPr>
                <w:p>
                  <w:pPr>
                    <w:pStyle w:val="null3"/>
                  </w:pPr>
                  <w:r>
                    <w:rPr>
                      <w:rFonts w:ascii="仿宋_GB2312" w:hAnsi="仿宋_GB2312" w:cs="仿宋_GB2312" w:eastAsia="仿宋_GB2312"/>
                    </w:rPr>
                    <w:t>30.49</w:t>
                  </w:r>
                </w:p>
              </w:tc>
            </w:tr>
            <w:tr>
              <w:tc>
                <w:tcPr>
                  <w:tcW w:type="dxa" w:w="319"/>
                </w:tcPr>
                <w:p>
                  <w:pPr>
                    <w:pStyle w:val="null3"/>
                  </w:pPr>
                  <w:r>
                    <w:rPr>
                      <w:rFonts w:ascii="仿宋_GB2312" w:hAnsi="仿宋_GB2312" w:cs="仿宋_GB2312" w:eastAsia="仿宋_GB2312"/>
                    </w:rPr>
                    <w:t>178</w:t>
                  </w:r>
                </w:p>
              </w:tc>
              <w:tc>
                <w:tcPr>
                  <w:tcW w:type="dxa" w:w="319"/>
                </w:tcPr>
                <w:p>
                  <w:pPr>
                    <w:pStyle w:val="null3"/>
                  </w:pPr>
                  <w:r>
                    <w:rPr>
                      <w:rFonts w:ascii="仿宋_GB2312" w:hAnsi="仿宋_GB2312" w:cs="仿宋_GB2312" w:eastAsia="仿宋_GB2312"/>
                    </w:rPr>
                    <w:t>040804001013</w:t>
                  </w:r>
                </w:p>
              </w:tc>
              <w:tc>
                <w:tcPr>
                  <w:tcW w:type="dxa" w:w="319"/>
                </w:tcPr>
                <w:p>
                  <w:pPr>
                    <w:pStyle w:val="null3"/>
                  </w:pPr>
                  <w:r>
                    <w:rPr>
                      <w:rFonts w:ascii="仿宋_GB2312" w:hAnsi="仿宋_GB2312" w:cs="仿宋_GB2312" w:eastAsia="仿宋_GB2312"/>
                    </w:rPr>
                    <w:t>更换电缆接线管16m2（铜质）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1.型号、规格:电缆接线管16m2（铜质）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20.95</w:t>
                  </w:r>
                </w:p>
              </w:tc>
              <w:tc>
                <w:tcPr>
                  <w:tcW w:type="dxa" w:w="319"/>
                </w:tcPr>
                <w:p>
                  <w:pPr>
                    <w:pStyle w:val="null3"/>
                  </w:pPr>
                  <w:r>
                    <w:rPr>
                      <w:rFonts w:ascii="仿宋_GB2312" w:hAnsi="仿宋_GB2312" w:cs="仿宋_GB2312" w:eastAsia="仿宋_GB2312"/>
                    </w:rPr>
                    <w:t>20.95</w:t>
                  </w:r>
                </w:p>
              </w:tc>
            </w:tr>
            <w:tr>
              <w:tc>
                <w:tcPr>
                  <w:tcW w:type="dxa" w:w="319"/>
                </w:tcPr>
                <w:p>
                  <w:pPr>
                    <w:pStyle w:val="null3"/>
                  </w:pPr>
                  <w:r>
                    <w:rPr>
                      <w:rFonts w:ascii="仿宋_GB2312" w:hAnsi="仿宋_GB2312" w:cs="仿宋_GB2312" w:eastAsia="仿宋_GB2312"/>
                    </w:rPr>
                    <w:t>179</w:t>
                  </w:r>
                </w:p>
              </w:tc>
              <w:tc>
                <w:tcPr>
                  <w:tcW w:type="dxa" w:w="319"/>
                </w:tcPr>
                <w:p>
                  <w:pPr>
                    <w:pStyle w:val="null3"/>
                  </w:pPr>
                  <w:r>
                    <w:rPr>
                      <w:rFonts w:ascii="仿宋_GB2312" w:hAnsi="仿宋_GB2312" w:cs="仿宋_GB2312" w:eastAsia="仿宋_GB2312"/>
                    </w:rPr>
                    <w:t>DB007</w:t>
                  </w:r>
                </w:p>
              </w:tc>
              <w:tc>
                <w:tcPr>
                  <w:tcW w:type="dxa" w:w="319"/>
                </w:tcPr>
                <w:p>
                  <w:pPr>
                    <w:pStyle w:val="null3"/>
                  </w:pPr>
                  <w:r>
                    <w:rPr>
                      <w:rFonts w:ascii="仿宋_GB2312" w:hAnsi="仿宋_GB2312" w:cs="仿宋_GB2312" w:eastAsia="仿宋_GB2312"/>
                    </w:rPr>
                    <w:t>更换电缆接线鼻25m2（铜质）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1.型号、规格:电缆接线鼻25mm2（铜质）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20.34</w:t>
                  </w:r>
                </w:p>
              </w:tc>
              <w:tc>
                <w:tcPr>
                  <w:tcW w:type="dxa" w:w="319"/>
                </w:tcPr>
                <w:p>
                  <w:pPr>
                    <w:pStyle w:val="null3"/>
                  </w:pPr>
                  <w:r>
                    <w:rPr>
                      <w:rFonts w:ascii="仿宋_GB2312" w:hAnsi="仿宋_GB2312" w:cs="仿宋_GB2312" w:eastAsia="仿宋_GB2312"/>
                    </w:rPr>
                    <w:t>20.34</w:t>
                  </w:r>
                </w:p>
              </w:tc>
            </w:tr>
            <w:tr>
              <w:tc>
                <w:tcPr>
                  <w:tcW w:type="dxa" w:w="319"/>
                </w:tcPr>
                <w:p>
                  <w:pPr>
                    <w:pStyle w:val="null3"/>
                  </w:pPr>
                  <w:r>
                    <w:rPr>
                      <w:rFonts w:ascii="仿宋_GB2312" w:hAnsi="仿宋_GB2312" w:cs="仿宋_GB2312" w:eastAsia="仿宋_GB2312"/>
                    </w:rPr>
                    <w:t>180</w:t>
                  </w:r>
                </w:p>
              </w:tc>
              <w:tc>
                <w:tcPr>
                  <w:tcW w:type="dxa" w:w="319"/>
                </w:tcPr>
                <w:p>
                  <w:pPr>
                    <w:pStyle w:val="null3"/>
                  </w:pPr>
                  <w:r>
                    <w:rPr>
                      <w:rFonts w:ascii="仿宋_GB2312" w:hAnsi="仿宋_GB2312" w:cs="仿宋_GB2312" w:eastAsia="仿宋_GB2312"/>
                    </w:rPr>
                    <w:t>030409002003</w:t>
                  </w:r>
                </w:p>
              </w:tc>
              <w:tc>
                <w:tcPr>
                  <w:tcW w:type="dxa" w:w="319"/>
                </w:tcPr>
                <w:p>
                  <w:pPr>
                    <w:pStyle w:val="null3"/>
                  </w:pPr>
                  <w:r>
                    <w:rPr>
                      <w:rFonts w:ascii="仿宋_GB2312" w:hAnsi="仿宋_GB2312" w:cs="仿宋_GB2312" w:eastAsia="仿宋_GB2312"/>
                    </w:rPr>
                    <w:t>更换电缆终端头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1.规格:1kv以下截面35mm2以下</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219.92</w:t>
                  </w:r>
                </w:p>
              </w:tc>
              <w:tc>
                <w:tcPr>
                  <w:tcW w:type="dxa" w:w="319"/>
                </w:tcPr>
                <w:p>
                  <w:pPr>
                    <w:pStyle w:val="null3"/>
                  </w:pPr>
                  <w:r>
                    <w:rPr>
                      <w:rFonts w:ascii="仿宋_GB2312" w:hAnsi="仿宋_GB2312" w:cs="仿宋_GB2312" w:eastAsia="仿宋_GB2312"/>
                    </w:rPr>
                    <w:t>219.92</w:t>
                  </w:r>
                </w:p>
              </w:tc>
            </w:tr>
            <w:tr>
              <w:tc>
                <w:tcPr>
                  <w:tcW w:type="dxa" w:w="319"/>
                </w:tcPr>
                <w:p>
                  <w:pPr>
                    <w:pStyle w:val="null3"/>
                  </w:pPr>
                  <w:r>
                    <w:rPr>
                      <w:rFonts w:ascii="仿宋_GB2312" w:hAnsi="仿宋_GB2312" w:cs="仿宋_GB2312" w:eastAsia="仿宋_GB2312"/>
                    </w:rPr>
                    <w:t>181</w:t>
                  </w:r>
                </w:p>
              </w:tc>
              <w:tc>
                <w:tcPr>
                  <w:tcW w:type="dxa" w:w="319"/>
                </w:tcPr>
                <w:p>
                  <w:pPr>
                    <w:pStyle w:val="null3"/>
                  </w:pPr>
                  <w:r>
                    <w:rPr>
                      <w:rFonts w:ascii="仿宋_GB2312" w:hAnsi="仿宋_GB2312" w:cs="仿宋_GB2312" w:eastAsia="仿宋_GB2312"/>
                    </w:rPr>
                    <w:t>040804001014</w:t>
                  </w:r>
                </w:p>
              </w:tc>
              <w:tc>
                <w:tcPr>
                  <w:tcW w:type="dxa" w:w="319"/>
                </w:tcPr>
                <w:p>
                  <w:pPr>
                    <w:pStyle w:val="null3"/>
                  </w:pPr>
                  <w:r>
                    <w:rPr>
                      <w:rFonts w:ascii="仿宋_GB2312" w:hAnsi="仿宋_GB2312" w:cs="仿宋_GB2312" w:eastAsia="仿宋_GB2312"/>
                    </w:rPr>
                    <w:t>更换电缆保护管(市政借用)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1.材料品种:镀锌管</w:t>
                  </w:r>
                  <w:r>
                    <w:br/>
                  </w:r>
                  <w:r>
                    <w:rPr>
                      <w:rFonts w:ascii="仿宋_GB2312" w:hAnsi="仿宋_GB2312" w:cs="仿宋_GB2312" w:eastAsia="仿宋_GB2312"/>
                    </w:rPr>
                    <w:t xml:space="preserve"> 2.规格:DN100</w:t>
                  </w:r>
                  <w:r>
                    <w:br/>
                  </w:r>
                  <w:r>
                    <w:rPr>
                      <w:rFonts w:ascii="仿宋_GB2312" w:hAnsi="仿宋_GB2312" w:cs="仿宋_GB2312" w:eastAsia="仿宋_GB2312"/>
                    </w:rPr>
                    <w:t xml:space="preserve"> 3.埋地敷设</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221.63</w:t>
                  </w:r>
                </w:p>
              </w:tc>
              <w:tc>
                <w:tcPr>
                  <w:tcW w:type="dxa" w:w="319"/>
                </w:tcPr>
                <w:p>
                  <w:pPr>
                    <w:pStyle w:val="null3"/>
                  </w:pPr>
                  <w:r>
                    <w:rPr>
                      <w:rFonts w:ascii="仿宋_GB2312" w:hAnsi="仿宋_GB2312" w:cs="仿宋_GB2312" w:eastAsia="仿宋_GB2312"/>
                    </w:rPr>
                    <w:t>221.63</w:t>
                  </w:r>
                </w:p>
              </w:tc>
            </w:tr>
            <w:tr>
              <w:tc>
                <w:tcPr>
                  <w:tcW w:type="dxa" w:w="319"/>
                </w:tcPr>
                <w:p>
                  <w:pPr>
                    <w:pStyle w:val="null3"/>
                  </w:pPr>
                  <w:r>
                    <w:rPr>
                      <w:rFonts w:ascii="仿宋_GB2312" w:hAnsi="仿宋_GB2312" w:cs="仿宋_GB2312" w:eastAsia="仿宋_GB2312"/>
                    </w:rPr>
                    <w:t>182</w:t>
                  </w:r>
                </w:p>
              </w:tc>
              <w:tc>
                <w:tcPr>
                  <w:tcW w:type="dxa" w:w="319"/>
                </w:tcPr>
                <w:p>
                  <w:pPr>
                    <w:pStyle w:val="null3"/>
                  </w:pPr>
                  <w:r>
                    <w:rPr>
                      <w:rFonts w:ascii="仿宋_GB2312" w:hAnsi="仿宋_GB2312" w:cs="仿宋_GB2312" w:eastAsia="仿宋_GB2312"/>
                    </w:rPr>
                    <w:t>040804001015</w:t>
                  </w:r>
                </w:p>
              </w:tc>
              <w:tc>
                <w:tcPr>
                  <w:tcW w:type="dxa" w:w="319"/>
                </w:tcPr>
                <w:p>
                  <w:pPr>
                    <w:pStyle w:val="null3"/>
                  </w:pPr>
                  <w:r>
                    <w:rPr>
                      <w:rFonts w:ascii="仿宋_GB2312" w:hAnsi="仿宋_GB2312" w:cs="仿宋_GB2312" w:eastAsia="仿宋_GB2312"/>
                    </w:rPr>
                    <w:t>更换电缆保护管(市政借用)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1.材料品种:PVC管</w:t>
                  </w:r>
                  <w:r>
                    <w:br/>
                  </w:r>
                  <w:r>
                    <w:rPr>
                      <w:rFonts w:ascii="仿宋_GB2312" w:hAnsi="仿宋_GB2312" w:cs="仿宋_GB2312" w:eastAsia="仿宋_GB2312"/>
                    </w:rPr>
                    <w:t xml:space="preserve"> 2.规格:DN110</w:t>
                  </w:r>
                  <w:r>
                    <w:br/>
                  </w:r>
                  <w:r>
                    <w:rPr>
                      <w:rFonts w:ascii="仿宋_GB2312" w:hAnsi="仿宋_GB2312" w:cs="仿宋_GB2312" w:eastAsia="仿宋_GB2312"/>
                    </w:rPr>
                    <w:t xml:space="preserve"> 3.埋地敷设</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1.更换保护管敷设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148.89</w:t>
                  </w:r>
                </w:p>
              </w:tc>
              <w:tc>
                <w:tcPr>
                  <w:tcW w:type="dxa" w:w="319"/>
                </w:tcPr>
                <w:p>
                  <w:pPr>
                    <w:pStyle w:val="null3"/>
                  </w:pPr>
                  <w:r>
                    <w:rPr>
                      <w:rFonts w:ascii="仿宋_GB2312" w:hAnsi="仿宋_GB2312" w:cs="仿宋_GB2312" w:eastAsia="仿宋_GB2312"/>
                    </w:rPr>
                    <w:t>148.89</w:t>
                  </w:r>
                </w:p>
              </w:tc>
            </w:tr>
            <w:tr>
              <w:tc>
                <w:tcPr>
                  <w:tcW w:type="dxa" w:w="319"/>
                </w:tcPr>
                <w:p>
                  <w:pPr>
                    <w:pStyle w:val="null3"/>
                  </w:pPr>
                  <w:r>
                    <w:rPr>
                      <w:rFonts w:ascii="仿宋_GB2312" w:hAnsi="仿宋_GB2312" w:cs="仿宋_GB2312" w:eastAsia="仿宋_GB2312"/>
                    </w:rPr>
                    <w:t>183</w:t>
                  </w:r>
                </w:p>
              </w:tc>
              <w:tc>
                <w:tcPr>
                  <w:tcW w:type="dxa" w:w="319"/>
                </w:tcPr>
                <w:p>
                  <w:pPr>
                    <w:pStyle w:val="null3"/>
                  </w:pPr>
                  <w:r>
                    <w:rPr>
                      <w:rFonts w:ascii="仿宋_GB2312" w:hAnsi="仿宋_GB2312" w:cs="仿宋_GB2312" w:eastAsia="仿宋_GB2312"/>
                    </w:rPr>
                    <w:t>040804001016</w:t>
                  </w:r>
                </w:p>
              </w:tc>
              <w:tc>
                <w:tcPr>
                  <w:tcW w:type="dxa" w:w="319"/>
                </w:tcPr>
                <w:p>
                  <w:pPr>
                    <w:pStyle w:val="null3"/>
                  </w:pPr>
                  <w:r>
                    <w:rPr>
                      <w:rFonts w:ascii="仿宋_GB2312" w:hAnsi="仿宋_GB2312" w:cs="仿宋_GB2312" w:eastAsia="仿宋_GB2312"/>
                    </w:rPr>
                    <w:t>更换电缆保护管(市政借用)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1.材料品种:PVC管</w:t>
                  </w:r>
                  <w:r>
                    <w:br/>
                  </w:r>
                  <w:r>
                    <w:rPr>
                      <w:rFonts w:ascii="仿宋_GB2312" w:hAnsi="仿宋_GB2312" w:cs="仿宋_GB2312" w:eastAsia="仿宋_GB2312"/>
                    </w:rPr>
                    <w:t xml:space="preserve"> 2.规格:DN75</w:t>
                  </w:r>
                  <w:r>
                    <w:br/>
                  </w:r>
                  <w:r>
                    <w:rPr>
                      <w:rFonts w:ascii="仿宋_GB2312" w:hAnsi="仿宋_GB2312" w:cs="仿宋_GB2312" w:eastAsia="仿宋_GB2312"/>
                    </w:rPr>
                    <w:t xml:space="preserve"> 3.埋地敷设</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1.更换电缆保护管</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131.77</w:t>
                  </w:r>
                </w:p>
              </w:tc>
              <w:tc>
                <w:tcPr>
                  <w:tcW w:type="dxa" w:w="319"/>
                </w:tcPr>
                <w:p>
                  <w:pPr>
                    <w:pStyle w:val="null3"/>
                  </w:pPr>
                  <w:r>
                    <w:rPr>
                      <w:rFonts w:ascii="仿宋_GB2312" w:hAnsi="仿宋_GB2312" w:cs="仿宋_GB2312" w:eastAsia="仿宋_GB2312"/>
                    </w:rPr>
                    <w:t>131.77</w:t>
                  </w:r>
                </w:p>
              </w:tc>
            </w:tr>
            <w:tr>
              <w:tc>
                <w:tcPr>
                  <w:tcW w:type="dxa" w:w="319"/>
                </w:tcPr>
                <w:p>
                  <w:pPr>
                    <w:pStyle w:val="null3"/>
                  </w:pPr>
                  <w:r>
                    <w:rPr>
                      <w:rFonts w:ascii="仿宋_GB2312" w:hAnsi="仿宋_GB2312" w:cs="仿宋_GB2312" w:eastAsia="仿宋_GB2312"/>
                    </w:rPr>
                    <w:t>184</w:t>
                  </w:r>
                </w:p>
              </w:tc>
              <w:tc>
                <w:tcPr>
                  <w:tcW w:type="dxa" w:w="319"/>
                </w:tcPr>
                <w:p>
                  <w:pPr>
                    <w:pStyle w:val="null3"/>
                  </w:pPr>
                  <w:r>
                    <w:rPr>
                      <w:rFonts w:ascii="仿宋_GB2312" w:hAnsi="仿宋_GB2312" w:cs="仿宋_GB2312" w:eastAsia="仿宋_GB2312"/>
                    </w:rPr>
                    <w:t>040804001017</w:t>
                  </w:r>
                </w:p>
              </w:tc>
              <w:tc>
                <w:tcPr>
                  <w:tcW w:type="dxa" w:w="319"/>
                </w:tcPr>
                <w:p>
                  <w:pPr>
                    <w:pStyle w:val="null3"/>
                  </w:pPr>
                  <w:r>
                    <w:rPr>
                      <w:rFonts w:ascii="仿宋_GB2312" w:hAnsi="仿宋_GB2312" w:cs="仿宋_GB2312" w:eastAsia="仿宋_GB2312"/>
                    </w:rPr>
                    <w:t>更换电缆保护管(市政借用)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1.材料品种:PE管</w:t>
                  </w:r>
                  <w:r>
                    <w:br/>
                  </w:r>
                  <w:r>
                    <w:rPr>
                      <w:rFonts w:ascii="仿宋_GB2312" w:hAnsi="仿宋_GB2312" w:cs="仿宋_GB2312" w:eastAsia="仿宋_GB2312"/>
                    </w:rPr>
                    <w:t xml:space="preserve"> 2.规格:DN90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1.更换电缆保护管制作、安装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147</w:t>
                  </w:r>
                </w:p>
              </w:tc>
              <w:tc>
                <w:tcPr>
                  <w:tcW w:type="dxa" w:w="319"/>
                </w:tcPr>
                <w:p>
                  <w:pPr>
                    <w:pStyle w:val="null3"/>
                  </w:pPr>
                  <w:r>
                    <w:rPr>
                      <w:rFonts w:ascii="仿宋_GB2312" w:hAnsi="仿宋_GB2312" w:cs="仿宋_GB2312" w:eastAsia="仿宋_GB2312"/>
                    </w:rPr>
                    <w:t>147</w:t>
                  </w:r>
                </w:p>
              </w:tc>
            </w:tr>
            <w:tr>
              <w:tc>
                <w:tcPr>
                  <w:tcW w:type="dxa" w:w="319"/>
                </w:tcPr>
                <w:p>
                  <w:pPr>
                    <w:pStyle w:val="null3"/>
                  </w:pPr>
                  <w:r>
                    <w:rPr>
                      <w:rFonts w:ascii="仿宋_GB2312" w:hAnsi="仿宋_GB2312" w:cs="仿宋_GB2312" w:eastAsia="仿宋_GB2312"/>
                    </w:rPr>
                    <w:t>185</w:t>
                  </w:r>
                </w:p>
              </w:tc>
              <w:tc>
                <w:tcPr>
                  <w:tcW w:type="dxa" w:w="319"/>
                </w:tcPr>
                <w:p>
                  <w:pPr>
                    <w:pStyle w:val="null3"/>
                  </w:pPr>
                  <w:r>
                    <w:rPr>
                      <w:rFonts w:ascii="仿宋_GB2312" w:hAnsi="仿宋_GB2312" w:cs="仿宋_GB2312" w:eastAsia="仿宋_GB2312"/>
                    </w:rPr>
                    <w:t>040804001018</w:t>
                  </w:r>
                </w:p>
              </w:tc>
              <w:tc>
                <w:tcPr>
                  <w:tcW w:type="dxa" w:w="319"/>
                </w:tcPr>
                <w:p>
                  <w:pPr>
                    <w:pStyle w:val="null3"/>
                  </w:pPr>
                  <w:r>
                    <w:rPr>
                      <w:rFonts w:ascii="仿宋_GB2312" w:hAnsi="仿宋_GB2312" w:cs="仿宋_GB2312" w:eastAsia="仿宋_GB2312"/>
                    </w:rPr>
                    <w:t>电缆保护管(市政借用)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1.材料品种:PE管</w:t>
                  </w:r>
                  <w:r>
                    <w:br/>
                  </w:r>
                  <w:r>
                    <w:rPr>
                      <w:rFonts w:ascii="仿宋_GB2312" w:hAnsi="仿宋_GB2312" w:cs="仿宋_GB2312" w:eastAsia="仿宋_GB2312"/>
                    </w:rPr>
                    <w:t xml:space="preserve"> 2.规格:DN75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134.42</w:t>
                  </w:r>
                </w:p>
              </w:tc>
              <w:tc>
                <w:tcPr>
                  <w:tcW w:type="dxa" w:w="319"/>
                </w:tcPr>
                <w:p>
                  <w:pPr>
                    <w:pStyle w:val="null3"/>
                  </w:pPr>
                  <w:r>
                    <w:rPr>
                      <w:rFonts w:ascii="仿宋_GB2312" w:hAnsi="仿宋_GB2312" w:cs="仿宋_GB2312" w:eastAsia="仿宋_GB2312"/>
                    </w:rPr>
                    <w:t>134.42</w:t>
                  </w:r>
                </w:p>
              </w:tc>
            </w:tr>
            <w:tr>
              <w:tc>
                <w:tcPr>
                  <w:tcW w:type="dxa" w:w="319"/>
                </w:tcPr>
                <w:p>
                  <w:pPr>
                    <w:pStyle w:val="null3"/>
                  </w:pPr>
                  <w:r>
                    <w:rPr>
                      <w:rFonts w:ascii="仿宋_GB2312" w:hAnsi="仿宋_GB2312" w:cs="仿宋_GB2312" w:eastAsia="仿宋_GB2312"/>
                    </w:rPr>
                    <w:t>186</w:t>
                  </w:r>
                </w:p>
              </w:tc>
              <w:tc>
                <w:tcPr>
                  <w:tcW w:type="dxa" w:w="319"/>
                </w:tcPr>
                <w:p>
                  <w:pPr>
                    <w:pStyle w:val="null3"/>
                  </w:pPr>
                  <w:r>
                    <w:rPr>
                      <w:rFonts w:ascii="仿宋_GB2312" w:hAnsi="仿宋_GB2312" w:cs="仿宋_GB2312" w:eastAsia="仿宋_GB2312"/>
                    </w:rPr>
                    <w:t>040804001019</w:t>
                  </w:r>
                </w:p>
              </w:tc>
              <w:tc>
                <w:tcPr>
                  <w:tcW w:type="dxa" w:w="319"/>
                </w:tcPr>
                <w:p>
                  <w:pPr>
                    <w:pStyle w:val="null3"/>
                  </w:pPr>
                  <w:r>
                    <w:rPr>
                      <w:rFonts w:ascii="仿宋_GB2312" w:hAnsi="仿宋_GB2312" w:cs="仿宋_GB2312" w:eastAsia="仿宋_GB2312"/>
                    </w:rPr>
                    <w:t>电缆保护管(市政借用)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1.材料品种:PE管</w:t>
                  </w:r>
                  <w:r>
                    <w:br/>
                  </w:r>
                  <w:r>
                    <w:rPr>
                      <w:rFonts w:ascii="仿宋_GB2312" w:hAnsi="仿宋_GB2312" w:cs="仿宋_GB2312" w:eastAsia="仿宋_GB2312"/>
                    </w:rPr>
                    <w:t xml:space="preserve"> 2.规格:DN50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119.21</w:t>
                  </w:r>
                </w:p>
              </w:tc>
              <w:tc>
                <w:tcPr>
                  <w:tcW w:type="dxa" w:w="319"/>
                </w:tcPr>
                <w:p>
                  <w:pPr>
                    <w:pStyle w:val="null3"/>
                  </w:pPr>
                  <w:r>
                    <w:rPr>
                      <w:rFonts w:ascii="仿宋_GB2312" w:hAnsi="仿宋_GB2312" w:cs="仿宋_GB2312" w:eastAsia="仿宋_GB2312"/>
                    </w:rPr>
                    <w:t>119.21</w:t>
                  </w:r>
                </w:p>
              </w:tc>
            </w:tr>
            <w:tr>
              <w:tc>
                <w:tcPr>
                  <w:tcW w:type="dxa" w:w="319"/>
                </w:tcPr>
                <w:p>
                  <w:pPr>
                    <w:pStyle w:val="null3"/>
                  </w:pPr>
                  <w:r>
                    <w:rPr>
                      <w:rFonts w:ascii="仿宋_GB2312" w:hAnsi="仿宋_GB2312" w:cs="仿宋_GB2312" w:eastAsia="仿宋_GB2312"/>
                    </w:rPr>
                    <w:t>187</w:t>
                  </w:r>
                </w:p>
              </w:tc>
              <w:tc>
                <w:tcPr>
                  <w:tcW w:type="dxa" w:w="319"/>
                </w:tcPr>
                <w:p>
                  <w:pPr>
                    <w:pStyle w:val="null3"/>
                  </w:pPr>
                  <w:r>
                    <w:rPr>
                      <w:rFonts w:ascii="仿宋_GB2312" w:hAnsi="仿宋_GB2312" w:cs="仿宋_GB2312" w:eastAsia="仿宋_GB2312"/>
                    </w:rPr>
                    <w:t>DB008</w:t>
                  </w:r>
                </w:p>
              </w:tc>
              <w:tc>
                <w:tcPr>
                  <w:tcW w:type="dxa" w:w="319"/>
                </w:tcPr>
                <w:p>
                  <w:pPr>
                    <w:pStyle w:val="null3"/>
                  </w:pPr>
                  <w:r>
                    <w:rPr>
                      <w:rFonts w:ascii="仿宋_GB2312" w:hAnsi="仿宋_GB2312" w:cs="仿宋_GB2312" w:eastAsia="仿宋_GB2312"/>
                    </w:rPr>
                    <w:t>更换镇流器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1.规格型号:镇流器（BSN-70L）</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208.64</w:t>
                  </w:r>
                </w:p>
              </w:tc>
              <w:tc>
                <w:tcPr>
                  <w:tcW w:type="dxa" w:w="319"/>
                </w:tcPr>
                <w:p>
                  <w:pPr>
                    <w:pStyle w:val="null3"/>
                  </w:pPr>
                  <w:r>
                    <w:rPr>
                      <w:rFonts w:ascii="仿宋_GB2312" w:hAnsi="仿宋_GB2312" w:cs="仿宋_GB2312" w:eastAsia="仿宋_GB2312"/>
                    </w:rPr>
                    <w:t>208.64</w:t>
                  </w:r>
                </w:p>
              </w:tc>
            </w:tr>
            <w:tr>
              <w:tc>
                <w:tcPr>
                  <w:tcW w:type="dxa" w:w="319"/>
                </w:tcPr>
                <w:p>
                  <w:pPr>
                    <w:pStyle w:val="null3"/>
                  </w:pPr>
                  <w:r>
                    <w:rPr>
                      <w:rFonts w:ascii="仿宋_GB2312" w:hAnsi="仿宋_GB2312" w:cs="仿宋_GB2312" w:eastAsia="仿宋_GB2312"/>
                    </w:rPr>
                    <w:t>188</w:t>
                  </w:r>
                </w:p>
              </w:tc>
              <w:tc>
                <w:tcPr>
                  <w:tcW w:type="dxa" w:w="319"/>
                </w:tcPr>
                <w:p>
                  <w:pPr>
                    <w:pStyle w:val="null3"/>
                  </w:pPr>
                  <w:r>
                    <w:rPr>
                      <w:rFonts w:ascii="仿宋_GB2312" w:hAnsi="仿宋_GB2312" w:cs="仿宋_GB2312" w:eastAsia="仿宋_GB2312"/>
                    </w:rPr>
                    <w:t>DB009</w:t>
                  </w:r>
                </w:p>
              </w:tc>
              <w:tc>
                <w:tcPr>
                  <w:tcW w:type="dxa" w:w="319"/>
                </w:tcPr>
                <w:p>
                  <w:pPr>
                    <w:pStyle w:val="null3"/>
                  </w:pPr>
                  <w:r>
                    <w:rPr>
                      <w:rFonts w:ascii="仿宋_GB2312" w:hAnsi="仿宋_GB2312" w:cs="仿宋_GB2312" w:eastAsia="仿宋_GB2312"/>
                    </w:rPr>
                    <w:t>更换保护器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1.名称:剩余动作漏电保护器（DZ158LE-2P-40A）</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861.9</w:t>
                  </w:r>
                </w:p>
              </w:tc>
              <w:tc>
                <w:tcPr>
                  <w:tcW w:type="dxa" w:w="319"/>
                </w:tcPr>
                <w:p>
                  <w:pPr>
                    <w:pStyle w:val="null3"/>
                  </w:pPr>
                  <w:r>
                    <w:rPr>
                      <w:rFonts w:ascii="仿宋_GB2312" w:hAnsi="仿宋_GB2312" w:cs="仿宋_GB2312" w:eastAsia="仿宋_GB2312"/>
                    </w:rPr>
                    <w:t>861.9</w:t>
                  </w:r>
                </w:p>
              </w:tc>
            </w:tr>
            <w:tr>
              <w:tc>
                <w:tcPr>
                  <w:tcW w:type="dxa" w:w="319"/>
                </w:tcPr>
                <w:p>
                  <w:pPr>
                    <w:pStyle w:val="null3"/>
                  </w:pPr>
                  <w:r>
                    <w:rPr>
                      <w:rFonts w:ascii="仿宋_GB2312" w:hAnsi="仿宋_GB2312" w:cs="仿宋_GB2312" w:eastAsia="仿宋_GB2312"/>
                    </w:rPr>
                    <w:t>189</w:t>
                  </w:r>
                </w:p>
              </w:tc>
              <w:tc>
                <w:tcPr>
                  <w:tcW w:type="dxa" w:w="319"/>
                </w:tcPr>
                <w:p>
                  <w:pPr>
                    <w:pStyle w:val="null3"/>
                  </w:pPr>
                  <w:r>
                    <w:rPr>
                      <w:rFonts w:ascii="仿宋_GB2312" w:hAnsi="仿宋_GB2312" w:cs="仿宋_GB2312" w:eastAsia="仿宋_GB2312"/>
                    </w:rPr>
                    <w:t>DB010</w:t>
                  </w:r>
                </w:p>
              </w:tc>
              <w:tc>
                <w:tcPr>
                  <w:tcW w:type="dxa" w:w="319"/>
                </w:tcPr>
                <w:p>
                  <w:pPr>
                    <w:pStyle w:val="null3"/>
                  </w:pPr>
                  <w:r>
                    <w:rPr>
                      <w:rFonts w:ascii="仿宋_GB2312" w:hAnsi="仿宋_GB2312" w:cs="仿宋_GB2312" w:eastAsia="仿宋_GB2312"/>
                    </w:rPr>
                    <w:t>更换保护器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1.名称:剩余动作漏电保护器（DZ158LE-2P-20A）</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850.12</w:t>
                  </w:r>
                </w:p>
              </w:tc>
              <w:tc>
                <w:tcPr>
                  <w:tcW w:type="dxa" w:w="319"/>
                </w:tcPr>
                <w:p>
                  <w:pPr>
                    <w:pStyle w:val="null3"/>
                  </w:pPr>
                  <w:r>
                    <w:rPr>
                      <w:rFonts w:ascii="仿宋_GB2312" w:hAnsi="仿宋_GB2312" w:cs="仿宋_GB2312" w:eastAsia="仿宋_GB2312"/>
                    </w:rPr>
                    <w:t>850.12</w:t>
                  </w:r>
                </w:p>
              </w:tc>
            </w:tr>
            <w:tr>
              <w:tc>
                <w:tcPr>
                  <w:tcW w:type="dxa" w:w="319"/>
                </w:tcPr>
                <w:p>
                  <w:pPr>
                    <w:pStyle w:val="null3"/>
                  </w:pPr>
                  <w:r>
                    <w:rPr>
                      <w:rFonts w:ascii="仿宋_GB2312" w:hAnsi="仿宋_GB2312" w:cs="仿宋_GB2312" w:eastAsia="仿宋_GB2312"/>
                    </w:rPr>
                    <w:t>190</w:t>
                  </w:r>
                </w:p>
              </w:tc>
              <w:tc>
                <w:tcPr>
                  <w:tcW w:type="dxa" w:w="319"/>
                </w:tcPr>
                <w:p>
                  <w:pPr>
                    <w:pStyle w:val="null3"/>
                  </w:pPr>
                  <w:r>
                    <w:rPr>
                      <w:rFonts w:ascii="仿宋_GB2312" w:hAnsi="仿宋_GB2312" w:cs="仿宋_GB2312" w:eastAsia="仿宋_GB2312"/>
                    </w:rPr>
                    <w:t>040805001043</w:t>
                  </w:r>
                </w:p>
              </w:tc>
              <w:tc>
                <w:tcPr>
                  <w:tcW w:type="dxa" w:w="319"/>
                </w:tcPr>
                <w:p>
                  <w:pPr>
                    <w:pStyle w:val="null3"/>
                  </w:pPr>
                  <w:r>
                    <w:rPr>
                      <w:rFonts w:ascii="仿宋_GB2312" w:hAnsi="仿宋_GB2312" w:cs="仿宋_GB2312" w:eastAsia="仿宋_GB2312"/>
                    </w:rPr>
                    <w:t>更换双头灯具（含400W钠灯光源、400W镇流器、电容触发）</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1.规格型号:双头灯具400W*2（1450*450*300）</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1576.35</w:t>
                  </w:r>
                </w:p>
              </w:tc>
              <w:tc>
                <w:tcPr>
                  <w:tcW w:type="dxa" w:w="319"/>
                </w:tcPr>
                <w:p>
                  <w:pPr>
                    <w:pStyle w:val="null3"/>
                  </w:pPr>
                  <w:r>
                    <w:rPr>
                      <w:rFonts w:ascii="仿宋_GB2312" w:hAnsi="仿宋_GB2312" w:cs="仿宋_GB2312" w:eastAsia="仿宋_GB2312"/>
                    </w:rPr>
                    <w:t>1576.35</w:t>
                  </w:r>
                </w:p>
              </w:tc>
            </w:tr>
            <w:tr>
              <w:tc>
                <w:tcPr>
                  <w:tcW w:type="dxa" w:w="319"/>
                </w:tcPr>
                <w:p>
                  <w:pPr>
                    <w:pStyle w:val="null3"/>
                  </w:pPr>
                  <w:r>
                    <w:rPr>
                      <w:rFonts w:ascii="仿宋_GB2312" w:hAnsi="仿宋_GB2312" w:cs="仿宋_GB2312" w:eastAsia="仿宋_GB2312"/>
                    </w:rPr>
                    <w:t>191</w:t>
                  </w:r>
                </w:p>
              </w:tc>
              <w:tc>
                <w:tcPr>
                  <w:tcW w:type="dxa" w:w="319"/>
                </w:tcPr>
                <w:p>
                  <w:pPr>
                    <w:pStyle w:val="null3"/>
                  </w:pPr>
                  <w:r>
                    <w:rPr>
                      <w:rFonts w:ascii="仿宋_GB2312" w:hAnsi="仿宋_GB2312" w:cs="仿宋_GB2312" w:eastAsia="仿宋_GB2312"/>
                    </w:rPr>
                    <w:t>040805001044</w:t>
                  </w:r>
                </w:p>
              </w:tc>
              <w:tc>
                <w:tcPr>
                  <w:tcW w:type="dxa" w:w="319"/>
                </w:tcPr>
                <w:p>
                  <w:pPr>
                    <w:pStyle w:val="null3"/>
                  </w:pPr>
                  <w:r>
                    <w:rPr>
                      <w:rFonts w:ascii="仿宋_GB2312" w:hAnsi="仿宋_GB2312" w:cs="仿宋_GB2312" w:eastAsia="仿宋_GB2312"/>
                    </w:rPr>
                    <w:t>更换单头灯具（含400W钠灯光源、400W镇流器、电容触发）</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1.规格型号:单头灯具400W（850*450*300）</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976.57</w:t>
                  </w:r>
                </w:p>
              </w:tc>
              <w:tc>
                <w:tcPr>
                  <w:tcW w:type="dxa" w:w="319"/>
                </w:tcPr>
                <w:p>
                  <w:pPr>
                    <w:pStyle w:val="null3"/>
                  </w:pPr>
                  <w:r>
                    <w:rPr>
                      <w:rFonts w:ascii="仿宋_GB2312" w:hAnsi="仿宋_GB2312" w:cs="仿宋_GB2312" w:eastAsia="仿宋_GB2312"/>
                    </w:rPr>
                    <w:t>976.57</w:t>
                  </w:r>
                </w:p>
              </w:tc>
            </w:tr>
            <w:tr>
              <w:tc>
                <w:tcPr>
                  <w:tcW w:type="dxa" w:w="319"/>
                </w:tcPr>
                <w:p>
                  <w:pPr>
                    <w:pStyle w:val="null3"/>
                  </w:pPr>
                  <w:r>
                    <w:rPr>
                      <w:rFonts w:ascii="仿宋_GB2312" w:hAnsi="仿宋_GB2312" w:cs="仿宋_GB2312" w:eastAsia="仿宋_GB2312"/>
                    </w:rPr>
                    <w:t>192</w:t>
                  </w:r>
                </w:p>
              </w:tc>
              <w:tc>
                <w:tcPr>
                  <w:tcW w:type="dxa" w:w="319"/>
                </w:tcPr>
                <w:p>
                  <w:pPr>
                    <w:pStyle w:val="null3"/>
                  </w:pPr>
                  <w:r>
                    <w:rPr>
                      <w:rFonts w:ascii="仿宋_GB2312" w:hAnsi="仿宋_GB2312" w:cs="仿宋_GB2312" w:eastAsia="仿宋_GB2312"/>
                    </w:rPr>
                    <w:t>040805001045</w:t>
                  </w:r>
                </w:p>
              </w:tc>
              <w:tc>
                <w:tcPr>
                  <w:tcW w:type="dxa" w:w="319"/>
                </w:tcPr>
                <w:p>
                  <w:pPr>
                    <w:pStyle w:val="null3"/>
                  </w:pPr>
                  <w:r>
                    <w:rPr>
                      <w:rFonts w:ascii="仿宋_GB2312" w:hAnsi="仿宋_GB2312" w:cs="仿宋_GB2312" w:eastAsia="仿宋_GB2312"/>
                    </w:rPr>
                    <w:t>更换单头灯具（含70W钠灯光源、70W镇流器、电容触发）-单头灯具70W（650*450*150）</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1.规格型号:单头灯具70W（650*450*150）</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893.56</w:t>
                  </w:r>
                </w:p>
              </w:tc>
              <w:tc>
                <w:tcPr>
                  <w:tcW w:type="dxa" w:w="319"/>
                </w:tcPr>
                <w:p>
                  <w:pPr>
                    <w:pStyle w:val="null3"/>
                  </w:pPr>
                  <w:r>
                    <w:rPr>
                      <w:rFonts w:ascii="仿宋_GB2312" w:hAnsi="仿宋_GB2312" w:cs="仿宋_GB2312" w:eastAsia="仿宋_GB2312"/>
                    </w:rPr>
                    <w:t>893.56</w:t>
                  </w:r>
                </w:p>
              </w:tc>
            </w:tr>
            <w:tr>
              <w:tc>
                <w:tcPr>
                  <w:tcW w:type="dxa" w:w="319"/>
                </w:tcPr>
                <w:p>
                  <w:pPr>
                    <w:pStyle w:val="null3"/>
                  </w:pPr>
                  <w:r>
                    <w:rPr>
                      <w:rFonts w:ascii="仿宋_GB2312" w:hAnsi="仿宋_GB2312" w:cs="仿宋_GB2312" w:eastAsia="仿宋_GB2312"/>
                    </w:rPr>
                    <w:t>193</w:t>
                  </w:r>
                </w:p>
              </w:tc>
              <w:tc>
                <w:tcPr>
                  <w:tcW w:type="dxa" w:w="319"/>
                </w:tcPr>
                <w:p>
                  <w:pPr>
                    <w:pStyle w:val="null3"/>
                  </w:pPr>
                  <w:r>
                    <w:rPr>
                      <w:rFonts w:ascii="仿宋_GB2312" w:hAnsi="仿宋_GB2312" w:cs="仿宋_GB2312" w:eastAsia="仿宋_GB2312"/>
                    </w:rPr>
                    <w:t>040805001046</w:t>
                  </w:r>
                </w:p>
              </w:tc>
              <w:tc>
                <w:tcPr>
                  <w:tcW w:type="dxa" w:w="319"/>
                </w:tcPr>
                <w:p>
                  <w:pPr>
                    <w:pStyle w:val="null3"/>
                  </w:pPr>
                  <w:r>
                    <w:rPr>
                      <w:rFonts w:ascii="仿宋_GB2312" w:hAnsi="仿宋_GB2312" w:cs="仿宋_GB2312" w:eastAsia="仿宋_GB2312"/>
                    </w:rPr>
                    <w:t>更换高压钠灯光源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1.规格型号:高压钠灯（SON-T1000w/220）</w:t>
                  </w:r>
                  <w:r>
                    <w:br/>
                  </w:r>
                  <w:r>
                    <w:rPr>
                      <w:rFonts w:ascii="仿宋_GB2312" w:hAnsi="仿宋_GB2312" w:cs="仿宋_GB2312" w:eastAsia="仿宋_GB2312"/>
                    </w:rPr>
                    <w:t xml:space="preserve"> 2.灯高:18m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1.更换光源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830.86</w:t>
                  </w:r>
                </w:p>
              </w:tc>
              <w:tc>
                <w:tcPr>
                  <w:tcW w:type="dxa" w:w="319"/>
                </w:tcPr>
                <w:p>
                  <w:pPr>
                    <w:pStyle w:val="null3"/>
                  </w:pPr>
                  <w:r>
                    <w:rPr>
                      <w:rFonts w:ascii="仿宋_GB2312" w:hAnsi="仿宋_GB2312" w:cs="仿宋_GB2312" w:eastAsia="仿宋_GB2312"/>
                    </w:rPr>
                    <w:t>830.86</w:t>
                  </w:r>
                </w:p>
              </w:tc>
            </w:tr>
            <w:tr>
              <w:tc>
                <w:tcPr>
                  <w:tcW w:type="dxa" w:w="319"/>
                </w:tcPr>
                <w:p>
                  <w:pPr>
                    <w:pStyle w:val="null3"/>
                  </w:pPr>
                  <w:r>
                    <w:rPr>
                      <w:rFonts w:ascii="仿宋_GB2312" w:hAnsi="仿宋_GB2312" w:cs="仿宋_GB2312" w:eastAsia="仿宋_GB2312"/>
                    </w:rPr>
                    <w:t>194</w:t>
                  </w:r>
                </w:p>
              </w:tc>
              <w:tc>
                <w:tcPr>
                  <w:tcW w:type="dxa" w:w="319"/>
                </w:tcPr>
                <w:p>
                  <w:pPr>
                    <w:pStyle w:val="null3"/>
                  </w:pPr>
                  <w:r>
                    <w:rPr>
                      <w:rFonts w:ascii="仿宋_GB2312" w:hAnsi="仿宋_GB2312" w:cs="仿宋_GB2312" w:eastAsia="仿宋_GB2312"/>
                    </w:rPr>
                    <w:t>040801025004</w:t>
                  </w:r>
                </w:p>
              </w:tc>
              <w:tc>
                <w:tcPr>
                  <w:tcW w:type="dxa" w:w="319"/>
                </w:tcPr>
                <w:p>
                  <w:pPr>
                    <w:pStyle w:val="null3"/>
                  </w:pPr>
                  <w:r>
                    <w:rPr>
                      <w:rFonts w:ascii="仿宋_GB2312" w:hAnsi="仿宋_GB2312" w:cs="仿宋_GB2312" w:eastAsia="仿宋_GB2312"/>
                    </w:rPr>
                    <w:t>更换触发器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1.规格型号:电子触发器（NS-58）</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318.05</w:t>
                  </w:r>
                </w:p>
              </w:tc>
              <w:tc>
                <w:tcPr>
                  <w:tcW w:type="dxa" w:w="319"/>
                </w:tcPr>
                <w:p>
                  <w:pPr>
                    <w:pStyle w:val="null3"/>
                  </w:pPr>
                  <w:r>
                    <w:rPr>
                      <w:rFonts w:ascii="仿宋_GB2312" w:hAnsi="仿宋_GB2312" w:cs="仿宋_GB2312" w:eastAsia="仿宋_GB2312"/>
                    </w:rPr>
                    <w:t>318.05</w:t>
                  </w:r>
                </w:p>
              </w:tc>
            </w:tr>
            <w:tr>
              <w:tc>
                <w:tcPr>
                  <w:tcW w:type="dxa" w:w="319"/>
                </w:tcPr>
                <w:p>
                  <w:pPr>
                    <w:pStyle w:val="null3"/>
                  </w:pPr>
                  <w:r>
                    <w:rPr>
                      <w:rFonts w:ascii="仿宋_GB2312" w:hAnsi="仿宋_GB2312" w:cs="仿宋_GB2312" w:eastAsia="仿宋_GB2312"/>
                    </w:rPr>
                    <w:t>195</w:t>
                  </w:r>
                </w:p>
              </w:tc>
              <w:tc>
                <w:tcPr>
                  <w:tcW w:type="dxa" w:w="319"/>
                </w:tcPr>
                <w:p>
                  <w:pPr>
                    <w:pStyle w:val="null3"/>
                  </w:pPr>
                  <w:r>
                    <w:rPr>
                      <w:rFonts w:ascii="仿宋_GB2312" w:hAnsi="仿宋_GB2312" w:cs="仿宋_GB2312" w:eastAsia="仿宋_GB2312"/>
                    </w:rPr>
                    <w:t>040801025005</w:t>
                  </w:r>
                </w:p>
              </w:tc>
              <w:tc>
                <w:tcPr>
                  <w:tcW w:type="dxa" w:w="319"/>
                </w:tcPr>
                <w:p>
                  <w:pPr>
                    <w:pStyle w:val="null3"/>
                  </w:pPr>
                  <w:r>
                    <w:rPr>
                      <w:rFonts w:ascii="仿宋_GB2312" w:hAnsi="仿宋_GB2312" w:cs="仿宋_GB2312" w:eastAsia="仿宋_GB2312"/>
                    </w:rPr>
                    <w:t>更换电容</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1.规格型号:防爆电容（CBB245）</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299.18</w:t>
                  </w:r>
                </w:p>
              </w:tc>
              <w:tc>
                <w:tcPr>
                  <w:tcW w:type="dxa" w:w="319"/>
                </w:tcPr>
                <w:p>
                  <w:pPr>
                    <w:pStyle w:val="null3"/>
                  </w:pPr>
                  <w:r>
                    <w:rPr>
                      <w:rFonts w:ascii="仿宋_GB2312" w:hAnsi="仿宋_GB2312" w:cs="仿宋_GB2312" w:eastAsia="仿宋_GB2312"/>
                    </w:rPr>
                    <w:t>299.18</w:t>
                  </w:r>
                </w:p>
              </w:tc>
            </w:tr>
            <w:tr>
              <w:tc>
                <w:tcPr>
                  <w:tcW w:type="dxa" w:w="319"/>
                </w:tcPr>
                <w:p>
                  <w:pPr>
                    <w:pStyle w:val="null3"/>
                  </w:pPr>
                  <w:r>
                    <w:rPr>
                      <w:rFonts w:ascii="仿宋_GB2312" w:hAnsi="仿宋_GB2312" w:cs="仿宋_GB2312" w:eastAsia="仿宋_GB2312"/>
                    </w:rPr>
                    <w:t>196</w:t>
                  </w:r>
                </w:p>
              </w:tc>
              <w:tc>
                <w:tcPr>
                  <w:tcW w:type="dxa" w:w="319"/>
                </w:tcPr>
                <w:p>
                  <w:pPr>
                    <w:pStyle w:val="null3"/>
                  </w:pPr>
                  <w:r>
                    <w:rPr>
                      <w:rFonts w:ascii="仿宋_GB2312" w:hAnsi="仿宋_GB2312" w:cs="仿宋_GB2312" w:eastAsia="仿宋_GB2312"/>
                    </w:rPr>
                    <w:t>040805001047</w:t>
                  </w:r>
                </w:p>
              </w:tc>
              <w:tc>
                <w:tcPr>
                  <w:tcW w:type="dxa" w:w="319"/>
                </w:tcPr>
                <w:p>
                  <w:pPr>
                    <w:pStyle w:val="null3"/>
                  </w:pPr>
                  <w:r>
                    <w:rPr>
                      <w:rFonts w:ascii="仿宋_GB2312" w:hAnsi="仿宋_GB2312" w:cs="仿宋_GB2312" w:eastAsia="仿宋_GB2312"/>
                    </w:rPr>
                    <w:t>更换泛光灯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1.规格型号:LED泛光灯（350*250 ZY118-50W）</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750.31</w:t>
                  </w:r>
                </w:p>
              </w:tc>
              <w:tc>
                <w:tcPr>
                  <w:tcW w:type="dxa" w:w="319"/>
                </w:tcPr>
                <w:p>
                  <w:pPr>
                    <w:pStyle w:val="null3"/>
                  </w:pPr>
                  <w:r>
                    <w:rPr>
                      <w:rFonts w:ascii="仿宋_GB2312" w:hAnsi="仿宋_GB2312" w:cs="仿宋_GB2312" w:eastAsia="仿宋_GB2312"/>
                    </w:rPr>
                    <w:t>750.31</w:t>
                  </w:r>
                </w:p>
              </w:tc>
            </w:tr>
            <w:tr>
              <w:tc>
                <w:tcPr>
                  <w:tcW w:type="dxa" w:w="319"/>
                </w:tcPr>
                <w:p>
                  <w:pPr>
                    <w:pStyle w:val="null3"/>
                  </w:pPr>
                  <w:r>
                    <w:rPr>
                      <w:rFonts w:ascii="仿宋_GB2312" w:hAnsi="仿宋_GB2312" w:cs="仿宋_GB2312" w:eastAsia="仿宋_GB2312"/>
                    </w:rPr>
                    <w:t>197</w:t>
                  </w:r>
                </w:p>
              </w:tc>
              <w:tc>
                <w:tcPr>
                  <w:tcW w:type="dxa" w:w="319"/>
                </w:tcPr>
                <w:p>
                  <w:pPr>
                    <w:pStyle w:val="null3"/>
                  </w:pPr>
                  <w:r>
                    <w:rPr>
                      <w:rFonts w:ascii="仿宋_GB2312" w:hAnsi="仿宋_GB2312" w:cs="仿宋_GB2312" w:eastAsia="仿宋_GB2312"/>
                    </w:rPr>
                    <w:t>040805001048</w:t>
                  </w:r>
                </w:p>
              </w:tc>
              <w:tc>
                <w:tcPr>
                  <w:tcW w:type="dxa" w:w="319"/>
                </w:tcPr>
                <w:p>
                  <w:pPr>
                    <w:pStyle w:val="null3"/>
                  </w:pPr>
                  <w:r>
                    <w:rPr>
                      <w:rFonts w:ascii="仿宋_GB2312" w:hAnsi="仿宋_GB2312" w:cs="仿宋_GB2312" w:eastAsia="仿宋_GB2312"/>
                    </w:rPr>
                    <w:t>更换泛光灯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1.规格型号:400wLED泛光灯（400*420 ZY303-FP400/at）</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1003.63</w:t>
                  </w:r>
                </w:p>
              </w:tc>
              <w:tc>
                <w:tcPr>
                  <w:tcW w:type="dxa" w:w="319"/>
                </w:tcPr>
                <w:p>
                  <w:pPr>
                    <w:pStyle w:val="null3"/>
                  </w:pPr>
                  <w:r>
                    <w:rPr>
                      <w:rFonts w:ascii="仿宋_GB2312" w:hAnsi="仿宋_GB2312" w:cs="仿宋_GB2312" w:eastAsia="仿宋_GB2312"/>
                    </w:rPr>
                    <w:t>1003.63</w:t>
                  </w:r>
                </w:p>
              </w:tc>
            </w:tr>
            <w:tr>
              <w:tc>
                <w:tcPr>
                  <w:tcW w:type="dxa" w:w="319"/>
                </w:tcPr>
                <w:p>
                  <w:pPr>
                    <w:pStyle w:val="null3"/>
                  </w:pPr>
                  <w:r>
                    <w:rPr>
                      <w:rFonts w:ascii="仿宋_GB2312" w:hAnsi="仿宋_GB2312" w:cs="仿宋_GB2312" w:eastAsia="仿宋_GB2312"/>
                    </w:rPr>
                    <w:t>198</w:t>
                  </w:r>
                </w:p>
              </w:tc>
              <w:tc>
                <w:tcPr>
                  <w:tcW w:type="dxa" w:w="319"/>
                </w:tcPr>
                <w:p>
                  <w:pPr>
                    <w:pStyle w:val="null3"/>
                  </w:pPr>
                  <w:r>
                    <w:rPr>
                      <w:rFonts w:ascii="仿宋_GB2312" w:hAnsi="仿宋_GB2312" w:cs="仿宋_GB2312" w:eastAsia="仿宋_GB2312"/>
                    </w:rPr>
                    <w:t>040805001049</w:t>
                  </w:r>
                </w:p>
              </w:tc>
              <w:tc>
                <w:tcPr>
                  <w:tcW w:type="dxa" w:w="319"/>
                </w:tcPr>
                <w:p>
                  <w:pPr>
                    <w:pStyle w:val="null3"/>
                  </w:pPr>
                  <w:r>
                    <w:rPr>
                      <w:rFonts w:ascii="仿宋_GB2312" w:hAnsi="仿宋_GB2312" w:cs="仿宋_GB2312" w:eastAsia="仿宋_GB2312"/>
                    </w:rPr>
                    <w:t>更换荧光灯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1.规格型号:荧光灯（40W）</w:t>
                  </w:r>
                  <w:r>
                    <w:br/>
                  </w:r>
                  <w:r>
                    <w:rPr>
                      <w:rFonts w:ascii="仿宋_GB2312" w:hAnsi="仿宋_GB2312" w:cs="仿宋_GB2312" w:eastAsia="仿宋_GB2312"/>
                    </w:rPr>
                    <w:t xml:space="preserve"> 2.灯高:12m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604.17</w:t>
                  </w:r>
                </w:p>
              </w:tc>
              <w:tc>
                <w:tcPr>
                  <w:tcW w:type="dxa" w:w="319"/>
                </w:tcPr>
                <w:p>
                  <w:pPr>
                    <w:pStyle w:val="null3"/>
                  </w:pPr>
                  <w:r>
                    <w:rPr>
                      <w:rFonts w:ascii="仿宋_GB2312" w:hAnsi="仿宋_GB2312" w:cs="仿宋_GB2312" w:eastAsia="仿宋_GB2312"/>
                    </w:rPr>
                    <w:t>604.17</w:t>
                  </w:r>
                </w:p>
              </w:tc>
            </w:tr>
            <w:tr>
              <w:tc>
                <w:tcPr>
                  <w:tcW w:type="dxa" w:w="319"/>
                </w:tcPr>
                <w:p>
                  <w:pPr>
                    <w:pStyle w:val="null3"/>
                  </w:pPr>
                  <w:r>
                    <w:rPr>
                      <w:rFonts w:ascii="仿宋_GB2312" w:hAnsi="仿宋_GB2312" w:cs="仿宋_GB2312" w:eastAsia="仿宋_GB2312"/>
                    </w:rPr>
                    <w:t>199</w:t>
                  </w:r>
                </w:p>
              </w:tc>
              <w:tc>
                <w:tcPr>
                  <w:tcW w:type="dxa" w:w="319"/>
                </w:tcPr>
                <w:p>
                  <w:pPr>
                    <w:pStyle w:val="null3"/>
                  </w:pPr>
                  <w:r>
                    <w:rPr>
                      <w:rFonts w:ascii="仿宋_GB2312" w:hAnsi="仿宋_GB2312" w:cs="仿宋_GB2312" w:eastAsia="仿宋_GB2312"/>
                    </w:rPr>
                    <w:t>040805001050</w:t>
                  </w:r>
                </w:p>
              </w:tc>
              <w:tc>
                <w:tcPr>
                  <w:tcW w:type="dxa" w:w="319"/>
                </w:tcPr>
                <w:p>
                  <w:pPr>
                    <w:pStyle w:val="null3"/>
                  </w:pPr>
                  <w:r>
                    <w:rPr>
                      <w:rFonts w:ascii="仿宋_GB2312" w:hAnsi="仿宋_GB2312" w:cs="仿宋_GB2312" w:eastAsia="仿宋_GB2312"/>
                    </w:rPr>
                    <w:t>更换宫灯不锈钢顶灯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1.规格型号:宫灯不锈钢顶灯（740*670mm）</w:t>
                  </w:r>
                  <w:r>
                    <w:br/>
                  </w:r>
                  <w:r>
                    <w:rPr>
                      <w:rFonts w:ascii="仿宋_GB2312" w:hAnsi="仿宋_GB2312" w:cs="仿宋_GB2312" w:eastAsia="仿宋_GB2312"/>
                    </w:rPr>
                    <w:t xml:space="preserve"> 2.灯高:10m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961.38</w:t>
                  </w:r>
                </w:p>
              </w:tc>
              <w:tc>
                <w:tcPr>
                  <w:tcW w:type="dxa" w:w="319"/>
                </w:tcPr>
                <w:p>
                  <w:pPr>
                    <w:pStyle w:val="null3"/>
                  </w:pPr>
                  <w:r>
                    <w:rPr>
                      <w:rFonts w:ascii="仿宋_GB2312" w:hAnsi="仿宋_GB2312" w:cs="仿宋_GB2312" w:eastAsia="仿宋_GB2312"/>
                    </w:rPr>
                    <w:t>961.38</w:t>
                  </w:r>
                </w:p>
              </w:tc>
            </w:tr>
            <w:tr>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040805001051</w:t>
                  </w:r>
                </w:p>
              </w:tc>
              <w:tc>
                <w:tcPr>
                  <w:tcW w:type="dxa" w:w="319"/>
                </w:tcPr>
                <w:p>
                  <w:pPr>
                    <w:pStyle w:val="null3"/>
                  </w:pPr>
                  <w:r>
                    <w:rPr>
                      <w:rFonts w:ascii="仿宋_GB2312" w:hAnsi="仿宋_GB2312" w:cs="仿宋_GB2312" w:eastAsia="仿宋_GB2312"/>
                    </w:rPr>
                    <w:t>更换宫灯灯笼</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1.规格型号:宫灯灯笼（1000*1330）</w:t>
                  </w:r>
                  <w:r>
                    <w:br/>
                  </w:r>
                  <w:r>
                    <w:rPr>
                      <w:rFonts w:ascii="仿宋_GB2312" w:hAnsi="仿宋_GB2312" w:cs="仿宋_GB2312" w:eastAsia="仿宋_GB2312"/>
                    </w:rPr>
                    <w:t xml:space="preserve"> 2.灯高:10m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1215</w:t>
                  </w:r>
                </w:p>
              </w:tc>
              <w:tc>
                <w:tcPr>
                  <w:tcW w:type="dxa" w:w="319"/>
                </w:tcPr>
                <w:p>
                  <w:pPr>
                    <w:pStyle w:val="null3"/>
                  </w:pPr>
                  <w:r>
                    <w:rPr>
                      <w:rFonts w:ascii="仿宋_GB2312" w:hAnsi="仿宋_GB2312" w:cs="仿宋_GB2312" w:eastAsia="仿宋_GB2312"/>
                    </w:rPr>
                    <w:t>1215</w:t>
                  </w:r>
                </w:p>
              </w:tc>
            </w:tr>
            <w:tr>
              <w:tc>
                <w:tcPr>
                  <w:tcW w:type="dxa" w:w="319"/>
                </w:tcPr>
                <w:p>
                  <w:pPr>
                    <w:pStyle w:val="null3"/>
                  </w:pPr>
                  <w:r>
                    <w:rPr>
                      <w:rFonts w:ascii="仿宋_GB2312" w:hAnsi="仿宋_GB2312" w:cs="仿宋_GB2312" w:eastAsia="仿宋_GB2312"/>
                    </w:rPr>
                    <w:t>201</w:t>
                  </w:r>
                </w:p>
              </w:tc>
              <w:tc>
                <w:tcPr>
                  <w:tcW w:type="dxa" w:w="319"/>
                </w:tcPr>
                <w:p>
                  <w:pPr>
                    <w:pStyle w:val="null3"/>
                  </w:pPr>
                  <w:r>
                    <w:rPr>
                      <w:rFonts w:ascii="仿宋_GB2312" w:hAnsi="仿宋_GB2312" w:cs="仿宋_GB2312" w:eastAsia="仿宋_GB2312"/>
                    </w:rPr>
                    <w:t>040805001052</w:t>
                  </w:r>
                </w:p>
              </w:tc>
              <w:tc>
                <w:tcPr>
                  <w:tcW w:type="dxa" w:w="319"/>
                </w:tcPr>
                <w:p>
                  <w:pPr>
                    <w:pStyle w:val="null3"/>
                  </w:pPr>
                  <w:r>
                    <w:rPr>
                      <w:rFonts w:ascii="仿宋_GB2312" w:hAnsi="仿宋_GB2312" w:cs="仿宋_GB2312" w:eastAsia="仿宋_GB2312"/>
                    </w:rPr>
                    <w:t>更换宫灯龙纹挑臂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1.规格型号:宫灯龙纹挑臂（3000*450*370mm）</w:t>
                  </w:r>
                  <w:r>
                    <w:br/>
                  </w:r>
                  <w:r>
                    <w:rPr>
                      <w:rFonts w:ascii="仿宋_GB2312" w:hAnsi="仿宋_GB2312" w:cs="仿宋_GB2312" w:eastAsia="仿宋_GB2312"/>
                    </w:rPr>
                    <w:t xml:space="preserve"> 2.灯高:10m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3871.08</w:t>
                  </w:r>
                </w:p>
              </w:tc>
              <w:tc>
                <w:tcPr>
                  <w:tcW w:type="dxa" w:w="319"/>
                </w:tcPr>
                <w:p>
                  <w:pPr>
                    <w:pStyle w:val="null3"/>
                  </w:pPr>
                  <w:r>
                    <w:rPr>
                      <w:rFonts w:ascii="仿宋_GB2312" w:hAnsi="仿宋_GB2312" w:cs="仿宋_GB2312" w:eastAsia="仿宋_GB2312"/>
                    </w:rPr>
                    <w:t>3871.08</w:t>
                  </w:r>
                </w:p>
              </w:tc>
            </w:tr>
            <w:tr>
              <w:tc>
                <w:tcPr>
                  <w:tcW w:type="dxa" w:w="319"/>
                </w:tcPr>
                <w:p>
                  <w:pPr>
                    <w:pStyle w:val="null3"/>
                  </w:pPr>
                  <w:r>
                    <w:rPr>
                      <w:rFonts w:ascii="仿宋_GB2312" w:hAnsi="仿宋_GB2312" w:cs="仿宋_GB2312" w:eastAsia="仿宋_GB2312"/>
                    </w:rPr>
                    <w:t>202</w:t>
                  </w:r>
                </w:p>
              </w:tc>
              <w:tc>
                <w:tcPr>
                  <w:tcW w:type="dxa" w:w="319"/>
                </w:tcPr>
                <w:p>
                  <w:pPr>
                    <w:pStyle w:val="null3"/>
                  </w:pPr>
                  <w:r>
                    <w:rPr>
                      <w:rFonts w:ascii="仿宋_GB2312" w:hAnsi="仿宋_GB2312" w:cs="仿宋_GB2312" w:eastAsia="仿宋_GB2312"/>
                    </w:rPr>
                    <w:t>040805001053</w:t>
                  </w:r>
                </w:p>
              </w:tc>
              <w:tc>
                <w:tcPr>
                  <w:tcW w:type="dxa" w:w="319"/>
                </w:tcPr>
                <w:p>
                  <w:pPr>
                    <w:pStyle w:val="null3"/>
                  </w:pPr>
                  <w:r>
                    <w:rPr>
                      <w:rFonts w:ascii="仿宋_GB2312" w:hAnsi="仿宋_GB2312" w:cs="仿宋_GB2312" w:eastAsia="仿宋_GB2312"/>
                    </w:rPr>
                    <w:t>更换圆柱形双臂灯杆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1.规格型号:圆柱形双臂灯杆（H=10m，热镀锌喷塑处理）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3851.6</w:t>
                  </w:r>
                </w:p>
              </w:tc>
              <w:tc>
                <w:tcPr>
                  <w:tcW w:type="dxa" w:w="319"/>
                </w:tcPr>
                <w:p>
                  <w:pPr>
                    <w:pStyle w:val="null3"/>
                  </w:pPr>
                  <w:r>
                    <w:rPr>
                      <w:rFonts w:ascii="仿宋_GB2312" w:hAnsi="仿宋_GB2312" w:cs="仿宋_GB2312" w:eastAsia="仿宋_GB2312"/>
                    </w:rPr>
                    <w:t>3851.6</w:t>
                  </w:r>
                </w:p>
              </w:tc>
            </w:tr>
            <w:tr>
              <w:tc>
                <w:tcPr>
                  <w:tcW w:type="dxa" w:w="319"/>
                </w:tcPr>
                <w:p>
                  <w:pPr>
                    <w:pStyle w:val="null3"/>
                  </w:pPr>
                  <w:r>
                    <w:rPr>
                      <w:rFonts w:ascii="仿宋_GB2312" w:hAnsi="仿宋_GB2312" w:cs="仿宋_GB2312" w:eastAsia="仿宋_GB2312"/>
                    </w:rPr>
                    <w:t>203</w:t>
                  </w:r>
                </w:p>
              </w:tc>
              <w:tc>
                <w:tcPr>
                  <w:tcW w:type="dxa" w:w="319"/>
                </w:tcPr>
                <w:p>
                  <w:pPr>
                    <w:pStyle w:val="null3"/>
                  </w:pPr>
                  <w:r>
                    <w:rPr>
                      <w:rFonts w:ascii="仿宋_GB2312" w:hAnsi="仿宋_GB2312" w:cs="仿宋_GB2312" w:eastAsia="仿宋_GB2312"/>
                    </w:rPr>
                    <w:t>040805001054</w:t>
                  </w:r>
                </w:p>
              </w:tc>
              <w:tc>
                <w:tcPr>
                  <w:tcW w:type="dxa" w:w="319"/>
                </w:tcPr>
                <w:p>
                  <w:pPr>
                    <w:pStyle w:val="null3"/>
                  </w:pPr>
                  <w:r>
                    <w:rPr>
                      <w:rFonts w:ascii="仿宋_GB2312" w:hAnsi="仿宋_GB2312" w:cs="仿宋_GB2312" w:eastAsia="仿宋_GB2312"/>
                    </w:rPr>
                    <w:t>更换圆柱形双臂灯杆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1.规格型号:圆柱形双臂灯杆（H=12m，热镀锌喷塑处理）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4536.12</w:t>
                  </w:r>
                </w:p>
              </w:tc>
              <w:tc>
                <w:tcPr>
                  <w:tcW w:type="dxa" w:w="319"/>
                </w:tcPr>
                <w:p>
                  <w:pPr>
                    <w:pStyle w:val="null3"/>
                  </w:pPr>
                  <w:r>
                    <w:rPr>
                      <w:rFonts w:ascii="仿宋_GB2312" w:hAnsi="仿宋_GB2312" w:cs="仿宋_GB2312" w:eastAsia="仿宋_GB2312"/>
                    </w:rPr>
                    <w:t>4536.12</w:t>
                  </w:r>
                </w:p>
              </w:tc>
            </w:tr>
            <w:tr>
              <w:tc>
                <w:tcPr>
                  <w:tcW w:type="dxa" w:w="319"/>
                </w:tcPr>
                <w:p>
                  <w:pPr>
                    <w:pStyle w:val="null3"/>
                  </w:pPr>
                  <w:r>
                    <w:rPr>
                      <w:rFonts w:ascii="仿宋_GB2312" w:hAnsi="仿宋_GB2312" w:cs="仿宋_GB2312" w:eastAsia="仿宋_GB2312"/>
                    </w:rPr>
                    <w:t>204</w:t>
                  </w:r>
                </w:p>
              </w:tc>
              <w:tc>
                <w:tcPr>
                  <w:tcW w:type="dxa" w:w="319"/>
                </w:tcPr>
                <w:p>
                  <w:pPr>
                    <w:pStyle w:val="null3"/>
                  </w:pPr>
                  <w:r>
                    <w:rPr>
                      <w:rFonts w:ascii="仿宋_GB2312" w:hAnsi="仿宋_GB2312" w:cs="仿宋_GB2312" w:eastAsia="仿宋_GB2312"/>
                    </w:rPr>
                    <w:t>040805001055</w:t>
                  </w:r>
                </w:p>
              </w:tc>
              <w:tc>
                <w:tcPr>
                  <w:tcW w:type="dxa" w:w="319"/>
                </w:tcPr>
                <w:p>
                  <w:pPr>
                    <w:pStyle w:val="null3"/>
                  </w:pPr>
                  <w:r>
                    <w:rPr>
                      <w:rFonts w:ascii="仿宋_GB2312" w:hAnsi="仿宋_GB2312" w:cs="仿宋_GB2312" w:eastAsia="仿宋_GB2312"/>
                    </w:rPr>
                    <w:t>更换花钵灯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1.规格型号:花钵灯（3W/色温 3000K）</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452.92</w:t>
                  </w:r>
                </w:p>
              </w:tc>
              <w:tc>
                <w:tcPr>
                  <w:tcW w:type="dxa" w:w="319"/>
                </w:tcPr>
                <w:p>
                  <w:pPr>
                    <w:pStyle w:val="null3"/>
                  </w:pPr>
                  <w:r>
                    <w:rPr>
                      <w:rFonts w:ascii="仿宋_GB2312" w:hAnsi="仿宋_GB2312" w:cs="仿宋_GB2312" w:eastAsia="仿宋_GB2312"/>
                    </w:rPr>
                    <w:t>452.92</w:t>
                  </w:r>
                </w:p>
              </w:tc>
            </w:tr>
            <w:tr>
              <w:tc>
                <w:tcPr>
                  <w:tcW w:type="dxa" w:w="319"/>
                </w:tcPr>
                <w:p>
                  <w:pPr>
                    <w:pStyle w:val="null3"/>
                  </w:pPr>
                  <w:r>
                    <w:rPr>
                      <w:rFonts w:ascii="仿宋_GB2312" w:hAnsi="仿宋_GB2312" w:cs="仿宋_GB2312" w:eastAsia="仿宋_GB2312"/>
                    </w:rPr>
                    <w:t>205</w:t>
                  </w:r>
                </w:p>
              </w:tc>
              <w:tc>
                <w:tcPr>
                  <w:tcW w:type="dxa" w:w="319"/>
                </w:tcPr>
                <w:p>
                  <w:pPr>
                    <w:pStyle w:val="null3"/>
                  </w:pPr>
                  <w:r>
                    <w:rPr>
                      <w:rFonts w:ascii="仿宋_GB2312" w:hAnsi="仿宋_GB2312" w:cs="仿宋_GB2312" w:eastAsia="仿宋_GB2312"/>
                    </w:rPr>
                    <w:t>040805001056</w:t>
                  </w:r>
                </w:p>
              </w:tc>
              <w:tc>
                <w:tcPr>
                  <w:tcW w:type="dxa" w:w="319"/>
                </w:tcPr>
                <w:p>
                  <w:pPr>
                    <w:pStyle w:val="null3"/>
                  </w:pPr>
                  <w:r>
                    <w:rPr>
                      <w:rFonts w:ascii="仿宋_GB2312" w:hAnsi="仿宋_GB2312" w:cs="仿宋_GB2312" w:eastAsia="仿宋_GB2312"/>
                    </w:rPr>
                    <w:t>更换小坦克照树灯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1.规格型号:小坦克照树灯（18W/色温 4000K(尺寸：宽130mm,高285mm)）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776.35</w:t>
                  </w:r>
                </w:p>
              </w:tc>
              <w:tc>
                <w:tcPr>
                  <w:tcW w:type="dxa" w:w="319"/>
                </w:tcPr>
                <w:p>
                  <w:pPr>
                    <w:pStyle w:val="null3"/>
                  </w:pPr>
                  <w:r>
                    <w:rPr>
                      <w:rFonts w:ascii="仿宋_GB2312" w:hAnsi="仿宋_GB2312" w:cs="仿宋_GB2312" w:eastAsia="仿宋_GB2312"/>
                    </w:rPr>
                    <w:t>776.35</w:t>
                  </w:r>
                </w:p>
              </w:tc>
            </w:tr>
            <w:tr>
              <w:tc>
                <w:tcPr>
                  <w:tcW w:type="dxa" w:w="319"/>
                </w:tcPr>
                <w:p>
                  <w:pPr>
                    <w:pStyle w:val="null3"/>
                  </w:pPr>
                  <w:r>
                    <w:rPr>
                      <w:rFonts w:ascii="仿宋_GB2312" w:hAnsi="仿宋_GB2312" w:cs="仿宋_GB2312" w:eastAsia="仿宋_GB2312"/>
                    </w:rPr>
                    <w:t>206</w:t>
                  </w:r>
                </w:p>
              </w:tc>
              <w:tc>
                <w:tcPr>
                  <w:tcW w:type="dxa" w:w="319"/>
                </w:tcPr>
                <w:p>
                  <w:pPr>
                    <w:pStyle w:val="null3"/>
                  </w:pPr>
                  <w:r>
                    <w:rPr>
                      <w:rFonts w:ascii="仿宋_GB2312" w:hAnsi="仿宋_GB2312" w:cs="仿宋_GB2312" w:eastAsia="仿宋_GB2312"/>
                    </w:rPr>
                    <w:t>040805001057</w:t>
                  </w:r>
                </w:p>
              </w:tc>
              <w:tc>
                <w:tcPr>
                  <w:tcW w:type="dxa" w:w="319"/>
                </w:tcPr>
                <w:p>
                  <w:pPr>
                    <w:pStyle w:val="null3"/>
                  </w:pPr>
                  <w:r>
                    <w:rPr>
                      <w:rFonts w:ascii="仿宋_GB2312" w:hAnsi="仿宋_GB2312" w:cs="仿宋_GB2312" w:eastAsia="仿宋_GB2312"/>
                    </w:rPr>
                    <w:t>更换大坦克灯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1.规格型号:大坦克灯（45W/色温 4000K(尺寸：宽130mm,高350mm)）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1249.86</w:t>
                  </w:r>
                </w:p>
              </w:tc>
              <w:tc>
                <w:tcPr>
                  <w:tcW w:type="dxa" w:w="319"/>
                </w:tcPr>
                <w:p>
                  <w:pPr>
                    <w:pStyle w:val="null3"/>
                  </w:pPr>
                  <w:r>
                    <w:rPr>
                      <w:rFonts w:ascii="仿宋_GB2312" w:hAnsi="仿宋_GB2312" w:cs="仿宋_GB2312" w:eastAsia="仿宋_GB2312"/>
                    </w:rPr>
                    <w:t>1249.86</w:t>
                  </w:r>
                </w:p>
              </w:tc>
            </w:tr>
            <w:tr>
              <w:tc>
                <w:tcPr>
                  <w:tcW w:type="dxa" w:w="319"/>
                </w:tcPr>
                <w:p>
                  <w:pPr>
                    <w:pStyle w:val="null3"/>
                  </w:pPr>
                  <w:r>
                    <w:rPr>
                      <w:rFonts w:ascii="仿宋_GB2312" w:hAnsi="仿宋_GB2312" w:cs="仿宋_GB2312" w:eastAsia="仿宋_GB2312"/>
                    </w:rPr>
                    <w:t>207</w:t>
                  </w:r>
                </w:p>
              </w:tc>
              <w:tc>
                <w:tcPr>
                  <w:tcW w:type="dxa" w:w="319"/>
                </w:tcPr>
                <w:p>
                  <w:pPr>
                    <w:pStyle w:val="null3"/>
                  </w:pPr>
                  <w:r>
                    <w:rPr>
                      <w:rFonts w:ascii="仿宋_GB2312" w:hAnsi="仿宋_GB2312" w:cs="仿宋_GB2312" w:eastAsia="仿宋_GB2312"/>
                    </w:rPr>
                    <w:t>040805001058</w:t>
                  </w:r>
                </w:p>
              </w:tc>
              <w:tc>
                <w:tcPr>
                  <w:tcW w:type="dxa" w:w="319"/>
                </w:tcPr>
                <w:p>
                  <w:pPr>
                    <w:pStyle w:val="null3"/>
                  </w:pPr>
                  <w:r>
                    <w:rPr>
                      <w:rFonts w:ascii="仿宋_GB2312" w:hAnsi="仿宋_GB2312" w:cs="仿宋_GB2312" w:eastAsia="仿宋_GB2312"/>
                    </w:rPr>
                    <w:t>更换景石灯（12W/色温 3000K）</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1.规格型号:景石灯（12W/色温 3000K）</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595.89</w:t>
                  </w:r>
                </w:p>
              </w:tc>
              <w:tc>
                <w:tcPr>
                  <w:tcW w:type="dxa" w:w="319"/>
                </w:tcPr>
                <w:p>
                  <w:pPr>
                    <w:pStyle w:val="null3"/>
                  </w:pPr>
                  <w:r>
                    <w:rPr>
                      <w:rFonts w:ascii="仿宋_GB2312" w:hAnsi="仿宋_GB2312" w:cs="仿宋_GB2312" w:eastAsia="仿宋_GB2312"/>
                    </w:rPr>
                    <w:t>595.89</w:t>
                  </w:r>
                </w:p>
              </w:tc>
            </w:tr>
            <w:tr>
              <w:tc>
                <w:tcPr>
                  <w:tcW w:type="dxa" w:w="319"/>
                </w:tcPr>
                <w:p>
                  <w:pPr>
                    <w:pStyle w:val="null3"/>
                  </w:pPr>
                  <w:r>
                    <w:rPr>
                      <w:rFonts w:ascii="仿宋_GB2312" w:hAnsi="仿宋_GB2312" w:cs="仿宋_GB2312" w:eastAsia="仿宋_GB2312"/>
                    </w:rPr>
                    <w:t>208</w:t>
                  </w:r>
                </w:p>
              </w:tc>
              <w:tc>
                <w:tcPr>
                  <w:tcW w:type="dxa" w:w="319"/>
                </w:tcPr>
                <w:p>
                  <w:pPr>
                    <w:pStyle w:val="null3"/>
                  </w:pPr>
                  <w:r>
                    <w:rPr>
                      <w:rFonts w:ascii="仿宋_GB2312" w:hAnsi="仿宋_GB2312" w:cs="仿宋_GB2312" w:eastAsia="仿宋_GB2312"/>
                    </w:rPr>
                    <w:t>040805001059</w:t>
                  </w:r>
                </w:p>
              </w:tc>
              <w:tc>
                <w:tcPr>
                  <w:tcW w:type="dxa" w:w="319"/>
                </w:tcPr>
                <w:p>
                  <w:pPr>
                    <w:pStyle w:val="null3"/>
                  </w:pPr>
                  <w:r>
                    <w:rPr>
                      <w:rFonts w:ascii="仿宋_GB2312" w:hAnsi="仿宋_GB2312" w:cs="仿宋_GB2312" w:eastAsia="仿宋_GB2312"/>
                    </w:rPr>
                    <w:t>更换条形地埋灯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1.规格型号:条形地埋灯（24W/色温 4000K(尺寸：长1055mm，宽120mm,高128mm)）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446.88</w:t>
                  </w:r>
                </w:p>
              </w:tc>
              <w:tc>
                <w:tcPr>
                  <w:tcW w:type="dxa" w:w="319"/>
                </w:tcPr>
                <w:p>
                  <w:pPr>
                    <w:pStyle w:val="null3"/>
                  </w:pPr>
                  <w:r>
                    <w:rPr>
                      <w:rFonts w:ascii="仿宋_GB2312" w:hAnsi="仿宋_GB2312" w:cs="仿宋_GB2312" w:eastAsia="仿宋_GB2312"/>
                    </w:rPr>
                    <w:t>446.88</w:t>
                  </w:r>
                </w:p>
              </w:tc>
            </w:tr>
            <w:tr>
              <w:tc>
                <w:tcPr>
                  <w:tcW w:type="dxa" w:w="319"/>
                </w:tcPr>
                <w:p>
                  <w:pPr>
                    <w:pStyle w:val="null3"/>
                  </w:pPr>
                  <w:r>
                    <w:rPr>
                      <w:rFonts w:ascii="仿宋_GB2312" w:hAnsi="仿宋_GB2312" w:cs="仿宋_GB2312" w:eastAsia="仿宋_GB2312"/>
                    </w:rPr>
                    <w:t>209</w:t>
                  </w:r>
                </w:p>
              </w:tc>
              <w:tc>
                <w:tcPr>
                  <w:tcW w:type="dxa" w:w="319"/>
                </w:tcPr>
                <w:p>
                  <w:pPr>
                    <w:pStyle w:val="null3"/>
                  </w:pPr>
                  <w:r>
                    <w:rPr>
                      <w:rFonts w:ascii="仿宋_GB2312" w:hAnsi="仿宋_GB2312" w:cs="仿宋_GB2312" w:eastAsia="仿宋_GB2312"/>
                    </w:rPr>
                    <w:t>040805001060</w:t>
                  </w:r>
                </w:p>
              </w:tc>
              <w:tc>
                <w:tcPr>
                  <w:tcW w:type="dxa" w:w="319"/>
                </w:tcPr>
                <w:p>
                  <w:pPr>
                    <w:pStyle w:val="null3"/>
                  </w:pPr>
                  <w:r>
                    <w:rPr>
                      <w:rFonts w:ascii="仿宋_GB2312" w:hAnsi="仿宋_GB2312" w:cs="仿宋_GB2312" w:eastAsia="仿宋_GB2312"/>
                    </w:rPr>
                    <w:t>更换迎客松照明灯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1.规格型号:迎客松照明灯（2*20W/色温 3000K）</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694.5</w:t>
                  </w:r>
                </w:p>
              </w:tc>
              <w:tc>
                <w:tcPr>
                  <w:tcW w:type="dxa" w:w="319"/>
                </w:tcPr>
                <w:p>
                  <w:pPr>
                    <w:pStyle w:val="null3"/>
                  </w:pPr>
                  <w:r>
                    <w:rPr>
                      <w:rFonts w:ascii="仿宋_GB2312" w:hAnsi="仿宋_GB2312" w:cs="仿宋_GB2312" w:eastAsia="仿宋_GB2312"/>
                    </w:rPr>
                    <w:t>694.5</w:t>
                  </w:r>
                </w:p>
              </w:tc>
            </w:tr>
            <w:tr>
              <w:tc>
                <w:tcPr>
                  <w:tcW w:type="dxa" w:w="319"/>
                </w:tcPr>
                <w:p>
                  <w:pPr>
                    <w:pStyle w:val="null3"/>
                  </w:pPr>
                  <w:r>
                    <w:rPr>
                      <w:rFonts w:ascii="仿宋_GB2312" w:hAnsi="仿宋_GB2312" w:cs="仿宋_GB2312" w:eastAsia="仿宋_GB2312"/>
                    </w:rPr>
                    <w:t>210</w:t>
                  </w:r>
                </w:p>
              </w:tc>
              <w:tc>
                <w:tcPr>
                  <w:tcW w:type="dxa" w:w="319"/>
                </w:tcPr>
                <w:p>
                  <w:pPr>
                    <w:pStyle w:val="null3"/>
                  </w:pPr>
                  <w:r>
                    <w:rPr>
                      <w:rFonts w:ascii="仿宋_GB2312" w:hAnsi="仿宋_GB2312" w:cs="仿宋_GB2312" w:eastAsia="仿宋_GB2312"/>
                    </w:rPr>
                    <w:t>040805001061</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1.规格型号:投光灯（72W/色温 3000K）</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1082.28</w:t>
                  </w:r>
                </w:p>
              </w:tc>
              <w:tc>
                <w:tcPr>
                  <w:tcW w:type="dxa" w:w="319"/>
                </w:tcPr>
                <w:p>
                  <w:pPr>
                    <w:pStyle w:val="null3"/>
                  </w:pPr>
                  <w:r>
                    <w:rPr>
                      <w:rFonts w:ascii="仿宋_GB2312" w:hAnsi="仿宋_GB2312" w:cs="仿宋_GB2312" w:eastAsia="仿宋_GB2312"/>
                    </w:rPr>
                    <w:t>1082.28</w:t>
                  </w:r>
                </w:p>
              </w:tc>
            </w:tr>
            <w:tr>
              <w:tc>
                <w:tcPr>
                  <w:tcW w:type="dxa" w:w="319"/>
                </w:tcPr>
                <w:p>
                  <w:pPr>
                    <w:pStyle w:val="null3"/>
                  </w:pPr>
                  <w:r>
                    <w:rPr>
                      <w:rFonts w:ascii="仿宋_GB2312" w:hAnsi="仿宋_GB2312" w:cs="仿宋_GB2312" w:eastAsia="仿宋_GB2312"/>
                    </w:rPr>
                    <w:t>211</w:t>
                  </w:r>
                </w:p>
              </w:tc>
              <w:tc>
                <w:tcPr>
                  <w:tcW w:type="dxa" w:w="319"/>
                </w:tcPr>
                <w:p>
                  <w:pPr>
                    <w:pStyle w:val="null3"/>
                  </w:pPr>
                  <w:r>
                    <w:rPr>
                      <w:rFonts w:ascii="仿宋_GB2312" w:hAnsi="仿宋_GB2312" w:cs="仿宋_GB2312" w:eastAsia="仿宋_GB2312"/>
                    </w:rPr>
                    <w:t>040805001062</w:t>
                  </w:r>
                </w:p>
              </w:tc>
              <w:tc>
                <w:tcPr>
                  <w:tcW w:type="dxa" w:w="319"/>
                </w:tcPr>
                <w:p>
                  <w:pPr>
                    <w:pStyle w:val="null3"/>
                  </w:pPr>
                  <w:r>
                    <w:rPr>
                      <w:rFonts w:ascii="仿宋_GB2312" w:hAnsi="仿宋_GB2312" w:cs="仿宋_GB2312" w:eastAsia="仿宋_GB2312"/>
                    </w:rPr>
                    <w:t>更换造型松灯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1.规格型号:造型松灯（108W/色温 4000K）</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1296.62</w:t>
                  </w:r>
                </w:p>
              </w:tc>
              <w:tc>
                <w:tcPr>
                  <w:tcW w:type="dxa" w:w="319"/>
                </w:tcPr>
                <w:p>
                  <w:pPr>
                    <w:pStyle w:val="null3"/>
                  </w:pPr>
                  <w:r>
                    <w:rPr>
                      <w:rFonts w:ascii="仿宋_GB2312" w:hAnsi="仿宋_GB2312" w:cs="仿宋_GB2312" w:eastAsia="仿宋_GB2312"/>
                    </w:rPr>
                    <w:t>1296.62</w:t>
                  </w:r>
                </w:p>
              </w:tc>
            </w:tr>
            <w:tr>
              <w:tc>
                <w:tcPr>
                  <w:tcW w:type="dxa" w:w="319"/>
                </w:tcPr>
                <w:p>
                  <w:pPr>
                    <w:pStyle w:val="null3"/>
                  </w:pPr>
                  <w:r>
                    <w:rPr>
                      <w:rFonts w:ascii="仿宋_GB2312" w:hAnsi="仿宋_GB2312" w:cs="仿宋_GB2312" w:eastAsia="仿宋_GB2312"/>
                    </w:rPr>
                    <w:t>212</w:t>
                  </w:r>
                </w:p>
              </w:tc>
              <w:tc>
                <w:tcPr>
                  <w:tcW w:type="dxa" w:w="319"/>
                </w:tcPr>
                <w:p>
                  <w:pPr>
                    <w:pStyle w:val="null3"/>
                  </w:pPr>
                  <w:r>
                    <w:rPr>
                      <w:rFonts w:ascii="仿宋_GB2312" w:hAnsi="仿宋_GB2312" w:cs="仿宋_GB2312" w:eastAsia="仿宋_GB2312"/>
                    </w:rPr>
                    <w:t>040805001063</w:t>
                  </w:r>
                </w:p>
              </w:tc>
              <w:tc>
                <w:tcPr>
                  <w:tcW w:type="dxa" w:w="319"/>
                </w:tcPr>
                <w:p>
                  <w:pPr>
                    <w:pStyle w:val="null3"/>
                  </w:pPr>
                  <w:r>
                    <w:rPr>
                      <w:rFonts w:ascii="仿宋_GB2312" w:hAnsi="仿宋_GB2312" w:cs="仿宋_GB2312" w:eastAsia="仿宋_GB2312"/>
                    </w:rPr>
                    <w:t>更换地埋照树灯A</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1.规格型号:地埋照树灯A（LED光源18W/色温4200K/IP等级67(尺寸：Φ126mm,高106mm)）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658.75</w:t>
                  </w:r>
                </w:p>
              </w:tc>
              <w:tc>
                <w:tcPr>
                  <w:tcW w:type="dxa" w:w="319"/>
                </w:tcPr>
                <w:p>
                  <w:pPr>
                    <w:pStyle w:val="null3"/>
                  </w:pPr>
                  <w:r>
                    <w:rPr>
                      <w:rFonts w:ascii="仿宋_GB2312" w:hAnsi="仿宋_GB2312" w:cs="仿宋_GB2312" w:eastAsia="仿宋_GB2312"/>
                    </w:rPr>
                    <w:t>658.75</w:t>
                  </w:r>
                </w:p>
              </w:tc>
            </w:tr>
            <w:tr>
              <w:tc>
                <w:tcPr>
                  <w:tcW w:type="dxa" w:w="319"/>
                </w:tcPr>
                <w:p>
                  <w:pPr>
                    <w:pStyle w:val="null3"/>
                  </w:pPr>
                  <w:r>
                    <w:rPr>
                      <w:rFonts w:ascii="仿宋_GB2312" w:hAnsi="仿宋_GB2312" w:cs="仿宋_GB2312" w:eastAsia="仿宋_GB2312"/>
                    </w:rPr>
                    <w:t>213</w:t>
                  </w:r>
                </w:p>
              </w:tc>
              <w:tc>
                <w:tcPr>
                  <w:tcW w:type="dxa" w:w="319"/>
                </w:tcPr>
                <w:p>
                  <w:pPr>
                    <w:pStyle w:val="null3"/>
                  </w:pPr>
                  <w:r>
                    <w:rPr>
                      <w:rFonts w:ascii="仿宋_GB2312" w:hAnsi="仿宋_GB2312" w:cs="仿宋_GB2312" w:eastAsia="仿宋_GB2312"/>
                    </w:rPr>
                    <w:t>040805001064</w:t>
                  </w:r>
                </w:p>
              </w:tc>
              <w:tc>
                <w:tcPr>
                  <w:tcW w:type="dxa" w:w="319"/>
                </w:tcPr>
                <w:p>
                  <w:pPr>
                    <w:pStyle w:val="null3"/>
                  </w:pPr>
                  <w:r>
                    <w:rPr>
                      <w:rFonts w:ascii="仿宋_GB2312" w:hAnsi="仿宋_GB2312" w:cs="仿宋_GB2312" w:eastAsia="仿宋_GB2312"/>
                    </w:rPr>
                    <w:t>更换地埋照树灯B</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1.规格型号:地埋照树灯B（LED光源36W/色温4200K/IP等级67(尺寸：Φ126mm,高106mm)）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939.35</w:t>
                  </w:r>
                </w:p>
              </w:tc>
              <w:tc>
                <w:tcPr>
                  <w:tcW w:type="dxa" w:w="319"/>
                </w:tcPr>
                <w:p>
                  <w:pPr>
                    <w:pStyle w:val="null3"/>
                  </w:pPr>
                  <w:r>
                    <w:rPr>
                      <w:rFonts w:ascii="仿宋_GB2312" w:hAnsi="仿宋_GB2312" w:cs="仿宋_GB2312" w:eastAsia="仿宋_GB2312"/>
                    </w:rPr>
                    <w:t>939.35</w:t>
                  </w:r>
                </w:p>
              </w:tc>
            </w:tr>
            <w:tr>
              <w:tc>
                <w:tcPr>
                  <w:tcW w:type="dxa" w:w="319"/>
                </w:tcPr>
                <w:p>
                  <w:pPr>
                    <w:pStyle w:val="null3"/>
                  </w:pPr>
                  <w:r>
                    <w:rPr>
                      <w:rFonts w:ascii="仿宋_GB2312" w:hAnsi="仿宋_GB2312" w:cs="仿宋_GB2312" w:eastAsia="仿宋_GB2312"/>
                    </w:rPr>
                    <w:t>214</w:t>
                  </w:r>
                </w:p>
              </w:tc>
              <w:tc>
                <w:tcPr>
                  <w:tcW w:type="dxa" w:w="319"/>
                </w:tcPr>
                <w:p>
                  <w:pPr>
                    <w:pStyle w:val="null3"/>
                  </w:pPr>
                  <w:r>
                    <w:rPr>
                      <w:rFonts w:ascii="仿宋_GB2312" w:hAnsi="仿宋_GB2312" w:cs="仿宋_GB2312" w:eastAsia="仿宋_GB2312"/>
                    </w:rPr>
                    <w:t>040805001065</w:t>
                  </w:r>
                </w:p>
              </w:tc>
              <w:tc>
                <w:tcPr>
                  <w:tcW w:type="dxa" w:w="319"/>
                </w:tcPr>
                <w:p>
                  <w:pPr>
                    <w:pStyle w:val="null3"/>
                  </w:pPr>
                  <w:r>
                    <w:rPr>
                      <w:rFonts w:ascii="仿宋_GB2312" w:hAnsi="仿宋_GB2312" w:cs="仿宋_GB2312" w:eastAsia="仿宋_GB2312"/>
                    </w:rPr>
                    <w:t>更换抱树灯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1.规格型号:抱树灯（ LED光源9W/色温3000K/IP等级67(尺寸：内Φ170mm,外Φ270mm,弧度90度））</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421.99</w:t>
                  </w:r>
                </w:p>
              </w:tc>
              <w:tc>
                <w:tcPr>
                  <w:tcW w:type="dxa" w:w="319"/>
                </w:tcPr>
                <w:p>
                  <w:pPr>
                    <w:pStyle w:val="null3"/>
                  </w:pPr>
                  <w:r>
                    <w:rPr>
                      <w:rFonts w:ascii="仿宋_GB2312" w:hAnsi="仿宋_GB2312" w:cs="仿宋_GB2312" w:eastAsia="仿宋_GB2312"/>
                    </w:rPr>
                    <w:t>421.99</w:t>
                  </w:r>
                </w:p>
              </w:tc>
            </w:tr>
            <w:tr>
              <w:tc>
                <w:tcPr>
                  <w:tcW w:type="dxa" w:w="319"/>
                </w:tcPr>
                <w:p>
                  <w:pPr>
                    <w:pStyle w:val="null3"/>
                  </w:pPr>
                  <w:r>
                    <w:rPr>
                      <w:rFonts w:ascii="仿宋_GB2312" w:hAnsi="仿宋_GB2312" w:cs="仿宋_GB2312" w:eastAsia="仿宋_GB2312"/>
                    </w:rPr>
                    <w:t>215</w:t>
                  </w:r>
                </w:p>
              </w:tc>
              <w:tc>
                <w:tcPr>
                  <w:tcW w:type="dxa" w:w="319"/>
                </w:tcPr>
                <w:p>
                  <w:pPr>
                    <w:pStyle w:val="null3"/>
                  </w:pPr>
                  <w:r>
                    <w:rPr>
                      <w:rFonts w:ascii="仿宋_GB2312" w:hAnsi="仿宋_GB2312" w:cs="仿宋_GB2312" w:eastAsia="仿宋_GB2312"/>
                    </w:rPr>
                    <w:t>040805001066</w:t>
                  </w:r>
                </w:p>
              </w:tc>
              <w:tc>
                <w:tcPr>
                  <w:tcW w:type="dxa" w:w="319"/>
                </w:tcPr>
                <w:p>
                  <w:pPr>
                    <w:pStyle w:val="null3"/>
                  </w:pPr>
                  <w:r>
                    <w:rPr>
                      <w:rFonts w:ascii="仿宋_GB2312" w:hAnsi="仿宋_GB2312" w:cs="仿宋_GB2312" w:eastAsia="仿宋_GB2312"/>
                    </w:rPr>
                    <w:t>更换抱树灯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1.规格型号:抱树灯（LED光源12W/色温3000K/IP等级67(尺寸：内Φ170mm,外Φ270mm,弧度90度））</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436.61</w:t>
                  </w:r>
                </w:p>
              </w:tc>
              <w:tc>
                <w:tcPr>
                  <w:tcW w:type="dxa" w:w="319"/>
                </w:tcPr>
                <w:p>
                  <w:pPr>
                    <w:pStyle w:val="null3"/>
                  </w:pPr>
                  <w:r>
                    <w:rPr>
                      <w:rFonts w:ascii="仿宋_GB2312" w:hAnsi="仿宋_GB2312" w:cs="仿宋_GB2312" w:eastAsia="仿宋_GB2312"/>
                    </w:rPr>
                    <w:t>436.61</w:t>
                  </w:r>
                </w:p>
              </w:tc>
            </w:tr>
            <w:tr>
              <w:tc>
                <w:tcPr>
                  <w:tcW w:type="dxa" w:w="319"/>
                </w:tcPr>
                <w:p>
                  <w:pPr>
                    <w:pStyle w:val="null3"/>
                  </w:pPr>
                  <w:r>
                    <w:rPr>
                      <w:rFonts w:ascii="仿宋_GB2312" w:hAnsi="仿宋_GB2312" w:cs="仿宋_GB2312" w:eastAsia="仿宋_GB2312"/>
                    </w:rPr>
                    <w:t>216</w:t>
                  </w:r>
                </w:p>
              </w:tc>
              <w:tc>
                <w:tcPr>
                  <w:tcW w:type="dxa" w:w="319"/>
                </w:tcPr>
                <w:p>
                  <w:pPr>
                    <w:pStyle w:val="null3"/>
                  </w:pPr>
                  <w:r>
                    <w:rPr>
                      <w:rFonts w:ascii="仿宋_GB2312" w:hAnsi="仿宋_GB2312" w:cs="仿宋_GB2312" w:eastAsia="仿宋_GB2312"/>
                    </w:rPr>
                    <w:t>040805001067</w:t>
                  </w:r>
                </w:p>
              </w:tc>
              <w:tc>
                <w:tcPr>
                  <w:tcW w:type="dxa" w:w="319"/>
                </w:tcPr>
                <w:p>
                  <w:pPr>
                    <w:pStyle w:val="null3"/>
                  </w:pPr>
                  <w:r>
                    <w:rPr>
                      <w:rFonts w:ascii="仿宋_GB2312" w:hAnsi="仿宋_GB2312" w:cs="仿宋_GB2312" w:eastAsia="仿宋_GB2312"/>
                    </w:rPr>
                    <w:t>更换插泥灯A</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1.规格型号:插泥灯A（LED光源18W/色温4200K(尺寸：Φ130mm,高500mm)）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448.14</w:t>
                  </w:r>
                </w:p>
              </w:tc>
              <w:tc>
                <w:tcPr>
                  <w:tcW w:type="dxa" w:w="319"/>
                </w:tcPr>
                <w:p>
                  <w:pPr>
                    <w:pStyle w:val="null3"/>
                  </w:pPr>
                  <w:r>
                    <w:rPr>
                      <w:rFonts w:ascii="仿宋_GB2312" w:hAnsi="仿宋_GB2312" w:cs="仿宋_GB2312" w:eastAsia="仿宋_GB2312"/>
                    </w:rPr>
                    <w:t>448.14</w:t>
                  </w:r>
                </w:p>
              </w:tc>
            </w:tr>
            <w:tr>
              <w:tc>
                <w:tcPr>
                  <w:tcW w:type="dxa" w:w="319"/>
                </w:tcPr>
                <w:p>
                  <w:pPr>
                    <w:pStyle w:val="null3"/>
                  </w:pPr>
                  <w:r>
                    <w:rPr>
                      <w:rFonts w:ascii="仿宋_GB2312" w:hAnsi="仿宋_GB2312" w:cs="仿宋_GB2312" w:eastAsia="仿宋_GB2312"/>
                    </w:rPr>
                    <w:t>217</w:t>
                  </w:r>
                </w:p>
              </w:tc>
              <w:tc>
                <w:tcPr>
                  <w:tcW w:type="dxa" w:w="319"/>
                </w:tcPr>
                <w:p>
                  <w:pPr>
                    <w:pStyle w:val="null3"/>
                  </w:pPr>
                  <w:r>
                    <w:rPr>
                      <w:rFonts w:ascii="仿宋_GB2312" w:hAnsi="仿宋_GB2312" w:cs="仿宋_GB2312" w:eastAsia="仿宋_GB2312"/>
                    </w:rPr>
                    <w:t>040805001068</w:t>
                  </w:r>
                </w:p>
              </w:tc>
              <w:tc>
                <w:tcPr>
                  <w:tcW w:type="dxa" w:w="319"/>
                </w:tcPr>
                <w:p>
                  <w:pPr>
                    <w:pStyle w:val="null3"/>
                  </w:pPr>
                  <w:r>
                    <w:rPr>
                      <w:rFonts w:ascii="仿宋_GB2312" w:hAnsi="仿宋_GB2312" w:cs="仿宋_GB2312" w:eastAsia="仿宋_GB2312"/>
                    </w:rPr>
                    <w:t>更换插泥灯B</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1.规格型号:插泥灯B（LED光源24W/色温4200K(尺寸：Φ160mm,高500mm)）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442.46</w:t>
                  </w:r>
                </w:p>
              </w:tc>
              <w:tc>
                <w:tcPr>
                  <w:tcW w:type="dxa" w:w="319"/>
                </w:tcPr>
                <w:p>
                  <w:pPr>
                    <w:pStyle w:val="null3"/>
                  </w:pPr>
                  <w:r>
                    <w:rPr>
                      <w:rFonts w:ascii="仿宋_GB2312" w:hAnsi="仿宋_GB2312" w:cs="仿宋_GB2312" w:eastAsia="仿宋_GB2312"/>
                    </w:rPr>
                    <w:t>442.46</w:t>
                  </w:r>
                </w:p>
              </w:tc>
            </w:tr>
            <w:tr>
              <w:tc>
                <w:tcPr>
                  <w:tcW w:type="dxa" w:w="319"/>
                </w:tcPr>
                <w:p>
                  <w:pPr>
                    <w:pStyle w:val="null3"/>
                  </w:pPr>
                  <w:r>
                    <w:rPr>
                      <w:rFonts w:ascii="仿宋_GB2312" w:hAnsi="仿宋_GB2312" w:cs="仿宋_GB2312" w:eastAsia="仿宋_GB2312"/>
                    </w:rPr>
                    <w:t>218</w:t>
                  </w:r>
                </w:p>
              </w:tc>
              <w:tc>
                <w:tcPr>
                  <w:tcW w:type="dxa" w:w="319"/>
                </w:tcPr>
                <w:p>
                  <w:pPr>
                    <w:pStyle w:val="null3"/>
                  </w:pPr>
                  <w:r>
                    <w:rPr>
                      <w:rFonts w:ascii="仿宋_GB2312" w:hAnsi="仿宋_GB2312" w:cs="仿宋_GB2312" w:eastAsia="仿宋_GB2312"/>
                    </w:rPr>
                    <w:t>040805001069</w:t>
                  </w:r>
                </w:p>
              </w:tc>
              <w:tc>
                <w:tcPr>
                  <w:tcW w:type="dxa" w:w="319"/>
                </w:tcPr>
                <w:p>
                  <w:pPr>
                    <w:pStyle w:val="null3"/>
                  </w:pPr>
                  <w:r>
                    <w:rPr>
                      <w:rFonts w:ascii="仿宋_GB2312" w:hAnsi="仿宋_GB2312" w:cs="仿宋_GB2312" w:eastAsia="仿宋_GB2312"/>
                    </w:rPr>
                    <w:t>更换LED灯具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1.规格型号:灯具1000W（590*570*240mm）高杆灯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12399.93</w:t>
                  </w:r>
                </w:p>
              </w:tc>
              <w:tc>
                <w:tcPr>
                  <w:tcW w:type="dxa" w:w="319"/>
                </w:tcPr>
                <w:p>
                  <w:pPr>
                    <w:pStyle w:val="null3"/>
                  </w:pPr>
                  <w:r>
                    <w:rPr>
                      <w:rFonts w:ascii="仿宋_GB2312" w:hAnsi="仿宋_GB2312" w:cs="仿宋_GB2312" w:eastAsia="仿宋_GB2312"/>
                    </w:rPr>
                    <w:t>12399.93</w:t>
                  </w:r>
                </w:p>
              </w:tc>
            </w:tr>
            <w:tr>
              <w:tc>
                <w:tcPr>
                  <w:tcW w:type="dxa" w:w="319"/>
                </w:tcPr>
                <w:p>
                  <w:pPr>
                    <w:pStyle w:val="null3"/>
                  </w:pPr>
                  <w:r>
                    <w:rPr>
                      <w:rFonts w:ascii="仿宋_GB2312" w:hAnsi="仿宋_GB2312" w:cs="仿宋_GB2312" w:eastAsia="仿宋_GB2312"/>
                    </w:rPr>
                    <w:t>219</w:t>
                  </w:r>
                </w:p>
              </w:tc>
              <w:tc>
                <w:tcPr>
                  <w:tcW w:type="dxa" w:w="319"/>
                </w:tcPr>
                <w:p>
                  <w:pPr>
                    <w:pStyle w:val="null3"/>
                  </w:pPr>
                  <w:r>
                    <w:rPr>
                      <w:rFonts w:ascii="仿宋_GB2312" w:hAnsi="仿宋_GB2312" w:cs="仿宋_GB2312" w:eastAsia="仿宋_GB2312"/>
                    </w:rPr>
                    <w:t>040805001070</w:t>
                  </w:r>
                </w:p>
              </w:tc>
              <w:tc>
                <w:tcPr>
                  <w:tcW w:type="dxa" w:w="319"/>
                </w:tcPr>
                <w:p>
                  <w:pPr>
                    <w:pStyle w:val="null3"/>
                  </w:pPr>
                  <w:r>
                    <w:rPr>
                      <w:rFonts w:ascii="仿宋_GB2312" w:hAnsi="仿宋_GB2312" w:cs="仿宋_GB2312" w:eastAsia="仿宋_GB2312"/>
                    </w:rPr>
                    <w:t>更换LED灯具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1.规格型号:LED灯具300W（330*250*90mm）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4215.84</w:t>
                  </w:r>
                </w:p>
              </w:tc>
              <w:tc>
                <w:tcPr>
                  <w:tcW w:type="dxa" w:w="319"/>
                </w:tcPr>
                <w:p>
                  <w:pPr>
                    <w:pStyle w:val="null3"/>
                  </w:pPr>
                  <w:r>
                    <w:rPr>
                      <w:rFonts w:ascii="仿宋_GB2312" w:hAnsi="仿宋_GB2312" w:cs="仿宋_GB2312" w:eastAsia="仿宋_GB2312"/>
                    </w:rPr>
                    <w:t>4215.84</w:t>
                  </w:r>
                </w:p>
              </w:tc>
            </w:tr>
            <w:tr>
              <w:tc>
                <w:tcPr>
                  <w:tcW w:type="dxa" w:w="319"/>
                </w:tcPr>
                <w:p>
                  <w:pPr>
                    <w:pStyle w:val="null3"/>
                  </w:pPr>
                  <w:r>
                    <w:rPr>
                      <w:rFonts w:ascii="仿宋_GB2312" w:hAnsi="仿宋_GB2312" w:cs="仿宋_GB2312" w:eastAsia="仿宋_GB2312"/>
                    </w:rPr>
                    <w:t>220</w:t>
                  </w:r>
                </w:p>
              </w:tc>
              <w:tc>
                <w:tcPr>
                  <w:tcW w:type="dxa" w:w="319"/>
                </w:tcPr>
                <w:p>
                  <w:pPr>
                    <w:pStyle w:val="null3"/>
                  </w:pPr>
                  <w:r>
                    <w:rPr>
                      <w:rFonts w:ascii="仿宋_GB2312" w:hAnsi="仿宋_GB2312" w:cs="仿宋_GB2312" w:eastAsia="仿宋_GB2312"/>
                    </w:rPr>
                    <w:t>040805001071</w:t>
                  </w:r>
                </w:p>
              </w:tc>
              <w:tc>
                <w:tcPr>
                  <w:tcW w:type="dxa" w:w="319"/>
                </w:tcPr>
                <w:p>
                  <w:pPr>
                    <w:pStyle w:val="null3"/>
                  </w:pPr>
                  <w:r>
                    <w:rPr>
                      <w:rFonts w:ascii="仿宋_GB2312" w:hAnsi="仿宋_GB2312" w:cs="仿宋_GB2312" w:eastAsia="仿宋_GB2312"/>
                    </w:rPr>
                    <w:t>更换LED灯具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1.规格型号:LED灯具300W（1200*450*12mm）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5092.71</w:t>
                  </w:r>
                </w:p>
              </w:tc>
              <w:tc>
                <w:tcPr>
                  <w:tcW w:type="dxa" w:w="319"/>
                </w:tcPr>
                <w:p>
                  <w:pPr>
                    <w:pStyle w:val="null3"/>
                  </w:pPr>
                  <w:r>
                    <w:rPr>
                      <w:rFonts w:ascii="仿宋_GB2312" w:hAnsi="仿宋_GB2312" w:cs="仿宋_GB2312" w:eastAsia="仿宋_GB2312"/>
                    </w:rPr>
                    <w:t>5092.71</w:t>
                  </w:r>
                </w:p>
              </w:tc>
            </w:tr>
            <w:tr>
              <w:tc>
                <w:tcPr>
                  <w:tcW w:type="dxa" w:w="319"/>
                </w:tcPr>
                <w:p>
                  <w:pPr>
                    <w:pStyle w:val="null3"/>
                  </w:pPr>
                  <w:r>
                    <w:rPr>
                      <w:rFonts w:ascii="仿宋_GB2312" w:hAnsi="仿宋_GB2312" w:cs="仿宋_GB2312" w:eastAsia="仿宋_GB2312"/>
                    </w:rPr>
                    <w:t>221</w:t>
                  </w:r>
                </w:p>
              </w:tc>
              <w:tc>
                <w:tcPr>
                  <w:tcW w:type="dxa" w:w="319"/>
                </w:tcPr>
                <w:p>
                  <w:pPr>
                    <w:pStyle w:val="null3"/>
                  </w:pPr>
                  <w:r>
                    <w:rPr>
                      <w:rFonts w:ascii="仿宋_GB2312" w:hAnsi="仿宋_GB2312" w:cs="仿宋_GB2312" w:eastAsia="仿宋_GB2312"/>
                    </w:rPr>
                    <w:t>040805001134</w:t>
                  </w:r>
                </w:p>
              </w:tc>
              <w:tc>
                <w:tcPr>
                  <w:tcW w:type="dxa" w:w="319"/>
                </w:tcPr>
                <w:p>
                  <w:pPr>
                    <w:pStyle w:val="null3"/>
                  </w:pPr>
                  <w:r>
                    <w:rPr>
                      <w:rFonts w:ascii="仿宋_GB2312" w:hAnsi="仿宋_GB2312" w:cs="仿宋_GB2312" w:eastAsia="仿宋_GB2312"/>
                    </w:rPr>
                    <w:t>普通吸顶灯及其他灯具(市政借用)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1.名称、型号:更换LED灯具</w:t>
                  </w:r>
                  <w:r>
                    <w:br/>
                  </w:r>
                  <w:r>
                    <w:rPr>
                      <w:rFonts w:ascii="仿宋_GB2312" w:hAnsi="仿宋_GB2312" w:cs="仿宋_GB2312" w:eastAsia="仿宋_GB2312"/>
                    </w:rPr>
                    <w:t xml:space="preserve"> 2.规格:200W（1200*450*12mm）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1.组装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3826.12</w:t>
                  </w:r>
                </w:p>
              </w:tc>
              <w:tc>
                <w:tcPr>
                  <w:tcW w:type="dxa" w:w="319"/>
                </w:tcPr>
                <w:p>
                  <w:pPr>
                    <w:pStyle w:val="null3"/>
                  </w:pPr>
                  <w:r>
                    <w:rPr>
                      <w:rFonts w:ascii="仿宋_GB2312" w:hAnsi="仿宋_GB2312" w:cs="仿宋_GB2312" w:eastAsia="仿宋_GB2312"/>
                    </w:rPr>
                    <w:t>3826.12</w:t>
                  </w:r>
                </w:p>
              </w:tc>
            </w:tr>
            <w:tr>
              <w:tc>
                <w:tcPr>
                  <w:tcW w:type="dxa" w:w="319"/>
                </w:tcPr>
                <w:p>
                  <w:pPr>
                    <w:pStyle w:val="null3"/>
                  </w:pPr>
                  <w:r>
                    <w:rPr>
                      <w:rFonts w:ascii="仿宋_GB2312" w:hAnsi="仿宋_GB2312" w:cs="仿宋_GB2312" w:eastAsia="仿宋_GB2312"/>
                    </w:rPr>
                    <w:t>222</w:t>
                  </w:r>
                </w:p>
              </w:tc>
              <w:tc>
                <w:tcPr>
                  <w:tcW w:type="dxa" w:w="319"/>
                </w:tcPr>
                <w:p>
                  <w:pPr>
                    <w:pStyle w:val="null3"/>
                  </w:pPr>
                  <w:r>
                    <w:rPr>
                      <w:rFonts w:ascii="仿宋_GB2312" w:hAnsi="仿宋_GB2312" w:cs="仿宋_GB2312" w:eastAsia="仿宋_GB2312"/>
                    </w:rPr>
                    <w:t>040805001072</w:t>
                  </w:r>
                </w:p>
              </w:tc>
              <w:tc>
                <w:tcPr>
                  <w:tcW w:type="dxa" w:w="319"/>
                </w:tcPr>
                <w:p>
                  <w:pPr>
                    <w:pStyle w:val="null3"/>
                  </w:pPr>
                  <w:r>
                    <w:rPr>
                      <w:rFonts w:ascii="仿宋_GB2312" w:hAnsi="仿宋_GB2312" w:cs="仿宋_GB2312" w:eastAsia="仿宋_GB2312"/>
                    </w:rPr>
                    <w:t>更换LED灯具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1.规格型号:LED灯具180W（1100*450*12mm）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3338.98</w:t>
                  </w:r>
                </w:p>
              </w:tc>
              <w:tc>
                <w:tcPr>
                  <w:tcW w:type="dxa" w:w="319"/>
                </w:tcPr>
                <w:p>
                  <w:pPr>
                    <w:pStyle w:val="null3"/>
                  </w:pPr>
                  <w:r>
                    <w:rPr>
                      <w:rFonts w:ascii="仿宋_GB2312" w:hAnsi="仿宋_GB2312" w:cs="仿宋_GB2312" w:eastAsia="仿宋_GB2312"/>
                    </w:rPr>
                    <w:t>3338.98</w:t>
                  </w:r>
                </w:p>
              </w:tc>
            </w:tr>
            <w:tr>
              <w:tc>
                <w:tcPr>
                  <w:tcW w:type="dxa" w:w="319"/>
                </w:tcPr>
                <w:p>
                  <w:pPr>
                    <w:pStyle w:val="null3"/>
                  </w:pPr>
                  <w:r>
                    <w:rPr>
                      <w:rFonts w:ascii="仿宋_GB2312" w:hAnsi="仿宋_GB2312" w:cs="仿宋_GB2312" w:eastAsia="仿宋_GB2312"/>
                    </w:rPr>
                    <w:t>223</w:t>
                  </w:r>
                </w:p>
              </w:tc>
              <w:tc>
                <w:tcPr>
                  <w:tcW w:type="dxa" w:w="319"/>
                </w:tcPr>
                <w:p>
                  <w:pPr>
                    <w:pStyle w:val="null3"/>
                  </w:pPr>
                  <w:r>
                    <w:rPr>
                      <w:rFonts w:ascii="仿宋_GB2312" w:hAnsi="仿宋_GB2312" w:cs="仿宋_GB2312" w:eastAsia="仿宋_GB2312"/>
                    </w:rPr>
                    <w:t>040805001073</w:t>
                  </w:r>
                </w:p>
              </w:tc>
              <w:tc>
                <w:tcPr>
                  <w:tcW w:type="dxa" w:w="319"/>
                </w:tcPr>
                <w:p>
                  <w:pPr>
                    <w:pStyle w:val="null3"/>
                  </w:pPr>
                  <w:r>
                    <w:rPr>
                      <w:rFonts w:ascii="仿宋_GB2312" w:hAnsi="仿宋_GB2312" w:cs="仿宋_GB2312" w:eastAsia="仿宋_GB2312"/>
                    </w:rPr>
                    <w:t>更换LED灯具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1.规格型号:LED灯具120W（1000*450*12mm）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2462.1</w:t>
                  </w:r>
                </w:p>
              </w:tc>
              <w:tc>
                <w:tcPr>
                  <w:tcW w:type="dxa" w:w="319"/>
                </w:tcPr>
                <w:p>
                  <w:pPr>
                    <w:pStyle w:val="null3"/>
                  </w:pPr>
                  <w:r>
                    <w:rPr>
                      <w:rFonts w:ascii="仿宋_GB2312" w:hAnsi="仿宋_GB2312" w:cs="仿宋_GB2312" w:eastAsia="仿宋_GB2312"/>
                    </w:rPr>
                    <w:t>2462.1</w:t>
                  </w:r>
                </w:p>
              </w:tc>
            </w:tr>
            <w:tr>
              <w:tc>
                <w:tcPr>
                  <w:tcW w:type="dxa" w:w="319"/>
                </w:tcPr>
                <w:p>
                  <w:pPr>
                    <w:pStyle w:val="null3"/>
                  </w:pPr>
                  <w:r>
                    <w:rPr>
                      <w:rFonts w:ascii="仿宋_GB2312" w:hAnsi="仿宋_GB2312" w:cs="仿宋_GB2312" w:eastAsia="仿宋_GB2312"/>
                    </w:rPr>
                    <w:t>224</w:t>
                  </w:r>
                </w:p>
              </w:tc>
              <w:tc>
                <w:tcPr>
                  <w:tcW w:type="dxa" w:w="319"/>
                </w:tcPr>
                <w:p>
                  <w:pPr>
                    <w:pStyle w:val="null3"/>
                  </w:pPr>
                  <w:r>
                    <w:rPr>
                      <w:rFonts w:ascii="仿宋_GB2312" w:hAnsi="仿宋_GB2312" w:cs="仿宋_GB2312" w:eastAsia="仿宋_GB2312"/>
                    </w:rPr>
                    <w:t>040805001074</w:t>
                  </w:r>
                </w:p>
              </w:tc>
              <w:tc>
                <w:tcPr>
                  <w:tcW w:type="dxa" w:w="319"/>
                </w:tcPr>
                <w:p>
                  <w:pPr>
                    <w:pStyle w:val="null3"/>
                  </w:pPr>
                  <w:r>
                    <w:rPr>
                      <w:rFonts w:ascii="仿宋_GB2312" w:hAnsi="仿宋_GB2312" w:cs="仿宋_GB2312" w:eastAsia="仿宋_GB2312"/>
                    </w:rPr>
                    <w:t>更换LED灯具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1.规格型号:LED灯具90W（730*360*12mm）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2023.67</w:t>
                  </w:r>
                </w:p>
              </w:tc>
              <w:tc>
                <w:tcPr>
                  <w:tcW w:type="dxa" w:w="319"/>
                </w:tcPr>
                <w:p>
                  <w:pPr>
                    <w:pStyle w:val="null3"/>
                  </w:pPr>
                  <w:r>
                    <w:rPr>
                      <w:rFonts w:ascii="仿宋_GB2312" w:hAnsi="仿宋_GB2312" w:cs="仿宋_GB2312" w:eastAsia="仿宋_GB2312"/>
                    </w:rPr>
                    <w:t>2023.67</w:t>
                  </w:r>
                </w:p>
              </w:tc>
            </w:tr>
            <w:tr>
              <w:tc>
                <w:tcPr>
                  <w:tcW w:type="dxa" w:w="319"/>
                </w:tcPr>
                <w:p>
                  <w:pPr>
                    <w:pStyle w:val="null3"/>
                  </w:pPr>
                  <w:r>
                    <w:rPr>
                      <w:rFonts w:ascii="仿宋_GB2312" w:hAnsi="仿宋_GB2312" w:cs="仿宋_GB2312" w:eastAsia="仿宋_GB2312"/>
                    </w:rPr>
                    <w:t>225</w:t>
                  </w:r>
                </w:p>
              </w:tc>
              <w:tc>
                <w:tcPr>
                  <w:tcW w:type="dxa" w:w="319"/>
                </w:tcPr>
                <w:p>
                  <w:pPr>
                    <w:pStyle w:val="null3"/>
                  </w:pPr>
                  <w:r>
                    <w:rPr>
                      <w:rFonts w:ascii="仿宋_GB2312" w:hAnsi="仿宋_GB2312" w:cs="仿宋_GB2312" w:eastAsia="仿宋_GB2312"/>
                    </w:rPr>
                    <w:t>040805001075</w:t>
                  </w:r>
                </w:p>
              </w:tc>
              <w:tc>
                <w:tcPr>
                  <w:tcW w:type="dxa" w:w="319"/>
                </w:tcPr>
                <w:p>
                  <w:pPr>
                    <w:pStyle w:val="null3"/>
                  </w:pPr>
                  <w:r>
                    <w:rPr>
                      <w:rFonts w:ascii="仿宋_GB2312" w:hAnsi="仿宋_GB2312" w:cs="仿宋_GB2312" w:eastAsia="仿宋_GB2312"/>
                    </w:rPr>
                    <w:t>更换LED灯具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1.规格型号:LED灯具24W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1059.12</w:t>
                  </w:r>
                </w:p>
              </w:tc>
              <w:tc>
                <w:tcPr>
                  <w:tcW w:type="dxa" w:w="319"/>
                </w:tcPr>
                <w:p>
                  <w:pPr>
                    <w:pStyle w:val="null3"/>
                  </w:pPr>
                  <w:r>
                    <w:rPr>
                      <w:rFonts w:ascii="仿宋_GB2312" w:hAnsi="仿宋_GB2312" w:cs="仿宋_GB2312" w:eastAsia="仿宋_GB2312"/>
                    </w:rPr>
                    <w:t>1059.12</w:t>
                  </w:r>
                </w:p>
              </w:tc>
            </w:tr>
            <w:tr>
              <w:tc>
                <w:tcPr>
                  <w:tcW w:type="dxa" w:w="319"/>
                </w:tcPr>
                <w:p>
                  <w:pPr>
                    <w:pStyle w:val="null3"/>
                  </w:pPr>
                  <w:r>
                    <w:rPr>
                      <w:rFonts w:ascii="仿宋_GB2312" w:hAnsi="仿宋_GB2312" w:cs="仿宋_GB2312" w:eastAsia="仿宋_GB2312"/>
                    </w:rPr>
                    <w:t>226</w:t>
                  </w:r>
                </w:p>
              </w:tc>
              <w:tc>
                <w:tcPr>
                  <w:tcW w:type="dxa" w:w="319"/>
                </w:tcPr>
                <w:p>
                  <w:pPr>
                    <w:pStyle w:val="null3"/>
                  </w:pPr>
                  <w:r>
                    <w:rPr>
                      <w:rFonts w:ascii="仿宋_GB2312" w:hAnsi="仿宋_GB2312" w:cs="仿宋_GB2312" w:eastAsia="仿宋_GB2312"/>
                    </w:rPr>
                    <w:t>040805001076</w:t>
                  </w:r>
                </w:p>
              </w:tc>
              <w:tc>
                <w:tcPr>
                  <w:tcW w:type="dxa" w:w="319"/>
                </w:tcPr>
                <w:p>
                  <w:pPr>
                    <w:pStyle w:val="null3"/>
                  </w:pPr>
                  <w:r>
                    <w:rPr>
                      <w:rFonts w:ascii="仿宋_GB2312" w:hAnsi="仿宋_GB2312" w:cs="仿宋_GB2312" w:eastAsia="仿宋_GB2312"/>
                    </w:rPr>
                    <w:t>更换线性灯（定制1.0m）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1.规格型号:LED光源/24w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330.93</w:t>
                  </w:r>
                </w:p>
              </w:tc>
              <w:tc>
                <w:tcPr>
                  <w:tcW w:type="dxa" w:w="319"/>
                </w:tcPr>
                <w:p>
                  <w:pPr>
                    <w:pStyle w:val="null3"/>
                  </w:pPr>
                  <w:r>
                    <w:rPr>
                      <w:rFonts w:ascii="仿宋_GB2312" w:hAnsi="仿宋_GB2312" w:cs="仿宋_GB2312" w:eastAsia="仿宋_GB2312"/>
                    </w:rPr>
                    <w:t>330.93</w:t>
                  </w:r>
                </w:p>
              </w:tc>
            </w:tr>
            <w:tr>
              <w:tc>
                <w:tcPr>
                  <w:tcW w:type="dxa" w:w="319"/>
                </w:tcPr>
                <w:p>
                  <w:pPr>
                    <w:pStyle w:val="null3"/>
                  </w:pPr>
                  <w:r>
                    <w:rPr>
                      <w:rFonts w:ascii="仿宋_GB2312" w:hAnsi="仿宋_GB2312" w:cs="仿宋_GB2312" w:eastAsia="仿宋_GB2312"/>
                    </w:rPr>
                    <w:t>227</w:t>
                  </w:r>
                </w:p>
              </w:tc>
              <w:tc>
                <w:tcPr>
                  <w:tcW w:type="dxa" w:w="319"/>
                </w:tcPr>
                <w:p>
                  <w:pPr>
                    <w:pStyle w:val="null3"/>
                  </w:pPr>
                  <w:r>
                    <w:rPr>
                      <w:rFonts w:ascii="仿宋_GB2312" w:hAnsi="仿宋_GB2312" w:cs="仿宋_GB2312" w:eastAsia="仿宋_GB2312"/>
                    </w:rPr>
                    <w:t>040805001077</w:t>
                  </w:r>
                </w:p>
              </w:tc>
              <w:tc>
                <w:tcPr>
                  <w:tcW w:type="dxa" w:w="319"/>
                </w:tcPr>
                <w:p>
                  <w:pPr>
                    <w:pStyle w:val="null3"/>
                  </w:pPr>
                  <w:r>
                    <w:rPr>
                      <w:rFonts w:ascii="仿宋_GB2312" w:hAnsi="仿宋_GB2312" w:cs="仿宋_GB2312" w:eastAsia="仿宋_GB2312"/>
                    </w:rPr>
                    <w:t>更换线性灯（定制1.2m）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1.规格型号:LED光源/30w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377.7</w:t>
                  </w:r>
                </w:p>
              </w:tc>
              <w:tc>
                <w:tcPr>
                  <w:tcW w:type="dxa" w:w="319"/>
                </w:tcPr>
                <w:p>
                  <w:pPr>
                    <w:pStyle w:val="null3"/>
                  </w:pPr>
                  <w:r>
                    <w:rPr>
                      <w:rFonts w:ascii="仿宋_GB2312" w:hAnsi="仿宋_GB2312" w:cs="仿宋_GB2312" w:eastAsia="仿宋_GB2312"/>
                    </w:rPr>
                    <w:t>377.7</w:t>
                  </w:r>
                </w:p>
              </w:tc>
            </w:tr>
            <w:tr>
              <w:tc>
                <w:tcPr>
                  <w:tcW w:type="dxa" w:w="319"/>
                </w:tcPr>
                <w:p>
                  <w:pPr>
                    <w:pStyle w:val="null3"/>
                  </w:pPr>
                  <w:r>
                    <w:rPr>
                      <w:rFonts w:ascii="仿宋_GB2312" w:hAnsi="仿宋_GB2312" w:cs="仿宋_GB2312" w:eastAsia="仿宋_GB2312"/>
                    </w:rPr>
                    <w:t>228</w:t>
                  </w:r>
                </w:p>
              </w:tc>
              <w:tc>
                <w:tcPr>
                  <w:tcW w:type="dxa" w:w="319"/>
                </w:tcPr>
                <w:p>
                  <w:pPr>
                    <w:pStyle w:val="null3"/>
                  </w:pPr>
                  <w:r>
                    <w:rPr>
                      <w:rFonts w:ascii="仿宋_GB2312" w:hAnsi="仿宋_GB2312" w:cs="仿宋_GB2312" w:eastAsia="仿宋_GB2312"/>
                    </w:rPr>
                    <w:t>040805001078</w:t>
                  </w:r>
                </w:p>
              </w:tc>
              <w:tc>
                <w:tcPr>
                  <w:tcW w:type="dxa" w:w="319"/>
                </w:tcPr>
                <w:p>
                  <w:pPr>
                    <w:pStyle w:val="null3"/>
                  </w:pPr>
                  <w:r>
                    <w:rPr>
                      <w:rFonts w:ascii="仿宋_GB2312" w:hAnsi="仿宋_GB2312" w:cs="仿宋_GB2312" w:eastAsia="仿宋_GB2312"/>
                    </w:rPr>
                    <w:t>更换线性灯（定制3.3）</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1.规格型号:LED光源 共80w，3.3m/根</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896.2</w:t>
                  </w:r>
                </w:p>
              </w:tc>
              <w:tc>
                <w:tcPr>
                  <w:tcW w:type="dxa" w:w="319"/>
                </w:tcPr>
                <w:p>
                  <w:pPr>
                    <w:pStyle w:val="null3"/>
                  </w:pPr>
                  <w:r>
                    <w:rPr>
                      <w:rFonts w:ascii="仿宋_GB2312" w:hAnsi="仿宋_GB2312" w:cs="仿宋_GB2312" w:eastAsia="仿宋_GB2312"/>
                    </w:rPr>
                    <w:t>896.2</w:t>
                  </w:r>
                </w:p>
              </w:tc>
            </w:tr>
            <w:tr>
              <w:tc>
                <w:tcPr>
                  <w:tcW w:type="dxa" w:w="319"/>
                </w:tcPr>
                <w:p>
                  <w:pPr>
                    <w:pStyle w:val="null3"/>
                  </w:pPr>
                  <w:r>
                    <w:rPr>
                      <w:rFonts w:ascii="仿宋_GB2312" w:hAnsi="仿宋_GB2312" w:cs="仿宋_GB2312" w:eastAsia="仿宋_GB2312"/>
                    </w:rPr>
                    <w:t>229</w:t>
                  </w:r>
                </w:p>
              </w:tc>
              <w:tc>
                <w:tcPr>
                  <w:tcW w:type="dxa" w:w="319"/>
                </w:tcPr>
                <w:p>
                  <w:pPr>
                    <w:pStyle w:val="null3"/>
                  </w:pPr>
                  <w:r>
                    <w:rPr>
                      <w:rFonts w:ascii="仿宋_GB2312" w:hAnsi="仿宋_GB2312" w:cs="仿宋_GB2312" w:eastAsia="仿宋_GB2312"/>
                    </w:rPr>
                    <w:t>040805001079</w:t>
                  </w:r>
                </w:p>
              </w:tc>
              <w:tc>
                <w:tcPr>
                  <w:tcW w:type="dxa" w:w="319"/>
                </w:tcPr>
                <w:p>
                  <w:pPr>
                    <w:pStyle w:val="null3"/>
                  </w:pPr>
                  <w:r>
                    <w:rPr>
                      <w:rFonts w:ascii="仿宋_GB2312" w:hAnsi="仿宋_GB2312" w:cs="仿宋_GB2312" w:eastAsia="仿宋_GB2312"/>
                    </w:rPr>
                    <w:t>更换3.3米非标定制云石筒</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1.规格型号:口径500mm，厚度8mm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4093.34</w:t>
                  </w:r>
                </w:p>
              </w:tc>
              <w:tc>
                <w:tcPr>
                  <w:tcW w:type="dxa" w:w="319"/>
                </w:tcPr>
                <w:p>
                  <w:pPr>
                    <w:pStyle w:val="null3"/>
                  </w:pPr>
                  <w:r>
                    <w:rPr>
                      <w:rFonts w:ascii="仿宋_GB2312" w:hAnsi="仿宋_GB2312" w:cs="仿宋_GB2312" w:eastAsia="仿宋_GB2312"/>
                    </w:rPr>
                    <w:t>4093.34</w:t>
                  </w:r>
                </w:p>
              </w:tc>
            </w:tr>
            <w:tr>
              <w:tc>
                <w:tcPr>
                  <w:tcW w:type="dxa" w:w="319"/>
                </w:tcPr>
                <w:p>
                  <w:pPr>
                    <w:pStyle w:val="null3"/>
                  </w:pPr>
                  <w:r>
                    <w:rPr>
                      <w:rFonts w:ascii="仿宋_GB2312" w:hAnsi="仿宋_GB2312" w:cs="仿宋_GB2312" w:eastAsia="仿宋_GB2312"/>
                    </w:rPr>
                    <w:t>230</w:t>
                  </w:r>
                </w:p>
              </w:tc>
              <w:tc>
                <w:tcPr>
                  <w:tcW w:type="dxa" w:w="319"/>
                </w:tcPr>
                <w:p>
                  <w:pPr>
                    <w:pStyle w:val="null3"/>
                  </w:pPr>
                  <w:r>
                    <w:rPr>
                      <w:rFonts w:ascii="仿宋_GB2312" w:hAnsi="仿宋_GB2312" w:cs="仿宋_GB2312" w:eastAsia="仿宋_GB2312"/>
                    </w:rPr>
                    <w:t>040805001080</w:t>
                  </w:r>
                </w:p>
              </w:tc>
              <w:tc>
                <w:tcPr>
                  <w:tcW w:type="dxa" w:w="319"/>
                </w:tcPr>
                <w:p>
                  <w:pPr>
                    <w:pStyle w:val="null3"/>
                  </w:pPr>
                  <w:r>
                    <w:rPr>
                      <w:rFonts w:ascii="仿宋_GB2312" w:hAnsi="仿宋_GB2312" w:cs="仿宋_GB2312" w:eastAsia="仿宋_GB2312"/>
                    </w:rPr>
                    <w:t>更换12m亚克力圆球灯罩</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1.规格型号:Φ1000*8mm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1647.39</w:t>
                  </w:r>
                </w:p>
              </w:tc>
              <w:tc>
                <w:tcPr>
                  <w:tcW w:type="dxa" w:w="319"/>
                </w:tcPr>
                <w:p>
                  <w:pPr>
                    <w:pStyle w:val="null3"/>
                  </w:pPr>
                  <w:r>
                    <w:rPr>
                      <w:rFonts w:ascii="仿宋_GB2312" w:hAnsi="仿宋_GB2312" w:cs="仿宋_GB2312" w:eastAsia="仿宋_GB2312"/>
                    </w:rPr>
                    <w:t>1647.39</w:t>
                  </w:r>
                </w:p>
              </w:tc>
            </w:tr>
            <w:tr>
              <w:tc>
                <w:tcPr>
                  <w:tcW w:type="dxa" w:w="319"/>
                </w:tcPr>
                <w:p>
                  <w:pPr>
                    <w:pStyle w:val="null3"/>
                  </w:pPr>
                  <w:r>
                    <w:rPr>
                      <w:rFonts w:ascii="仿宋_GB2312" w:hAnsi="仿宋_GB2312" w:cs="仿宋_GB2312" w:eastAsia="仿宋_GB2312"/>
                    </w:rPr>
                    <w:t>231</w:t>
                  </w:r>
                </w:p>
              </w:tc>
              <w:tc>
                <w:tcPr>
                  <w:tcW w:type="dxa" w:w="319"/>
                </w:tcPr>
                <w:p>
                  <w:pPr>
                    <w:pStyle w:val="null3"/>
                  </w:pPr>
                  <w:r>
                    <w:rPr>
                      <w:rFonts w:ascii="仿宋_GB2312" w:hAnsi="仿宋_GB2312" w:cs="仿宋_GB2312" w:eastAsia="仿宋_GB2312"/>
                    </w:rPr>
                    <w:t>040805001081</w:t>
                  </w:r>
                </w:p>
              </w:tc>
              <w:tc>
                <w:tcPr>
                  <w:tcW w:type="dxa" w:w="319"/>
                </w:tcPr>
                <w:p>
                  <w:pPr>
                    <w:pStyle w:val="null3"/>
                  </w:pPr>
                  <w:r>
                    <w:rPr>
                      <w:rFonts w:ascii="仿宋_GB2312" w:hAnsi="仿宋_GB2312" w:cs="仿宋_GB2312" w:eastAsia="仿宋_GB2312"/>
                    </w:rPr>
                    <w:t>更换12m圆球灯罩</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1.规格型号:Φ800*8mm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1140.76</w:t>
                  </w:r>
                </w:p>
              </w:tc>
              <w:tc>
                <w:tcPr>
                  <w:tcW w:type="dxa" w:w="319"/>
                </w:tcPr>
                <w:p>
                  <w:pPr>
                    <w:pStyle w:val="null3"/>
                  </w:pPr>
                  <w:r>
                    <w:rPr>
                      <w:rFonts w:ascii="仿宋_GB2312" w:hAnsi="仿宋_GB2312" w:cs="仿宋_GB2312" w:eastAsia="仿宋_GB2312"/>
                    </w:rPr>
                    <w:t>1140.76</w:t>
                  </w:r>
                </w:p>
              </w:tc>
            </w:tr>
            <w:tr>
              <w:tc>
                <w:tcPr>
                  <w:tcW w:type="dxa" w:w="319"/>
                </w:tcPr>
                <w:p>
                  <w:pPr>
                    <w:pStyle w:val="null3"/>
                  </w:pPr>
                  <w:r>
                    <w:rPr>
                      <w:rFonts w:ascii="仿宋_GB2312" w:hAnsi="仿宋_GB2312" w:cs="仿宋_GB2312" w:eastAsia="仿宋_GB2312"/>
                    </w:rPr>
                    <w:t>232</w:t>
                  </w:r>
                </w:p>
              </w:tc>
              <w:tc>
                <w:tcPr>
                  <w:tcW w:type="dxa" w:w="319"/>
                </w:tcPr>
                <w:p>
                  <w:pPr>
                    <w:pStyle w:val="null3"/>
                  </w:pPr>
                  <w:r>
                    <w:rPr>
                      <w:rFonts w:ascii="仿宋_GB2312" w:hAnsi="仿宋_GB2312" w:cs="仿宋_GB2312" w:eastAsia="仿宋_GB2312"/>
                    </w:rPr>
                    <w:t>040805001082</w:t>
                  </w:r>
                </w:p>
              </w:tc>
              <w:tc>
                <w:tcPr>
                  <w:tcW w:type="dxa" w:w="319"/>
                </w:tcPr>
                <w:p>
                  <w:pPr>
                    <w:pStyle w:val="null3"/>
                  </w:pPr>
                  <w:r>
                    <w:rPr>
                      <w:rFonts w:ascii="仿宋_GB2312" w:hAnsi="仿宋_GB2312" w:cs="仿宋_GB2312" w:eastAsia="仿宋_GB2312"/>
                    </w:rPr>
                    <w:t>更换灯底座防雨帽</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1.规格尺寸:铝制（350*200mm）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385.47</w:t>
                  </w:r>
                </w:p>
              </w:tc>
              <w:tc>
                <w:tcPr>
                  <w:tcW w:type="dxa" w:w="319"/>
                </w:tcPr>
                <w:p>
                  <w:pPr>
                    <w:pStyle w:val="null3"/>
                  </w:pPr>
                  <w:r>
                    <w:rPr>
                      <w:rFonts w:ascii="仿宋_GB2312" w:hAnsi="仿宋_GB2312" w:cs="仿宋_GB2312" w:eastAsia="仿宋_GB2312"/>
                    </w:rPr>
                    <w:t>385.47</w:t>
                  </w:r>
                </w:p>
              </w:tc>
            </w:tr>
            <w:tr>
              <w:tc>
                <w:tcPr>
                  <w:tcW w:type="dxa" w:w="319"/>
                </w:tcPr>
                <w:p>
                  <w:pPr>
                    <w:pStyle w:val="null3"/>
                  </w:pPr>
                  <w:r>
                    <w:rPr>
                      <w:rFonts w:ascii="仿宋_GB2312" w:hAnsi="仿宋_GB2312" w:cs="仿宋_GB2312" w:eastAsia="仿宋_GB2312"/>
                    </w:rPr>
                    <w:t>233</w:t>
                  </w:r>
                </w:p>
              </w:tc>
              <w:tc>
                <w:tcPr>
                  <w:tcW w:type="dxa" w:w="319"/>
                </w:tcPr>
                <w:p>
                  <w:pPr>
                    <w:pStyle w:val="null3"/>
                  </w:pPr>
                  <w:r>
                    <w:rPr>
                      <w:rFonts w:ascii="仿宋_GB2312" w:hAnsi="仿宋_GB2312" w:cs="仿宋_GB2312" w:eastAsia="仿宋_GB2312"/>
                    </w:rPr>
                    <w:t>040801025006</w:t>
                  </w:r>
                </w:p>
              </w:tc>
              <w:tc>
                <w:tcPr>
                  <w:tcW w:type="dxa" w:w="319"/>
                </w:tcPr>
                <w:p>
                  <w:pPr>
                    <w:pStyle w:val="null3"/>
                  </w:pPr>
                  <w:r>
                    <w:rPr>
                      <w:rFonts w:ascii="仿宋_GB2312" w:hAnsi="仿宋_GB2312" w:cs="仿宋_GB2312" w:eastAsia="仿宋_GB2312"/>
                    </w:rPr>
                    <w:t>更换E40瓷灯口总成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1.规格型号尺寸:高80mm，Φ55mm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458.61</w:t>
                  </w:r>
                </w:p>
              </w:tc>
              <w:tc>
                <w:tcPr>
                  <w:tcW w:type="dxa" w:w="319"/>
                </w:tcPr>
                <w:p>
                  <w:pPr>
                    <w:pStyle w:val="null3"/>
                  </w:pPr>
                  <w:r>
                    <w:rPr>
                      <w:rFonts w:ascii="仿宋_GB2312" w:hAnsi="仿宋_GB2312" w:cs="仿宋_GB2312" w:eastAsia="仿宋_GB2312"/>
                    </w:rPr>
                    <w:t>458.61</w:t>
                  </w:r>
                </w:p>
              </w:tc>
            </w:tr>
            <w:tr>
              <w:tc>
                <w:tcPr>
                  <w:tcW w:type="dxa" w:w="319"/>
                </w:tcPr>
                <w:p>
                  <w:pPr>
                    <w:pStyle w:val="null3"/>
                  </w:pPr>
                  <w:r>
                    <w:rPr>
                      <w:rFonts w:ascii="仿宋_GB2312" w:hAnsi="仿宋_GB2312" w:cs="仿宋_GB2312" w:eastAsia="仿宋_GB2312"/>
                    </w:rPr>
                    <w:t>234</w:t>
                  </w:r>
                </w:p>
              </w:tc>
              <w:tc>
                <w:tcPr>
                  <w:tcW w:type="dxa" w:w="319"/>
                </w:tcPr>
                <w:p>
                  <w:pPr>
                    <w:pStyle w:val="null3"/>
                  </w:pPr>
                  <w:r>
                    <w:rPr>
                      <w:rFonts w:ascii="仿宋_GB2312" w:hAnsi="仿宋_GB2312" w:cs="仿宋_GB2312" w:eastAsia="仿宋_GB2312"/>
                    </w:rPr>
                    <w:t>040801028004</w:t>
                  </w:r>
                </w:p>
              </w:tc>
              <w:tc>
                <w:tcPr>
                  <w:tcW w:type="dxa" w:w="319"/>
                </w:tcPr>
                <w:p>
                  <w:pPr>
                    <w:pStyle w:val="null3"/>
                  </w:pPr>
                  <w:r>
                    <w:rPr>
                      <w:rFonts w:ascii="仿宋_GB2312" w:hAnsi="仿宋_GB2312" w:cs="仿宋_GB2312" w:eastAsia="仿宋_GB2312"/>
                    </w:rPr>
                    <w:t>更换恒流驱动电源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1.规格型号:恒流驱动电源（30-100W）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1164.9</w:t>
                  </w:r>
                </w:p>
              </w:tc>
              <w:tc>
                <w:tcPr>
                  <w:tcW w:type="dxa" w:w="319"/>
                </w:tcPr>
                <w:p>
                  <w:pPr>
                    <w:pStyle w:val="null3"/>
                  </w:pPr>
                  <w:r>
                    <w:rPr>
                      <w:rFonts w:ascii="仿宋_GB2312" w:hAnsi="仿宋_GB2312" w:cs="仿宋_GB2312" w:eastAsia="仿宋_GB2312"/>
                    </w:rPr>
                    <w:t>1164.9</w:t>
                  </w:r>
                </w:p>
              </w:tc>
            </w:tr>
            <w:tr>
              <w:tc>
                <w:tcPr>
                  <w:tcW w:type="dxa" w:w="319"/>
                </w:tcPr>
                <w:p>
                  <w:pPr>
                    <w:pStyle w:val="null3"/>
                  </w:pPr>
                  <w:r>
                    <w:rPr>
                      <w:rFonts w:ascii="仿宋_GB2312" w:hAnsi="仿宋_GB2312" w:cs="仿宋_GB2312" w:eastAsia="仿宋_GB2312"/>
                    </w:rPr>
                    <w:t>235</w:t>
                  </w:r>
                </w:p>
              </w:tc>
              <w:tc>
                <w:tcPr>
                  <w:tcW w:type="dxa" w:w="319"/>
                </w:tcPr>
                <w:p>
                  <w:pPr>
                    <w:pStyle w:val="null3"/>
                  </w:pPr>
                  <w:r>
                    <w:rPr>
                      <w:rFonts w:ascii="仿宋_GB2312" w:hAnsi="仿宋_GB2312" w:cs="仿宋_GB2312" w:eastAsia="仿宋_GB2312"/>
                    </w:rPr>
                    <w:t>040801028005</w:t>
                  </w:r>
                </w:p>
              </w:tc>
              <w:tc>
                <w:tcPr>
                  <w:tcW w:type="dxa" w:w="319"/>
                </w:tcPr>
                <w:p>
                  <w:pPr>
                    <w:pStyle w:val="null3"/>
                  </w:pPr>
                  <w:r>
                    <w:rPr>
                      <w:rFonts w:ascii="仿宋_GB2312" w:hAnsi="仿宋_GB2312" w:cs="仿宋_GB2312" w:eastAsia="仿宋_GB2312"/>
                    </w:rPr>
                    <w:t>更换恒流驱动电源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1.规格型号:恒流驱动电源（120-200W）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1189.02</w:t>
                  </w:r>
                </w:p>
              </w:tc>
              <w:tc>
                <w:tcPr>
                  <w:tcW w:type="dxa" w:w="319"/>
                </w:tcPr>
                <w:p>
                  <w:pPr>
                    <w:pStyle w:val="null3"/>
                  </w:pPr>
                  <w:r>
                    <w:rPr>
                      <w:rFonts w:ascii="仿宋_GB2312" w:hAnsi="仿宋_GB2312" w:cs="仿宋_GB2312" w:eastAsia="仿宋_GB2312"/>
                    </w:rPr>
                    <w:t>1189.02</w:t>
                  </w:r>
                </w:p>
              </w:tc>
            </w:tr>
            <w:tr>
              <w:tc>
                <w:tcPr>
                  <w:tcW w:type="dxa" w:w="319"/>
                </w:tcPr>
                <w:p>
                  <w:pPr>
                    <w:pStyle w:val="null3"/>
                  </w:pPr>
                  <w:r>
                    <w:rPr>
                      <w:rFonts w:ascii="仿宋_GB2312" w:hAnsi="仿宋_GB2312" w:cs="仿宋_GB2312" w:eastAsia="仿宋_GB2312"/>
                    </w:rPr>
                    <w:t>236</w:t>
                  </w:r>
                </w:p>
              </w:tc>
              <w:tc>
                <w:tcPr>
                  <w:tcW w:type="dxa" w:w="319"/>
                </w:tcPr>
                <w:p>
                  <w:pPr>
                    <w:pStyle w:val="null3"/>
                  </w:pPr>
                  <w:r>
                    <w:rPr>
                      <w:rFonts w:ascii="仿宋_GB2312" w:hAnsi="仿宋_GB2312" w:cs="仿宋_GB2312" w:eastAsia="仿宋_GB2312"/>
                    </w:rPr>
                    <w:t>040801028006</w:t>
                  </w:r>
                </w:p>
              </w:tc>
              <w:tc>
                <w:tcPr>
                  <w:tcW w:type="dxa" w:w="319"/>
                </w:tcPr>
                <w:p>
                  <w:pPr>
                    <w:pStyle w:val="null3"/>
                  </w:pPr>
                  <w:r>
                    <w:rPr>
                      <w:rFonts w:ascii="仿宋_GB2312" w:hAnsi="仿宋_GB2312" w:cs="仿宋_GB2312" w:eastAsia="仿宋_GB2312"/>
                    </w:rPr>
                    <w:t>更换恒流驱动电源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1.规格型号:恒流驱动电源350W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1213.14</w:t>
                  </w:r>
                </w:p>
              </w:tc>
              <w:tc>
                <w:tcPr>
                  <w:tcW w:type="dxa" w:w="319"/>
                </w:tcPr>
                <w:p>
                  <w:pPr>
                    <w:pStyle w:val="null3"/>
                  </w:pPr>
                  <w:r>
                    <w:rPr>
                      <w:rFonts w:ascii="仿宋_GB2312" w:hAnsi="仿宋_GB2312" w:cs="仿宋_GB2312" w:eastAsia="仿宋_GB2312"/>
                    </w:rPr>
                    <w:t>1213.14</w:t>
                  </w:r>
                </w:p>
              </w:tc>
            </w:tr>
            <w:tr>
              <w:tc>
                <w:tcPr>
                  <w:tcW w:type="dxa" w:w="319"/>
                </w:tcPr>
                <w:p>
                  <w:pPr>
                    <w:pStyle w:val="null3"/>
                  </w:pPr>
                  <w:r>
                    <w:rPr>
                      <w:rFonts w:ascii="仿宋_GB2312" w:hAnsi="仿宋_GB2312" w:cs="仿宋_GB2312" w:eastAsia="仿宋_GB2312"/>
                    </w:rPr>
                    <w:t>237</w:t>
                  </w:r>
                </w:p>
              </w:tc>
              <w:tc>
                <w:tcPr>
                  <w:tcW w:type="dxa" w:w="319"/>
                </w:tcPr>
                <w:p>
                  <w:pPr>
                    <w:pStyle w:val="null3"/>
                  </w:pPr>
                  <w:r>
                    <w:rPr>
                      <w:rFonts w:ascii="仿宋_GB2312" w:hAnsi="仿宋_GB2312" w:cs="仿宋_GB2312" w:eastAsia="仿宋_GB2312"/>
                    </w:rPr>
                    <w:t>040805001083</w:t>
                  </w:r>
                </w:p>
              </w:tc>
              <w:tc>
                <w:tcPr>
                  <w:tcW w:type="dxa" w:w="319"/>
                </w:tcPr>
                <w:p>
                  <w:pPr>
                    <w:pStyle w:val="null3"/>
                  </w:pPr>
                  <w:r>
                    <w:rPr>
                      <w:rFonts w:ascii="仿宋_GB2312" w:hAnsi="仿宋_GB2312" w:cs="仿宋_GB2312" w:eastAsia="仿宋_GB2312"/>
                    </w:rPr>
                    <w:t>更换庭院灯（定制）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1.规格型号:庭院灯（定制）（ 36W/色温 4200K  单臂、灯杆高=3.5米）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2690.44</w:t>
                  </w:r>
                </w:p>
              </w:tc>
              <w:tc>
                <w:tcPr>
                  <w:tcW w:type="dxa" w:w="319"/>
                </w:tcPr>
                <w:p>
                  <w:pPr>
                    <w:pStyle w:val="null3"/>
                  </w:pPr>
                  <w:r>
                    <w:rPr>
                      <w:rFonts w:ascii="仿宋_GB2312" w:hAnsi="仿宋_GB2312" w:cs="仿宋_GB2312" w:eastAsia="仿宋_GB2312"/>
                    </w:rPr>
                    <w:t>2690.44</w:t>
                  </w:r>
                </w:p>
              </w:tc>
            </w:tr>
            <w:tr>
              <w:tc>
                <w:tcPr>
                  <w:tcW w:type="dxa" w:w="319"/>
                </w:tcPr>
                <w:p>
                  <w:pPr>
                    <w:pStyle w:val="null3"/>
                  </w:pPr>
                  <w:r>
                    <w:rPr>
                      <w:rFonts w:ascii="仿宋_GB2312" w:hAnsi="仿宋_GB2312" w:cs="仿宋_GB2312" w:eastAsia="仿宋_GB2312"/>
                    </w:rPr>
                    <w:t>238</w:t>
                  </w:r>
                </w:p>
              </w:tc>
              <w:tc>
                <w:tcPr>
                  <w:tcW w:type="dxa" w:w="319"/>
                </w:tcPr>
                <w:p>
                  <w:pPr>
                    <w:pStyle w:val="null3"/>
                  </w:pPr>
                  <w:r>
                    <w:rPr>
                      <w:rFonts w:ascii="仿宋_GB2312" w:hAnsi="仿宋_GB2312" w:cs="仿宋_GB2312" w:eastAsia="仿宋_GB2312"/>
                    </w:rPr>
                    <w:t>040805001084</w:t>
                  </w:r>
                </w:p>
              </w:tc>
              <w:tc>
                <w:tcPr>
                  <w:tcW w:type="dxa" w:w="319"/>
                </w:tcPr>
                <w:p>
                  <w:pPr>
                    <w:pStyle w:val="null3"/>
                  </w:pPr>
                  <w:r>
                    <w:rPr>
                      <w:rFonts w:ascii="仿宋_GB2312" w:hAnsi="仿宋_GB2312" w:cs="仿宋_GB2312" w:eastAsia="仿宋_GB2312"/>
                    </w:rPr>
                    <w:t>更换3火中杆灯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1.规格型号:3火LED中杆灯（400W*3）</w:t>
                  </w:r>
                  <w:r>
                    <w:br/>
                  </w:r>
                  <w:r>
                    <w:rPr>
                      <w:rFonts w:ascii="仿宋_GB2312" w:hAnsi="仿宋_GB2312" w:cs="仿宋_GB2312" w:eastAsia="仿宋_GB2312"/>
                    </w:rPr>
                    <w:t xml:space="preserve"> 2.灯高:14m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7239.67</w:t>
                  </w:r>
                </w:p>
              </w:tc>
              <w:tc>
                <w:tcPr>
                  <w:tcW w:type="dxa" w:w="319"/>
                </w:tcPr>
                <w:p>
                  <w:pPr>
                    <w:pStyle w:val="null3"/>
                  </w:pPr>
                  <w:r>
                    <w:rPr>
                      <w:rFonts w:ascii="仿宋_GB2312" w:hAnsi="仿宋_GB2312" w:cs="仿宋_GB2312" w:eastAsia="仿宋_GB2312"/>
                    </w:rPr>
                    <w:t>7239.67</w:t>
                  </w:r>
                </w:p>
              </w:tc>
            </w:tr>
            <w:tr>
              <w:tc>
                <w:tcPr>
                  <w:tcW w:type="dxa" w:w="319"/>
                </w:tcPr>
                <w:p>
                  <w:pPr>
                    <w:pStyle w:val="null3"/>
                  </w:pPr>
                  <w:r>
                    <w:rPr>
                      <w:rFonts w:ascii="仿宋_GB2312" w:hAnsi="仿宋_GB2312" w:cs="仿宋_GB2312" w:eastAsia="仿宋_GB2312"/>
                    </w:rPr>
                    <w:t>239</w:t>
                  </w:r>
                </w:p>
              </w:tc>
              <w:tc>
                <w:tcPr>
                  <w:tcW w:type="dxa" w:w="319"/>
                </w:tcPr>
                <w:p>
                  <w:pPr>
                    <w:pStyle w:val="null3"/>
                  </w:pPr>
                  <w:r>
                    <w:rPr>
                      <w:rFonts w:ascii="仿宋_GB2312" w:hAnsi="仿宋_GB2312" w:cs="仿宋_GB2312" w:eastAsia="仿宋_GB2312"/>
                    </w:rPr>
                    <w:t>040805001135</w:t>
                  </w:r>
                </w:p>
              </w:tc>
              <w:tc>
                <w:tcPr>
                  <w:tcW w:type="dxa" w:w="319"/>
                </w:tcPr>
                <w:p>
                  <w:pPr>
                    <w:pStyle w:val="null3"/>
                  </w:pPr>
                  <w:r>
                    <w:rPr>
                      <w:rFonts w:ascii="仿宋_GB2312" w:hAnsi="仿宋_GB2312" w:cs="仿宋_GB2312" w:eastAsia="仿宋_GB2312"/>
                    </w:rPr>
                    <w:t>更换10m高单臂路灯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1.规格型号:单臂路灯（400W）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4388.93</w:t>
                  </w:r>
                </w:p>
              </w:tc>
              <w:tc>
                <w:tcPr>
                  <w:tcW w:type="dxa" w:w="319"/>
                </w:tcPr>
                <w:p>
                  <w:pPr>
                    <w:pStyle w:val="null3"/>
                  </w:pPr>
                  <w:r>
                    <w:rPr>
                      <w:rFonts w:ascii="仿宋_GB2312" w:hAnsi="仿宋_GB2312" w:cs="仿宋_GB2312" w:eastAsia="仿宋_GB2312"/>
                    </w:rPr>
                    <w:t>4388.93</w:t>
                  </w:r>
                </w:p>
              </w:tc>
            </w:tr>
            <w:tr>
              <w:tc>
                <w:tcPr>
                  <w:tcW w:type="dxa" w:w="319"/>
                </w:tcPr>
                <w:p>
                  <w:pPr>
                    <w:pStyle w:val="null3"/>
                  </w:pPr>
                  <w:r>
                    <w:rPr>
                      <w:rFonts w:ascii="仿宋_GB2312" w:hAnsi="仿宋_GB2312" w:cs="仿宋_GB2312" w:eastAsia="仿宋_GB2312"/>
                    </w:rPr>
                    <w:t>240</w:t>
                  </w:r>
                </w:p>
              </w:tc>
              <w:tc>
                <w:tcPr>
                  <w:tcW w:type="dxa" w:w="319"/>
                </w:tcPr>
                <w:p>
                  <w:pPr>
                    <w:pStyle w:val="null3"/>
                  </w:pPr>
                  <w:r>
                    <w:rPr>
                      <w:rFonts w:ascii="仿宋_GB2312" w:hAnsi="仿宋_GB2312" w:cs="仿宋_GB2312" w:eastAsia="仿宋_GB2312"/>
                    </w:rPr>
                    <w:t>040805001136</w:t>
                  </w:r>
                </w:p>
              </w:tc>
              <w:tc>
                <w:tcPr>
                  <w:tcW w:type="dxa" w:w="319"/>
                </w:tcPr>
                <w:p>
                  <w:pPr>
                    <w:pStyle w:val="null3"/>
                  </w:pPr>
                  <w:r>
                    <w:rPr>
                      <w:rFonts w:ascii="仿宋_GB2312" w:hAnsi="仿宋_GB2312" w:cs="仿宋_GB2312" w:eastAsia="仿宋_GB2312"/>
                    </w:rPr>
                    <w:t>更换10m高双臂路灯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1.规格型号:双臂路灯（400W+400W）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1.更换路灯（灯具、底座、挑臂、杆等整套）</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6485.45</w:t>
                  </w:r>
                </w:p>
              </w:tc>
              <w:tc>
                <w:tcPr>
                  <w:tcW w:type="dxa" w:w="319"/>
                </w:tcPr>
                <w:p>
                  <w:pPr>
                    <w:pStyle w:val="null3"/>
                  </w:pPr>
                  <w:r>
                    <w:rPr>
                      <w:rFonts w:ascii="仿宋_GB2312" w:hAnsi="仿宋_GB2312" w:cs="仿宋_GB2312" w:eastAsia="仿宋_GB2312"/>
                    </w:rPr>
                    <w:t>6485.45</w:t>
                  </w:r>
                </w:p>
              </w:tc>
            </w:tr>
            <w:tr>
              <w:tc>
                <w:tcPr>
                  <w:tcW w:type="dxa" w:w="319"/>
                </w:tcPr>
                <w:p>
                  <w:pPr>
                    <w:pStyle w:val="null3"/>
                  </w:pPr>
                  <w:r>
                    <w:rPr>
                      <w:rFonts w:ascii="仿宋_GB2312" w:hAnsi="仿宋_GB2312" w:cs="仿宋_GB2312" w:eastAsia="仿宋_GB2312"/>
                    </w:rPr>
                    <w:t>241</w:t>
                  </w:r>
                </w:p>
              </w:tc>
              <w:tc>
                <w:tcPr>
                  <w:tcW w:type="dxa" w:w="319"/>
                </w:tcPr>
                <w:p>
                  <w:pPr>
                    <w:pStyle w:val="null3"/>
                  </w:pPr>
                  <w:r>
                    <w:rPr>
                      <w:rFonts w:ascii="仿宋_GB2312" w:hAnsi="仿宋_GB2312" w:cs="仿宋_GB2312" w:eastAsia="仿宋_GB2312"/>
                    </w:rPr>
                    <w:t>040805001137</w:t>
                  </w:r>
                </w:p>
              </w:tc>
              <w:tc>
                <w:tcPr>
                  <w:tcW w:type="dxa" w:w="319"/>
                </w:tcPr>
                <w:p>
                  <w:pPr>
                    <w:pStyle w:val="null3"/>
                  </w:pPr>
                  <w:r>
                    <w:rPr>
                      <w:rFonts w:ascii="仿宋_GB2312" w:hAnsi="仿宋_GB2312" w:cs="仿宋_GB2312" w:eastAsia="仿宋_GB2312"/>
                    </w:rPr>
                    <w:t>更换3.2米唐诗景观灯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1.规格型号:唐诗景观灯（3200*450*450mm）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3503.64</w:t>
                  </w:r>
                </w:p>
              </w:tc>
              <w:tc>
                <w:tcPr>
                  <w:tcW w:type="dxa" w:w="319"/>
                </w:tcPr>
                <w:p>
                  <w:pPr>
                    <w:pStyle w:val="null3"/>
                  </w:pPr>
                  <w:r>
                    <w:rPr>
                      <w:rFonts w:ascii="仿宋_GB2312" w:hAnsi="仿宋_GB2312" w:cs="仿宋_GB2312" w:eastAsia="仿宋_GB2312"/>
                    </w:rPr>
                    <w:t>3503.64</w:t>
                  </w:r>
                </w:p>
              </w:tc>
            </w:tr>
            <w:tr>
              <w:tc>
                <w:tcPr>
                  <w:tcW w:type="dxa" w:w="319"/>
                </w:tcPr>
                <w:p>
                  <w:pPr>
                    <w:pStyle w:val="null3"/>
                  </w:pPr>
                  <w:r>
                    <w:rPr>
                      <w:rFonts w:ascii="仿宋_GB2312" w:hAnsi="仿宋_GB2312" w:cs="仿宋_GB2312" w:eastAsia="仿宋_GB2312"/>
                    </w:rPr>
                    <w:t>242</w:t>
                  </w:r>
                </w:p>
              </w:tc>
              <w:tc>
                <w:tcPr>
                  <w:tcW w:type="dxa" w:w="319"/>
                </w:tcPr>
                <w:p>
                  <w:pPr>
                    <w:pStyle w:val="null3"/>
                  </w:pPr>
                  <w:r>
                    <w:rPr>
                      <w:rFonts w:ascii="仿宋_GB2312" w:hAnsi="仿宋_GB2312" w:cs="仿宋_GB2312" w:eastAsia="仿宋_GB2312"/>
                    </w:rPr>
                    <w:t>040805001138</w:t>
                  </w:r>
                </w:p>
              </w:tc>
              <w:tc>
                <w:tcPr>
                  <w:tcW w:type="dxa" w:w="319"/>
                </w:tcPr>
                <w:p>
                  <w:pPr>
                    <w:pStyle w:val="null3"/>
                  </w:pPr>
                  <w:r>
                    <w:rPr>
                      <w:rFonts w:ascii="仿宋_GB2312" w:hAnsi="仿宋_GB2312" w:cs="仿宋_GB2312" w:eastAsia="仿宋_GB2312"/>
                    </w:rPr>
                    <w:t>更换1.35米景观灯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1.规格型号:唐诗景观灯（1100*450*450mm）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1.更换路灯（灯具、灯杆、灯臂）</w:t>
                  </w:r>
                  <w:r>
                    <w:br/>
                  </w:r>
                  <w:r>
                    <w:rPr>
                      <w:rFonts w:ascii="仿宋_GB2312" w:hAnsi="仿宋_GB2312" w:cs="仿宋_GB2312" w:eastAsia="仿宋_GB2312"/>
                    </w:rPr>
                    <w:t xml:space="preserve"> 2.将拆除下来灯具运至甲方指定地点（15km）</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2781.39</w:t>
                  </w:r>
                </w:p>
              </w:tc>
              <w:tc>
                <w:tcPr>
                  <w:tcW w:type="dxa" w:w="319"/>
                </w:tcPr>
                <w:p>
                  <w:pPr>
                    <w:pStyle w:val="null3"/>
                  </w:pPr>
                  <w:r>
                    <w:rPr>
                      <w:rFonts w:ascii="仿宋_GB2312" w:hAnsi="仿宋_GB2312" w:cs="仿宋_GB2312" w:eastAsia="仿宋_GB2312"/>
                    </w:rPr>
                    <w:t>2781.39</w:t>
                  </w:r>
                </w:p>
              </w:tc>
            </w:tr>
            <w:tr>
              <w:tc>
                <w:tcPr>
                  <w:tcW w:type="dxa" w:w="319"/>
                </w:tcPr>
                <w:p>
                  <w:pPr>
                    <w:pStyle w:val="null3"/>
                  </w:pPr>
                  <w:r>
                    <w:rPr>
                      <w:rFonts w:ascii="仿宋_GB2312" w:hAnsi="仿宋_GB2312" w:cs="仿宋_GB2312" w:eastAsia="仿宋_GB2312"/>
                    </w:rPr>
                    <w:t>243</w:t>
                  </w:r>
                </w:p>
              </w:tc>
              <w:tc>
                <w:tcPr>
                  <w:tcW w:type="dxa" w:w="319"/>
                </w:tcPr>
                <w:p>
                  <w:pPr>
                    <w:pStyle w:val="null3"/>
                  </w:pPr>
                  <w:r>
                    <w:rPr>
                      <w:rFonts w:ascii="仿宋_GB2312" w:hAnsi="仿宋_GB2312" w:cs="仿宋_GB2312" w:eastAsia="仿宋_GB2312"/>
                    </w:rPr>
                    <w:t>040805001139</w:t>
                  </w:r>
                </w:p>
              </w:tc>
              <w:tc>
                <w:tcPr>
                  <w:tcW w:type="dxa" w:w="319"/>
                </w:tcPr>
                <w:p>
                  <w:pPr>
                    <w:pStyle w:val="null3"/>
                  </w:pPr>
                  <w:r>
                    <w:rPr>
                      <w:rFonts w:ascii="仿宋_GB2312" w:hAnsi="仿宋_GB2312" w:cs="仿宋_GB2312" w:eastAsia="仿宋_GB2312"/>
                    </w:rPr>
                    <w:t>更换led 草坪灯（定制）12W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 草坪灯（定制）12W 、高650mm,Φ120mm，含灯架、亚克力透光板</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1.更换灯具</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816.6</w:t>
                  </w:r>
                </w:p>
              </w:tc>
              <w:tc>
                <w:tcPr>
                  <w:tcW w:type="dxa" w:w="319"/>
                </w:tcPr>
                <w:p>
                  <w:pPr>
                    <w:pStyle w:val="null3"/>
                  </w:pPr>
                  <w:r>
                    <w:rPr>
                      <w:rFonts w:ascii="仿宋_GB2312" w:hAnsi="仿宋_GB2312" w:cs="仿宋_GB2312" w:eastAsia="仿宋_GB2312"/>
                    </w:rPr>
                    <w:t>816.6</w:t>
                  </w:r>
                </w:p>
              </w:tc>
            </w:tr>
            <w:tr>
              <w:tc>
                <w:tcPr>
                  <w:tcW w:type="dxa" w:w="319"/>
                </w:tcPr>
                <w:p>
                  <w:pPr>
                    <w:pStyle w:val="null3"/>
                  </w:pPr>
                  <w:r>
                    <w:rPr>
                      <w:rFonts w:ascii="仿宋_GB2312" w:hAnsi="仿宋_GB2312" w:cs="仿宋_GB2312" w:eastAsia="仿宋_GB2312"/>
                    </w:rPr>
                    <w:t>244</w:t>
                  </w:r>
                </w:p>
              </w:tc>
              <w:tc>
                <w:tcPr>
                  <w:tcW w:type="dxa" w:w="319"/>
                </w:tcPr>
                <w:p>
                  <w:pPr>
                    <w:pStyle w:val="null3"/>
                  </w:pPr>
                  <w:r>
                    <w:rPr>
                      <w:rFonts w:ascii="仿宋_GB2312" w:hAnsi="仿宋_GB2312" w:cs="仿宋_GB2312" w:eastAsia="仿宋_GB2312"/>
                    </w:rPr>
                    <w:t>040805001140</w:t>
                  </w:r>
                </w:p>
              </w:tc>
              <w:tc>
                <w:tcPr>
                  <w:tcW w:type="dxa" w:w="319"/>
                </w:tcPr>
                <w:p>
                  <w:pPr>
                    <w:pStyle w:val="null3"/>
                  </w:pPr>
                  <w:r>
                    <w:rPr>
                      <w:rFonts w:ascii="仿宋_GB2312" w:hAnsi="仿宋_GB2312" w:cs="仿宋_GB2312" w:eastAsia="仿宋_GB2312"/>
                    </w:rPr>
                    <w:t>更换定制不锈钢灯挑臂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1.2900*500*250*3mm异形拼接造型挑臂</w:t>
                  </w:r>
                  <w:r>
                    <w:br/>
                  </w:r>
                  <w:r>
                    <w:rPr>
                      <w:rFonts w:ascii="仿宋_GB2312" w:hAnsi="仿宋_GB2312" w:cs="仿宋_GB2312" w:eastAsia="仿宋_GB2312"/>
                    </w:rPr>
                    <w:t xml:space="preserve"> 2.表面喷塑工艺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2.切割、焊接</w:t>
                  </w:r>
                  <w:r>
                    <w:br/>
                  </w:r>
                  <w:r>
                    <w:rPr>
                      <w:rFonts w:ascii="仿宋_GB2312" w:hAnsi="仿宋_GB2312" w:cs="仿宋_GB2312" w:eastAsia="仿宋_GB2312"/>
                    </w:rPr>
                    <w:t xml:space="preserve"> 3.基层处理、抛光喷塑</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2500.33</w:t>
                  </w:r>
                </w:p>
              </w:tc>
              <w:tc>
                <w:tcPr>
                  <w:tcW w:type="dxa" w:w="319"/>
                </w:tcPr>
                <w:p>
                  <w:pPr>
                    <w:pStyle w:val="null3"/>
                  </w:pPr>
                  <w:r>
                    <w:rPr>
                      <w:rFonts w:ascii="仿宋_GB2312" w:hAnsi="仿宋_GB2312" w:cs="仿宋_GB2312" w:eastAsia="仿宋_GB2312"/>
                    </w:rPr>
                    <w:t>2500.33</w:t>
                  </w:r>
                </w:p>
              </w:tc>
            </w:tr>
            <w:tr>
              <w:tc>
                <w:tcPr>
                  <w:tcW w:type="dxa" w:w="319"/>
                </w:tcPr>
                <w:p>
                  <w:pPr>
                    <w:pStyle w:val="null3"/>
                  </w:pPr>
                  <w:r>
                    <w:rPr>
                      <w:rFonts w:ascii="仿宋_GB2312" w:hAnsi="仿宋_GB2312" w:cs="仿宋_GB2312" w:eastAsia="仿宋_GB2312"/>
                    </w:rPr>
                    <w:t>245</w:t>
                  </w:r>
                </w:p>
              </w:tc>
              <w:tc>
                <w:tcPr>
                  <w:tcW w:type="dxa" w:w="319"/>
                </w:tcPr>
                <w:p>
                  <w:pPr>
                    <w:pStyle w:val="null3"/>
                  </w:pPr>
                  <w:r>
                    <w:rPr>
                      <w:rFonts w:ascii="仿宋_GB2312" w:hAnsi="仿宋_GB2312" w:cs="仿宋_GB2312" w:eastAsia="仿宋_GB2312"/>
                    </w:rPr>
                    <w:t>040805001141</w:t>
                  </w:r>
                </w:p>
              </w:tc>
              <w:tc>
                <w:tcPr>
                  <w:tcW w:type="dxa" w:w="319"/>
                </w:tcPr>
                <w:p>
                  <w:pPr>
                    <w:pStyle w:val="null3"/>
                  </w:pPr>
                  <w:r>
                    <w:rPr>
                      <w:rFonts w:ascii="仿宋_GB2312" w:hAnsi="仿宋_GB2312" w:cs="仿宋_GB2312" w:eastAsia="仿宋_GB2312"/>
                    </w:rPr>
                    <w:t>更换热镀锌喷塑路灯单挑臂</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1.1300*80*60*4mm拼接造型挑臂</w:t>
                  </w:r>
                  <w:r>
                    <w:br/>
                  </w:r>
                  <w:r>
                    <w:rPr>
                      <w:rFonts w:ascii="仿宋_GB2312" w:hAnsi="仿宋_GB2312" w:cs="仿宋_GB2312" w:eastAsia="仿宋_GB2312"/>
                    </w:rPr>
                    <w:t xml:space="preserve"> 2.表面喷塑工艺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2.切割、焊接</w:t>
                  </w:r>
                  <w:r>
                    <w:br/>
                  </w:r>
                  <w:r>
                    <w:rPr>
                      <w:rFonts w:ascii="仿宋_GB2312" w:hAnsi="仿宋_GB2312" w:cs="仿宋_GB2312" w:eastAsia="仿宋_GB2312"/>
                    </w:rPr>
                    <w:t xml:space="preserve"> 3.基层处理、抛光喷塑</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1077.86</w:t>
                  </w:r>
                </w:p>
              </w:tc>
              <w:tc>
                <w:tcPr>
                  <w:tcW w:type="dxa" w:w="319"/>
                </w:tcPr>
                <w:p>
                  <w:pPr>
                    <w:pStyle w:val="null3"/>
                  </w:pPr>
                  <w:r>
                    <w:rPr>
                      <w:rFonts w:ascii="仿宋_GB2312" w:hAnsi="仿宋_GB2312" w:cs="仿宋_GB2312" w:eastAsia="仿宋_GB2312"/>
                    </w:rPr>
                    <w:t>1077.86</w:t>
                  </w:r>
                </w:p>
              </w:tc>
            </w:tr>
            <w:tr>
              <w:tc>
                <w:tcPr>
                  <w:tcW w:type="dxa" w:w="319"/>
                </w:tcPr>
                <w:p>
                  <w:pPr>
                    <w:pStyle w:val="null3"/>
                  </w:pPr>
                  <w:r>
                    <w:rPr>
                      <w:rFonts w:ascii="仿宋_GB2312" w:hAnsi="仿宋_GB2312" w:cs="仿宋_GB2312" w:eastAsia="仿宋_GB2312"/>
                    </w:rPr>
                    <w:t>246</w:t>
                  </w:r>
                </w:p>
              </w:tc>
              <w:tc>
                <w:tcPr>
                  <w:tcW w:type="dxa" w:w="319"/>
                </w:tcPr>
                <w:p>
                  <w:pPr>
                    <w:pStyle w:val="null3"/>
                  </w:pPr>
                  <w:r>
                    <w:rPr>
                      <w:rFonts w:ascii="仿宋_GB2312" w:hAnsi="仿宋_GB2312" w:cs="仿宋_GB2312" w:eastAsia="仿宋_GB2312"/>
                    </w:rPr>
                    <w:t>040805001142</w:t>
                  </w:r>
                </w:p>
              </w:tc>
              <w:tc>
                <w:tcPr>
                  <w:tcW w:type="dxa" w:w="319"/>
                </w:tcPr>
                <w:p>
                  <w:pPr>
                    <w:pStyle w:val="null3"/>
                  </w:pPr>
                  <w:r>
                    <w:rPr>
                      <w:rFonts w:ascii="仿宋_GB2312" w:hAnsi="仿宋_GB2312" w:cs="仿宋_GB2312" w:eastAsia="仿宋_GB2312"/>
                    </w:rPr>
                    <w:t>更换圆柱形双臂灯杆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1.规格型号:圆柱形双臂灯杆（H=8m，热镀锌喷塑处理）</w:t>
                  </w:r>
                  <w:r>
                    <w:br/>
                  </w:r>
                  <w:r>
                    <w:rPr>
                      <w:rFonts w:ascii="仿宋_GB2312" w:hAnsi="仿宋_GB2312" w:cs="仿宋_GB2312" w:eastAsia="仿宋_GB2312"/>
                    </w:rPr>
                    <w:t xml:space="preserve"> 2.表面喷塑工艺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5049.74</w:t>
                  </w:r>
                </w:p>
              </w:tc>
              <w:tc>
                <w:tcPr>
                  <w:tcW w:type="dxa" w:w="319"/>
                </w:tcPr>
                <w:p>
                  <w:pPr>
                    <w:pStyle w:val="null3"/>
                  </w:pPr>
                  <w:r>
                    <w:rPr>
                      <w:rFonts w:ascii="仿宋_GB2312" w:hAnsi="仿宋_GB2312" w:cs="仿宋_GB2312" w:eastAsia="仿宋_GB2312"/>
                    </w:rPr>
                    <w:t>5049.74</w:t>
                  </w:r>
                </w:p>
              </w:tc>
            </w:tr>
            <w:tr>
              <w:tc>
                <w:tcPr>
                  <w:tcW w:type="dxa" w:w="319"/>
                </w:tcPr>
                <w:p>
                  <w:pPr>
                    <w:pStyle w:val="null3"/>
                  </w:pPr>
                  <w:r>
                    <w:rPr>
                      <w:rFonts w:ascii="仿宋_GB2312" w:hAnsi="仿宋_GB2312" w:cs="仿宋_GB2312" w:eastAsia="仿宋_GB2312"/>
                    </w:rPr>
                    <w:t>247</w:t>
                  </w:r>
                </w:p>
              </w:tc>
              <w:tc>
                <w:tcPr>
                  <w:tcW w:type="dxa" w:w="319"/>
                </w:tcPr>
                <w:p>
                  <w:pPr>
                    <w:pStyle w:val="null3"/>
                  </w:pPr>
                  <w:r>
                    <w:rPr>
                      <w:rFonts w:ascii="仿宋_GB2312" w:hAnsi="仿宋_GB2312" w:cs="仿宋_GB2312" w:eastAsia="仿宋_GB2312"/>
                    </w:rPr>
                    <w:t>04B004</w:t>
                  </w:r>
                </w:p>
              </w:tc>
              <w:tc>
                <w:tcPr>
                  <w:tcW w:type="dxa" w:w="319"/>
                </w:tcPr>
                <w:p>
                  <w:pPr>
                    <w:pStyle w:val="null3"/>
                  </w:pPr>
                  <w:r>
                    <w:rPr>
                      <w:rFonts w:ascii="仿宋_GB2312" w:hAnsi="仿宋_GB2312" w:cs="仿宋_GB2312" w:eastAsia="仿宋_GB2312"/>
                    </w:rPr>
                    <w:t>更换接地极（L50*5*2500mm热镀锌角铁）</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1.接地极材质、规格:L50*5*2500mm热镀锌角铁</w:t>
                  </w:r>
                  <w:r>
                    <w:br/>
                  </w:r>
                  <w:r>
                    <w:rPr>
                      <w:rFonts w:ascii="仿宋_GB2312" w:hAnsi="仿宋_GB2312" w:cs="仿宋_GB2312" w:eastAsia="仿宋_GB2312"/>
                    </w:rPr>
                    <w:t xml:space="preserve"> 2.接地母线:-40*4热镀锌扁铁1.2m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1.接地极（板）制作、安装</w:t>
                  </w:r>
                  <w:r>
                    <w:br/>
                  </w:r>
                  <w:r>
                    <w:rPr>
                      <w:rFonts w:ascii="仿宋_GB2312" w:hAnsi="仿宋_GB2312" w:cs="仿宋_GB2312" w:eastAsia="仿宋_GB2312"/>
                    </w:rPr>
                    <w:t xml:space="preserve"> 2.接地母线敷设</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1.50*5*2500mm镀锌角铁接地母线:-40*4热镀锌扁铁1.2m</w:t>
                  </w:r>
                  <w:r>
                    <w:br/>
                  </w:r>
                  <w:r>
                    <w:rPr>
                      <w:rFonts w:ascii="仿宋_GB2312" w:hAnsi="仿宋_GB2312" w:cs="仿宋_GB2312" w:eastAsia="仿宋_GB2312"/>
                    </w:rPr>
                    <w:t xml:space="preserve"> 2.[工作内容]</w:t>
                  </w:r>
                  <w:r>
                    <w:br/>
                  </w:r>
                  <w:r>
                    <w:rPr>
                      <w:rFonts w:ascii="仿宋_GB2312" w:hAnsi="仿宋_GB2312" w:cs="仿宋_GB2312" w:eastAsia="仿宋_GB2312"/>
                    </w:rPr>
                    <w:t xml:space="preserve"> 3.接地极（板）制作、安装</w:t>
                  </w:r>
                  <w:r>
                    <w:br/>
                  </w:r>
                  <w:r>
                    <w:rPr>
                      <w:rFonts w:ascii="仿宋_GB2312" w:hAnsi="仿宋_GB2312" w:cs="仿宋_GB2312" w:eastAsia="仿宋_GB2312"/>
                    </w:rPr>
                    <w:t xml:space="preserve"> 4.接地母线敷设</w:t>
                  </w:r>
                  <w:r>
                    <w:br/>
                  </w:r>
                  <w:r>
                    <w:rPr>
                      <w:rFonts w:ascii="仿宋_GB2312" w:hAnsi="仿宋_GB2312" w:cs="仿宋_GB2312" w:eastAsia="仿宋_GB2312"/>
                    </w:rPr>
                    <w:t xml:space="preserve"> 5.换土或化学处理</w:t>
                  </w:r>
                  <w:r>
                    <w:br/>
                  </w:r>
                  <w:r>
                    <w:rPr>
                      <w:rFonts w:ascii="仿宋_GB2312" w:hAnsi="仿宋_GB2312" w:cs="仿宋_GB2312" w:eastAsia="仿宋_GB2312"/>
                    </w:rPr>
                    <w:t xml:space="preserve"> 6.接地跨接线</w:t>
                  </w:r>
                  <w:r>
                    <w:br/>
                  </w:r>
                  <w:r>
                    <w:rPr>
                      <w:rFonts w:ascii="仿宋_GB2312" w:hAnsi="仿宋_GB2312" w:cs="仿宋_GB2312" w:eastAsia="仿宋_GB2312"/>
                    </w:rPr>
                    <w:t xml:space="preserve"> 7.构架接地</w:t>
                  </w:r>
                  <w:r>
                    <w:br/>
                  </w:r>
                  <w:r>
                    <w:rPr>
                      <w:rFonts w:ascii="仿宋_GB2312" w:hAnsi="仿宋_GB2312" w:cs="仿宋_GB2312" w:eastAsia="仿宋_GB2312"/>
                    </w:rPr>
                    <w:t xml:space="preserve"> 8.调试</w:t>
                  </w:r>
                </w:p>
              </w:tc>
              <w:tc>
                <w:tcPr>
                  <w:tcW w:type="dxa" w:w="319"/>
                </w:tcPr>
                <w:p>
                  <w:pPr>
                    <w:pStyle w:val="null3"/>
                  </w:pPr>
                  <w:r>
                    <w:rPr>
                      <w:rFonts w:ascii="仿宋_GB2312" w:hAnsi="仿宋_GB2312" w:cs="仿宋_GB2312" w:eastAsia="仿宋_GB2312"/>
                    </w:rPr>
                    <w:t>组</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306.88</w:t>
                  </w:r>
                </w:p>
              </w:tc>
              <w:tc>
                <w:tcPr>
                  <w:tcW w:type="dxa" w:w="319"/>
                </w:tcPr>
                <w:p>
                  <w:pPr>
                    <w:pStyle w:val="null3"/>
                  </w:pPr>
                  <w:r>
                    <w:rPr>
                      <w:rFonts w:ascii="仿宋_GB2312" w:hAnsi="仿宋_GB2312" w:cs="仿宋_GB2312" w:eastAsia="仿宋_GB2312"/>
                    </w:rPr>
                    <w:t>306.88</w:t>
                  </w:r>
                </w:p>
              </w:tc>
            </w:tr>
            <w:tr>
              <w:tc>
                <w:tcPr>
                  <w:tcW w:type="dxa" w:w="319"/>
                </w:tcPr>
                <w:p>
                  <w:pPr>
                    <w:pStyle w:val="null3"/>
                  </w:pPr>
                  <w:r>
                    <w:rPr>
                      <w:rFonts w:ascii="仿宋_GB2312" w:hAnsi="仿宋_GB2312" w:cs="仿宋_GB2312" w:eastAsia="仿宋_GB2312"/>
                    </w:rPr>
                    <w:t>248</w:t>
                  </w:r>
                </w:p>
              </w:tc>
              <w:tc>
                <w:tcPr>
                  <w:tcW w:type="dxa" w:w="319"/>
                </w:tcPr>
                <w:p>
                  <w:pPr>
                    <w:pStyle w:val="null3"/>
                  </w:pPr>
                  <w:r>
                    <w:rPr>
                      <w:rFonts w:ascii="仿宋_GB2312" w:hAnsi="仿宋_GB2312" w:cs="仿宋_GB2312" w:eastAsia="仿宋_GB2312"/>
                    </w:rPr>
                    <w:t>DB011</w:t>
                  </w:r>
                </w:p>
              </w:tc>
              <w:tc>
                <w:tcPr>
                  <w:tcW w:type="dxa" w:w="319"/>
                </w:tcPr>
                <w:p>
                  <w:pPr>
                    <w:pStyle w:val="null3"/>
                  </w:pPr>
                  <w:r>
                    <w:rPr>
                      <w:rFonts w:ascii="仿宋_GB2312" w:hAnsi="仿宋_GB2312" w:cs="仿宋_GB2312" w:eastAsia="仿宋_GB2312"/>
                    </w:rPr>
                    <w:t>发电机</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1.名称:柴油发电机</w:t>
                  </w:r>
                  <w:r>
                    <w:br/>
                  </w:r>
                  <w:r>
                    <w:rPr>
                      <w:rFonts w:ascii="仿宋_GB2312" w:hAnsi="仿宋_GB2312" w:cs="仿宋_GB2312" w:eastAsia="仿宋_GB2312"/>
                    </w:rPr>
                    <w:t xml:space="preserve"> 2.型号:80KW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693.4</w:t>
                  </w:r>
                </w:p>
              </w:tc>
              <w:tc>
                <w:tcPr>
                  <w:tcW w:type="dxa" w:w="319"/>
                </w:tcPr>
                <w:p>
                  <w:pPr>
                    <w:pStyle w:val="null3"/>
                  </w:pPr>
                  <w:r>
                    <w:rPr>
                      <w:rFonts w:ascii="仿宋_GB2312" w:hAnsi="仿宋_GB2312" w:cs="仿宋_GB2312" w:eastAsia="仿宋_GB2312"/>
                    </w:rPr>
                    <w:t>693.4</w:t>
                  </w:r>
                </w:p>
              </w:tc>
            </w:tr>
            <w:tr>
              <w:tc>
                <w:tcPr>
                  <w:tcW w:type="dxa" w:w="319"/>
                </w:tcPr>
                <w:p>
                  <w:pPr>
                    <w:pStyle w:val="null3"/>
                  </w:pPr>
                  <w:r>
                    <w:rPr>
                      <w:rFonts w:ascii="仿宋_GB2312" w:hAnsi="仿宋_GB2312" w:cs="仿宋_GB2312" w:eastAsia="仿宋_GB2312"/>
                    </w:rPr>
                    <w:t>249</w:t>
                  </w:r>
                </w:p>
              </w:tc>
              <w:tc>
                <w:tcPr>
                  <w:tcW w:type="dxa" w:w="319"/>
                </w:tcPr>
                <w:p>
                  <w:pPr>
                    <w:pStyle w:val="null3"/>
                  </w:pPr>
                  <w:r>
                    <w:rPr>
                      <w:rFonts w:ascii="仿宋_GB2312" w:hAnsi="仿宋_GB2312" w:cs="仿宋_GB2312" w:eastAsia="仿宋_GB2312"/>
                    </w:rPr>
                    <w:t>040805003009</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1.名称:LED灯泡 5W</w:t>
                  </w:r>
                  <w:r>
                    <w:br/>
                  </w:r>
                  <w:r>
                    <w:rPr>
                      <w:rFonts w:ascii="仿宋_GB2312" w:hAnsi="仿宋_GB2312" w:cs="仿宋_GB2312" w:eastAsia="仿宋_GB2312"/>
                    </w:rPr>
                    <w:t xml:space="preserve"> 2.灯杆高:5m以下</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118.41</w:t>
                  </w:r>
                </w:p>
              </w:tc>
              <w:tc>
                <w:tcPr>
                  <w:tcW w:type="dxa" w:w="319"/>
                </w:tcPr>
                <w:p>
                  <w:pPr>
                    <w:pStyle w:val="null3"/>
                  </w:pPr>
                  <w:r>
                    <w:rPr>
                      <w:rFonts w:ascii="仿宋_GB2312" w:hAnsi="仿宋_GB2312" w:cs="仿宋_GB2312" w:eastAsia="仿宋_GB2312"/>
                    </w:rPr>
                    <w:t>118.41</w:t>
                  </w:r>
                </w:p>
              </w:tc>
            </w:tr>
            <w:tr>
              <w:tc>
                <w:tcPr>
                  <w:tcW w:type="dxa" w:w="319"/>
                </w:tcPr>
                <w:p>
                  <w:pPr>
                    <w:pStyle w:val="null3"/>
                  </w:pPr>
                  <w:r>
                    <w:rPr>
                      <w:rFonts w:ascii="仿宋_GB2312" w:hAnsi="仿宋_GB2312" w:cs="仿宋_GB2312" w:eastAsia="仿宋_GB2312"/>
                    </w:rPr>
                    <w:t>250</w:t>
                  </w:r>
                </w:p>
              </w:tc>
              <w:tc>
                <w:tcPr>
                  <w:tcW w:type="dxa" w:w="319"/>
                </w:tcPr>
                <w:p>
                  <w:pPr>
                    <w:pStyle w:val="null3"/>
                  </w:pPr>
                  <w:r>
                    <w:rPr>
                      <w:rFonts w:ascii="仿宋_GB2312" w:hAnsi="仿宋_GB2312" w:cs="仿宋_GB2312" w:eastAsia="仿宋_GB2312"/>
                    </w:rPr>
                    <w:t>040805003010</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 T5灯管  14W/3000k</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145.75</w:t>
                  </w:r>
                </w:p>
              </w:tc>
              <w:tc>
                <w:tcPr>
                  <w:tcW w:type="dxa" w:w="319"/>
                </w:tcPr>
                <w:p>
                  <w:pPr>
                    <w:pStyle w:val="null3"/>
                  </w:pPr>
                  <w:r>
                    <w:rPr>
                      <w:rFonts w:ascii="仿宋_GB2312" w:hAnsi="仿宋_GB2312" w:cs="仿宋_GB2312" w:eastAsia="仿宋_GB2312"/>
                    </w:rPr>
                    <w:t>145.75</w:t>
                  </w:r>
                </w:p>
              </w:tc>
            </w:tr>
            <w:tr>
              <w:tc>
                <w:tcPr>
                  <w:tcW w:type="dxa" w:w="319"/>
                </w:tcPr>
                <w:p>
                  <w:pPr>
                    <w:pStyle w:val="null3"/>
                  </w:pPr>
                  <w:r>
                    <w:rPr>
                      <w:rFonts w:ascii="仿宋_GB2312" w:hAnsi="仿宋_GB2312" w:cs="仿宋_GB2312" w:eastAsia="仿宋_GB2312"/>
                    </w:rPr>
                    <w:t>251</w:t>
                  </w:r>
                </w:p>
              </w:tc>
              <w:tc>
                <w:tcPr>
                  <w:tcW w:type="dxa" w:w="319"/>
                </w:tcPr>
                <w:p>
                  <w:pPr>
                    <w:pStyle w:val="null3"/>
                  </w:pPr>
                  <w:r>
                    <w:rPr>
                      <w:rFonts w:ascii="仿宋_GB2312" w:hAnsi="仿宋_GB2312" w:cs="仿宋_GB2312" w:eastAsia="仿宋_GB2312"/>
                    </w:rPr>
                    <w:t>040805001143</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1.名称:节能灯  30W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155.73</w:t>
                  </w:r>
                </w:p>
              </w:tc>
              <w:tc>
                <w:tcPr>
                  <w:tcW w:type="dxa" w:w="319"/>
                </w:tcPr>
                <w:p>
                  <w:pPr>
                    <w:pStyle w:val="null3"/>
                  </w:pPr>
                  <w:r>
                    <w:rPr>
                      <w:rFonts w:ascii="仿宋_GB2312" w:hAnsi="仿宋_GB2312" w:cs="仿宋_GB2312" w:eastAsia="仿宋_GB2312"/>
                    </w:rPr>
                    <w:t>155.73</w:t>
                  </w:r>
                </w:p>
              </w:tc>
            </w:tr>
            <w:tr>
              <w:tc>
                <w:tcPr>
                  <w:tcW w:type="dxa" w:w="319"/>
                </w:tcPr>
                <w:p>
                  <w:pPr>
                    <w:pStyle w:val="null3"/>
                  </w:pPr>
                  <w:r>
                    <w:rPr>
                      <w:rFonts w:ascii="仿宋_GB2312" w:hAnsi="仿宋_GB2312" w:cs="仿宋_GB2312" w:eastAsia="仿宋_GB2312"/>
                    </w:rPr>
                    <w:t>252</w:t>
                  </w:r>
                </w:p>
              </w:tc>
              <w:tc>
                <w:tcPr>
                  <w:tcW w:type="dxa" w:w="319"/>
                </w:tcPr>
                <w:p>
                  <w:pPr>
                    <w:pStyle w:val="null3"/>
                  </w:pPr>
                  <w:r>
                    <w:rPr>
                      <w:rFonts w:ascii="仿宋_GB2312" w:hAnsi="仿宋_GB2312" w:cs="仿宋_GB2312" w:eastAsia="仿宋_GB2312"/>
                    </w:rPr>
                    <w:t>040805001144</w:t>
                  </w:r>
                </w:p>
              </w:tc>
              <w:tc>
                <w:tcPr>
                  <w:tcW w:type="dxa" w:w="319"/>
                </w:tcPr>
                <w:p>
                  <w:pPr>
                    <w:pStyle w:val="null3"/>
                  </w:pPr>
                  <w:r>
                    <w:rPr>
                      <w:rFonts w:ascii="仿宋_GB2312" w:hAnsi="仿宋_GB2312" w:cs="仿宋_GB2312" w:eastAsia="仿宋_GB2312"/>
                    </w:rPr>
                    <w:t>更换日光灯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1.名称:日光灯 14W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95.68</w:t>
                  </w:r>
                </w:p>
              </w:tc>
              <w:tc>
                <w:tcPr>
                  <w:tcW w:type="dxa" w:w="319"/>
                </w:tcPr>
                <w:p>
                  <w:pPr>
                    <w:pStyle w:val="null3"/>
                  </w:pPr>
                  <w:r>
                    <w:rPr>
                      <w:rFonts w:ascii="仿宋_GB2312" w:hAnsi="仿宋_GB2312" w:cs="仿宋_GB2312" w:eastAsia="仿宋_GB2312"/>
                    </w:rPr>
                    <w:t>95.68</w:t>
                  </w:r>
                </w:p>
              </w:tc>
            </w:tr>
            <w:tr>
              <w:tc>
                <w:tcPr>
                  <w:tcW w:type="dxa" w:w="319"/>
                </w:tcPr>
                <w:p>
                  <w:pPr>
                    <w:pStyle w:val="null3"/>
                  </w:pPr>
                  <w:r>
                    <w:rPr>
                      <w:rFonts w:ascii="仿宋_GB2312" w:hAnsi="仿宋_GB2312" w:cs="仿宋_GB2312" w:eastAsia="仿宋_GB2312"/>
                    </w:rPr>
                    <w:t>253</w:t>
                  </w:r>
                </w:p>
              </w:tc>
              <w:tc>
                <w:tcPr>
                  <w:tcW w:type="dxa" w:w="319"/>
                </w:tcPr>
                <w:p>
                  <w:pPr>
                    <w:pStyle w:val="null3"/>
                  </w:pPr>
                  <w:r>
                    <w:rPr>
                      <w:rFonts w:ascii="仿宋_GB2312" w:hAnsi="仿宋_GB2312" w:cs="仿宋_GB2312" w:eastAsia="仿宋_GB2312"/>
                    </w:rPr>
                    <w:t>040804002011</w:t>
                  </w:r>
                </w:p>
              </w:tc>
              <w:tc>
                <w:tcPr>
                  <w:tcW w:type="dxa" w:w="319"/>
                </w:tcPr>
                <w:p>
                  <w:pPr>
                    <w:pStyle w:val="null3"/>
                  </w:pPr>
                  <w:r>
                    <w:rPr>
                      <w:rFonts w:ascii="仿宋_GB2312" w:hAnsi="仿宋_GB2312" w:cs="仿宋_GB2312" w:eastAsia="仿宋_GB2312"/>
                    </w:rPr>
                    <w:t>灯杆引线敷设（FVL-4）</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1.规格:FVL-4mm2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1.电缆线敷设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6.18</w:t>
                  </w:r>
                </w:p>
              </w:tc>
              <w:tc>
                <w:tcPr>
                  <w:tcW w:type="dxa" w:w="319"/>
                </w:tcPr>
                <w:p>
                  <w:pPr>
                    <w:pStyle w:val="null3"/>
                  </w:pPr>
                  <w:r>
                    <w:rPr>
                      <w:rFonts w:ascii="仿宋_GB2312" w:hAnsi="仿宋_GB2312" w:cs="仿宋_GB2312" w:eastAsia="仿宋_GB2312"/>
                    </w:rPr>
                    <w:t>6.18</w:t>
                  </w:r>
                </w:p>
              </w:tc>
            </w:tr>
            <w:tr>
              <w:tc>
                <w:tcPr>
                  <w:tcW w:type="dxa" w:w="319"/>
                </w:tcPr>
                <w:p>
                  <w:pPr>
                    <w:pStyle w:val="null3"/>
                  </w:pPr>
                  <w:r>
                    <w:rPr>
                      <w:rFonts w:ascii="仿宋_GB2312" w:hAnsi="仿宋_GB2312" w:cs="仿宋_GB2312" w:eastAsia="仿宋_GB2312"/>
                    </w:rPr>
                    <w:t>254</w:t>
                  </w:r>
                </w:p>
              </w:tc>
              <w:tc>
                <w:tcPr>
                  <w:tcW w:type="dxa" w:w="319"/>
                </w:tcPr>
                <w:p>
                  <w:pPr>
                    <w:pStyle w:val="null3"/>
                  </w:pPr>
                  <w:r>
                    <w:rPr>
                      <w:rFonts w:ascii="仿宋_GB2312" w:hAnsi="仿宋_GB2312" w:cs="仿宋_GB2312" w:eastAsia="仿宋_GB2312"/>
                    </w:rPr>
                    <w:t>040804002012</w:t>
                  </w:r>
                </w:p>
              </w:tc>
              <w:tc>
                <w:tcPr>
                  <w:tcW w:type="dxa" w:w="319"/>
                </w:tcPr>
                <w:p>
                  <w:pPr>
                    <w:pStyle w:val="null3"/>
                  </w:pPr>
                  <w:r>
                    <w:rPr>
                      <w:rFonts w:ascii="仿宋_GB2312" w:hAnsi="仿宋_GB2312" w:cs="仿宋_GB2312" w:eastAsia="仿宋_GB2312"/>
                    </w:rPr>
                    <w:t>灯杆引线敷设（FVL-2.5）</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1.规格:FVL-2.5mm2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1.电缆线敷设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5.61</w:t>
                  </w:r>
                </w:p>
              </w:tc>
              <w:tc>
                <w:tcPr>
                  <w:tcW w:type="dxa" w:w="319"/>
                </w:tcPr>
                <w:p>
                  <w:pPr>
                    <w:pStyle w:val="null3"/>
                  </w:pPr>
                  <w:r>
                    <w:rPr>
                      <w:rFonts w:ascii="仿宋_GB2312" w:hAnsi="仿宋_GB2312" w:cs="仿宋_GB2312" w:eastAsia="仿宋_GB2312"/>
                    </w:rPr>
                    <w:t>5.61</w:t>
                  </w:r>
                </w:p>
              </w:tc>
            </w:tr>
            <w:tr>
              <w:tc>
                <w:tcPr>
                  <w:tcW w:type="dxa" w:w="319"/>
                </w:tcPr>
                <w:p>
                  <w:pPr>
                    <w:pStyle w:val="null3"/>
                  </w:pPr>
                  <w:r>
                    <w:rPr>
                      <w:rFonts w:ascii="仿宋_GB2312" w:hAnsi="仿宋_GB2312" w:cs="仿宋_GB2312" w:eastAsia="仿宋_GB2312"/>
                    </w:rPr>
                    <w:t>255</w:t>
                  </w:r>
                </w:p>
              </w:tc>
              <w:tc>
                <w:tcPr>
                  <w:tcW w:type="dxa" w:w="319"/>
                </w:tcPr>
                <w:p>
                  <w:pPr>
                    <w:pStyle w:val="null3"/>
                  </w:pPr>
                  <w:r>
                    <w:rPr>
                      <w:rFonts w:ascii="仿宋_GB2312" w:hAnsi="仿宋_GB2312" w:cs="仿宋_GB2312" w:eastAsia="仿宋_GB2312"/>
                    </w:rPr>
                    <w:t>040804002013</w:t>
                  </w:r>
                </w:p>
              </w:tc>
              <w:tc>
                <w:tcPr>
                  <w:tcW w:type="dxa" w:w="319"/>
                </w:tcPr>
                <w:p>
                  <w:pPr>
                    <w:pStyle w:val="null3"/>
                  </w:pPr>
                  <w:r>
                    <w:rPr>
                      <w:rFonts w:ascii="仿宋_GB2312" w:hAnsi="仿宋_GB2312" w:cs="仿宋_GB2312" w:eastAsia="仿宋_GB2312"/>
                    </w:rPr>
                    <w:t>灯杆引线敷设（BV-4）</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1.规格:BV-4mm2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1.电缆线敷设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5.97</w:t>
                  </w:r>
                </w:p>
              </w:tc>
              <w:tc>
                <w:tcPr>
                  <w:tcW w:type="dxa" w:w="319"/>
                </w:tcPr>
                <w:p>
                  <w:pPr>
                    <w:pStyle w:val="null3"/>
                  </w:pPr>
                  <w:r>
                    <w:rPr>
                      <w:rFonts w:ascii="仿宋_GB2312" w:hAnsi="仿宋_GB2312" w:cs="仿宋_GB2312" w:eastAsia="仿宋_GB2312"/>
                    </w:rPr>
                    <w:t>5.97</w:t>
                  </w:r>
                </w:p>
              </w:tc>
            </w:tr>
            <w:tr>
              <w:tc>
                <w:tcPr>
                  <w:tcW w:type="dxa" w:w="319"/>
                </w:tcPr>
                <w:p>
                  <w:pPr>
                    <w:pStyle w:val="null3"/>
                  </w:pPr>
                  <w:r>
                    <w:rPr>
                      <w:rFonts w:ascii="仿宋_GB2312" w:hAnsi="仿宋_GB2312" w:cs="仿宋_GB2312" w:eastAsia="仿宋_GB2312"/>
                    </w:rPr>
                    <w:t>256</w:t>
                  </w:r>
                </w:p>
              </w:tc>
              <w:tc>
                <w:tcPr>
                  <w:tcW w:type="dxa" w:w="319"/>
                </w:tcPr>
                <w:p>
                  <w:pPr>
                    <w:pStyle w:val="null3"/>
                  </w:pPr>
                  <w:r>
                    <w:rPr>
                      <w:rFonts w:ascii="仿宋_GB2312" w:hAnsi="仿宋_GB2312" w:cs="仿宋_GB2312" w:eastAsia="仿宋_GB2312"/>
                    </w:rPr>
                    <w:t>040804002014</w:t>
                  </w:r>
                </w:p>
              </w:tc>
              <w:tc>
                <w:tcPr>
                  <w:tcW w:type="dxa" w:w="319"/>
                </w:tcPr>
                <w:p>
                  <w:pPr>
                    <w:pStyle w:val="null3"/>
                  </w:pPr>
                  <w:r>
                    <w:rPr>
                      <w:rFonts w:ascii="仿宋_GB2312" w:hAnsi="仿宋_GB2312" w:cs="仿宋_GB2312" w:eastAsia="仿宋_GB2312"/>
                    </w:rPr>
                    <w:t>灯杆引线敷设（BV-2.5）</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1.规格:BV-2.5mm2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1.电缆线敷设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5.61</w:t>
                  </w:r>
                </w:p>
              </w:tc>
              <w:tc>
                <w:tcPr>
                  <w:tcW w:type="dxa" w:w="319"/>
                </w:tcPr>
                <w:p>
                  <w:pPr>
                    <w:pStyle w:val="null3"/>
                  </w:pPr>
                  <w:r>
                    <w:rPr>
                      <w:rFonts w:ascii="仿宋_GB2312" w:hAnsi="仿宋_GB2312" w:cs="仿宋_GB2312" w:eastAsia="仿宋_GB2312"/>
                    </w:rPr>
                    <w:t>5.61</w:t>
                  </w:r>
                </w:p>
              </w:tc>
            </w:tr>
            <w:tr>
              <w:tc>
                <w:tcPr>
                  <w:tcW w:type="dxa" w:w="319"/>
                </w:tcPr>
                <w:p>
                  <w:pPr>
                    <w:pStyle w:val="null3"/>
                  </w:pPr>
                  <w:r>
                    <w:rPr>
                      <w:rFonts w:ascii="仿宋_GB2312" w:hAnsi="仿宋_GB2312" w:cs="仿宋_GB2312" w:eastAsia="仿宋_GB2312"/>
                    </w:rPr>
                    <w:t>257</w:t>
                  </w:r>
                </w:p>
              </w:tc>
              <w:tc>
                <w:tcPr>
                  <w:tcW w:type="dxa" w:w="319"/>
                </w:tcPr>
                <w:p>
                  <w:pPr>
                    <w:pStyle w:val="null3"/>
                  </w:pPr>
                  <w:r>
                    <w:rPr>
                      <w:rFonts w:ascii="仿宋_GB2312" w:hAnsi="仿宋_GB2312" w:cs="仿宋_GB2312" w:eastAsia="仿宋_GB2312"/>
                    </w:rPr>
                    <w:t>040804001020</w:t>
                  </w:r>
                </w:p>
              </w:tc>
              <w:tc>
                <w:tcPr>
                  <w:tcW w:type="dxa" w:w="319"/>
                </w:tcPr>
                <w:p>
                  <w:pPr>
                    <w:pStyle w:val="null3"/>
                  </w:pPr>
                  <w:r>
                    <w:rPr>
                      <w:rFonts w:ascii="仿宋_GB2312" w:hAnsi="仿宋_GB2312" w:cs="仿宋_GB2312" w:eastAsia="仿宋_GB2312"/>
                    </w:rPr>
                    <w:t>电缆保护管铺设</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1.材料品种:镀锌钢管</w:t>
                  </w:r>
                  <w:r>
                    <w:br/>
                  </w:r>
                  <w:r>
                    <w:rPr>
                      <w:rFonts w:ascii="仿宋_GB2312" w:hAnsi="仿宋_GB2312" w:cs="仿宋_GB2312" w:eastAsia="仿宋_GB2312"/>
                    </w:rPr>
                    <w:t xml:space="preserve"> 2.规格:Φ90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94.09</w:t>
                  </w:r>
                </w:p>
              </w:tc>
              <w:tc>
                <w:tcPr>
                  <w:tcW w:type="dxa" w:w="319"/>
                </w:tcPr>
                <w:p>
                  <w:pPr>
                    <w:pStyle w:val="null3"/>
                  </w:pPr>
                  <w:r>
                    <w:rPr>
                      <w:rFonts w:ascii="仿宋_GB2312" w:hAnsi="仿宋_GB2312" w:cs="仿宋_GB2312" w:eastAsia="仿宋_GB2312"/>
                    </w:rPr>
                    <w:t>94.09</w:t>
                  </w:r>
                </w:p>
              </w:tc>
            </w:tr>
            <w:tr>
              <w:tc>
                <w:tcPr>
                  <w:tcW w:type="dxa" w:w="319"/>
                </w:tcPr>
                <w:p>
                  <w:pPr>
                    <w:pStyle w:val="null3"/>
                  </w:pPr>
                  <w:r>
                    <w:rPr>
                      <w:rFonts w:ascii="仿宋_GB2312" w:hAnsi="仿宋_GB2312" w:cs="仿宋_GB2312" w:eastAsia="仿宋_GB2312"/>
                    </w:rPr>
                    <w:t>258</w:t>
                  </w:r>
                </w:p>
              </w:tc>
              <w:tc>
                <w:tcPr>
                  <w:tcW w:type="dxa" w:w="319"/>
                </w:tcPr>
                <w:p>
                  <w:pPr>
                    <w:pStyle w:val="null3"/>
                  </w:pPr>
                  <w:r>
                    <w:rPr>
                      <w:rFonts w:ascii="仿宋_GB2312" w:hAnsi="仿宋_GB2312" w:cs="仿宋_GB2312" w:eastAsia="仿宋_GB2312"/>
                    </w:rPr>
                    <w:t>030409002004</w:t>
                  </w:r>
                </w:p>
              </w:tc>
              <w:tc>
                <w:tcPr>
                  <w:tcW w:type="dxa" w:w="319"/>
                </w:tcPr>
                <w:p>
                  <w:pPr>
                    <w:pStyle w:val="null3"/>
                  </w:pPr>
                  <w:r>
                    <w:rPr>
                      <w:rFonts w:ascii="仿宋_GB2312" w:hAnsi="仿宋_GB2312" w:cs="仿宋_GB2312" w:eastAsia="仿宋_GB2312"/>
                    </w:rPr>
                    <w:t>更换电缆终端头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1.名称:5芯电缆头35m2~120m2</w:t>
                  </w:r>
                  <w:r>
                    <w:br/>
                  </w:r>
                  <w:r>
                    <w:rPr>
                      <w:rFonts w:ascii="仿宋_GB2312" w:hAnsi="仿宋_GB2312" w:cs="仿宋_GB2312" w:eastAsia="仿宋_GB2312"/>
                    </w:rPr>
                    <w:t xml:space="preserve"> 2.材质:铜芯</w:t>
                  </w:r>
                  <w:r>
                    <w:br/>
                  </w:r>
                  <w:r>
                    <w:rPr>
                      <w:rFonts w:ascii="仿宋_GB2312" w:hAnsi="仿宋_GB2312" w:cs="仿宋_GB2312" w:eastAsia="仿宋_GB2312"/>
                    </w:rPr>
                    <w:t xml:space="preserve"> 3.方式:干包式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486.7</w:t>
                  </w:r>
                </w:p>
              </w:tc>
              <w:tc>
                <w:tcPr>
                  <w:tcW w:type="dxa" w:w="319"/>
                </w:tcPr>
                <w:p>
                  <w:pPr>
                    <w:pStyle w:val="null3"/>
                  </w:pPr>
                  <w:r>
                    <w:rPr>
                      <w:rFonts w:ascii="仿宋_GB2312" w:hAnsi="仿宋_GB2312" w:cs="仿宋_GB2312" w:eastAsia="仿宋_GB2312"/>
                    </w:rPr>
                    <w:t>486.7</w:t>
                  </w:r>
                </w:p>
              </w:tc>
            </w:tr>
            <w:tr>
              <w:tc>
                <w:tcPr>
                  <w:tcW w:type="dxa" w:w="319"/>
                </w:tcPr>
                <w:p>
                  <w:pPr>
                    <w:pStyle w:val="null3"/>
                  </w:pPr>
                  <w:r>
                    <w:rPr>
                      <w:rFonts w:ascii="仿宋_GB2312" w:hAnsi="仿宋_GB2312" w:cs="仿宋_GB2312" w:eastAsia="仿宋_GB2312"/>
                    </w:rPr>
                    <w:t>259</w:t>
                  </w:r>
                </w:p>
              </w:tc>
              <w:tc>
                <w:tcPr>
                  <w:tcW w:type="dxa" w:w="319"/>
                </w:tcPr>
                <w:p>
                  <w:pPr>
                    <w:pStyle w:val="null3"/>
                  </w:pPr>
                  <w:r>
                    <w:rPr>
                      <w:rFonts w:ascii="仿宋_GB2312" w:hAnsi="仿宋_GB2312" w:cs="仿宋_GB2312" w:eastAsia="仿宋_GB2312"/>
                    </w:rPr>
                    <w:t>030409002005</w:t>
                  </w:r>
                </w:p>
              </w:tc>
              <w:tc>
                <w:tcPr>
                  <w:tcW w:type="dxa" w:w="319"/>
                </w:tcPr>
                <w:p>
                  <w:pPr>
                    <w:pStyle w:val="null3"/>
                  </w:pPr>
                  <w:r>
                    <w:rPr>
                      <w:rFonts w:ascii="仿宋_GB2312" w:hAnsi="仿宋_GB2312" w:cs="仿宋_GB2312" w:eastAsia="仿宋_GB2312"/>
                    </w:rPr>
                    <w:t>更换电缆终端头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1.名称:5芯电缆头35m2以下</w:t>
                  </w:r>
                  <w:r>
                    <w:br/>
                  </w:r>
                  <w:r>
                    <w:rPr>
                      <w:rFonts w:ascii="仿宋_GB2312" w:hAnsi="仿宋_GB2312" w:cs="仿宋_GB2312" w:eastAsia="仿宋_GB2312"/>
                    </w:rPr>
                    <w:t xml:space="preserve"> 2.材质:铜芯</w:t>
                  </w:r>
                  <w:r>
                    <w:br/>
                  </w:r>
                  <w:r>
                    <w:rPr>
                      <w:rFonts w:ascii="仿宋_GB2312" w:hAnsi="仿宋_GB2312" w:cs="仿宋_GB2312" w:eastAsia="仿宋_GB2312"/>
                    </w:rPr>
                    <w:t xml:space="preserve"> 3.方式:干包式</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343.91</w:t>
                  </w:r>
                </w:p>
              </w:tc>
              <w:tc>
                <w:tcPr>
                  <w:tcW w:type="dxa" w:w="319"/>
                </w:tcPr>
                <w:p>
                  <w:pPr>
                    <w:pStyle w:val="null3"/>
                  </w:pPr>
                  <w:r>
                    <w:rPr>
                      <w:rFonts w:ascii="仿宋_GB2312" w:hAnsi="仿宋_GB2312" w:cs="仿宋_GB2312" w:eastAsia="仿宋_GB2312"/>
                    </w:rPr>
                    <w:t>343.91</w:t>
                  </w:r>
                </w:p>
              </w:tc>
            </w:tr>
            <w:tr>
              <w:tc>
                <w:tcPr>
                  <w:tcW w:type="dxa" w:w="319"/>
                </w:tcPr>
                <w:p>
                  <w:pPr>
                    <w:pStyle w:val="null3"/>
                  </w:pPr>
                  <w:r>
                    <w:rPr>
                      <w:rFonts w:ascii="仿宋_GB2312" w:hAnsi="仿宋_GB2312" w:cs="仿宋_GB2312" w:eastAsia="仿宋_GB2312"/>
                    </w:rPr>
                    <w:t>260</w:t>
                  </w:r>
                </w:p>
              </w:tc>
              <w:tc>
                <w:tcPr>
                  <w:tcW w:type="dxa" w:w="319"/>
                </w:tcPr>
                <w:p>
                  <w:pPr>
                    <w:pStyle w:val="null3"/>
                  </w:pPr>
                  <w:r>
                    <w:rPr>
                      <w:rFonts w:ascii="仿宋_GB2312" w:hAnsi="仿宋_GB2312" w:cs="仿宋_GB2312" w:eastAsia="仿宋_GB2312"/>
                    </w:rPr>
                    <w:t>040801025007</w:t>
                  </w:r>
                </w:p>
              </w:tc>
              <w:tc>
                <w:tcPr>
                  <w:tcW w:type="dxa" w:w="319"/>
                </w:tcPr>
                <w:p>
                  <w:pPr>
                    <w:pStyle w:val="null3"/>
                  </w:pPr>
                  <w:r>
                    <w:rPr>
                      <w:rFonts w:ascii="仿宋_GB2312" w:hAnsi="仿宋_GB2312" w:cs="仿宋_GB2312" w:eastAsia="仿宋_GB2312"/>
                    </w:rPr>
                    <w:t>更换触发器 15m以下</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1.名称:触发器</w:t>
                  </w:r>
                  <w:r>
                    <w:br/>
                  </w:r>
                  <w:r>
                    <w:rPr>
                      <w:rFonts w:ascii="仿宋_GB2312" w:hAnsi="仿宋_GB2312" w:cs="仿宋_GB2312" w:eastAsia="仿宋_GB2312"/>
                    </w:rPr>
                    <w:t xml:space="preserve"> 2.规格：150-400W</w:t>
                  </w:r>
                  <w:r>
                    <w:br/>
                  </w:r>
                  <w:r>
                    <w:rPr>
                      <w:rFonts w:ascii="仿宋_GB2312" w:hAnsi="仿宋_GB2312" w:cs="仿宋_GB2312" w:eastAsia="仿宋_GB2312"/>
                    </w:rPr>
                    <w:t xml:space="preserve"> 3.高度:10m~15m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306.37</w:t>
                  </w:r>
                </w:p>
              </w:tc>
              <w:tc>
                <w:tcPr>
                  <w:tcW w:type="dxa" w:w="319"/>
                </w:tcPr>
                <w:p>
                  <w:pPr>
                    <w:pStyle w:val="null3"/>
                  </w:pPr>
                  <w:r>
                    <w:rPr>
                      <w:rFonts w:ascii="仿宋_GB2312" w:hAnsi="仿宋_GB2312" w:cs="仿宋_GB2312" w:eastAsia="仿宋_GB2312"/>
                    </w:rPr>
                    <w:t>306.37</w:t>
                  </w:r>
                </w:p>
              </w:tc>
            </w:tr>
            <w:tr>
              <w:tc>
                <w:tcPr>
                  <w:tcW w:type="dxa" w:w="319"/>
                </w:tcPr>
                <w:p>
                  <w:pPr>
                    <w:pStyle w:val="null3"/>
                  </w:pPr>
                  <w:r>
                    <w:rPr>
                      <w:rFonts w:ascii="仿宋_GB2312" w:hAnsi="仿宋_GB2312" w:cs="仿宋_GB2312" w:eastAsia="仿宋_GB2312"/>
                    </w:rPr>
                    <w:t>261</w:t>
                  </w:r>
                </w:p>
              </w:tc>
              <w:tc>
                <w:tcPr>
                  <w:tcW w:type="dxa" w:w="319"/>
                </w:tcPr>
                <w:p>
                  <w:pPr>
                    <w:pStyle w:val="null3"/>
                  </w:pPr>
                  <w:r>
                    <w:rPr>
                      <w:rFonts w:ascii="仿宋_GB2312" w:hAnsi="仿宋_GB2312" w:cs="仿宋_GB2312" w:eastAsia="仿宋_GB2312"/>
                    </w:rPr>
                    <w:t>040801025008</w:t>
                  </w:r>
                </w:p>
              </w:tc>
              <w:tc>
                <w:tcPr>
                  <w:tcW w:type="dxa" w:w="319"/>
                </w:tcPr>
                <w:p>
                  <w:pPr>
                    <w:pStyle w:val="null3"/>
                  </w:pPr>
                  <w:r>
                    <w:rPr>
                      <w:rFonts w:ascii="仿宋_GB2312" w:hAnsi="仿宋_GB2312" w:cs="仿宋_GB2312" w:eastAsia="仿宋_GB2312"/>
                    </w:rPr>
                    <w:t>更换触发器 30m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1.名称:触发器</w:t>
                  </w:r>
                  <w:r>
                    <w:br/>
                  </w:r>
                  <w:r>
                    <w:rPr>
                      <w:rFonts w:ascii="仿宋_GB2312" w:hAnsi="仿宋_GB2312" w:cs="仿宋_GB2312" w:eastAsia="仿宋_GB2312"/>
                    </w:rPr>
                    <w:t xml:space="preserve"> 2.规格：1000W</w:t>
                  </w:r>
                  <w:r>
                    <w:br/>
                  </w:r>
                  <w:r>
                    <w:rPr>
                      <w:rFonts w:ascii="仿宋_GB2312" w:hAnsi="仿宋_GB2312" w:cs="仿宋_GB2312" w:eastAsia="仿宋_GB2312"/>
                    </w:rPr>
                    <w:t xml:space="preserve"> 3.高度:30m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281.7</w:t>
                  </w:r>
                </w:p>
              </w:tc>
              <w:tc>
                <w:tcPr>
                  <w:tcW w:type="dxa" w:w="319"/>
                </w:tcPr>
                <w:p>
                  <w:pPr>
                    <w:pStyle w:val="null3"/>
                  </w:pPr>
                  <w:r>
                    <w:rPr>
                      <w:rFonts w:ascii="仿宋_GB2312" w:hAnsi="仿宋_GB2312" w:cs="仿宋_GB2312" w:eastAsia="仿宋_GB2312"/>
                    </w:rPr>
                    <w:t>281.7</w:t>
                  </w:r>
                </w:p>
              </w:tc>
            </w:tr>
            <w:tr>
              <w:tc>
                <w:tcPr>
                  <w:tcW w:type="dxa" w:w="319"/>
                </w:tcPr>
                <w:p>
                  <w:pPr>
                    <w:pStyle w:val="null3"/>
                  </w:pPr>
                  <w:r>
                    <w:rPr>
                      <w:rFonts w:ascii="仿宋_GB2312" w:hAnsi="仿宋_GB2312" w:cs="仿宋_GB2312" w:eastAsia="仿宋_GB2312"/>
                    </w:rPr>
                    <w:t>262</w:t>
                  </w:r>
                </w:p>
              </w:tc>
              <w:tc>
                <w:tcPr>
                  <w:tcW w:type="dxa" w:w="319"/>
                </w:tcPr>
                <w:p>
                  <w:pPr>
                    <w:pStyle w:val="null3"/>
                  </w:pPr>
                  <w:r>
                    <w:rPr>
                      <w:rFonts w:ascii="仿宋_GB2312" w:hAnsi="仿宋_GB2312" w:cs="仿宋_GB2312" w:eastAsia="仿宋_GB2312"/>
                    </w:rPr>
                    <w:t>040805001145</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1.名称:定制圆形灯具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3.高度:10-14米</w:t>
                  </w:r>
                  <w:r>
                    <w:br/>
                  </w:r>
                  <w:r>
                    <w:rPr>
                      <w:rFonts w:ascii="仿宋_GB2312" w:hAnsi="仿宋_GB2312" w:cs="仿宋_GB2312" w:eastAsia="仿宋_GB2312"/>
                    </w:rPr>
                    <w:t xml:space="preserve"> 4.光源:400W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3013.49</w:t>
                  </w:r>
                </w:p>
              </w:tc>
              <w:tc>
                <w:tcPr>
                  <w:tcW w:type="dxa" w:w="319"/>
                </w:tcPr>
                <w:p>
                  <w:pPr>
                    <w:pStyle w:val="null3"/>
                  </w:pPr>
                  <w:r>
                    <w:rPr>
                      <w:rFonts w:ascii="仿宋_GB2312" w:hAnsi="仿宋_GB2312" w:cs="仿宋_GB2312" w:eastAsia="仿宋_GB2312"/>
                    </w:rPr>
                    <w:t>3013.49</w:t>
                  </w:r>
                </w:p>
              </w:tc>
            </w:tr>
            <w:tr>
              <w:tc>
                <w:tcPr>
                  <w:tcW w:type="dxa" w:w="319"/>
                </w:tcPr>
                <w:p>
                  <w:pPr>
                    <w:pStyle w:val="null3"/>
                  </w:pPr>
                  <w:r>
                    <w:rPr>
                      <w:rFonts w:ascii="仿宋_GB2312" w:hAnsi="仿宋_GB2312" w:cs="仿宋_GB2312" w:eastAsia="仿宋_GB2312"/>
                    </w:rPr>
                    <w:t>263</w:t>
                  </w:r>
                </w:p>
              </w:tc>
              <w:tc>
                <w:tcPr>
                  <w:tcW w:type="dxa" w:w="319"/>
                </w:tcPr>
                <w:p>
                  <w:pPr>
                    <w:pStyle w:val="null3"/>
                  </w:pPr>
                  <w:r>
                    <w:rPr>
                      <w:rFonts w:ascii="仿宋_GB2312" w:hAnsi="仿宋_GB2312" w:cs="仿宋_GB2312" w:eastAsia="仿宋_GB2312"/>
                    </w:rPr>
                    <w:t>040805001146</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1.名称:定制圆形灯具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3.高度:10-14米</w:t>
                  </w:r>
                  <w:r>
                    <w:br/>
                  </w:r>
                  <w:r>
                    <w:rPr>
                      <w:rFonts w:ascii="仿宋_GB2312" w:hAnsi="仿宋_GB2312" w:cs="仿宋_GB2312" w:eastAsia="仿宋_GB2312"/>
                    </w:rPr>
                    <w:t xml:space="preserve"> 4.光源:250W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2988.94</w:t>
                  </w:r>
                </w:p>
              </w:tc>
              <w:tc>
                <w:tcPr>
                  <w:tcW w:type="dxa" w:w="319"/>
                </w:tcPr>
                <w:p>
                  <w:pPr>
                    <w:pStyle w:val="null3"/>
                  </w:pPr>
                  <w:r>
                    <w:rPr>
                      <w:rFonts w:ascii="仿宋_GB2312" w:hAnsi="仿宋_GB2312" w:cs="仿宋_GB2312" w:eastAsia="仿宋_GB2312"/>
                    </w:rPr>
                    <w:t>2988.94</w:t>
                  </w:r>
                </w:p>
              </w:tc>
            </w:tr>
            <w:tr>
              <w:tc>
                <w:tcPr>
                  <w:tcW w:type="dxa" w:w="319"/>
                </w:tcPr>
                <w:p>
                  <w:pPr>
                    <w:pStyle w:val="null3"/>
                  </w:pPr>
                  <w:r>
                    <w:rPr>
                      <w:rFonts w:ascii="仿宋_GB2312" w:hAnsi="仿宋_GB2312" w:cs="仿宋_GB2312" w:eastAsia="仿宋_GB2312"/>
                    </w:rPr>
                    <w:t>264</w:t>
                  </w:r>
                </w:p>
              </w:tc>
              <w:tc>
                <w:tcPr>
                  <w:tcW w:type="dxa" w:w="319"/>
                </w:tcPr>
                <w:p>
                  <w:pPr>
                    <w:pStyle w:val="null3"/>
                  </w:pPr>
                  <w:r>
                    <w:rPr>
                      <w:rFonts w:ascii="仿宋_GB2312" w:hAnsi="仿宋_GB2312" w:cs="仿宋_GB2312" w:eastAsia="仿宋_GB2312"/>
                    </w:rPr>
                    <w:t>040805001147</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1.名称:曲臂路灯灯具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3.高度:10-12米</w:t>
                  </w:r>
                  <w:r>
                    <w:br/>
                  </w:r>
                  <w:r>
                    <w:rPr>
                      <w:rFonts w:ascii="仿宋_GB2312" w:hAnsi="仿宋_GB2312" w:cs="仿宋_GB2312" w:eastAsia="仿宋_GB2312"/>
                    </w:rPr>
                    <w:t xml:space="preserve"> 4.光源:400W+250W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2770.3</w:t>
                  </w:r>
                </w:p>
              </w:tc>
              <w:tc>
                <w:tcPr>
                  <w:tcW w:type="dxa" w:w="319"/>
                </w:tcPr>
                <w:p>
                  <w:pPr>
                    <w:pStyle w:val="null3"/>
                  </w:pPr>
                  <w:r>
                    <w:rPr>
                      <w:rFonts w:ascii="仿宋_GB2312" w:hAnsi="仿宋_GB2312" w:cs="仿宋_GB2312" w:eastAsia="仿宋_GB2312"/>
                    </w:rPr>
                    <w:t>2770.3</w:t>
                  </w:r>
                </w:p>
              </w:tc>
            </w:tr>
            <w:tr>
              <w:tc>
                <w:tcPr>
                  <w:tcW w:type="dxa" w:w="319"/>
                </w:tcPr>
                <w:p>
                  <w:pPr>
                    <w:pStyle w:val="null3"/>
                  </w:pPr>
                  <w:r>
                    <w:rPr>
                      <w:rFonts w:ascii="仿宋_GB2312" w:hAnsi="仿宋_GB2312" w:cs="仿宋_GB2312" w:eastAsia="仿宋_GB2312"/>
                    </w:rPr>
                    <w:t>265</w:t>
                  </w:r>
                </w:p>
              </w:tc>
              <w:tc>
                <w:tcPr>
                  <w:tcW w:type="dxa" w:w="319"/>
                </w:tcPr>
                <w:p>
                  <w:pPr>
                    <w:pStyle w:val="null3"/>
                  </w:pPr>
                  <w:r>
                    <w:rPr>
                      <w:rFonts w:ascii="仿宋_GB2312" w:hAnsi="仿宋_GB2312" w:cs="仿宋_GB2312" w:eastAsia="仿宋_GB2312"/>
                    </w:rPr>
                    <w:t>040805001148</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1.名称:定制圆形灯具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3.高度:10-12米</w:t>
                  </w:r>
                  <w:r>
                    <w:br/>
                  </w:r>
                  <w:r>
                    <w:rPr>
                      <w:rFonts w:ascii="仿宋_GB2312" w:hAnsi="仿宋_GB2312" w:cs="仿宋_GB2312" w:eastAsia="仿宋_GB2312"/>
                    </w:rPr>
                    <w:t xml:space="preserve"> 4.光源:2*250W+150W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5738.8</w:t>
                  </w:r>
                </w:p>
              </w:tc>
              <w:tc>
                <w:tcPr>
                  <w:tcW w:type="dxa" w:w="319"/>
                </w:tcPr>
                <w:p>
                  <w:pPr>
                    <w:pStyle w:val="null3"/>
                  </w:pPr>
                  <w:r>
                    <w:rPr>
                      <w:rFonts w:ascii="仿宋_GB2312" w:hAnsi="仿宋_GB2312" w:cs="仿宋_GB2312" w:eastAsia="仿宋_GB2312"/>
                    </w:rPr>
                    <w:t>5738.8</w:t>
                  </w:r>
                </w:p>
              </w:tc>
            </w:tr>
            <w:tr>
              <w:tc>
                <w:tcPr>
                  <w:tcW w:type="dxa" w:w="319"/>
                </w:tcPr>
                <w:p>
                  <w:pPr>
                    <w:pStyle w:val="null3"/>
                  </w:pPr>
                  <w:r>
                    <w:rPr>
                      <w:rFonts w:ascii="仿宋_GB2312" w:hAnsi="仿宋_GB2312" w:cs="仿宋_GB2312" w:eastAsia="仿宋_GB2312"/>
                    </w:rPr>
                    <w:t>266</w:t>
                  </w:r>
                </w:p>
              </w:tc>
              <w:tc>
                <w:tcPr>
                  <w:tcW w:type="dxa" w:w="319"/>
                </w:tcPr>
                <w:p>
                  <w:pPr>
                    <w:pStyle w:val="null3"/>
                  </w:pPr>
                  <w:r>
                    <w:rPr>
                      <w:rFonts w:ascii="仿宋_GB2312" w:hAnsi="仿宋_GB2312" w:cs="仿宋_GB2312" w:eastAsia="仿宋_GB2312"/>
                    </w:rPr>
                    <w:t>040805001149</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1.名称:曲臂路灯灯具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3.高度:10-12米</w:t>
                  </w:r>
                  <w:r>
                    <w:br/>
                  </w:r>
                  <w:r>
                    <w:rPr>
                      <w:rFonts w:ascii="仿宋_GB2312" w:hAnsi="仿宋_GB2312" w:cs="仿宋_GB2312" w:eastAsia="仿宋_GB2312"/>
                    </w:rPr>
                    <w:t xml:space="preserve"> 4.光源:250W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2170.54</w:t>
                  </w:r>
                </w:p>
              </w:tc>
              <w:tc>
                <w:tcPr>
                  <w:tcW w:type="dxa" w:w="319"/>
                </w:tcPr>
                <w:p>
                  <w:pPr>
                    <w:pStyle w:val="null3"/>
                  </w:pPr>
                  <w:r>
                    <w:rPr>
                      <w:rFonts w:ascii="仿宋_GB2312" w:hAnsi="仿宋_GB2312" w:cs="仿宋_GB2312" w:eastAsia="仿宋_GB2312"/>
                    </w:rPr>
                    <w:t>2170.54</w:t>
                  </w:r>
                </w:p>
              </w:tc>
            </w:tr>
            <w:tr>
              <w:tc>
                <w:tcPr>
                  <w:tcW w:type="dxa" w:w="319"/>
                </w:tcPr>
                <w:p>
                  <w:pPr>
                    <w:pStyle w:val="null3"/>
                  </w:pPr>
                  <w:r>
                    <w:rPr>
                      <w:rFonts w:ascii="仿宋_GB2312" w:hAnsi="仿宋_GB2312" w:cs="仿宋_GB2312" w:eastAsia="仿宋_GB2312"/>
                    </w:rPr>
                    <w:t>267</w:t>
                  </w:r>
                </w:p>
              </w:tc>
              <w:tc>
                <w:tcPr>
                  <w:tcW w:type="dxa" w:w="319"/>
                </w:tcPr>
                <w:p>
                  <w:pPr>
                    <w:pStyle w:val="null3"/>
                  </w:pPr>
                  <w:r>
                    <w:rPr>
                      <w:rFonts w:ascii="仿宋_GB2312" w:hAnsi="仿宋_GB2312" w:cs="仿宋_GB2312" w:eastAsia="仿宋_GB2312"/>
                    </w:rPr>
                    <w:t>040805001150</w:t>
                  </w:r>
                </w:p>
              </w:tc>
              <w:tc>
                <w:tcPr>
                  <w:tcW w:type="dxa" w:w="319"/>
                </w:tcPr>
                <w:p>
                  <w:pPr>
                    <w:pStyle w:val="null3"/>
                  </w:pPr>
                  <w:r>
                    <w:rPr>
                      <w:rFonts w:ascii="仿宋_GB2312" w:hAnsi="仿宋_GB2312" w:cs="仿宋_GB2312" w:eastAsia="仿宋_GB2312"/>
                    </w:rPr>
                    <w:t>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1.名称:直臂路灯灯具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3.高度:9.7m</w:t>
                  </w:r>
                  <w:r>
                    <w:br/>
                  </w:r>
                  <w:r>
                    <w:rPr>
                      <w:rFonts w:ascii="仿宋_GB2312" w:hAnsi="仿宋_GB2312" w:cs="仿宋_GB2312" w:eastAsia="仿宋_GB2312"/>
                    </w:rPr>
                    <w:t xml:space="preserve"> 4.光源:400W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2195.09</w:t>
                  </w:r>
                </w:p>
              </w:tc>
              <w:tc>
                <w:tcPr>
                  <w:tcW w:type="dxa" w:w="319"/>
                </w:tcPr>
                <w:p>
                  <w:pPr>
                    <w:pStyle w:val="null3"/>
                  </w:pPr>
                  <w:r>
                    <w:rPr>
                      <w:rFonts w:ascii="仿宋_GB2312" w:hAnsi="仿宋_GB2312" w:cs="仿宋_GB2312" w:eastAsia="仿宋_GB2312"/>
                    </w:rPr>
                    <w:t>2195.09</w:t>
                  </w:r>
                </w:p>
              </w:tc>
            </w:tr>
            <w:tr>
              <w:tc>
                <w:tcPr>
                  <w:tcW w:type="dxa" w:w="319"/>
                </w:tcPr>
                <w:p>
                  <w:pPr>
                    <w:pStyle w:val="null3"/>
                  </w:pPr>
                  <w:r>
                    <w:rPr>
                      <w:rFonts w:ascii="仿宋_GB2312" w:hAnsi="仿宋_GB2312" w:cs="仿宋_GB2312" w:eastAsia="仿宋_GB2312"/>
                    </w:rPr>
                    <w:t>268</w:t>
                  </w:r>
                </w:p>
              </w:tc>
              <w:tc>
                <w:tcPr>
                  <w:tcW w:type="dxa" w:w="319"/>
                </w:tcPr>
                <w:p>
                  <w:pPr>
                    <w:pStyle w:val="null3"/>
                  </w:pPr>
                  <w:r>
                    <w:rPr>
                      <w:rFonts w:ascii="仿宋_GB2312" w:hAnsi="仿宋_GB2312" w:cs="仿宋_GB2312" w:eastAsia="仿宋_GB2312"/>
                    </w:rPr>
                    <w:t>040805001151</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1.名称:单侧曲臂灯具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3.高度:10-12米</w:t>
                  </w:r>
                  <w:r>
                    <w:br/>
                  </w:r>
                  <w:r>
                    <w:rPr>
                      <w:rFonts w:ascii="仿宋_GB2312" w:hAnsi="仿宋_GB2312" w:cs="仿宋_GB2312" w:eastAsia="仿宋_GB2312"/>
                    </w:rPr>
                    <w:t xml:space="preserve"> 4.光源:400W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2195.09</w:t>
                  </w:r>
                </w:p>
              </w:tc>
              <w:tc>
                <w:tcPr>
                  <w:tcW w:type="dxa" w:w="319"/>
                </w:tcPr>
                <w:p>
                  <w:pPr>
                    <w:pStyle w:val="null3"/>
                  </w:pPr>
                  <w:r>
                    <w:rPr>
                      <w:rFonts w:ascii="仿宋_GB2312" w:hAnsi="仿宋_GB2312" w:cs="仿宋_GB2312" w:eastAsia="仿宋_GB2312"/>
                    </w:rPr>
                    <w:t>2195.09</w:t>
                  </w:r>
                </w:p>
              </w:tc>
            </w:tr>
            <w:tr>
              <w:tc>
                <w:tcPr>
                  <w:tcW w:type="dxa" w:w="319"/>
                </w:tcPr>
                <w:p>
                  <w:pPr>
                    <w:pStyle w:val="null3"/>
                  </w:pPr>
                  <w:r>
                    <w:rPr>
                      <w:rFonts w:ascii="仿宋_GB2312" w:hAnsi="仿宋_GB2312" w:cs="仿宋_GB2312" w:eastAsia="仿宋_GB2312"/>
                    </w:rPr>
                    <w:t>269</w:t>
                  </w:r>
                </w:p>
              </w:tc>
              <w:tc>
                <w:tcPr>
                  <w:tcW w:type="dxa" w:w="319"/>
                </w:tcPr>
                <w:p>
                  <w:pPr>
                    <w:pStyle w:val="null3"/>
                  </w:pPr>
                  <w:r>
                    <w:rPr>
                      <w:rFonts w:ascii="仿宋_GB2312" w:hAnsi="仿宋_GB2312" w:cs="仿宋_GB2312" w:eastAsia="仿宋_GB2312"/>
                    </w:rPr>
                    <w:t>040805001152</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1.名称:单侧曲臂灯具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3.高度:8.5m</w:t>
                  </w:r>
                  <w:r>
                    <w:br/>
                  </w:r>
                  <w:r>
                    <w:rPr>
                      <w:rFonts w:ascii="仿宋_GB2312" w:hAnsi="仿宋_GB2312" w:cs="仿宋_GB2312" w:eastAsia="仿宋_GB2312"/>
                    </w:rPr>
                    <w:t xml:space="preserve"> 4.光源:400W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2195.09</w:t>
                  </w:r>
                </w:p>
              </w:tc>
              <w:tc>
                <w:tcPr>
                  <w:tcW w:type="dxa" w:w="319"/>
                </w:tcPr>
                <w:p>
                  <w:pPr>
                    <w:pStyle w:val="null3"/>
                  </w:pPr>
                  <w:r>
                    <w:rPr>
                      <w:rFonts w:ascii="仿宋_GB2312" w:hAnsi="仿宋_GB2312" w:cs="仿宋_GB2312" w:eastAsia="仿宋_GB2312"/>
                    </w:rPr>
                    <w:t>2195.09</w:t>
                  </w:r>
                </w:p>
              </w:tc>
            </w:tr>
            <w:tr>
              <w:tc>
                <w:tcPr>
                  <w:tcW w:type="dxa" w:w="319"/>
                </w:tcPr>
                <w:p>
                  <w:pPr>
                    <w:pStyle w:val="null3"/>
                  </w:pPr>
                  <w:r>
                    <w:rPr>
                      <w:rFonts w:ascii="仿宋_GB2312" w:hAnsi="仿宋_GB2312" w:cs="仿宋_GB2312" w:eastAsia="仿宋_GB2312"/>
                    </w:rPr>
                    <w:t>270</w:t>
                  </w:r>
                </w:p>
              </w:tc>
              <w:tc>
                <w:tcPr>
                  <w:tcW w:type="dxa" w:w="319"/>
                </w:tcPr>
                <w:p>
                  <w:pPr>
                    <w:pStyle w:val="null3"/>
                  </w:pPr>
                  <w:r>
                    <w:rPr>
                      <w:rFonts w:ascii="仿宋_GB2312" w:hAnsi="仿宋_GB2312" w:cs="仿宋_GB2312" w:eastAsia="仿宋_GB2312"/>
                    </w:rPr>
                    <w:t>040805001153</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1.名称:双侧直臂灯具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3.高度:10-12米</w:t>
                  </w:r>
                  <w:r>
                    <w:br/>
                  </w:r>
                  <w:r>
                    <w:rPr>
                      <w:rFonts w:ascii="仿宋_GB2312" w:hAnsi="仿宋_GB2312" w:cs="仿宋_GB2312" w:eastAsia="仿宋_GB2312"/>
                    </w:rPr>
                    <w:t xml:space="preserve"> 4.光源:400W+250W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2770.3</w:t>
                  </w:r>
                </w:p>
              </w:tc>
              <w:tc>
                <w:tcPr>
                  <w:tcW w:type="dxa" w:w="319"/>
                </w:tcPr>
                <w:p>
                  <w:pPr>
                    <w:pStyle w:val="null3"/>
                  </w:pPr>
                  <w:r>
                    <w:rPr>
                      <w:rFonts w:ascii="仿宋_GB2312" w:hAnsi="仿宋_GB2312" w:cs="仿宋_GB2312" w:eastAsia="仿宋_GB2312"/>
                    </w:rPr>
                    <w:t>2770.3</w:t>
                  </w:r>
                </w:p>
              </w:tc>
            </w:tr>
            <w:tr>
              <w:tc>
                <w:tcPr>
                  <w:tcW w:type="dxa" w:w="319"/>
                </w:tcPr>
                <w:p>
                  <w:pPr>
                    <w:pStyle w:val="null3"/>
                  </w:pPr>
                  <w:r>
                    <w:rPr>
                      <w:rFonts w:ascii="仿宋_GB2312" w:hAnsi="仿宋_GB2312" w:cs="仿宋_GB2312" w:eastAsia="仿宋_GB2312"/>
                    </w:rPr>
                    <w:t>271</w:t>
                  </w:r>
                </w:p>
              </w:tc>
              <w:tc>
                <w:tcPr>
                  <w:tcW w:type="dxa" w:w="319"/>
                </w:tcPr>
                <w:p>
                  <w:pPr>
                    <w:pStyle w:val="null3"/>
                  </w:pPr>
                  <w:r>
                    <w:rPr>
                      <w:rFonts w:ascii="仿宋_GB2312" w:hAnsi="仿宋_GB2312" w:cs="仿宋_GB2312" w:eastAsia="仿宋_GB2312"/>
                    </w:rPr>
                    <w:t>040805001154</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1.名称:单侧直臂灯具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3.高度:10-12米</w:t>
                  </w:r>
                  <w:r>
                    <w:br/>
                  </w:r>
                  <w:r>
                    <w:rPr>
                      <w:rFonts w:ascii="仿宋_GB2312" w:hAnsi="仿宋_GB2312" w:cs="仿宋_GB2312" w:eastAsia="仿宋_GB2312"/>
                    </w:rPr>
                    <w:t xml:space="preserve"> 4.光源:60W LED（含灯罩、光源、镇流器等电器）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1668.16</w:t>
                  </w:r>
                </w:p>
              </w:tc>
              <w:tc>
                <w:tcPr>
                  <w:tcW w:type="dxa" w:w="319"/>
                </w:tcPr>
                <w:p>
                  <w:pPr>
                    <w:pStyle w:val="null3"/>
                  </w:pPr>
                  <w:r>
                    <w:rPr>
                      <w:rFonts w:ascii="仿宋_GB2312" w:hAnsi="仿宋_GB2312" w:cs="仿宋_GB2312" w:eastAsia="仿宋_GB2312"/>
                    </w:rPr>
                    <w:t>1668.16</w:t>
                  </w:r>
                </w:p>
              </w:tc>
            </w:tr>
            <w:tr>
              <w:tc>
                <w:tcPr>
                  <w:tcW w:type="dxa" w:w="319"/>
                </w:tcPr>
                <w:p>
                  <w:pPr>
                    <w:pStyle w:val="null3"/>
                  </w:pPr>
                  <w:r>
                    <w:rPr>
                      <w:rFonts w:ascii="仿宋_GB2312" w:hAnsi="仿宋_GB2312" w:cs="仿宋_GB2312" w:eastAsia="仿宋_GB2312"/>
                    </w:rPr>
                    <w:t>272</w:t>
                  </w:r>
                </w:p>
              </w:tc>
              <w:tc>
                <w:tcPr>
                  <w:tcW w:type="dxa" w:w="319"/>
                </w:tcPr>
                <w:p>
                  <w:pPr>
                    <w:pStyle w:val="null3"/>
                  </w:pPr>
                  <w:r>
                    <w:rPr>
                      <w:rFonts w:ascii="仿宋_GB2312" w:hAnsi="仿宋_GB2312" w:cs="仿宋_GB2312" w:eastAsia="仿宋_GB2312"/>
                    </w:rPr>
                    <w:t>040805001155</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1.名称:单侧曲臂灯头</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3.高度:9m</w:t>
                  </w:r>
                  <w:r>
                    <w:br/>
                  </w:r>
                  <w:r>
                    <w:rPr>
                      <w:rFonts w:ascii="仿宋_GB2312" w:hAnsi="仿宋_GB2312" w:cs="仿宋_GB2312" w:eastAsia="仿宋_GB2312"/>
                    </w:rPr>
                    <w:t xml:space="preserve"> 4.光源:60W LED（含灯罩、光源、镇流器等电器）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1336.59</w:t>
                  </w:r>
                </w:p>
              </w:tc>
              <w:tc>
                <w:tcPr>
                  <w:tcW w:type="dxa" w:w="319"/>
                </w:tcPr>
                <w:p>
                  <w:pPr>
                    <w:pStyle w:val="null3"/>
                  </w:pPr>
                  <w:r>
                    <w:rPr>
                      <w:rFonts w:ascii="仿宋_GB2312" w:hAnsi="仿宋_GB2312" w:cs="仿宋_GB2312" w:eastAsia="仿宋_GB2312"/>
                    </w:rPr>
                    <w:t>1336.59</w:t>
                  </w:r>
                </w:p>
              </w:tc>
            </w:tr>
            <w:tr>
              <w:tc>
                <w:tcPr>
                  <w:tcW w:type="dxa" w:w="319"/>
                </w:tcPr>
                <w:p>
                  <w:pPr>
                    <w:pStyle w:val="null3"/>
                  </w:pPr>
                  <w:r>
                    <w:rPr>
                      <w:rFonts w:ascii="仿宋_GB2312" w:hAnsi="仿宋_GB2312" w:cs="仿宋_GB2312" w:eastAsia="仿宋_GB2312"/>
                    </w:rPr>
                    <w:t>273</w:t>
                  </w:r>
                </w:p>
              </w:tc>
              <w:tc>
                <w:tcPr>
                  <w:tcW w:type="dxa" w:w="319"/>
                </w:tcPr>
                <w:p>
                  <w:pPr>
                    <w:pStyle w:val="null3"/>
                  </w:pPr>
                  <w:r>
                    <w:rPr>
                      <w:rFonts w:ascii="仿宋_GB2312" w:hAnsi="仿宋_GB2312" w:cs="仿宋_GB2312" w:eastAsia="仿宋_GB2312"/>
                    </w:rPr>
                    <w:t>040805001156</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1.名称:双侧曲臂灯具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3.高度:10-12M</w:t>
                  </w:r>
                  <w:r>
                    <w:br/>
                  </w:r>
                  <w:r>
                    <w:rPr>
                      <w:rFonts w:ascii="仿宋_GB2312" w:hAnsi="仿宋_GB2312" w:cs="仿宋_GB2312" w:eastAsia="仿宋_GB2312"/>
                    </w:rPr>
                    <w:t xml:space="preserve"> 4.光源:400W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2195.09</w:t>
                  </w:r>
                </w:p>
              </w:tc>
              <w:tc>
                <w:tcPr>
                  <w:tcW w:type="dxa" w:w="319"/>
                </w:tcPr>
                <w:p>
                  <w:pPr>
                    <w:pStyle w:val="null3"/>
                  </w:pPr>
                  <w:r>
                    <w:rPr>
                      <w:rFonts w:ascii="仿宋_GB2312" w:hAnsi="仿宋_GB2312" w:cs="仿宋_GB2312" w:eastAsia="仿宋_GB2312"/>
                    </w:rPr>
                    <w:t>2195.09</w:t>
                  </w:r>
                </w:p>
              </w:tc>
            </w:tr>
            <w:tr>
              <w:tc>
                <w:tcPr>
                  <w:tcW w:type="dxa" w:w="319"/>
                </w:tcPr>
                <w:p>
                  <w:pPr>
                    <w:pStyle w:val="null3"/>
                  </w:pPr>
                  <w:r>
                    <w:rPr>
                      <w:rFonts w:ascii="仿宋_GB2312" w:hAnsi="仿宋_GB2312" w:cs="仿宋_GB2312" w:eastAsia="仿宋_GB2312"/>
                    </w:rPr>
                    <w:t>274</w:t>
                  </w:r>
                </w:p>
              </w:tc>
              <w:tc>
                <w:tcPr>
                  <w:tcW w:type="dxa" w:w="319"/>
                </w:tcPr>
                <w:p>
                  <w:pPr>
                    <w:pStyle w:val="null3"/>
                  </w:pPr>
                  <w:r>
                    <w:rPr>
                      <w:rFonts w:ascii="仿宋_GB2312" w:hAnsi="仿宋_GB2312" w:cs="仿宋_GB2312" w:eastAsia="仿宋_GB2312"/>
                    </w:rPr>
                    <w:t>040805001157</w:t>
                  </w:r>
                </w:p>
              </w:tc>
              <w:tc>
                <w:tcPr>
                  <w:tcW w:type="dxa" w:w="319"/>
                </w:tcPr>
                <w:p>
                  <w:pPr>
                    <w:pStyle w:val="null3"/>
                  </w:pPr>
                  <w:r>
                    <w:rPr>
                      <w:rFonts w:ascii="仿宋_GB2312" w:hAnsi="仿宋_GB2312" w:cs="仿宋_GB2312" w:eastAsia="仿宋_GB2312"/>
                    </w:rPr>
                    <w:t>更换灯具</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1.名称:双侧曲臂灯具</w:t>
                  </w:r>
                  <w:r>
                    <w:br/>
                  </w:r>
                  <w:r>
                    <w:rPr>
                      <w:rFonts w:ascii="仿宋_GB2312" w:hAnsi="仿宋_GB2312" w:cs="仿宋_GB2312" w:eastAsia="仿宋_GB2312"/>
                    </w:rPr>
                    <w:t xml:space="preserve"> 2.材质:铝制</w:t>
                  </w:r>
                  <w:r>
                    <w:br/>
                  </w:r>
                  <w:r>
                    <w:rPr>
                      <w:rFonts w:ascii="仿宋_GB2312" w:hAnsi="仿宋_GB2312" w:cs="仿宋_GB2312" w:eastAsia="仿宋_GB2312"/>
                    </w:rPr>
                    <w:t xml:space="preserve"> 3.高度:10-12M</w:t>
                  </w:r>
                  <w:r>
                    <w:br/>
                  </w:r>
                  <w:r>
                    <w:rPr>
                      <w:rFonts w:ascii="仿宋_GB2312" w:hAnsi="仿宋_GB2312" w:cs="仿宋_GB2312" w:eastAsia="仿宋_GB2312"/>
                    </w:rPr>
                    <w:t xml:space="preserve"> 4.光源:250W 钠灯（含灯罩、光源、镇流器等电器）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2170.54</w:t>
                  </w:r>
                </w:p>
              </w:tc>
              <w:tc>
                <w:tcPr>
                  <w:tcW w:type="dxa" w:w="319"/>
                </w:tcPr>
                <w:p>
                  <w:pPr>
                    <w:pStyle w:val="null3"/>
                  </w:pPr>
                  <w:r>
                    <w:rPr>
                      <w:rFonts w:ascii="仿宋_GB2312" w:hAnsi="仿宋_GB2312" w:cs="仿宋_GB2312" w:eastAsia="仿宋_GB2312"/>
                    </w:rPr>
                    <w:t>2170.54</w:t>
                  </w:r>
                </w:p>
              </w:tc>
            </w:tr>
            <w:tr>
              <w:tc>
                <w:tcPr>
                  <w:tcW w:type="dxa" w:w="319"/>
                </w:tcPr>
                <w:p>
                  <w:pPr>
                    <w:pStyle w:val="null3"/>
                  </w:pPr>
                  <w:r>
                    <w:rPr>
                      <w:rFonts w:ascii="仿宋_GB2312" w:hAnsi="仿宋_GB2312" w:cs="仿宋_GB2312" w:eastAsia="仿宋_GB2312"/>
                    </w:rPr>
                    <w:t>275</w:t>
                  </w:r>
                </w:p>
              </w:tc>
              <w:tc>
                <w:tcPr>
                  <w:tcW w:type="dxa" w:w="319"/>
                </w:tcPr>
                <w:p>
                  <w:pPr>
                    <w:pStyle w:val="null3"/>
                  </w:pPr>
                  <w:r>
                    <w:rPr>
                      <w:rFonts w:ascii="仿宋_GB2312" w:hAnsi="仿宋_GB2312" w:cs="仿宋_GB2312" w:eastAsia="仿宋_GB2312"/>
                    </w:rPr>
                    <w:t>04B005</w:t>
                  </w:r>
                </w:p>
              </w:tc>
              <w:tc>
                <w:tcPr>
                  <w:tcW w:type="dxa" w:w="319"/>
                </w:tcPr>
                <w:p>
                  <w:pPr>
                    <w:pStyle w:val="null3"/>
                  </w:pPr>
                  <w:r>
                    <w:rPr>
                      <w:rFonts w:ascii="仿宋_GB2312" w:hAnsi="仿宋_GB2312" w:cs="仿宋_GB2312" w:eastAsia="仿宋_GB2312"/>
                    </w:rPr>
                    <w:t>更换接地极（L=50*5*2500mm镀锌角铁）</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1.接地极材质、规格:L=50*5*2500mm镀锌角铁</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1.接地极（板）制作、安装</w:t>
                  </w:r>
                  <w:r>
                    <w:br/>
                  </w:r>
                  <w:r>
                    <w:rPr>
                      <w:rFonts w:ascii="仿宋_GB2312" w:hAnsi="仿宋_GB2312" w:cs="仿宋_GB2312" w:eastAsia="仿宋_GB2312"/>
                    </w:rPr>
                    <w:t xml:space="preserve"> 2.接地母线敷设</w:t>
                  </w:r>
                  <w:r>
                    <w:br/>
                  </w:r>
                  <w:r>
                    <w:rPr>
                      <w:rFonts w:ascii="仿宋_GB2312" w:hAnsi="仿宋_GB2312" w:cs="仿宋_GB2312" w:eastAsia="仿宋_GB2312"/>
                    </w:rPr>
                    <w:t xml:space="preserve"> 3.换土或化学处理</w:t>
                  </w:r>
                  <w:r>
                    <w:br/>
                  </w:r>
                  <w:r>
                    <w:rPr>
                      <w:rFonts w:ascii="仿宋_GB2312" w:hAnsi="仿宋_GB2312" w:cs="仿宋_GB2312" w:eastAsia="仿宋_GB2312"/>
                    </w:rPr>
                    <w:t xml:space="preserve"> 4.接地跨接线</w:t>
                  </w:r>
                  <w:r>
                    <w:br/>
                  </w:r>
                  <w:r>
                    <w:rPr>
                      <w:rFonts w:ascii="仿宋_GB2312" w:hAnsi="仿宋_GB2312" w:cs="仿宋_GB2312" w:eastAsia="仿宋_GB2312"/>
                    </w:rPr>
                    <w:t xml:space="preserve"> 5.构架接地</w:t>
                  </w:r>
                  <w:r>
                    <w:br/>
                  </w:r>
                  <w:r>
                    <w:rPr>
                      <w:rFonts w:ascii="仿宋_GB2312" w:hAnsi="仿宋_GB2312" w:cs="仿宋_GB2312" w:eastAsia="仿宋_GB2312"/>
                    </w:rPr>
                    <w:t xml:space="preserve"> 6.调试</w:t>
                  </w:r>
                </w:p>
              </w:tc>
              <w:tc>
                <w:tcPr>
                  <w:tcW w:type="dxa" w:w="319"/>
                </w:tcPr>
                <w:p>
                  <w:pPr>
                    <w:pStyle w:val="null3"/>
                  </w:pPr>
                  <w:r>
                    <w:rPr>
                      <w:rFonts w:ascii="仿宋_GB2312" w:hAnsi="仿宋_GB2312" w:cs="仿宋_GB2312" w:eastAsia="仿宋_GB2312"/>
                    </w:rPr>
                    <w:t>1.50*5*2500mm镀锌角铁接地母线:-40*4热镀锌扁铁1.2m</w:t>
                  </w:r>
                  <w:r>
                    <w:br/>
                  </w:r>
                  <w:r>
                    <w:rPr>
                      <w:rFonts w:ascii="仿宋_GB2312" w:hAnsi="仿宋_GB2312" w:cs="仿宋_GB2312" w:eastAsia="仿宋_GB2312"/>
                    </w:rPr>
                    <w:t xml:space="preserve"> 2.[工作内容]</w:t>
                  </w:r>
                  <w:r>
                    <w:br/>
                  </w:r>
                  <w:r>
                    <w:rPr>
                      <w:rFonts w:ascii="仿宋_GB2312" w:hAnsi="仿宋_GB2312" w:cs="仿宋_GB2312" w:eastAsia="仿宋_GB2312"/>
                    </w:rPr>
                    <w:t xml:space="preserve"> 3.接地极（板）制作、安装</w:t>
                  </w:r>
                  <w:r>
                    <w:br/>
                  </w:r>
                  <w:r>
                    <w:rPr>
                      <w:rFonts w:ascii="仿宋_GB2312" w:hAnsi="仿宋_GB2312" w:cs="仿宋_GB2312" w:eastAsia="仿宋_GB2312"/>
                    </w:rPr>
                    <w:t xml:space="preserve"> 4.接地母线敷设</w:t>
                  </w:r>
                  <w:r>
                    <w:br/>
                  </w:r>
                  <w:r>
                    <w:rPr>
                      <w:rFonts w:ascii="仿宋_GB2312" w:hAnsi="仿宋_GB2312" w:cs="仿宋_GB2312" w:eastAsia="仿宋_GB2312"/>
                    </w:rPr>
                    <w:t xml:space="preserve"> 5.换土或化学处理</w:t>
                  </w:r>
                  <w:r>
                    <w:br/>
                  </w:r>
                  <w:r>
                    <w:rPr>
                      <w:rFonts w:ascii="仿宋_GB2312" w:hAnsi="仿宋_GB2312" w:cs="仿宋_GB2312" w:eastAsia="仿宋_GB2312"/>
                    </w:rPr>
                    <w:t xml:space="preserve"> 6.接地跨接线</w:t>
                  </w:r>
                  <w:r>
                    <w:br/>
                  </w:r>
                  <w:r>
                    <w:rPr>
                      <w:rFonts w:ascii="仿宋_GB2312" w:hAnsi="仿宋_GB2312" w:cs="仿宋_GB2312" w:eastAsia="仿宋_GB2312"/>
                    </w:rPr>
                    <w:t xml:space="preserve"> 7.构架接地</w:t>
                  </w:r>
                  <w:r>
                    <w:br/>
                  </w:r>
                  <w:r>
                    <w:rPr>
                      <w:rFonts w:ascii="仿宋_GB2312" w:hAnsi="仿宋_GB2312" w:cs="仿宋_GB2312" w:eastAsia="仿宋_GB2312"/>
                    </w:rPr>
                    <w:t xml:space="preserve"> 8.调试</w:t>
                  </w:r>
                </w:p>
              </w:tc>
              <w:tc>
                <w:tcPr>
                  <w:tcW w:type="dxa" w:w="319"/>
                </w:tcPr>
                <w:p>
                  <w:pPr>
                    <w:pStyle w:val="null3"/>
                  </w:pPr>
                  <w:r>
                    <w:rPr>
                      <w:rFonts w:ascii="仿宋_GB2312" w:hAnsi="仿宋_GB2312" w:cs="仿宋_GB2312" w:eastAsia="仿宋_GB2312"/>
                    </w:rPr>
                    <w:t>组</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176.18</w:t>
                  </w:r>
                </w:p>
              </w:tc>
              <w:tc>
                <w:tcPr>
                  <w:tcW w:type="dxa" w:w="319"/>
                </w:tcPr>
                <w:p>
                  <w:pPr>
                    <w:pStyle w:val="null3"/>
                  </w:pPr>
                  <w:r>
                    <w:rPr>
                      <w:rFonts w:ascii="仿宋_GB2312" w:hAnsi="仿宋_GB2312" w:cs="仿宋_GB2312" w:eastAsia="仿宋_GB2312"/>
                    </w:rPr>
                    <w:t>176.18</w:t>
                  </w:r>
                </w:p>
              </w:tc>
            </w:tr>
            <w:tr>
              <w:tc>
                <w:tcPr>
                  <w:tcW w:type="dxa" w:w="319"/>
                </w:tcPr>
                <w:p>
                  <w:pPr>
                    <w:pStyle w:val="null3"/>
                  </w:pPr>
                  <w:r>
                    <w:rPr>
                      <w:rFonts w:ascii="仿宋_GB2312" w:hAnsi="仿宋_GB2312" w:cs="仿宋_GB2312" w:eastAsia="仿宋_GB2312"/>
                    </w:rPr>
                    <w:t>276</w:t>
                  </w:r>
                </w:p>
              </w:tc>
              <w:tc>
                <w:tcPr>
                  <w:tcW w:type="dxa" w:w="319"/>
                </w:tcPr>
                <w:p>
                  <w:pPr>
                    <w:pStyle w:val="null3"/>
                  </w:pPr>
                  <w:r>
                    <w:rPr>
                      <w:rFonts w:ascii="仿宋_GB2312" w:hAnsi="仿宋_GB2312" w:cs="仿宋_GB2312" w:eastAsia="仿宋_GB2312"/>
                    </w:rPr>
                    <w:t>040805001158</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2.规格:9W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175.2</w:t>
                  </w:r>
                </w:p>
              </w:tc>
              <w:tc>
                <w:tcPr>
                  <w:tcW w:type="dxa" w:w="319"/>
                </w:tcPr>
                <w:p>
                  <w:pPr>
                    <w:pStyle w:val="null3"/>
                  </w:pPr>
                  <w:r>
                    <w:rPr>
                      <w:rFonts w:ascii="仿宋_GB2312" w:hAnsi="仿宋_GB2312" w:cs="仿宋_GB2312" w:eastAsia="仿宋_GB2312"/>
                    </w:rPr>
                    <w:t>175.2</w:t>
                  </w:r>
                </w:p>
              </w:tc>
            </w:tr>
            <w:tr>
              <w:tc>
                <w:tcPr>
                  <w:tcW w:type="dxa" w:w="319"/>
                </w:tcPr>
                <w:p>
                  <w:pPr>
                    <w:pStyle w:val="null3"/>
                  </w:pPr>
                  <w:r>
                    <w:rPr>
                      <w:rFonts w:ascii="仿宋_GB2312" w:hAnsi="仿宋_GB2312" w:cs="仿宋_GB2312" w:eastAsia="仿宋_GB2312"/>
                    </w:rPr>
                    <w:t>277</w:t>
                  </w:r>
                </w:p>
              </w:tc>
              <w:tc>
                <w:tcPr>
                  <w:tcW w:type="dxa" w:w="319"/>
                </w:tcPr>
                <w:p>
                  <w:pPr>
                    <w:pStyle w:val="null3"/>
                  </w:pPr>
                  <w:r>
                    <w:rPr>
                      <w:rFonts w:ascii="仿宋_GB2312" w:hAnsi="仿宋_GB2312" w:cs="仿宋_GB2312" w:eastAsia="仿宋_GB2312"/>
                    </w:rPr>
                    <w:t>040805001159</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2.规格:24W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295.51</w:t>
                  </w:r>
                </w:p>
              </w:tc>
              <w:tc>
                <w:tcPr>
                  <w:tcW w:type="dxa" w:w="319"/>
                </w:tcPr>
                <w:p>
                  <w:pPr>
                    <w:pStyle w:val="null3"/>
                  </w:pPr>
                  <w:r>
                    <w:rPr>
                      <w:rFonts w:ascii="仿宋_GB2312" w:hAnsi="仿宋_GB2312" w:cs="仿宋_GB2312" w:eastAsia="仿宋_GB2312"/>
                    </w:rPr>
                    <w:t>295.51</w:t>
                  </w:r>
                </w:p>
              </w:tc>
            </w:tr>
            <w:tr>
              <w:tc>
                <w:tcPr>
                  <w:tcW w:type="dxa" w:w="319"/>
                </w:tcPr>
                <w:p>
                  <w:pPr>
                    <w:pStyle w:val="null3"/>
                  </w:pPr>
                  <w:r>
                    <w:rPr>
                      <w:rFonts w:ascii="仿宋_GB2312" w:hAnsi="仿宋_GB2312" w:cs="仿宋_GB2312" w:eastAsia="仿宋_GB2312"/>
                    </w:rPr>
                    <w:t>278</w:t>
                  </w:r>
                </w:p>
              </w:tc>
              <w:tc>
                <w:tcPr>
                  <w:tcW w:type="dxa" w:w="319"/>
                </w:tcPr>
                <w:p>
                  <w:pPr>
                    <w:pStyle w:val="null3"/>
                  </w:pPr>
                  <w:r>
                    <w:rPr>
                      <w:rFonts w:ascii="仿宋_GB2312" w:hAnsi="仿宋_GB2312" w:cs="仿宋_GB2312" w:eastAsia="仿宋_GB2312"/>
                    </w:rPr>
                    <w:t>040805001160</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w:t>
                  </w:r>
                  <w:r>
                    <w:br/>
                  </w:r>
                  <w:r>
                    <w:rPr>
                      <w:rFonts w:ascii="仿宋_GB2312" w:hAnsi="仿宋_GB2312" w:cs="仿宋_GB2312" w:eastAsia="仿宋_GB2312"/>
                    </w:rPr>
                    <w:t xml:space="preserve"> 2.规格:36W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321.34</w:t>
                  </w:r>
                </w:p>
              </w:tc>
              <w:tc>
                <w:tcPr>
                  <w:tcW w:type="dxa" w:w="319"/>
                </w:tcPr>
                <w:p>
                  <w:pPr>
                    <w:pStyle w:val="null3"/>
                  </w:pPr>
                  <w:r>
                    <w:rPr>
                      <w:rFonts w:ascii="仿宋_GB2312" w:hAnsi="仿宋_GB2312" w:cs="仿宋_GB2312" w:eastAsia="仿宋_GB2312"/>
                    </w:rPr>
                    <w:t>321.34</w:t>
                  </w:r>
                </w:p>
              </w:tc>
            </w:tr>
            <w:tr>
              <w:tc>
                <w:tcPr>
                  <w:tcW w:type="dxa" w:w="319"/>
                </w:tcPr>
                <w:p>
                  <w:pPr>
                    <w:pStyle w:val="null3"/>
                  </w:pPr>
                  <w:r>
                    <w:rPr>
                      <w:rFonts w:ascii="仿宋_GB2312" w:hAnsi="仿宋_GB2312" w:cs="仿宋_GB2312" w:eastAsia="仿宋_GB2312"/>
                    </w:rPr>
                    <w:t>279</w:t>
                  </w:r>
                </w:p>
              </w:tc>
              <w:tc>
                <w:tcPr>
                  <w:tcW w:type="dxa" w:w="319"/>
                </w:tcPr>
                <w:p>
                  <w:pPr>
                    <w:pStyle w:val="null3"/>
                  </w:pPr>
                  <w:r>
                    <w:rPr>
                      <w:rFonts w:ascii="仿宋_GB2312" w:hAnsi="仿宋_GB2312" w:cs="仿宋_GB2312" w:eastAsia="仿宋_GB2312"/>
                    </w:rPr>
                    <w:t>040803001033</w:t>
                  </w:r>
                </w:p>
              </w:tc>
              <w:tc>
                <w:tcPr>
                  <w:tcW w:type="dxa" w:w="319"/>
                </w:tcPr>
                <w:p>
                  <w:pPr>
                    <w:pStyle w:val="null3"/>
                  </w:pPr>
                  <w:r>
                    <w:rPr>
                      <w:rFonts w:ascii="仿宋_GB2312" w:hAnsi="仿宋_GB2312" w:cs="仿宋_GB2312" w:eastAsia="仿宋_GB2312"/>
                    </w:rPr>
                    <w:t>电缆敷设（YJLHV-4*35+1*16）</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1.型号、规格:YJLHV-4*35+1*16</w:t>
                  </w:r>
                  <w:r>
                    <w:br/>
                  </w:r>
                  <w:r>
                    <w:rPr>
                      <w:rFonts w:ascii="仿宋_GB2312" w:hAnsi="仿宋_GB2312" w:cs="仿宋_GB2312" w:eastAsia="仿宋_GB2312"/>
                    </w:rPr>
                    <w:t xml:space="preserve"> 2.穿管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40.89</w:t>
                  </w:r>
                </w:p>
              </w:tc>
              <w:tc>
                <w:tcPr>
                  <w:tcW w:type="dxa" w:w="319"/>
                </w:tcPr>
                <w:p>
                  <w:pPr>
                    <w:pStyle w:val="null3"/>
                  </w:pPr>
                  <w:r>
                    <w:rPr>
                      <w:rFonts w:ascii="仿宋_GB2312" w:hAnsi="仿宋_GB2312" w:cs="仿宋_GB2312" w:eastAsia="仿宋_GB2312"/>
                    </w:rPr>
                    <w:t>40.89</w:t>
                  </w:r>
                </w:p>
              </w:tc>
            </w:tr>
            <w:tr>
              <w:tc>
                <w:tcPr>
                  <w:tcW w:type="dxa" w:w="319"/>
                </w:tcPr>
                <w:p>
                  <w:pPr>
                    <w:pStyle w:val="null3"/>
                  </w:pPr>
                  <w:r>
                    <w:rPr>
                      <w:rFonts w:ascii="仿宋_GB2312" w:hAnsi="仿宋_GB2312" w:cs="仿宋_GB2312" w:eastAsia="仿宋_GB2312"/>
                    </w:rPr>
                    <w:t>280</w:t>
                  </w:r>
                </w:p>
              </w:tc>
              <w:tc>
                <w:tcPr>
                  <w:tcW w:type="dxa" w:w="319"/>
                </w:tcPr>
                <w:p>
                  <w:pPr>
                    <w:pStyle w:val="null3"/>
                  </w:pPr>
                  <w:r>
                    <w:rPr>
                      <w:rFonts w:ascii="仿宋_GB2312" w:hAnsi="仿宋_GB2312" w:cs="仿宋_GB2312" w:eastAsia="仿宋_GB2312"/>
                    </w:rPr>
                    <w:t>040803001034</w:t>
                  </w:r>
                </w:p>
              </w:tc>
              <w:tc>
                <w:tcPr>
                  <w:tcW w:type="dxa" w:w="319"/>
                </w:tcPr>
                <w:p>
                  <w:pPr>
                    <w:pStyle w:val="null3"/>
                  </w:pPr>
                  <w:r>
                    <w:rPr>
                      <w:rFonts w:ascii="仿宋_GB2312" w:hAnsi="仿宋_GB2312" w:cs="仿宋_GB2312" w:eastAsia="仿宋_GB2312"/>
                    </w:rPr>
                    <w:t>电缆敷设（YJLHV-4*50+1*35）</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1.型号、规格:YJLHV-4*50+1*35</w:t>
                  </w:r>
                  <w:r>
                    <w:br/>
                  </w:r>
                  <w:r>
                    <w:rPr>
                      <w:rFonts w:ascii="仿宋_GB2312" w:hAnsi="仿宋_GB2312" w:cs="仿宋_GB2312" w:eastAsia="仿宋_GB2312"/>
                    </w:rPr>
                    <w:t xml:space="preserve"> 2.穿管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52.94</w:t>
                  </w:r>
                </w:p>
              </w:tc>
              <w:tc>
                <w:tcPr>
                  <w:tcW w:type="dxa" w:w="319"/>
                </w:tcPr>
                <w:p>
                  <w:pPr>
                    <w:pStyle w:val="null3"/>
                  </w:pPr>
                  <w:r>
                    <w:rPr>
                      <w:rFonts w:ascii="仿宋_GB2312" w:hAnsi="仿宋_GB2312" w:cs="仿宋_GB2312" w:eastAsia="仿宋_GB2312"/>
                    </w:rPr>
                    <w:t>52.94</w:t>
                  </w:r>
                </w:p>
              </w:tc>
            </w:tr>
            <w:tr>
              <w:tc>
                <w:tcPr>
                  <w:tcW w:type="dxa" w:w="319"/>
                </w:tcPr>
                <w:p>
                  <w:pPr>
                    <w:pStyle w:val="null3"/>
                  </w:pPr>
                  <w:r>
                    <w:rPr>
                      <w:rFonts w:ascii="仿宋_GB2312" w:hAnsi="仿宋_GB2312" w:cs="仿宋_GB2312" w:eastAsia="仿宋_GB2312"/>
                    </w:rPr>
                    <w:t>281</w:t>
                  </w:r>
                </w:p>
              </w:tc>
              <w:tc>
                <w:tcPr>
                  <w:tcW w:type="dxa" w:w="319"/>
                </w:tcPr>
                <w:p>
                  <w:pPr>
                    <w:pStyle w:val="null3"/>
                  </w:pPr>
                  <w:r>
                    <w:rPr>
                      <w:rFonts w:ascii="仿宋_GB2312" w:hAnsi="仿宋_GB2312" w:cs="仿宋_GB2312" w:eastAsia="仿宋_GB2312"/>
                    </w:rPr>
                    <w:t>040803001035</w:t>
                  </w:r>
                </w:p>
              </w:tc>
              <w:tc>
                <w:tcPr>
                  <w:tcW w:type="dxa" w:w="319"/>
                </w:tcPr>
                <w:p>
                  <w:pPr>
                    <w:pStyle w:val="null3"/>
                  </w:pPr>
                  <w:r>
                    <w:rPr>
                      <w:rFonts w:ascii="仿宋_GB2312" w:hAnsi="仿宋_GB2312" w:cs="仿宋_GB2312" w:eastAsia="仿宋_GB2312"/>
                    </w:rPr>
                    <w:t>电缆敷设（YJV-5*16）</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1.规格:YJV-5*16</w:t>
                  </w:r>
                  <w:r>
                    <w:br/>
                  </w:r>
                  <w:r>
                    <w:rPr>
                      <w:rFonts w:ascii="仿宋_GB2312" w:hAnsi="仿宋_GB2312" w:cs="仿宋_GB2312" w:eastAsia="仿宋_GB2312"/>
                    </w:rPr>
                    <w:t xml:space="preserve"> 2.穿管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80.28</w:t>
                  </w:r>
                </w:p>
              </w:tc>
              <w:tc>
                <w:tcPr>
                  <w:tcW w:type="dxa" w:w="319"/>
                </w:tcPr>
                <w:p>
                  <w:pPr>
                    <w:pStyle w:val="null3"/>
                  </w:pPr>
                  <w:r>
                    <w:rPr>
                      <w:rFonts w:ascii="仿宋_GB2312" w:hAnsi="仿宋_GB2312" w:cs="仿宋_GB2312" w:eastAsia="仿宋_GB2312"/>
                    </w:rPr>
                    <w:t>80.28</w:t>
                  </w:r>
                </w:p>
              </w:tc>
            </w:tr>
            <w:tr>
              <w:tc>
                <w:tcPr>
                  <w:tcW w:type="dxa" w:w="319"/>
                </w:tcPr>
                <w:p>
                  <w:pPr>
                    <w:pStyle w:val="null3"/>
                  </w:pPr>
                  <w:r>
                    <w:rPr>
                      <w:rFonts w:ascii="仿宋_GB2312" w:hAnsi="仿宋_GB2312" w:cs="仿宋_GB2312" w:eastAsia="仿宋_GB2312"/>
                    </w:rPr>
                    <w:t>282</w:t>
                  </w:r>
                </w:p>
              </w:tc>
              <w:tc>
                <w:tcPr>
                  <w:tcW w:type="dxa" w:w="319"/>
                </w:tcPr>
                <w:p>
                  <w:pPr>
                    <w:pStyle w:val="null3"/>
                  </w:pPr>
                  <w:r>
                    <w:rPr>
                      <w:rFonts w:ascii="仿宋_GB2312" w:hAnsi="仿宋_GB2312" w:cs="仿宋_GB2312" w:eastAsia="仿宋_GB2312"/>
                    </w:rPr>
                    <w:t>040804002015</w:t>
                  </w:r>
                </w:p>
              </w:tc>
              <w:tc>
                <w:tcPr>
                  <w:tcW w:type="dxa" w:w="319"/>
                </w:tcPr>
                <w:p>
                  <w:pPr>
                    <w:pStyle w:val="null3"/>
                  </w:pPr>
                  <w:r>
                    <w:rPr>
                      <w:rFonts w:ascii="仿宋_GB2312" w:hAnsi="仿宋_GB2312" w:cs="仿宋_GB2312" w:eastAsia="仿宋_GB2312"/>
                    </w:rPr>
                    <w:t>电线敷设（RVV-3*4）</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1.规格:RVV-3*4</w:t>
                  </w:r>
                  <w:r>
                    <w:br/>
                  </w:r>
                  <w:r>
                    <w:rPr>
                      <w:rFonts w:ascii="仿宋_GB2312" w:hAnsi="仿宋_GB2312" w:cs="仿宋_GB2312" w:eastAsia="仿宋_GB2312"/>
                    </w:rPr>
                    <w:t xml:space="preserve"> 2.穿管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1.电线敷设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11.54</w:t>
                  </w:r>
                </w:p>
              </w:tc>
              <w:tc>
                <w:tcPr>
                  <w:tcW w:type="dxa" w:w="319"/>
                </w:tcPr>
                <w:p>
                  <w:pPr>
                    <w:pStyle w:val="null3"/>
                  </w:pPr>
                  <w:r>
                    <w:rPr>
                      <w:rFonts w:ascii="仿宋_GB2312" w:hAnsi="仿宋_GB2312" w:cs="仿宋_GB2312" w:eastAsia="仿宋_GB2312"/>
                    </w:rPr>
                    <w:t>11.54</w:t>
                  </w:r>
                </w:p>
              </w:tc>
            </w:tr>
            <w:tr>
              <w:tc>
                <w:tcPr>
                  <w:tcW w:type="dxa" w:w="319"/>
                </w:tcPr>
                <w:p>
                  <w:pPr>
                    <w:pStyle w:val="null3"/>
                  </w:pPr>
                  <w:r>
                    <w:rPr>
                      <w:rFonts w:ascii="仿宋_GB2312" w:hAnsi="仿宋_GB2312" w:cs="仿宋_GB2312" w:eastAsia="仿宋_GB2312"/>
                    </w:rPr>
                    <w:t>283</w:t>
                  </w:r>
                </w:p>
              </w:tc>
              <w:tc>
                <w:tcPr>
                  <w:tcW w:type="dxa" w:w="319"/>
                </w:tcPr>
                <w:p>
                  <w:pPr>
                    <w:pStyle w:val="null3"/>
                  </w:pPr>
                  <w:r>
                    <w:rPr>
                      <w:rFonts w:ascii="仿宋_GB2312" w:hAnsi="仿宋_GB2312" w:cs="仿宋_GB2312" w:eastAsia="仿宋_GB2312"/>
                    </w:rPr>
                    <w:t>040804002016</w:t>
                  </w:r>
                </w:p>
              </w:tc>
              <w:tc>
                <w:tcPr>
                  <w:tcW w:type="dxa" w:w="319"/>
                </w:tcPr>
                <w:p>
                  <w:pPr>
                    <w:pStyle w:val="null3"/>
                  </w:pPr>
                  <w:r>
                    <w:rPr>
                      <w:rFonts w:ascii="仿宋_GB2312" w:hAnsi="仿宋_GB2312" w:cs="仿宋_GB2312" w:eastAsia="仿宋_GB2312"/>
                    </w:rPr>
                    <w:t>电线敷设（RVV-2*4）</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1.规格:RVV-2*4</w:t>
                  </w:r>
                  <w:r>
                    <w:br/>
                  </w:r>
                  <w:r>
                    <w:rPr>
                      <w:rFonts w:ascii="仿宋_GB2312" w:hAnsi="仿宋_GB2312" w:cs="仿宋_GB2312" w:eastAsia="仿宋_GB2312"/>
                    </w:rPr>
                    <w:t xml:space="preserve"> 2.穿管</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1.电线敷设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8.98</w:t>
                  </w:r>
                </w:p>
              </w:tc>
              <w:tc>
                <w:tcPr>
                  <w:tcW w:type="dxa" w:w="319"/>
                </w:tcPr>
                <w:p>
                  <w:pPr>
                    <w:pStyle w:val="null3"/>
                  </w:pPr>
                  <w:r>
                    <w:rPr>
                      <w:rFonts w:ascii="仿宋_GB2312" w:hAnsi="仿宋_GB2312" w:cs="仿宋_GB2312" w:eastAsia="仿宋_GB2312"/>
                    </w:rPr>
                    <w:t>8.98</w:t>
                  </w:r>
                </w:p>
              </w:tc>
            </w:tr>
            <w:tr>
              <w:tc>
                <w:tcPr>
                  <w:tcW w:type="dxa" w:w="319"/>
                </w:tcPr>
                <w:p>
                  <w:pPr>
                    <w:pStyle w:val="null3"/>
                  </w:pPr>
                  <w:r>
                    <w:rPr>
                      <w:rFonts w:ascii="仿宋_GB2312" w:hAnsi="仿宋_GB2312" w:cs="仿宋_GB2312" w:eastAsia="仿宋_GB2312"/>
                    </w:rPr>
                    <w:t>284</w:t>
                  </w:r>
                </w:p>
              </w:tc>
              <w:tc>
                <w:tcPr>
                  <w:tcW w:type="dxa" w:w="319"/>
                </w:tcPr>
                <w:p>
                  <w:pPr>
                    <w:pStyle w:val="null3"/>
                  </w:pPr>
                  <w:r>
                    <w:rPr>
                      <w:rFonts w:ascii="仿宋_GB2312" w:hAnsi="仿宋_GB2312" w:cs="仿宋_GB2312" w:eastAsia="仿宋_GB2312"/>
                    </w:rPr>
                    <w:t>DB012</w:t>
                  </w:r>
                </w:p>
              </w:tc>
              <w:tc>
                <w:tcPr>
                  <w:tcW w:type="dxa" w:w="319"/>
                </w:tcPr>
                <w:p>
                  <w:pPr>
                    <w:pStyle w:val="null3"/>
                  </w:pPr>
                  <w:r>
                    <w:rPr>
                      <w:rFonts w:ascii="仿宋_GB2312" w:hAnsi="仿宋_GB2312" w:cs="仿宋_GB2312" w:eastAsia="仿宋_GB2312"/>
                    </w:rPr>
                    <w:t>铜铝直(25-35mm2)</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1.材质:铜铝直(25-35mm2)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1.管件安装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27.35</w:t>
                  </w:r>
                </w:p>
              </w:tc>
              <w:tc>
                <w:tcPr>
                  <w:tcW w:type="dxa" w:w="319"/>
                </w:tcPr>
                <w:p>
                  <w:pPr>
                    <w:pStyle w:val="null3"/>
                  </w:pPr>
                  <w:r>
                    <w:rPr>
                      <w:rFonts w:ascii="仿宋_GB2312" w:hAnsi="仿宋_GB2312" w:cs="仿宋_GB2312" w:eastAsia="仿宋_GB2312"/>
                    </w:rPr>
                    <w:t>27.35</w:t>
                  </w:r>
                </w:p>
              </w:tc>
            </w:tr>
            <w:tr>
              <w:tc>
                <w:tcPr>
                  <w:tcW w:type="dxa" w:w="319"/>
                </w:tcPr>
                <w:p>
                  <w:pPr>
                    <w:pStyle w:val="null3"/>
                  </w:pPr>
                  <w:r>
                    <w:rPr>
                      <w:rFonts w:ascii="仿宋_GB2312" w:hAnsi="仿宋_GB2312" w:cs="仿宋_GB2312" w:eastAsia="仿宋_GB2312"/>
                    </w:rPr>
                    <w:t>285</w:t>
                  </w:r>
                </w:p>
              </w:tc>
              <w:tc>
                <w:tcPr>
                  <w:tcW w:type="dxa" w:w="319"/>
                </w:tcPr>
                <w:p>
                  <w:pPr>
                    <w:pStyle w:val="null3"/>
                  </w:pPr>
                  <w:r>
                    <w:rPr>
                      <w:rFonts w:ascii="仿宋_GB2312" w:hAnsi="仿宋_GB2312" w:cs="仿宋_GB2312" w:eastAsia="仿宋_GB2312"/>
                    </w:rPr>
                    <w:t>040805001161</w:t>
                  </w:r>
                </w:p>
              </w:tc>
              <w:tc>
                <w:tcPr>
                  <w:tcW w:type="dxa" w:w="319"/>
                </w:tcPr>
                <w:p>
                  <w:pPr>
                    <w:pStyle w:val="null3"/>
                  </w:pPr>
                  <w:r>
                    <w:rPr>
                      <w:rFonts w:ascii="仿宋_GB2312" w:hAnsi="仿宋_GB2312" w:cs="仿宋_GB2312" w:eastAsia="仿宋_GB2312"/>
                    </w:rPr>
                    <w:t>更换灯具(13-14m,400W)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1.名称:钠灯 400W</w:t>
                  </w:r>
                  <w:r>
                    <w:br/>
                  </w:r>
                  <w:r>
                    <w:rPr>
                      <w:rFonts w:ascii="仿宋_GB2312" w:hAnsi="仿宋_GB2312" w:cs="仿宋_GB2312" w:eastAsia="仿宋_GB2312"/>
                    </w:rPr>
                    <w:t xml:space="preserve"> 2.规格:40*100cm</w:t>
                  </w:r>
                  <w:r>
                    <w:br/>
                  </w:r>
                  <w:r>
                    <w:rPr>
                      <w:rFonts w:ascii="仿宋_GB2312" w:hAnsi="仿宋_GB2312" w:cs="仿宋_GB2312" w:eastAsia="仿宋_GB2312"/>
                    </w:rPr>
                    <w:t xml:space="preserve"> 3.灯杆高度:13-14m</w:t>
                  </w:r>
                  <w:r>
                    <w:br/>
                  </w:r>
                  <w:r>
                    <w:rPr>
                      <w:rFonts w:ascii="仿宋_GB2312" w:hAnsi="仿宋_GB2312" w:cs="仿宋_GB2312" w:eastAsia="仿宋_GB2312"/>
                    </w:rPr>
                    <w:t xml:space="preserve"> 4.含灯罩、光源、镇流器等电器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1.旧灯具拆除 </w:t>
                  </w:r>
                  <w:r>
                    <w:br/>
                  </w:r>
                  <w:r>
                    <w:rPr>
                      <w:rFonts w:ascii="仿宋_GB2312" w:hAnsi="仿宋_GB2312" w:cs="仿宋_GB2312" w:eastAsia="仿宋_GB2312"/>
                    </w:rPr>
                    <w:t xml:space="preserve"> 2.更换灯具</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2195.09</w:t>
                  </w:r>
                </w:p>
              </w:tc>
              <w:tc>
                <w:tcPr>
                  <w:tcW w:type="dxa" w:w="319"/>
                </w:tcPr>
                <w:p>
                  <w:pPr>
                    <w:pStyle w:val="null3"/>
                  </w:pPr>
                  <w:r>
                    <w:rPr>
                      <w:rFonts w:ascii="仿宋_GB2312" w:hAnsi="仿宋_GB2312" w:cs="仿宋_GB2312" w:eastAsia="仿宋_GB2312"/>
                    </w:rPr>
                    <w:t>2195.09</w:t>
                  </w:r>
                </w:p>
              </w:tc>
            </w:tr>
            <w:tr>
              <w:tc>
                <w:tcPr>
                  <w:tcW w:type="dxa" w:w="319"/>
                </w:tcPr>
                <w:p>
                  <w:pPr>
                    <w:pStyle w:val="null3"/>
                  </w:pPr>
                  <w:r>
                    <w:rPr>
                      <w:rFonts w:ascii="仿宋_GB2312" w:hAnsi="仿宋_GB2312" w:cs="仿宋_GB2312" w:eastAsia="仿宋_GB2312"/>
                    </w:rPr>
                    <w:t>286</w:t>
                  </w:r>
                </w:p>
              </w:tc>
              <w:tc>
                <w:tcPr>
                  <w:tcW w:type="dxa" w:w="319"/>
                </w:tcPr>
                <w:p>
                  <w:pPr>
                    <w:pStyle w:val="null3"/>
                  </w:pPr>
                  <w:r>
                    <w:rPr>
                      <w:rFonts w:ascii="仿宋_GB2312" w:hAnsi="仿宋_GB2312" w:cs="仿宋_GB2312" w:eastAsia="仿宋_GB2312"/>
                    </w:rPr>
                    <w:t>040805001162</w:t>
                  </w:r>
                </w:p>
              </w:tc>
              <w:tc>
                <w:tcPr>
                  <w:tcW w:type="dxa" w:w="319"/>
                </w:tcPr>
                <w:p>
                  <w:pPr>
                    <w:pStyle w:val="null3"/>
                  </w:pPr>
                  <w:r>
                    <w:rPr>
                      <w:rFonts w:ascii="仿宋_GB2312" w:hAnsi="仿宋_GB2312" w:cs="仿宋_GB2312" w:eastAsia="仿宋_GB2312"/>
                    </w:rPr>
                    <w:t>更换灯具(10-12m灯杆,钠灯250W)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1.名称:钠灯250W</w:t>
                  </w:r>
                  <w:r>
                    <w:br/>
                  </w:r>
                  <w:r>
                    <w:rPr>
                      <w:rFonts w:ascii="仿宋_GB2312" w:hAnsi="仿宋_GB2312" w:cs="仿宋_GB2312" w:eastAsia="仿宋_GB2312"/>
                    </w:rPr>
                    <w:t xml:space="preserve"> 2.规格:40*100cm</w:t>
                  </w:r>
                  <w:r>
                    <w:br/>
                  </w:r>
                  <w:r>
                    <w:rPr>
                      <w:rFonts w:ascii="仿宋_GB2312" w:hAnsi="仿宋_GB2312" w:cs="仿宋_GB2312" w:eastAsia="仿宋_GB2312"/>
                    </w:rPr>
                    <w:t xml:space="preserve"> 3.灯杆高度:10-12m</w:t>
                  </w:r>
                  <w:r>
                    <w:br/>
                  </w:r>
                  <w:r>
                    <w:rPr>
                      <w:rFonts w:ascii="仿宋_GB2312" w:hAnsi="仿宋_GB2312" w:cs="仿宋_GB2312" w:eastAsia="仿宋_GB2312"/>
                    </w:rPr>
                    <w:t xml:space="preserve"> 4.含灯罩、光源、镇流器等电器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1.旧灯具拆除</w:t>
                  </w:r>
                  <w:r>
                    <w:br/>
                  </w:r>
                  <w:r>
                    <w:rPr>
                      <w:rFonts w:ascii="仿宋_GB2312" w:hAnsi="仿宋_GB2312" w:cs="仿宋_GB2312" w:eastAsia="仿宋_GB2312"/>
                    </w:rPr>
                    <w:t xml:space="preserve"> 2.更换灯具</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2170.54</w:t>
                  </w:r>
                </w:p>
              </w:tc>
              <w:tc>
                <w:tcPr>
                  <w:tcW w:type="dxa" w:w="319"/>
                </w:tcPr>
                <w:p>
                  <w:pPr>
                    <w:pStyle w:val="null3"/>
                  </w:pPr>
                  <w:r>
                    <w:rPr>
                      <w:rFonts w:ascii="仿宋_GB2312" w:hAnsi="仿宋_GB2312" w:cs="仿宋_GB2312" w:eastAsia="仿宋_GB2312"/>
                    </w:rPr>
                    <w:t>2170.54</w:t>
                  </w:r>
                </w:p>
              </w:tc>
            </w:tr>
            <w:tr>
              <w:tc>
                <w:tcPr>
                  <w:tcW w:type="dxa" w:w="319"/>
                </w:tcPr>
                <w:p>
                  <w:pPr>
                    <w:pStyle w:val="null3"/>
                  </w:pPr>
                  <w:r>
                    <w:rPr>
                      <w:rFonts w:ascii="仿宋_GB2312" w:hAnsi="仿宋_GB2312" w:cs="仿宋_GB2312" w:eastAsia="仿宋_GB2312"/>
                    </w:rPr>
                    <w:t>287</w:t>
                  </w:r>
                </w:p>
              </w:tc>
              <w:tc>
                <w:tcPr>
                  <w:tcW w:type="dxa" w:w="319"/>
                </w:tcPr>
                <w:p>
                  <w:pPr>
                    <w:pStyle w:val="null3"/>
                  </w:pPr>
                  <w:r>
                    <w:rPr>
                      <w:rFonts w:ascii="仿宋_GB2312" w:hAnsi="仿宋_GB2312" w:cs="仿宋_GB2312" w:eastAsia="仿宋_GB2312"/>
                    </w:rPr>
                    <w:t>040805001163</w:t>
                  </w:r>
                </w:p>
              </w:tc>
              <w:tc>
                <w:tcPr>
                  <w:tcW w:type="dxa" w:w="319"/>
                </w:tcPr>
                <w:p>
                  <w:pPr>
                    <w:pStyle w:val="null3"/>
                  </w:pPr>
                  <w:r>
                    <w:rPr>
                      <w:rFonts w:ascii="仿宋_GB2312" w:hAnsi="仿宋_GB2312" w:cs="仿宋_GB2312" w:eastAsia="仿宋_GB2312"/>
                    </w:rPr>
                    <w:t>更换灯具(11m灯杆,路灯LED195-250w)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1.名称:LED灯J195-250W</w:t>
                  </w:r>
                  <w:r>
                    <w:br/>
                  </w:r>
                  <w:r>
                    <w:rPr>
                      <w:rFonts w:ascii="仿宋_GB2312" w:hAnsi="仿宋_GB2312" w:cs="仿宋_GB2312" w:eastAsia="仿宋_GB2312"/>
                    </w:rPr>
                    <w:t xml:space="preserve"> 2.规格:35*80cm</w:t>
                  </w:r>
                  <w:r>
                    <w:br/>
                  </w:r>
                  <w:r>
                    <w:rPr>
                      <w:rFonts w:ascii="仿宋_GB2312" w:hAnsi="仿宋_GB2312" w:cs="仿宋_GB2312" w:eastAsia="仿宋_GB2312"/>
                    </w:rPr>
                    <w:t xml:space="preserve"> 3.灯杆高度:11m</w:t>
                  </w:r>
                  <w:r>
                    <w:br/>
                  </w:r>
                  <w:r>
                    <w:rPr>
                      <w:rFonts w:ascii="仿宋_GB2312" w:hAnsi="仿宋_GB2312" w:cs="仿宋_GB2312" w:eastAsia="仿宋_GB2312"/>
                    </w:rPr>
                    <w:t xml:space="preserve"> 4.含灯罩、光源、镇流器等电器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1.旧灯具拆除</w:t>
                  </w:r>
                  <w:r>
                    <w:br/>
                  </w:r>
                  <w:r>
                    <w:rPr>
                      <w:rFonts w:ascii="仿宋_GB2312" w:hAnsi="仿宋_GB2312" w:cs="仿宋_GB2312" w:eastAsia="仿宋_GB2312"/>
                    </w:rPr>
                    <w:t xml:space="preserve"> 2.更换灯具</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2349.75</w:t>
                  </w:r>
                </w:p>
              </w:tc>
              <w:tc>
                <w:tcPr>
                  <w:tcW w:type="dxa" w:w="319"/>
                </w:tcPr>
                <w:p>
                  <w:pPr>
                    <w:pStyle w:val="null3"/>
                  </w:pPr>
                  <w:r>
                    <w:rPr>
                      <w:rFonts w:ascii="仿宋_GB2312" w:hAnsi="仿宋_GB2312" w:cs="仿宋_GB2312" w:eastAsia="仿宋_GB2312"/>
                    </w:rPr>
                    <w:t>2349.75</w:t>
                  </w:r>
                </w:p>
              </w:tc>
            </w:tr>
            <w:tr>
              <w:tc>
                <w:tcPr>
                  <w:tcW w:type="dxa" w:w="319"/>
                </w:tcPr>
                <w:p>
                  <w:pPr>
                    <w:pStyle w:val="null3"/>
                  </w:pPr>
                  <w:r>
                    <w:rPr>
                      <w:rFonts w:ascii="仿宋_GB2312" w:hAnsi="仿宋_GB2312" w:cs="仿宋_GB2312" w:eastAsia="仿宋_GB2312"/>
                    </w:rPr>
                    <w:t>288</w:t>
                  </w:r>
                </w:p>
              </w:tc>
              <w:tc>
                <w:tcPr>
                  <w:tcW w:type="dxa" w:w="319"/>
                </w:tcPr>
                <w:p>
                  <w:pPr>
                    <w:pStyle w:val="null3"/>
                  </w:pPr>
                  <w:r>
                    <w:rPr>
                      <w:rFonts w:ascii="仿宋_GB2312" w:hAnsi="仿宋_GB2312" w:cs="仿宋_GB2312" w:eastAsia="仿宋_GB2312"/>
                    </w:rPr>
                    <w:t>040805001164</w:t>
                  </w:r>
                </w:p>
              </w:tc>
              <w:tc>
                <w:tcPr>
                  <w:tcW w:type="dxa" w:w="319"/>
                </w:tcPr>
                <w:p>
                  <w:pPr>
                    <w:pStyle w:val="null3"/>
                  </w:pPr>
                  <w:r>
                    <w:rPr>
                      <w:rFonts w:ascii="仿宋_GB2312" w:hAnsi="仿宋_GB2312" w:cs="仿宋_GB2312" w:eastAsia="仿宋_GB2312"/>
                    </w:rPr>
                    <w:t>更换灯具(11m灯杆,路灯LED250-300w)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1.名称:LED灯J250-300W</w:t>
                  </w:r>
                  <w:r>
                    <w:br/>
                  </w:r>
                  <w:r>
                    <w:rPr>
                      <w:rFonts w:ascii="仿宋_GB2312" w:hAnsi="仿宋_GB2312" w:cs="仿宋_GB2312" w:eastAsia="仿宋_GB2312"/>
                    </w:rPr>
                    <w:t xml:space="preserve"> 2.规格:35*80cm</w:t>
                  </w:r>
                  <w:r>
                    <w:br/>
                  </w:r>
                  <w:r>
                    <w:rPr>
                      <w:rFonts w:ascii="仿宋_GB2312" w:hAnsi="仿宋_GB2312" w:cs="仿宋_GB2312" w:eastAsia="仿宋_GB2312"/>
                    </w:rPr>
                    <w:t xml:space="preserve"> 3.灯杆高度:11m</w:t>
                  </w:r>
                  <w:r>
                    <w:br/>
                  </w:r>
                  <w:r>
                    <w:rPr>
                      <w:rFonts w:ascii="仿宋_GB2312" w:hAnsi="仿宋_GB2312" w:cs="仿宋_GB2312" w:eastAsia="仿宋_GB2312"/>
                    </w:rPr>
                    <w:t xml:space="preserve"> 4.含灯罩、光源、镇流器等电器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1.旧灯具拆除</w:t>
                  </w:r>
                  <w:r>
                    <w:br/>
                  </w:r>
                  <w:r>
                    <w:rPr>
                      <w:rFonts w:ascii="仿宋_GB2312" w:hAnsi="仿宋_GB2312" w:cs="仿宋_GB2312" w:eastAsia="仿宋_GB2312"/>
                    </w:rPr>
                    <w:t xml:space="preserve"> 2.更换灯具</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2958.69</w:t>
                  </w:r>
                </w:p>
              </w:tc>
              <w:tc>
                <w:tcPr>
                  <w:tcW w:type="dxa" w:w="319"/>
                </w:tcPr>
                <w:p>
                  <w:pPr>
                    <w:pStyle w:val="null3"/>
                  </w:pPr>
                  <w:r>
                    <w:rPr>
                      <w:rFonts w:ascii="仿宋_GB2312" w:hAnsi="仿宋_GB2312" w:cs="仿宋_GB2312" w:eastAsia="仿宋_GB2312"/>
                    </w:rPr>
                    <w:t>2958.69</w:t>
                  </w:r>
                </w:p>
              </w:tc>
            </w:tr>
            <w:tr>
              <w:tc>
                <w:tcPr>
                  <w:tcW w:type="dxa" w:w="319"/>
                </w:tcPr>
                <w:p>
                  <w:pPr>
                    <w:pStyle w:val="null3"/>
                  </w:pPr>
                  <w:r>
                    <w:rPr>
                      <w:rFonts w:ascii="仿宋_GB2312" w:hAnsi="仿宋_GB2312" w:cs="仿宋_GB2312" w:eastAsia="仿宋_GB2312"/>
                    </w:rPr>
                    <w:t>289</w:t>
                  </w:r>
                </w:p>
              </w:tc>
              <w:tc>
                <w:tcPr>
                  <w:tcW w:type="dxa" w:w="319"/>
                </w:tcPr>
                <w:p>
                  <w:pPr>
                    <w:pStyle w:val="null3"/>
                  </w:pPr>
                  <w:r>
                    <w:rPr>
                      <w:rFonts w:ascii="仿宋_GB2312" w:hAnsi="仿宋_GB2312" w:cs="仿宋_GB2312" w:eastAsia="仿宋_GB2312"/>
                    </w:rPr>
                    <w:t>040805001165</w:t>
                  </w:r>
                </w:p>
              </w:tc>
              <w:tc>
                <w:tcPr>
                  <w:tcW w:type="dxa" w:w="319"/>
                </w:tcPr>
                <w:p>
                  <w:pPr>
                    <w:pStyle w:val="null3"/>
                  </w:pPr>
                  <w:r>
                    <w:rPr>
                      <w:rFonts w:ascii="仿宋_GB2312" w:hAnsi="仿宋_GB2312" w:cs="仿宋_GB2312" w:eastAsia="仿宋_GB2312"/>
                    </w:rPr>
                    <w:t>更换灯具(11m灯杆,路灯LED110-175w)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1.名称:LED灯110-175W</w:t>
                  </w:r>
                  <w:r>
                    <w:br/>
                  </w:r>
                  <w:r>
                    <w:rPr>
                      <w:rFonts w:ascii="仿宋_GB2312" w:hAnsi="仿宋_GB2312" w:cs="仿宋_GB2312" w:eastAsia="仿宋_GB2312"/>
                    </w:rPr>
                    <w:t xml:space="preserve"> 2.规格:35*80cm</w:t>
                  </w:r>
                  <w:r>
                    <w:br/>
                  </w:r>
                  <w:r>
                    <w:rPr>
                      <w:rFonts w:ascii="仿宋_GB2312" w:hAnsi="仿宋_GB2312" w:cs="仿宋_GB2312" w:eastAsia="仿宋_GB2312"/>
                    </w:rPr>
                    <w:t xml:space="preserve"> 3.灯杆高度:11m</w:t>
                  </w:r>
                  <w:r>
                    <w:br/>
                  </w:r>
                  <w:r>
                    <w:rPr>
                      <w:rFonts w:ascii="仿宋_GB2312" w:hAnsi="仿宋_GB2312" w:cs="仿宋_GB2312" w:eastAsia="仿宋_GB2312"/>
                    </w:rPr>
                    <w:t xml:space="preserve"> 4.含灯罩、光源、镇流器等电器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1.旧灯具拆除</w:t>
                  </w:r>
                  <w:r>
                    <w:br/>
                  </w:r>
                  <w:r>
                    <w:rPr>
                      <w:rFonts w:ascii="仿宋_GB2312" w:hAnsi="仿宋_GB2312" w:cs="仿宋_GB2312" w:eastAsia="仿宋_GB2312"/>
                    </w:rPr>
                    <w:t xml:space="preserve"> 2.更换灯具</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1497.25</w:t>
                  </w:r>
                </w:p>
              </w:tc>
              <w:tc>
                <w:tcPr>
                  <w:tcW w:type="dxa" w:w="319"/>
                </w:tcPr>
                <w:p>
                  <w:pPr>
                    <w:pStyle w:val="null3"/>
                  </w:pPr>
                  <w:r>
                    <w:rPr>
                      <w:rFonts w:ascii="仿宋_GB2312" w:hAnsi="仿宋_GB2312" w:cs="仿宋_GB2312" w:eastAsia="仿宋_GB2312"/>
                    </w:rPr>
                    <w:t>1497.25</w:t>
                  </w:r>
                </w:p>
              </w:tc>
            </w:tr>
            <w:tr>
              <w:tc>
                <w:tcPr>
                  <w:tcW w:type="dxa" w:w="319"/>
                </w:tcPr>
                <w:p>
                  <w:pPr>
                    <w:pStyle w:val="null3"/>
                  </w:pPr>
                  <w:r>
                    <w:rPr>
                      <w:rFonts w:ascii="仿宋_GB2312" w:hAnsi="仿宋_GB2312" w:cs="仿宋_GB2312" w:eastAsia="仿宋_GB2312"/>
                    </w:rPr>
                    <w:t>290</w:t>
                  </w:r>
                </w:p>
              </w:tc>
              <w:tc>
                <w:tcPr>
                  <w:tcW w:type="dxa" w:w="319"/>
                </w:tcPr>
                <w:p>
                  <w:pPr>
                    <w:pStyle w:val="null3"/>
                  </w:pPr>
                  <w:r>
                    <w:rPr>
                      <w:rFonts w:ascii="仿宋_GB2312" w:hAnsi="仿宋_GB2312" w:cs="仿宋_GB2312" w:eastAsia="仿宋_GB2312"/>
                    </w:rPr>
                    <w:t>040805001166</w:t>
                  </w:r>
                </w:p>
              </w:tc>
              <w:tc>
                <w:tcPr>
                  <w:tcW w:type="dxa" w:w="319"/>
                </w:tcPr>
                <w:p>
                  <w:pPr>
                    <w:pStyle w:val="null3"/>
                  </w:pPr>
                  <w:r>
                    <w:rPr>
                      <w:rFonts w:ascii="仿宋_GB2312" w:hAnsi="仿宋_GB2312" w:cs="仿宋_GB2312" w:eastAsia="仿宋_GB2312"/>
                    </w:rPr>
                    <w:t>更换灯具(埋地钠灯250-400w)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1.名称:钠灯 250-400w</w:t>
                  </w:r>
                  <w:r>
                    <w:br/>
                  </w:r>
                  <w:r>
                    <w:rPr>
                      <w:rFonts w:ascii="仿宋_GB2312" w:hAnsi="仿宋_GB2312" w:cs="仿宋_GB2312" w:eastAsia="仿宋_GB2312"/>
                    </w:rPr>
                    <w:t xml:space="preserve"> 2.规格:35*45cm</w:t>
                  </w:r>
                  <w:r>
                    <w:br/>
                  </w:r>
                  <w:r>
                    <w:rPr>
                      <w:rFonts w:ascii="仿宋_GB2312" w:hAnsi="仿宋_GB2312" w:cs="仿宋_GB2312" w:eastAsia="仿宋_GB2312"/>
                    </w:rPr>
                    <w:t xml:space="preserve"> 3.含灯罩、光源、镇流器等电器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1.旧灯具拆除</w:t>
                  </w:r>
                  <w:r>
                    <w:br/>
                  </w:r>
                  <w:r>
                    <w:rPr>
                      <w:rFonts w:ascii="仿宋_GB2312" w:hAnsi="仿宋_GB2312" w:cs="仿宋_GB2312" w:eastAsia="仿宋_GB2312"/>
                    </w:rPr>
                    <w:t xml:space="preserve"> 2.更换灯具</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601.4</w:t>
                  </w:r>
                </w:p>
              </w:tc>
              <w:tc>
                <w:tcPr>
                  <w:tcW w:type="dxa" w:w="319"/>
                </w:tcPr>
                <w:p>
                  <w:pPr>
                    <w:pStyle w:val="null3"/>
                  </w:pPr>
                  <w:r>
                    <w:rPr>
                      <w:rFonts w:ascii="仿宋_GB2312" w:hAnsi="仿宋_GB2312" w:cs="仿宋_GB2312" w:eastAsia="仿宋_GB2312"/>
                    </w:rPr>
                    <w:t>601.4</w:t>
                  </w:r>
                </w:p>
              </w:tc>
            </w:tr>
            <w:tr>
              <w:tc>
                <w:tcPr>
                  <w:tcW w:type="dxa" w:w="319"/>
                </w:tcPr>
                <w:p>
                  <w:pPr>
                    <w:pStyle w:val="null3"/>
                  </w:pPr>
                  <w:r>
                    <w:rPr>
                      <w:rFonts w:ascii="仿宋_GB2312" w:hAnsi="仿宋_GB2312" w:cs="仿宋_GB2312" w:eastAsia="仿宋_GB2312"/>
                    </w:rPr>
                    <w:t>291</w:t>
                  </w:r>
                </w:p>
              </w:tc>
              <w:tc>
                <w:tcPr>
                  <w:tcW w:type="dxa" w:w="319"/>
                </w:tcPr>
                <w:p>
                  <w:pPr>
                    <w:pStyle w:val="null3"/>
                  </w:pPr>
                  <w:r>
                    <w:rPr>
                      <w:rFonts w:ascii="仿宋_GB2312" w:hAnsi="仿宋_GB2312" w:cs="仿宋_GB2312" w:eastAsia="仿宋_GB2312"/>
                    </w:rPr>
                    <w:t>040805001167</w:t>
                  </w:r>
                </w:p>
              </w:tc>
              <w:tc>
                <w:tcPr>
                  <w:tcW w:type="dxa" w:w="319"/>
                </w:tcPr>
                <w:p>
                  <w:pPr>
                    <w:pStyle w:val="null3"/>
                  </w:pPr>
                  <w:r>
                    <w:rPr>
                      <w:rFonts w:ascii="仿宋_GB2312" w:hAnsi="仿宋_GB2312" w:cs="仿宋_GB2312" w:eastAsia="仿宋_GB2312"/>
                    </w:rPr>
                    <w:t>更换灯具(埋地钠灯70-100w)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1.名称:钠灯70-100w</w:t>
                  </w:r>
                  <w:r>
                    <w:br/>
                  </w:r>
                  <w:r>
                    <w:rPr>
                      <w:rFonts w:ascii="仿宋_GB2312" w:hAnsi="仿宋_GB2312" w:cs="仿宋_GB2312" w:eastAsia="仿宋_GB2312"/>
                    </w:rPr>
                    <w:t xml:space="preserve"> 2.规格:25*35cm</w:t>
                  </w:r>
                  <w:r>
                    <w:br/>
                  </w:r>
                  <w:r>
                    <w:rPr>
                      <w:rFonts w:ascii="仿宋_GB2312" w:hAnsi="仿宋_GB2312" w:cs="仿宋_GB2312" w:eastAsia="仿宋_GB2312"/>
                    </w:rPr>
                    <w:t xml:space="preserve"> 3.含灯罩、光源、镇流器等电器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1.旧灯具拆除</w:t>
                  </w:r>
                  <w:r>
                    <w:br/>
                  </w:r>
                  <w:r>
                    <w:rPr>
                      <w:rFonts w:ascii="仿宋_GB2312" w:hAnsi="仿宋_GB2312" w:cs="仿宋_GB2312" w:eastAsia="仿宋_GB2312"/>
                    </w:rPr>
                    <w:t xml:space="preserve"> 2.更换灯具</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539.44</w:t>
                  </w:r>
                </w:p>
              </w:tc>
              <w:tc>
                <w:tcPr>
                  <w:tcW w:type="dxa" w:w="319"/>
                </w:tcPr>
                <w:p>
                  <w:pPr>
                    <w:pStyle w:val="null3"/>
                  </w:pPr>
                  <w:r>
                    <w:rPr>
                      <w:rFonts w:ascii="仿宋_GB2312" w:hAnsi="仿宋_GB2312" w:cs="仿宋_GB2312" w:eastAsia="仿宋_GB2312"/>
                    </w:rPr>
                    <w:t>539.44</w:t>
                  </w:r>
                </w:p>
              </w:tc>
            </w:tr>
            <w:tr>
              <w:tc>
                <w:tcPr>
                  <w:tcW w:type="dxa" w:w="319"/>
                </w:tcPr>
                <w:p>
                  <w:pPr>
                    <w:pStyle w:val="null3"/>
                  </w:pPr>
                  <w:r>
                    <w:rPr>
                      <w:rFonts w:ascii="仿宋_GB2312" w:hAnsi="仿宋_GB2312" w:cs="仿宋_GB2312" w:eastAsia="仿宋_GB2312"/>
                    </w:rPr>
                    <w:t>292</w:t>
                  </w:r>
                </w:p>
              </w:tc>
              <w:tc>
                <w:tcPr>
                  <w:tcW w:type="dxa" w:w="319"/>
                </w:tcPr>
                <w:p>
                  <w:pPr>
                    <w:pStyle w:val="null3"/>
                  </w:pPr>
                  <w:r>
                    <w:rPr>
                      <w:rFonts w:ascii="仿宋_GB2312" w:hAnsi="仿宋_GB2312" w:cs="仿宋_GB2312" w:eastAsia="仿宋_GB2312"/>
                    </w:rPr>
                    <w:t>040805001168</w:t>
                  </w:r>
                </w:p>
              </w:tc>
              <w:tc>
                <w:tcPr>
                  <w:tcW w:type="dxa" w:w="319"/>
                </w:tcPr>
                <w:p>
                  <w:pPr>
                    <w:pStyle w:val="null3"/>
                  </w:pPr>
                  <w:r>
                    <w:rPr>
                      <w:rFonts w:ascii="仿宋_GB2312" w:hAnsi="仿宋_GB2312" w:cs="仿宋_GB2312" w:eastAsia="仿宋_GB2312"/>
                    </w:rPr>
                    <w:t>更换灯具(隧道钠灯150-250W)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1.名称:钠灯150-250W</w:t>
                  </w:r>
                  <w:r>
                    <w:br/>
                  </w:r>
                  <w:r>
                    <w:rPr>
                      <w:rFonts w:ascii="仿宋_GB2312" w:hAnsi="仿宋_GB2312" w:cs="仿宋_GB2312" w:eastAsia="仿宋_GB2312"/>
                    </w:rPr>
                    <w:t xml:space="preserve"> 2.规格:40*85cm</w:t>
                  </w:r>
                  <w:r>
                    <w:br/>
                  </w:r>
                  <w:r>
                    <w:rPr>
                      <w:rFonts w:ascii="仿宋_GB2312" w:hAnsi="仿宋_GB2312" w:cs="仿宋_GB2312" w:eastAsia="仿宋_GB2312"/>
                    </w:rPr>
                    <w:t xml:space="preserve"> 3.含灯罩、光源、镇流器等电器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1.旧灯具拆除</w:t>
                  </w:r>
                  <w:r>
                    <w:br/>
                  </w:r>
                  <w:r>
                    <w:rPr>
                      <w:rFonts w:ascii="仿宋_GB2312" w:hAnsi="仿宋_GB2312" w:cs="仿宋_GB2312" w:eastAsia="仿宋_GB2312"/>
                    </w:rPr>
                    <w:t xml:space="preserve"> 2.更换灯具</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587.62</w:t>
                  </w:r>
                </w:p>
              </w:tc>
              <w:tc>
                <w:tcPr>
                  <w:tcW w:type="dxa" w:w="319"/>
                </w:tcPr>
                <w:p>
                  <w:pPr>
                    <w:pStyle w:val="null3"/>
                  </w:pPr>
                  <w:r>
                    <w:rPr>
                      <w:rFonts w:ascii="仿宋_GB2312" w:hAnsi="仿宋_GB2312" w:cs="仿宋_GB2312" w:eastAsia="仿宋_GB2312"/>
                    </w:rPr>
                    <w:t>587.62</w:t>
                  </w:r>
                </w:p>
              </w:tc>
            </w:tr>
            <w:tr>
              <w:tc>
                <w:tcPr>
                  <w:tcW w:type="dxa" w:w="319"/>
                </w:tcPr>
                <w:p>
                  <w:pPr>
                    <w:pStyle w:val="null3"/>
                  </w:pPr>
                  <w:r>
                    <w:rPr>
                      <w:rFonts w:ascii="仿宋_GB2312" w:hAnsi="仿宋_GB2312" w:cs="仿宋_GB2312" w:eastAsia="仿宋_GB2312"/>
                    </w:rPr>
                    <w:t>293</w:t>
                  </w:r>
                </w:p>
              </w:tc>
              <w:tc>
                <w:tcPr>
                  <w:tcW w:type="dxa" w:w="319"/>
                </w:tcPr>
                <w:p>
                  <w:pPr>
                    <w:pStyle w:val="null3"/>
                  </w:pPr>
                  <w:r>
                    <w:rPr>
                      <w:rFonts w:ascii="仿宋_GB2312" w:hAnsi="仿宋_GB2312" w:cs="仿宋_GB2312" w:eastAsia="仿宋_GB2312"/>
                    </w:rPr>
                    <w:t>030409002006</w:t>
                  </w:r>
                </w:p>
              </w:tc>
              <w:tc>
                <w:tcPr>
                  <w:tcW w:type="dxa" w:w="319"/>
                </w:tcPr>
                <w:p>
                  <w:pPr>
                    <w:pStyle w:val="null3"/>
                  </w:pPr>
                  <w:r>
                    <w:rPr>
                      <w:rFonts w:ascii="仿宋_GB2312" w:hAnsi="仿宋_GB2312" w:cs="仿宋_GB2312" w:eastAsia="仿宋_GB2312"/>
                    </w:rPr>
                    <w:t>电缆终端头制作</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1.规格:YJHLV-4*50+1*35mm2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180.68</w:t>
                  </w:r>
                </w:p>
              </w:tc>
              <w:tc>
                <w:tcPr>
                  <w:tcW w:type="dxa" w:w="319"/>
                </w:tcPr>
                <w:p>
                  <w:pPr>
                    <w:pStyle w:val="null3"/>
                  </w:pPr>
                  <w:r>
                    <w:rPr>
                      <w:rFonts w:ascii="仿宋_GB2312" w:hAnsi="仿宋_GB2312" w:cs="仿宋_GB2312" w:eastAsia="仿宋_GB2312"/>
                    </w:rPr>
                    <w:t>180.68</w:t>
                  </w:r>
                </w:p>
              </w:tc>
            </w:tr>
            <w:tr>
              <w:tc>
                <w:tcPr>
                  <w:tcW w:type="dxa" w:w="319"/>
                </w:tcPr>
                <w:p>
                  <w:pPr>
                    <w:pStyle w:val="null3"/>
                  </w:pPr>
                  <w:r>
                    <w:rPr>
                      <w:rFonts w:ascii="仿宋_GB2312" w:hAnsi="仿宋_GB2312" w:cs="仿宋_GB2312" w:eastAsia="仿宋_GB2312"/>
                    </w:rPr>
                    <w:t>294</w:t>
                  </w:r>
                </w:p>
              </w:tc>
              <w:tc>
                <w:tcPr>
                  <w:tcW w:type="dxa" w:w="319"/>
                </w:tcPr>
                <w:p>
                  <w:pPr>
                    <w:pStyle w:val="null3"/>
                  </w:pPr>
                  <w:r>
                    <w:rPr>
                      <w:rFonts w:ascii="仿宋_GB2312" w:hAnsi="仿宋_GB2312" w:cs="仿宋_GB2312" w:eastAsia="仿宋_GB2312"/>
                    </w:rPr>
                    <w:t>030409002007</w:t>
                  </w:r>
                </w:p>
              </w:tc>
              <w:tc>
                <w:tcPr>
                  <w:tcW w:type="dxa" w:w="319"/>
                </w:tcPr>
                <w:p>
                  <w:pPr>
                    <w:pStyle w:val="null3"/>
                  </w:pPr>
                  <w:r>
                    <w:rPr>
                      <w:rFonts w:ascii="仿宋_GB2312" w:hAnsi="仿宋_GB2312" w:cs="仿宋_GB2312" w:eastAsia="仿宋_GB2312"/>
                    </w:rPr>
                    <w:t>电缆终端头制作</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1.规格:YJHLV-4*35+1*16mm2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221.51</w:t>
                  </w:r>
                </w:p>
              </w:tc>
              <w:tc>
                <w:tcPr>
                  <w:tcW w:type="dxa" w:w="319"/>
                </w:tcPr>
                <w:p>
                  <w:pPr>
                    <w:pStyle w:val="null3"/>
                  </w:pPr>
                  <w:r>
                    <w:rPr>
                      <w:rFonts w:ascii="仿宋_GB2312" w:hAnsi="仿宋_GB2312" w:cs="仿宋_GB2312" w:eastAsia="仿宋_GB2312"/>
                    </w:rPr>
                    <w:t>221.51</w:t>
                  </w:r>
                </w:p>
              </w:tc>
            </w:tr>
            <w:tr>
              <w:tc>
                <w:tcPr>
                  <w:tcW w:type="dxa" w:w="319"/>
                </w:tcPr>
                <w:p>
                  <w:pPr>
                    <w:pStyle w:val="null3"/>
                  </w:pPr>
                  <w:r>
                    <w:rPr>
                      <w:rFonts w:ascii="仿宋_GB2312" w:hAnsi="仿宋_GB2312" w:cs="仿宋_GB2312" w:eastAsia="仿宋_GB2312"/>
                    </w:rPr>
                    <w:t>295</w:t>
                  </w:r>
                </w:p>
              </w:tc>
              <w:tc>
                <w:tcPr>
                  <w:tcW w:type="dxa" w:w="319"/>
                </w:tcPr>
                <w:p>
                  <w:pPr>
                    <w:pStyle w:val="null3"/>
                  </w:pPr>
                  <w:r>
                    <w:rPr>
                      <w:rFonts w:ascii="仿宋_GB2312" w:hAnsi="仿宋_GB2312" w:cs="仿宋_GB2312" w:eastAsia="仿宋_GB2312"/>
                    </w:rPr>
                    <w:t>030409002008</w:t>
                  </w:r>
                </w:p>
              </w:tc>
              <w:tc>
                <w:tcPr>
                  <w:tcW w:type="dxa" w:w="319"/>
                </w:tcPr>
                <w:p>
                  <w:pPr>
                    <w:pStyle w:val="null3"/>
                  </w:pPr>
                  <w:r>
                    <w:rPr>
                      <w:rFonts w:ascii="仿宋_GB2312" w:hAnsi="仿宋_GB2312" w:cs="仿宋_GB2312" w:eastAsia="仿宋_GB2312"/>
                    </w:rPr>
                    <w:t>电缆中间头制作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1.规格:YJHLV-4*35+1*16mm2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303.34</w:t>
                  </w:r>
                </w:p>
              </w:tc>
              <w:tc>
                <w:tcPr>
                  <w:tcW w:type="dxa" w:w="319"/>
                </w:tcPr>
                <w:p>
                  <w:pPr>
                    <w:pStyle w:val="null3"/>
                  </w:pPr>
                  <w:r>
                    <w:rPr>
                      <w:rFonts w:ascii="仿宋_GB2312" w:hAnsi="仿宋_GB2312" w:cs="仿宋_GB2312" w:eastAsia="仿宋_GB2312"/>
                    </w:rPr>
                    <w:t>303.34</w:t>
                  </w:r>
                </w:p>
              </w:tc>
            </w:tr>
            <w:tr>
              <w:tc>
                <w:tcPr>
                  <w:tcW w:type="dxa" w:w="319"/>
                </w:tcPr>
                <w:p>
                  <w:pPr>
                    <w:pStyle w:val="null3"/>
                  </w:pPr>
                  <w:r>
                    <w:rPr>
                      <w:rFonts w:ascii="仿宋_GB2312" w:hAnsi="仿宋_GB2312" w:cs="仿宋_GB2312" w:eastAsia="仿宋_GB2312"/>
                    </w:rPr>
                    <w:t>296</w:t>
                  </w:r>
                </w:p>
              </w:tc>
              <w:tc>
                <w:tcPr>
                  <w:tcW w:type="dxa" w:w="319"/>
                </w:tcPr>
                <w:p>
                  <w:pPr>
                    <w:pStyle w:val="null3"/>
                  </w:pPr>
                  <w:r>
                    <w:rPr>
                      <w:rFonts w:ascii="仿宋_GB2312" w:hAnsi="仿宋_GB2312" w:cs="仿宋_GB2312" w:eastAsia="仿宋_GB2312"/>
                    </w:rPr>
                    <w:t>030409002009</w:t>
                  </w:r>
                </w:p>
              </w:tc>
              <w:tc>
                <w:tcPr>
                  <w:tcW w:type="dxa" w:w="319"/>
                </w:tcPr>
                <w:p>
                  <w:pPr>
                    <w:pStyle w:val="null3"/>
                  </w:pPr>
                  <w:r>
                    <w:rPr>
                      <w:rFonts w:ascii="仿宋_GB2312" w:hAnsi="仿宋_GB2312" w:cs="仿宋_GB2312" w:eastAsia="仿宋_GB2312"/>
                    </w:rPr>
                    <w:t>电缆中间头制作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1.规格:YJV-4*35+1*16mm2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397.69</w:t>
                  </w:r>
                </w:p>
              </w:tc>
              <w:tc>
                <w:tcPr>
                  <w:tcW w:type="dxa" w:w="319"/>
                </w:tcPr>
                <w:p>
                  <w:pPr>
                    <w:pStyle w:val="null3"/>
                  </w:pPr>
                  <w:r>
                    <w:rPr>
                      <w:rFonts w:ascii="仿宋_GB2312" w:hAnsi="仿宋_GB2312" w:cs="仿宋_GB2312" w:eastAsia="仿宋_GB2312"/>
                    </w:rPr>
                    <w:t>397.69</w:t>
                  </w:r>
                </w:p>
              </w:tc>
            </w:tr>
            <w:tr>
              <w:tc>
                <w:tcPr>
                  <w:tcW w:type="dxa" w:w="319"/>
                </w:tcPr>
                <w:p>
                  <w:pPr>
                    <w:pStyle w:val="null3"/>
                  </w:pPr>
                  <w:r>
                    <w:rPr>
                      <w:rFonts w:ascii="仿宋_GB2312" w:hAnsi="仿宋_GB2312" w:cs="仿宋_GB2312" w:eastAsia="仿宋_GB2312"/>
                    </w:rPr>
                    <w:t>297</w:t>
                  </w:r>
                </w:p>
              </w:tc>
              <w:tc>
                <w:tcPr>
                  <w:tcW w:type="dxa" w:w="319"/>
                </w:tcPr>
                <w:p>
                  <w:pPr>
                    <w:pStyle w:val="null3"/>
                  </w:pPr>
                  <w:r>
                    <w:rPr>
                      <w:rFonts w:ascii="仿宋_GB2312" w:hAnsi="仿宋_GB2312" w:cs="仿宋_GB2312" w:eastAsia="仿宋_GB2312"/>
                    </w:rPr>
                    <w:t>030409002010</w:t>
                  </w:r>
                </w:p>
              </w:tc>
              <w:tc>
                <w:tcPr>
                  <w:tcW w:type="dxa" w:w="319"/>
                </w:tcPr>
                <w:p>
                  <w:pPr>
                    <w:pStyle w:val="null3"/>
                  </w:pPr>
                  <w:r>
                    <w:rPr>
                      <w:rFonts w:ascii="仿宋_GB2312" w:hAnsi="仿宋_GB2312" w:cs="仿宋_GB2312" w:eastAsia="仿宋_GB2312"/>
                    </w:rPr>
                    <w:t xml:space="preserve">电缆中间头制作                      </w:t>
                  </w:r>
                  <w:r>
                    <w:br/>
                  </w:r>
                  <w:r>
                    <w:rPr>
                      <w:rFonts w:ascii="仿宋_GB2312" w:hAnsi="仿宋_GB2312" w:cs="仿宋_GB2312" w:eastAsia="仿宋_GB2312"/>
                    </w:rPr>
                    <w:t xml:space="preserve"> [项目特征]                             </w:t>
                  </w:r>
                  <w:r>
                    <w:br/>
                  </w:r>
                  <w:r>
                    <w:rPr>
                      <w:rFonts w:ascii="仿宋_GB2312" w:hAnsi="仿宋_GB2312" w:cs="仿宋_GB2312" w:eastAsia="仿宋_GB2312"/>
                    </w:rPr>
                    <w:t xml:space="preserve"> 1.规格:YJHLV-4*50+1*35mm2              </w:t>
                  </w:r>
                  <w:r>
                    <w:br/>
                  </w:r>
                  <w:r>
                    <w:rPr>
                      <w:rFonts w:ascii="仿宋_GB2312" w:hAnsi="仿宋_GB2312" w:cs="仿宋_GB2312" w:eastAsia="仿宋_GB2312"/>
                    </w:rPr>
                    <w:t xml:space="preserve"> [工作内容]                           </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331.53</w:t>
                  </w:r>
                </w:p>
              </w:tc>
              <w:tc>
                <w:tcPr>
                  <w:tcW w:type="dxa" w:w="319"/>
                </w:tcPr>
                <w:p>
                  <w:pPr>
                    <w:pStyle w:val="null3"/>
                  </w:pPr>
                  <w:r>
                    <w:rPr>
                      <w:rFonts w:ascii="仿宋_GB2312" w:hAnsi="仿宋_GB2312" w:cs="仿宋_GB2312" w:eastAsia="仿宋_GB2312"/>
                    </w:rPr>
                    <w:t>331.53</w:t>
                  </w:r>
                </w:p>
              </w:tc>
            </w:tr>
            <w:tr>
              <w:tc>
                <w:tcPr>
                  <w:tcW w:type="dxa" w:w="319"/>
                </w:tcPr>
                <w:p>
                  <w:pPr>
                    <w:pStyle w:val="null3"/>
                  </w:pPr>
                  <w:r>
                    <w:rPr>
                      <w:rFonts w:ascii="仿宋_GB2312" w:hAnsi="仿宋_GB2312" w:cs="仿宋_GB2312" w:eastAsia="仿宋_GB2312"/>
                    </w:rPr>
                    <w:t>298</w:t>
                  </w:r>
                </w:p>
              </w:tc>
              <w:tc>
                <w:tcPr>
                  <w:tcW w:type="dxa" w:w="319"/>
                </w:tcPr>
                <w:p>
                  <w:pPr>
                    <w:pStyle w:val="null3"/>
                  </w:pPr>
                  <w:r>
                    <w:rPr>
                      <w:rFonts w:ascii="仿宋_GB2312" w:hAnsi="仿宋_GB2312" w:cs="仿宋_GB2312" w:eastAsia="仿宋_GB2312"/>
                    </w:rPr>
                    <w:t>030409002011</w:t>
                  </w:r>
                </w:p>
              </w:tc>
              <w:tc>
                <w:tcPr>
                  <w:tcW w:type="dxa" w:w="319"/>
                </w:tcPr>
                <w:p>
                  <w:pPr>
                    <w:pStyle w:val="null3"/>
                  </w:pPr>
                  <w:r>
                    <w:rPr>
                      <w:rFonts w:ascii="仿宋_GB2312" w:hAnsi="仿宋_GB2312" w:cs="仿宋_GB2312" w:eastAsia="仿宋_GB2312"/>
                    </w:rPr>
                    <w:t>电缆中间头制作 </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1.规格:YJHLV-4*25+1*16mm2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300.74</w:t>
                  </w:r>
                </w:p>
              </w:tc>
              <w:tc>
                <w:tcPr>
                  <w:tcW w:type="dxa" w:w="319"/>
                </w:tcPr>
                <w:p>
                  <w:pPr>
                    <w:pStyle w:val="null3"/>
                  </w:pPr>
                  <w:r>
                    <w:rPr>
                      <w:rFonts w:ascii="仿宋_GB2312" w:hAnsi="仿宋_GB2312" w:cs="仿宋_GB2312" w:eastAsia="仿宋_GB2312"/>
                    </w:rPr>
                    <w:t>300.74</w:t>
                  </w:r>
                </w:p>
              </w:tc>
            </w:tr>
            <w:tr>
              <w:tc>
                <w:tcPr>
                  <w:tcW w:type="dxa" w:w="319"/>
                </w:tcPr>
                <w:p>
                  <w:pPr>
                    <w:pStyle w:val="null3"/>
                  </w:pPr>
                  <w:r>
                    <w:rPr>
                      <w:rFonts w:ascii="仿宋_GB2312" w:hAnsi="仿宋_GB2312" w:cs="仿宋_GB2312" w:eastAsia="仿宋_GB2312"/>
                    </w:rPr>
                    <w:t>299</w:t>
                  </w:r>
                </w:p>
              </w:tc>
              <w:tc>
                <w:tcPr>
                  <w:tcW w:type="dxa" w:w="319"/>
                </w:tcPr>
                <w:p>
                  <w:pPr>
                    <w:pStyle w:val="null3"/>
                  </w:pPr>
                  <w:r>
                    <w:rPr>
                      <w:rFonts w:ascii="仿宋_GB2312" w:hAnsi="仿宋_GB2312" w:cs="仿宋_GB2312" w:eastAsia="仿宋_GB2312"/>
                    </w:rPr>
                    <w:t>040805003011</w:t>
                  </w:r>
                </w:p>
              </w:tc>
              <w:tc>
                <w:tcPr>
                  <w:tcW w:type="dxa" w:w="319"/>
                </w:tcPr>
                <w:p>
                  <w:pPr>
                    <w:pStyle w:val="null3"/>
                  </w:pPr>
                  <w:r>
                    <w:rPr>
                      <w:rFonts w:ascii="仿宋_GB2312" w:hAnsi="仿宋_GB2312" w:cs="仿宋_GB2312" w:eastAsia="仿宋_GB2312"/>
                    </w:rPr>
                    <w:t>新增路灯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1.名称:双挑双管组合定制灯杆11m.镀锌喷塑钢管、 4mn壁厚、250W*2,高压钠灯（含定制灯罩、光源、镇流器等电器）</w:t>
                  </w:r>
                  <w:r>
                    <w:br/>
                  </w:r>
                  <w:r>
                    <w:rPr>
                      <w:rFonts w:ascii="仿宋_GB2312" w:hAnsi="仿宋_GB2312" w:cs="仿宋_GB2312" w:eastAsia="仿宋_GB2312"/>
                    </w:rPr>
                    <w:t xml:space="preserve"> 2.购买新灯杆(灯杆4mm厚、镀锌喷塑)进行 安装,吊车和卡车各一个台班、工程车半个台班;</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1.新灯杆安装</w:t>
                  </w:r>
                  <w:r>
                    <w:br/>
                  </w:r>
                  <w:r>
                    <w:rPr>
                      <w:rFonts w:ascii="仿宋_GB2312" w:hAnsi="仿宋_GB2312" w:cs="仿宋_GB2312" w:eastAsia="仿宋_GB2312"/>
                    </w:rPr>
                    <w:t xml:space="preserve"> 2.灯具组立</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9267.87</w:t>
                  </w:r>
                </w:p>
              </w:tc>
              <w:tc>
                <w:tcPr>
                  <w:tcW w:type="dxa" w:w="319"/>
                </w:tcPr>
                <w:p>
                  <w:pPr>
                    <w:pStyle w:val="null3"/>
                  </w:pPr>
                  <w:r>
                    <w:rPr>
                      <w:rFonts w:ascii="仿宋_GB2312" w:hAnsi="仿宋_GB2312" w:cs="仿宋_GB2312" w:eastAsia="仿宋_GB2312"/>
                    </w:rPr>
                    <w:t>9267.87</w:t>
                  </w:r>
                </w:p>
              </w:tc>
            </w:tr>
            <w:tr>
              <w:tc>
                <w:tcPr>
                  <w:tcW w:type="dxa" w:w="319"/>
                </w:tcPr>
                <w:p>
                  <w:pPr>
                    <w:pStyle w:val="null3"/>
                  </w:pPr>
                  <w:r>
                    <w:rPr>
                      <w:rFonts w:ascii="仿宋_GB2312" w:hAnsi="仿宋_GB2312" w:cs="仿宋_GB2312" w:eastAsia="仿宋_GB2312"/>
                    </w:rPr>
                    <w:t>300</w:t>
                  </w:r>
                </w:p>
              </w:tc>
              <w:tc>
                <w:tcPr>
                  <w:tcW w:type="dxa" w:w="319"/>
                </w:tcPr>
                <w:p>
                  <w:pPr>
                    <w:pStyle w:val="null3"/>
                  </w:pPr>
                  <w:r>
                    <w:rPr>
                      <w:rFonts w:ascii="仿宋_GB2312" w:hAnsi="仿宋_GB2312" w:cs="仿宋_GB2312" w:eastAsia="仿宋_GB2312"/>
                    </w:rPr>
                    <w:t>040805003012</w:t>
                  </w:r>
                </w:p>
              </w:tc>
              <w:tc>
                <w:tcPr>
                  <w:tcW w:type="dxa" w:w="319"/>
                </w:tcPr>
                <w:p>
                  <w:pPr>
                    <w:pStyle w:val="null3"/>
                  </w:pPr>
                  <w:r>
                    <w:rPr>
                      <w:rFonts w:ascii="仿宋_GB2312" w:hAnsi="仿宋_GB2312" w:cs="仿宋_GB2312" w:eastAsia="仿宋_GB2312"/>
                    </w:rPr>
                    <w:t>新增路灯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1.名称:单臂</w:t>
                  </w:r>
                  <w:r>
                    <w:br/>
                  </w:r>
                  <w:r>
                    <w:rPr>
                      <w:rFonts w:ascii="仿宋_GB2312" w:hAnsi="仿宋_GB2312" w:cs="仿宋_GB2312" w:eastAsia="仿宋_GB2312"/>
                    </w:rPr>
                    <w:t xml:space="preserve"> 2.高度:10-12米</w:t>
                  </w:r>
                  <w:r>
                    <w:br/>
                  </w:r>
                  <w:r>
                    <w:rPr>
                      <w:rFonts w:ascii="仿宋_GB2312" w:hAnsi="仿宋_GB2312" w:cs="仿宋_GB2312" w:eastAsia="仿宋_GB2312"/>
                    </w:rPr>
                    <w:t xml:space="preserve"> 3.光源:400W钠灯（含灯杆、灯罩、光源、镇流器等电器）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3282.02</w:t>
                  </w:r>
                </w:p>
              </w:tc>
              <w:tc>
                <w:tcPr>
                  <w:tcW w:type="dxa" w:w="319"/>
                </w:tcPr>
                <w:p>
                  <w:pPr>
                    <w:pStyle w:val="null3"/>
                  </w:pPr>
                  <w:r>
                    <w:rPr>
                      <w:rFonts w:ascii="仿宋_GB2312" w:hAnsi="仿宋_GB2312" w:cs="仿宋_GB2312" w:eastAsia="仿宋_GB2312"/>
                    </w:rPr>
                    <w:t>3282.02</w:t>
                  </w:r>
                </w:p>
              </w:tc>
            </w:tr>
            <w:tr>
              <w:tc>
                <w:tcPr>
                  <w:tcW w:type="dxa" w:w="319"/>
                </w:tcPr>
                <w:p>
                  <w:pPr>
                    <w:pStyle w:val="null3"/>
                  </w:pPr>
                  <w:r>
                    <w:rPr>
                      <w:rFonts w:ascii="仿宋_GB2312" w:hAnsi="仿宋_GB2312" w:cs="仿宋_GB2312" w:eastAsia="仿宋_GB2312"/>
                    </w:rPr>
                    <w:t>301</w:t>
                  </w:r>
                </w:p>
              </w:tc>
              <w:tc>
                <w:tcPr>
                  <w:tcW w:type="dxa" w:w="319"/>
                </w:tcPr>
                <w:p>
                  <w:pPr>
                    <w:pStyle w:val="null3"/>
                  </w:pPr>
                  <w:r>
                    <w:rPr>
                      <w:rFonts w:ascii="仿宋_GB2312" w:hAnsi="仿宋_GB2312" w:cs="仿宋_GB2312" w:eastAsia="仿宋_GB2312"/>
                    </w:rPr>
                    <w:t>040805003013</w:t>
                  </w:r>
                </w:p>
              </w:tc>
              <w:tc>
                <w:tcPr>
                  <w:tcW w:type="dxa" w:w="319"/>
                </w:tcPr>
                <w:p>
                  <w:pPr>
                    <w:pStyle w:val="null3"/>
                  </w:pPr>
                  <w:r>
                    <w:rPr>
                      <w:rFonts w:ascii="仿宋_GB2312" w:hAnsi="仿宋_GB2312" w:cs="仿宋_GB2312" w:eastAsia="仿宋_GB2312"/>
                    </w:rPr>
                    <w:t>新增路灯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1.名称:单臂</w:t>
                  </w:r>
                  <w:r>
                    <w:br/>
                  </w:r>
                  <w:r>
                    <w:rPr>
                      <w:rFonts w:ascii="仿宋_GB2312" w:hAnsi="仿宋_GB2312" w:cs="仿宋_GB2312" w:eastAsia="仿宋_GB2312"/>
                    </w:rPr>
                    <w:t xml:space="preserve"> 2.高度:10-12米</w:t>
                  </w:r>
                  <w:r>
                    <w:br/>
                  </w:r>
                  <w:r>
                    <w:rPr>
                      <w:rFonts w:ascii="仿宋_GB2312" w:hAnsi="仿宋_GB2312" w:cs="仿宋_GB2312" w:eastAsia="仿宋_GB2312"/>
                    </w:rPr>
                    <w:t xml:space="preserve"> 3.光源:250W钠灯（含灯杆、灯罩、光源、镇流器等电器）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3257.72</w:t>
                  </w:r>
                </w:p>
              </w:tc>
              <w:tc>
                <w:tcPr>
                  <w:tcW w:type="dxa" w:w="319"/>
                </w:tcPr>
                <w:p>
                  <w:pPr>
                    <w:pStyle w:val="null3"/>
                  </w:pPr>
                  <w:r>
                    <w:rPr>
                      <w:rFonts w:ascii="仿宋_GB2312" w:hAnsi="仿宋_GB2312" w:cs="仿宋_GB2312" w:eastAsia="仿宋_GB2312"/>
                    </w:rPr>
                    <w:t>3257.72</w:t>
                  </w:r>
                </w:p>
              </w:tc>
            </w:tr>
            <w:tr>
              <w:tc>
                <w:tcPr>
                  <w:tcW w:type="dxa" w:w="319"/>
                </w:tcPr>
                <w:p>
                  <w:pPr>
                    <w:pStyle w:val="null3"/>
                  </w:pPr>
                  <w:r>
                    <w:rPr>
                      <w:rFonts w:ascii="仿宋_GB2312" w:hAnsi="仿宋_GB2312" w:cs="仿宋_GB2312" w:eastAsia="仿宋_GB2312"/>
                    </w:rPr>
                    <w:t>302</w:t>
                  </w:r>
                </w:p>
              </w:tc>
              <w:tc>
                <w:tcPr>
                  <w:tcW w:type="dxa" w:w="319"/>
                </w:tcPr>
                <w:p>
                  <w:pPr>
                    <w:pStyle w:val="null3"/>
                  </w:pPr>
                  <w:r>
                    <w:rPr>
                      <w:rFonts w:ascii="仿宋_GB2312" w:hAnsi="仿宋_GB2312" w:cs="仿宋_GB2312" w:eastAsia="仿宋_GB2312"/>
                    </w:rPr>
                    <w:t>040805003014</w:t>
                  </w:r>
                </w:p>
              </w:tc>
              <w:tc>
                <w:tcPr>
                  <w:tcW w:type="dxa" w:w="319"/>
                </w:tcPr>
                <w:p>
                  <w:pPr>
                    <w:pStyle w:val="null3"/>
                  </w:pPr>
                  <w:r>
                    <w:rPr>
                      <w:rFonts w:ascii="仿宋_GB2312" w:hAnsi="仿宋_GB2312" w:cs="仿宋_GB2312" w:eastAsia="仿宋_GB2312"/>
                    </w:rPr>
                    <w:t>新增路灯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1.名称:双挑双管高低臂灯杆12m.镀锌喷塑钢管、 4mn壁厚、钠灯400W+250W（含灯罩、光源、镇流器等电器）</w:t>
                  </w:r>
                  <w:r>
                    <w:br/>
                  </w:r>
                  <w:r>
                    <w:rPr>
                      <w:rFonts w:ascii="仿宋_GB2312" w:hAnsi="仿宋_GB2312" w:cs="仿宋_GB2312" w:eastAsia="仿宋_GB2312"/>
                    </w:rPr>
                    <w:t xml:space="preserve"> 2.购买新灯杆(灯杆4m厚、镀锌喷塑)进行 安装,吊车和卡车各一个台班、工程车半个台 班;</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1.新灯杆安装</w:t>
                  </w:r>
                  <w:r>
                    <w:br/>
                  </w:r>
                  <w:r>
                    <w:rPr>
                      <w:rFonts w:ascii="仿宋_GB2312" w:hAnsi="仿宋_GB2312" w:cs="仿宋_GB2312" w:eastAsia="仿宋_GB2312"/>
                    </w:rPr>
                    <w:t xml:space="preserve"> 2.灯具组立</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4101.53</w:t>
                  </w:r>
                </w:p>
              </w:tc>
              <w:tc>
                <w:tcPr>
                  <w:tcW w:type="dxa" w:w="319"/>
                </w:tcPr>
                <w:p>
                  <w:pPr>
                    <w:pStyle w:val="null3"/>
                  </w:pPr>
                  <w:r>
                    <w:rPr>
                      <w:rFonts w:ascii="仿宋_GB2312" w:hAnsi="仿宋_GB2312" w:cs="仿宋_GB2312" w:eastAsia="仿宋_GB2312"/>
                    </w:rPr>
                    <w:t>4101.53</w:t>
                  </w:r>
                </w:p>
              </w:tc>
            </w:tr>
            <w:tr>
              <w:tc>
                <w:tcPr>
                  <w:tcW w:type="dxa" w:w="319"/>
                </w:tcPr>
                <w:p>
                  <w:pPr>
                    <w:pStyle w:val="null3"/>
                  </w:pPr>
                  <w:r>
                    <w:rPr>
                      <w:rFonts w:ascii="仿宋_GB2312" w:hAnsi="仿宋_GB2312" w:cs="仿宋_GB2312" w:eastAsia="仿宋_GB2312"/>
                    </w:rPr>
                    <w:t>303</w:t>
                  </w:r>
                </w:p>
              </w:tc>
              <w:tc>
                <w:tcPr>
                  <w:tcW w:type="dxa" w:w="319"/>
                </w:tcPr>
                <w:p>
                  <w:pPr>
                    <w:pStyle w:val="null3"/>
                  </w:pPr>
                  <w:r>
                    <w:rPr>
                      <w:rFonts w:ascii="仿宋_GB2312" w:hAnsi="仿宋_GB2312" w:cs="仿宋_GB2312" w:eastAsia="仿宋_GB2312"/>
                    </w:rPr>
                    <w:t>040805003015</w:t>
                  </w:r>
                </w:p>
              </w:tc>
              <w:tc>
                <w:tcPr>
                  <w:tcW w:type="dxa" w:w="319"/>
                </w:tcPr>
                <w:p>
                  <w:pPr>
                    <w:pStyle w:val="null3"/>
                  </w:pPr>
                  <w:r>
                    <w:rPr>
                      <w:rFonts w:ascii="仿宋_GB2312" w:hAnsi="仿宋_GB2312" w:cs="仿宋_GB2312" w:eastAsia="仿宋_GB2312"/>
                    </w:rPr>
                    <w:t>新做路灯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1.名称:三火</w:t>
                  </w:r>
                  <w:r>
                    <w:br/>
                  </w:r>
                  <w:r>
                    <w:rPr>
                      <w:rFonts w:ascii="仿宋_GB2312" w:hAnsi="仿宋_GB2312" w:cs="仿宋_GB2312" w:eastAsia="仿宋_GB2312"/>
                    </w:rPr>
                    <w:t xml:space="preserve"> 2.高度:14米</w:t>
                  </w:r>
                  <w:r>
                    <w:br/>
                  </w:r>
                  <w:r>
                    <w:rPr>
                      <w:rFonts w:ascii="仿宋_GB2312" w:hAnsi="仿宋_GB2312" w:cs="仿宋_GB2312" w:eastAsia="仿宋_GB2312"/>
                    </w:rPr>
                    <w:t xml:space="preserve"> 3.光源:400W*3钠灯/(200-300)W*3LED（含灯杆、灯罩、光源、镇流器等电器）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5144.11</w:t>
                  </w:r>
                </w:p>
              </w:tc>
              <w:tc>
                <w:tcPr>
                  <w:tcW w:type="dxa" w:w="319"/>
                </w:tcPr>
                <w:p>
                  <w:pPr>
                    <w:pStyle w:val="null3"/>
                  </w:pPr>
                  <w:r>
                    <w:rPr>
                      <w:rFonts w:ascii="仿宋_GB2312" w:hAnsi="仿宋_GB2312" w:cs="仿宋_GB2312" w:eastAsia="仿宋_GB2312"/>
                    </w:rPr>
                    <w:t>5144.11</w:t>
                  </w:r>
                </w:p>
              </w:tc>
            </w:tr>
            <w:tr>
              <w:tc>
                <w:tcPr>
                  <w:tcW w:type="dxa" w:w="319"/>
                </w:tcPr>
                <w:p>
                  <w:pPr>
                    <w:pStyle w:val="null3"/>
                  </w:pPr>
                  <w:r>
                    <w:rPr>
                      <w:rFonts w:ascii="仿宋_GB2312" w:hAnsi="仿宋_GB2312" w:cs="仿宋_GB2312" w:eastAsia="仿宋_GB2312"/>
                    </w:rPr>
                    <w:t>304</w:t>
                  </w:r>
                </w:p>
              </w:tc>
              <w:tc>
                <w:tcPr>
                  <w:tcW w:type="dxa" w:w="319"/>
                </w:tcPr>
                <w:p>
                  <w:pPr>
                    <w:pStyle w:val="null3"/>
                  </w:pPr>
                  <w:r>
                    <w:rPr>
                      <w:rFonts w:ascii="仿宋_GB2312" w:hAnsi="仿宋_GB2312" w:cs="仿宋_GB2312" w:eastAsia="仿宋_GB2312"/>
                    </w:rPr>
                    <w:t>040805003016</w:t>
                  </w:r>
                </w:p>
              </w:tc>
              <w:tc>
                <w:tcPr>
                  <w:tcW w:type="dxa" w:w="319"/>
                </w:tcPr>
                <w:p>
                  <w:pPr>
                    <w:pStyle w:val="null3"/>
                  </w:pPr>
                  <w:r>
                    <w:rPr>
                      <w:rFonts w:ascii="仿宋_GB2312" w:hAnsi="仿宋_GB2312" w:cs="仿宋_GB2312" w:eastAsia="仿宋_GB2312"/>
                    </w:rPr>
                    <w:t>新增路灯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1.名称:仿古四管组合三火灯杆=10m、镀锌喷塑钢管、4mm壁厚(每次3基以下),高压钠灯400W+250W+150W （含灯罩、光源、镇流器等电器）</w:t>
                  </w:r>
                  <w:r>
                    <w:br/>
                  </w:r>
                  <w:r>
                    <w:rPr>
                      <w:rFonts w:ascii="仿宋_GB2312" w:hAnsi="仿宋_GB2312" w:cs="仿宋_GB2312" w:eastAsia="仿宋_GB2312"/>
                    </w:rPr>
                    <w:t xml:space="preserve"> 2.购买新灯杆(灯杆4细厚、镀锌喷塑)进行 安装,吊车和卡车各一个台班、工程车半个台 班;</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1.新灯杆安装</w:t>
                  </w:r>
                  <w:r>
                    <w:br/>
                  </w:r>
                  <w:r>
                    <w:rPr>
                      <w:rFonts w:ascii="仿宋_GB2312" w:hAnsi="仿宋_GB2312" w:cs="仿宋_GB2312" w:eastAsia="仿宋_GB2312"/>
                    </w:rPr>
                    <w:t xml:space="preserve"> 2.灯具组立</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10075.47</w:t>
                  </w:r>
                </w:p>
              </w:tc>
              <w:tc>
                <w:tcPr>
                  <w:tcW w:type="dxa" w:w="319"/>
                </w:tcPr>
                <w:p>
                  <w:pPr>
                    <w:pStyle w:val="null3"/>
                  </w:pPr>
                  <w:r>
                    <w:rPr>
                      <w:rFonts w:ascii="仿宋_GB2312" w:hAnsi="仿宋_GB2312" w:cs="仿宋_GB2312" w:eastAsia="仿宋_GB2312"/>
                    </w:rPr>
                    <w:t>10075.47</w:t>
                  </w:r>
                </w:p>
              </w:tc>
            </w:tr>
            <w:tr>
              <w:tc>
                <w:tcPr>
                  <w:tcW w:type="dxa" w:w="319"/>
                </w:tcPr>
                <w:p>
                  <w:pPr>
                    <w:pStyle w:val="null3"/>
                  </w:pPr>
                  <w:r>
                    <w:rPr>
                      <w:rFonts w:ascii="仿宋_GB2312" w:hAnsi="仿宋_GB2312" w:cs="仿宋_GB2312" w:eastAsia="仿宋_GB2312"/>
                    </w:rPr>
                    <w:t>305</w:t>
                  </w:r>
                </w:p>
              </w:tc>
              <w:tc>
                <w:tcPr>
                  <w:tcW w:type="dxa" w:w="319"/>
                </w:tcPr>
                <w:p>
                  <w:pPr>
                    <w:pStyle w:val="null3"/>
                  </w:pPr>
                  <w:r>
                    <w:rPr>
                      <w:rFonts w:ascii="仿宋_GB2312" w:hAnsi="仿宋_GB2312" w:cs="仿宋_GB2312" w:eastAsia="仿宋_GB2312"/>
                    </w:rPr>
                    <w:t>040805003017</w:t>
                  </w:r>
                </w:p>
              </w:tc>
              <w:tc>
                <w:tcPr>
                  <w:tcW w:type="dxa" w:w="319"/>
                </w:tcPr>
                <w:p>
                  <w:pPr>
                    <w:pStyle w:val="null3"/>
                  </w:pPr>
                  <w:r>
                    <w:rPr>
                      <w:rFonts w:ascii="仿宋_GB2312" w:hAnsi="仿宋_GB2312" w:cs="仿宋_GB2312" w:eastAsia="仿宋_GB2312"/>
                    </w:rPr>
                    <w:t>新增路灯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1.名称:仿古四管组合2火灯杆=12m、镀锌喷塑钢管、4mm壁厚(每次3基以下)，LED(150-300W)*2 （含灯罩、光源、镇流器等电器）</w:t>
                  </w:r>
                  <w:r>
                    <w:br/>
                  </w:r>
                  <w:r>
                    <w:rPr>
                      <w:rFonts w:ascii="仿宋_GB2312" w:hAnsi="仿宋_GB2312" w:cs="仿宋_GB2312" w:eastAsia="仿宋_GB2312"/>
                    </w:rPr>
                    <w:t xml:space="preserve"> 2.购买新灯杆(灯杆4细厚、镀锌喷塑)进行 安装,吊车和卡车各一个台班、工程车半个台 班;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1.新灯杆安装</w:t>
                  </w:r>
                  <w:r>
                    <w:br/>
                  </w:r>
                  <w:r>
                    <w:rPr>
                      <w:rFonts w:ascii="仿宋_GB2312" w:hAnsi="仿宋_GB2312" w:cs="仿宋_GB2312" w:eastAsia="仿宋_GB2312"/>
                    </w:rPr>
                    <w:t xml:space="preserve"> 2.灯具组立</w:t>
                  </w:r>
                  <w:r>
                    <w:br/>
                  </w:r>
                  <w:r>
                    <w:rPr>
                      <w:rFonts w:ascii="仿宋_GB2312" w:hAnsi="仿宋_GB2312" w:cs="仿宋_GB2312" w:eastAsia="仿宋_GB2312"/>
                    </w:rPr>
                    <w:t xml:space="preserve"> 3.调试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9865.12</w:t>
                  </w:r>
                </w:p>
              </w:tc>
              <w:tc>
                <w:tcPr>
                  <w:tcW w:type="dxa" w:w="319"/>
                </w:tcPr>
                <w:p>
                  <w:pPr>
                    <w:pStyle w:val="null3"/>
                  </w:pPr>
                  <w:r>
                    <w:rPr>
                      <w:rFonts w:ascii="仿宋_GB2312" w:hAnsi="仿宋_GB2312" w:cs="仿宋_GB2312" w:eastAsia="仿宋_GB2312"/>
                    </w:rPr>
                    <w:t>9865.12</w:t>
                  </w:r>
                </w:p>
              </w:tc>
            </w:tr>
            <w:tr>
              <w:tc>
                <w:tcPr>
                  <w:tcW w:type="dxa" w:w="319"/>
                </w:tcPr>
                <w:p>
                  <w:pPr>
                    <w:pStyle w:val="null3"/>
                  </w:pPr>
                  <w:r>
                    <w:rPr>
                      <w:rFonts w:ascii="仿宋_GB2312" w:hAnsi="仿宋_GB2312" w:cs="仿宋_GB2312" w:eastAsia="仿宋_GB2312"/>
                    </w:rPr>
                    <w:t>306</w:t>
                  </w:r>
                </w:p>
              </w:tc>
              <w:tc>
                <w:tcPr>
                  <w:tcW w:type="dxa" w:w="319"/>
                </w:tcPr>
                <w:p>
                  <w:pPr>
                    <w:pStyle w:val="null3"/>
                  </w:pPr>
                  <w:r>
                    <w:rPr>
                      <w:rFonts w:ascii="仿宋_GB2312" w:hAnsi="仿宋_GB2312" w:cs="仿宋_GB2312" w:eastAsia="仿宋_GB2312"/>
                    </w:rPr>
                    <w:t>040805001169</w:t>
                  </w:r>
                </w:p>
              </w:tc>
              <w:tc>
                <w:tcPr>
                  <w:tcW w:type="dxa" w:w="319"/>
                </w:tcPr>
                <w:p>
                  <w:pPr>
                    <w:pStyle w:val="null3"/>
                  </w:pPr>
                  <w:r>
                    <w:rPr>
                      <w:rFonts w:ascii="仿宋_GB2312" w:hAnsi="仿宋_GB2312" w:cs="仿宋_GB2312" w:eastAsia="仿宋_GB2312"/>
                    </w:rPr>
                    <w:t>更换庭院灯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1.名称:圆管庭院灯 杆H=3-4m、镀锌喷塑钢管，30-90W</w:t>
                  </w:r>
                  <w:r>
                    <w:br/>
                  </w:r>
                  <w:r>
                    <w:rPr>
                      <w:rFonts w:ascii="仿宋_GB2312" w:hAnsi="仿宋_GB2312" w:cs="仿宋_GB2312" w:eastAsia="仿宋_GB2312"/>
                    </w:rPr>
                    <w:t xml:space="preserve"> 2.8T吊车拆除损坏灯杆、6米长卡车 运装离开现场,吊车及卡车各半个台班,</w:t>
                  </w:r>
                  <w:r>
                    <w:br/>
                  </w:r>
                  <w:r>
                    <w:rPr>
                      <w:rFonts w:ascii="仿宋_GB2312" w:hAnsi="仿宋_GB2312" w:cs="仿宋_GB2312" w:eastAsia="仿宋_GB2312"/>
                    </w:rPr>
                    <w:t xml:space="preserve"> 3.购买新灯杆(镀锌喷塑)进行安装, 吊车和卡车各一个台班、工程车半个台班;</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1.损坏灯杆拆除及并运送至甲方指定 地点</w:t>
                  </w:r>
                  <w:r>
                    <w:br/>
                  </w:r>
                  <w:r>
                    <w:rPr>
                      <w:rFonts w:ascii="仿宋_GB2312" w:hAnsi="仿宋_GB2312" w:cs="仿宋_GB2312" w:eastAsia="仿宋_GB2312"/>
                    </w:rPr>
                    <w:t xml:space="preserve"> 2.新灯杆安装</w:t>
                  </w:r>
                  <w:r>
                    <w:br/>
                  </w:r>
                  <w:r>
                    <w:rPr>
                      <w:rFonts w:ascii="仿宋_GB2312" w:hAnsi="仿宋_GB2312" w:cs="仿宋_GB2312" w:eastAsia="仿宋_GB2312"/>
                    </w:rPr>
                    <w:t xml:space="preserve"> 3.灯具组立</w:t>
                  </w:r>
                  <w:r>
                    <w:br/>
                  </w:r>
                  <w:r>
                    <w:rPr>
                      <w:rFonts w:ascii="仿宋_GB2312" w:hAnsi="仿宋_GB2312" w:cs="仿宋_GB2312" w:eastAsia="仿宋_GB2312"/>
                    </w:rPr>
                    <w:t xml:space="preserve"> 4.调试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2865.33</w:t>
                  </w:r>
                </w:p>
              </w:tc>
              <w:tc>
                <w:tcPr>
                  <w:tcW w:type="dxa" w:w="319"/>
                </w:tcPr>
                <w:p>
                  <w:pPr>
                    <w:pStyle w:val="null3"/>
                  </w:pPr>
                  <w:r>
                    <w:rPr>
                      <w:rFonts w:ascii="仿宋_GB2312" w:hAnsi="仿宋_GB2312" w:cs="仿宋_GB2312" w:eastAsia="仿宋_GB2312"/>
                    </w:rPr>
                    <w:t>2865.33</w:t>
                  </w:r>
                </w:p>
              </w:tc>
            </w:tr>
            <w:tr>
              <w:tc>
                <w:tcPr>
                  <w:tcW w:type="dxa" w:w="319"/>
                </w:tcPr>
                <w:p>
                  <w:pPr>
                    <w:pStyle w:val="null3"/>
                  </w:pPr>
                  <w:r>
                    <w:rPr>
                      <w:rFonts w:ascii="仿宋_GB2312" w:hAnsi="仿宋_GB2312" w:cs="仿宋_GB2312" w:eastAsia="仿宋_GB2312"/>
                    </w:rPr>
                    <w:t>307</w:t>
                  </w:r>
                </w:p>
              </w:tc>
              <w:tc>
                <w:tcPr>
                  <w:tcW w:type="dxa" w:w="319"/>
                </w:tcPr>
                <w:p>
                  <w:pPr>
                    <w:pStyle w:val="null3"/>
                  </w:pPr>
                  <w:r>
                    <w:rPr>
                      <w:rFonts w:ascii="仿宋_GB2312" w:hAnsi="仿宋_GB2312" w:cs="仿宋_GB2312" w:eastAsia="仿宋_GB2312"/>
                    </w:rPr>
                    <w:t>030409002012</w:t>
                  </w:r>
                </w:p>
              </w:tc>
              <w:tc>
                <w:tcPr>
                  <w:tcW w:type="dxa" w:w="319"/>
                </w:tcPr>
                <w:p>
                  <w:pPr>
                    <w:pStyle w:val="null3"/>
                  </w:pPr>
                  <w:r>
                    <w:rPr>
                      <w:rFonts w:ascii="仿宋_GB2312" w:hAnsi="仿宋_GB2312" w:cs="仿宋_GB2312" w:eastAsia="仿宋_GB2312"/>
                    </w:rPr>
                    <w:t>电缆中间头制作</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1.规格:YJV-5*4mm2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189.1</w:t>
                  </w:r>
                </w:p>
              </w:tc>
              <w:tc>
                <w:tcPr>
                  <w:tcW w:type="dxa" w:w="319"/>
                </w:tcPr>
                <w:p>
                  <w:pPr>
                    <w:pStyle w:val="null3"/>
                  </w:pPr>
                  <w:r>
                    <w:rPr>
                      <w:rFonts w:ascii="仿宋_GB2312" w:hAnsi="仿宋_GB2312" w:cs="仿宋_GB2312" w:eastAsia="仿宋_GB2312"/>
                    </w:rPr>
                    <w:t>189.1</w:t>
                  </w:r>
                </w:p>
              </w:tc>
            </w:tr>
            <w:tr>
              <w:tc>
                <w:tcPr>
                  <w:tcW w:type="dxa" w:w="319"/>
                </w:tcPr>
                <w:p>
                  <w:pPr>
                    <w:pStyle w:val="null3"/>
                  </w:pPr>
                  <w:r>
                    <w:rPr>
                      <w:rFonts w:ascii="仿宋_GB2312" w:hAnsi="仿宋_GB2312" w:cs="仿宋_GB2312" w:eastAsia="仿宋_GB2312"/>
                    </w:rPr>
                    <w:t>308</w:t>
                  </w:r>
                </w:p>
              </w:tc>
              <w:tc>
                <w:tcPr>
                  <w:tcW w:type="dxa" w:w="319"/>
                </w:tcPr>
                <w:p>
                  <w:pPr>
                    <w:pStyle w:val="null3"/>
                  </w:pPr>
                  <w:r>
                    <w:rPr>
                      <w:rFonts w:ascii="仿宋_GB2312" w:hAnsi="仿宋_GB2312" w:cs="仿宋_GB2312" w:eastAsia="仿宋_GB2312"/>
                    </w:rPr>
                    <w:t>030409002013</w:t>
                  </w:r>
                </w:p>
              </w:tc>
              <w:tc>
                <w:tcPr>
                  <w:tcW w:type="dxa" w:w="319"/>
                </w:tcPr>
                <w:p>
                  <w:pPr>
                    <w:pStyle w:val="null3"/>
                  </w:pPr>
                  <w:r>
                    <w:rPr>
                      <w:rFonts w:ascii="仿宋_GB2312" w:hAnsi="仿宋_GB2312" w:cs="仿宋_GB2312" w:eastAsia="仿宋_GB2312"/>
                    </w:rPr>
                    <w:t>电缆中间头制作</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1.规格:YJV-5*6mm2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189.1</w:t>
                  </w:r>
                </w:p>
              </w:tc>
              <w:tc>
                <w:tcPr>
                  <w:tcW w:type="dxa" w:w="319"/>
                </w:tcPr>
                <w:p>
                  <w:pPr>
                    <w:pStyle w:val="null3"/>
                  </w:pPr>
                  <w:r>
                    <w:rPr>
                      <w:rFonts w:ascii="仿宋_GB2312" w:hAnsi="仿宋_GB2312" w:cs="仿宋_GB2312" w:eastAsia="仿宋_GB2312"/>
                    </w:rPr>
                    <w:t>189.1</w:t>
                  </w:r>
                </w:p>
              </w:tc>
            </w:tr>
            <w:tr>
              <w:tc>
                <w:tcPr>
                  <w:tcW w:type="dxa" w:w="319"/>
                </w:tcPr>
                <w:p>
                  <w:pPr>
                    <w:pStyle w:val="null3"/>
                  </w:pPr>
                  <w:r>
                    <w:rPr>
                      <w:rFonts w:ascii="仿宋_GB2312" w:hAnsi="仿宋_GB2312" w:cs="仿宋_GB2312" w:eastAsia="仿宋_GB2312"/>
                    </w:rPr>
                    <w:t>309</w:t>
                  </w:r>
                </w:p>
              </w:tc>
              <w:tc>
                <w:tcPr>
                  <w:tcW w:type="dxa" w:w="319"/>
                </w:tcPr>
                <w:p>
                  <w:pPr>
                    <w:pStyle w:val="null3"/>
                  </w:pPr>
                  <w:r>
                    <w:rPr>
                      <w:rFonts w:ascii="仿宋_GB2312" w:hAnsi="仿宋_GB2312" w:cs="仿宋_GB2312" w:eastAsia="仿宋_GB2312"/>
                    </w:rPr>
                    <w:t>030409002014</w:t>
                  </w:r>
                </w:p>
              </w:tc>
              <w:tc>
                <w:tcPr>
                  <w:tcW w:type="dxa" w:w="319"/>
                </w:tcPr>
                <w:p>
                  <w:pPr>
                    <w:pStyle w:val="null3"/>
                  </w:pPr>
                  <w:r>
                    <w:rPr>
                      <w:rFonts w:ascii="仿宋_GB2312" w:hAnsi="仿宋_GB2312" w:cs="仿宋_GB2312" w:eastAsia="仿宋_GB2312"/>
                    </w:rPr>
                    <w:t>电缆中间头制作</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1.规格:YJV-3*6mm2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1.电缆头制作、安装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158.2</w:t>
                  </w:r>
                </w:p>
              </w:tc>
              <w:tc>
                <w:tcPr>
                  <w:tcW w:type="dxa" w:w="319"/>
                </w:tcPr>
                <w:p>
                  <w:pPr>
                    <w:pStyle w:val="null3"/>
                  </w:pPr>
                  <w:r>
                    <w:rPr>
                      <w:rFonts w:ascii="仿宋_GB2312" w:hAnsi="仿宋_GB2312" w:cs="仿宋_GB2312" w:eastAsia="仿宋_GB2312"/>
                    </w:rPr>
                    <w:t>158.2</w:t>
                  </w:r>
                </w:p>
              </w:tc>
            </w:tr>
            <w:tr>
              <w:tc>
                <w:tcPr>
                  <w:tcW w:type="dxa" w:w="319"/>
                </w:tcPr>
                <w:p>
                  <w:pPr>
                    <w:pStyle w:val="null3"/>
                  </w:pPr>
                  <w:r>
                    <w:rPr>
                      <w:rFonts w:ascii="仿宋_GB2312" w:hAnsi="仿宋_GB2312" w:cs="仿宋_GB2312" w:eastAsia="仿宋_GB2312"/>
                    </w:rPr>
                    <w:t>310</w:t>
                  </w:r>
                </w:p>
              </w:tc>
              <w:tc>
                <w:tcPr>
                  <w:tcW w:type="dxa" w:w="319"/>
                </w:tcPr>
                <w:p>
                  <w:pPr>
                    <w:pStyle w:val="null3"/>
                  </w:pPr>
                  <w:r>
                    <w:rPr>
                      <w:rFonts w:ascii="仿宋_GB2312" w:hAnsi="仿宋_GB2312" w:cs="仿宋_GB2312" w:eastAsia="仿宋_GB2312"/>
                    </w:rPr>
                    <w:t>040804001021</w:t>
                  </w:r>
                </w:p>
              </w:tc>
              <w:tc>
                <w:tcPr>
                  <w:tcW w:type="dxa" w:w="319"/>
                </w:tcPr>
                <w:p>
                  <w:pPr>
                    <w:pStyle w:val="null3"/>
                  </w:pPr>
                  <w:r>
                    <w:rPr>
                      <w:rFonts w:ascii="仿宋_GB2312" w:hAnsi="仿宋_GB2312" w:cs="仿宋_GB2312" w:eastAsia="仿宋_GB2312"/>
                    </w:rPr>
                    <w:t>电缆保护管铺设</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1.材料品种:镀锌钢管</w:t>
                  </w:r>
                  <w:r>
                    <w:br/>
                  </w:r>
                  <w:r>
                    <w:rPr>
                      <w:rFonts w:ascii="仿宋_GB2312" w:hAnsi="仿宋_GB2312" w:cs="仿宋_GB2312" w:eastAsia="仿宋_GB2312"/>
                    </w:rPr>
                    <w:t xml:space="preserve"> 2.规格:Φ100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1.电缆保护管敷设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94.09</w:t>
                  </w:r>
                </w:p>
              </w:tc>
              <w:tc>
                <w:tcPr>
                  <w:tcW w:type="dxa" w:w="319"/>
                </w:tcPr>
                <w:p>
                  <w:pPr>
                    <w:pStyle w:val="null3"/>
                  </w:pPr>
                  <w:r>
                    <w:rPr>
                      <w:rFonts w:ascii="仿宋_GB2312" w:hAnsi="仿宋_GB2312" w:cs="仿宋_GB2312" w:eastAsia="仿宋_GB2312"/>
                    </w:rPr>
                    <w:t>94.09</w:t>
                  </w:r>
                </w:p>
              </w:tc>
            </w:tr>
            <w:tr>
              <w:tc>
                <w:tcPr>
                  <w:tcW w:type="dxa" w:w="319"/>
                </w:tcPr>
                <w:p>
                  <w:pPr>
                    <w:pStyle w:val="null3"/>
                  </w:pPr>
                  <w:r>
                    <w:rPr>
                      <w:rFonts w:ascii="仿宋_GB2312" w:hAnsi="仿宋_GB2312" w:cs="仿宋_GB2312" w:eastAsia="仿宋_GB2312"/>
                    </w:rPr>
                    <w:t>311</w:t>
                  </w:r>
                </w:p>
              </w:tc>
              <w:tc>
                <w:tcPr>
                  <w:tcW w:type="dxa" w:w="319"/>
                </w:tcPr>
                <w:p>
                  <w:pPr>
                    <w:pStyle w:val="null3"/>
                  </w:pPr>
                  <w:r>
                    <w:rPr>
                      <w:rFonts w:ascii="仿宋_GB2312" w:hAnsi="仿宋_GB2312" w:cs="仿宋_GB2312" w:eastAsia="仿宋_GB2312"/>
                    </w:rPr>
                    <w:t>040804001022</w:t>
                  </w:r>
                </w:p>
              </w:tc>
              <w:tc>
                <w:tcPr>
                  <w:tcW w:type="dxa" w:w="319"/>
                </w:tcPr>
                <w:p>
                  <w:pPr>
                    <w:pStyle w:val="null3"/>
                  </w:pPr>
                  <w:r>
                    <w:rPr>
                      <w:rFonts w:ascii="仿宋_GB2312" w:hAnsi="仿宋_GB2312" w:cs="仿宋_GB2312" w:eastAsia="仿宋_GB2312"/>
                    </w:rPr>
                    <w:t>塑料管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1.名称:PE63</w:t>
                  </w:r>
                  <w:r>
                    <w:br/>
                  </w:r>
                  <w:r>
                    <w:rPr>
                      <w:rFonts w:ascii="仿宋_GB2312" w:hAnsi="仿宋_GB2312" w:cs="仿宋_GB2312" w:eastAsia="仿宋_GB2312"/>
                    </w:rPr>
                    <w:t xml:space="preserve"> 2.敷设方式:埋地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41.85</w:t>
                  </w:r>
                </w:p>
              </w:tc>
              <w:tc>
                <w:tcPr>
                  <w:tcW w:type="dxa" w:w="319"/>
                </w:tcPr>
                <w:p>
                  <w:pPr>
                    <w:pStyle w:val="null3"/>
                  </w:pPr>
                  <w:r>
                    <w:rPr>
                      <w:rFonts w:ascii="仿宋_GB2312" w:hAnsi="仿宋_GB2312" w:cs="仿宋_GB2312" w:eastAsia="仿宋_GB2312"/>
                    </w:rPr>
                    <w:t>41.85</w:t>
                  </w:r>
                </w:p>
              </w:tc>
            </w:tr>
            <w:tr>
              <w:tc>
                <w:tcPr>
                  <w:tcW w:type="dxa" w:w="319"/>
                </w:tcPr>
                <w:p>
                  <w:pPr>
                    <w:pStyle w:val="null3"/>
                  </w:pPr>
                  <w:r>
                    <w:rPr>
                      <w:rFonts w:ascii="仿宋_GB2312" w:hAnsi="仿宋_GB2312" w:cs="仿宋_GB2312" w:eastAsia="仿宋_GB2312"/>
                    </w:rPr>
                    <w:t>312</w:t>
                  </w:r>
                </w:p>
              </w:tc>
              <w:tc>
                <w:tcPr>
                  <w:tcW w:type="dxa" w:w="319"/>
                </w:tcPr>
                <w:p>
                  <w:pPr>
                    <w:pStyle w:val="null3"/>
                  </w:pPr>
                  <w:r>
                    <w:rPr>
                      <w:rFonts w:ascii="仿宋_GB2312" w:hAnsi="仿宋_GB2312" w:cs="仿宋_GB2312" w:eastAsia="仿宋_GB2312"/>
                    </w:rPr>
                    <w:t>040804001023</w:t>
                  </w:r>
                </w:p>
              </w:tc>
              <w:tc>
                <w:tcPr>
                  <w:tcW w:type="dxa" w:w="319"/>
                </w:tcPr>
                <w:p>
                  <w:pPr>
                    <w:pStyle w:val="null3"/>
                  </w:pPr>
                  <w:r>
                    <w:rPr>
                      <w:rFonts w:ascii="仿宋_GB2312" w:hAnsi="仿宋_GB2312" w:cs="仿宋_GB2312" w:eastAsia="仿宋_GB2312"/>
                    </w:rPr>
                    <w:t>塑料管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1.名称:PE32</w:t>
                  </w:r>
                  <w:r>
                    <w:br/>
                  </w:r>
                  <w:r>
                    <w:rPr>
                      <w:rFonts w:ascii="仿宋_GB2312" w:hAnsi="仿宋_GB2312" w:cs="仿宋_GB2312" w:eastAsia="仿宋_GB2312"/>
                    </w:rPr>
                    <w:t xml:space="preserve"> 2.敷设方式:埋地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19.84</w:t>
                  </w:r>
                </w:p>
              </w:tc>
              <w:tc>
                <w:tcPr>
                  <w:tcW w:type="dxa" w:w="319"/>
                </w:tcPr>
                <w:p>
                  <w:pPr>
                    <w:pStyle w:val="null3"/>
                  </w:pPr>
                  <w:r>
                    <w:rPr>
                      <w:rFonts w:ascii="仿宋_GB2312" w:hAnsi="仿宋_GB2312" w:cs="仿宋_GB2312" w:eastAsia="仿宋_GB2312"/>
                    </w:rPr>
                    <w:t>19.84</w:t>
                  </w:r>
                </w:p>
              </w:tc>
            </w:tr>
            <w:tr>
              <w:tc>
                <w:tcPr>
                  <w:tcW w:type="dxa" w:w="319"/>
                </w:tcPr>
                <w:p>
                  <w:pPr>
                    <w:pStyle w:val="null3"/>
                  </w:pPr>
                  <w:r>
                    <w:rPr>
                      <w:rFonts w:ascii="仿宋_GB2312" w:hAnsi="仿宋_GB2312" w:cs="仿宋_GB2312" w:eastAsia="仿宋_GB2312"/>
                    </w:rPr>
                    <w:t>313</w:t>
                  </w:r>
                </w:p>
              </w:tc>
              <w:tc>
                <w:tcPr>
                  <w:tcW w:type="dxa" w:w="319"/>
                </w:tcPr>
                <w:p>
                  <w:pPr>
                    <w:pStyle w:val="null3"/>
                  </w:pPr>
                  <w:r>
                    <w:rPr>
                      <w:rFonts w:ascii="仿宋_GB2312" w:hAnsi="仿宋_GB2312" w:cs="仿宋_GB2312" w:eastAsia="仿宋_GB2312"/>
                    </w:rPr>
                    <w:t>040801028007</w:t>
                  </w:r>
                </w:p>
              </w:tc>
              <w:tc>
                <w:tcPr>
                  <w:tcW w:type="dxa" w:w="319"/>
                </w:tcPr>
                <w:p>
                  <w:pPr>
                    <w:pStyle w:val="null3"/>
                  </w:pPr>
                  <w:r>
                    <w:rPr>
                      <w:rFonts w:ascii="仿宋_GB2312" w:hAnsi="仿宋_GB2312" w:cs="仿宋_GB2312" w:eastAsia="仿宋_GB2312"/>
                    </w:rPr>
                    <w:t>更换镇流器 1000W</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1.名称:镇流器</w:t>
                  </w:r>
                  <w:r>
                    <w:br/>
                  </w:r>
                  <w:r>
                    <w:rPr>
                      <w:rFonts w:ascii="仿宋_GB2312" w:hAnsi="仿宋_GB2312" w:cs="仿宋_GB2312" w:eastAsia="仿宋_GB2312"/>
                    </w:rPr>
                    <w:t xml:space="preserve"> 2.规格:1000W</w:t>
                  </w:r>
                  <w:r>
                    <w:br/>
                  </w:r>
                  <w:r>
                    <w:rPr>
                      <w:rFonts w:ascii="仿宋_GB2312" w:hAnsi="仿宋_GB2312" w:cs="仿宋_GB2312" w:eastAsia="仿宋_GB2312"/>
                    </w:rPr>
                    <w:t xml:space="preserve"> 3.高度：30m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588.6</w:t>
                  </w:r>
                </w:p>
              </w:tc>
              <w:tc>
                <w:tcPr>
                  <w:tcW w:type="dxa" w:w="319"/>
                </w:tcPr>
                <w:p>
                  <w:pPr>
                    <w:pStyle w:val="null3"/>
                  </w:pPr>
                  <w:r>
                    <w:rPr>
                      <w:rFonts w:ascii="仿宋_GB2312" w:hAnsi="仿宋_GB2312" w:cs="仿宋_GB2312" w:eastAsia="仿宋_GB2312"/>
                    </w:rPr>
                    <w:t>588.6</w:t>
                  </w:r>
                </w:p>
              </w:tc>
            </w:tr>
            <w:tr>
              <w:tc>
                <w:tcPr>
                  <w:tcW w:type="dxa" w:w="319"/>
                </w:tcPr>
                <w:p>
                  <w:pPr>
                    <w:pStyle w:val="null3"/>
                  </w:pPr>
                  <w:r>
                    <w:rPr>
                      <w:rFonts w:ascii="仿宋_GB2312" w:hAnsi="仿宋_GB2312" w:cs="仿宋_GB2312" w:eastAsia="仿宋_GB2312"/>
                    </w:rPr>
                    <w:t>314</w:t>
                  </w:r>
                </w:p>
              </w:tc>
              <w:tc>
                <w:tcPr>
                  <w:tcW w:type="dxa" w:w="319"/>
                </w:tcPr>
                <w:p>
                  <w:pPr>
                    <w:pStyle w:val="null3"/>
                  </w:pPr>
                  <w:r>
                    <w:rPr>
                      <w:rFonts w:ascii="仿宋_GB2312" w:hAnsi="仿宋_GB2312" w:cs="仿宋_GB2312" w:eastAsia="仿宋_GB2312"/>
                    </w:rPr>
                    <w:t>040805001170</w:t>
                  </w:r>
                </w:p>
              </w:tc>
              <w:tc>
                <w:tcPr>
                  <w:tcW w:type="dxa" w:w="319"/>
                </w:tcPr>
                <w:p>
                  <w:pPr>
                    <w:pStyle w:val="null3"/>
                  </w:pPr>
                  <w:r>
                    <w:rPr>
                      <w:rFonts w:ascii="仿宋_GB2312" w:hAnsi="仿宋_GB2312" w:cs="仿宋_GB2312" w:eastAsia="仿宋_GB2312"/>
                    </w:rPr>
                    <w:t>投光灯（新做）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1.名称:投光灯/地埋灯</w:t>
                  </w:r>
                  <w:r>
                    <w:br/>
                  </w:r>
                  <w:r>
                    <w:rPr>
                      <w:rFonts w:ascii="仿宋_GB2312" w:hAnsi="仿宋_GB2312" w:cs="仿宋_GB2312" w:eastAsia="仿宋_GB2312"/>
                    </w:rPr>
                    <w:t xml:space="preserve"> 2.规格:36-60W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484.05</w:t>
                  </w:r>
                </w:p>
              </w:tc>
              <w:tc>
                <w:tcPr>
                  <w:tcW w:type="dxa" w:w="319"/>
                </w:tcPr>
                <w:p>
                  <w:pPr>
                    <w:pStyle w:val="null3"/>
                  </w:pPr>
                  <w:r>
                    <w:rPr>
                      <w:rFonts w:ascii="仿宋_GB2312" w:hAnsi="仿宋_GB2312" w:cs="仿宋_GB2312" w:eastAsia="仿宋_GB2312"/>
                    </w:rPr>
                    <w:t>484.05</w:t>
                  </w:r>
                </w:p>
              </w:tc>
            </w:tr>
            <w:tr>
              <w:tc>
                <w:tcPr>
                  <w:tcW w:type="dxa" w:w="319"/>
                </w:tcPr>
                <w:p>
                  <w:pPr>
                    <w:pStyle w:val="null3"/>
                  </w:pPr>
                  <w:r>
                    <w:rPr>
                      <w:rFonts w:ascii="仿宋_GB2312" w:hAnsi="仿宋_GB2312" w:cs="仿宋_GB2312" w:eastAsia="仿宋_GB2312"/>
                    </w:rPr>
                    <w:t>315</w:t>
                  </w:r>
                </w:p>
              </w:tc>
              <w:tc>
                <w:tcPr>
                  <w:tcW w:type="dxa" w:w="319"/>
                </w:tcPr>
                <w:p>
                  <w:pPr>
                    <w:pStyle w:val="null3"/>
                  </w:pPr>
                  <w:r>
                    <w:rPr>
                      <w:rFonts w:ascii="仿宋_GB2312" w:hAnsi="仿宋_GB2312" w:cs="仿宋_GB2312" w:eastAsia="仿宋_GB2312"/>
                    </w:rPr>
                    <w:t>040805001171</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1.名称:LED灯珠组合光源50W以内</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474.24</w:t>
                  </w:r>
                </w:p>
              </w:tc>
              <w:tc>
                <w:tcPr>
                  <w:tcW w:type="dxa" w:w="319"/>
                </w:tcPr>
                <w:p>
                  <w:pPr>
                    <w:pStyle w:val="null3"/>
                  </w:pPr>
                  <w:r>
                    <w:rPr>
                      <w:rFonts w:ascii="仿宋_GB2312" w:hAnsi="仿宋_GB2312" w:cs="仿宋_GB2312" w:eastAsia="仿宋_GB2312"/>
                    </w:rPr>
                    <w:t>474.24</w:t>
                  </w:r>
                </w:p>
              </w:tc>
            </w:tr>
            <w:tr>
              <w:tc>
                <w:tcPr>
                  <w:tcW w:type="dxa" w:w="319"/>
                </w:tcPr>
                <w:p>
                  <w:pPr>
                    <w:pStyle w:val="null3"/>
                  </w:pPr>
                  <w:r>
                    <w:rPr>
                      <w:rFonts w:ascii="仿宋_GB2312" w:hAnsi="仿宋_GB2312" w:cs="仿宋_GB2312" w:eastAsia="仿宋_GB2312"/>
                    </w:rPr>
                    <w:t>316</w:t>
                  </w:r>
                </w:p>
              </w:tc>
              <w:tc>
                <w:tcPr>
                  <w:tcW w:type="dxa" w:w="319"/>
                </w:tcPr>
                <w:p>
                  <w:pPr>
                    <w:pStyle w:val="null3"/>
                  </w:pPr>
                  <w:r>
                    <w:rPr>
                      <w:rFonts w:ascii="仿宋_GB2312" w:hAnsi="仿宋_GB2312" w:cs="仿宋_GB2312" w:eastAsia="仿宋_GB2312"/>
                    </w:rPr>
                    <w:t>040805001172</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1.名称:LED灯珠组合光源50-100W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571.66</w:t>
                  </w:r>
                </w:p>
              </w:tc>
              <w:tc>
                <w:tcPr>
                  <w:tcW w:type="dxa" w:w="319"/>
                </w:tcPr>
                <w:p>
                  <w:pPr>
                    <w:pStyle w:val="null3"/>
                  </w:pPr>
                  <w:r>
                    <w:rPr>
                      <w:rFonts w:ascii="仿宋_GB2312" w:hAnsi="仿宋_GB2312" w:cs="仿宋_GB2312" w:eastAsia="仿宋_GB2312"/>
                    </w:rPr>
                    <w:t>571.66</w:t>
                  </w:r>
                </w:p>
              </w:tc>
            </w:tr>
            <w:tr>
              <w:tc>
                <w:tcPr>
                  <w:tcW w:type="dxa" w:w="319"/>
                </w:tcPr>
                <w:p>
                  <w:pPr>
                    <w:pStyle w:val="null3"/>
                  </w:pPr>
                  <w:r>
                    <w:rPr>
                      <w:rFonts w:ascii="仿宋_GB2312" w:hAnsi="仿宋_GB2312" w:cs="仿宋_GB2312" w:eastAsia="仿宋_GB2312"/>
                    </w:rPr>
                    <w:t>317</w:t>
                  </w:r>
                </w:p>
              </w:tc>
              <w:tc>
                <w:tcPr>
                  <w:tcW w:type="dxa" w:w="319"/>
                </w:tcPr>
                <w:p>
                  <w:pPr>
                    <w:pStyle w:val="null3"/>
                  </w:pPr>
                  <w:r>
                    <w:rPr>
                      <w:rFonts w:ascii="仿宋_GB2312" w:hAnsi="仿宋_GB2312" w:cs="仿宋_GB2312" w:eastAsia="仿宋_GB2312"/>
                    </w:rPr>
                    <w:t>040805001173</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1.名称:LED灯珠组合光源100-150W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669.1</w:t>
                  </w:r>
                </w:p>
              </w:tc>
              <w:tc>
                <w:tcPr>
                  <w:tcW w:type="dxa" w:w="319"/>
                </w:tcPr>
                <w:p>
                  <w:pPr>
                    <w:pStyle w:val="null3"/>
                  </w:pPr>
                  <w:r>
                    <w:rPr>
                      <w:rFonts w:ascii="仿宋_GB2312" w:hAnsi="仿宋_GB2312" w:cs="仿宋_GB2312" w:eastAsia="仿宋_GB2312"/>
                    </w:rPr>
                    <w:t>669.1</w:t>
                  </w:r>
                </w:p>
              </w:tc>
            </w:tr>
            <w:tr>
              <w:tc>
                <w:tcPr>
                  <w:tcW w:type="dxa" w:w="319"/>
                </w:tcPr>
                <w:p>
                  <w:pPr>
                    <w:pStyle w:val="null3"/>
                  </w:pPr>
                  <w:r>
                    <w:rPr>
                      <w:rFonts w:ascii="仿宋_GB2312" w:hAnsi="仿宋_GB2312" w:cs="仿宋_GB2312" w:eastAsia="仿宋_GB2312"/>
                    </w:rPr>
                    <w:t>318</w:t>
                  </w:r>
                </w:p>
              </w:tc>
              <w:tc>
                <w:tcPr>
                  <w:tcW w:type="dxa" w:w="319"/>
                </w:tcPr>
                <w:p>
                  <w:pPr>
                    <w:pStyle w:val="null3"/>
                  </w:pPr>
                  <w:r>
                    <w:rPr>
                      <w:rFonts w:ascii="仿宋_GB2312" w:hAnsi="仿宋_GB2312" w:cs="仿宋_GB2312" w:eastAsia="仿宋_GB2312"/>
                    </w:rPr>
                    <w:t>040805001174</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1.名称:LED灯珠组合光源150-200W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766.52</w:t>
                  </w:r>
                </w:p>
              </w:tc>
              <w:tc>
                <w:tcPr>
                  <w:tcW w:type="dxa" w:w="319"/>
                </w:tcPr>
                <w:p>
                  <w:pPr>
                    <w:pStyle w:val="null3"/>
                  </w:pPr>
                  <w:r>
                    <w:rPr>
                      <w:rFonts w:ascii="仿宋_GB2312" w:hAnsi="仿宋_GB2312" w:cs="仿宋_GB2312" w:eastAsia="仿宋_GB2312"/>
                    </w:rPr>
                    <w:t>766.52</w:t>
                  </w:r>
                </w:p>
              </w:tc>
            </w:tr>
            <w:tr>
              <w:tc>
                <w:tcPr>
                  <w:tcW w:type="dxa" w:w="319"/>
                </w:tcPr>
                <w:p>
                  <w:pPr>
                    <w:pStyle w:val="null3"/>
                  </w:pPr>
                  <w:r>
                    <w:rPr>
                      <w:rFonts w:ascii="仿宋_GB2312" w:hAnsi="仿宋_GB2312" w:cs="仿宋_GB2312" w:eastAsia="仿宋_GB2312"/>
                    </w:rPr>
                    <w:t>319</w:t>
                  </w:r>
                </w:p>
              </w:tc>
              <w:tc>
                <w:tcPr>
                  <w:tcW w:type="dxa" w:w="319"/>
                </w:tcPr>
                <w:p>
                  <w:pPr>
                    <w:pStyle w:val="null3"/>
                  </w:pPr>
                  <w:r>
                    <w:rPr>
                      <w:rFonts w:ascii="仿宋_GB2312" w:hAnsi="仿宋_GB2312" w:cs="仿宋_GB2312" w:eastAsia="仿宋_GB2312"/>
                    </w:rPr>
                    <w:t>040805001175</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1.名称:LED灯珠组合光源200-250W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863.96</w:t>
                  </w:r>
                </w:p>
              </w:tc>
              <w:tc>
                <w:tcPr>
                  <w:tcW w:type="dxa" w:w="319"/>
                </w:tcPr>
                <w:p>
                  <w:pPr>
                    <w:pStyle w:val="null3"/>
                  </w:pPr>
                  <w:r>
                    <w:rPr>
                      <w:rFonts w:ascii="仿宋_GB2312" w:hAnsi="仿宋_GB2312" w:cs="仿宋_GB2312" w:eastAsia="仿宋_GB2312"/>
                    </w:rPr>
                    <w:t>863.96</w:t>
                  </w:r>
                </w:p>
              </w:tc>
            </w:tr>
            <w:tr>
              <w:tc>
                <w:tcPr>
                  <w:tcW w:type="dxa" w:w="319"/>
                </w:tcPr>
                <w:p>
                  <w:pPr>
                    <w:pStyle w:val="null3"/>
                  </w:pPr>
                  <w:r>
                    <w:rPr>
                      <w:rFonts w:ascii="仿宋_GB2312" w:hAnsi="仿宋_GB2312" w:cs="仿宋_GB2312" w:eastAsia="仿宋_GB2312"/>
                    </w:rPr>
                    <w:t>320</w:t>
                  </w:r>
                </w:p>
              </w:tc>
              <w:tc>
                <w:tcPr>
                  <w:tcW w:type="dxa" w:w="319"/>
                </w:tcPr>
                <w:p>
                  <w:pPr>
                    <w:pStyle w:val="null3"/>
                  </w:pPr>
                  <w:r>
                    <w:rPr>
                      <w:rFonts w:ascii="仿宋_GB2312" w:hAnsi="仿宋_GB2312" w:cs="仿宋_GB2312" w:eastAsia="仿宋_GB2312"/>
                    </w:rPr>
                    <w:t>040805001176</w:t>
                  </w:r>
                </w:p>
              </w:tc>
              <w:tc>
                <w:tcPr>
                  <w:tcW w:type="dxa" w:w="319"/>
                </w:tcPr>
                <w:p>
                  <w:pPr>
                    <w:pStyle w:val="null3"/>
                  </w:pPr>
                  <w:r>
                    <w:rPr>
                      <w:rFonts w:ascii="仿宋_GB2312" w:hAnsi="仿宋_GB2312" w:cs="仿宋_GB2312" w:eastAsia="仿宋_GB2312"/>
                    </w:rPr>
                    <w:t>更换光源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1.名称:LED灯珠组合光源250-300W</w:t>
                  </w:r>
                  <w:r>
                    <w:br/>
                  </w:r>
                  <w:r>
                    <w:rPr>
                      <w:rFonts w:ascii="仿宋_GB2312" w:hAnsi="仿宋_GB2312" w:cs="仿宋_GB2312" w:eastAsia="仿宋_GB2312"/>
                    </w:rPr>
                    <w:t xml:space="preserve"> 2.灯杆高:10m~15m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961.38</w:t>
                  </w:r>
                </w:p>
              </w:tc>
              <w:tc>
                <w:tcPr>
                  <w:tcW w:type="dxa" w:w="319"/>
                </w:tcPr>
                <w:p>
                  <w:pPr>
                    <w:pStyle w:val="null3"/>
                  </w:pPr>
                  <w:r>
                    <w:rPr>
                      <w:rFonts w:ascii="仿宋_GB2312" w:hAnsi="仿宋_GB2312" w:cs="仿宋_GB2312" w:eastAsia="仿宋_GB2312"/>
                    </w:rPr>
                    <w:t>961.38</w:t>
                  </w:r>
                </w:p>
              </w:tc>
            </w:tr>
            <w:tr>
              <w:tc>
                <w:tcPr>
                  <w:tcW w:type="dxa" w:w="319"/>
                </w:tcPr>
                <w:p>
                  <w:pPr>
                    <w:pStyle w:val="null3"/>
                  </w:pPr>
                  <w:r>
                    <w:rPr>
                      <w:rFonts w:ascii="仿宋_GB2312" w:hAnsi="仿宋_GB2312" w:cs="仿宋_GB2312" w:eastAsia="仿宋_GB2312"/>
                    </w:rPr>
                    <w:t>321</w:t>
                  </w:r>
                </w:p>
              </w:tc>
              <w:tc>
                <w:tcPr>
                  <w:tcW w:type="dxa" w:w="319"/>
                </w:tcPr>
                <w:p>
                  <w:pPr>
                    <w:pStyle w:val="null3"/>
                  </w:pPr>
                  <w:r>
                    <w:rPr>
                      <w:rFonts w:ascii="仿宋_GB2312" w:hAnsi="仿宋_GB2312" w:cs="仿宋_GB2312" w:eastAsia="仿宋_GB2312"/>
                    </w:rPr>
                    <w:t>040805001177</w:t>
                  </w:r>
                </w:p>
              </w:tc>
              <w:tc>
                <w:tcPr>
                  <w:tcW w:type="dxa" w:w="319"/>
                </w:tcPr>
                <w:p>
                  <w:pPr>
                    <w:pStyle w:val="null3"/>
                  </w:pPr>
                  <w:r>
                    <w:rPr>
                      <w:rFonts w:ascii="仿宋_GB2312" w:hAnsi="仿宋_GB2312" w:cs="仿宋_GB2312" w:eastAsia="仿宋_GB2312"/>
                    </w:rPr>
                    <w:t>更换瓷灯头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1.名称:E40瓷灯头</w:t>
                  </w:r>
                  <w:r>
                    <w:br/>
                  </w:r>
                  <w:r>
                    <w:rPr>
                      <w:rFonts w:ascii="仿宋_GB2312" w:hAnsi="仿宋_GB2312" w:cs="仿宋_GB2312" w:eastAsia="仿宋_GB2312"/>
                    </w:rPr>
                    <w:t xml:space="preserve"> 2.规格:10m~15m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380.2</w:t>
                  </w:r>
                </w:p>
              </w:tc>
              <w:tc>
                <w:tcPr>
                  <w:tcW w:type="dxa" w:w="319"/>
                </w:tcPr>
                <w:p>
                  <w:pPr>
                    <w:pStyle w:val="null3"/>
                  </w:pPr>
                  <w:r>
                    <w:rPr>
                      <w:rFonts w:ascii="仿宋_GB2312" w:hAnsi="仿宋_GB2312" w:cs="仿宋_GB2312" w:eastAsia="仿宋_GB2312"/>
                    </w:rPr>
                    <w:t>380.2</w:t>
                  </w:r>
                </w:p>
              </w:tc>
            </w:tr>
            <w:tr>
              <w:tc>
                <w:tcPr>
                  <w:tcW w:type="dxa" w:w="319"/>
                </w:tcPr>
                <w:p>
                  <w:pPr>
                    <w:pStyle w:val="null3"/>
                  </w:pPr>
                  <w:r>
                    <w:rPr>
                      <w:rFonts w:ascii="仿宋_GB2312" w:hAnsi="仿宋_GB2312" w:cs="仿宋_GB2312" w:eastAsia="仿宋_GB2312"/>
                    </w:rPr>
                    <w:t>322</w:t>
                  </w:r>
                </w:p>
              </w:tc>
              <w:tc>
                <w:tcPr>
                  <w:tcW w:type="dxa" w:w="319"/>
                </w:tcPr>
                <w:p>
                  <w:pPr>
                    <w:pStyle w:val="null3"/>
                  </w:pPr>
                  <w:r>
                    <w:rPr>
                      <w:rFonts w:ascii="仿宋_GB2312" w:hAnsi="仿宋_GB2312" w:cs="仿宋_GB2312" w:eastAsia="仿宋_GB2312"/>
                    </w:rPr>
                    <w:t>040805001178</w:t>
                  </w:r>
                </w:p>
              </w:tc>
              <w:tc>
                <w:tcPr>
                  <w:tcW w:type="dxa" w:w="319"/>
                </w:tcPr>
                <w:p>
                  <w:pPr>
                    <w:pStyle w:val="null3"/>
                  </w:pPr>
                  <w:r>
                    <w:rPr>
                      <w:rFonts w:ascii="仿宋_GB2312" w:hAnsi="仿宋_GB2312" w:cs="仿宋_GB2312" w:eastAsia="仿宋_GB2312"/>
                    </w:rPr>
                    <w:t>更换线性灯（洗墙灯）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1.名称:线性灯（洗墙灯）</w:t>
                  </w:r>
                  <w:r>
                    <w:br/>
                  </w:r>
                  <w:r>
                    <w:rPr>
                      <w:rFonts w:ascii="仿宋_GB2312" w:hAnsi="仿宋_GB2312" w:cs="仿宋_GB2312" w:eastAsia="仿宋_GB2312"/>
                    </w:rPr>
                    <w:t xml:space="preserve"> 2.规格:220V，8-36W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1.拆除并重新安装线性灯安装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268.14</w:t>
                  </w:r>
                </w:p>
              </w:tc>
              <w:tc>
                <w:tcPr>
                  <w:tcW w:type="dxa" w:w="319"/>
                </w:tcPr>
                <w:p>
                  <w:pPr>
                    <w:pStyle w:val="null3"/>
                  </w:pPr>
                  <w:r>
                    <w:rPr>
                      <w:rFonts w:ascii="仿宋_GB2312" w:hAnsi="仿宋_GB2312" w:cs="仿宋_GB2312" w:eastAsia="仿宋_GB2312"/>
                    </w:rPr>
                    <w:t>268.14</w:t>
                  </w:r>
                </w:p>
              </w:tc>
            </w:tr>
            <w:tr>
              <w:tc>
                <w:tcPr>
                  <w:tcW w:type="dxa" w:w="319"/>
                </w:tcPr>
                <w:p>
                  <w:pPr>
                    <w:pStyle w:val="null3"/>
                  </w:pPr>
                  <w:r>
                    <w:rPr>
                      <w:rFonts w:ascii="仿宋_GB2312" w:hAnsi="仿宋_GB2312" w:cs="仿宋_GB2312" w:eastAsia="仿宋_GB2312"/>
                    </w:rPr>
                    <w:t>323</w:t>
                  </w:r>
                </w:p>
              </w:tc>
              <w:tc>
                <w:tcPr>
                  <w:tcW w:type="dxa" w:w="319"/>
                </w:tcPr>
                <w:p>
                  <w:pPr>
                    <w:pStyle w:val="null3"/>
                  </w:pPr>
                  <w:r>
                    <w:rPr>
                      <w:rFonts w:ascii="仿宋_GB2312" w:hAnsi="仿宋_GB2312" w:cs="仿宋_GB2312" w:eastAsia="仿宋_GB2312"/>
                    </w:rPr>
                    <w:t>040805001179</w:t>
                  </w:r>
                </w:p>
              </w:tc>
              <w:tc>
                <w:tcPr>
                  <w:tcW w:type="dxa" w:w="319"/>
                </w:tcPr>
                <w:p>
                  <w:pPr>
                    <w:pStyle w:val="null3"/>
                  </w:pPr>
                  <w:r>
                    <w:rPr>
                      <w:rFonts w:ascii="仿宋_GB2312" w:hAnsi="仿宋_GB2312" w:cs="仿宋_GB2312" w:eastAsia="仿宋_GB2312"/>
                    </w:rPr>
                    <w:t>更换线性灯（洗墙灯）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1.名称:线性灯（洗墙灯）</w:t>
                  </w:r>
                  <w:r>
                    <w:br/>
                  </w:r>
                  <w:r>
                    <w:rPr>
                      <w:rFonts w:ascii="仿宋_GB2312" w:hAnsi="仿宋_GB2312" w:cs="仿宋_GB2312" w:eastAsia="仿宋_GB2312"/>
                    </w:rPr>
                    <w:t xml:space="preserve"> 2.规格:24V，8-36W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1.拆除并重新安装线性灯安装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268.14</w:t>
                  </w:r>
                </w:p>
              </w:tc>
              <w:tc>
                <w:tcPr>
                  <w:tcW w:type="dxa" w:w="319"/>
                </w:tcPr>
                <w:p>
                  <w:pPr>
                    <w:pStyle w:val="null3"/>
                  </w:pPr>
                  <w:r>
                    <w:rPr>
                      <w:rFonts w:ascii="仿宋_GB2312" w:hAnsi="仿宋_GB2312" w:cs="仿宋_GB2312" w:eastAsia="仿宋_GB2312"/>
                    </w:rPr>
                    <w:t>268.14</w:t>
                  </w:r>
                </w:p>
              </w:tc>
            </w:tr>
            <w:tr>
              <w:tc>
                <w:tcPr>
                  <w:tcW w:type="dxa" w:w="319"/>
                </w:tcPr>
                <w:p>
                  <w:pPr>
                    <w:pStyle w:val="null3"/>
                  </w:pPr>
                  <w:r>
                    <w:rPr>
                      <w:rFonts w:ascii="仿宋_GB2312" w:hAnsi="仿宋_GB2312" w:cs="仿宋_GB2312" w:eastAsia="仿宋_GB2312"/>
                    </w:rPr>
                    <w:t>324</w:t>
                  </w:r>
                </w:p>
              </w:tc>
              <w:tc>
                <w:tcPr>
                  <w:tcW w:type="dxa" w:w="319"/>
                </w:tcPr>
                <w:p>
                  <w:pPr>
                    <w:pStyle w:val="null3"/>
                  </w:pPr>
                  <w:r>
                    <w:rPr>
                      <w:rFonts w:ascii="仿宋_GB2312" w:hAnsi="仿宋_GB2312" w:cs="仿宋_GB2312" w:eastAsia="仿宋_GB2312"/>
                    </w:rPr>
                    <w:t>040805001180</w:t>
                  </w:r>
                </w:p>
              </w:tc>
              <w:tc>
                <w:tcPr>
                  <w:tcW w:type="dxa" w:w="319"/>
                </w:tcPr>
                <w:p>
                  <w:pPr>
                    <w:pStyle w:val="null3"/>
                  </w:pPr>
                  <w:r>
                    <w:rPr>
                      <w:rFonts w:ascii="仿宋_GB2312" w:hAnsi="仿宋_GB2312" w:cs="仿宋_GB2312" w:eastAsia="仿宋_GB2312"/>
                    </w:rPr>
                    <w:t>更换线性灯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1.名称:线性灯</w:t>
                  </w:r>
                  <w:r>
                    <w:br/>
                  </w:r>
                  <w:r>
                    <w:rPr>
                      <w:rFonts w:ascii="仿宋_GB2312" w:hAnsi="仿宋_GB2312" w:cs="仿宋_GB2312" w:eastAsia="仿宋_GB2312"/>
                    </w:rPr>
                    <w:t xml:space="preserve"> 2.拆除旧灯具，运送至指定地方</w:t>
                  </w:r>
                  <w:r>
                    <w:br/>
                  </w:r>
                  <w:r>
                    <w:rPr>
                      <w:rFonts w:ascii="仿宋_GB2312" w:hAnsi="仿宋_GB2312" w:cs="仿宋_GB2312" w:eastAsia="仿宋_GB2312"/>
                    </w:rPr>
                    <w:t xml:space="preserve"> 3.规格:220V，12-36W  定制红光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1.拆除并重新安装线性灯安装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280.79</w:t>
                  </w:r>
                </w:p>
              </w:tc>
              <w:tc>
                <w:tcPr>
                  <w:tcW w:type="dxa" w:w="319"/>
                </w:tcPr>
                <w:p>
                  <w:pPr>
                    <w:pStyle w:val="null3"/>
                  </w:pPr>
                  <w:r>
                    <w:rPr>
                      <w:rFonts w:ascii="仿宋_GB2312" w:hAnsi="仿宋_GB2312" w:cs="仿宋_GB2312" w:eastAsia="仿宋_GB2312"/>
                    </w:rPr>
                    <w:t>280.79</w:t>
                  </w:r>
                </w:p>
              </w:tc>
            </w:tr>
            <w:tr>
              <w:tc>
                <w:tcPr>
                  <w:tcW w:type="dxa" w:w="319"/>
                </w:tcPr>
                <w:p>
                  <w:pPr>
                    <w:pStyle w:val="null3"/>
                  </w:pPr>
                  <w:r>
                    <w:rPr>
                      <w:rFonts w:ascii="仿宋_GB2312" w:hAnsi="仿宋_GB2312" w:cs="仿宋_GB2312" w:eastAsia="仿宋_GB2312"/>
                    </w:rPr>
                    <w:t>325</w:t>
                  </w:r>
                </w:p>
              </w:tc>
              <w:tc>
                <w:tcPr>
                  <w:tcW w:type="dxa" w:w="319"/>
                </w:tcPr>
                <w:p>
                  <w:pPr>
                    <w:pStyle w:val="null3"/>
                  </w:pPr>
                  <w:r>
                    <w:rPr>
                      <w:rFonts w:ascii="仿宋_GB2312" w:hAnsi="仿宋_GB2312" w:cs="仿宋_GB2312" w:eastAsia="仿宋_GB2312"/>
                    </w:rPr>
                    <w:t>040805001181</w:t>
                  </w:r>
                </w:p>
              </w:tc>
              <w:tc>
                <w:tcPr>
                  <w:tcW w:type="dxa" w:w="319"/>
                </w:tcPr>
                <w:p>
                  <w:pPr>
                    <w:pStyle w:val="null3"/>
                  </w:pPr>
                  <w:r>
                    <w:rPr>
                      <w:rFonts w:ascii="仿宋_GB2312" w:hAnsi="仿宋_GB2312" w:cs="仿宋_GB2312" w:eastAsia="仿宋_GB2312"/>
                    </w:rPr>
                    <w:t>线性灯（洗墙灯）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1.名称:线性灯（洗墙灯）</w:t>
                  </w:r>
                  <w:r>
                    <w:br/>
                  </w:r>
                  <w:r>
                    <w:rPr>
                      <w:rFonts w:ascii="仿宋_GB2312" w:hAnsi="仿宋_GB2312" w:cs="仿宋_GB2312" w:eastAsia="仿宋_GB2312"/>
                    </w:rPr>
                    <w:t xml:space="preserve"> 2.规格:220V，8-36W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236.67</w:t>
                  </w:r>
                </w:p>
              </w:tc>
              <w:tc>
                <w:tcPr>
                  <w:tcW w:type="dxa" w:w="319"/>
                </w:tcPr>
                <w:p>
                  <w:pPr>
                    <w:pStyle w:val="null3"/>
                  </w:pPr>
                  <w:r>
                    <w:rPr>
                      <w:rFonts w:ascii="仿宋_GB2312" w:hAnsi="仿宋_GB2312" w:cs="仿宋_GB2312" w:eastAsia="仿宋_GB2312"/>
                    </w:rPr>
                    <w:t>236.67</w:t>
                  </w:r>
                </w:p>
              </w:tc>
            </w:tr>
            <w:tr>
              <w:tc>
                <w:tcPr>
                  <w:tcW w:type="dxa" w:w="319"/>
                </w:tcPr>
                <w:p>
                  <w:pPr>
                    <w:pStyle w:val="null3"/>
                  </w:pPr>
                  <w:r>
                    <w:rPr>
                      <w:rFonts w:ascii="仿宋_GB2312" w:hAnsi="仿宋_GB2312" w:cs="仿宋_GB2312" w:eastAsia="仿宋_GB2312"/>
                    </w:rPr>
                    <w:t>326</w:t>
                  </w:r>
                </w:p>
              </w:tc>
              <w:tc>
                <w:tcPr>
                  <w:tcW w:type="dxa" w:w="319"/>
                </w:tcPr>
                <w:p>
                  <w:pPr>
                    <w:pStyle w:val="null3"/>
                  </w:pPr>
                  <w:r>
                    <w:rPr>
                      <w:rFonts w:ascii="仿宋_GB2312" w:hAnsi="仿宋_GB2312" w:cs="仿宋_GB2312" w:eastAsia="仿宋_GB2312"/>
                    </w:rPr>
                    <w:t>040805001182</w:t>
                  </w:r>
                </w:p>
              </w:tc>
              <w:tc>
                <w:tcPr>
                  <w:tcW w:type="dxa" w:w="319"/>
                </w:tcPr>
                <w:p>
                  <w:pPr>
                    <w:pStyle w:val="null3"/>
                  </w:pPr>
                  <w:r>
                    <w:rPr>
                      <w:rFonts w:ascii="仿宋_GB2312" w:hAnsi="仿宋_GB2312" w:cs="仿宋_GB2312" w:eastAsia="仿宋_GB2312"/>
                    </w:rPr>
                    <w:t>线性灯（洗墙灯）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1.名称:线性灯（洗墙灯）</w:t>
                  </w:r>
                  <w:r>
                    <w:br/>
                  </w:r>
                  <w:r>
                    <w:rPr>
                      <w:rFonts w:ascii="仿宋_GB2312" w:hAnsi="仿宋_GB2312" w:cs="仿宋_GB2312" w:eastAsia="仿宋_GB2312"/>
                    </w:rPr>
                    <w:t xml:space="preserve"> 2.规格:24V，8-36W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236.67</w:t>
                  </w:r>
                </w:p>
              </w:tc>
              <w:tc>
                <w:tcPr>
                  <w:tcW w:type="dxa" w:w="319"/>
                </w:tcPr>
                <w:p>
                  <w:pPr>
                    <w:pStyle w:val="null3"/>
                  </w:pPr>
                  <w:r>
                    <w:rPr>
                      <w:rFonts w:ascii="仿宋_GB2312" w:hAnsi="仿宋_GB2312" w:cs="仿宋_GB2312" w:eastAsia="仿宋_GB2312"/>
                    </w:rPr>
                    <w:t>236.67</w:t>
                  </w:r>
                </w:p>
              </w:tc>
            </w:tr>
            <w:tr>
              <w:tc>
                <w:tcPr>
                  <w:tcW w:type="dxa" w:w="319"/>
                </w:tcPr>
                <w:p>
                  <w:pPr>
                    <w:pStyle w:val="null3"/>
                  </w:pPr>
                  <w:r>
                    <w:rPr>
                      <w:rFonts w:ascii="仿宋_GB2312" w:hAnsi="仿宋_GB2312" w:cs="仿宋_GB2312" w:eastAsia="仿宋_GB2312"/>
                    </w:rPr>
                    <w:t>327</w:t>
                  </w:r>
                </w:p>
              </w:tc>
              <w:tc>
                <w:tcPr>
                  <w:tcW w:type="dxa" w:w="319"/>
                </w:tcPr>
                <w:p>
                  <w:pPr>
                    <w:pStyle w:val="null3"/>
                  </w:pPr>
                  <w:r>
                    <w:rPr>
                      <w:rFonts w:ascii="仿宋_GB2312" w:hAnsi="仿宋_GB2312" w:cs="仿宋_GB2312" w:eastAsia="仿宋_GB2312"/>
                    </w:rPr>
                    <w:t>040805001183</w:t>
                  </w:r>
                </w:p>
              </w:tc>
              <w:tc>
                <w:tcPr>
                  <w:tcW w:type="dxa" w:w="319"/>
                </w:tcPr>
                <w:p>
                  <w:pPr>
                    <w:pStyle w:val="null3"/>
                  </w:pPr>
                  <w:r>
                    <w:rPr>
                      <w:rFonts w:ascii="仿宋_GB2312" w:hAnsi="仿宋_GB2312" w:cs="仿宋_GB2312" w:eastAsia="仿宋_GB2312"/>
                    </w:rPr>
                    <w:t>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1.名称:线性灯</w:t>
                  </w:r>
                  <w:r>
                    <w:br/>
                  </w:r>
                  <w:r>
                    <w:rPr>
                      <w:rFonts w:ascii="仿宋_GB2312" w:hAnsi="仿宋_GB2312" w:cs="仿宋_GB2312" w:eastAsia="仿宋_GB2312"/>
                    </w:rPr>
                    <w:t xml:space="preserve"> 2.规格:220V，12-36W  定制红光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1.线性灯安装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249.33</w:t>
                  </w:r>
                </w:p>
              </w:tc>
              <w:tc>
                <w:tcPr>
                  <w:tcW w:type="dxa" w:w="319"/>
                </w:tcPr>
                <w:p>
                  <w:pPr>
                    <w:pStyle w:val="null3"/>
                  </w:pPr>
                  <w:r>
                    <w:rPr>
                      <w:rFonts w:ascii="仿宋_GB2312" w:hAnsi="仿宋_GB2312" w:cs="仿宋_GB2312" w:eastAsia="仿宋_GB2312"/>
                    </w:rPr>
                    <w:t>249.33</w:t>
                  </w:r>
                </w:p>
              </w:tc>
            </w:tr>
            <w:tr>
              <w:tc>
                <w:tcPr>
                  <w:tcW w:type="dxa" w:w="319"/>
                </w:tcPr>
                <w:p>
                  <w:pPr>
                    <w:pStyle w:val="null3"/>
                  </w:pPr>
                  <w:r>
                    <w:rPr>
                      <w:rFonts w:ascii="仿宋_GB2312" w:hAnsi="仿宋_GB2312" w:cs="仿宋_GB2312" w:eastAsia="仿宋_GB2312"/>
                    </w:rPr>
                    <w:t>328</w:t>
                  </w:r>
                </w:p>
              </w:tc>
              <w:tc>
                <w:tcPr>
                  <w:tcW w:type="dxa" w:w="319"/>
                </w:tcPr>
                <w:p>
                  <w:pPr>
                    <w:pStyle w:val="null3"/>
                  </w:pPr>
                  <w:r>
                    <w:rPr>
                      <w:rFonts w:ascii="仿宋_GB2312" w:hAnsi="仿宋_GB2312" w:cs="仿宋_GB2312" w:eastAsia="仿宋_GB2312"/>
                    </w:rPr>
                    <w:t>040801028008</w:t>
                  </w:r>
                </w:p>
              </w:tc>
              <w:tc>
                <w:tcPr>
                  <w:tcW w:type="dxa" w:w="319"/>
                </w:tcPr>
                <w:p>
                  <w:pPr>
                    <w:pStyle w:val="null3"/>
                  </w:pPr>
                  <w:r>
                    <w:rPr>
                      <w:rFonts w:ascii="仿宋_GB2312" w:hAnsi="仿宋_GB2312" w:cs="仿宋_GB2312" w:eastAsia="仿宋_GB2312"/>
                    </w:rPr>
                    <w:t>驱动电源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1.名称:驱动电源DC24V/12V,200-300W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r>
                    <w:br/>
                  </w:r>
                  <w:r>
                    <w:rPr>
                      <w:rFonts w:ascii="仿宋_GB2312" w:hAnsi="仿宋_GB2312" w:cs="仿宋_GB2312" w:eastAsia="仿宋_GB2312"/>
                    </w:rPr>
                    <w:t xml:space="preserve"> 2.焊、压接线端子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253.47</w:t>
                  </w:r>
                </w:p>
              </w:tc>
              <w:tc>
                <w:tcPr>
                  <w:tcW w:type="dxa" w:w="319"/>
                </w:tcPr>
                <w:p>
                  <w:pPr>
                    <w:pStyle w:val="null3"/>
                  </w:pPr>
                  <w:r>
                    <w:rPr>
                      <w:rFonts w:ascii="仿宋_GB2312" w:hAnsi="仿宋_GB2312" w:cs="仿宋_GB2312" w:eastAsia="仿宋_GB2312"/>
                    </w:rPr>
                    <w:t>253.47</w:t>
                  </w:r>
                </w:p>
              </w:tc>
            </w:tr>
            <w:tr>
              <w:tc>
                <w:tcPr>
                  <w:tcW w:type="dxa" w:w="319"/>
                </w:tcPr>
                <w:p>
                  <w:pPr>
                    <w:pStyle w:val="null3"/>
                  </w:pPr>
                  <w:r>
                    <w:rPr>
                      <w:rFonts w:ascii="仿宋_GB2312" w:hAnsi="仿宋_GB2312" w:cs="仿宋_GB2312" w:eastAsia="仿宋_GB2312"/>
                    </w:rPr>
                    <w:t>329</w:t>
                  </w:r>
                </w:p>
              </w:tc>
              <w:tc>
                <w:tcPr>
                  <w:tcW w:type="dxa" w:w="319"/>
                </w:tcPr>
                <w:p>
                  <w:pPr>
                    <w:pStyle w:val="null3"/>
                  </w:pPr>
                  <w:r>
                    <w:rPr>
                      <w:rFonts w:ascii="仿宋_GB2312" w:hAnsi="仿宋_GB2312" w:cs="仿宋_GB2312" w:eastAsia="仿宋_GB2312"/>
                    </w:rPr>
                    <w:t>040801028009</w:t>
                  </w:r>
                </w:p>
              </w:tc>
              <w:tc>
                <w:tcPr>
                  <w:tcW w:type="dxa" w:w="319"/>
                </w:tcPr>
                <w:p>
                  <w:pPr>
                    <w:pStyle w:val="null3"/>
                  </w:pPr>
                  <w:r>
                    <w:rPr>
                      <w:rFonts w:ascii="仿宋_GB2312" w:hAnsi="仿宋_GB2312" w:cs="仿宋_GB2312" w:eastAsia="仿宋_GB2312"/>
                    </w:rPr>
                    <w:t>驱动电源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1.名称:驱动电源12V-286V，100W-200W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r>
                    <w:br/>
                  </w:r>
                  <w:r>
                    <w:rPr>
                      <w:rFonts w:ascii="仿宋_GB2312" w:hAnsi="仿宋_GB2312" w:cs="仿宋_GB2312" w:eastAsia="仿宋_GB2312"/>
                    </w:rPr>
                    <w:t xml:space="preserve"> 2.焊、压接线端子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238.99</w:t>
                  </w:r>
                </w:p>
              </w:tc>
              <w:tc>
                <w:tcPr>
                  <w:tcW w:type="dxa" w:w="319"/>
                </w:tcPr>
                <w:p>
                  <w:pPr>
                    <w:pStyle w:val="null3"/>
                  </w:pPr>
                  <w:r>
                    <w:rPr>
                      <w:rFonts w:ascii="仿宋_GB2312" w:hAnsi="仿宋_GB2312" w:cs="仿宋_GB2312" w:eastAsia="仿宋_GB2312"/>
                    </w:rPr>
                    <w:t>238.99</w:t>
                  </w:r>
                </w:p>
              </w:tc>
            </w:tr>
            <w:tr>
              <w:tc>
                <w:tcPr>
                  <w:tcW w:type="dxa" w:w="319"/>
                </w:tcPr>
                <w:p>
                  <w:pPr>
                    <w:pStyle w:val="null3"/>
                  </w:pPr>
                  <w:r>
                    <w:rPr>
                      <w:rFonts w:ascii="仿宋_GB2312" w:hAnsi="仿宋_GB2312" w:cs="仿宋_GB2312" w:eastAsia="仿宋_GB2312"/>
                    </w:rPr>
                    <w:t>330</w:t>
                  </w:r>
                </w:p>
              </w:tc>
              <w:tc>
                <w:tcPr>
                  <w:tcW w:type="dxa" w:w="319"/>
                </w:tcPr>
                <w:p>
                  <w:pPr>
                    <w:pStyle w:val="null3"/>
                  </w:pPr>
                  <w:r>
                    <w:rPr>
                      <w:rFonts w:ascii="仿宋_GB2312" w:hAnsi="仿宋_GB2312" w:cs="仿宋_GB2312" w:eastAsia="仿宋_GB2312"/>
                    </w:rPr>
                    <w:t>040805001184</w:t>
                  </w:r>
                </w:p>
              </w:tc>
              <w:tc>
                <w:tcPr>
                  <w:tcW w:type="dxa" w:w="319"/>
                </w:tcPr>
                <w:p>
                  <w:pPr>
                    <w:pStyle w:val="null3"/>
                  </w:pPr>
                  <w:r>
                    <w:rPr>
                      <w:rFonts w:ascii="仿宋_GB2312" w:hAnsi="仿宋_GB2312" w:cs="仿宋_GB2312" w:eastAsia="仿宋_GB2312"/>
                    </w:rPr>
                    <w:t>装饰灯(市政借用)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1.名称:LED抱树灯</w:t>
                  </w:r>
                  <w:r>
                    <w:br/>
                  </w:r>
                  <w:r>
                    <w:rPr>
                      <w:rFonts w:ascii="仿宋_GB2312" w:hAnsi="仿宋_GB2312" w:cs="仿宋_GB2312" w:eastAsia="仿宋_GB2312"/>
                    </w:rPr>
                    <w:t xml:space="preserve"> 2.规格:12W,24V</w:t>
                  </w:r>
                  <w:r>
                    <w:br/>
                  </w:r>
                  <w:r>
                    <w:rPr>
                      <w:rFonts w:ascii="仿宋_GB2312" w:hAnsi="仿宋_GB2312" w:cs="仿宋_GB2312" w:eastAsia="仿宋_GB2312"/>
                    </w:rPr>
                    <w:t xml:space="preserve"> 3.接地螺栓接地,并有接地标</w:t>
                  </w:r>
                  <w:r>
                    <w:br/>
                  </w:r>
                  <w:r>
                    <w:rPr>
                      <w:rFonts w:ascii="仿宋_GB2312" w:hAnsi="仿宋_GB2312" w:cs="仿宋_GB2312" w:eastAsia="仿宋_GB2312"/>
                    </w:rPr>
                    <w:t xml:space="preserve"> 志,采用独立可靠接地保护装</w:t>
                  </w:r>
                  <w:r>
                    <w:br/>
                  </w:r>
                  <w:r>
                    <w:rPr>
                      <w:rFonts w:ascii="仿宋_GB2312" w:hAnsi="仿宋_GB2312" w:cs="仿宋_GB2312" w:eastAsia="仿宋_GB2312"/>
                    </w:rPr>
                    <w:t xml:space="preserve"> 置</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1.支架制作、安装</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157.66</w:t>
                  </w:r>
                </w:p>
              </w:tc>
              <w:tc>
                <w:tcPr>
                  <w:tcW w:type="dxa" w:w="319"/>
                </w:tcPr>
                <w:p>
                  <w:pPr>
                    <w:pStyle w:val="null3"/>
                  </w:pPr>
                  <w:r>
                    <w:rPr>
                      <w:rFonts w:ascii="仿宋_GB2312" w:hAnsi="仿宋_GB2312" w:cs="仿宋_GB2312" w:eastAsia="仿宋_GB2312"/>
                    </w:rPr>
                    <w:t>157.66</w:t>
                  </w:r>
                </w:p>
              </w:tc>
            </w:tr>
            <w:tr>
              <w:tc>
                <w:tcPr>
                  <w:tcW w:type="dxa" w:w="319"/>
                </w:tcPr>
                <w:p>
                  <w:pPr>
                    <w:pStyle w:val="null3"/>
                  </w:pPr>
                  <w:r>
                    <w:rPr>
                      <w:rFonts w:ascii="仿宋_GB2312" w:hAnsi="仿宋_GB2312" w:cs="仿宋_GB2312" w:eastAsia="仿宋_GB2312"/>
                    </w:rPr>
                    <w:t>331</w:t>
                  </w:r>
                </w:p>
              </w:tc>
              <w:tc>
                <w:tcPr>
                  <w:tcW w:type="dxa" w:w="319"/>
                </w:tcPr>
                <w:p>
                  <w:pPr>
                    <w:pStyle w:val="null3"/>
                  </w:pPr>
                  <w:r>
                    <w:rPr>
                      <w:rFonts w:ascii="仿宋_GB2312" w:hAnsi="仿宋_GB2312" w:cs="仿宋_GB2312" w:eastAsia="仿宋_GB2312"/>
                    </w:rPr>
                    <w:t>040805005004</w:t>
                  </w:r>
                </w:p>
              </w:tc>
              <w:tc>
                <w:tcPr>
                  <w:tcW w:type="dxa" w:w="319"/>
                </w:tcPr>
                <w:p>
                  <w:pPr>
                    <w:pStyle w:val="null3"/>
                  </w:pPr>
                  <w:r>
                    <w:rPr>
                      <w:rFonts w:ascii="仿宋_GB2312" w:hAnsi="仿宋_GB2312" w:cs="仿宋_GB2312" w:eastAsia="仿宋_GB2312"/>
                    </w:rPr>
                    <w:t>装饰灯(市政借用)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1.名称:LED灯带</w:t>
                  </w:r>
                  <w:r>
                    <w:br/>
                  </w:r>
                  <w:r>
                    <w:rPr>
                      <w:rFonts w:ascii="仿宋_GB2312" w:hAnsi="仿宋_GB2312" w:cs="仿宋_GB2312" w:eastAsia="仿宋_GB2312"/>
                    </w:rPr>
                    <w:t xml:space="preserve"> 2.规格:15w/米,24V/220V，3000K-6500K</w:t>
                  </w:r>
                  <w:r>
                    <w:br/>
                  </w:r>
                  <w:r>
                    <w:rPr>
                      <w:rFonts w:ascii="仿宋_GB2312" w:hAnsi="仿宋_GB2312" w:cs="仿宋_GB2312" w:eastAsia="仿宋_GB2312"/>
                    </w:rPr>
                    <w:t xml:space="preserve"> 3.接地螺栓接地,并有接地标志,采用独立可靠接地保护装</w:t>
                  </w:r>
                  <w:r>
                    <w:br/>
                  </w:r>
                  <w:r>
                    <w:rPr>
                      <w:rFonts w:ascii="仿宋_GB2312" w:hAnsi="仿宋_GB2312" w:cs="仿宋_GB2312" w:eastAsia="仿宋_GB2312"/>
                    </w:rPr>
                    <w:t xml:space="preserve"> 置</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35.1</w:t>
                  </w:r>
                </w:p>
              </w:tc>
              <w:tc>
                <w:tcPr>
                  <w:tcW w:type="dxa" w:w="319"/>
                </w:tcPr>
                <w:p>
                  <w:pPr>
                    <w:pStyle w:val="null3"/>
                  </w:pPr>
                  <w:r>
                    <w:rPr>
                      <w:rFonts w:ascii="仿宋_GB2312" w:hAnsi="仿宋_GB2312" w:cs="仿宋_GB2312" w:eastAsia="仿宋_GB2312"/>
                    </w:rPr>
                    <w:t>35.1</w:t>
                  </w:r>
                </w:p>
              </w:tc>
            </w:tr>
            <w:tr>
              <w:tc>
                <w:tcPr>
                  <w:tcW w:type="dxa" w:w="319"/>
                </w:tcPr>
                <w:p>
                  <w:pPr>
                    <w:pStyle w:val="null3"/>
                  </w:pPr>
                  <w:r>
                    <w:rPr>
                      <w:rFonts w:ascii="仿宋_GB2312" w:hAnsi="仿宋_GB2312" w:cs="仿宋_GB2312" w:eastAsia="仿宋_GB2312"/>
                    </w:rPr>
                    <w:t>332</w:t>
                  </w:r>
                </w:p>
              </w:tc>
              <w:tc>
                <w:tcPr>
                  <w:tcW w:type="dxa" w:w="319"/>
                </w:tcPr>
                <w:p>
                  <w:pPr>
                    <w:pStyle w:val="null3"/>
                  </w:pPr>
                  <w:r>
                    <w:rPr>
                      <w:rFonts w:ascii="仿宋_GB2312" w:hAnsi="仿宋_GB2312" w:cs="仿宋_GB2312" w:eastAsia="仿宋_GB2312"/>
                    </w:rPr>
                    <w:t>040801024009</w:t>
                  </w:r>
                </w:p>
              </w:tc>
              <w:tc>
                <w:tcPr>
                  <w:tcW w:type="dxa" w:w="319"/>
                </w:tcPr>
                <w:p>
                  <w:pPr>
                    <w:pStyle w:val="null3"/>
                  </w:pPr>
                  <w:r>
                    <w:rPr>
                      <w:rFonts w:ascii="仿宋_GB2312" w:hAnsi="仿宋_GB2312" w:cs="仿宋_GB2312" w:eastAsia="仿宋_GB2312"/>
                    </w:rPr>
                    <w:t>时控器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1.名称:时控器 KG316T</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709.32</w:t>
                  </w:r>
                </w:p>
              </w:tc>
              <w:tc>
                <w:tcPr>
                  <w:tcW w:type="dxa" w:w="319"/>
                </w:tcPr>
                <w:p>
                  <w:pPr>
                    <w:pStyle w:val="null3"/>
                  </w:pPr>
                  <w:r>
                    <w:rPr>
                      <w:rFonts w:ascii="仿宋_GB2312" w:hAnsi="仿宋_GB2312" w:cs="仿宋_GB2312" w:eastAsia="仿宋_GB2312"/>
                    </w:rPr>
                    <w:t>709.32</w:t>
                  </w:r>
                </w:p>
              </w:tc>
            </w:tr>
            <w:tr>
              <w:tc>
                <w:tcPr>
                  <w:tcW w:type="dxa" w:w="319"/>
                </w:tcPr>
                <w:p>
                  <w:pPr>
                    <w:pStyle w:val="null3"/>
                  </w:pPr>
                  <w:r>
                    <w:rPr>
                      <w:rFonts w:ascii="仿宋_GB2312" w:hAnsi="仿宋_GB2312" w:cs="仿宋_GB2312" w:eastAsia="仿宋_GB2312"/>
                    </w:rPr>
                    <w:t>333</w:t>
                  </w:r>
                </w:p>
              </w:tc>
              <w:tc>
                <w:tcPr>
                  <w:tcW w:type="dxa" w:w="319"/>
                </w:tcPr>
                <w:p>
                  <w:pPr>
                    <w:pStyle w:val="null3"/>
                  </w:pPr>
                  <w:r>
                    <w:rPr>
                      <w:rFonts w:ascii="仿宋_GB2312" w:hAnsi="仿宋_GB2312" w:cs="仿宋_GB2312" w:eastAsia="仿宋_GB2312"/>
                    </w:rPr>
                    <w:t>040801025009</w:t>
                  </w:r>
                </w:p>
              </w:tc>
              <w:tc>
                <w:tcPr>
                  <w:tcW w:type="dxa" w:w="319"/>
                </w:tcPr>
                <w:p>
                  <w:pPr>
                    <w:pStyle w:val="null3"/>
                  </w:pPr>
                  <w:r>
                    <w:rPr>
                      <w:rFonts w:ascii="仿宋_GB2312" w:hAnsi="仿宋_GB2312" w:cs="仿宋_GB2312" w:eastAsia="仿宋_GB2312"/>
                    </w:rPr>
                    <w:t>交流接触器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1.名称:交流接触器 32-63A</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711.25</w:t>
                  </w:r>
                </w:p>
              </w:tc>
              <w:tc>
                <w:tcPr>
                  <w:tcW w:type="dxa" w:w="319"/>
                </w:tcPr>
                <w:p>
                  <w:pPr>
                    <w:pStyle w:val="null3"/>
                  </w:pPr>
                  <w:r>
                    <w:rPr>
                      <w:rFonts w:ascii="仿宋_GB2312" w:hAnsi="仿宋_GB2312" w:cs="仿宋_GB2312" w:eastAsia="仿宋_GB2312"/>
                    </w:rPr>
                    <w:t>711.25</w:t>
                  </w:r>
                </w:p>
              </w:tc>
            </w:tr>
            <w:tr>
              <w:tc>
                <w:tcPr>
                  <w:tcW w:type="dxa" w:w="319"/>
                </w:tcPr>
                <w:p>
                  <w:pPr>
                    <w:pStyle w:val="null3"/>
                  </w:pPr>
                  <w:r>
                    <w:rPr>
                      <w:rFonts w:ascii="仿宋_GB2312" w:hAnsi="仿宋_GB2312" w:cs="仿宋_GB2312" w:eastAsia="仿宋_GB2312"/>
                    </w:rPr>
                    <w:t>334</w:t>
                  </w:r>
                </w:p>
              </w:tc>
              <w:tc>
                <w:tcPr>
                  <w:tcW w:type="dxa" w:w="319"/>
                </w:tcPr>
                <w:p>
                  <w:pPr>
                    <w:pStyle w:val="null3"/>
                  </w:pPr>
                  <w:r>
                    <w:rPr>
                      <w:rFonts w:ascii="仿宋_GB2312" w:hAnsi="仿宋_GB2312" w:cs="仿宋_GB2312" w:eastAsia="仿宋_GB2312"/>
                    </w:rPr>
                    <w:t>040805001185</w:t>
                  </w:r>
                </w:p>
              </w:tc>
              <w:tc>
                <w:tcPr>
                  <w:tcW w:type="dxa" w:w="319"/>
                </w:tcPr>
                <w:p>
                  <w:pPr>
                    <w:pStyle w:val="null3"/>
                  </w:pPr>
                  <w:r>
                    <w:rPr>
                      <w:rFonts w:ascii="仿宋_GB2312" w:hAnsi="仿宋_GB2312" w:cs="仿宋_GB2312" w:eastAsia="仿宋_GB2312"/>
                    </w:rPr>
                    <w:t>更换路灯灯罩</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1.路灯灯杆高度；10-14米，直径64cm，高36cm ；高空作业含机械台班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 灯罩</w:t>
                  </w:r>
                  <w:r>
                    <w:br/>
                  </w:r>
                  <w:r>
                    <w:rPr>
                      <w:rFonts w:ascii="仿宋_GB2312" w:hAnsi="仿宋_GB2312" w:cs="仿宋_GB2312" w:eastAsia="仿宋_GB2312"/>
                    </w:rPr>
                    <w:t xml:space="preserve"> 2.旧灯罩拆除 </w:t>
                  </w:r>
                  <w:r>
                    <w:br/>
                  </w:r>
                  <w:r>
                    <w:rPr>
                      <w:rFonts w:ascii="仿宋_GB2312" w:hAnsi="仿宋_GB2312" w:cs="仿宋_GB2312" w:eastAsia="仿宋_GB2312"/>
                    </w:rPr>
                    <w:t xml:space="preserve"> 3.安装、调试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277.91</w:t>
                  </w:r>
                </w:p>
              </w:tc>
              <w:tc>
                <w:tcPr>
                  <w:tcW w:type="dxa" w:w="319"/>
                </w:tcPr>
                <w:p>
                  <w:pPr>
                    <w:pStyle w:val="null3"/>
                  </w:pPr>
                  <w:r>
                    <w:rPr>
                      <w:rFonts w:ascii="仿宋_GB2312" w:hAnsi="仿宋_GB2312" w:cs="仿宋_GB2312" w:eastAsia="仿宋_GB2312"/>
                    </w:rPr>
                    <w:t>277.91</w:t>
                  </w:r>
                </w:p>
              </w:tc>
            </w:tr>
            <w:tr>
              <w:tc>
                <w:tcPr>
                  <w:tcW w:type="dxa" w:w="319"/>
                </w:tcPr>
                <w:p>
                  <w:pPr>
                    <w:pStyle w:val="null3"/>
                  </w:pPr>
                  <w:r>
                    <w:rPr>
                      <w:rFonts w:ascii="仿宋_GB2312" w:hAnsi="仿宋_GB2312" w:cs="仿宋_GB2312" w:eastAsia="仿宋_GB2312"/>
                    </w:rPr>
                    <w:t>335</w:t>
                  </w:r>
                </w:p>
              </w:tc>
              <w:tc>
                <w:tcPr>
                  <w:tcW w:type="dxa" w:w="319"/>
                </w:tcPr>
                <w:p>
                  <w:pPr>
                    <w:pStyle w:val="null3"/>
                  </w:pPr>
                  <w:r>
                    <w:rPr>
                      <w:rFonts w:ascii="仿宋_GB2312" w:hAnsi="仿宋_GB2312" w:cs="仿宋_GB2312" w:eastAsia="仿宋_GB2312"/>
                    </w:rPr>
                    <w:t>DB013</w:t>
                  </w:r>
                </w:p>
              </w:tc>
              <w:tc>
                <w:tcPr>
                  <w:tcW w:type="dxa" w:w="319"/>
                </w:tcPr>
                <w:p>
                  <w:pPr>
                    <w:pStyle w:val="null3"/>
                  </w:pPr>
                  <w:r>
                    <w:rPr>
                      <w:rFonts w:ascii="仿宋_GB2312" w:hAnsi="仿宋_GB2312" w:cs="仿宋_GB2312" w:eastAsia="仿宋_GB2312"/>
                    </w:rPr>
                    <w:t>更换灯笼内LED发光模组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1.名称:LED发光灯组(5mm厚高密度PVC板底板，尺寸200*500mm；10片LED灯条粘贴)</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1.拆除、制作、运输、安装、二次倒运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49.3</w:t>
                  </w:r>
                </w:p>
              </w:tc>
              <w:tc>
                <w:tcPr>
                  <w:tcW w:type="dxa" w:w="319"/>
                </w:tcPr>
                <w:p>
                  <w:pPr>
                    <w:pStyle w:val="null3"/>
                  </w:pPr>
                  <w:r>
                    <w:rPr>
                      <w:rFonts w:ascii="仿宋_GB2312" w:hAnsi="仿宋_GB2312" w:cs="仿宋_GB2312" w:eastAsia="仿宋_GB2312"/>
                    </w:rPr>
                    <w:t>49.3</w:t>
                  </w:r>
                </w:p>
              </w:tc>
            </w:tr>
            <w:tr>
              <w:tc>
                <w:tcPr>
                  <w:tcW w:type="dxa" w:w="319"/>
                </w:tcPr>
                <w:p>
                  <w:pPr>
                    <w:pStyle w:val="null3"/>
                  </w:pPr>
                  <w:r>
                    <w:rPr>
                      <w:rFonts w:ascii="仿宋_GB2312" w:hAnsi="仿宋_GB2312" w:cs="仿宋_GB2312" w:eastAsia="仿宋_GB2312"/>
                    </w:rPr>
                    <w:t>336</w:t>
                  </w:r>
                </w:p>
              </w:tc>
              <w:tc>
                <w:tcPr>
                  <w:tcW w:type="dxa" w:w="319"/>
                </w:tcPr>
                <w:p>
                  <w:pPr>
                    <w:pStyle w:val="null3"/>
                  </w:pPr>
                  <w:r>
                    <w:rPr>
                      <w:rFonts w:ascii="仿宋_GB2312" w:hAnsi="仿宋_GB2312" w:cs="仿宋_GB2312" w:eastAsia="仿宋_GB2312"/>
                    </w:rPr>
                    <w:t>04B002</w:t>
                  </w:r>
                </w:p>
              </w:tc>
              <w:tc>
                <w:tcPr>
                  <w:tcW w:type="dxa" w:w="319"/>
                </w:tcPr>
                <w:p>
                  <w:pPr>
                    <w:pStyle w:val="null3"/>
                  </w:pPr>
                  <w:r>
                    <w:rPr>
                      <w:rFonts w:ascii="仿宋_GB2312" w:hAnsi="仿宋_GB2312" w:cs="仿宋_GB2312" w:eastAsia="仿宋_GB2312"/>
                    </w:rPr>
                    <w:t>检测试验费</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项</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964.65</w:t>
                  </w:r>
                </w:p>
              </w:tc>
              <w:tc>
                <w:tcPr>
                  <w:tcW w:type="dxa" w:w="319"/>
                </w:tcPr>
                <w:p>
                  <w:pPr>
                    <w:pStyle w:val="null3"/>
                  </w:pPr>
                  <w:r>
                    <w:rPr>
                      <w:rFonts w:ascii="仿宋_GB2312" w:hAnsi="仿宋_GB2312" w:cs="仿宋_GB2312" w:eastAsia="仿宋_GB2312"/>
                    </w:rPr>
                    <w:t>964.65</w:t>
                  </w:r>
                </w:p>
              </w:tc>
            </w:tr>
            <w:tr>
              <w:tc>
                <w:tcPr>
                  <w:tcW w:type="dxa" w:w="319"/>
                </w:tcPr>
                <w:p>
                  <w:pPr>
                    <w:pStyle w:val="null3"/>
                  </w:pPr>
                  <w:r>
                    <w:rPr>
                      <w:rFonts w:ascii="仿宋_GB2312" w:hAnsi="仿宋_GB2312" w:cs="仿宋_GB2312" w:eastAsia="仿宋_GB2312"/>
                    </w:rPr>
                    <w:t>337</w:t>
                  </w:r>
                </w:p>
              </w:tc>
              <w:tc>
                <w:tcPr>
                  <w:tcW w:type="dxa" w:w="319"/>
                </w:tcPr>
                <w:p>
                  <w:pPr>
                    <w:pStyle w:val="null3"/>
                  </w:pPr>
                  <w:r>
                    <w:rPr>
                      <w:rFonts w:ascii="仿宋_GB2312" w:hAnsi="仿宋_GB2312" w:cs="仿宋_GB2312" w:eastAsia="仿宋_GB2312"/>
                    </w:rPr>
                    <w:t>040801025010</w:t>
                  </w:r>
                </w:p>
              </w:tc>
              <w:tc>
                <w:tcPr>
                  <w:tcW w:type="dxa" w:w="319"/>
                </w:tcPr>
                <w:p>
                  <w:pPr>
                    <w:pStyle w:val="null3"/>
                  </w:pPr>
                  <w:r>
                    <w:rPr>
                      <w:rFonts w:ascii="仿宋_GB2312" w:hAnsi="仿宋_GB2312" w:cs="仿宋_GB2312" w:eastAsia="仿宋_GB2312"/>
                    </w:rPr>
                    <w:t>交流接触器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1.名称:交流接触器 32-25A</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401.51</w:t>
                  </w:r>
                </w:p>
              </w:tc>
              <w:tc>
                <w:tcPr>
                  <w:tcW w:type="dxa" w:w="319"/>
                </w:tcPr>
                <w:p>
                  <w:pPr>
                    <w:pStyle w:val="null3"/>
                  </w:pPr>
                  <w:r>
                    <w:rPr>
                      <w:rFonts w:ascii="仿宋_GB2312" w:hAnsi="仿宋_GB2312" w:cs="仿宋_GB2312" w:eastAsia="仿宋_GB2312"/>
                    </w:rPr>
                    <w:t>401.51</w:t>
                  </w:r>
                </w:p>
              </w:tc>
            </w:tr>
            <w:tr>
              <w:tc>
                <w:tcPr>
                  <w:tcW w:type="dxa" w:w="319"/>
                </w:tcPr>
                <w:p>
                  <w:pPr>
                    <w:pStyle w:val="null3"/>
                  </w:pPr>
                  <w:r>
                    <w:rPr>
                      <w:rFonts w:ascii="仿宋_GB2312" w:hAnsi="仿宋_GB2312" w:cs="仿宋_GB2312" w:eastAsia="仿宋_GB2312"/>
                    </w:rPr>
                    <w:t>338</w:t>
                  </w:r>
                </w:p>
              </w:tc>
              <w:tc>
                <w:tcPr>
                  <w:tcW w:type="dxa" w:w="319"/>
                </w:tcPr>
                <w:p>
                  <w:pPr>
                    <w:pStyle w:val="null3"/>
                  </w:pPr>
                  <w:r>
                    <w:rPr>
                      <w:rFonts w:ascii="仿宋_GB2312" w:hAnsi="仿宋_GB2312" w:cs="仿宋_GB2312" w:eastAsia="仿宋_GB2312"/>
                    </w:rPr>
                    <w:t>040801025011</w:t>
                  </w:r>
                </w:p>
              </w:tc>
              <w:tc>
                <w:tcPr>
                  <w:tcW w:type="dxa" w:w="319"/>
                </w:tcPr>
                <w:p>
                  <w:pPr>
                    <w:pStyle w:val="null3"/>
                  </w:pPr>
                  <w:r>
                    <w:rPr>
                      <w:rFonts w:ascii="仿宋_GB2312" w:hAnsi="仿宋_GB2312" w:cs="仿宋_GB2312" w:eastAsia="仿宋_GB2312"/>
                    </w:rPr>
                    <w:t>交流接触器LC1-D115</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1.更换交流接触器LC1-D115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w:t>
                  </w:r>
                  <w:r>
                    <w:br/>
                  </w:r>
                  <w:r>
                    <w:rPr>
                      <w:rFonts w:ascii="仿宋_GB2312" w:hAnsi="仿宋_GB2312" w:cs="仿宋_GB2312" w:eastAsia="仿宋_GB2312"/>
                    </w:rPr>
                    <w:t xml:space="preserve"> 2.旧件更换、安装</w:t>
                  </w:r>
                  <w:r>
                    <w:br/>
                  </w:r>
                  <w:r>
                    <w:rPr>
                      <w:rFonts w:ascii="仿宋_GB2312" w:hAnsi="仿宋_GB2312" w:cs="仿宋_GB2312" w:eastAsia="仿宋_GB2312"/>
                    </w:rPr>
                    <w:t xml:space="preserve"> 3.设备调试</w:t>
                  </w:r>
                  <w:r>
                    <w:br/>
                  </w:r>
                  <w:r>
                    <w:rPr>
                      <w:rFonts w:ascii="仿宋_GB2312" w:hAnsi="仿宋_GB2312" w:cs="仿宋_GB2312" w:eastAsia="仿宋_GB2312"/>
                    </w:rPr>
                    <w:t xml:space="preserve"> 4.日常维护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705.38</w:t>
                  </w:r>
                </w:p>
              </w:tc>
              <w:tc>
                <w:tcPr>
                  <w:tcW w:type="dxa" w:w="319"/>
                </w:tcPr>
                <w:p>
                  <w:pPr>
                    <w:pStyle w:val="null3"/>
                  </w:pPr>
                  <w:r>
                    <w:rPr>
                      <w:rFonts w:ascii="仿宋_GB2312" w:hAnsi="仿宋_GB2312" w:cs="仿宋_GB2312" w:eastAsia="仿宋_GB2312"/>
                    </w:rPr>
                    <w:t>705.38</w:t>
                  </w:r>
                </w:p>
              </w:tc>
            </w:tr>
            <w:tr>
              <w:tc>
                <w:tcPr>
                  <w:tcW w:type="dxa" w:w="319"/>
                </w:tcPr>
                <w:p>
                  <w:pPr>
                    <w:pStyle w:val="null3"/>
                  </w:pPr>
                  <w:r>
                    <w:rPr>
                      <w:rFonts w:ascii="仿宋_GB2312" w:hAnsi="仿宋_GB2312" w:cs="仿宋_GB2312" w:eastAsia="仿宋_GB2312"/>
                    </w:rPr>
                    <w:t>339</w:t>
                  </w:r>
                </w:p>
              </w:tc>
              <w:tc>
                <w:tcPr>
                  <w:tcW w:type="dxa" w:w="319"/>
                </w:tcPr>
                <w:p>
                  <w:pPr>
                    <w:pStyle w:val="null3"/>
                  </w:pPr>
                  <w:r>
                    <w:rPr>
                      <w:rFonts w:ascii="仿宋_GB2312" w:hAnsi="仿宋_GB2312" w:cs="仿宋_GB2312" w:eastAsia="仿宋_GB2312"/>
                    </w:rPr>
                    <w:t>DB014</w:t>
                  </w:r>
                </w:p>
              </w:tc>
              <w:tc>
                <w:tcPr>
                  <w:tcW w:type="dxa" w:w="319"/>
                </w:tcPr>
                <w:p>
                  <w:pPr>
                    <w:pStyle w:val="null3"/>
                  </w:pPr>
                  <w:r>
                    <w:rPr>
                      <w:rFonts w:ascii="仿宋_GB2312" w:hAnsi="仿宋_GB2312" w:cs="仿宋_GB2312" w:eastAsia="仿宋_GB2312"/>
                    </w:rPr>
                    <w:t>唐诗灯底座面板（300*300mm）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1.唐诗灯底座面板（雕花）（300*300mm）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1.运输</w:t>
                  </w:r>
                  <w:r>
                    <w:br/>
                  </w:r>
                  <w:r>
                    <w:rPr>
                      <w:rFonts w:ascii="仿宋_GB2312" w:hAnsi="仿宋_GB2312" w:cs="仿宋_GB2312" w:eastAsia="仿宋_GB2312"/>
                    </w:rPr>
                    <w:t xml:space="preserve"> 2.旧损件更换、安装</w:t>
                  </w:r>
                  <w:r>
                    <w:br/>
                  </w:r>
                  <w:r>
                    <w:rPr>
                      <w:rFonts w:ascii="仿宋_GB2312" w:hAnsi="仿宋_GB2312" w:cs="仿宋_GB2312" w:eastAsia="仿宋_GB2312"/>
                    </w:rPr>
                    <w:t xml:space="preserve"> 3.设备调试</w:t>
                  </w:r>
                  <w:r>
                    <w:br/>
                  </w:r>
                  <w:r>
                    <w:rPr>
                      <w:rFonts w:ascii="仿宋_GB2312" w:hAnsi="仿宋_GB2312" w:cs="仿宋_GB2312" w:eastAsia="仿宋_GB2312"/>
                    </w:rPr>
                    <w:t xml:space="preserve"> 4.日常维护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130.8</w:t>
                  </w:r>
                </w:p>
              </w:tc>
              <w:tc>
                <w:tcPr>
                  <w:tcW w:type="dxa" w:w="319"/>
                </w:tcPr>
                <w:p>
                  <w:pPr>
                    <w:pStyle w:val="null3"/>
                  </w:pPr>
                  <w:r>
                    <w:rPr>
                      <w:rFonts w:ascii="仿宋_GB2312" w:hAnsi="仿宋_GB2312" w:cs="仿宋_GB2312" w:eastAsia="仿宋_GB2312"/>
                    </w:rPr>
                    <w:t>130.8</w:t>
                  </w:r>
                </w:p>
              </w:tc>
            </w:tr>
            <w:tr>
              <w:tc>
                <w:tcPr>
                  <w:tcW w:type="dxa" w:w="319"/>
                </w:tcPr>
                <w:p>
                  <w:pPr>
                    <w:pStyle w:val="null3"/>
                  </w:pPr>
                  <w:r>
                    <w:rPr>
                      <w:rFonts w:ascii="仿宋_GB2312" w:hAnsi="仿宋_GB2312" w:cs="仿宋_GB2312" w:eastAsia="仿宋_GB2312"/>
                    </w:rPr>
                    <w:t>340</w:t>
                  </w:r>
                </w:p>
              </w:tc>
              <w:tc>
                <w:tcPr>
                  <w:tcW w:type="dxa" w:w="319"/>
                </w:tcPr>
                <w:p>
                  <w:pPr>
                    <w:pStyle w:val="null3"/>
                  </w:pPr>
                  <w:r>
                    <w:rPr>
                      <w:rFonts w:ascii="仿宋_GB2312" w:hAnsi="仿宋_GB2312" w:cs="仿宋_GB2312" w:eastAsia="仿宋_GB2312"/>
                    </w:rPr>
                    <w:t>040803001036</w:t>
                  </w:r>
                </w:p>
              </w:tc>
              <w:tc>
                <w:tcPr>
                  <w:tcW w:type="dxa" w:w="319"/>
                </w:tcPr>
                <w:p>
                  <w:pPr>
                    <w:pStyle w:val="null3"/>
                  </w:pPr>
                  <w:r>
                    <w:rPr>
                      <w:rFonts w:ascii="仿宋_GB2312" w:hAnsi="仿宋_GB2312" w:cs="仿宋_GB2312" w:eastAsia="仿宋_GB2312"/>
                    </w:rPr>
                    <w:t>铝芯电力电缆5*4</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1.规格:铝芯电力电缆5*4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15.38</w:t>
                  </w:r>
                </w:p>
              </w:tc>
              <w:tc>
                <w:tcPr>
                  <w:tcW w:type="dxa" w:w="319"/>
                </w:tcPr>
                <w:p>
                  <w:pPr>
                    <w:pStyle w:val="null3"/>
                  </w:pPr>
                  <w:r>
                    <w:rPr>
                      <w:rFonts w:ascii="仿宋_GB2312" w:hAnsi="仿宋_GB2312" w:cs="仿宋_GB2312" w:eastAsia="仿宋_GB2312"/>
                    </w:rPr>
                    <w:t>15.38</w:t>
                  </w:r>
                </w:p>
              </w:tc>
            </w:tr>
            <w:tr>
              <w:tc>
                <w:tcPr>
                  <w:tcW w:type="dxa" w:w="319"/>
                </w:tcPr>
                <w:p>
                  <w:pPr>
                    <w:pStyle w:val="null3"/>
                  </w:pPr>
                  <w:r>
                    <w:rPr>
                      <w:rFonts w:ascii="仿宋_GB2312" w:hAnsi="仿宋_GB2312" w:cs="仿宋_GB2312" w:eastAsia="仿宋_GB2312"/>
                    </w:rPr>
                    <w:t>341</w:t>
                  </w:r>
                </w:p>
              </w:tc>
              <w:tc>
                <w:tcPr>
                  <w:tcW w:type="dxa" w:w="319"/>
                </w:tcPr>
                <w:p>
                  <w:pPr>
                    <w:pStyle w:val="null3"/>
                  </w:pPr>
                  <w:r>
                    <w:rPr>
                      <w:rFonts w:ascii="仿宋_GB2312" w:hAnsi="仿宋_GB2312" w:cs="仿宋_GB2312" w:eastAsia="仿宋_GB2312"/>
                    </w:rPr>
                    <w:t>040805001186</w:t>
                  </w:r>
                </w:p>
              </w:tc>
              <w:tc>
                <w:tcPr>
                  <w:tcW w:type="dxa" w:w="319"/>
                </w:tcPr>
                <w:p>
                  <w:pPr>
                    <w:pStyle w:val="null3"/>
                  </w:pPr>
                  <w:r>
                    <w:rPr>
                      <w:rFonts w:ascii="仿宋_GB2312" w:hAnsi="仿宋_GB2312" w:cs="仿宋_GB2312" w:eastAsia="仿宋_GB2312"/>
                    </w:rPr>
                    <w:t>单个灯笼拆除</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1.名称:灯笼仅限单个灯笼应急拆除，单次拆除3个及以下</w:t>
                  </w:r>
                  <w:r>
                    <w:br/>
                  </w:r>
                  <w:r>
                    <w:rPr>
                      <w:rFonts w:ascii="仿宋_GB2312" w:hAnsi="仿宋_GB2312" w:cs="仿宋_GB2312" w:eastAsia="仿宋_GB2312"/>
                    </w:rPr>
                    <w:t xml:space="preserve"> 2.规格:直径0.3米</w:t>
                  </w:r>
                  <w:r>
                    <w:br/>
                  </w:r>
                  <w:r>
                    <w:rPr>
                      <w:rFonts w:ascii="仿宋_GB2312" w:hAnsi="仿宋_GB2312" w:cs="仿宋_GB2312" w:eastAsia="仿宋_GB2312"/>
                    </w:rPr>
                    <w:t xml:space="preserve"> 3.安装高度:5-8米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1.树上灯笼迁移</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137</w:t>
                  </w:r>
                </w:p>
              </w:tc>
              <w:tc>
                <w:tcPr>
                  <w:tcW w:type="dxa" w:w="319"/>
                </w:tcPr>
                <w:p>
                  <w:pPr>
                    <w:pStyle w:val="null3"/>
                  </w:pPr>
                  <w:r>
                    <w:rPr>
                      <w:rFonts w:ascii="仿宋_GB2312" w:hAnsi="仿宋_GB2312" w:cs="仿宋_GB2312" w:eastAsia="仿宋_GB2312"/>
                    </w:rPr>
                    <w:t>137</w:t>
                  </w:r>
                </w:p>
              </w:tc>
            </w:tr>
            <w:tr>
              <w:tc>
                <w:tcPr>
                  <w:tcW w:type="dxa" w:w="319"/>
                </w:tcPr>
                <w:p>
                  <w:pPr>
                    <w:pStyle w:val="null3"/>
                  </w:pPr>
                  <w:r>
                    <w:rPr>
                      <w:rFonts w:ascii="仿宋_GB2312" w:hAnsi="仿宋_GB2312" w:cs="仿宋_GB2312" w:eastAsia="仿宋_GB2312"/>
                    </w:rPr>
                    <w:t>342</w:t>
                  </w:r>
                </w:p>
              </w:tc>
              <w:tc>
                <w:tcPr>
                  <w:tcW w:type="dxa" w:w="319"/>
                </w:tcPr>
                <w:p>
                  <w:pPr>
                    <w:pStyle w:val="null3"/>
                  </w:pPr>
                  <w:r>
                    <w:rPr>
                      <w:rFonts w:ascii="仿宋_GB2312" w:hAnsi="仿宋_GB2312" w:cs="仿宋_GB2312" w:eastAsia="仿宋_GB2312"/>
                    </w:rPr>
                    <w:t>030213003001</w:t>
                  </w:r>
                </w:p>
              </w:tc>
              <w:tc>
                <w:tcPr>
                  <w:tcW w:type="dxa" w:w="319"/>
                </w:tcPr>
                <w:p>
                  <w:pPr>
                    <w:pStyle w:val="null3"/>
                  </w:pPr>
                  <w:r>
                    <w:rPr>
                      <w:rFonts w:ascii="仿宋_GB2312" w:hAnsi="仿宋_GB2312" w:cs="仿宋_GB2312" w:eastAsia="仿宋_GB2312"/>
                    </w:rPr>
                    <w:t>灯笼布拆除</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1.名称:灯笼布拆除</w:t>
                  </w:r>
                  <w:r>
                    <w:br/>
                  </w:r>
                  <w:r>
                    <w:rPr>
                      <w:rFonts w:ascii="仿宋_GB2312" w:hAnsi="仿宋_GB2312" w:cs="仿宋_GB2312" w:eastAsia="仿宋_GB2312"/>
                    </w:rPr>
                    <w:t xml:space="preserve"> 2.规格:直径0.3米</w:t>
                  </w:r>
                  <w:r>
                    <w:br/>
                  </w:r>
                  <w:r>
                    <w:rPr>
                      <w:rFonts w:ascii="仿宋_GB2312" w:hAnsi="仿宋_GB2312" w:cs="仿宋_GB2312" w:eastAsia="仿宋_GB2312"/>
                    </w:rPr>
                    <w:t xml:space="preserve"> 3.安装高度:5-8米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1.树上灯笼布拆除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9.81</w:t>
                  </w:r>
                </w:p>
              </w:tc>
              <w:tc>
                <w:tcPr>
                  <w:tcW w:type="dxa" w:w="319"/>
                </w:tcPr>
                <w:p>
                  <w:pPr>
                    <w:pStyle w:val="null3"/>
                  </w:pPr>
                  <w:r>
                    <w:rPr>
                      <w:rFonts w:ascii="仿宋_GB2312" w:hAnsi="仿宋_GB2312" w:cs="仿宋_GB2312" w:eastAsia="仿宋_GB2312"/>
                    </w:rPr>
                    <w:t>9.81</w:t>
                  </w:r>
                </w:p>
              </w:tc>
            </w:tr>
            <w:tr>
              <w:tc>
                <w:tcPr>
                  <w:tcW w:type="dxa" w:w="319"/>
                </w:tcPr>
                <w:p>
                  <w:pPr>
                    <w:pStyle w:val="null3"/>
                  </w:pPr>
                  <w:r>
                    <w:rPr>
                      <w:rFonts w:ascii="仿宋_GB2312" w:hAnsi="仿宋_GB2312" w:cs="仿宋_GB2312" w:eastAsia="仿宋_GB2312"/>
                    </w:rPr>
                    <w:t>343</w:t>
                  </w:r>
                </w:p>
              </w:tc>
              <w:tc>
                <w:tcPr>
                  <w:tcW w:type="dxa" w:w="319"/>
                </w:tcPr>
                <w:p>
                  <w:pPr>
                    <w:pStyle w:val="null3"/>
                  </w:pPr>
                  <w:r>
                    <w:rPr>
                      <w:rFonts w:ascii="仿宋_GB2312" w:hAnsi="仿宋_GB2312" w:cs="仿宋_GB2312" w:eastAsia="仿宋_GB2312"/>
                    </w:rPr>
                    <w:t>040805001187</w:t>
                  </w:r>
                </w:p>
              </w:tc>
              <w:tc>
                <w:tcPr>
                  <w:tcW w:type="dxa" w:w="319"/>
                </w:tcPr>
                <w:p>
                  <w:pPr>
                    <w:pStyle w:val="null3"/>
                  </w:pPr>
                  <w:r>
                    <w:rPr>
                      <w:rFonts w:ascii="仿宋_GB2312" w:hAnsi="仿宋_GB2312" w:cs="仿宋_GB2312" w:eastAsia="仿宋_GB2312"/>
                    </w:rPr>
                    <w:t>更换LED光源（含主材）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1.规格型号:LED工矿灯，HX-100W</w:t>
                  </w:r>
                  <w:r>
                    <w:br/>
                  </w:r>
                  <w:r>
                    <w:rPr>
                      <w:rFonts w:ascii="仿宋_GB2312" w:hAnsi="仿宋_GB2312" w:cs="仿宋_GB2312" w:eastAsia="仿宋_GB2312"/>
                    </w:rPr>
                    <w:t xml:space="preserve"> 2.灯高:7m及以上</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1.更换光源</w:t>
                  </w:r>
                  <w:r>
                    <w:br/>
                  </w:r>
                  <w:r>
                    <w:rPr>
                      <w:rFonts w:ascii="仿宋_GB2312" w:hAnsi="仿宋_GB2312" w:cs="仿宋_GB2312" w:eastAsia="仿宋_GB2312"/>
                    </w:rPr>
                    <w:t xml:space="preserve"> 2.含高空作业车</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596.49</w:t>
                  </w:r>
                </w:p>
              </w:tc>
              <w:tc>
                <w:tcPr>
                  <w:tcW w:type="dxa" w:w="319"/>
                </w:tcPr>
                <w:p>
                  <w:pPr>
                    <w:pStyle w:val="null3"/>
                  </w:pPr>
                  <w:r>
                    <w:rPr>
                      <w:rFonts w:ascii="仿宋_GB2312" w:hAnsi="仿宋_GB2312" w:cs="仿宋_GB2312" w:eastAsia="仿宋_GB2312"/>
                    </w:rPr>
                    <w:t>596.49</w:t>
                  </w:r>
                </w:p>
              </w:tc>
            </w:tr>
            <w:tr>
              <w:tc>
                <w:tcPr>
                  <w:tcW w:type="dxa" w:w="319"/>
                </w:tcPr>
                <w:p>
                  <w:pPr>
                    <w:pStyle w:val="null3"/>
                  </w:pPr>
                  <w:r>
                    <w:rPr>
                      <w:rFonts w:ascii="仿宋_GB2312" w:hAnsi="仿宋_GB2312" w:cs="仿宋_GB2312" w:eastAsia="仿宋_GB2312"/>
                    </w:rPr>
                    <w:t>344</w:t>
                  </w:r>
                </w:p>
              </w:tc>
              <w:tc>
                <w:tcPr>
                  <w:tcW w:type="dxa" w:w="319"/>
                </w:tcPr>
                <w:p>
                  <w:pPr>
                    <w:pStyle w:val="null3"/>
                  </w:pPr>
                  <w:r>
                    <w:rPr>
                      <w:rFonts w:ascii="仿宋_GB2312" w:hAnsi="仿宋_GB2312" w:cs="仿宋_GB2312" w:eastAsia="仿宋_GB2312"/>
                    </w:rPr>
                    <w:t>040805001188</w:t>
                  </w:r>
                </w:p>
              </w:tc>
              <w:tc>
                <w:tcPr>
                  <w:tcW w:type="dxa" w:w="319"/>
                </w:tcPr>
                <w:p>
                  <w:pPr>
                    <w:pStyle w:val="null3"/>
                  </w:pPr>
                  <w:r>
                    <w:rPr>
                      <w:rFonts w:ascii="仿宋_GB2312" w:hAnsi="仿宋_GB2312" w:cs="仿宋_GB2312" w:eastAsia="仿宋_GB2312"/>
                    </w:rPr>
                    <w:t>更换LED光源（不含主材）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1.规格型号:路灯（车行道及人行道）</w:t>
                  </w:r>
                  <w:r>
                    <w:br/>
                  </w:r>
                  <w:r>
                    <w:rPr>
                      <w:rFonts w:ascii="仿宋_GB2312" w:hAnsi="仿宋_GB2312" w:cs="仿宋_GB2312" w:eastAsia="仿宋_GB2312"/>
                    </w:rPr>
                    <w:t xml:space="preserve"> 2.灯高:7m及以上</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1.更换光源</w:t>
                  </w:r>
                  <w:r>
                    <w:br/>
                  </w:r>
                  <w:r>
                    <w:rPr>
                      <w:rFonts w:ascii="仿宋_GB2312" w:hAnsi="仿宋_GB2312" w:cs="仿宋_GB2312" w:eastAsia="仿宋_GB2312"/>
                    </w:rPr>
                    <w:t xml:space="preserve"> 2.含高空作业车</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565.92</w:t>
                  </w:r>
                </w:p>
              </w:tc>
              <w:tc>
                <w:tcPr>
                  <w:tcW w:type="dxa" w:w="319"/>
                </w:tcPr>
                <w:p>
                  <w:pPr>
                    <w:pStyle w:val="null3"/>
                  </w:pPr>
                  <w:r>
                    <w:rPr>
                      <w:rFonts w:ascii="仿宋_GB2312" w:hAnsi="仿宋_GB2312" w:cs="仿宋_GB2312" w:eastAsia="仿宋_GB2312"/>
                    </w:rPr>
                    <w:t>565.92</w:t>
                  </w:r>
                </w:p>
              </w:tc>
            </w:tr>
            <w:tr>
              <w:tc>
                <w:tcPr>
                  <w:tcW w:type="dxa" w:w="319"/>
                </w:tcPr>
                <w:p>
                  <w:pPr>
                    <w:pStyle w:val="null3"/>
                  </w:pPr>
                  <w:r>
                    <w:rPr>
                      <w:rFonts w:ascii="仿宋_GB2312" w:hAnsi="仿宋_GB2312" w:cs="仿宋_GB2312" w:eastAsia="仿宋_GB2312"/>
                    </w:rPr>
                    <w:t>345</w:t>
                  </w:r>
                </w:p>
              </w:tc>
              <w:tc>
                <w:tcPr>
                  <w:tcW w:type="dxa" w:w="319"/>
                </w:tcPr>
                <w:p>
                  <w:pPr>
                    <w:pStyle w:val="null3"/>
                  </w:pPr>
                  <w:r>
                    <w:rPr>
                      <w:rFonts w:ascii="仿宋_GB2312" w:hAnsi="仿宋_GB2312" w:cs="仿宋_GB2312" w:eastAsia="仿宋_GB2312"/>
                    </w:rPr>
                    <w:t>040805001189</w:t>
                  </w:r>
                </w:p>
              </w:tc>
              <w:tc>
                <w:tcPr>
                  <w:tcW w:type="dxa" w:w="319"/>
                </w:tcPr>
                <w:p>
                  <w:pPr>
                    <w:pStyle w:val="null3"/>
                  </w:pPr>
                  <w:r>
                    <w:rPr>
                      <w:rFonts w:ascii="仿宋_GB2312" w:hAnsi="仿宋_GB2312" w:cs="仿宋_GB2312" w:eastAsia="仿宋_GB2312"/>
                    </w:rPr>
                    <w:t>更换LED光源模组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1.名称:LED光源模组</w:t>
                  </w:r>
                  <w:r>
                    <w:br/>
                  </w:r>
                  <w:r>
                    <w:rPr>
                      <w:rFonts w:ascii="仿宋_GB2312" w:hAnsi="仿宋_GB2312" w:cs="仿宋_GB2312" w:eastAsia="仿宋_GB2312"/>
                    </w:rPr>
                    <w:t xml:space="preserve"> 2.规格:240W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1.更换灯具</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955.64</w:t>
                  </w:r>
                </w:p>
              </w:tc>
              <w:tc>
                <w:tcPr>
                  <w:tcW w:type="dxa" w:w="319"/>
                </w:tcPr>
                <w:p>
                  <w:pPr>
                    <w:pStyle w:val="null3"/>
                  </w:pPr>
                  <w:r>
                    <w:rPr>
                      <w:rFonts w:ascii="仿宋_GB2312" w:hAnsi="仿宋_GB2312" w:cs="仿宋_GB2312" w:eastAsia="仿宋_GB2312"/>
                    </w:rPr>
                    <w:t>955.64</w:t>
                  </w:r>
                </w:p>
              </w:tc>
            </w:tr>
            <w:tr>
              <w:tc>
                <w:tcPr>
                  <w:tcW w:type="dxa" w:w="319"/>
                </w:tcPr>
                <w:p>
                  <w:pPr>
                    <w:pStyle w:val="null3"/>
                  </w:pPr>
                  <w:r>
                    <w:rPr>
                      <w:rFonts w:ascii="仿宋_GB2312" w:hAnsi="仿宋_GB2312" w:cs="仿宋_GB2312" w:eastAsia="仿宋_GB2312"/>
                    </w:rPr>
                    <w:t>346</w:t>
                  </w:r>
                </w:p>
              </w:tc>
              <w:tc>
                <w:tcPr>
                  <w:tcW w:type="dxa" w:w="319"/>
                </w:tcPr>
                <w:p>
                  <w:pPr>
                    <w:pStyle w:val="null3"/>
                  </w:pPr>
                  <w:r>
                    <w:rPr>
                      <w:rFonts w:ascii="仿宋_GB2312" w:hAnsi="仿宋_GB2312" w:cs="仿宋_GB2312" w:eastAsia="仿宋_GB2312"/>
                    </w:rPr>
                    <w:t>040805001190</w:t>
                  </w:r>
                </w:p>
              </w:tc>
              <w:tc>
                <w:tcPr>
                  <w:tcW w:type="dxa" w:w="319"/>
                </w:tcPr>
                <w:p>
                  <w:pPr>
                    <w:pStyle w:val="null3"/>
                  </w:pPr>
                  <w:r>
                    <w:rPr>
                      <w:rFonts w:ascii="仿宋_GB2312" w:hAnsi="仿宋_GB2312" w:cs="仿宋_GB2312" w:eastAsia="仿宋_GB2312"/>
                    </w:rPr>
                    <w:t>更换LED光源模组</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1.名称:LED光源模组</w:t>
                  </w:r>
                  <w:r>
                    <w:br/>
                  </w:r>
                  <w:r>
                    <w:rPr>
                      <w:rFonts w:ascii="仿宋_GB2312" w:hAnsi="仿宋_GB2312" w:cs="仿宋_GB2312" w:eastAsia="仿宋_GB2312"/>
                    </w:rPr>
                    <w:t xml:space="preserve"> 2.规格:300W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1.更换灯具</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1014.09</w:t>
                  </w:r>
                </w:p>
              </w:tc>
              <w:tc>
                <w:tcPr>
                  <w:tcW w:type="dxa" w:w="319"/>
                </w:tcPr>
                <w:p>
                  <w:pPr>
                    <w:pStyle w:val="null3"/>
                  </w:pPr>
                  <w:r>
                    <w:rPr>
                      <w:rFonts w:ascii="仿宋_GB2312" w:hAnsi="仿宋_GB2312" w:cs="仿宋_GB2312" w:eastAsia="仿宋_GB2312"/>
                    </w:rPr>
                    <w:t>1014.09</w:t>
                  </w:r>
                </w:p>
              </w:tc>
            </w:tr>
            <w:tr>
              <w:tc>
                <w:tcPr>
                  <w:tcW w:type="dxa" w:w="319"/>
                </w:tcPr>
                <w:p>
                  <w:pPr>
                    <w:pStyle w:val="null3"/>
                  </w:pPr>
                  <w:r>
                    <w:rPr>
                      <w:rFonts w:ascii="仿宋_GB2312" w:hAnsi="仿宋_GB2312" w:cs="仿宋_GB2312" w:eastAsia="仿宋_GB2312"/>
                    </w:rPr>
                    <w:t>347</w:t>
                  </w:r>
                </w:p>
              </w:tc>
              <w:tc>
                <w:tcPr>
                  <w:tcW w:type="dxa" w:w="319"/>
                </w:tcPr>
                <w:p>
                  <w:pPr>
                    <w:pStyle w:val="null3"/>
                  </w:pPr>
                  <w:r>
                    <w:rPr>
                      <w:rFonts w:ascii="仿宋_GB2312" w:hAnsi="仿宋_GB2312" w:cs="仿宋_GB2312" w:eastAsia="仿宋_GB2312"/>
                    </w:rPr>
                    <w:t>030213003002</w:t>
                  </w:r>
                </w:p>
              </w:tc>
              <w:tc>
                <w:tcPr>
                  <w:tcW w:type="dxa" w:w="319"/>
                </w:tcPr>
                <w:p>
                  <w:pPr>
                    <w:pStyle w:val="null3"/>
                  </w:pPr>
                  <w:r>
                    <w:rPr>
                      <w:rFonts w:ascii="仿宋_GB2312" w:hAnsi="仿宋_GB2312" w:cs="仿宋_GB2312" w:eastAsia="仿宋_GB2312"/>
                    </w:rPr>
                    <w:t>灯杆灯饰拆除</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1.名称:三联串，扇形，风车，绣球</w:t>
                  </w:r>
                  <w:r>
                    <w:br/>
                  </w:r>
                  <w:r>
                    <w:rPr>
                      <w:rFonts w:ascii="仿宋_GB2312" w:hAnsi="仿宋_GB2312" w:cs="仿宋_GB2312" w:eastAsia="仿宋_GB2312"/>
                    </w:rPr>
                    <w:t xml:space="preserve"> 2.规格:直径0.8-1.2米</w:t>
                  </w:r>
                  <w:r>
                    <w:br/>
                  </w:r>
                  <w:r>
                    <w:rPr>
                      <w:rFonts w:ascii="仿宋_GB2312" w:hAnsi="仿宋_GB2312" w:cs="仿宋_GB2312" w:eastAsia="仿宋_GB2312"/>
                    </w:rPr>
                    <w:t xml:space="preserve"> 3.安装高度:10米</w:t>
                  </w:r>
                  <w:r>
                    <w:br/>
                  </w:r>
                  <w:r>
                    <w:rPr>
                      <w:rFonts w:ascii="仿宋_GB2312" w:hAnsi="仿宋_GB2312" w:cs="仿宋_GB2312" w:eastAsia="仿宋_GB2312"/>
                    </w:rPr>
                    <w:t xml:space="preserve"> 4.一整套拆除，一个灯杆上算一套</w:t>
                  </w:r>
                  <w:r>
                    <w:br/>
                  </w:r>
                  <w:r>
                    <w:rPr>
                      <w:rFonts w:ascii="仿宋_GB2312" w:hAnsi="仿宋_GB2312" w:cs="仿宋_GB2312" w:eastAsia="仿宋_GB2312"/>
                    </w:rPr>
                    <w:t xml:space="preserve"> 5.拆除、运输，空洞修补</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1.灯杆上灯饰拆除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381.5</w:t>
                  </w:r>
                </w:p>
              </w:tc>
              <w:tc>
                <w:tcPr>
                  <w:tcW w:type="dxa" w:w="319"/>
                </w:tcPr>
                <w:p>
                  <w:pPr>
                    <w:pStyle w:val="null3"/>
                  </w:pPr>
                  <w:r>
                    <w:rPr>
                      <w:rFonts w:ascii="仿宋_GB2312" w:hAnsi="仿宋_GB2312" w:cs="仿宋_GB2312" w:eastAsia="仿宋_GB2312"/>
                    </w:rPr>
                    <w:t>381.5</w:t>
                  </w:r>
                </w:p>
              </w:tc>
            </w:tr>
            <w:tr>
              <w:tc>
                <w:tcPr>
                  <w:tcW w:type="dxa" w:w="2552"/>
                  <w:gridSpan w:val="8"/>
                </w:tcPr>
                <w:p>
                  <w:pPr>
                    <w:pStyle w:val="null3"/>
                  </w:pPr>
                  <w:r>
                    <w:rPr>
                      <w:rFonts w:ascii="仿宋_GB2312" w:hAnsi="仿宋_GB2312" w:cs="仿宋_GB2312" w:eastAsia="仿宋_GB2312"/>
                    </w:rPr>
                    <w:t>家具维护（安装工程）</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项目特征描述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040502005001</w:t>
                  </w:r>
                </w:p>
              </w:tc>
              <w:tc>
                <w:tcPr>
                  <w:tcW w:type="dxa" w:w="319"/>
                </w:tcPr>
                <w:p>
                  <w:pPr>
                    <w:pStyle w:val="null3"/>
                  </w:pPr>
                  <w:r>
                    <w:rPr>
                      <w:rFonts w:ascii="仿宋_GB2312" w:hAnsi="仿宋_GB2312" w:cs="仿宋_GB2312" w:eastAsia="仿宋_GB2312"/>
                    </w:rPr>
                    <w:t>水喷头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1.更换5004地埋旋转喷头</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r>
                    <w:br/>
                  </w:r>
                  <w:r>
                    <w:rPr>
                      <w:rFonts w:ascii="仿宋_GB2312" w:hAnsi="仿宋_GB2312" w:cs="仿宋_GB2312" w:eastAsia="仿宋_GB2312"/>
                    </w:rPr>
                    <w:t xml:space="preserve"> 3.密封性试验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99.16</w:t>
                  </w:r>
                </w:p>
              </w:tc>
              <w:tc>
                <w:tcPr>
                  <w:tcW w:type="dxa" w:w="319"/>
                </w:tcPr>
                <w:p>
                  <w:pPr>
                    <w:pStyle w:val="null3"/>
                  </w:pPr>
                  <w:r>
                    <w:rPr>
                      <w:rFonts w:ascii="仿宋_GB2312" w:hAnsi="仿宋_GB2312" w:cs="仿宋_GB2312" w:eastAsia="仿宋_GB2312"/>
                    </w:rPr>
                    <w:t>99.16</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040502005002</w:t>
                  </w:r>
                </w:p>
              </w:tc>
              <w:tc>
                <w:tcPr>
                  <w:tcW w:type="dxa" w:w="319"/>
                </w:tcPr>
                <w:p>
                  <w:pPr>
                    <w:pStyle w:val="null3"/>
                  </w:pPr>
                  <w:r>
                    <w:rPr>
                      <w:rFonts w:ascii="仿宋_GB2312" w:hAnsi="仿宋_GB2312" w:cs="仿宋_GB2312" w:eastAsia="仿宋_GB2312"/>
                    </w:rPr>
                    <w:t>更换红宝石针式喷嘴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1.更换红宝石针式喷嘴、底座</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r>
                    <w:br/>
                  </w:r>
                  <w:r>
                    <w:rPr>
                      <w:rFonts w:ascii="仿宋_GB2312" w:hAnsi="仿宋_GB2312" w:cs="仿宋_GB2312" w:eastAsia="仿宋_GB2312"/>
                    </w:rPr>
                    <w:t xml:space="preserve"> 3.密封性试验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45.14</w:t>
                  </w:r>
                </w:p>
              </w:tc>
              <w:tc>
                <w:tcPr>
                  <w:tcW w:type="dxa" w:w="319"/>
                </w:tcPr>
                <w:p>
                  <w:pPr>
                    <w:pStyle w:val="null3"/>
                  </w:pPr>
                  <w:r>
                    <w:rPr>
                      <w:rFonts w:ascii="仿宋_GB2312" w:hAnsi="仿宋_GB2312" w:cs="仿宋_GB2312" w:eastAsia="仿宋_GB2312"/>
                    </w:rPr>
                    <w:t>45.14</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040502005003</w:t>
                  </w:r>
                </w:p>
              </w:tc>
              <w:tc>
                <w:tcPr>
                  <w:tcW w:type="dxa" w:w="319"/>
                </w:tcPr>
                <w:p>
                  <w:pPr>
                    <w:pStyle w:val="null3"/>
                  </w:pPr>
                  <w:r>
                    <w:rPr>
                      <w:rFonts w:ascii="仿宋_GB2312" w:hAnsi="仿宋_GB2312" w:cs="仿宋_GB2312" w:eastAsia="仿宋_GB2312"/>
                    </w:rPr>
                    <w:t>更换取水器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1.型号:DN25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72.1</w:t>
                  </w:r>
                </w:p>
              </w:tc>
              <w:tc>
                <w:tcPr>
                  <w:tcW w:type="dxa" w:w="319"/>
                </w:tcPr>
                <w:p>
                  <w:pPr>
                    <w:pStyle w:val="null3"/>
                  </w:pPr>
                  <w:r>
                    <w:rPr>
                      <w:rFonts w:ascii="仿宋_GB2312" w:hAnsi="仿宋_GB2312" w:cs="仿宋_GB2312" w:eastAsia="仿宋_GB2312"/>
                    </w:rPr>
                    <w:t>72.1</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040502005004</w:t>
                  </w:r>
                </w:p>
              </w:tc>
              <w:tc>
                <w:tcPr>
                  <w:tcW w:type="dxa" w:w="319"/>
                </w:tcPr>
                <w:p>
                  <w:pPr>
                    <w:pStyle w:val="null3"/>
                  </w:pPr>
                  <w:r>
                    <w:rPr>
                      <w:rFonts w:ascii="仿宋_GB2312" w:hAnsi="仿宋_GB2312" w:cs="仿宋_GB2312" w:eastAsia="仿宋_GB2312"/>
                    </w:rPr>
                    <w:t>更换DN90时控制电磁阀</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1.规格型号:7101D-BT3DN90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724.23</w:t>
                  </w:r>
                </w:p>
              </w:tc>
              <w:tc>
                <w:tcPr>
                  <w:tcW w:type="dxa" w:w="319"/>
                </w:tcPr>
                <w:p>
                  <w:pPr>
                    <w:pStyle w:val="null3"/>
                  </w:pPr>
                  <w:r>
                    <w:rPr>
                      <w:rFonts w:ascii="仿宋_GB2312" w:hAnsi="仿宋_GB2312" w:cs="仿宋_GB2312" w:eastAsia="仿宋_GB2312"/>
                    </w:rPr>
                    <w:t>724.23</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040501005001</w:t>
                  </w:r>
                </w:p>
              </w:tc>
              <w:tc>
                <w:tcPr>
                  <w:tcW w:type="dxa" w:w="319"/>
                </w:tcPr>
                <w:p>
                  <w:pPr>
                    <w:pStyle w:val="null3"/>
                  </w:pPr>
                  <w:r>
                    <w:rPr>
                      <w:rFonts w:ascii="仿宋_GB2312" w:hAnsi="仿宋_GB2312" w:cs="仿宋_GB2312" w:eastAsia="仿宋_GB2312"/>
                    </w:rPr>
                    <w:t>塑料管道铺设</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1.管道材料名称:PE给水管</w:t>
                  </w:r>
                  <w:r>
                    <w:br/>
                  </w:r>
                  <w:r>
                    <w:rPr>
                      <w:rFonts w:ascii="仿宋_GB2312" w:hAnsi="仿宋_GB2312" w:cs="仿宋_GB2312" w:eastAsia="仿宋_GB2312"/>
                    </w:rPr>
                    <w:t xml:space="preserve"> 2.管材规格:DN160</w:t>
                  </w:r>
                  <w:r>
                    <w:br/>
                  </w:r>
                  <w:r>
                    <w:rPr>
                      <w:rFonts w:ascii="仿宋_GB2312" w:hAnsi="仿宋_GB2312" w:cs="仿宋_GB2312" w:eastAsia="仿宋_GB2312"/>
                    </w:rPr>
                    <w:t xml:space="preserve"> 3.连接方式:热熔</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1.管道铺设</w:t>
                  </w:r>
                  <w:r>
                    <w:br/>
                  </w:r>
                  <w:r>
                    <w:rPr>
                      <w:rFonts w:ascii="仿宋_GB2312" w:hAnsi="仿宋_GB2312" w:cs="仿宋_GB2312" w:eastAsia="仿宋_GB2312"/>
                    </w:rPr>
                    <w:t xml:space="preserve"> 2.管道接口</w:t>
                  </w:r>
                  <w:r>
                    <w:br/>
                  </w:r>
                  <w:r>
                    <w:rPr>
                      <w:rFonts w:ascii="仿宋_GB2312" w:hAnsi="仿宋_GB2312" w:cs="仿宋_GB2312" w:eastAsia="仿宋_GB2312"/>
                    </w:rPr>
                    <w:t xml:space="preserve"> 3.检测及试验</w:t>
                  </w:r>
                  <w:r>
                    <w:br/>
                  </w:r>
                  <w:r>
                    <w:rPr>
                      <w:rFonts w:ascii="仿宋_GB2312" w:hAnsi="仿宋_GB2312" w:cs="仿宋_GB2312" w:eastAsia="仿宋_GB2312"/>
                    </w:rPr>
                    <w:t xml:space="preserve"> 4.消毒冲洗或吹扫</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145.61</w:t>
                  </w:r>
                </w:p>
              </w:tc>
              <w:tc>
                <w:tcPr>
                  <w:tcW w:type="dxa" w:w="319"/>
                </w:tcPr>
                <w:p>
                  <w:pPr>
                    <w:pStyle w:val="null3"/>
                  </w:pPr>
                  <w:r>
                    <w:rPr>
                      <w:rFonts w:ascii="仿宋_GB2312" w:hAnsi="仿宋_GB2312" w:cs="仿宋_GB2312" w:eastAsia="仿宋_GB2312"/>
                    </w:rPr>
                    <w:t>145.61</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040501003001</w:t>
                  </w:r>
                </w:p>
              </w:tc>
              <w:tc>
                <w:tcPr>
                  <w:tcW w:type="dxa" w:w="319"/>
                </w:tcPr>
                <w:p>
                  <w:pPr>
                    <w:pStyle w:val="null3"/>
                  </w:pPr>
                  <w:r>
                    <w:rPr>
                      <w:rFonts w:ascii="仿宋_GB2312" w:hAnsi="仿宋_GB2312" w:cs="仿宋_GB2312" w:eastAsia="仿宋_GB2312"/>
                    </w:rPr>
                    <w:t>更换管道（镀锌钢管喷泉管）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1.镀锌钢管喷泉管 DN100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1.管道拆除</w:t>
                  </w:r>
                  <w:r>
                    <w:br/>
                  </w:r>
                  <w:r>
                    <w:rPr>
                      <w:rFonts w:ascii="仿宋_GB2312" w:hAnsi="仿宋_GB2312" w:cs="仿宋_GB2312" w:eastAsia="仿宋_GB2312"/>
                    </w:rPr>
                    <w:t xml:space="preserve"> 2.管道铺设</w:t>
                  </w:r>
                  <w:r>
                    <w:br/>
                  </w:r>
                  <w:r>
                    <w:rPr>
                      <w:rFonts w:ascii="仿宋_GB2312" w:hAnsi="仿宋_GB2312" w:cs="仿宋_GB2312" w:eastAsia="仿宋_GB2312"/>
                    </w:rPr>
                    <w:t xml:space="preserve"> 3.管道接口</w:t>
                  </w:r>
                  <w:r>
                    <w:br/>
                  </w:r>
                  <w:r>
                    <w:rPr>
                      <w:rFonts w:ascii="仿宋_GB2312" w:hAnsi="仿宋_GB2312" w:cs="仿宋_GB2312" w:eastAsia="仿宋_GB2312"/>
                    </w:rPr>
                    <w:t xml:space="preserve"> 4.检测及试验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94.23</w:t>
                  </w:r>
                </w:p>
              </w:tc>
              <w:tc>
                <w:tcPr>
                  <w:tcW w:type="dxa" w:w="319"/>
                </w:tcPr>
                <w:p>
                  <w:pPr>
                    <w:pStyle w:val="null3"/>
                  </w:pPr>
                  <w:r>
                    <w:rPr>
                      <w:rFonts w:ascii="仿宋_GB2312" w:hAnsi="仿宋_GB2312" w:cs="仿宋_GB2312" w:eastAsia="仿宋_GB2312"/>
                    </w:rPr>
                    <w:t>94.23</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040501005002</w:t>
                  </w:r>
                </w:p>
              </w:tc>
              <w:tc>
                <w:tcPr>
                  <w:tcW w:type="dxa" w:w="319"/>
                </w:tcPr>
                <w:p>
                  <w:pPr>
                    <w:pStyle w:val="null3"/>
                  </w:pPr>
                  <w:r>
                    <w:rPr>
                      <w:rFonts w:ascii="仿宋_GB2312" w:hAnsi="仿宋_GB2312" w:cs="仿宋_GB2312" w:eastAsia="仿宋_GB2312"/>
                    </w:rPr>
                    <w:t>更换保温管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1.保温管</w:t>
                  </w:r>
                  <w:r>
                    <w:br/>
                  </w:r>
                  <w:r>
                    <w:rPr>
                      <w:rFonts w:ascii="仿宋_GB2312" w:hAnsi="仿宋_GB2312" w:cs="仿宋_GB2312" w:eastAsia="仿宋_GB2312"/>
                    </w:rPr>
                    <w:t xml:space="preserve"> 2.30mm厚橡塑保温，PE给水管，De32~De200。用量最多De75和De110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1.管道拆除</w:t>
                  </w:r>
                  <w:r>
                    <w:br/>
                  </w:r>
                  <w:r>
                    <w:rPr>
                      <w:rFonts w:ascii="仿宋_GB2312" w:hAnsi="仿宋_GB2312" w:cs="仿宋_GB2312" w:eastAsia="仿宋_GB2312"/>
                    </w:rPr>
                    <w:t xml:space="preserve"> 2.管道铺设</w:t>
                  </w:r>
                  <w:r>
                    <w:br/>
                  </w:r>
                  <w:r>
                    <w:rPr>
                      <w:rFonts w:ascii="仿宋_GB2312" w:hAnsi="仿宋_GB2312" w:cs="仿宋_GB2312" w:eastAsia="仿宋_GB2312"/>
                    </w:rPr>
                    <w:t xml:space="preserve"> 3.管道接口</w:t>
                  </w:r>
                  <w:r>
                    <w:br/>
                  </w:r>
                  <w:r>
                    <w:rPr>
                      <w:rFonts w:ascii="仿宋_GB2312" w:hAnsi="仿宋_GB2312" w:cs="仿宋_GB2312" w:eastAsia="仿宋_GB2312"/>
                    </w:rPr>
                    <w:t xml:space="preserve"> 4.检测及试验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87.18</w:t>
                  </w:r>
                </w:p>
              </w:tc>
              <w:tc>
                <w:tcPr>
                  <w:tcW w:type="dxa" w:w="319"/>
                </w:tcPr>
                <w:p>
                  <w:pPr>
                    <w:pStyle w:val="null3"/>
                  </w:pPr>
                  <w:r>
                    <w:rPr>
                      <w:rFonts w:ascii="仿宋_GB2312" w:hAnsi="仿宋_GB2312" w:cs="仿宋_GB2312" w:eastAsia="仿宋_GB2312"/>
                    </w:rPr>
                    <w:t>87.18</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040502005005</w:t>
                  </w:r>
                </w:p>
              </w:tc>
              <w:tc>
                <w:tcPr>
                  <w:tcW w:type="dxa" w:w="319"/>
                </w:tcPr>
                <w:p>
                  <w:pPr>
                    <w:pStyle w:val="null3"/>
                  </w:pPr>
                  <w:r>
                    <w:rPr>
                      <w:rFonts w:ascii="仿宋_GB2312" w:hAnsi="仿宋_GB2312" w:cs="仿宋_GB2312" w:eastAsia="仿宋_GB2312"/>
                    </w:rPr>
                    <w:t>更换涡轮蝶阀</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1.公称直径:DN100</w:t>
                  </w:r>
                  <w:r>
                    <w:br/>
                  </w:r>
                  <w:r>
                    <w:rPr>
                      <w:rFonts w:ascii="仿宋_GB2312" w:hAnsi="仿宋_GB2312" w:cs="仿宋_GB2312" w:eastAsia="仿宋_GB2312"/>
                    </w:rPr>
                    <w:t xml:space="preserve"> 2.阀门类型:涡轮蝶阀（铜质）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1.阀门拆除</w:t>
                  </w:r>
                  <w:r>
                    <w:br/>
                  </w:r>
                  <w:r>
                    <w:rPr>
                      <w:rFonts w:ascii="仿宋_GB2312" w:hAnsi="仿宋_GB2312" w:cs="仿宋_GB2312" w:eastAsia="仿宋_GB2312"/>
                    </w:rPr>
                    <w:t xml:space="preserve"> 2.阀门安装</w:t>
                  </w:r>
                  <w:r>
                    <w:br/>
                  </w:r>
                  <w:r>
                    <w:rPr>
                      <w:rFonts w:ascii="仿宋_GB2312" w:hAnsi="仿宋_GB2312" w:cs="仿宋_GB2312" w:eastAsia="仿宋_GB2312"/>
                    </w:rPr>
                    <w:t xml:space="preserve"> 3.阀门压力试验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772.36</w:t>
                  </w:r>
                </w:p>
              </w:tc>
              <w:tc>
                <w:tcPr>
                  <w:tcW w:type="dxa" w:w="319"/>
                </w:tcPr>
                <w:p>
                  <w:pPr>
                    <w:pStyle w:val="null3"/>
                  </w:pPr>
                  <w:r>
                    <w:rPr>
                      <w:rFonts w:ascii="仿宋_GB2312" w:hAnsi="仿宋_GB2312" w:cs="仿宋_GB2312" w:eastAsia="仿宋_GB2312"/>
                    </w:rPr>
                    <w:t>772.36</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040502005006</w:t>
                  </w:r>
                </w:p>
              </w:tc>
              <w:tc>
                <w:tcPr>
                  <w:tcW w:type="dxa" w:w="319"/>
                </w:tcPr>
                <w:p>
                  <w:pPr>
                    <w:pStyle w:val="null3"/>
                  </w:pPr>
                  <w:r>
                    <w:rPr>
                      <w:rFonts w:ascii="仿宋_GB2312" w:hAnsi="仿宋_GB2312" w:cs="仿宋_GB2312" w:eastAsia="仿宋_GB2312"/>
                    </w:rPr>
                    <w:t>更换泄水球阀</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1.公称直径:DN25</w:t>
                  </w:r>
                  <w:r>
                    <w:br/>
                  </w:r>
                  <w:r>
                    <w:rPr>
                      <w:rFonts w:ascii="仿宋_GB2312" w:hAnsi="仿宋_GB2312" w:cs="仿宋_GB2312" w:eastAsia="仿宋_GB2312"/>
                    </w:rPr>
                    <w:t xml:space="preserve"> 2.阀门类型:泄水球阀（铜质）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1.阀门拆除</w:t>
                  </w:r>
                  <w:r>
                    <w:br/>
                  </w:r>
                  <w:r>
                    <w:rPr>
                      <w:rFonts w:ascii="仿宋_GB2312" w:hAnsi="仿宋_GB2312" w:cs="仿宋_GB2312" w:eastAsia="仿宋_GB2312"/>
                    </w:rPr>
                    <w:t xml:space="preserve"> 2.阀门安装</w:t>
                  </w:r>
                  <w:r>
                    <w:br/>
                  </w:r>
                  <w:r>
                    <w:rPr>
                      <w:rFonts w:ascii="仿宋_GB2312" w:hAnsi="仿宋_GB2312" w:cs="仿宋_GB2312" w:eastAsia="仿宋_GB2312"/>
                    </w:rPr>
                    <w:t xml:space="preserve"> 3.阀门压力试验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71.06</w:t>
                  </w:r>
                </w:p>
              </w:tc>
              <w:tc>
                <w:tcPr>
                  <w:tcW w:type="dxa" w:w="319"/>
                </w:tcPr>
                <w:p>
                  <w:pPr>
                    <w:pStyle w:val="null3"/>
                  </w:pPr>
                  <w:r>
                    <w:rPr>
                      <w:rFonts w:ascii="仿宋_GB2312" w:hAnsi="仿宋_GB2312" w:cs="仿宋_GB2312" w:eastAsia="仿宋_GB2312"/>
                    </w:rPr>
                    <w:t>71.06</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040501005003</w:t>
                  </w:r>
                </w:p>
              </w:tc>
              <w:tc>
                <w:tcPr>
                  <w:tcW w:type="dxa" w:w="319"/>
                </w:tcPr>
                <w:p>
                  <w:pPr>
                    <w:pStyle w:val="null3"/>
                  </w:pPr>
                  <w:r>
                    <w:rPr>
                      <w:rFonts w:ascii="仿宋_GB2312" w:hAnsi="仿宋_GB2312" w:cs="仿宋_GB2312" w:eastAsia="仿宋_GB2312"/>
                    </w:rPr>
                    <w:t>加装喷头外罩安装</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1.管道材料名称:PVC管</w:t>
                  </w:r>
                  <w:r>
                    <w:br/>
                  </w:r>
                  <w:r>
                    <w:rPr>
                      <w:rFonts w:ascii="仿宋_GB2312" w:hAnsi="仿宋_GB2312" w:cs="仿宋_GB2312" w:eastAsia="仿宋_GB2312"/>
                    </w:rPr>
                    <w:t xml:space="preserve"> 2.管材规格:Φ75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1.管道铺设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38.2</w:t>
                  </w:r>
                </w:p>
              </w:tc>
              <w:tc>
                <w:tcPr>
                  <w:tcW w:type="dxa" w:w="319"/>
                </w:tcPr>
                <w:p>
                  <w:pPr>
                    <w:pStyle w:val="null3"/>
                  </w:pPr>
                  <w:r>
                    <w:rPr>
                      <w:rFonts w:ascii="仿宋_GB2312" w:hAnsi="仿宋_GB2312" w:cs="仿宋_GB2312" w:eastAsia="仿宋_GB2312"/>
                    </w:rPr>
                    <w:t>38.2</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030109001001</w:t>
                  </w:r>
                </w:p>
              </w:tc>
              <w:tc>
                <w:tcPr>
                  <w:tcW w:type="dxa" w:w="319"/>
                </w:tcPr>
                <w:p>
                  <w:pPr>
                    <w:pStyle w:val="null3"/>
                  </w:pPr>
                  <w:r>
                    <w:rPr>
                      <w:rFonts w:ascii="仿宋_GB2312" w:hAnsi="仿宋_GB2312" w:cs="仿宋_GB2312" w:eastAsia="仿宋_GB2312"/>
                    </w:rPr>
                    <w:t>自动加压泵</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1.自动加压泵</w:t>
                  </w:r>
                  <w:r>
                    <w:br/>
                  </w:r>
                  <w:r>
                    <w:rPr>
                      <w:rFonts w:ascii="仿宋_GB2312" w:hAnsi="仿宋_GB2312" w:cs="仿宋_GB2312" w:eastAsia="仿宋_GB2312"/>
                    </w:rPr>
                    <w:t xml:space="preserve"> 2.流量Q（m³/h）:5</w:t>
                  </w:r>
                  <w:r>
                    <w:br/>
                  </w:r>
                  <w:r>
                    <w:rPr>
                      <w:rFonts w:ascii="仿宋_GB2312" w:hAnsi="仿宋_GB2312" w:cs="仿宋_GB2312" w:eastAsia="仿宋_GB2312"/>
                    </w:rPr>
                    <w:t xml:space="preserve"> 3.扬尘H（m）:25</w:t>
                  </w:r>
                  <w:r>
                    <w:br/>
                  </w:r>
                  <w:r>
                    <w:rPr>
                      <w:rFonts w:ascii="仿宋_GB2312" w:hAnsi="仿宋_GB2312" w:cs="仿宋_GB2312" w:eastAsia="仿宋_GB2312"/>
                    </w:rPr>
                    <w:t xml:space="preserve"> 4.电动机功率（KW）:0.75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r>
                    <w:br/>
                  </w:r>
                  <w:r>
                    <w:rPr>
                      <w:rFonts w:ascii="仿宋_GB2312" w:hAnsi="仿宋_GB2312" w:cs="仿宋_GB2312" w:eastAsia="仿宋_GB2312"/>
                    </w:rPr>
                    <w:t xml:space="preserve"> 2.泵拆装检查</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4738.99</w:t>
                  </w:r>
                </w:p>
              </w:tc>
              <w:tc>
                <w:tcPr>
                  <w:tcW w:type="dxa" w:w="319"/>
                </w:tcPr>
                <w:p>
                  <w:pPr>
                    <w:pStyle w:val="null3"/>
                  </w:pPr>
                  <w:r>
                    <w:rPr>
                      <w:rFonts w:ascii="仿宋_GB2312" w:hAnsi="仿宋_GB2312" w:cs="仿宋_GB2312" w:eastAsia="仿宋_GB2312"/>
                    </w:rPr>
                    <w:t>4738.99</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040803001001</w:t>
                  </w:r>
                </w:p>
              </w:tc>
              <w:tc>
                <w:tcPr>
                  <w:tcW w:type="dxa" w:w="319"/>
                </w:tcPr>
                <w:p>
                  <w:pPr>
                    <w:pStyle w:val="null3"/>
                  </w:pPr>
                  <w:r>
                    <w:rPr>
                      <w:rFonts w:ascii="仿宋_GB2312" w:hAnsi="仿宋_GB2312" w:cs="仿宋_GB2312" w:eastAsia="仿宋_GB2312"/>
                    </w:rPr>
                    <w:t>更换指示牌电缆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1.型号:YJV-3*6mm2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24.01</w:t>
                  </w:r>
                </w:p>
              </w:tc>
              <w:tc>
                <w:tcPr>
                  <w:tcW w:type="dxa" w:w="319"/>
                </w:tcPr>
                <w:p>
                  <w:pPr>
                    <w:pStyle w:val="null3"/>
                  </w:pPr>
                  <w:r>
                    <w:rPr>
                      <w:rFonts w:ascii="仿宋_GB2312" w:hAnsi="仿宋_GB2312" w:cs="仿宋_GB2312" w:eastAsia="仿宋_GB2312"/>
                    </w:rPr>
                    <w:t>24.01</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040804001001</w:t>
                  </w:r>
                </w:p>
              </w:tc>
              <w:tc>
                <w:tcPr>
                  <w:tcW w:type="dxa" w:w="319"/>
                </w:tcPr>
                <w:p>
                  <w:pPr>
                    <w:pStyle w:val="null3"/>
                  </w:pPr>
                  <w:r>
                    <w:rPr>
                      <w:rFonts w:ascii="仿宋_GB2312" w:hAnsi="仿宋_GB2312" w:cs="仿宋_GB2312" w:eastAsia="仿宋_GB2312"/>
                    </w:rPr>
                    <w:t>更换指示牌电线管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1.材质、规格:PE32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w:t>
                  </w:r>
                  <w:r>
                    <w:br/>
                  </w:r>
                  <w:r>
                    <w:rPr>
                      <w:rFonts w:ascii="仿宋_GB2312" w:hAnsi="仿宋_GB2312" w:cs="仿宋_GB2312" w:eastAsia="仿宋_GB2312"/>
                    </w:rPr>
                    <w:t xml:space="preserve"> 2.安装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27.91</w:t>
                  </w:r>
                </w:p>
              </w:tc>
              <w:tc>
                <w:tcPr>
                  <w:tcW w:type="dxa" w:w="319"/>
                </w:tcPr>
                <w:p>
                  <w:pPr>
                    <w:pStyle w:val="null3"/>
                  </w:pPr>
                  <w:r>
                    <w:rPr>
                      <w:rFonts w:ascii="仿宋_GB2312" w:hAnsi="仿宋_GB2312" w:cs="仿宋_GB2312" w:eastAsia="仿宋_GB2312"/>
                    </w:rPr>
                    <w:t>27.91</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DB001</w:t>
                  </w:r>
                </w:p>
              </w:tc>
              <w:tc>
                <w:tcPr>
                  <w:tcW w:type="dxa" w:w="319"/>
                </w:tcPr>
                <w:p>
                  <w:pPr>
                    <w:pStyle w:val="null3"/>
                  </w:pPr>
                  <w:r>
                    <w:rPr>
                      <w:rFonts w:ascii="仿宋_GB2312" w:hAnsi="仿宋_GB2312" w:cs="仿宋_GB2312" w:eastAsia="仿宋_GB2312"/>
                    </w:rPr>
                    <w:t>发电机</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1.名称:柴油发电机</w:t>
                  </w:r>
                  <w:r>
                    <w:br/>
                  </w:r>
                  <w:r>
                    <w:rPr>
                      <w:rFonts w:ascii="仿宋_GB2312" w:hAnsi="仿宋_GB2312" w:cs="仿宋_GB2312" w:eastAsia="仿宋_GB2312"/>
                    </w:rPr>
                    <w:t xml:space="preserve"> 2.型号:80KW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台班</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693.4</w:t>
                  </w:r>
                </w:p>
              </w:tc>
              <w:tc>
                <w:tcPr>
                  <w:tcW w:type="dxa" w:w="319"/>
                </w:tcPr>
                <w:p>
                  <w:pPr>
                    <w:pStyle w:val="null3"/>
                  </w:pPr>
                  <w:r>
                    <w:rPr>
                      <w:rFonts w:ascii="仿宋_GB2312" w:hAnsi="仿宋_GB2312" w:cs="仿宋_GB2312" w:eastAsia="仿宋_GB2312"/>
                    </w:rPr>
                    <w:t>693.4</w:t>
                  </w:r>
                </w:p>
              </w:tc>
            </w:tr>
            <w:tr>
              <w:tc>
                <w:tcPr>
                  <w:tcW w:type="dxa" w:w="2552"/>
                  <w:gridSpan w:val="8"/>
                </w:tcPr>
                <w:p>
                  <w:pPr>
                    <w:pStyle w:val="null3"/>
                  </w:pPr>
                  <w:r>
                    <w:rPr>
                      <w:rFonts w:ascii="仿宋_GB2312" w:hAnsi="仿宋_GB2312" w:cs="仿宋_GB2312" w:eastAsia="仿宋_GB2312"/>
                    </w:rPr>
                    <w:t>楼宇亮化（安装工程）</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项目特征描述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040805001001</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3W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507.45</w:t>
                  </w:r>
                </w:p>
              </w:tc>
              <w:tc>
                <w:tcPr>
                  <w:tcW w:type="dxa" w:w="319"/>
                </w:tcPr>
                <w:p>
                  <w:pPr>
                    <w:pStyle w:val="null3"/>
                  </w:pPr>
                  <w:r>
                    <w:rPr>
                      <w:rFonts w:ascii="仿宋_GB2312" w:hAnsi="仿宋_GB2312" w:cs="仿宋_GB2312" w:eastAsia="仿宋_GB2312"/>
                    </w:rPr>
                    <w:t>507.45</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040805001002</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515.24</w:t>
                  </w:r>
                </w:p>
              </w:tc>
              <w:tc>
                <w:tcPr>
                  <w:tcW w:type="dxa" w:w="319"/>
                </w:tcPr>
                <w:p>
                  <w:pPr>
                    <w:pStyle w:val="null3"/>
                  </w:pPr>
                  <w:r>
                    <w:rPr>
                      <w:rFonts w:ascii="仿宋_GB2312" w:hAnsi="仿宋_GB2312" w:cs="仿宋_GB2312" w:eastAsia="仿宋_GB2312"/>
                    </w:rPr>
                    <w:t>515.24</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040805001003</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9W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536.67</w:t>
                  </w:r>
                </w:p>
              </w:tc>
              <w:tc>
                <w:tcPr>
                  <w:tcW w:type="dxa" w:w="319"/>
                </w:tcPr>
                <w:p>
                  <w:pPr>
                    <w:pStyle w:val="null3"/>
                  </w:pPr>
                  <w:r>
                    <w:rPr>
                      <w:rFonts w:ascii="仿宋_GB2312" w:hAnsi="仿宋_GB2312" w:cs="仿宋_GB2312" w:eastAsia="仿宋_GB2312"/>
                    </w:rPr>
                    <w:t>536.67</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040805001004</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12W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560.05</w:t>
                  </w:r>
                </w:p>
              </w:tc>
              <w:tc>
                <w:tcPr>
                  <w:tcW w:type="dxa" w:w="319"/>
                </w:tcPr>
                <w:p>
                  <w:pPr>
                    <w:pStyle w:val="null3"/>
                  </w:pPr>
                  <w:r>
                    <w:rPr>
                      <w:rFonts w:ascii="仿宋_GB2312" w:hAnsi="仿宋_GB2312" w:cs="仿宋_GB2312" w:eastAsia="仿宋_GB2312"/>
                    </w:rPr>
                    <w:t>560.05</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040805001005</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18W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631.18</w:t>
                  </w:r>
                </w:p>
              </w:tc>
              <w:tc>
                <w:tcPr>
                  <w:tcW w:type="dxa" w:w="319"/>
                </w:tcPr>
                <w:p>
                  <w:pPr>
                    <w:pStyle w:val="null3"/>
                  </w:pPr>
                  <w:r>
                    <w:rPr>
                      <w:rFonts w:ascii="仿宋_GB2312" w:hAnsi="仿宋_GB2312" w:cs="仿宋_GB2312" w:eastAsia="仿宋_GB2312"/>
                    </w:rPr>
                    <w:t>631.18</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040805001006</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24W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656.99</w:t>
                  </w:r>
                </w:p>
              </w:tc>
              <w:tc>
                <w:tcPr>
                  <w:tcW w:type="dxa" w:w="319"/>
                </w:tcPr>
                <w:p>
                  <w:pPr>
                    <w:pStyle w:val="null3"/>
                  </w:pPr>
                  <w:r>
                    <w:rPr>
                      <w:rFonts w:ascii="仿宋_GB2312" w:hAnsi="仿宋_GB2312" w:cs="仿宋_GB2312" w:eastAsia="仿宋_GB2312"/>
                    </w:rPr>
                    <w:t>656.99</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040805001007</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280</w:t>
                  </w:r>
                </w:p>
              </w:tc>
              <w:tc>
                <w:tcPr>
                  <w:tcW w:type="dxa" w:w="319"/>
                </w:tcPr>
                <w:p>
                  <w:pPr>
                    <w:pStyle w:val="null3"/>
                  </w:pPr>
                  <w:r>
                    <w:rPr>
                      <w:rFonts w:ascii="仿宋_GB2312" w:hAnsi="仿宋_GB2312" w:cs="仿宋_GB2312" w:eastAsia="仿宋_GB2312"/>
                    </w:rPr>
                    <w:t>682.82</w:t>
                  </w:r>
                </w:p>
              </w:tc>
              <w:tc>
                <w:tcPr>
                  <w:tcW w:type="dxa" w:w="319"/>
                </w:tcPr>
                <w:p>
                  <w:pPr>
                    <w:pStyle w:val="null3"/>
                  </w:pPr>
                  <w:r>
                    <w:rPr>
                      <w:rFonts w:ascii="仿宋_GB2312" w:hAnsi="仿宋_GB2312" w:cs="仿宋_GB2312" w:eastAsia="仿宋_GB2312"/>
                    </w:rPr>
                    <w:t>191189.6</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040805001008</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48W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845.52</w:t>
                  </w:r>
                </w:p>
              </w:tc>
              <w:tc>
                <w:tcPr>
                  <w:tcW w:type="dxa" w:w="319"/>
                </w:tcPr>
                <w:p>
                  <w:pPr>
                    <w:pStyle w:val="null3"/>
                  </w:pPr>
                  <w:r>
                    <w:rPr>
                      <w:rFonts w:ascii="仿宋_GB2312" w:hAnsi="仿宋_GB2312" w:cs="仿宋_GB2312" w:eastAsia="仿宋_GB2312"/>
                    </w:rPr>
                    <w:t>845.52</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040805001009</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60W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937.11</w:t>
                  </w:r>
                </w:p>
              </w:tc>
              <w:tc>
                <w:tcPr>
                  <w:tcW w:type="dxa" w:w="319"/>
                </w:tcPr>
                <w:p>
                  <w:pPr>
                    <w:pStyle w:val="null3"/>
                  </w:pPr>
                  <w:r>
                    <w:rPr>
                      <w:rFonts w:ascii="仿宋_GB2312" w:hAnsi="仿宋_GB2312" w:cs="仿宋_GB2312" w:eastAsia="仿宋_GB2312"/>
                    </w:rPr>
                    <w:t>937.11</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040805001010</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70W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1020.89</w:t>
                  </w:r>
                </w:p>
              </w:tc>
              <w:tc>
                <w:tcPr>
                  <w:tcW w:type="dxa" w:w="319"/>
                </w:tcPr>
                <w:p>
                  <w:pPr>
                    <w:pStyle w:val="null3"/>
                  </w:pPr>
                  <w:r>
                    <w:rPr>
                      <w:rFonts w:ascii="仿宋_GB2312" w:hAnsi="仿宋_GB2312" w:cs="仿宋_GB2312" w:eastAsia="仿宋_GB2312"/>
                    </w:rPr>
                    <w:t>1020.89</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040805001011</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72W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1082.28</w:t>
                  </w:r>
                </w:p>
              </w:tc>
              <w:tc>
                <w:tcPr>
                  <w:tcW w:type="dxa" w:w="319"/>
                </w:tcPr>
                <w:p>
                  <w:pPr>
                    <w:pStyle w:val="null3"/>
                  </w:pPr>
                  <w:r>
                    <w:rPr>
                      <w:rFonts w:ascii="仿宋_GB2312" w:hAnsi="仿宋_GB2312" w:cs="仿宋_GB2312" w:eastAsia="仿宋_GB2312"/>
                    </w:rPr>
                    <w:t>1082.28</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040805001012</w:t>
                  </w:r>
                </w:p>
              </w:tc>
              <w:tc>
                <w:tcPr>
                  <w:tcW w:type="dxa" w:w="319"/>
                </w:tcPr>
                <w:p>
                  <w:pPr>
                    <w:pStyle w:val="null3"/>
                  </w:pPr>
                  <w:r>
                    <w:rPr>
                      <w:rFonts w:ascii="仿宋_GB2312" w:hAnsi="仿宋_GB2312" w:cs="仿宋_GB2312" w:eastAsia="仿宋_GB2312"/>
                    </w:rPr>
                    <w:t>更换投光灯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w:t>
                  </w:r>
                  <w:r>
                    <w:br/>
                  </w:r>
                  <w:r>
                    <w:rPr>
                      <w:rFonts w:ascii="仿宋_GB2312" w:hAnsi="仿宋_GB2312" w:cs="仿宋_GB2312" w:eastAsia="仿宋_GB2312"/>
                    </w:rPr>
                    <w:t xml:space="preserve"> 2.规格：AC220V 148W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1581.12</w:t>
                  </w:r>
                </w:p>
              </w:tc>
              <w:tc>
                <w:tcPr>
                  <w:tcW w:type="dxa" w:w="319"/>
                </w:tcPr>
                <w:p>
                  <w:pPr>
                    <w:pStyle w:val="null3"/>
                  </w:pPr>
                  <w:r>
                    <w:rPr>
                      <w:rFonts w:ascii="仿宋_GB2312" w:hAnsi="仿宋_GB2312" w:cs="仿宋_GB2312" w:eastAsia="仿宋_GB2312"/>
                    </w:rPr>
                    <w:t>1581.12</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040805001013</w:t>
                  </w:r>
                </w:p>
              </w:tc>
              <w:tc>
                <w:tcPr>
                  <w:tcW w:type="dxa" w:w="319"/>
                </w:tcPr>
                <w:p>
                  <w:pPr>
                    <w:pStyle w:val="null3"/>
                  </w:pPr>
                  <w:r>
                    <w:rPr>
                      <w:rFonts w:ascii="仿宋_GB2312" w:hAnsi="仿宋_GB2312" w:cs="仿宋_GB2312" w:eastAsia="仿宋_GB2312"/>
                    </w:rPr>
                    <w:t>更换矩形投光灯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1.名称、型号:矩形投光灯</w:t>
                  </w:r>
                  <w:r>
                    <w:br/>
                  </w:r>
                  <w:r>
                    <w:rPr>
                      <w:rFonts w:ascii="仿宋_GB2312" w:hAnsi="仿宋_GB2312" w:cs="仿宋_GB2312" w:eastAsia="仿宋_GB2312"/>
                    </w:rPr>
                    <w:t xml:space="preserve"> 2.规格：AC220V 24W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670.14</w:t>
                  </w:r>
                </w:p>
              </w:tc>
              <w:tc>
                <w:tcPr>
                  <w:tcW w:type="dxa" w:w="319"/>
                </w:tcPr>
                <w:p>
                  <w:pPr>
                    <w:pStyle w:val="null3"/>
                  </w:pPr>
                  <w:r>
                    <w:rPr>
                      <w:rFonts w:ascii="仿宋_GB2312" w:hAnsi="仿宋_GB2312" w:cs="仿宋_GB2312" w:eastAsia="仿宋_GB2312"/>
                    </w:rPr>
                    <w:t>670.14</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040805001014</w:t>
                  </w:r>
                </w:p>
              </w:tc>
              <w:tc>
                <w:tcPr>
                  <w:tcW w:type="dxa" w:w="319"/>
                </w:tcPr>
                <w:p>
                  <w:pPr>
                    <w:pStyle w:val="null3"/>
                  </w:pPr>
                  <w:r>
                    <w:rPr>
                      <w:rFonts w:ascii="仿宋_GB2312" w:hAnsi="仿宋_GB2312" w:cs="仿宋_GB2312" w:eastAsia="仿宋_GB2312"/>
                    </w:rPr>
                    <w:t>更换LED壁灯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1.名称、型号:LED壁灯</w:t>
                  </w:r>
                  <w:r>
                    <w:br/>
                  </w:r>
                  <w:r>
                    <w:rPr>
                      <w:rFonts w:ascii="仿宋_GB2312" w:hAnsi="仿宋_GB2312" w:cs="仿宋_GB2312" w:eastAsia="仿宋_GB2312"/>
                    </w:rPr>
                    <w:t xml:space="preserve"> 2.规格：AC220V 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492.68</w:t>
                  </w:r>
                </w:p>
              </w:tc>
              <w:tc>
                <w:tcPr>
                  <w:tcW w:type="dxa" w:w="319"/>
                </w:tcPr>
                <w:p>
                  <w:pPr>
                    <w:pStyle w:val="null3"/>
                  </w:pPr>
                  <w:r>
                    <w:rPr>
                      <w:rFonts w:ascii="仿宋_GB2312" w:hAnsi="仿宋_GB2312" w:cs="仿宋_GB2312" w:eastAsia="仿宋_GB2312"/>
                    </w:rPr>
                    <w:t>492.68</w:t>
                  </w:r>
                </w:p>
              </w:tc>
            </w:tr>
            <w:tr>
              <w:tc>
                <w:tcPr>
                  <w:tcW w:type="dxa" w:w="319"/>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040805001015</w:t>
                  </w:r>
                </w:p>
              </w:tc>
              <w:tc>
                <w:tcPr>
                  <w:tcW w:type="dxa" w:w="319"/>
                </w:tcPr>
                <w:p>
                  <w:pPr>
                    <w:pStyle w:val="null3"/>
                  </w:pPr>
                  <w:r>
                    <w:rPr>
                      <w:rFonts w:ascii="仿宋_GB2312" w:hAnsi="仿宋_GB2312" w:cs="仿宋_GB2312" w:eastAsia="仿宋_GB2312"/>
                    </w:rPr>
                    <w:t>更换LED壁灯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1.名称、型号:LED壁灯</w:t>
                  </w:r>
                  <w:r>
                    <w:br/>
                  </w:r>
                  <w:r>
                    <w:rPr>
                      <w:rFonts w:ascii="仿宋_GB2312" w:hAnsi="仿宋_GB2312" w:cs="仿宋_GB2312" w:eastAsia="仿宋_GB2312"/>
                    </w:rPr>
                    <w:t xml:space="preserve"> 2.规格：AC220V 9W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530.08</w:t>
                  </w:r>
                </w:p>
              </w:tc>
              <w:tc>
                <w:tcPr>
                  <w:tcW w:type="dxa" w:w="319"/>
                </w:tcPr>
                <w:p>
                  <w:pPr>
                    <w:pStyle w:val="null3"/>
                  </w:pPr>
                  <w:r>
                    <w:rPr>
                      <w:rFonts w:ascii="仿宋_GB2312" w:hAnsi="仿宋_GB2312" w:cs="仿宋_GB2312" w:eastAsia="仿宋_GB2312"/>
                    </w:rPr>
                    <w:t>530.08</w:t>
                  </w:r>
                </w:p>
              </w:tc>
            </w:tr>
            <w:tr>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040805001016</w:t>
                  </w:r>
                </w:p>
              </w:tc>
              <w:tc>
                <w:tcPr>
                  <w:tcW w:type="dxa" w:w="319"/>
                </w:tcPr>
                <w:p>
                  <w:pPr>
                    <w:pStyle w:val="null3"/>
                  </w:pPr>
                  <w:r>
                    <w:rPr>
                      <w:rFonts w:ascii="仿宋_GB2312" w:hAnsi="仿宋_GB2312" w:cs="仿宋_GB2312" w:eastAsia="仿宋_GB2312"/>
                    </w:rPr>
                    <w:t>更换LED壁灯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1.名称、型号:LED壁灯</w:t>
                  </w:r>
                  <w:r>
                    <w:br/>
                  </w:r>
                  <w:r>
                    <w:rPr>
                      <w:rFonts w:ascii="仿宋_GB2312" w:hAnsi="仿宋_GB2312" w:cs="仿宋_GB2312" w:eastAsia="仿宋_GB2312"/>
                    </w:rPr>
                    <w:t xml:space="preserve"> 2.规格：AC220V 12W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612.2</w:t>
                  </w:r>
                </w:p>
              </w:tc>
              <w:tc>
                <w:tcPr>
                  <w:tcW w:type="dxa" w:w="319"/>
                </w:tcPr>
                <w:p>
                  <w:pPr>
                    <w:pStyle w:val="null3"/>
                  </w:pPr>
                  <w:r>
                    <w:rPr>
                      <w:rFonts w:ascii="仿宋_GB2312" w:hAnsi="仿宋_GB2312" w:cs="仿宋_GB2312" w:eastAsia="仿宋_GB2312"/>
                    </w:rPr>
                    <w:t>612.2</w:t>
                  </w:r>
                </w:p>
              </w:tc>
            </w:tr>
            <w:tr>
              <w:tc>
                <w:tcPr>
                  <w:tcW w:type="dxa" w:w="319"/>
                </w:tcPr>
                <w:p>
                  <w:pPr>
                    <w:pStyle w:val="null3"/>
                  </w:pPr>
                  <w:r>
                    <w:rPr>
                      <w:rFonts w:ascii="仿宋_GB2312" w:hAnsi="仿宋_GB2312" w:cs="仿宋_GB2312" w:eastAsia="仿宋_GB2312"/>
                    </w:rPr>
                    <w:t>17</w:t>
                  </w:r>
                </w:p>
              </w:tc>
              <w:tc>
                <w:tcPr>
                  <w:tcW w:type="dxa" w:w="319"/>
                </w:tcPr>
                <w:p>
                  <w:pPr>
                    <w:pStyle w:val="null3"/>
                  </w:pPr>
                  <w:r>
                    <w:rPr>
                      <w:rFonts w:ascii="仿宋_GB2312" w:hAnsi="仿宋_GB2312" w:cs="仿宋_GB2312" w:eastAsia="仿宋_GB2312"/>
                    </w:rPr>
                    <w:t>040805001017</w:t>
                  </w:r>
                </w:p>
              </w:tc>
              <w:tc>
                <w:tcPr>
                  <w:tcW w:type="dxa" w:w="319"/>
                </w:tcPr>
                <w:p>
                  <w:pPr>
                    <w:pStyle w:val="null3"/>
                  </w:pPr>
                  <w:r>
                    <w:rPr>
                      <w:rFonts w:ascii="仿宋_GB2312" w:hAnsi="仿宋_GB2312" w:cs="仿宋_GB2312" w:eastAsia="仿宋_GB2312"/>
                    </w:rPr>
                    <w:t>更换LED壁灯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1.名称、型号:LED壁灯</w:t>
                  </w:r>
                  <w:r>
                    <w:br/>
                  </w:r>
                  <w:r>
                    <w:rPr>
                      <w:rFonts w:ascii="仿宋_GB2312" w:hAnsi="仿宋_GB2312" w:cs="仿宋_GB2312" w:eastAsia="仿宋_GB2312"/>
                    </w:rPr>
                    <w:t xml:space="preserve"> 2.规格：AC220V 18W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718.84</w:t>
                  </w:r>
                </w:p>
              </w:tc>
              <w:tc>
                <w:tcPr>
                  <w:tcW w:type="dxa" w:w="319"/>
                </w:tcPr>
                <w:p>
                  <w:pPr>
                    <w:pStyle w:val="null3"/>
                  </w:pPr>
                  <w:r>
                    <w:rPr>
                      <w:rFonts w:ascii="仿宋_GB2312" w:hAnsi="仿宋_GB2312" w:cs="仿宋_GB2312" w:eastAsia="仿宋_GB2312"/>
                    </w:rPr>
                    <w:t>2875.36</w:t>
                  </w:r>
                </w:p>
              </w:tc>
            </w:tr>
            <w:tr>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040805001018</w:t>
                  </w:r>
                </w:p>
              </w:tc>
              <w:tc>
                <w:tcPr>
                  <w:tcW w:type="dxa" w:w="319"/>
                </w:tcPr>
                <w:p>
                  <w:pPr>
                    <w:pStyle w:val="null3"/>
                  </w:pPr>
                  <w:r>
                    <w:rPr>
                      <w:rFonts w:ascii="仿宋_GB2312" w:hAnsi="仿宋_GB2312" w:cs="仿宋_GB2312" w:eastAsia="仿宋_GB2312"/>
                    </w:rPr>
                    <w:t>更换LED壁灯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1.名称、型号:LED壁灯</w:t>
                  </w:r>
                  <w:r>
                    <w:br/>
                  </w:r>
                  <w:r>
                    <w:rPr>
                      <w:rFonts w:ascii="仿宋_GB2312" w:hAnsi="仿宋_GB2312" w:cs="仿宋_GB2312" w:eastAsia="仿宋_GB2312"/>
                    </w:rPr>
                    <w:t xml:space="preserve"> 2.规格：AC220V 24W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790.52</w:t>
                  </w:r>
                </w:p>
              </w:tc>
              <w:tc>
                <w:tcPr>
                  <w:tcW w:type="dxa" w:w="319"/>
                </w:tcPr>
                <w:p>
                  <w:pPr>
                    <w:pStyle w:val="null3"/>
                  </w:pPr>
                  <w:r>
                    <w:rPr>
                      <w:rFonts w:ascii="仿宋_GB2312" w:hAnsi="仿宋_GB2312" w:cs="仿宋_GB2312" w:eastAsia="仿宋_GB2312"/>
                    </w:rPr>
                    <w:t>790.52</w:t>
                  </w:r>
                </w:p>
              </w:tc>
            </w:tr>
            <w:tr>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040805001019</w:t>
                  </w:r>
                </w:p>
              </w:tc>
              <w:tc>
                <w:tcPr>
                  <w:tcW w:type="dxa" w:w="319"/>
                </w:tcPr>
                <w:p>
                  <w:pPr>
                    <w:pStyle w:val="null3"/>
                  </w:pPr>
                  <w:r>
                    <w:rPr>
                      <w:rFonts w:ascii="仿宋_GB2312" w:hAnsi="仿宋_GB2312" w:cs="仿宋_GB2312" w:eastAsia="仿宋_GB2312"/>
                    </w:rPr>
                    <w:t>更换LED双向壁灯B30CD</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1.名称、型号:LED双向壁灯B30CD</w:t>
                  </w:r>
                  <w:r>
                    <w:br/>
                  </w:r>
                  <w:r>
                    <w:rPr>
                      <w:rFonts w:ascii="仿宋_GB2312" w:hAnsi="仿宋_GB2312" w:cs="仿宋_GB2312" w:eastAsia="仿宋_GB2312"/>
                    </w:rPr>
                    <w:t xml:space="preserve"> 2.规格：30W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1014.62</w:t>
                  </w:r>
                </w:p>
              </w:tc>
              <w:tc>
                <w:tcPr>
                  <w:tcW w:type="dxa" w:w="319"/>
                </w:tcPr>
                <w:p>
                  <w:pPr>
                    <w:pStyle w:val="null3"/>
                  </w:pPr>
                  <w:r>
                    <w:rPr>
                      <w:rFonts w:ascii="仿宋_GB2312" w:hAnsi="仿宋_GB2312" w:cs="仿宋_GB2312" w:eastAsia="仿宋_GB2312"/>
                    </w:rPr>
                    <w:t>1014.62</w:t>
                  </w:r>
                </w:p>
              </w:tc>
            </w:tr>
            <w:tr>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040805001020</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120W/1M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1027.14</w:t>
                  </w:r>
                </w:p>
              </w:tc>
              <w:tc>
                <w:tcPr>
                  <w:tcW w:type="dxa" w:w="319"/>
                </w:tcPr>
                <w:p>
                  <w:pPr>
                    <w:pStyle w:val="null3"/>
                  </w:pPr>
                  <w:r>
                    <w:rPr>
                      <w:rFonts w:ascii="仿宋_GB2312" w:hAnsi="仿宋_GB2312" w:cs="仿宋_GB2312" w:eastAsia="仿宋_GB2312"/>
                    </w:rPr>
                    <w:t>1027.14</w:t>
                  </w:r>
                </w:p>
              </w:tc>
            </w:tr>
            <w:tr>
              <w:tc>
                <w:tcPr>
                  <w:tcW w:type="dxa" w:w="319"/>
                </w:tcPr>
                <w:p>
                  <w:pPr>
                    <w:pStyle w:val="null3"/>
                  </w:pPr>
                  <w:r>
                    <w:rPr>
                      <w:rFonts w:ascii="仿宋_GB2312" w:hAnsi="仿宋_GB2312" w:cs="仿宋_GB2312" w:eastAsia="仿宋_GB2312"/>
                    </w:rPr>
                    <w:t>21</w:t>
                  </w:r>
                </w:p>
              </w:tc>
              <w:tc>
                <w:tcPr>
                  <w:tcW w:type="dxa" w:w="319"/>
                </w:tcPr>
                <w:p>
                  <w:pPr>
                    <w:pStyle w:val="null3"/>
                  </w:pPr>
                  <w:r>
                    <w:rPr>
                      <w:rFonts w:ascii="仿宋_GB2312" w:hAnsi="仿宋_GB2312" w:cs="仿宋_GB2312" w:eastAsia="仿宋_GB2312"/>
                    </w:rPr>
                    <w:t>040805001021</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60W/0.5M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832.28</w:t>
                  </w:r>
                </w:p>
              </w:tc>
              <w:tc>
                <w:tcPr>
                  <w:tcW w:type="dxa" w:w="319"/>
                </w:tcPr>
                <w:p>
                  <w:pPr>
                    <w:pStyle w:val="null3"/>
                  </w:pPr>
                  <w:r>
                    <w:rPr>
                      <w:rFonts w:ascii="仿宋_GB2312" w:hAnsi="仿宋_GB2312" w:cs="仿宋_GB2312" w:eastAsia="仿宋_GB2312"/>
                    </w:rPr>
                    <w:t>832.28</w:t>
                  </w:r>
                </w:p>
              </w:tc>
            </w:tr>
            <w:tr>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040805001022</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36W/0.3M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598.46</w:t>
                  </w:r>
                </w:p>
              </w:tc>
              <w:tc>
                <w:tcPr>
                  <w:tcW w:type="dxa" w:w="319"/>
                </w:tcPr>
                <w:p>
                  <w:pPr>
                    <w:pStyle w:val="null3"/>
                  </w:pPr>
                  <w:r>
                    <w:rPr>
                      <w:rFonts w:ascii="仿宋_GB2312" w:hAnsi="仿宋_GB2312" w:cs="仿宋_GB2312" w:eastAsia="仿宋_GB2312"/>
                    </w:rPr>
                    <w:t>598.46</w:t>
                  </w:r>
                </w:p>
              </w:tc>
            </w:tr>
            <w:tr>
              <w:tc>
                <w:tcPr>
                  <w:tcW w:type="dxa" w:w="319"/>
                </w:tcPr>
                <w:p>
                  <w:pPr>
                    <w:pStyle w:val="null3"/>
                  </w:pPr>
                  <w:r>
                    <w:rPr>
                      <w:rFonts w:ascii="仿宋_GB2312" w:hAnsi="仿宋_GB2312" w:cs="仿宋_GB2312" w:eastAsia="仿宋_GB2312"/>
                    </w:rPr>
                    <w:t>23</w:t>
                  </w:r>
                </w:p>
              </w:tc>
              <w:tc>
                <w:tcPr>
                  <w:tcW w:type="dxa" w:w="319"/>
                </w:tcPr>
                <w:p>
                  <w:pPr>
                    <w:pStyle w:val="null3"/>
                  </w:pPr>
                  <w:r>
                    <w:rPr>
                      <w:rFonts w:ascii="仿宋_GB2312" w:hAnsi="仿宋_GB2312" w:cs="仿宋_GB2312" w:eastAsia="仿宋_GB2312"/>
                    </w:rPr>
                    <w:t>040805001023</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180W/1M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1081.71</w:t>
                  </w:r>
                </w:p>
              </w:tc>
              <w:tc>
                <w:tcPr>
                  <w:tcW w:type="dxa" w:w="319"/>
                </w:tcPr>
                <w:p>
                  <w:pPr>
                    <w:pStyle w:val="null3"/>
                  </w:pPr>
                  <w:r>
                    <w:rPr>
                      <w:rFonts w:ascii="仿宋_GB2312" w:hAnsi="仿宋_GB2312" w:cs="仿宋_GB2312" w:eastAsia="仿宋_GB2312"/>
                    </w:rPr>
                    <w:t>1081.71</w:t>
                  </w:r>
                </w:p>
              </w:tc>
            </w:tr>
            <w:tr>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040805001024</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90W/0.5M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806.57</w:t>
                  </w:r>
                </w:p>
              </w:tc>
              <w:tc>
                <w:tcPr>
                  <w:tcW w:type="dxa" w:w="319"/>
                </w:tcPr>
                <w:p>
                  <w:pPr>
                    <w:pStyle w:val="null3"/>
                  </w:pPr>
                  <w:r>
                    <w:rPr>
                      <w:rFonts w:ascii="仿宋_GB2312" w:hAnsi="仿宋_GB2312" w:cs="仿宋_GB2312" w:eastAsia="仿宋_GB2312"/>
                    </w:rPr>
                    <w:t>806.57</w:t>
                  </w:r>
                </w:p>
              </w:tc>
            </w:tr>
            <w:tr>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040805001025</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54W/0.3M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738.91</w:t>
                  </w:r>
                </w:p>
              </w:tc>
              <w:tc>
                <w:tcPr>
                  <w:tcW w:type="dxa" w:w="319"/>
                </w:tcPr>
                <w:p>
                  <w:pPr>
                    <w:pStyle w:val="null3"/>
                  </w:pPr>
                  <w:r>
                    <w:rPr>
                      <w:rFonts w:ascii="仿宋_GB2312" w:hAnsi="仿宋_GB2312" w:cs="仿宋_GB2312" w:eastAsia="仿宋_GB2312"/>
                    </w:rPr>
                    <w:t>738.91</w:t>
                  </w:r>
                </w:p>
              </w:tc>
            </w:tr>
            <w:tr>
              <w:tc>
                <w:tcPr>
                  <w:tcW w:type="dxa" w:w="319"/>
                </w:tcPr>
                <w:p>
                  <w:pPr>
                    <w:pStyle w:val="null3"/>
                  </w:pPr>
                  <w:r>
                    <w:rPr>
                      <w:rFonts w:ascii="仿宋_GB2312" w:hAnsi="仿宋_GB2312" w:cs="仿宋_GB2312" w:eastAsia="仿宋_GB2312"/>
                    </w:rPr>
                    <w:t>26</w:t>
                  </w:r>
                </w:p>
              </w:tc>
              <w:tc>
                <w:tcPr>
                  <w:tcW w:type="dxa" w:w="319"/>
                </w:tcPr>
                <w:p>
                  <w:pPr>
                    <w:pStyle w:val="null3"/>
                  </w:pPr>
                  <w:r>
                    <w:rPr>
                      <w:rFonts w:ascii="仿宋_GB2312" w:hAnsi="仿宋_GB2312" w:cs="仿宋_GB2312" w:eastAsia="仿宋_GB2312"/>
                    </w:rPr>
                    <w:t>040805001026</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36W/M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645.23</w:t>
                  </w:r>
                </w:p>
              </w:tc>
              <w:tc>
                <w:tcPr>
                  <w:tcW w:type="dxa" w:w="319"/>
                </w:tcPr>
                <w:p>
                  <w:pPr>
                    <w:pStyle w:val="null3"/>
                  </w:pPr>
                  <w:r>
                    <w:rPr>
                      <w:rFonts w:ascii="仿宋_GB2312" w:hAnsi="仿宋_GB2312" w:cs="仿宋_GB2312" w:eastAsia="仿宋_GB2312"/>
                    </w:rPr>
                    <w:t>645.23</w:t>
                  </w:r>
                </w:p>
              </w:tc>
            </w:tr>
            <w:tr>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040805001027</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24W/M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467.33</w:t>
                  </w:r>
                </w:p>
              </w:tc>
              <w:tc>
                <w:tcPr>
                  <w:tcW w:type="dxa" w:w="319"/>
                </w:tcPr>
                <w:p>
                  <w:pPr>
                    <w:pStyle w:val="null3"/>
                  </w:pPr>
                  <w:r>
                    <w:rPr>
                      <w:rFonts w:ascii="仿宋_GB2312" w:hAnsi="仿宋_GB2312" w:cs="仿宋_GB2312" w:eastAsia="仿宋_GB2312"/>
                    </w:rPr>
                    <w:t>467.33</w:t>
                  </w:r>
                </w:p>
              </w:tc>
            </w:tr>
            <w:tr>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040805001028</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 12W/M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401.84</w:t>
                  </w:r>
                </w:p>
              </w:tc>
              <w:tc>
                <w:tcPr>
                  <w:tcW w:type="dxa" w:w="319"/>
                </w:tcPr>
                <w:p>
                  <w:pPr>
                    <w:pStyle w:val="null3"/>
                  </w:pPr>
                  <w:r>
                    <w:rPr>
                      <w:rFonts w:ascii="仿宋_GB2312" w:hAnsi="仿宋_GB2312" w:cs="仿宋_GB2312" w:eastAsia="仿宋_GB2312"/>
                    </w:rPr>
                    <w:t>401.84</w:t>
                  </w:r>
                </w:p>
              </w:tc>
            </w:tr>
            <w:tr>
              <w:tc>
                <w:tcPr>
                  <w:tcW w:type="dxa" w:w="319"/>
                </w:tcPr>
                <w:p>
                  <w:pPr>
                    <w:pStyle w:val="null3"/>
                  </w:pPr>
                  <w:r>
                    <w:rPr>
                      <w:rFonts w:ascii="仿宋_GB2312" w:hAnsi="仿宋_GB2312" w:cs="仿宋_GB2312" w:eastAsia="仿宋_GB2312"/>
                    </w:rPr>
                    <w:t>29</w:t>
                  </w:r>
                </w:p>
              </w:tc>
              <w:tc>
                <w:tcPr>
                  <w:tcW w:type="dxa" w:w="319"/>
                </w:tcPr>
                <w:p>
                  <w:pPr>
                    <w:pStyle w:val="null3"/>
                  </w:pPr>
                  <w:r>
                    <w:rPr>
                      <w:rFonts w:ascii="仿宋_GB2312" w:hAnsi="仿宋_GB2312" w:cs="仿宋_GB2312" w:eastAsia="仿宋_GB2312"/>
                    </w:rPr>
                    <w:t>040805001029</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6W/0.5M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321.28</w:t>
                  </w:r>
                </w:p>
              </w:tc>
              <w:tc>
                <w:tcPr>
                  <w:tcW w:type="dxa" w:w="319"/>
                </w:tcPr>
                <w:p>
                  <w:pPr>
                    <w:pStyle w:val="null3"/>
                  </w:pPr>
                  <w:r>
                    <w:rPr>
                      <w:rFonts w:ascii="仿宋_GB2312" w:hAnsi="仿宋_GB2312" w:cs="仿宋_GB2312" w:eastAsia="仿宋_GB2312"/>
                    </w:rPr>
                    <w:t>321.28</w:t>
                  </w:r>
                </w:p>
              </w:tc>
            </w:tr>
            <w:tr>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040805001030</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4W/0.3M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317.63</w:t>
                  </w:r>
                </w:p>
              </w:tc>
              <w:tc>
                <w:tcPr>
                  <w:tcW w:type="dxa" w:w="319"/>
                </w:tcPr>
                <w:p>
                  <w:pPr>
                    <w:pStyle w:val="null3"/>
                  </w:pPr>
                  <w:r>
                    <w:rPr>
                      <w:rFonts w:ascii="仿宋_GB2312" w:hAnsi="仿宋_GB2312" w:cs="仿宋_GB2312" w:eastAsia="仿宋_GB2312"/>
                    </w:rPr>
                    <w:t>317.63</w:t>
                  </w:r>
                </w:p>
              </w:tc>
            </w:tr>
            <w:tr>
              <w:tc>
                <w:tcPr>
                  <w:tcW w:type="dxa" w:w="319"/>
                </w:tcPr>
                <w:p>
                  <w:pPr>
                    <w:pStyle w:val="null3"/>
                  </w:pPr>
                  <w:r>
                    <w:rPr>
                      <w:rFonts w:ascii="仿宋_GB2312" w:hAnsi="仿宋_GB2312" w:cs="仿宋_GB2312" w:eastAsia="仿宋_GB2312"/>
                    </w:rPr>
                    <w:t>31</w:t>
                  </w:r>
                </w:p>
              </w:tc>
              <w:tc>
                <w:tcPr>
                  <w:tcW w:type="dxa" w:w="319"/>
                </w:tcPr>
                <w:p>
                  <w:pPr>
                    <w:pStyle w:val="null3"/>
                  </w:pPr>
                  <w:r>
                    <w:rPr>
                      <w:rFonts w:ascii="仿宋_GB2312" w:hAnsi="仿宋_GB2312" w:cs="仿宋_GB2312" w:eastAsia="仿宋_GB2312"/>
                    </w:rPr>
                    <w:t>040805001031</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3.6W/0.3M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311.39</w:t>
                  </w:r>
                </w:p>
              </w:tc>
              <w:tc>
                <w:tcPr>
                  <w:tcW w:type="dxa" w:w="319"/>
                </w:tcPr>
                <w:p>
                  <w:pPr>
                    <w:pStyle w:val="null3"/>
                  </w:pPr>
                  <w:r>
                    <w:rPr>
                      <w:rFonts w:ascii="仿宋_GB2312" w:hAnsi="仿宋_GB2312" w:cs="仿宋_GB2312" w:eastAsia="仿宋_GB2312"/>
                    </w:rPr>
                    <w:t>311.39</w:t>
                  </w:r>
                </w:p>
              </w:tc>
            </w:tr>
            <w:tr>
              <w:tc>
                <w:tcPr>
                  <w:tcW w:type="dxa" w:w="319"/>
                </w:tcPr>
                <w:p>
                  <w:pPr>
                    <w:pStyle w:val="null3"/>
                  </w:pPr>
                  <w:r>
                    <w:rPr>
                      <w:rFonts w:ascii="仿宋_GB2312" w:hAnsi="仿宋_GB2312" w:cs="仿宋_GB2312" w:eastAsia="仿宋_GB2312"/>
                    </w:rPr>
                    <w:t>32</w:t>
                  </w:r>
                </w:p>
              </w:tc>
              <w:tc>
                <w:tcPr>
                  <w:tcW w:type="dxa" w:w="319"/>
                </w:tcPr>
                <w:p>
                  <w:pPr>
                    <w:pStyle w:val="null3"/>
                  </w:pPr>
                  <w:r>
                    <w:rPr>
                      <w:rFonts w:ascii="仿宋_GB2312" w:hAnsi="仿宋_GB2312" w:cs="仿宋_GB2312" w:eastAsia="仿宋_GB2312"/>
                    </w:rPr>
                    <w:t>040805001032</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9W/M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351.2</w:t>
                  </w:r>
                </w:p>
              </w:tc>
              <w:tc>
                <w:tcPr>
                  <w:tcW w:type="dxa" w:w="319"/>
                </w:tcPr>
                <w:p>
                  <w:pPr>
                    <w:pStyle w:val="null3"/>
                  </w:pPr>
                  <w:r>
                    <w:rPr>
                      <w:rFonts w:ascii="仿宋_GB2312" w:hAnsi="仿宋_GB2312" w:cs="仿宋_GB2312" w:eastAsia="仿宋_GB2312"/>
                    </w:rPr>
                    <w:t>351.2</w:t>
                  </w:r>
                </w:p>
              </w:tc>
            </w:tr>
            <w:tr>
              <w:tc>
                <w:tcPr>
                  <w:tcW w:type="dxa" w:w="319"/>
                </w:tcPr>
                <w:p>
                  <w:pPr>
                    <w:pStyle w:val="null3"/>
                  </w:pPr>
                  <w:r>
                    <w:rPr>
                      <w:rFonts w:ascii="仿宋_GB2312" w:hAnsi="仿宋_GB2312" w:cs="仿宋_GB2312" w:eastAsia="仿宋_GB2312"/>
                    </w:rPr>
                    <w:t>33</w:t>
                  </w:r>
                </w:p>
              </w:tc>
              <w:tc>
                <w:tcPr>
                  <w:tcW w:type="dxa" w:w="319"/>
                </w:tcPr>
                <w:p>
                  <w:pPr>
                    <w:pStyle w:val="null3"/>
                  </w:pPr>
                  <w:r>
                    <w:rPr>
                      <w:rFonts w:ascii="仿宋_GB2312" w:hAnsi="仿宋_GB2312" w:cs="仿宋_GB2312" w:eastAsia="仿宋_GB2312"/>
                    </w:rPr>
                    <w:t>040805001033</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54W/M  DMX512控制</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738.75</w:t>
                  </w:r>
                </w:p>
              </w:tc>
              <w:tc>
                <w:tcPr>
                  <w:tcW w:type="dxa" w:w="319"/>
                </w:tcPr>
                <w:p>
                  <w:pPr>
                    <w:pStyle w:val="null3"/>
                  </w:pPr>
                  <w:r>
                    <w:rPr>
                      <w:rFonts w:ascii="仿宋_GB2312" w:hAnsi="仿宋_GB2312" w:cs="仿宋_GB2312" w:eastAsia="仿宋_GB2312"/>
                    </w:rPr>
                    <w:t>738.75</w:t>
                  </w:r>
                </w:p>
              </w:tc>
            </w:tr>
            <w:tr>
              <w:tc>
                <w:tcPr>
                  <w:tcW w:type="dxa" w:w="319"/>
                </w:tcPr>
                <w:p>
                  <w:pPr>
                    <w:pStyle w:val="null3"/>
                  </w:pPr>
                  <w:r>
                    <w:rPr>
                      <w:rFonts w:ascii="仿宋_GB2312" w:hAnsi="仿宋_GB2312" w:cs="仿宋_GB2312" w:eastAsia="仿宋_GB2312"/>
                    </w:rPr>
                    <w:t>34</w:t>
                  </w:r>
                </w:p>
              </w:tc>
              <w:tc>
                <w:tcPr>
                  <w:tcW w:type="dxa" w:w="319"/>
                </w:tcPr>
                <w:p>
                  <w:pPr>
                    <w:pStyle w:val="null3"/>
                  </w:pPr>
                  <w:r>
                    <w:rPr>
                      <w:rFonts w:ascii="仿宋_GB2312" w:hAnsi="仿宋_GB2312" w:cs="仿宋_GB2312" w:eastAsia="仿宋_GB2312"/>
                    </w:rPr>
                    <w:t>040805001034</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44W/0.85M  DMX512控制</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660.8</w:t>
                  </w:r>
                </w:p>
              </w:tc>
              <w:tc>
                <w:tcPr>
                  <w:tcW w:type="dxa" w:w="319"/>
                </w:tcPr>
                <w:p>
                  <w:pPr>
                    <w:pStyle w:val="null3"/>
                  </w:pPr>
                  <w:r>
                    <w:rPr>
                      <w:rFonts w:ascii="仿宋_GB2312" w:hAnsi="仿宋_GB2312" w:cs="仿宋_GB2312" w:eastAsia="仿宋_GB2312"/>
                    </w:rPr>
                    <w:t>660.8</w:t>
                  </w:r>
                </w:p>
              </w:tc>
            </w:tr>
            <w:tr>
              <w:tc>
                <w:tcPr>
                  <w:tcW w:type="dxa" w:w="319"/>
                </w:tcPr>
                <w:p>
                  <w:pPr>
                    <w:pStyle w:val="null3"/>
                  </w:pPr>
                  <w:r>
                    <w:rPr>
                      <w:rFonts w:ascii="仿宋_GB2312" w:hAnsi="仿宋_GB2312" w:cs="仿宋_GB2312" w:eastAsia="仿宋_GB2312"/>
                    </w:rPr>
                    <w:t>35</w:t>
                  </w:r>
                </w:p>
              </w:tc>
              <w:tc>
                <w:tcPr>
                  <w:tcW w:type="dxa" w:w="319"/>
                </w:tcPr>
                <w:p>
                  <w:pPr>
                    <w:pStyle w:val="null3"/>
                  </w:pPr>
                  <w:r>
                    <w:rPr>
                      <w:rFonts w:ascii="仿宋_GB2312" w:hAnsi="仿宋_GB2312" w:cs="仿宋_GB2312" w:eastAsia="仿宋_GB2312"/>
                    </w:rPr>
                    <w:t>040805001035</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27W/0.5M   DMX512控制</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571.18</w:t>
                  </w:r>
                </w:p>
              </w:tc>
              <w:tc>
                <w:tcPr>
                  <w:tcW w:type="dxa" w:w="319"/>
                </w:tcPr>
                <w:p>
                  <w:pPr>
                    <w:pStyle w:val="null3"/>
                  </w:pPr>
                  <w:r>
                    <w:rPr>
                      <w:rFonts w:ascii="仿宋_GB2312" w:hAnsi="仿宋_GB2312" w:cs="仿宋_GB2312" w:eastAsia="仿宋_GB2312"/>
                    </w:rPr>
                    <w:t>571.18</w:t>
                  </w:r>
                </w:p>
              </w:tc>
            </w:tr>
            <w:tr>
              <w:tc>
                <w:tcPr>
                  <w:tcW w:type="dxa" w:w="319"/>
                </w:tcPr>
                <w:p>
                  <w:pPr>
                    <w:pStyle w:val="null3"/>
                  </w:pPr>
                  <w:r>
                    <w:rPr>
                      <w:rFonts w:ascii="仿宋_GB2312" w:hAnsi="仿宋_GB2312" w:cs="仿宋_GB2312" w:eastAsia="仿宋_GB2312"/>
                    </w:rPr>
                    <w:t>36</w:t>
                  </w:r>
                </w:p>
              </w:tc>
              <w:tc>
                <w:tcPr>
                  <w:tcW w:type="dxa" w:w="319"/>
                </w:tcPr>
                <w:p>
                  <w:pPr>
                    <w:pStyle w:val="null3"/>
                  </w:pPr>
                  <w:r>
                    <w:rPr>
                      <w:rFonts w:ascii="仿宋_GB2312" w:hAnsi="仿宋_GB2312" w:cs="仿宋_GB2312" w:eastAsia="仿宋_GB2312"/>
                    </w:rPr>
                    <w:t>040805001036</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2.规格：DC24V  18W/0.3M  DMX512控制</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512.44</w:t>
                  </w:r>
                </w:p>
              </w:tc>
              <w:tc>
                <w:tcPr>
                  <w:tcW w:type="dxa" w:w="319"/>
                </w:tcPr>
                <w:p>
                  <w:pPr>
                    <w:pStyle w:val="null3"/>
                  </w:pPr>
                  <w:r>
                    <w:rPr>
                      <w:rFonts w:ascii="仿宋_GB2312" w:hAnsi="仿宋_GB2312" w:cs="仿宋_GB2312" w:eastAsia="仿宋_GB2312"/>
                    </w:rPr>
                    <w:t>1024.88</w:t>
                  </w:r>
                </w:p>
              </w:tc>
            </w:tr>
            <w:tr>
              <w:tc>
                <w:tcPr>
                  <w:tcW w:type="dxa" w:w="319"/>
                </w:tcPr>
                <w:p>
                  <w:pPr>
                    <w:pStyle w:val="null3"/>
                  </w:pPr>
                  <w:r>
                    <w:rPr>
                      <w:rFonts w:ascii="仿宋_GB2312" w:hAnsi="仿宋_GB2312" w:cs="仿宋_GB2312" w:eastAsia="仿宋_GB2312"/>
                    </w:rPr>
                    <w:t>37</w:t>
                  </w:r>
                </w:p>
              </w:tc>
              <w:tc>
                <w:tcPr>
                  <w:tcW w:type="dxa" w:w="319"/>
                </w:tcPr>
                <w:p>
                  <w:pPr>
                    <w:pStyle w:val="null3"/>
                  </w:pPr>
                  <w:r>
                    <w:rPr>
                      <w:rFonts w:ascii="仿宋_GB2312" w:hAnsi="仿宋_GB2312" w:cs="仿宋_GB2312" w:eastAsia="仿宋_GB2312"/>
                    </w:rPr>
                    <w:t>040805001037</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12W/M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388.64</w:t>
                  </w:r>
                </w:p>
              </w:tc>
              <w:tc>
                <w:tcPr>
                  <w:tcW w:type="dxa" w:w="319"/>
                </w:tcPr>
                <w:p>
                  <w:pPr>
                    <w:pStyle w:val="null3"/>
                  </w:pPr>
                  <w:r>
                    <w:rPr>
                      <w:rFonts w:ascii="仿宋_GB2312" w:hAnsi="仿宋_GB2312" w:cs="仿宋_GB2312" w:eastAsia="仿宋_GB2312"/>
                    </w:rPr>
                    <w:t>388.64</w:t>
                  </w:r>
                </w:p>
              </w:tc>
            </w:tr>
            <w:tr>
              <w:tc>
                <w:tcPr>
                  <w:tcW w:type="dxa" w:w="319"/>
                </w:tcPr>
                <w:p>
                  <w:pPr>
                    <w:pStyle w:val="null3"/>
                  </w:pPr>
                  <w:r>
                    <w:rPr>
                      <w:rFonts w:ascii="仿宋_GB2312" w:hAnsi="仿宋_GB2312" w:cs="仿宋_GB2312" w:eastAsia="仿宋_GB2312"/>
                    </w:rPr>
                    <w:t>38</w:t>
                  </w:r>
                </w:p>
              </w:tc>
              <w:tc>
                <w:tcPr>
                  <w:tcW w:type="dxa" w:w="319"/>
                </w:tcPr>
                <w:p>
                  <w:pPr>
                    <w:pStyle w:val="null3"/>
                  </w:pPr>
                  <w:r>
                    <w:rPr>
                      <w:rFonts w:ascii="仿宋_GB2312" w:hAnsi="仿宋_GB2312" w:cs="仿宋_GB2312" w:eastAsia="仿宋_GB2312"/>
                    </w:rPr>
                    <w:t>040805001038</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18W/M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429.13</w:t>
                  </w:r>
                </w:p>
              </w:tc>
              <w:tc>
                <w:tcPr>
                  <w:tcW w:type="dxa" w:w="319"/>
                </w:tcPr>
                <w:p>
                  <w:pPr>
                    <w:pStyle w:val="null3"/>
                  </w:pPr>
                  <w:r>
                    <w:rPr>
                      <w:rFonts w:ascii="仿宋_GB2312" w:hAnsi="仿宋_GB2312" w:cs="仿宋_GB2312" w:eastAsia="仿宋_GB2312"/>
                    </w:rPr>
                    <w:t>429.13</w:t>
                  </w:r>
                </w:p>
              </w:tc>
            </w:tr>
            <w:tr>
              <w:tc>
                <w:tcPr>
                  <w:tcW w:type="dxa" w:w="319"/>
                </w:tcPr>
                <w:p>
                  <w:pPr>
                    <w:pStyle w:val="null3"/>
                  </w:pPr>
                  <w:r>
                    <w:rPr>
                      <w:rFonts w:ascii="仿宋_GB2312" w:hAnsi="仿宋_GB2312" w:cs="仿宋_GB2312" w:eastAsia="仿宋_GB2312"/>
                    </w:rPr>
                    <w:t>39</w:t>
                  </w:r>
                </w:p>
              </w:tc>
              <w:tc>
                <w:tcPr>
                  <w:tcW w:type="dxa" w:w="319"/>
                </w:tcPr>
                <w:p>
                  <w:pPr>
                    <w:pStyle w:val="null3"/>
                  </w:pPr>
                  <w:r>
                    <w:rPr>
                      <w:rFonts w:ascii="仿宋_GB2312" w:hAnsi="仿宋_GB2312" w:cs="仿宋_GB2312" w:eastAsia="仿宋_GB2312"/>
                    </w:rPr>
                    <w:t>040805001039</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9W/0.5M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335.59</w:t>
                  </w:r>
                </w:p>
              </w:tc>
              <w:tc>
                <w:tcPr>
                  <w:tcW w:type="dxa" w:w="319"/>
                </w:tcPr>
                <w:p>
                  <w:pPr>
                    <w:pStyle w:val="null3"/>
                  </w:pPr>
                  <w:r>
                    <w:rPr>
                      <w:rFonts w:ascii="仿宋_GB2312" w:hAnsi="仿宋_GB2312" w:cs="仿宋_GB2312" w:eastAsia="仿宋_GB2312"/>
                    </w:rPr>
                    <w:t>335.59</w:t>
                  </w:r>
                </w:p>
              </w:tc>
            </w:tr>
            <w:tr>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040805001040</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6W/0.3M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314.17</w:t>
                  </w:r>
                </w:p>
              </w:tc>
              <w:tc>
                <w:tcPr>
                  <w:tcW w:type="dxa" w:w="319"/>
                </w:tcPr>
                <w:p>
                  <w:pPr>
                    <w:pStyle w:val="null3"/>
                  </w:pPr>
                  <w:r>
                    <w:rPr>
                      <w:rFonts w:ascii="仿宋_GB2312" w:hAnsi="仿宋_GB2312" w:cs="仿宋_GB2312" w:eastAsia="仿宋_GB2312"/>
                    </w:rPr>
                    <w:t>314.17</w:t>
                  </w:r>
                </w:p>
              </w:tc>
            </w:tr>
            <w:tr>
              <w:tc>
                <w:tcPr>
                  <w:tcW w:type="dxa" w:w="319"/>
                </w:tcPr>
                <w:p>
                  <w:pPr>
                    <w:pStyle w:val="null3"/>
                  </w:pPr>
                  <w:r>
                    <w:rPr>
                      <w:rFonts w:ascii="仿宋_GB2312" w:hAnsi="仿宋_GB2312" w:cs="仿宋_GB2312" w:eastAsia="仿宋_GB2312"/>
                    </w:rPr>
                    <w:t>41</w:t>
                  </w:r>
                </w:p>
              </w:tc>
              <w:tc>
                <w:tcPr>
                  <w:tcW w:type="dxa" w:w="319"/>
                </w:tcPr>
                <w:p>
                  <w:pPr>
                    <w:pStyle w:val="null3"/>
                  </w:pPr>
                  <w:r>
                    <w:rPr>
                      <w:rFonts w:ascii="仿宋_GB2312" w:hAnsi="仿宋_GB2312" w:cs="仿宋_GB2312" w:eastAsia="仿宋_GB2312"/>
                    </w:rPr>
                    <w:t>040805001041</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7W/0.3M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314.54</w:t>
                  </w:r>
                </w:p>
              </w:tc>
              <w:tc>
                <w:tcPr>
                  <w:tcW w:type="dxa" w:w="319"/>
                </w:tcPr>
                <w:p>
                  <w:pPr>
                    <w:pStyle w:val="null3"/>
                  </w:pPr>
                  <w:r>
                    <w:rPr>
                      <w:rFonts w:ascii="仿宋_GB2312" w:hAnsi="仿宋_GB2312" w:cs="仿宋_GB2312" w:eastAsia="仿宋_GB2312"/>
                    </w:rPr>
                    <w:t>314.54</w:t>
                  </w:r>
                </w:p>
              </w:tc>
            </w:tr>
            <w:tr>
              <w:tc>
                <w:tcPr>
                  <w:tcW w:type="dxa" w:w="319"/>
                </w:tcPr>
                <w:p>
                  <w:pPr>
                    <w:pStyle w:val="null3"/>
                  </w:pPr>
                  <w:r>
                    <w:rPr>
                      <w:rFonts w:ascii="仿宋_GB2312" w:hAnsi="仿宋_GB2312" w:cs="仿宋_GB2312" w:eastAsia="仿宋_GB2312"/>
                    </w:rPr>
                    <w:t>42</w:t>
                  </w:r>
                </w:p>
              </w:tc>
              <w:tc>
                <w:tcPr>
                  <w:tcW w:type="dxa" w:w="319"/>
                </w:tcPr>
                <w:p>
                  <w:pPr>
                    <w:pStyle w:val="null3"/>
                  </w:pPr>
                  <w:r>
                    <w:rPr>
                      <w:rFonts w:ascii="仿宋_GB2312" w:hAnsi="仿宋_GB2312" w:cs="仿宋_GB2312" w:eastAsia="仿宋_GB2312"/>
                    </w:rPr>
                    <w:t>040805001042</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7.2W/0.3M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320</w:t>
                  </w:r>
                </w:p>
              </w:tc>
              <w:tc>
                <w:tcPr>
                  <w:tcW w:type="dxa" w:w="319"/>
                </w:tcPr>
                <w:p>
                  <w:pPr>
                    <w:pStyle w:val="null3"/>
                  </w:pPr>
                  <w:r>
                    <w:rPr>
                      <w:rFonts w:ascii="仿宋_GB2312" w:hAnsi="仿宋_GB2312" w:cs="仿宋_GB2312" w:eastAsia="仿宋_GB2312"/>
                    </w:rPr>
                    <w:t>320</w:t>
                  </w:r>
                </w:p>
              </w:tc>
            </w:tr>
            <w:tr>
              <w:tc>
                <w:tcPr>
                  <w:tcW w:type="dxa" w:w="319"/>
                </w:tcPr>
                <w:p>
                  <w:pPr>
                    <w:pStyle w:val="null3"/>
                  </w:pPr>
                  <w:r>
                    <w:rPr>
                      <w:rFonts w:ascii="仿宋_GB2312" w:hAnsi="仿宋_GB2312" w:cs="仿宋_GB2312" w:eastAsia="仿宋_GB2312"/>
                    </w:rPr>
                    <w:t>43</w:t>
                  </w:r>
                </w:p>
              </w:tc>
              <w:tc>
                <w:tcPr>
                  <w:tcW w:type="dxa" w:w="319"/>
                </w:tcPr>
                <w:p>
                  <w:pPr>
                    <w:pStyle w:val="null3"/>
                  </w:pPr>
                  <w:r>
                    <w:rPr>
                      <w:rFonts w:ascii="仿宋_GB2312" w:hAnsi="仿宋_GB2312" w:cs="仿宋_GB2312" w:eastAsia="仿宋_GB2312"/>
                    </w:rPr>
                    <w:t>040805001043</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24W/M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467.33</w:t>
                  </w:r>
                </w:p>
              </w:tc>
              <w:tc>
                <w:tcPr>
                  <w:tcW w:type="dxa" w:w="319"/>
                </w:tcPr>
                <w:p>
                  <w:pPr>
                    <w:pStyle w:val="null3"/>
                  </w:pPr>
                  <w:r>
                    <w:rPr>
                      <w:rFonts w:ascii="仿宋_GB2312" w:hAnsi="仿宋_GB2312" w:cs="仿宋_GB2312" w:eastAsia="仿宋_GB2312"/>
                    </w:rPr>
                    <w:t>467.33</w:t>
                  </w:r>
                </w:p>
              </w:tc>
            </w:tr>
            <w:tr>
              <w:tc>
                <w:tcPr>
                  <w:tcW w:type="dxa" w:w="319"/>
                </w:tcPr>
                <w:p>
                  <w:pPr>
                    <w:pStyle w:val="null3"/>
                  </w:pPr>
                  <w:r>
                    <w:rPr>
                      <w:rFonts w:ascii="仿宋_GB2312" w:hAnsi="仿宋_GB2312" w:cs="仿宋_GB2312" w:eastAsia="仿宋_GB2312"/>
                    </w:rPr>
                    <w:t>44</w:t>
                  </w:r>
                </w:p>
              </w:tc>
              <w:tc>
                <w:tcPr>
                  <w:tcW w:type="dxa" w:w="319"/>
                </w:tcPr>
                <w:p>
                  <w:pPr>
                    <w:pStyle w:val="null3"/>
                  </w:pPr>
                  <w:r>
                    <w:rPr>
                      <w:rFonts w:ascii="仿宋_GB2312" w:hAnsi="仿宋_GB2312" w:cs="仿宋_GB2312" w:eastAsia="仿宋_GB2312"/>
                    </w:rPr>
                    <w:t>040805001044</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12W/0.5M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386.24</w:t>
                  </w:r>
                </w:p>
              </w:tc>
              <w:tc>
                <w:tcPr>
                  <w:tcW w:type="dxa" w:w="319"/>
                </w:tcPr>
                <w:p>
                  <w:pPr>
                    <w:pStyle w:val="null3"/>
                  </w:pPr>
                  <w:r>
                    <w:rPr>
                      <w:rFonts w:ascii="仿宋_GB2312" w:hAnsi="仿宋_GB2312" w:cs="仿宋_GB2312" w:eastAsia="仿宋_GB2312"/>
                    </w:rPr>
                    <w:t>386.24</w:t>
                  </w:r>
                </w:p>
              </w:tc>
            </w:tr>
            <w:tr>
              <w:tc>
                <w:tcPr>
                  <w:tcW w:type="dxa" w:w="319"/>
                </w:tcPr>
                <w:p>
                  <w:pPr>
                    <w:pStyle w:val="null3"/>
                  </w:pPr>
                  <w:r>
                    <w:rPr>
                      <w:rFonts w:ascii="仿宋_GB2312" w:hAnsi="仿宋_GB2312" w:cs="仿宋_GB2312" w:eastAsia="仿宋_GB2312"/>
                    </w:rPr>
                    <w:t>45</w:t>
                  </w:r>
                </w:p>
              </w:tc>
              <w:tc>
                <w:tcPr>
                  <w:tcW w:type="dxa" w:w="319"/>
                </w:tcPr>
                <w:p>
                  <w:pPr>
                    <w:pStyle w:val="null3"/>
                  </w:pPr>
                  <w:r>
                    <w:rPr>
                      <w:rFonts w:ascii="仿宋_GB2312" w:hAnsi="仿宋_GB2312" w:cs="仿宋_GB2312" w:eastAsia="仿宋_GB2312"/>
                    </w:rPr>
                    <w:t>040805001045</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8W/0.3M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332.48</w:t>
                  </w:r>
                </w:p>
              </w:tc>
              <w:tc>
                <w:tcPr>
                  <w:tcW w:type="dxa" w:w="319"/>
                </w:tcPr>
                <w:p>
                  <w:pPr>
                    <w:pStyle w:val="null3"/>
                  </w:pPr>
                  <w:r>
                    <w:rPr>
                      <w:rFonts w:ascii="仿宋_GB2312" w:hAnsi="仿宋_GB2312" w:cs="仿宋_GB2312" w:eastAsia="仿宋_GB2312"/>
                    </w:rPr>
                    <w:t>332.48</w:t>
                  </w:r>
                </w:p>
              </w:tc>
            </w:tr>
            <w:tr>
              <w:tc>
                <w:tcPr>
                  <w:tcW w:type="dxa" w:w="319"/>
                </w:tcPr>
                <w:p>
                  <w:pPr>
                    <w:pStyle w:val="null3"/>
                  </w:pPr>
                  <w:r>
                    <w:rPr>
                      <w:rFonts w:ascii="仿宋_GB2312" w:hAnsi="仿宋_GB2312" w:cs="仿宋_GB2312" w:eastAsia="仿宋_GB2312"/>
                    </w:rPr>
                    <w:t>46</w:t>
                  </w:r>
                </w:p>
              </w:tc>
              <w:tc>
                <w:tcPr>
                  <w:tcW w:type="dxa" w:w="319"/>
                </w:tcPr>
                <w:p>
                  <w:pPr>
                    <w:pStyle w:val="null3"/>
                  </w:pPr>
                  <w:r>
                    <w:rPr>
                      <w:rFonts w:ascii="仿宋_GB2312" w:hAnsi="仿宋_GB2312" w:cs="仿宋_GB2312" w:eastAsia="仿宋_GB2312"/>
                    </w:rPr>
                    <w:t>040805001046</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36W/M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645.23</w:t>
                  </w:r>
                </w:p>
              </w:tc>
              <w:tc>
                <w:tcPr>
                  <w:tcW w:type="dxa" w:w="319"/>
                </w:tcPr>
                <w:p>
                  <w:pPr>
                    <w:pStyle w:val="null3"/>
                  </w:pPr>
                  <w:r>
                    <w:rPr>
                      <w:rFonts w:ascii="仿宋_GB2312" w:hAnsi="仿宋_GB2312" w:cs="仿宋_GB2312" w:eastAsia="仿宋_GB2312"/>
                    </w:rPr>
                    <w:t>64523</w:t>
                  </w:r>
                </w:p>
              </w:tc>
            </w:tr>
            <w:tr>
              <w:tc>
                <w:tcPr>
                  <w:tcW w:type="dxa" w:w="319"/>
                </w:tcPr>
                <w:p>
                  <w:pPr>
                    <w:pStyle w:val="null3"/>
                  </w:pPr>
                  <w:r>
                    <w:rPr>
                      <w:rFonts w:ascii="仿宋_GB2312" w:hAnsi="仿宋_GB2312" w:cs="仿宋_GB2312" w:eastAsia="仿宋_GB2312"/>
                    </w:rPr>
                    <w:t>47</w:t>
                  </w:r>
                </w:p>
              </w:tc>
              <w:tc>
                <w:tcPr>
                  <w:tcW w:type="dxa" w:w="319"/>
                </w:tcPr>
                <w:p>
                  <w:pPr>
                    <w:pStyle w:val="null3"/>
                  </w:pPr>
                  <w:r>
                    <w:rPr>
                      <w:rFonts w:ascii="仿宋_GB2312" w:hAnsi="仿宋_GB2312" w:cs="仿宋_GB2312" w:eastAsia="仿宋_GB2312"/>
                    </w:rPr>
                    <w:t>040805001047</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48W/M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715.38</w:t>
                  </w:r>
                </w:p>
              </w:tc>
              <w:tc>
                <w:tcPr>
                  <w:tcW w:type="dxa" w:w="319"/>
                </w:tcPr>
                <w:p>
                  <w:pPr>
                    <w:pStyle w:val="null3"/>
                  </w:pPr>
                  <w:r>
                    <w:rPr>
                      <w:rFonts w:ascii="仿宋_GB2312" w:hAnsi="仿宋_GB2312" w:cs="仿宋_GB2312" w:eastAsia="仿宋_GB2312"/>
                    </w:rPr>
                    <w:t>715.38</w:t>
                  </w:r>
                </w:p>
              </w:tc>
            </w:tr>
            <w:tr>
              <w:tc>
                <w:tcPr>
                  <w:tcW w:type="dxa" w:w="319"/>
                </w:tcPr>
                <w:p>
                  <w:pPr>
                    <w:pStyle w:val="null3"/>
                  </w:pPr>
                  <w:r>
                    <w:rPr>
                      <w:rFonts w:ascii="仿宋_GB2312" w:hAnsi="仿宋_GB2312" w:cs="仿宋_GB2312" w:eastAsia="仿宋_GB2312"/>
                    </w:rPr>
                    <w:t>48</w:t>
                  </w:r>
                </w:p>
              </w:tc>
              <w:tc>
                <w:tcPr>
                  <w:tcW w:type="dxa" w:w="319"/>
                </w:tcPr>
                <w:p>
                  <w:pPr>
                    <w:pStyle w:val="null3"/>
                  </w:pPr>
                  <w:r>
                    <w:rPr>
                      <w:rFonts w:ascii="仿宋_GB2312" w:hAnsi="仿宋_GB2312" w:cs="仿宋_GB2312" w:eastAsia="仿宋_GB2312"/>
                    </w:rPr>
                    <w:t>040805001048</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w:t>
                  </w:r>
                  <w:r>
                    <w:br/>
                  </w:r>
                  <w:r>
                    <w:rPr>
                      <w:rFonts w:ascii="仿宋_GB2312" w:hAnsi="仿宋_GB2312" w:cs="仿宋_GB2312" w:eastAsia="仿宋_GB2312"/>
                    </w:rPr>
                    <w:t xml:space="preserve"> 2.规格：AC220V 144W/M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1190.83</w:t>
                  </w:r>
                </w:p>
              </w:tc>
              <w:tc>
                <w:tcPr>
                  <w:tcW w:type="dxa" w:w="319"/>
                </w:tcPr>
                <w:p>
                  <w:pPr>
                    <w:pStyle w:val="null3"/>
                  </w:pPr>
                  <w:r>
                    <w:rPr>
                      <w:rFonts w:ascii="仿宋_GB2312" w:hAnsi="仿宋_GB2312" w:cs="仿宋_GB2312" w:eastAsia="仿宋_GB2312"/>
                    </w:rPr>
                    <w:t>1190.83</w:t>
                  </w:r>
                </w:p>
              </w:tc>
            </w:tr>
            <w:tr>
              <w:tc>
                <w:tcPr>
                  <w:tcW w:type="dxa" w:w="319"/>
                </w:tcPr>
                <w:p>
                  <w:pPr>
                    <w:pStyle w:val="null3"/>
                  </w:pPr>
                  <w:r>
                    <w:rPr>
                      <w:rFonts w:ascii="仿宋_GB2312" w:hAnsi="仿宋_GB2312" w:cs="仿宋_GB2312" w:eastAsia="仿宋_GB2312"/>
                    </w:rPr>
                    <w:t>49</w:t>
                  </w:r>
                </w:p>
              </w:tc>
              <w:tc>
                <w:tcPr>
                  <w:tcW w:type="dxa" w:w="319"/>
                </w:tcPr>
                <w:p>
                  <w:pPr>
                    <w:pStyle w:val="null3"/>
                  </w:pPr>
                  <w:r>
                    <w:rPr>
                      <w:rFonts w:ascii="仿宋_GB2312" w:hAnsi="仿宋_GB2312" w:cs="仿宋_GB2312" w:eastAsia="仿宋_GB2312"/>
                    </w:rPr>
                    <w:t>040805001049</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1.名称、型号:LED线性灯X36MS/0.5</w:t>
                  </w:r>
                  <w:r>
                    <w:br/>
                  </w:r>
                  <w:r>
                    <w:rPr>
                      <w:rFonts w:ascii="仿宋_GB2312" w:hAnsi="仿宋_GB2312" w:cs="仿宋_GB2312" w:eastAsia="仿宋_GB2312"/>
                    </w:rPr>
                    <w:t xml:space="preserve"> 2.规格：功率：36瓦， L=0.5 米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565.55</w:t>
                  </w:r>
                </w:p>
              </w:tc>
              <w:tc>
                <w:tcPr>
                  <w:tcW w:type="dxa" w:w="319"/>
                </w:tcPr>
                <w:p>
                  <w:pPr>
                    <w:pStyle w:val="null3"/>
                  </w:pPr>
                  <w:r>
                    <w:rPr>
                      <w:rFonts w:ascii="仿宋_GB2312" w:hAnsi="仿宋_GB2312" w:cs="仿宋_GB2312" w:eastAsia="仿宋_GB2312"/>
                    </w:rPr>
                    <w:t>565.55</w:t>
                  </w:r>
                </w:p>
              </w:tc>
            </w:tr>
            <w:tr>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040805001050</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1.名称、型号:LED线性灯X36MD/0.3</w:t>
                  </w:r>
                  <w:r>
                    <w:br/>
                  </w:r>
                  <w:r>
                    <w:rPr>
                      <w:rFonts w:ascii="仿宋_GB2312" w:hAnsi="仿宋_GB2312" w:cs="仿宋_GB2312" w:eastAsia="仿宋_GB2312"/>
                    </w:rPr>
                    <w:t xml:space="preserve"> 2.规格：功率：36瓦， L=0.3米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534.39</w:t>
                  </w:r>
                </w:p>
              </w:tc>
              <w:tc>
                <w:tcPr>
                  <w:tcW w:type="dxa" w:w="319"/>
                </w:tcPr>
                <w:p>
                  <w:pPr>
                    <w:pStyle w:val="null3"/>
                  </w:pPr>
                  <w:r>
                    <w:rPr>
                      <w:rFonts w:ascii="仿宋_GB2312" w:hAnsi="仿宋_GB2312" w:cs="仿宋_GB2312" w:eastAsia="仿宋_GB2312"/>
                    </w:rPr>
                    <w:t>534.39</w:t>
                  </w:r>
                </w:p>
              </w:tc>
            </w:tr>
            <w:tr>
              <w:tc>
                <w:tcPr>
                  <w:tcW w:type="dxa" w:w="319"/>
                </w:tcPr>
                <w:p>
                  <w:pPr>
                    <w:pStyle w:val="null3"/>
                  </w:pPr>
                  <w:r>
                    <w:rPr>
                      <w:rFonts w:ascii="仿宋_GB2312" w:hAnsi="仿宋_GB2312" w:cs="仿宋_GB2312" w:eastAsia="仿宋_GB2312"/>
                    </w:rPr>
                    <w:t>51</w:t>
                  </w:r>
                </w:p>
              </w:tc>
              <w:tc>
                <w:tcPr>
                  <w:tcW w:type="dxa" w:w="319"/>
                </w:tcPr>
                <w:p>
                  <w:pPr>
                    <w:pStyle w:val="null3"/>
                  </w:pPr>
                  <w:r>
                    <w:rPr>
                      <w:rFonts w:ascii="仿宋_GB2312" w:hAnsi="仿宋_GB2312" w:cs="仿宋_GB2312" w:eastAsia="仿宋_GB2312"/>
                    </w:rPr>
                    <w:t>040805001051</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1.名称、型号:LED线性灯X24OD/0.5</w:t>
                  </w:r>
                  <w:r>
                    <w:br/>
                  </w:r>
                  <w:r>
                    <w:rPr>
                      <w:rFonts w:ascii="仿宋_GB2312" w:hAnsi="仿宋_GB2312" w:cs="仿宋_GB2312" w:eastAsia="仿宋_GB2312"/>
                    </w:rPr>
                    <w:t xml:space="preserve"> 2.规格：功率：24瓦， L=0.5 米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459.53</w:t>
                  </w:r>
                </w:p>
              </w:tc>
              <w:tc>
                <w:tcPr>
                  <w:tcW w:type="dxa" w:w="319"/>
                </w:tcPr>
                <w:p>
                  <w:pPr>
                    <w:pStyle w:val="null3"/>
                  </w:pPr>
                  <w:r>
                    <w:rPr>
                      <w:rFonts w:ascii="仿宋_GB2312" w:hAnsi="仿宋_GB2312" w:cs="仿宋_GB2312" w:eastAsia="仿宋_GB2312"/>
                    </w:rPr>
                    <w:t>459.53</w:t>
                  </w:r>
                </w:p>
              </w:tc>
            </w:tr>
            <w:tr>
              <w:tc>
                <w:tcPr>
                  <w:tcW w:type="dxa" w:w="319"/>
                </w:tcPr>
                <w:p>
                  <w:pPr>
                    <w:pStyle w:val="null3"/>
                  </w:pPr>
                  <w:r>
                    <w:rPr>
                      <w:rFonts w:ascii="仿宋_GB2312" w:hAnsi="仿宋_GB2312" w:cs="仿宋_GB2312" w:eastAsia="仿宋_GB2312"/>
                    </w:rPr>
                    <w:t>52</w:t>
                  </w:r>
                </w:p>
              </w:tc>
              <w:tc>
                <w:tcPr>
                  <w:tcW w:type="dxa" w:w="319"/>
                </w:tcPr>
                <w:p>
                  <w:pPr>
                    <w:pStyle w:val="null3"/>
                  </w:pPr>
                  <w:r>
                    <w:rPr>
                      <w:rFonts w:ascii="仿宋_GB2312" w:hAnsi="仿宋_GB2312" w:cs="仿宋_GB2312" w:eastAsia="仿宋_GB2312"/>
                    </w:rPr>
                    <w:t>040805001052</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1.名称、型号:LED线性灯X15MD/0.5</w:t>
                  </w:r>
                  <w:r>
                    <w:br/>
                  </w:r>
                  <w:r>
                    <w:rPr>
                      <w:rFonts w:ascii="仿宋_GB2312" w:hAnsi="仿宋_GB2312" w:cs="仿宋_GB2312" w:eastAsia="仿宋_GB2312"/>
                    </w:rPr>
                    <w:t xml:space="preserve"> 2.规格：功率：15瓦 L=0.5米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401.86</w:t>
                  </w:r>
                </w:p>
              </w:tc>
              <w:tc>
                <w:tcPr>
                  <w:tcW w:type="dxa" w:w="319"/>
                </w:tcPr>
                <w:p>
                  <w:pPr>
                    <w:pStyle w:val="null3"/>
                  </w:pPr>
                  <w:r>
                    <w:rPr>
                      <w:rFonts w:ascii="仿宋_GB2312" w:hAnsi="仿宋_GB2312" w:cs="仿宋_GB2312" w:eastAsia="仿宋_GB2312"/>
                    </w:rPr>
                    <w:t>401.86</w:t>
                  </w:r>
                </w:p>
              </w:tc>
            </w:tr>
            <w:tr>
              <w:tc>
                <w:tcPr>
                  <w:tcW w:type="dxa" w:w="319"/>
                </w:tcPr>
                <w:p>
                  <w:pPr>
                    <w:pStyle w:val="null3"/>
                  </w:pPr>
                  <w:r>
                    <w:rPr>
                      <w:rFonts w:ascii="仿宋_GB2312" w:hAnsi="仿宋_GB2312" w:cs="仿宋_GB2312" w:eastAsia="仿宋_GB2312"/>
                    </w:rPr>
                    <w:t>53</w:t>
                  </w:r>
                </w:p>
              </w:tc>
              <w:tc>
                <w:tcPr>
                  <w:tcW w:type="dxa" w:w="319"/>
                </w:tcPr>
                <w:p>
                  <w:pPr>
                    <w:pStyle w:val="null3"/>
                  </w:pPr>
                  <w:r>
                    <w:rPr>
                      <w:rFonts w:ascii="仿宋_GB2312" w:hAnsi="仿宋_GB2312" w:cs="仿宋_GB2312" w:eastAsia="仿宋_GB2312"/>
                    </w:rPr>
                    <w:t>040805001053</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1.名称、型号:LED线性灯L12GS</w:t>
                  </w:r>
                  <w:r>
                    <w:br/>
                  </w:r>
                  <w:r>
                    <w:rPr>
                      <w:rFonts w:ascii="仿宋_GB2312" w:hAnsi="仿宋_GB2312" w:cs="仿宋_GB2312" w:eastAsia="仿宋_GB2312"/>
                    </w:rPr>
                    <w:t xml:space="preserve"> 2.规格：功率：12w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386.26</w:t>
                  </w:r>
                </w:p>
              </w:tc>
              <w:tc>
                <w:tcPr>
                  <w:tcW w:type="dxa" w:w="319"/>
                </w:tcPr>
                <w:p>
                  <w:pPr>
                    <w:pStyle w:val="null3"/>
                  </w:pPr>
                  <w:r>
                    <w:rPr>
                      <w:rFonts w:ascii="仿宋_GB2312" w:hAnsi="仿宋_GB2312" w:cs="仿宋_GB2312" w:eastAsia="仿宋_GB2312"/>
                    </w:rPr>
                    <w:t>386.26</w:t>
                  </w:r>
                </w:p>
              </w:tc>
            </w:tr>
            <w:tr>
              <w:tc>
                <w:tcPr>
                  <w:tcW w:type="dxa" w:w="319"/>
                </w:tcPr>
                <w:p>
                  <w:pPr>
                    <w:pStyle w:val="null3"/>
                  </w:pPr>
                  <w:r>
                    <w:rPr>
                      <w:rFonts w:ascii="仿宋_GB2312" w:hAnsi="仿宋_GB2312" w:cs="仿宋_GB2312" w:eastAsia="仿宋_GB2312"/>
                    </w:rPr>
                    <w:t>54</w:t>
                  </w:r>
                </w:p>
              </w:tc>
              <w:tc>
                <w:tcPr>
                  <w:tcW w:type="dxa" w:w="319"/>
                </w:tcPr>
                <w:p>
                  <w:pPr>
                    <w:pStyle w:val="null3"/>
                  </w:pPr>
                  <w:r>
                    <w:rPr>
                      <w:rFonts w:ascii="仿宋_GB2312" w:hAnsi="仿宋_GB2312" w:cs="仿宋_GB2312" w:eastAsia="仿宋_GB2312"/>
                    </w:rPr>
                    <w:t>040805001054</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1.名称、型号:LED线性灯X24OS/0.3</w:t>
                  </w:r>
                  <w:r>
                    <w:br/>
                  </w:r>
                  <w:r>
                    <w:rPr>
                      <w:rFonts w:ascii="仿宋_GB2312" w:hAnsi="仿宋_GB2312" w:cs="仿宋_GB2312" w:eastAsia="仿宋_GB2312"/>
                    </w:rPr>
                    <w:t xml:space="preserve"> 2.规格：功率：24瓦 L=0.3 米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451.74</w:t>
                  </w:r>
                </w:p>
              </w:tc>
              <w:tc>
                <w:tcPr>
                  <w:tcW w:type="dxa" w:w="319"/>
                </w:tcPr>
                <w:p>
                  <w:pPr>
                    <w:pStyle w:val="null3"/>
                  </w:pPr>
                  <w:r>
                    <w:rPr>
                      <w:rFonts w:ascii="仿宋_GB2312" w:hAnsi="仿宋_GB2312" w:cs="仿宋_GB2312" w:eastAsia="仿宋_GB2312"/>
                    </w:rPr>
                    <w:t>451.74</w:t>
                  </w:r>
                </w:p>
              </w:tc>
            </w:tr>
            <w:tr>
              <w:tc>
                <w:tcPr>
                  <w:tcW w:type="dxa" w:w="319"/>
                </w:tcPr>
                <w:p>
                  <w:pPr>
                    <w:pStyle w:val="null3"/>
                  </w:pPr>
                  <w:r>
                    <w:rPr>
                      <w:rFonts w:ascii="仿宋_GB2312" w:hAnsi="仿宋_GB2312" w:cs="仿宋_GB2312" w:eastAsia="仿宋_GB2312"/>
                    </w:rPr>
                    <w:t>55</w:t>
                  </w:r>
                </w:p>
              </w:tc>
              <w:tc>
                <w:tcPr>
                  <w:tcW w:type="dxa" w:w="319"/>
                </w:tcPr>
                <w:p>
                  <w:pPr>
                    <w:pStyle w:val="null3"/>
                  </w:pPr>
                  <w:r>
                    <w:rPr>
                      <w:rFonts w:ascii="仿宋_GB2312" w:hAnsi="仿宋_GB2312" w:cs="仿宋_GB2312" w:eastAsia="仿宋_GB2312"/>
                    </w:rPr>
                    <w:t>040805001055</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1.名称、型号:LED线性灯X15MD/0.3</w:t>
                  </w:r>
                  <w:r>
                    <w:br/>
                  </w:r>
                  <w:r>
                    <w:rPr>
                      <w:rFonts w:ascii="仿宋_GB2312" w:hAnsi="仿宋_GB2312" w:cs="仿宋_GB2312" w:eastAsia="仿宋_GB2312"/>
                    </w:rPr>
                    <w:t xml:space="preserve"> 2.规格：功率:15瓦，L=0.3 米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394.07</w:t>
                  </w:r>
                </w:p>
              </w:tc>
              <w:tc>
                <w:tcPr>
                  <w:tcW w:type="dxa" w:w="319"/>
                </w:tcPr>
                <w:p>
                  <w:pPr>
                    <w:pStyle w:val="null3"/>
                  </w:pPr>
                  <w:r>
                    <w:rPr>
                      <w:rFonts w:ascii="仿宋_GB2312" w:hAnsi="仿宋_GB2312" w:cs="仿宋_GB2312" w:eastAsia="仿宋_GB2312"/>
                    </w:rPr>
                    <w:t>394.07</w:t>
                  </w:r>
                </w:p>
              </w:tc>
            </w:tr>
            <w:tr>
              <w:tc>
                <w:tcPr>
                  <w:tcW w:type="dxa" w:w="319"/>
                </w:tcPr>
                <w:p>
                  <w:pPr>
                    <w:pStyle w:val="null3"/>
                  </w:pPr>
                  <w:r>
                    <w:rPr>
                      <w:rFonts w:ascii="仿宋_GB2312" w:hAnsi="仿宋_GB2312" w:cs="仿宋_GB2312" w:eastAsia="仿宋_GB2312"/>
                    </w:rPr>
                    <w:t>56</w:t>
                  </w:r>
                </w:p>
              </w:tc>
              <w:tc>
                <w:tcPr>
                  <w:tcW w:type="dxa" w:w="319"/>
                </w:tcPr>
                <w:p>
                  <w:pPr>
                    <w:pStyle w:val="null3"/>
                  </w:pPr>
                  <w:r>
                    <w:rPr>
                      <w:rFonts w:ascii="仿宋_GB2312" w:hAnsi="仿宋_GB2312" w:cs="仿宋_GB2312" w:eastAsia="仿宋_GB2312"/>
                    </w:rPr>
                    <w:t>040805001056</w:t>
                  </w:r>
                </w:p>
              </w:tc>
              <w:tc>
                <w:tcPr>
                  <w:tcW w:type="dxa" w:w="319"/>
                </w:tcPr>
                <w:p>
                  <w:pPr>
                    <w:pStyle w:val="null3"/>
                  </w:pPr>
                  <w:r>
                    <w:rPr>
                      <w:rFonts w:ascii="仿宋_GB2312" w:hAnsi="仿宋_GB2312" w:cs="仿宋_GB2312" w:eastAsia="仿宋_GB2312"/>
                    </w:rPr>
                    <w:t>更换LED线性灯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1.名称、型号:LED线性灯L12GS/0.3</w:t>
                  </w:r>
                  <w:r>
                    <w:br/>
                  </w:r>
                  <w:r>
                    <w:rPr>
                      <w:rFonts w:ascii="仿宋_GB2312" w:hAnsi="仿宋_GB2312" w:cs="仿宋_GB2312" w:eastAsia="仿宋_GB2312"/>
                    </w:rPr>
                    <w:t xml:space="preserve"> 2.规格：功率：12w  加遮光罩、透镜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362.88</w:t>
                  </w:r>
                </w:p>
              </w:tc>
              <w:tc>
                <w:tcPr>
                  <w:tcW w:type="dxa" w:w="319"/>
                </w:tcPr>
                <w:p>
                  <w:pPr>
                    <w:pStyle w:val="null3"/>
                  </w:pPr>
                  <w:r>
                    <w:rPr>
                      <w:rFonts w:ascii="仿宋_GB2312" w:hAnsi="仿宋_GB2312" w:cs="仿宋_GB2312" w:eastAsia="仿宋_GB2312"/>
                    </w:rPr>
                    <w:t>362.88</w:t>
                  </w:r>
                </w:p>
              </w:tc>
            </w:tr>
            <w:tr>
              <w:tc>
                <w:tcPr>
                  <w:tcW w:type="dxa" w:w="319"/>
                </w:tcPr>
                <w:p>
                  <w:pPr>
                    <w:pStyle w:val="null3"/>
                  </w:pPr>
                  <w:r>
                    <w:rPr>
                      <w:rFonts w:ascii="仿宋_GB2312" w:hAnsi="仿宋_GB2312" w:cs="仿宋_GB2312" w:eastAsia="仿宋_GB2312"/>
                    </w:rPr>
                    <w:t>57</w:t>
                  </w:r>
                </w:p>
              </w:tc>
              <w:tc>
                <w:tcPr>
                  <w:tcW w:type="dxa" w:w="319"/>
                </w:tcPr>
                <w:p>
                  <w:pPr>
                    <w:pStyle w:val="null3"/>
                  </w:pPr>
                  <w:r>
                    <w:rPr>
                      <w:rFonts w:ascii="仿宋_GB2312" w:hAnsi="仿宋_GB2312" w:cs="仿宋_GB2312" w:eastAsia="仿宋_GB2312"/>
                    </w:rPr>
                    <w:t>040805001057</w:t>
                  </w:r>
                </w:p>
              </w:tc>
              <w:tc>
                <w:tcPr>
                  <w:tcW w:type="dxa" w:w="319"/>
                </w:tcPr>
                <w:p>
                  <w:pPr>
                    <w:pStyle w:val="null3"/>
                  </w:pPr>
                  <w:r>
                    <w:rPr>
                      <w:rFonts w:ascii="仿宋_GB2312" w:hAnsi="仿宋_GB2312" w:cs="仿宋_GB2312" w:eastAsia="仿宋_GB2312"/>
                    </w:rPr>
                    <w:t>更换LED窗台灯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1.名称、型号:LED窗台灯</w:t>
                  </w:r>
                  <w:r>
                    <w:br/>
                  </w:r>
                  <w:r>
                    <w:rPr>
                      <w:rFonts w:ascii="仿宋_GB2312" w:hAnsi="仿宋_GB2312" w:cs="仿宋_GB2312" w:eastAsia="仿宋_GB2312"/>
                    </w:rPr>
                    <w:t xml:space="preserve"> 2.规格：功率：12瓦 加遮光罩、激光球形透镜</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549.74</w:t>
                  </w:r>
                </w:p>
              </w:tc>
              <w:tc>
                <w:tcPr>
                  <w:tcW w:type="dxa" w:w="319"/>
                </w:tcPr>
                <w:p>
                  <w:pPr>
                    <w:pStyle w:val="null3"/>
                  </w:pPr>
                  <w:r>
                    <w:rPr>
                      <w:rFonts w:ascii="仿宋_GB2312" w:hAnsi="仿宋_GB2312" w:cs="仿宋_GB2312" w:eastAsia="仿宋_GB2312"/>
                    </w:rPr>
                    <w:t>549.74</w:t>
                  </w:r>
                </w:p>
              </w:tc>
            </w:tr>
            <w:tr>
              <w:tc>
                <w:tcPr>
                  <w:tcW w:type="dxa" w:w="319"/>
                </w:tcPr>
                <w:p>
                  <w:pPr>
                    <w:pStyle w:val="null3"/>
                  </w:pPr>
                  <w:r>
                    <w:rPr>
                      <w:rFonts w:ascii="仿宋_GB2312" w:hAnsi="仿宋_GB2312" w:cs="仿宋_GB2312" w:eastAsia="仿宋_GB2312"/>
                    </w:rPr>
                    <w:t>58</w:t>
                  </w:r>
                </w:p>
              </w:tc>
              <w:tc>
                <w:tcPr>
                  <w:tcW w:type="dxa" w:w="319"/>
                </w:tcPr>
                <w:p>
                  <w:pPr>
                    <w:pStyle w:val="null3"/>
                  </w:pPr>
                  <w:r>
                    <w:rPr>
                      <w:rFonts w:ascii="仿宋_GB2312" w:hAnsi="仿宋_GB2312" w:cs="仿宋_GB2312" w:eastAsia="仿宋_GB2312"/>
                    </w:rPr>
                    <w:t>040805001058</w:t>
                  </w:r>
                </w:p>
              </w:tc>
              <w:tc>
                <w:tcPr>
                  <w:tcW w:type="dxa" w:w="319"/>
                </w:tcPr>
                <w:p>
                  <w:pPr>
                    <w:pStyle w:val="null3"/>
                  </w:pPr>
                  <w:r>
                    <w:rPr>
                      <w:rFonts w:ascii="仿宋_GB2312" w:hAnsi="仿宋_GB2312" w:cs="仿宋_GB2312" w:eastAsia="仿宋_GB2312"/>
                    </w:rPr>
                    <w:t>更换LED窗台灯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1.名称、型号:LED窗台灯</w:t>
                  </w:r>
                  <w:r>
                    <w:br/>
                  </w:r>
                  <w:r>
                    <w:rPr>
                      <w:rFonts w:ascii="仿宋_GB2312" w:hAnsi="仿宋_GB2312" w:cs="仿宋_GB2312" w:eastAsia="仿宋_GB2312"/>
                    </w:rPr>
                    <w:t xml:space="preserve"> 2.规格：DC24V 9W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481.53</w:t>
                  </w:r>
                </w:p>
              </w:tc>
              <w:tc>
                <w:tcPr>
                  <w:tcW w:type="dxa" w:w="319"/>
                </w:tcPr>
                <w:p>
                  <w:pPr>
                    <w:pStyle w:val="null3"/>
                  </w:pPr>
                  <w:r>
                    <w:rPr>
                      <w:rFonts w:ascii="仿宋_GB2312" w:hAnsi="仿宋_GB2312" w:cs="仿宋_GB2312" w:eastAsia="仿宋_GB2312"/>
                    </w:rPr>
                    <w:t>481.53</w:t>
                  </w:r>
                </w:p>
              </w:tc>
            </w:tr>
            <w:tr>
              <w:tc>
                <w:tcPr>
                  <w:tcW w:type="dxa" w:w="319"/>
                </w:tcPr>
                <w:p>
                  <w:pPr>
                    <w:pStyle w:val="null3"/>
                  </w:pPr>
                  <w:r>
                    <w:rPr>
                      <w:rFonts w:ascii="仿宋_GB2312" w:hAnsi="仿宋_GB2312" w:cs="仿宋_GB2312" w:eastAsia="仿宋_GB2312"/>
                    </w:rPr>
                    <w:t>59</w:t>
                  </w:r>
                </w:p>
              </w:tc>
              <w:tc>
                <w:tcPr>
                  <w:tcW w:type="dxa" w:w="319"/>
                </w:tcPr>
                <w:p>
                  <w:pPr>
                    <w:pStyle w:val="null3"/>
                  </w:pPr>
                  <w:r>
                    <w:rPr>
                      <w:rFonts w:ascii="仿宋_GB2312" w:hAnsi="仿宋_GB2312" w:cs="仿宋_GB2312" w:eastAsia="仿宋_GB2312"/>
                    </w:rPr>
                    <w:t>040801028001</w:t>
                  </w:r>
                </w:p>
              </w:tc>
              <w:tc>
                <w:tcPr>
                  <w:tcW w:type="dxa" w:w="319"/>
                </w:tcPr>
                <w:p>
                  <w:pPr>
                    <w:pStyle w:val="null3"/>
                  </w:pPr>
                  <w:r>
                    <w:rPr>
                      <w:rFonts w:ascii="仿宋_GB2312" w:hAnsi="仿宋_GB2312" w:cs="仿宋_GB2312" w:eastAsia="仿宋_GB2312"/>
                    </w:rPr>
                    <w:t>更换开关电源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1.名称、型号:开关电源</w:t>
                  </w:r>
                  <w:r>
                    <w:br/>
                  </w:r>
                  <w:r>
                    <w:rPr>
                      <w:rFonts w:ascii="仿宋_GB2312" w:hAnsi="仿宋_GB2312" w:cs="仿宋_GB2312" w:eastAsia="仿宋_GB2312"/>
                    </w:rPr>
                    <w:t xml:space="preserve"> 2.规格：350W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1.原有开关电源拆除</w:t>
                  </w:r>
                  <w:r>
                    <w:br/>
                  </w:r>
                  <w:r>
                    <w:rPr>
                      <w:rFonts w:ascii="仿宋_GB2312" w:hAnsi="仿宋_GB2312" w:cs="仿宋_GB2312" w:eastAsia="仿宋_GB2312"/>
                    </w:rPr>
                    <w:t xml:space="preserve"> 2.新开关电源安装、接线、调试等工作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803.12</w:t>
                  </w:r>
                </w:p>
              </w:tc>
              <w:tc>
                <w:tcPr>
                  <w:tcW w:type="dxa" w:w="319"/>
                </w:tcPr>
                <w:p>
                  <w:pPr>
                    <w:pStyle w:val="null3"/>
                  </w:pPr>
                  <w:r>
                    <w:rPr>
                      <w:rFonts w:ascii="仿宋_GB2312" w:hAnsi="仿宋_GB2312" w:cs="仿宋_GB2312" w:eastAsia="仿宋_GB2312"/>
                    </w:rPr>
                    <w:t>803.12</w:t>
                  </w:r>
                </w:p>
              </w:tc>
            </w:tr>
            <w:tr>
              <w:tc>
                <w:tcPr>
                  <w:tcW w:type="dxa" w:w="319"/>
                </w:tcPr>
                <w:p>
                  <w:pPr>
                    <w:pStyle w:val="null3"/>
                  </w:pPr>
                  <w:r>
                    <w:rPr>
                      <w:rFonts w:ascii="仿宋_GB2312" w:hAnsi="仿宋_GB2312" w:cs="仿宋_GB2312" w:eastAsia="仿宋_GB2312"/>
                    </w:rPr>
                    <w:t>60</w:t>
                  </w:r>
                </w:p>
              </w:tc>
              <w:tc>
                <w:tcPr>
                  <w:tcW w:type="dxa" w:w="319"/>
                </w:tcPr>
                <w:p>
                  <w:pPr>
                    <w:pStyle w:val="null3"/>
                  </w:pPr>
                  <w:r>
                    <w:rPr>
                      <w:rFonts w:ascii="仿宋_GB2312" w:hAnsi="仿宋_GB2312" w:cs="仿宋_GB2312" w:eastAsia="仿宋_GB2312"/>
                    </w:rPr>
                    <w:t>040801028002</w:t>
                  </w:r>
                </w:p>
              </w:tc>
              <w:tc>
                <w:tcPr>
                  <w:tcW w:type="dxa" w:w="319"/>
                </w:tcPr>
                <w:p>
                  <w:pPr>
                    <w:pStyle w:val="null3"/>
                  </w:pPr>
                  <w:r>
                    <w:rPr>
                      <w:rFonts w:ascii="仿宋_GB2312" w:hAnsi="仿宋_GB2312" w:cs="仿宋_GB2312" w:eastAsia="仿宋_GB2312"/>
                    </w:rPr>
                    <w:t>更换开关电源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1.名称、型号:开关电源</w:t>
                  </w:r>
                  <w:r>
                    <w:br/>
                  </w:r>
                  <w:r>
                    <w:rPr>
                      <w:rFonts w:ascii="仿宋_GB2312" w:hAnsi="仿宋_GB2312" w:cs="仿宋_GB2312" w:eastAsia="仿宋_GB2312"/>
                    </w:rPr>
                    <w:t xml:space="preserve"> 2.规格：600W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1.原有开关电源拆除</w:t>
                  </w:r>
                  <w:r>
                    <w:br/>
                  </w:r>
                  <w:r>
                    <w:rPr>
                      <w:rFonts w:ascii="仿宋_GB2312" w:hAnsi="仿宋_GB2312" w:cs="仿宋_GB2312" w:eastAsia="仿宋_GB2312"/>
                    </w:rPr>
                    <w:t xml:space="preserve"> 2.新开关电源安装、接线、调试等工作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933.35</w:t>
                  </w:r>
                </w:p>
              </w:tc>
              <w:tc>
                <w:tcPr>
                  <w:tcW w:type="dxa" w:w="319"/>
                </w:tcPr>
                <w:p>
                  <w:pPr>
                    <w:pStyle w:val="null3"/>
                  </w:pPr>
                  <w:r>
                    <w:rPr>
                      <w:rFonts w:ascii="仿宋_GB2312" w:hAnsi="仿宋_GB2312" w:cs="仿宋_GB2312" w:eastAsia="仿宋_GB2312"/>
                    </w:rPr>
                    <w:t>933.35</w:t>
                  </w:r>
                </w:p>
              </w:tc>
            </w:tr>
            <w:tr>
              <w:tc>
                <w:tcPr>
                  <w:tcW w:type="dxa" w:w="319"/>
                </w:tcPr>
                <w:p>
                  <w:pPr>
                    <w:pStyle w:val="null3"/>
                  </w:pPr>
                  <w:r>
                    <w:rPr>
                      <w:rFonts w:ascii="仿宋_GB2312" w:hAnsi="仿宋_GB2312" w:cs="仿宋_GB2312" w:eastAsia="仿宋_GB2312"/>
                    </w:rPr>
                    <w:t>61</w:t>
                  </w:r>
                </w:p>
              </w:tc>
              <w:tc>
                <w:tcPr>
                  <w:tcW w:type="dxa" w:w="319"/>
                </w:tcPr>
                <w:p>
                  <w:pPr>
                    <w:pStyle w:val="null3"/>
                  </w:pPr>
                  <w:r>
                    <w:rPr>
                      <w:rFonts w:ascii="仿宋_GB2312" w:hAnsi="仿宋_GB2312" w:cs="仿宋_GB2312" w:eastAsia="仿宋_GB2312"/>
                    </w:rPr>
                    <w:t>040805001059</w:t>
                  </w:r>
                </w:p>
              </w:tc>
              <w:tc>
                <w:tcPr>
                  <w:tcW w:type="dxa" w:w="319"/>
                </w:tcPr>
                <w:p>
                  <w:pPr>
                    <w:pStyle w:val="null3"/>
                  </w:pPr>
                  <w:r>
                    <w:rPr>
                      <w:rFonts w:ascii="仿宋_GB2312" w:hAnsi="仿宋_GB2312" w:cs="仿宋_GB2312" w:eastAsia="仿宋_GB2312"/>
                    </w:rPr>
                    <w:t>更换LED地埋灯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1.名称、型号:LED地埋灯</w:t>
                  </w:r>
                  <w:r>
                    <w:br/>
                  </w:r>
                  <w:r>
                    <w:rPr>
                      <w:rFonts w:ascii="仿宋_GB2312" w:hAnsi="仿宋_GB2312" w:cs="仿宋_GB2312" w:eastAsia="仿宋_GB2312"/>
                    </w:rPr>
                    <w:t xml:space="preserve"> 2.规格：AC220V 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1023.96</w:t>
                  </w:r>
                </w:p>
              </w:tc>
              <w:tc>
                <w:tcPr>
                  <w:tcW w:type="dxa" w:w="319"/>
                </w:tcPr>
                <w:p>
                  <w:pPr>
                    <w:pStyle w:val="null3"/>
                  </w:pPr>
                  <w:r>
                    <w:rPr>
                      <w:rFonts w:ascii="仿宋_GB2312" w:hAnsi="仿宋_GB2312" w:cs="仿宋_GB2312" w:eastAsia="仿宋_GB2312"/>
                    </w:rPr>
                    <w:t>51198</w:t>
                  </w:r>
                </w:p>
              </w:tc>
            </w:tr>
            <w:tr>
              <w:tc>
                <w:tcPr>
                  <w:tcW w:type="dxa" w:w="319"/>
                </w:tcPr>
                <w:p>
                  <w:pPr>
                    <w:pStyle w:val="null3"/>
                  </w:pPr>
                  <w:r>
                    <w:rPr>
                      <w:rFonts w:ascii="仿宋_GB2312" w:hAnsi="仿宋_GB2312" w:cs="仿宋_GB2312" w:eastAsia="仿宋_GB2312"/>
                    </w:rPr>
                    <w:t>62</w:t>
                  </w:r>
                </w:p>
              </w:tc>
              <w:tc>
                <w:tcPr>
                  <w:tcW w:type="dxa" w:w="319"/>
                </w:tcPr>
                <w:p>
                  <w:pPr>
                    <w:pStyle w:val="null3"/>
                  </w:pPr>
                  <w:r>
                    <w:rPr>
                      <w:rFonts w:ascii="仿宋_GB2312" w:hAnsi="仿宋_GB2312" w:cs="仿宋_GB2312" w:eastAsia="仿宋_GB2312"/>
                    </w:rPr>
                    <w:t>040805001060</w:t>
                  </w:r>
                </w:p>
              </w:tc>
              <w:tc>
                <w:tcPr>
                  <w:tcW w:type="dxa" w:w="319"/>
                </w:tcPr>
                <w:p>
                  <w:pPr>
                    <w:pStyle w:val="null3"/>
                  </w:pPr>
                  <w:r>
                    <w:rPr>
                      <w:rFonts w:ascii="仿宋_GB2312" w:hAnsi="仿宋_GB2312" w:cs="仿宋_GB2312" w:eastAsia="仿宋_GB2312"/>
                    </w:rPr>
                    <w:t>更换LED泥插灯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1.名称、型号:LED泥插灯</w:t>
                  </w:r>
                  <w:r>
                    <w:br/>
                  </w:r>
                  <w:r>
                    <w:rPr>
                      <w:rFonts w:ascii="仿宋_GB2312" w:hAnsi="仿宋_GB2312" w:cs="仿宋_GB2312" w:eastAsia="仿宋_GB2312"/>
                    </w:rPr>
                    <w:t xml:space="preserve"> 2.规格：AC220V 36W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417.13</w:t>
                  </w:r>
                </w:p>
              </w:tc>
              <w:tc>
                <w:tcPr>
                  <w:tcW w:type="dxa" w:w="319"/>
                </w:tcPr>
                <w:p>
                  <w:pPr>
                    <w:pStyle w:val="null3"/>
                  </w:pPr>
                  <w:r>
                    <w:rPr>
                      <w:rFonts w:ascii="仿宋_GB2312" w:hAnsi="仿宋_GB2312" w:cs="仿宋_GB2312" w:eastAsia="仿宋_GB2312"/>
                    </w:rPr>
                    <w:t>417.13</w:t>
                  </w:r>
                </w:p>
              </w:tc>
            </w:tr>
            <w:tr>
              <w:tc>
                <w:tcPr>
                  <w:tcW w:type="dxa" w:w="319"/>
                </w:tcPr>
                <w:p>
                  <w:pPr>
                    <w:pStyle w:val="null3"/>
                  </w:pPr>
                  <w:r>
                    <w:rPr>
                      <w:rFonts w:ascii="仿宋_GB2312" w:hAnsi="仿宋_GB2312" w:cs="仿宋_GB2312" w:eastAsia="仿宋_GB2312"/>
                    </w:rPr>
                    <w:t>63</w:t>
                  </w:r>
                </w:p>
              </w:tc>
              <w:tc>
                <w:tcPr>
                  <w:tcW w:type="dxa" w:w="319"/>
                </w:tcPr>
                <w:p>
                  <w:pPr>
                    <w:pStyle w:val="null3"/>
                  </w:pPr>
                  <w:r>
                    <w:rPr>
                      <w:rFonts w:ascii="仿宋_GB2312" w:hAnsi="仿宋_GB2312" w:cs="仿宋_GB2312" w:eastAsia="仿宋_GB2312"/>
                    </w:rPr>
                    <w:t>040805001061</w:t>
                  </w:r>
                </w:p>
              </w:tc>
              <w:tc>
                <w:tcPr>
                  <w:tcW w:type="dxa" w:w="319"/>
                </w:tcPr>
                <w:p>
                  <w:pPr>
                    <w:pStyle w:val="null3"/>
                  </w:pPr>
                  <w:r>
                    <w:rPr>
                      <w:rFonts w:ascii="仿宋_GB2312" w:hAnsi="仿宋_GB2312" w:cs="仿宋_GB2312" w:eastAsia="仿宋_GB2312"/>
                    </w:rPr>
                    <w:t>更换LED抱树灯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1.名称、型号:LED抱树灯</w:t>
                  </w:r>
                  <w:r>
                    <w:br/>
                  </w:r>
                  <w:r>
                    <w:rPr>
                      <w:rFonts w:ascii="仿宋_GB2312" w:hAnsi="仿宋_GB2312" w:cs="仿宋_GB2312" w:eastAsia="仿宋_GB2312"/>
                    </w:rPr>
                    <w:t xml:space="preserve"> 2.规格：AC220V 12W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499.94</w:t>
                  </w:r>
                </w:p>
              </w:tc>
              <w:tc>
                <w:tcPr>
                  <w:tcW w:type="dxa" w:w="319"/>
                </w:tcPr>
                <w:p>
                  <w:pPr>
                    <w:pStyle w:val="null3"/>
                  </w:pPr>
                  <w:r>
                    <w:rPr>
                      <w:rFonts w:ascii="仿宋_GB2312" w:hAnsi="仿宋_GB2312" w:cs="仿宋_GB2312" w:eastAsia="仿宋_GB2312"/>
                    </w:rPr>
                    <w:t>499.94</w:t>
                  </w:r>
                </w:p>
              </w:tc>
            </w:tr>
            <w:tr>
              <w:tc>
                <w:tcPr>
                  <w:tcW w:type="dxa" w:w="319"/>
                </w:tcPr>
                <w:p>
                  <w:pPr>
                    <w:pStyle w:val="null3"/>
                  </w:pPr>
                  <w:r>
                    <w:rPr>
                      <w:rFonts w:ascii="仿宋_GB2312" w:hAnsi="仿宋_GB2312" w:cs="仿宋_GB2312" w:eastAsia="仿宋_GB2312"/>
                    </w:rPr>
                    <w:t>64</w:t>
                  </w:r>
                </w:p>
              </w:tc>
              <w:tc>
                <w:tcPr>
                  <w:tcW w:type="dxa" w:w="319"/>
                </w:tcPr>
                <w:p>
                  <w:pPr>
                    <w:pStyle w:val="null3"/>
                  </w:pPr>
                  <w:r>
                    <w:rPr>
                      <w:rFonts w:ascii="仿宋_GB2312" w:hAnsi="仿宋_GB2312" w:cs="仿宋_GB2312" w:eastAsia="仿宋_GB2312"/>
                    </w:rPr>
                    <w:t>040805001062</w:t>
                  </w:r>
                </w:p>
              </w:tc>
              <w:tc>
                <w:tcPr>
                  <w:tcW w:type="dxa" w:w="319"/>
                </w:tcPr>
                <w:p>
                  <w:pPr>
                    <w:pStyle w:val="null3"/>
                  </w:pPr>
                  <w:r>
                    <w:rPr>
                      <w:rFonts w:ascii="仿宋_GB2312" w:hAnsi="仿宋_GB2312" w:cs="仿宋_GB2312" w:eastAsia="仿宋_GB2312"/>
                    </w:rPr>
                    <w:t>更换定制红光洗墙灯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1.名称、型号:定制红光洗墙灯</w:t>
                  </w:r>
                  <w:r>
                    <w:br/>
                  </w:r>
                  <w:r>
                    <w:rPr>
                      <w:rFonts w:ascii="仿宋_GB2312" w:hAnsi="仿宋_GB2312" w:cs="仿宋_GB2312" w:eastAsia="仿宋_GB2312"/>
                    </w:rPr>
                    <w:t xml:space="preserve"> 2.规格：AC220V 36W/M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709.35</w:t>
                  </w:r>
                </w:p>
              </w:tc>
              <w:tc>
                <w:tcPr>
                  <w:tcW w:type="dxa" w:w="319"/>
                </w:tcPr>
                <w:p>
                  <w:pPr>
                    <w:pStyle w:val="null3"/>
                  </w:pPr>
                  <w:r>
                    <w:rPr>
                      <w:rFonts w:ascii="仿宋_GB2312" w:hAnsi="仿宋_GB2312" w:cs="仿宋_GB2312" w:eastAsia="仿宋_GB2312"/>
                    </w:rPr>
                    <w:t>70935</w:t>
                  </w:r>
                </w:p>
              </w:tc>
            </w:tr>
            <w:tr>
              <w:tc>
                <w:tcPr>
                  <w:tcW w:type="dxa" w:w="319"/>
                </w:tcPr>
                <w:p>
                  <w:pPr>
                    <w:pStyle w:val="null3"/>
                  </w:pPr>
                  <w:r>
                    <w:rPr>
                      <w:rFonts w:ascii="仿宋_GB2312" w:hAnsi="仿宋_GB2312" w:cs="仿宋_GB2312" w:eastAsia="仿宋_GB2312"/>
                    </w:rPr>
                    <w:t>65</w:t>
                  </w:r>
                </w:p>
              </w:tc>
              <w:tc>
                <w:tcPr>
                  <w:tcW w:type="dxa" w:w="319"/>
                </w:tcPr>
                <w:p>
                  <w:pPr>
                    <w:pStyle w:val="null3"/>
                  </w:pPr>
                  <w:r>
                    <w:rPr>
                      <w:rFonts w:ascii="仿宋_GB2312" w:hAnsi="仿宋_GB2312" w:cs="仿宋_GB2312" w:eastAsia="仿宋_GB2312"/>
                    </w:rPr>
                    <w:t>040805001063</w:t>
                  </w:r>
                </w:p>
              </w:tc>
              <w:tc>
                <w:tcPr>
                  <w:tcW w:type="dxa" w:w="319"/>
                </w:tcPr>
                <w:p>
                  <w:pPr>
                    <w:pStyle w:val="null3"/>
                  </w:pPr>
                  <w:r>
                    <w:rPr>
                      <w:rFonts w:ascii="仿宋_GB2312" w:hAnsi="仿宋_GB2312" w:cs="仿宋_GB2312" w:eastAsia="仿宋_GB2312"/>
                    </w:rPr>
                    <w:t>更换定制红光洗墙灯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1.名称、型号:定制红光洗墙灯</w:t>
                  </w:r>
                  <w:r>
                    <w:br/>
                  </w:r>
                  <w:r>
                    <w:rPr>
                      <w:rFonts w:ascii="仿宋_GB2312" w:hAnsi="仿宋_GB2312" w:cs="仿宋_GB2312" w:eastAsia="仿宋_GB2312"/>
                    </w:rPr>
                    <w:t xml:space="preserve"> 2.规格：AC220V 180W/M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1883.38</w:t>
                  </w:r>
                </w:p>
              </w:tc>
              <w:tc>
                <w:tcPr>
                  <w:tcW w:type="dxa" w:w="319"/>
                </w:tcPr>
                <w:p>
                  <w:pPr>
                    <w:pStyle w:val="null3"/>
                  </w:pPr>
                  <w:r>
                    <w:rPr>
                      <w:rFonts w:ascii="仿宋_GB2312" w:hAnsi="仿宋_GB2312" w:cs="仿宋_GB2312" w:eastAsia="仿宋_GB2312"/>
                    </w:rPr>
                    <w:t>1883.38</w:t>
                  </w:r>
                </w:p>
              </w:tc>
            </w:tr>
            <w:tr>
              <w:tc>
                <w:tcPr>
                  <w:tcW w:type="dxa" w:w="319"/>
                </w:tcPr>
                <w:p>
                  <w:pPr>
                    <w:pStyle w:val="null3"/>
                  </w:pPr>
                  <w:r>
                    <w:rPr>
                      <w:rFonts w:ascii="仿宋_GB2312" w:hAnsi="仿宋_GB2312" w:cs="仿宋_GB2312" w:eastAsia="仿宋_GB2312"/>
                    </w:rPr>
                    <w:t>66</w:t>
                  </w:r>
                </w:p>
              </w:tc>
              <w:tc>
                <w:tcPr>
                  <w:tcW w:type="dxa" w:w="319"/>
                </w:tcPr>
                <w:p>
                  <w:pPr>
                    <w:pStyle w:val="null3"/>
                  </w:pPr>
                  <w:r>
                    <w:rPr>
                      <w:rFonts w:ascii="仿宋_GB2312" w:hAnsi="仿宋_GB2312" w:cs="仿宋_GB2312" w:eastAsia="仿宋_GB2312"/>
                    </w:rPr>
                    <w:t>040805001064</w:t>
                  </w:r>
                </w:p>
              </w:tc>
              <w:tc>
                <w:tcPr>
                  <w:tcW w:type="dxa" w:w="319"/>
                </w:tcPr>
                <w:p>
                  <w:pPr>
                    <w:pStyle w:val="null3"/>
                  </w:pPr>
                  <w:r>
                    <w:rPr>
                      <w:rFonts w:ascii="仿宋_GB2312" w:hAnsi="仿宋_GB2312" w:cs="仿宋_GB2312" w:eastAsia="仿宋_GB2312"/>
                    </w:rPr>
                    <w:t>更换定制红光洗墙灯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1.名称、型号:定制红光洗墙灯</w:t>
                  </w:r>
                  <w:r>
                    <w:br/>
                  </w:r>
                  <w:r>
                    <w:rPr>
                      <w:rFonts w:ascii="仿宋_GB2312" w:hAnsi="仿宋_GB2312" w:cs="仿宋_GB2312" w:eastAsia="仿宋_GB2312"/>
                    </w:rPr>
                    <w:t xml:space="preserve"> 2.规格：AC220VV 90W/0.5M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1045.48</w:t>
                  </w:r>
                </w:p>
              </w:tc>
              <w:tc>
                <w:tcPr>
                  <w:tcW w:type="dxa" w:w="319"/>
                </w:tcPr>
                <w:p>
                  <w:pPr>
                    <w:pStyle w:val="null3"/>
                  </w:pPr>
                  <w:r>
                    <w:rPr>
                      <w:rFonts w:ascii="仿宋_GB2312" w:hAnsi="仿宋_GB2312" w:cs="仿宋_GB2312" w:eastAsia="仿宋_GB2312"/>
                    </w:rPr>
                    <w:t>1045.48</w:t>
                  </w:r>
                </w:p>
              </w:tc>
            </w:tr>
            <w:tr>
              <w:tc>
                <w:tcPr>
                  <w:tcW w:type="dxa" w:w="319"/>
                </w:tcPr>
                <w:p>
                  <w:pPr>
                    <w:pStyle w:val="null3"/>
                  </w:pPr>
                  <w:r>
                    <w:rPr>
                      <w:rFonts w:ascii="仿宋_GB2312" w:hAnsi="仿宋_GB2312" w:cs="仿宋_GB2312" w:eastAsia="仿宋_GB2312"/>
                    </w:rPr>
                    <w:t>67</w:t>
                  </w:r>
                </w:p>
              </w:tc>
              <w:tc>
                <w:tcPr>
                  <w:tcW w:type="dxa" w:w="319"/>
                </w:tcPr>
                <w:p>
                  <w:pPr>
                    <w:pStyle w:val="null3"/>
                  </w:pPr>
                  <w:r>
                    <w:rPr>
                      <w:rFonts w:ascii="仿宋_GB2312" w:hAnsi="仿宋_GB2312" w:cs="仿宋_GB2312" w:eastAsia="仿宋_GB2312"/>
                    </w:rPr>
                    <w:t>040805001065</w:t>
                  </w:r>
                </w:p>
              </w:tc>
              <w:tc>
                <w:tcPr>
                  <w:tcW w:type="dxa" w:w="319"/>
                </w:tcPr>
                <w:p>
                  <w:pPr>
                    <w:pStyle w:val="null3"/>
                  </w:pPr>
                  <w:r>
                    <w:rPr>
                      <w:rFonts w:ascii="仿宋_GB2312" w:hAnsi="仿宋_GB2312" w:cs="仿宋_GB2312" w:eastAsia="仿宋_GB2312"/>
                    </w:rPr>
                    <w:t>更换定制红光洗墙灯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1.名称、型号:定制红光洗墙灯</w:t>
                  </w:r>
                  <w:r>
                    <w:br/>
                  </w:r>
                  <w:r>
                    <w:rPr>
                      <w:rFonts w:ascii="仿宋_GB2312" w:hAnsi="仿宋_GB2312" w:cs="仿宋_GB2312" w:eastAsia="仿宋_GB2312"/>
                    </w:rPr>
                    <w:t xml:space="preserve"> 2.规格：AC220V 60W/0.3M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860.36</w:t>
                  </w:r>
                </w:p>
              </w:tc>
              <w:tc>
                <w:tcPr>
                  <w:tcW w:type="dxa" w:w="319"/>
                </w:tcPr>
                <w:p>
                  <w:pPr>
                    <w:pStyle w:val="null3"/>
                  </w:pPr>
                  <w:r>
                    <w:rPr>
                      <w:rFonts w:ascii="仿宋_GB2312" w:hAnsi="仿宋_GB2312" w:cs="仿宋_GB2312" w:eastAsia="仿宋_GB2312"/>
                    </w:rPr>
                    <w:t>860.36</w:t>
                  </w:r>
                </w:p>
              </w:tc>
            </w:tr>
            <w:tr>
              <w:tc>
                <w:tcPr>
                  <w:tcW w:type="dxa" w:w="319"/>
                </w:tcPr>
                <w:p>
                  <w:pPr>
                    <w:pStyle w:val="null3"/>
                  </w:pPr>
                  <w:r>
                    <w:rPr>
                      <w:rFonts w:ascii="仿宋_GB2312" w:hAnsi="仿宋_GB2312" w:cs="仿宋_GB2312" w:eastAsia="仿宋_GB2312"/>
                    </w:rPr>
                    <w:t>68</w:t>
                  </w:r>
                </w:p>
              </w:tc>
              <w:tc>
                <w:tcPr>
                  <w:tcW w:type="dxa" w:w="319"/>
                </w:tcPr>
                <w:p>
                  <w:pPr>
                    <w:pStyle w:val="null3"/>
                  </w:pPr>
                  <w:r>
                    <w:rPr>
                      <w:rFonts w:ascii="仿宋_GB2312" w:hAnsi="仿宋_GB2312" w:cs="仿宋_GB2312" w:eastAsia="仿宋_GB2312"/>
                    </w:rPr>
                    <w:t>040805001066</w:t>
                  </w:r>
                </w:p>
              </w:tc>
              <w:tc>
                <w:tcPr>
                  <w:tcW w:type="dxa" w:w="319"/>
                </w:tcPr>
                <w:p>
                  <w:pPr>
                    <w:pStyle w:val="null3"/>
                  </w:pPr>
                  <w:r>
                    <w:rPr>
                      <w:rFonts w:ascii="仿宋_GB2312" w:hAnsi="仿宋_GB2312" w:cs="仿宋_GB2312" w:eastAsia="仿宋_GB2312"/>
                    </w:rPr>
                    <w:t>更换定制红光洗墙灯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1.名称、型号:定制红光洗墙灯</w:t>
                  </w:r>
                  <w:r>
                    <w:br/>
                  </w:r>
                  <w:r>
                    <w:rPr>
                      <w:rFonts w:ascii="仿宋_GB2312" w:hAnsi="仿宋_GB2312" w:cs="仿宋_GB2312" w:eastAsia="仿宋_GB2312"/>
                    </w:rPr>
                    <w:t xml:space="preserve"> 2.规格：AC220V 18W/0.5M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587.55</w:t>
                  </w:r>
                </w:p>
              </w:tc>
              <w:tc>
                <w:tcPr>
                  <w:tcW w:type="dxa" w:w="319"/>
                </w:tcPr>
                <w:p>
                  <w:pPr>
                    <w:pStyle w:val="null3"/>
                  </w:pPr>
                  <w:r>
                    <w:rPr>
                      <w:rFonts w:ascii="仿宋_GB2312" w:hAnsi="仿宋_GB2312" w:cs="仿宋_GB2312" w:eastAsia="仿宋_GB2312"/>
                    </w:rPr>
                    <w:t>587.55</w:t>
                  </w:r>
                </w:p>
              </w:tc>
            </w:tr>
            <w:tr>
              <w:tc>
                <w:tcPr>
                  <w:tcW w:type="dxa" w:w="319"/>
                </w:tcPr>
                <w:p>
                  <w:pPr>
                    <w:pStyle w:val="null3"/>
                  </w:pPr>
                  <w:r>
                    <w:rPr>
                      <w:rFonts w:ascii="仿宋_GB2312" w:hAnsi="仿宋_GB2312" w:cs="仿宋_GB2312" w:eastAsia="仿宋_GB2312"/>
                    </w:rPr>
                    <w:t>69</w:t>
                  </w:r>
                </w:p>
              </w:tc>
              <w:tc>
                <w:tcPr>
                  <w:tcW w:type="dxa" w:w="319"/>
                </w:tcPr>
                <w:p>
                  <w:pPr>
                    <w:pStyle w:val="null3"/>
                  </w:pPr>
                  <w:r>
                    <w:rPr>
                      <w:rFonts w:ascii="仿宋_GB2312" w:hAnsi="仿宋_GB2312" w:cs="仿宋_GB2312" w:eastAsia="仿宋_GB2312"/>
                    </w:rPr>
                    <w:t>040805001067</w:t>
                  </w:r>
                </w:p>
              </w:tc>
              <w:tc>
                <w:tcPr>
                  <w:tcW w:type="dxa" w:w="319"/>
                </w:tcPr>
                <w:p>
                  <w:pPr>
                    <w:pStyle w:val="null3"/>
                  </w:pPr>
                  <w:r>
                    <w:rPr>
                      <w:rFonts w:ascii="仿宋_GB2312" w:hAnsi="仿宋_GB2312" w:cs="仿宋_GB2312" w:eastAsia="仿宋_GB2312"/>
                    </w:rPr>
                    <w:t>更换定制红光洗墙灯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1.名称、型号:定制红光洗墙灯</w:t>
                  </w:r>
                  <w:r>
                    <w:br/>
                  </w:r>
                  <w:r>
                    <w:rPr>
                      <w:rFonts w:ascii="仿宋_GB2312" w:hAnsi="仿宋_GB2312" w:cs="仿宋_GB2312" w:eastAsia="仿宋_GB2312"/>
                    </w:rPr>
                    <w:t xml:space="preserve"> 2.规格：AC220V 12W/0.3M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428.92</w:t>
                  </w:r>
                </w:p>
              </w:tc>
              <w:tc>
                <w:tcPr>
                  <w:tcW w:type="dxa" w:w="319"/>
                </w:tcPr>
                <w:p>
                  <w:pPr>
                    <w:pStyle w:val="null3"/>
                  </w:pPr>
                  <w:r>
                    <w:rPr>
                      <w:rFonts w:ascii="仿宋_GB2312" w:hAnsi="仿宋_GB2312" w:cs="仿宋_GB2312" w:eastAsia="仿宋_GB2312"/>
                    </w:rPr>
                    <w:t>428.92</w:t>
                  </w:r>
                </w:p>
              </w:tc>
            </w:tr>
            <w:tr>
              <w:tc>
                <w:tcPr>
                  <w:tcW w:type="dxa" w:w="319"/>
                </w:tcPr>
                <w:p>
                  <w:pPr>
                    <w:pStyle w:val="null3"/>
                  </w:pPr>
                  <w:r>
                    <w:rPr>
                      <w:rFonts w:ascii="仿宋_GB2312" w:hAnsi="仿宋_GB2312" w:cs="仿宋_GB2312" w:eastAsia="仿宋_GB2312"/>
                    </w:rPr>
                    <w:t>70</w:t>
                  </w:r>
                </w:p>
              </w:tc>
              <w:tc>
                <w:tcPr>
                  <w:tcW w:type="dxa" w:w="319"/>
                </w:tcPr>
                <w:p>
                  <w:pPr>
                    <w:pStyle w:val="null3"/>
                  </w:pPr>
                  <w:r>
                    <w:rPr>
                      <w:rFonts w:ascii="仿宋_GB2312" w:hAnsi="仿宋_GB2312" w:cs="仿宋_GB2312" w:eastAsia="仿宋_GB2312"/>
                    </w:rPr>
                    <w:t>DB001</w:t>
                  </w:r>
                </w:p>
              </w:tc>
              <w:tc>
                <w:tcPr>
                  <w:tcW w:type="dxa" w:w="319"/>
                </w:tcPr>
                <w:p>
                  <w:pPr>
                    <w:pStyle w:val="null3"/>
                  </w:pPr>
                  <w:r>
                    <w:rPr>
                      <w:rFonts w:ascii="仿宋_GB2312" w:hAnsi="仿宋_GB2312" w:cs="仿宋_GB2312" w:eastAsia="仿宋_GB2312"/>
                    </w:rPr>
                    <w:t>更换导光板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1.名称、型号:导光板</w:t>
                  </w:r>
                  <w:r>
                    <w:br/>
                  </w:r>
                  <w:r>
                    <w:rPr>
                      <w:rFonts w:ascii="仿宋_GB2312" w:hAnsi="仿宋_GB2312" w:cs="仿宋_GB2312" w:eastAsia="仿宋_GB2312"/>
                    </w:rPr>
                    <w:t xml:space="preserve"> 2.规格：DC24V  24W/m²</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1.原有导光板拆除</w:t>
                  </w:r>
                  <w:r>
                    <w:br/>
                  </w:r>
                  <w:r>
                    <w:rPr>
                      <w:rFonts w:ascii="仿宋_GB2312" w:hAnsi="仿宋_GB2312" w:cs="仿宋_GB2312" w:eastAsia="仿宋_GB2312"/>
                    </w:rPr>
                    <w:t xml:space="preserve"> 2.新导光板安装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m2</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1963.61</w:t>
                  </w:r>
                </w:p>
              </w:tc>
              <w:tc>
                <w:tcPr>
                  <w:tcW w:type="dxa" w:w="319"/>
                </w:tcPr>
                <w:p>
                  <w:pPr>
                    <w:pStyle w:val="null3"/>
                  </w:pPr>
                  <w:r>
                    <w:rPr>
                      <w:rFonts w:ascii="仿宋_GB2312" w:hAnsi="仿宋_GB2312" w:cs="仿宋_GB2312" w:eastAsia="仿宋_GB2312"/>
                    </w:rPr>
                    <w:t>1963.61</w:t>
                  </w:r>
                </w:p>
              </w:tc>
            </w:tr>
            <w:tr>
              <w:tc>
                <w:tcPr>
                  <w:tcW w:type="dxa" w:w="319"/>
                </w:tcPr>
                <w:p>
                  <w:pPr>
                    <w:pStyle w:val="null3"/>
                  </w:pPr>
                  <w:r>
                    <w:rPr>
                      <w:rFonts w:ascii="仿宋_GB2312" w:hAnsi="仿宋_GB2312" w:cs="仿宋_GB2312" w:eastAsia="仿宋_GB2312"/>
                    </w:rPr>
                    <w:t>71</w:t>
                  </w:r>
                </w:p>
              </w:tc>
              <w:tc>
                <w:tcPr>
                  <w:tcW w:type="dxa" w:w="319"/>
                </w:tcPr>
                <w:p>
                  <w:pPr>
                    <w:pStyle w:val="null3"/>
                  </w:pPr>
                  <w:r>
                    <w:rPr>
                      <w:rFonts w:ascii="仿宋_GB2312" w:hAnsi="仿宋_GB2312" w:cs="仿宋_GB2312" w:eastAsia="仿宋_GB2312"/>
                    </w:rPr>
                    <w:t>040805001068</w:t>
                  </w:r>
                </w:p>
              </w:tc>
              <w:tc>
                <w:tcPr>
                  <w:tcW w:type="dxa" w:w="319"/>
                </w:tcPr>
                <w:p>
                  <w:pPr>
                    <w:pStyle w:val="null3"/>
                  </w:pPr>
                  <w:r>
                    <w:rPr>
                      <w:rFonts w:ascii="仿宋_GB2312" w:hAnsi="仿宋_GB2312" w:cs="仿宋_GB2312" w:eastAsia="仿宋_GB2312"/>
                    </w:rPr>
                    <w:t>更换光束灯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1.名称、型号:光束灯</w:t>
                  </w:r>
                  <w:r>
                    <w:br/>
                  </w:r>
                  <w:r>
                    <w:rPr>
                      <w:rFonts w:ascii="仿宋_GB2312" w:hAnsi="仿宋_GB2312" w:cs="仿宋_GB2312" w:eastAsia="仿宋_GB2312"/>
                    </w:rPr>
                    <w:t xml:space="preserve"> 2.规格：AC220V 650W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19627.27</w:t>
                  </w:r>
                </w:p>
              </w:tc>
              <w:tc>
                <w:tcPr>
                  <w:tcW w:type="dxa" w:w="319"/>
                </w:tcPr>
                <w:p>
                  <w:pPr>
                    <w:pStyle w:val="null3"/>
                  </w:pPr>
                  <w:r>
                    <w:rPr>
                      <w:rFonts w:ascii="仿宋_GB2312" w:hAnsi="仿宋_GB2312" w:cs="仿宋_GB2312" w:eastAsia="仿宋_GB2312"/>
                    </w:rPr>
                    <w:t>19627.27</w:t>
                  </w:r>
                </w:p>
              </w:tc>
            </w:tr>
            <w:tr>
              <w:tc>
                <w:tcPr>
                  <w:tcW w:type="dxa" w:w="319"/>
                </w:tcPr>
                <w:p>
                  <w:pPr>
                    <w:pStyle w:val="null3"/>
                  </w:pPr>
                  <w:r>
                    <w:rPr>
                      <w:rFonts w:ascii="仿宋_GB2312" w:hAnsi="仿宋_GB2312" w:cs="仿宋_GB2312" w:eastAsia="仿宋_GB2312"/>
                    </w:rPr>
                    <w:t>72</w:t>
                  </w:r>
                </w:p>
              </w:tc>
              <w:tc>
                <w:tcPr>
                  <w:tcW w:type="dxa" w:w="319"/>
                </w:tcPr>
                <w:p>
                  <w:pPr>
                    <w:pStyle w:val="null3"/>
                  </w:pPr>
                  <w:r>
                    <w:rPr>
                      <w:rFonts w:ascii="仿宋_GB2312" w:hAnsi="仿宋_GB2312" w:cs="仿宋_GB2312" w:eastAsia="仿宋_GB2312"/>
                    </w:rPr>
                    <w:t>040805001069</w:t>
                  </w:r>
                </w:p>
              </w:tc>
              <w:tc>
                <w:tcPr>
                  <w:tcW w:type="dxa" w:w="319"/>
                </w:tcPr>
                <w:p>
                  <w:pPr>
                    <w:pStyle w:val="null3"/>
                  </w:pPr>
                  <w:r>
                    <w:rPr>
                      <w:rFonts w:ascii="仿宋_GB2312" w:hAnsi="仿宋_GB2312" w:cs="仿宋_GB2312" w:eastAsia="仿宋_GB2312"/>
                    </w:rPr>
                    <w:t>更换线性点光源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1.名称、型号:线性点光源</w:t>
                  </w:r>
                  <w:r>
                    <w:br/>
                  </w:r>
                  <w:r>
                    <w:rPr>
                      <w:rFonts w:ascii="仿宋_GB2312" w:hAnsi="仿宋_GB2312" w:cs="仿宋_GB2312" w:eastAsia="仿宋_GB2312"/>
                    </w:rPr>
                    <w:t xml:space="preserve"> 2.规格：DC15V 1.2W</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r>
                    <w:br/>
                  </w:r>
                  <w:r>
                    <w:rPr>
                      <w:rFonts w:ascii="仿宋_GB2312" w:hAnsi="仿宋_GB2312" w:cs="仿宋_GB2312" w:eastAsia="仿宋_GB2312"/>
                    </w:rPr>
                    <w:t xml:space="preserve"> 2.新灯具安装、接线、调试等工作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195.22</w:t>
                  </w:r>
                </w:p>
              </w:tc>
              <w:tc>
                <w:tcPr>
                  <w:tcW w:type="dxa" w:w="319"/>
                </w:tcPr>
                <w:p>
                  <w:pPr>
                    <w:pStyle w:val="null3"/>
                  </w:pPr>
                  <w:r>
                    <w:rPr>
                      <w:rFonts w:ascii="仿宋_GB2312" w:hAnsi="仿宋_GB2312" w:cs="仿宋_GB2312" w:eastAsia="仿宋_GB2312"/>
                    </w:rPr>
                    <w:t>195.22</w:t>
                  </w:r>
                </w:p>
              </w:tc>
            </w:tr>
            <w:tr>
              <w:tc>
                <w:tcPr>
                  <w:tcW w:type="dxa" w:w="319"/>
                </w:tcPr>
                <w:p>
                  <w:pPr>
                    <w:pStyle w:val="null3"/>
                  </w:pPr>
                  <w:r>
                    <w:rPr>
                      <w:rFonts w:ascii="仿宋_GB2312" w:hAnsi="仿宋_GB2312" w:cs="仿宋_GB2312" w:eastAsia="仿宋_GB2312"/>
                    </w:rPr>
                    <w:t>73</w:t>
                  </w:r>
                </w:p>
              </w:tc>
              <w:tc>
                <w:tcPr>
                  <w:tcW w:type="dxa" w:w="319"/>
                </w:tcPr>
                <w:p>
                  <w:pPr>
                    <w:pStyle w:val="null3"/>
                  </w:pPr>
                  <w:r>
                    <w:rPr>
                      <w:rFonts w:ascii="仿宋_GB2312" w:hAnsi="仿宋_GB2312" w:cs="仿宋_GB2312" w:eastAsia="仿宋_GB2312"/>
                    </w:rPr>
                    <w:t>040801024001</w:t>
                  </w:r>
                </w:p>
              </w:tc>
              <w:tc>
                <w:tcPr>
                  <w:tcW w:type="dxa" w:w="319"/>
                </w:tcPr>
                <w:p>
                  <w:pPr>
                    <w:pStyle w:val="null3"/>
                  </w:pPr>
                  <w:r>
                    <w:rPr>
                      <w:rFonts w:ascii="仿宋_GB2312" w:hAnsi="仿宋_GB2312" w:cs="仿宋_GB2312" w:eastAsia="仿宋_GB2312"/>
                    </w:rPr>
                    <w:t>更换主控制器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1.名称、型号:主控制器</w:t>
                  </w:r>
                  <w:r>
                    <w:br/>
                  </w:r>
                  <w:r>
                    <w:rPr>
                      <w:rFonts w:ascii="仿宋_GB2312" w:hAnsi="仿宋_GB2312" w:cs="仿宋_GB2312" w:eastAsia="仿宋_GB2312"/>
                    </w:rPr>
                    <w:t xml:space="preserve"> 2.规格：DMX512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4515.52</w:t>
                  </w:r>
                </w:p>
              </w:tc>
              <w:tc>
                <w:tcPr>
                  <w:tcW w:type="dxa" w:w="319"/>
                </w:tcPr>
                <w:p>
                  <w:pPr>
                    <w:pStyle w:val="null3"/>
                  </w:pPr>
                  <w:r>
                    <w:rPr>
                      <w:rFonts w:ascii="仿宋_GB2312" w:hAnsi="仿宋_GB2312" w:cs="仿宋_GB2312" w:eastAsia="仿宋_GB2312"/>
                    </w:rPr>
                    <w:t>4515.52</w:t>
                  </w:r>
                </w:p>
              </w:tc>
            </w:tr>
            <w:tr>
              <w:tc>
                <w:tcPr>
                  <w:tcW w:type="dxa" w:w="319"/>
                </w:tcPr>
                <w:p>
                  <w:pPr>
                    <w:pStyle w:val="null3"/>
                  </w:pPr>
                  <w:r>
                    <w:rPr>
                      <w:rFonts w:ascii="仿宋_GB2312" w:hAnsi="仿宋_GB2312" w:cs="仿宋_GB2312" w:eastAsia="仿宋_GB2312"/>
                    </w:rPr>
                    <w:t>74</w:t>
                  </w:r>
                </w:p>
              </w:tc>
              <w:tc>
                <w:tcPr>
                  <w:tcW w:type="dxa" w:w="319"/>
                </w:tcPr>
                <w:p>
                  <w:pPr>
                    <w:pStyle w:val="null3"/>
                  </w:pPr>
                  <w:r>
                    <w:rPr>
                      <w:rFonts w:ascii="仿宋_GB2312" w:hAnsi="仿宋_GB2312" w:cs="仿宋_GB2312" w:eastAsia="仿宋_GB2312"/>
                    </w:rPr>
                    <w:t>040801024002</w:t>
                  </w:r>
                </w:p>
              </w:tc>
              <w:tc>
                <w:tcPr>
                  <w:tcW w:type="dxa" w:w="319"/>
                </w:tcPr>
                <w:p>
                  <w:pPr>
                    <w:pStyle w:val="null3"/>
                  </w:pPr>
                  <w:r>
                    <w:rPr>
                      <w:rFonts w:ascii="仿宋_GB2312" w:hAnsi="仿宋_GB2312" w:cs="仿宋_GB2312" w:eastAsia="仿宋_GB2312"/>
                    </w:rPr>
                    <w:t>更换分控制器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1.名称、型号:分控制器</w:t>
                  </w:r>
                  <w:r>
                    <w:br/>
                  </w:r>
                  <w:r>
                    <w:rPr>
                      <w:rFonts w:ascii="仿宋_GB2312" w:hAnsi="仿宋_GB2312" w:cs="仿宋_GB2312" w:eastAsia="仿宋_GB2312"/>
                    </w:rPr>
                    <w:t xml:space="preserve"> 2.规格：DMX512 8路输出</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3512.29</w:t>
                  </w:r>
                </w:p>
              </w:tc>
              <w:tc>
                <w:tcPr>
                  <w:tcW w:type="dxa" w:w="319"/>
                </w:tcPr>
                <w:p>
                  <w:pPr>
                    <w:pStyle w:val="null3"/>
                  </w:pPr>
                  <w:r>
                    <w:rPr>
                      <w:rFonts w:ascii="仿宋_GB2312" w:hAnsi="仿宋_GB2312" w:cs="仿宋_GB2312" w:eastAsia="仿宋_GB2312"/>
                    </w:rPr>
                    <w:t>3512.29</w:t>
                  </w:r>
                </w:p>
              </w:tc>
            </w:tr>
            <w:tr>
              <w:tc>
                <w:tcPr>
                  <w:tcW w:type="dxa" w:w="319"/>
                </w:tcPr>
                <w:p>
                  <w:pPr>
                    <w:pStyle w:val="null3"/>
                  </w:pPr>
                  <w:r>
                    <w:rPr>
                      <w:rFonts w:ascii="仿宋_GB2312" w:hAnsi="仿宋_GB2312" w:cs="仿宋_GB2312" w:eastAsia="仿宋_GB2312"/>
                    </w:rPr>
                    <w:t>75</w:t>
                  </w:r>
                </w:p>
              </w:tc>
              <w:tc>
                <w:tcPr>
                  <w:tcW w:type="dxa" w:w="319"/>
                </w:tcPr>
                <w:p>
                  <w:pPr>
                    <w:pStyle w:val="null3"/>
                  </w:pPr>
                  <w:r>
                    <w:rPr>
                      <w:rFonts w:ascii="仿宋_GB2312" w:hAnsi="仿宋_GB2312" w:cs="仿宋_GB2312" w:eastAsia="仿宋_GB2312"/>
                    </w:rPr>
                    <w:t>040801024003</w:t>
                  </w:r>
                </w:p>
              </w:tc>
              <w:tc>
                <w:tcPr>
                  <w:tcW w:type="dxa" w:w="319"/>
                </w:tcPr>
                <w:p>
                  <w:pPr>
                    <w:pStyle w:val="null3"/>
                  </w:pPr>
                  <w:r>
                    <w:rPr>
                      <w:rFonts w:ascii="仿宋_GB2312" w:hAnsi="仿宋_GB2312" w:cs="仿宋_GB2312" w:eastAsia="仿宋_GB2312"/>
                    </w:rPr>
                    <w:t>更换时钟控制器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1.名称、型号:时钟控制器</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387.76</w:t>
                  </w:r>
                </w:p>
              </w:tc>
              <w:tc>
                <w:tcPr>
                  <w:tcW w:type="dxa" w:w="319"/>
                </w:tcPr>
                <w:p>
                  <w:pPr>
                    <w:pStyle w:val="null3"/>
                  </w:pPr>
                  <w:r>
                    <w:rPr>
                      <w:rFonts w:ascii="仿宋_GB2312" w:hAnsi="仿宋_GB2312" w:cs="仿宋_GB2312" w:eastAsia="仿宋_GB2312"/>
                    </w:rPr>
                    <w:t>387.76</w:t>
                  </w:r>
                </w:p>
              </w:tc>
            </w:tr>
            <w:tr>
              <w:tc>
                <w:tcPr>
                  <w:tcW w:type="dxa" w:w="319"/>
                </w:tcPr>
                <w:p>
                  <w:pPr>
                    <w:pStyle w:val="null3"/>
                  </w:pPr>
                  <w:r>
                    <w:rPr>
                      <w:rFonts w:ascii="仿宋_GB2312" w:hAnsi="仿宋_GB2312" w:cs="仿宋_GB2312" w:eastAsia="仿宋_GB2312"/>
                    </w:rPr>
                    <w:t>76</w:t>
                  </w:r>
                </w:p>
              </w:tc>
              <w:tc>
                <w:tcPr>
                  <w:tcW w:type="dxa" w:w="319"/>
                </w:tcPr>
                <w:p>
                  <w:pPr>
                    <w:pStyle w:val="null3"/>
                  </w:pPr>
                  <w:r>
                    <w:rPr>
                      <w:rFonts w:ascii="仿宋_GB2312" w:hAnsi="仿宋_GB2312" w:cs="仿宋_GB2312" w:eastAsia="仿宋_GB2312"/>
                    </w:rPr>
                    <w:t>040801028003</w:t>
                  </w:r>
                </w:p>
              </w:tc>
              <w:tc>
                <w:tcPr>
                  <w:tcW w:type="dxa" w:w="319"/>
                </w:tcPr>
                <w:p>
                  <w:pPr>
                    <w:pStyle w:val="null3"/>
                  </w:pPr>
                  <w:r>
                    <w:rPr>
                      <w:rFonts w:ascii="仿宋_GB2312" w:hAnsi="仿宋_GB2312" w:cs="仿宋_GB2312" w:eastAsia="仿宋_GB2312"/>
                    </w:rPr>
                    <w:t>更换四路开关驱动器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1.名称、型号:四路开关驱动器 E\S4.16.20.1</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890.16</w:t>
                  </w:r>
                </w:p>
              </w:tc>
              <w:tc>
                <w:tcPr>
                  <w:tcW w:type="dxa" w:w="319"/>
                </w:tcPr>
                <w:p>
                  <w:pPr>
                    <w:pStyle w:val="null3"/>
                  </w:pPr>
                  <w:r>
                    <w:rPr>
                      <w:rFonts w:ascii="仿宋_GB2312" w:hAnsi="仿宋_GB2312" w:cs="仿宋_GB2312" w:eastAsia="仿宋_GB2312"/>
                    </w:rPr>
                    <w:t>890.16</w:t>
                  </w:r>
                </w:p>
              </w:tc>
            </w:tr>
            <w:tr>
              <w:tc>
                <w:tcPr>
                  <w:tcW w:type="dxa" w:w="319"/>
                </w:tcPr>
                <w:p>
                  <w:pPr>
                    <w:pStyle w:val="null3"/>
                  </w:pPr>
                  <w:r>
                    <w:rPr>
                      <w:rFonts w:ascii="仿宋_GB2312" w:hAnsi="仿宋_GB2312" w:cs="仿宋_GB2312" w:eastAsia="仿宋_GB2312"/>
                    </w:rPr>
                    <w:t>77</w:t>
                  </w:r>
                </w:p>
              </w:tc>
              <w:tc>
                <w:tcPr>
                  <w:tcW w:type="dxa" w:w="319"/>
                </w:tcPr>
                <w:p>
                  <w:pPr>
                    <w:pStyle w:val="null3"/>
                  </w:pPr>
                  <w:r>
                    <w:rPr>
                      <w:rFonts w:ascii="仿宋_GB2312" w:hAnsi="仿宋_GB2312" w:cs="仿宋_GB2312" w:eastAsia="仿宋_GB2312"/>
                    </w:rPr>
                    <w:t>040801028004</w:t>
                  </w:r>
                </w:p>
              </w:tc>
              <w:tc>
                <w:tcPr>
                  <w:tcW w:type="dxa" w:w="319"/>
                </w:tcPr>
                <w:p>
                  <w:pPr>
                    <w:pStyle w:val="null3"/>
                  </w:pPr>
                  <w:r>
                    <w:rPr>
                      <w:rFonts w:ascii="仿宋_GB2312" w:hAnsi="仿宋_GB2312" w:cs="仿宋_GB2312" w:eastAsia="仿宋_GB2312"/>
                    </w:rPr>
                    <w:t>更换八路开关驱动器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1.名称、型号:八路开关驱动器 E\S8.16. 20.1</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1565.41</w:t>
                  </w:r>
                </w:p>
              </w:tc>
              <w:tc>
                <w:tcPr>
                  <w:tcW w:type="dxa" w:w="319"/>
                </w:tcPr>
                <w:p>
                  <w:pPr>
                    <w:pStyle w:val="null3"/>
                  </w:pPr>
                  <w:r>
                    <w:rPr>
                      <w:rFonts w:ascii="仿宋_GB2312" w:hAnsi="仿宋_GB2312" w:cs="仿宋_GB2312" w:eastAsia="仿宋_GB2312"/>
                    </w:rPr>
                    <w:t>1565.41</w:t>
                  </w:r>
                </w:p>
              </w:tc>
            </w:tr>
            <w:tr>
              <w:tc>
                <w:tcPr>
                  <w:tcW w:type="dxa" w:w="319"/>
                </w:tcPr>
                <w:p>
                  <w:pPr>
                    <w:pStyle w:val="null3"/>
                  </w:pPr>
                  <w:r>
                    <w:rPr>
                      <w:rFonts w:ascii="仿宋_GB2312" w:hAnsi="仿宋_GB2312" w:cs="仿宋_GB2312" w:eastAsia="仿宋_GB2312"/>
                    </w:rPr>
                    <w:t>78</w:t>
                  </w:r>
                </w:p>
              </w:tc>
              <w:tc>
                <w:tcPr>
                  <w:tcW w:type="dxa" w:w="319"/>
                </w:tcPr>
                <w:p>
                  <w:pPr>
                    <w:pStyle w:val="null3"/>
                  </w:pPr>
                  <w:r>
                    <w:rPr>
                      <w:rFonts w:ascii="仿宋_GB2312" w:hAnsi="仿宋_GB2312" w:cs="仿宋_GB2312" w:eastAsia="仿宋_GB2312"/>
                    </w:rPr>
                    <w:t>040801028005</w:t>
                  </w:r>
                </w:p>
              </w:tc>
              <w:tc>
                <w:tcPr>
                  <w:tcW w:type="dxa" w:w="319"/>
                </w:tcPr>
                <w:p>
                  <w:pPr>
                    <w:pStyle w:val="null3"/>
                  </w:pPr>
                  <w:r>
                    <w:rPr>
                      <w:rFonts w:ascii="仿宋_GB2312" w:hAnsi="仿宋_GB2312" w:cs="仿宋_GB2312" w:eastAsia="仿宋_GB2312"/>
                    </w:rPr>
                    <w:t>更换专用电源模块</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1.名称、型号:专用电源模块 0S/PS02640. 1</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1506.9</w:t>
                  </w:r>
                </w:p>
              </w:tc>
              <w:tc>
                <w:tcPr>
                  <w:tcW w:type="dxa" w:w="319"/>
                </w:tcPr>
                <w:p>
                  <w:pPr>
                    <w:pStyle w:val="null3"/>
                  </w:pPr>
                  <w:r>
                    <w:rPr>
                      <w:rFonts w:ascii="仿宋_GB2312" w:hAnsi="仿宋_GB2312" w:cs="仿宋_GB2312" w:eastAsia="仿宋_GB2312"/>
                    </w:rPr>
                    <w:t>1506.9</w:t>
                  </w:r>
                </w:p>
              </w:tc>
            </w:tr>
            <w:tr>
              <w:tc>
                <w:tcPr>
                  <w:tcW w:type="dxa" w:w="319"/>
                </w:tcPr>
                <w:p>
                  <w:pPr>
                    <w:pStyle w:val="null3"/>
                  </w:pPr>
                  <w:r>
                    <w:rPr>
                      <w:rFonts w:ascii="仿宋_GB2312" w:hAnsi="仿宋_GB2312" w:cs="仿宋_GB2312" w:eastAsia="仿宋_GB2312"/>
                    </w:rPr>
                    <w:t>79</w:t>
                  </w:r>
                </w:p>
              </w:tc>
              <w:tc>
                <w:tcPr>
                  <w:tcW w:type="dxa" w:w="319"/>
                </w:tcPr>
                <w:p>
                  <w:pPr>
                    <w:pStyle w:val="null3"/>
                  </w:pPr>
                  <w:r>
                    <w:rPr>
                      <w:rFonts w:ascii="仿宋_GB2312" w:hAnsi="仿宋_GB2312" w:cs="仿宋_GB2312" w:eastAsia="仿宋_GB2312"/>
                    </w:rPr>
                    <w:t>030501019001</w:t>
                  </w:r>
                </w:p>
              </w:tc>
              <w:tc>
                <w:tcPr>
                  <w:tcW w:type="dxa" w:w="319"/>
                </w:tcPr>
                <w:p>
                  <w:pPr>
                    <w:pStyle w:val="null3"/>
                  </w:pPr>
                  <w:r>
                    <w:rPr>
                      <w:rFonts w:ascii="仿宋_GB2312" w:hAnsi="仿宋_GB2312" w:cs="仿宋_GB2312" w:eastAsia="仿宋_GB2312"/>
                    </w:rPr>
                    <w:t>更换控制服务器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1.名称、型号:控制服务器 YM-EOS100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4602.29</w:t>
                  </w:r>
                </w:p>
              </w:tc>
              <w:tc>
                <w:tcPr>
                  <w:tcW w:type="dxa" w:w="319"/>
                </w:tcPr>
                <w:p>
                  <w:pPr>
                    <w:pStyle w:val="null3"/>
                  </w:pPr>
                  <w:r>
                    <w:rPr>
                      <w:rFonts w:ascii="仿宋_GB2312" w:hAnsi="仿宋_GB2312" w:cs="仿宋_GB2312" w:eastAsia="仿宋_GB2312"/>
                    </w:rPr>
                    <w:t>4602.29</w:t>
                  </w:r>
                </w:p>
              </w:tc>
            </w:tr>
            <w:tr>
              <w:tc>
                <w:tcPr>
                  <w:tcW w:type="dxa" w:w="319"/>
                </w:tcPr>
                <w:p>
                  <w:pPr>
                    <w:pStyle w:val="null3"/>
                  </w:pPr>
                  <w:r>
                    <w:rPr>
                      <w:rFonts w:ascii="仿宋_GB2312" w:hAnsi="仿宋_GB2312" w:cs="仿宋_GB2312" w:eastAsia="仿宋_GB2312"/>
                    </w:rPr>
                    <w:t>80</w:t>
                  </w:r>
                </w:p>
              </w:tc>
              <w:tc>
                <w:tcPr>
                  <w:tcW w:type="dxa" w:w="319"/>
                </w:tcPr>
                <w:p>
                  <w:pPr>
                    <w:pStyle w:val="null3"/>
                  </w:pPr>
                  <w:r>
                    <w:rPr>
                      <w:rFonts w:ascii="仿宋_GB2312" w:hAnsi="仿宋_GB2312" w:cs="仿宋_GB2312" w:eastAsia="仿宋_GB2312"/>
                    </w:rPr>
                    <w:t>030501019002</w:t>
                  </w:r>
                </w:p>
              </w:tc>
              <w:tc>
                <w:tcPr>
                  <w:tcW w:type="dxa" w:w="319"/>
                </w:tcPr>
                <w:p>
                  <w:pPr>
                    <w:pStyle w:val="null3"/>
                  </w:pPr>
                  <w:r>
                    <w:rPr>
                      <w:rFonts w:ascii="仿宋_GB2312" w:hAnsi="仿宋_GB2312" w:cs="仿宋_GB2312" w:eastAsia="仿宋_GB2312"/>
                    </w:rPr>
                    <w:t>更换驱动服务器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1.名称、型号:驱动服务器 E-YD-1</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1418.94</w:t>
                  </w:r>
                </w:p>
              </w:tc>
              <w:tc>
                <w:tcPr>
                  <w:tcW w:type="dxa" w:w="319"/>
                </w:tcPr>
                <w:p>
                  <w:pPr>
                    <w:pStyle w:val="null3"/>
                  </w:pPr>
                  <w:r>
                    <w:rPr>
                      <w:rFonts w:ascii="仿宋_GB2312" w:hAnsi="仿宋_GB2312" w:cs="仿宋_GB2312" w:eastAsia="仿宋_GB2312"/>
                    </w:rPr>
                    <w:t>1418.94</w:t>
                  </w:r>
                </w:p>
              </w:tc>
            </w:tr>
            <w:tr>
              <w:tc>
                <w:tcPr>
                  <w:tcW w:type="dxa" w:w="319"/>
                </w:tcPr>
                <w:p>
                  <w:pPr>
                    <w:pStyle w:val="null3"/>
                  </w:pPr>
                  <w:r>
                    <w:rPr>
                      <w:rFonts w:ascii="仿宋_GB2312" w:hAnsi="仿宋_GB2312" w:cs="仿宋_GB2312" w:eastAsia="仿宋_GB2312"/>
                    </w:rPr>
                    <w:t>81</w:t>
                  </w:r>
                </w:p>
              </w:tc>
              <w:tc>
                <w:tcPr>
                  <w:tcW w:type="dxa" w:w="319"/>
                </w:tcPr>
                <w:p>
                  <w:pPr>
                    <w:pStyle w:val="null3"/>
                  </w:pPr>
                  <w:r>
                    <w:rPr>
                      <w:rFonts w:ascii="仿宋_GB2312" w:hAnsi="仿宋_GB2312" w:cs="仿宋_GB2312" w:eastAsia="仿宋_GB2312"/>
                    </w:rPr>
                    <w:t>040801025001</w:t>
                  </w:r>
                </w:p>
              </w:tc>
              <w:tc>
                <w:tcPr>
                  <w:tcW w:type="dxa" w:w="319"/>
                </w:tcPr>
                <w:p>
                  <w:pPr>
                    <w:pStyle w:val="null3"/>
                  </w:pPr>
                  <w:r>
                    <w:rPr>
                      <w:rFonts w:ascii="仿宋_GB2312" w:hAnsi="仿宋_GB2312" w:cs="仿宋_GB2312" w:eastAsia="仿宋_GB2312"/>
                    </w:rPr>
                    <w:t>更换配电箱元器件--接触器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1.名称、型号:配电箱元器件--接触器</w:t>
                  </w:r>
                  <w:r>
                    <w:br/>
                  </w:r>
                  <w:r>
                    <w:rPr>
                      <w:rFonts w:ascii="仿宋_GB2312" w:hAnsi="仿宋_GB2312" w:cs="仿宋_GB2312" w:eastAsia="仿宋_GB2312"/>
                    </w:rPr>
                    <w:t xml:space="preserve"> 2.规格：LC1-D32</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515.53</w:t>
                  </w:r>
                </w:p>
              </w:tc>
              <w:tc>
                <w:tcPr>
                  <w:tcW w:type="dxa" w:w="319"/>
                </w:tcPr>
                <w:p>
                  <w:pPr>
                    <w:pStyle w:val="null3"/>
                  </w:pPr>
                  <w:r>
                    <w:rPr>
                      <w:rFonts w:ascii="仿宋_GB2312" w:hAnsi="仿宋_GB2312" w:cs="仿宋_GB2312" w:eastAsia="仿宋_GB2312"/>
                    </w:rPr>
                    <w:t>515.53</w:t>
                  </w:r>
                </w:p>
              </w:tc>
            </w:tr>
            <w:tr>
              <w:tc>
                <w:tcPr>
                  <w:tcW w:type="dxa" w:w="319"/>
                </w:tcPr>
                <w:p>
                  <w:pPr>
                    <w:pStyle w:val="null3"/>
                  </w:pPr>
                  <w:r>
                    <w:rPr>
                      <w:rFonts w:ascii="仿宋_GB2312" w:hAnsi="仿宋_GB2312" w:cs="仿宋_GB2312" w:eastAsia="仿宋_GB2312"/>
                    </w:rPr>
                    <w:t>82</w:t>
                  </w:r>
                </w:p>
              </w:tc>
              <w:tc>
                <w:tcPr>
                  <w:tcW w:type="dxa" w:w="319"/>
                </w:tcPr>
                <w:p>
                  <w:pPr>
                    <w:pStyle w:val="null3"/>
                  </w:pPr>
                  <w:r>
                    <w:rPr>
                      <w:rFonts w:ascii="仿宋_GB2312" w:hAnsi="仿宋_GB2312" w:cs="仿宋_GB2312" w:eastAsia="仿宋_GB2312"/>
                    </w:rPr>
                    <w:t>040801028006</w:t>
                  </w:r>
                </w:p>
              </w:tc>
              <w:tc>
                <w:tcPr>
                  <w:tcW w:type="dxa" w:w="319"/>
                </w:tcPr>
                <w:p>
                  <w:pPr>
                    <w:pStyle w:val="null3"/>
                  </w:pPr>
                  <w:r>
                    <w:rPr>
                      <w:rFonts w:ascii="仿宋_GB2312" w:hAnsi="仿宋_GB2312" w:cs="仿宋_GB2312" w:eastAsia="仿宋_GB2312"/>
                    </w:rPr>
                    <w:t>更换配电箱元器件--指示灯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1.名称、型号:配电箱元器件--指示灯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32.25</w:t>
                  </w:r>
                </w:p>
              </w:tc>
              <w:tc>
                <w:tcPr>
                  <w:tcW w:type="dxa" w:w="319"/>
                </w:tcPr>
                <w:p>
                  <w:pPr>
                    <w:pStyle w:val="null3"/>
                  </w:pPr>
                  <w:r>
                    <w:rPr>
                      <w:rFonts w:ascii="仿宋_GB2312" w:hAnsi="仿宋_GB2312" w:cs="仿宋_GB2312" w:eastAsia="仿宋_GB2312"/>
                    </w:rPr>
                    <w:t>32.25</w:t>
                  </w:r>
                </w:p>
              </w:tc>
            </w:tr>
            <w:tr>
              <w:tc>
                <w:tcPr>
                  <w:tcW w:type="dxa" w:w="319"/>
                </w:tcPr>
                <w:p>
                  <w:pPr>
                    <w:pStyle w:val="null3"/>
                  </w:pPr>
                  <w:r>
                    <w:rPr>
                      <w:rFonts w:ascii="仿宋_GB2312" w:hAnsi="仿宋_GB2312" w:cs="仿宋_GB2312" w:eastAsia="仿宋_GB2312"/>
                    </w:rPr>
                    <w:t>83</w:t>
                  </w:r>
                </w:p>
              </w:tc>
              <w:tc>
                <w:tcPr>
                  <w:tcW w:type="dxa" w:w="319"/>
                </w:tcPr>
                <w:p>
                  <w:pPr>
                    <w:pStyle w:val="null3"/>
                  </w:pPr>
                  <w:r>
                    <w:rPr>
                      <w:rFonts w:ascii="仿宋_GB2312" w:hAnsi="仿宋_GB2312" w:cs="仿宋_GB2312" w:eastAsia="仿宋_GB2312"/>
                    </w:rPr>
                    <w:t>040801028007</w:t>
                  </w:r>
                </w:p>
              </w:tc>
              <w:tc>
                <w:tcPr>
                  <w:tcW w:type="dxa" w:w="319"/>
                </w:tcPr>
                <w:p>
                  <w:pPr>
                    <w:pStyle w:val="null3"/>
                  </w:pPr>
                  <w:r>
                    <w:rPr>
                      <w:rFonts w:ascii="仿宋_GB2312" w:hAnsi="仿宋_GB2312" w:cs="仿宋_GB2312" w:eastAsia="仿宋_GB2312"/>
                    </w:rPr>
                    <w:t>更换配电箱元器件--按钮</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1.名称、型号:配电箱元器件--按钮</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37.14</w:t>
                  </w:r>
                </w:p>
              </w:tc>
              <w:tc>
                <w:tcPr>
                  <w:tcW w:type="dxa" w:w="319"/>
                </w:tcPr>
                <w:p>
                  <w:pPr>
                    <w:pStyle w:val="null3"/>
                  </w:pPr>
                  <w:r>
                    <w:rPr>
                      <w:rFonts w:ascii="仿宋_GB2312" w:hAnsi="仿宋_GB2312" w:cs="仿宋_GB2312" w:eastAsia="仿宋_GB2312"/>
                    </w:rPr>
                    <w:t>37.14</w:t>
                  </w:r>
                </w:p>
              </w:tc>
            </w:tr>
            <w:tr>
              <w:tc>
                <w:tcPr>
                  <w:tcW w:type="dxa" w:w="319"/>
                </w:tcPr>
                <w:p>
                  <w:pPr>
                    <w:pStyle w:val="null3"/>
                  </w:pPr>
                  <w:r>
                    <w:rPr>
                      <w:rFonts w:ascii="仿宋_GB2312" w:hAnsi="仿宋_GB2312" w:cs="仿宋_GB2312" w:eastAsia="仿宋_GB2312"/>
                    </w:rPr>
                    <w:t>84</w:t>
                  </w:r>
                </w:p>
              </w:tc>
              <w:tc>
                <w:tcPr>
                  <w:tcW w:type="dxa" w:w="319"/>
                </w:tcPr>
                <w:p>
                  <w:pPr>
                    <w:pStyle w:val="null3"/>
                  </w:pPr>
                  <w:r>
                    <w:rPr>
                      <w:rFonts w:ascii="仿宋_GB2312" w:hAnsi="仿宋_GB2312" w:cs="仿宋_GB2312" w:eastAsia="仿宋_GB2312"/>
                    </w:rPr>
                    <w:t>040801022001</w:t>
                  </w:r>
                </w:p>
              </w:tc>
              <w:tc>
                <w:tcPr>
                  <w:tcW w:type="dxa" w:w="319"/>
                </w:tcPr>
                <w:p>
                  <w:pPr>
                    <w:pStyle w:val="null3"/>
                  </w:pPr>
                  <w:r>
                    <w:rPr>
                      <w:rFonts w:ascii="仿宋_GB2312" w:hAnsi="仿宋_GB2312" w:cs="仿宋_GB2312" w:eastAsia="仿宋_GB2312"/>
                    </w:rPr>
                    <w:t>更换配电箱元器件--微型断路器</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1.名称、型号:配电箱元器件--微型断路器</w:t>
                  </w:r>
                  <w:r>
                    <w:br/>
                  </w:r>
                  <w:r>
                    <w:rPr>
                      <w:rFonts w:ascii="仿宋_GB2312" w:hAnsi="仿宋_GB2312" w:cs="仿宋_GB2312" w:eastAsia="仿宋_GB2312"/>
                    </w:rPr>
                    <w:t xml:space="preserve"> 2.规格：iC65N-4P-C25A Vigi30mA</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1.原有设备拆除</w:t>
                  </w:r>
                  <w:r>
                    <w:br/>
                  </w:r>
                  <w:r>
                    <w:rPr>
                      <w:rFonts w:ascii="仿宋_GB2312" w:hAnsi="仿宋_GB2312" w:cs="仿宋_GB2312" w:eastAsia="仿宋_GB2312"/>
                    </w:rPr>
                    <w:t xml:space="preserve"> 2.新设备安装、接线、调试等工作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956.81</w:t>
                  </w:r>
                </w:p>
              </w:tc>
              <w:tc>
                <w:tcPr>
                  <w:tcW w:type="dxa" w:w="319"/>
                </w:tcPr>
                <w:p>
                  <w:pPr>
                    <w:pStyle w:val="null3"/>
                  </w:pPr>
                  <w:r>
                    <w:rPr>
                      <w:rFonts w:ascii="仿宋_GB2312" w:hAnsi="仿宋_GB2312" w:cs="仿宋_GB2312" w:eastAsia="仿宋_GB2312"/>
                    </w:rPr>
                    <w:t>956.81</w:t>
                  </w:r>
                </w:p>
              </w:tc>
            </w:tr>
            <w:tr>
              <w:tc>
                <w:tcPr>
                  <w:tcW w:type="dxa" w:w="319"/>
                </w:tcPr>
                <w:p>
                  <w:pPr>
                    <w:pStyle w:val="null3"/>
                  </w:pPr>
                  <w:r>
                    <w:rPr>
                      <w:rFonts w:ascii="仿宋_GB2312" w:hAnsi="仿宋_GB2312" w:cs="仿宋_GB2312" w:eastAsia="仿宋_GB2312"/>
                    </w:rPr>
                    <w:t>85</w:t>
                  </w:r>
                </w:p>
              </w:tc>
              <w:tc>
                <w:tcPr>
                  <w:tcW w:type="dxa" w:w="319"/>
                </w:tcPr>
                <w:p>
                  <w:pPr>
                    <w:pStyle w:val="null3"/>
                  </w:pPr>
                  <w:r>
                    <w:rPr>
                      <w:rFonts w:ascii="仿宋_GB2312" w:hAnsi="仿宋_GB2312" w:cs="仿宋_GB2312" w:eastAsia="仿宋_GB2312"/>
                    </w:rPr>
                    <w:t>030502003001</w:t>
                  </w:r>
                </w:p>
              </w:tc>
              <w:tc>
                <w:tcPr>
                  <w:tcW w:type="dxa" w:w="319"/>
                </w:tcPr>
                <w:p>
                  <w:pPr>
                    <w:pStyle w:val="null3"/>
                  </w:pPr>
                  <w:r>
                    <w:rPr>
                      <w:rFonts w:ascii="仿宋_GB2312" w:hAnsi="仿宋_GB2312" w:cs="仿宋_GB2312" w:eastAsia="仿宋_GB2312"/>
                    </w:rPr>
                    <w:t>更换超五类网线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1.名称、型号:超五类网线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6.99</w:t>
                  </w:r>
                </w:p>
              </w:tc>
              <w:tc>
                <w:tcPr>
                  <w:tcW w:type="dxa" w:w="319"/>
                </w:tcPr>
                <w:p>
                  <w:pPr>
                    <w:pStyle w:val="null3"/>
                  </w:pPr>
                  <w:r>
                    <w:rPr>
                      <w:rFonts w:ascii="仿宋_GB2312" w:hAnsi="仿宋_GB2312" w:cs="仿宋_GB2312" w:eastAsia="仿宋_GB2312"/>
                    </w:rPr>
                    <w:t>6.99</w:t>
                  </w:r>
                </w:p>
              </w:tc>
            </w:tr>
            <w:tr>
              <w:tc>
                <w:tcPr>
                  <w:tcW w:type="dxa" w:w="319"/>
                </w:tcPr>
                <w:p>
                  <w:pPr>
                    <w:pStyle w:val="null3"/>
                  </w:pPr>
                  <w:r>
                    <w:rPr>
                      <w:rFonts w:ascii="仿宋_GB2312" w:hAnsi="仿宋_GB2312" w:cs="仿宋_GB2312" w:eastAsia="仿宋_GB2312"/>
                    </w:rPr>
                    <w:t>86</w:t>
                  </w:r>
                </w:p>
              </w:tc>
              <w:tc>
                <w:tcPr>
                  <w:tcW w:type="dxa" w:w="319"/>
                </w:tcPr>
                <w:p>
                  <w:pPr>
                    <w:pStyle w:val="null3"/>
                  </w:pPr>
                  <w:r>
                    <w:rPr>
                      <w:rFonts w:ascii="仿宋_GB2312" w:hAnsi="仿宋_GB2312" w:cs="仿宋_GB2312" w:eastAsia="仿宋_GB2312"/>
                    </w:rPr>
                    <w:t>030502005001</w:t>
                  </w:r>
                </w:p>
              </w:tc>
              <w:tc>
                <w:tcPr>
                  <w:tcW w:type="dxa" w:w="319"/>
                </w:tcPr>
                <w:p>
                  <w:pPr>
                    <w:pStyle w:val="null3"/>
                  </w:pPr>
                  <w:r>
                    <w:rPr>
                      <w:rFonts w:ascii="仿宋_GB2312" w:hAnsi="仿宋_GB2312" w:cs="仿宋_GB2312" w:eastAsia="仿宋_GB2312"/>
                    </w:rPr>
                    <w:t>更换光纤</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1.名称、型号:光纤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7.42</w:t>
                  </w:r>
                </w:p>
              </w:tc>
              <w:tc>
                <w:tcPr>
                  <w:tcW w:type="dxa" w:w="319"/>
                </w:tcPr>
                <w:p>
                  <w:pPr>
                    <w:pStyle w:val="null3"/>
                  </w:pPr>
                  <w:r>
                    <w:rPr>
                      <w:rFonts w:ascii="仿宋_GB2312" w:hAnsi="仿宋_GB2312" w:cs="仿宋_GB2312" w:eastAsia="仿宋_GB2312"/>
                    </w:rPr>
                    <w:t>7.42</w:t>
                  </w:r>
                </w:p>
              </w:tc>
            </w:tr>
            <w:tr>
              <w:tc>
                <w:tcPr>
                  <w:tcW w:type="dxa" w:w="319"/>
                </w:tcPr>
                <w:p>
                  <w:pPr>
                    <w:pStyle w:val="null3"/>
                  </w:pPr>
                  <w:r>
                    <w:rPr>
                      <w:rFonts w:ascii="仿宋_GB2312" w:hAnsi="仿宋_GB2312" w:cs="仿宋_GB2312" w:eastAsia="仿宋_GB2312"/>
                    </w:rPr>
                    <w:t>87</w:t>
                  </w:r>
                </w:p>
              </w:tc>
              <w:tc>
                <w:tcPr>
                  <w:tcW w:type="dxa" w:w="319"/>
                </w:tcPr>
                <w:p>
                  <w:pPr>
                    <w:pStyle w:val="null3"/>
                  </w:pPr>
                  <w:r>
                    <w:rPr>
                      <w:rFonts w:ascii="仿宋_GB2312" w:hAnsi="仿宋_GB2312" w:cs="仿宋_GB2312" w:eastAsia="仿宋_GB2312"/>
                    </w:rPr>
                    <w:t>040804002001</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1.名称、型号:电线</w:t>
                  </w:r>
                  <w:r>
                    <w:br/>
                  </w:r>
                  <w:r>
                    <w:rPr>
                      <w:rFonts w:ascii="仿宋_GB2312" w:hAnsi="仿宋_GB2312" w:cs="仿宋_GB2312" w:eastAsia="仿宋_GB2312"/>
                    </w:rPr>
                    <w:t xml:space="preserve"> 2.规格：FVL-4mm2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7.53</w:t>
                  </w:r>
                </w:p>
              </w:tc>
              <w:tc>
                <w:tcPr>
                  <w:tcW w:type="dxa" w:w="319"/>
                </w:tcPr>
                <w:p>
                  <w:pPr>
                    <w:pStyle w:val="null3"/>
                  </w:pPr>
                  <w:r>
                    <w:rPr>
                      <w:rFonts w:ascii="仿宋_GB2312" w:hAnsi="仿宋_GB2312" w:cs="仿宋_GB2312" w:eastAsia="仿宋_GB2312"/>
                    </w:rPr>
                    <w:t>7.53</w:t>
                  </w:r>
                </w:p>
              </w:tc>
            </w:tr>
            <w:tr>
              <w:tc>
                <w:tcPr>
                  <w:tcW w:type="dxa" w:w="319"/>
                </w:tcPr>
                <w:p>
                  <w:pPr>
                    <w:pStyle w:val="null3"/>
                  </w:pPr>
                  <w:r>
                    <w:rPr>
                      <w:rFonts w:ascii="仿宋_GB2312" w:hAnsi="仿宋_GB2312" w:cs="仿宋_GB2312" w:eastAsia="仿宋_GB2312"/>
                    </w:rPr>
                    <w:t>88</w:t>
                  </w:r>
                </w:p>
              </w:tc>
              <w:tc>
                <w:tcPr>
                  <w:tcW w:type="dxa" w:w="319"/>
                </w:tcPr>
                <w:p>
                  <w:pPr>
                    <w:pStyle w:val="null3"/>
                  </w:pPr>
                  <w:r>
                    <w:rPr>
                      <w:rFonts w:ascii="仿宋_GB2312" w:hAnsi="仿宋_GB2312" w:cs="仿宋_GB2312" w:eastAsia="仿宋_GB2312"/>
                    </w:rPr>
                    <w:t>040804002002</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1.名称、型号:电缆</w:t>
                  </w:r>
                  <w:r>
                    <w:br/>
                  </w:r>
                  <w:r>
                    <w:rPr>
                      <w:rFonts w:ascii="仿宋_GB2312" w:hAnsi="仿宋_GB2312" w:cs="仿宋_GB2312" w:eastAsia="仿宋_GB2312"/>
                    </w:rPr>
                    <w:t xml:space="preserve"> 2.规格：RVV-2*4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9.79</w:t>
                  </w:r>
                </w:p>
              </w:tc>
              <w:tc>
                <w:tcPr>
                  <w:tcW w:type="dxa" w:w="319"/>
                </w:tcPr>
                <w:p>
                  <w:pPr>
                    <w:pStyle w:val="null3"/>
                  </w:pPr>
                  <w:r>
                    <w:rPr>
                      <w:rFonts w:ascii="仿宋_GB2312" w:hAnsi="仿宋_GB2312" w:cs="仿宋_GB2312" w:eastAsia="仿宋_GB2312"/>
                    </w:rPr>
                    <w:t>9.79</w:t>
                  </w:r>
                </w:p>
              </w:tc>
            </w:tr>
            <w:tr>
              <w:tc>
                <w:tcPr>
                  <w:tcW w:type="dxa" w:w="319"/>
                </w:tcPr>
                <w:p>
                  <w:pPr>
                    <w:pStyle w:val="null3"/>
                  </w:pPr>
                  <w:r>
                    <w:rPr>
                      <w:rFonts w:ascii="仿宋_GB2312" w:hAnsi="仿宋_GB2312" w:cs="仿宋_GB2312" w:eastAsia="仿宋_GB2312"/>
                    </w:rPr>
                    <w:t>89</w:t>
                  </w:r>
                </w:p>
              </w:tc>
              <w:tc>
                <w:tcPr>
                  <w:tcW w:type="dxa" w:w="319"/>
                </w:tcPr>
                <w:p>
                  <w:pPr>
                    <w:pStyle w:val="null3"/>
                  </w:pPr>
                  <w:r>
                    <w:rPr>
                      <w:rFonts w:ascii="仿宋_GB2312" w:hAnsi="仿宋_GB2312" w:cs="仿宋_GB2312" w:eastAsia="仿宋_GB2312"/>
                    </w:rPr>
                    <w:t>040803001001</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1.名称、型号:电力电缆</w:t>
                  </w:r>
                  <w:r>
                    <w:br/>
                  </w:r>
                  <w:r>
                    <w:rPr>
                      <w:rFonts w:ascii="仿宋_GB2312" w:hAnsi="仿宋_GB2312" w:cs="仿宋_GB2312" w:eastAsia="仿宋_GB2312"/>
                    </w:rPr>
                    <w:t xml:space="preserve"> 2.规格：YJV-3*4 </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21.9</w:t>
                  </w:r>
                </w:p>
              </w:tc>
              <w:tc>
                <w:tcPr>
                  <w:tcW w:type="dxa" w:w="319"/>
                </w:tcPr>
                <w:p>
                  <w:pPr>
                    <w:pStyle w:val="null3"/>
                  </w:pPr>
                  <w:r>
                    <w:rPr>
                      <w:rFonts w:ascii="仿宋_GB2312" w:hAnsi="仿宋_GB2312" w:cs="仿宋_GB2312" w:eastAsia="仿宋_GB2312"/>
                    </w:rPr>
                    <w:t>21.9</w:t>
                  </w:r>
                </w:p>
              </w:tc>
            </w:tr>
            <w:tr>
              <w:tc>
                <w:tcPr>
                  <w:tcW w:type="dxa" w:w="319"/>
                </w:tcPr>
                <w:p>
                  <w:pPr>
                    <w:pStyle w:val="null3"/>
                  </w:pPr>
                  <w:r>
                    <w:rPr>
                      <w:rFonts w:ascii="仿宋_GB2312" w:hAnsi="仿宋_GB2312" w:cs="仿宋_GB2312" w:eastAsia="仿宋_GB2312"/>
                    </w:rPr>
                    <w:t>90</w:t>
                  </w:r>
                </w:p>
              </w:tc>
              <w:tc>
                <w:tcPr>
                  <w:tcW w:type="dxa" w:w="319"/>
                </w:tcPr>
                <w:p>
                  <w:pPr>
                    <w:pStyle w:val="null3"/>
                  </w:pPr>
                  <w:r>
                    <w:rPr>
                      <w:rFonts w:ascii="仿宋_GB2312" w:hAnsi="仿宋_GB2312" w:cs="仿宋_GB2312" w:eastAsia="仿宋_GB2312"/>
                    </w:rPr>
                    <w:t>040803001002</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1.名称、型号:电力电缆</w:t>
                  </w:r>
                  <w:r>
                    <w:br/>
                  </w:r>
                  <w:r>
                    <w:rPr>
                      <w:rFonts w:ascii="仿宋_GB2312" w:hAnsi="仿宋_GB2312" w:cs="仿宋_GB2312" w:eastAsia="仿宋_GB2312"/>
                    </w:rPr>
                    <w:t xml:space="preserve"> 2.规格：YJV-3*6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24.01</w:t>
                  </w:r>
                </w:p>
              </w:tc>
              <w:tc>
                <w:tcPr>
                  <w:tcW w:type="dxa" w:w="319"/>
                </w:tcPr>
                <w:p>
                  <w:pPr>
                    <w:pStyle w:val="null3"/>
                  </w:pPr>
                  <w:r>
                    <w:rPr>
                      <w:rFonts w:ascii="仿宋_GB2312" w:hAnsi="仿宋_GB2312" w:cs="仿宋_GB2312" w:eastAsia="仿宋_GB2312"/>
                    </w:rPr>
                    <w:t>24.01</w:t>
                  </w:r>
                </w:p>
              </w:tc>
            </w:tr>
            <w:tr>
              <w:tc>
                <w:tcPr>
                  <w:tcW w:type="dxa" w:w="319"/>
                </w:tcPr>
                <w:p>
                  <w:pPr>
                    <w:pStyle w:val="null3"/>
                  </w:pPr>
                  <w:r>
                    <w:rPr>
                      <w:rFonts w:ascii="仿宋_GB2312" w:hAnsi="仿宋_GB2312" w:cs="仿宋_GB2312" w:eastAsia="仿宋_GB2312"/>
                    </w:rPr>
                    <w:t>91</w:t>
                  </w:r>
                </w:p>
              </w:tc>
              <w:tc>
                <w:tcPr>
                  <w:tcW w:type="dxa" w:w="319"/>
                </w:tcPr>
                <w:p>
                  <w:pPr>
                    <w:pStyle w:val="null3"/>
                  </w:pPr>
                  <w:r>
                    <w:rPr>
                      <w:rFonts w:ascii="仿宋_GB2312" w:hAnsi="仿宋_GB2312" w:cs="仿宋_GB2312" w:eastAsia="仿宋_GB2312"/>
                    </w:rPr>
                    <w:t>040803001003</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1.名称、型号:电力电缆</w:t>
                  </w:r>
                  <w:r>
                    <w:br/>
                  </w:r>
                  <w:r>
                    <w:rPr>
                      <w:rFonts w:ascii="仿宋_GB2312" w:hAnsi="仿宋_GB2312" w:cs="仿宋_GB2312" w:eastAsia="仿宋_GB2312"/>
                    </w:rPr>
                    <w:t xml:space="preserve"> 2.规格：YJV-5*4</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30.27</w:t>
                  </w:r>
                </w:p>
              </w:tc>
              <w:tc>
                <w:tcPr>
                  <w:tcW w:type="dxa" w:w="319"/>
                </w:tcPr>
                <w:p>
                  <w:pPr>
                    <w:pStyle w:val="null3"/>
                  </w:pPr>
                  <w:r>
                    <w:rPr>
                      <w:rFonts w:ascii="仿宋_GB2312" w:hAnsi="仿宋_GB2312" w:cs="仿宋_GB2312" w:eastAsia="仿宋_GB2312"/>
                    </w:rPr>
                    <w:t>30.27</w:t>
                  </w:r>
                </w:p>
              </w:tc>
            </w:tr>
            <w:tr>
              <w:tc>
                <w:tcPr>
                  <w:tcW w:type="dxa" w:w="319"/>
                </w:tcPr>
                <w:p>
                  <w:pPr>
                    <w:pStyle w:val="null3"/>
                  </w:pPr>
                  <w:r>
                    <w:rPr>
                      <w:rFonts w:ascii="仿宋_GB2312" w:hAnsi="仿宋_GB2312" w:cs="仿宋_GB2312" w:eastAsia="仿宋_GB2312"/>
                    </w:rPr>
                    <w:t>92</w:t>
                  </w:r>
                </w:p>
              </w:tc>
              <w:tc>
                <w:tcPr>
                  <w:tcW w:type="dxa" w:w="319"/>
                </w:tcPr>
                <w:p>
                  <w:pPr>
                    <w:pStyle w:val="null3"/>
                  </w:pPr>
                  <w:r>
                    <w:rPr>
                      <w:rFonts w:ascii="仿宋_GB2312" w:hAnsi="仿宋_GB2312" w:cs="仿宋_GB2312" w:eastAsia="仿宋_GB2312"/>
                    </w:rPr>
                    <w:t>040803001004</w:t>
                  </w:r>
                </w:p>
              </w:tc>
              <w:tc>
                <w:tcPr>
                  <w:tcW w:type="dxa" w:w="319"/>
                </w:tcPr>
                <w:p>
                  <w:pPr>
                    <w:pStyle w:val="null3"/>
                  </w:pPr>
                  <w:r>
                    <w:rPr>
                      <w:rFonts w:ascii="仿宋_GB2312" w:hAnsi="仿宋_GB2312" w:cs="仿宋_GB2312" w:eastAsia="仿宋_GB2312"/>
                    </w:rPr>
                    <w:t>C更换电力电缆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1.名称、型号:电力电缆</w:t>
                  </w:r>
                  <w:r>
                    <w:br/>
                  </w:r>
                  <w:r>
                    <w:rPr>
                      <w:rFonts w:ascii="仿宋_GB2312" w:hAnsi="仿宋_GB2312" w:cs="仿宋_GB2312" w:eastAsia="仿宋_GB2312"/>
                    </w:rPr>
                    <w:t xml:space="preserve"> 2.规格：YJV-5*6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40.61</w:t>
                  </w:r>
                </w:p>
              </w:tc>
              <w:tc>
                <w:tcPr>
                  <w:tcW w:type="dxa" w:w="319"/>
                </w:tcPr>
                <w:p>
                  <w:pPr>
                    <w:pStyle w:val="null3"/>
                  </w:pPr>
                  <w:r>
                    <w:rPr>
                      <w:rFonts w:ascii="仿宋_GB2312" w:hAnsi="仿宋_GB2312" w:cs="仿宋_GB2312" w:eastAsia="仿宋_GB2312"/>
                    </w:rPr>
                    <w:t>40.61</w:t>
                  </w:r>
                </w:p>
              </w:tc>
            </w:tr>
            <w:tr>
              <w:tc>
                <w:tcPr>
                  <w:tcW w:type="dxa" w:w="319"/>
                </w:tcPr>
                <w:p>
                  <w:pPr>
                    <w:pStyle w:val="null3"/>
                  </w:pPr>
                  <w:r>
                    <w:rPr>
                      <w:rFonts w:ascii="仿宋_GB2312" w:hAnsi="仿宋_GB2312" w:cs="仿宋_GB2312" w:eastAsia="仿宋_GB2312"/>
                    </w:rPr>
                    <w:t>93</w:t>
                  </w:r>
                </w:p>
              </w:tc>
              <w:tc>
                <w:tcPr>
                  <w:tcW w:type="dxa" w:w="319"/>
                </w:tcPr>
                <w:p>
                  <w:pPr>
                    <w:pStyle w:val="null3"/>
                  </w:pPr>
                  <w:r>
                    <w:rPr>
                      <w:rFonts w:ascii="仿宋_GB2312" w:hAnsi="仿宋_GB2312" w:cs="仿宋_GB2312" w:eastAsia="仿宋_GB2312"/>
                    </w:rPr>
                    <w:t>040803001005</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1.名称、型号:电力电缆</w:t>
                  </w:r>
                  <w:r>
                    <w:br/>
                  </w:r>
                  <w:r>
                    <w:rPr>
                      <w:rFonts w:ascii="仿宋_GB2312" w:hAnsi="仿宋_GB2312" w:cs="仿宋_GB2312" w:eastAsia="仿宋_GB2312"/>
                    </w:rPr>
                    <w:t xml:space="preserve"> 2.规格：YJV-5*10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58.11</w:t>
                  </w:r>
                </w:p>
              </w:tc>
              <w:tc>
                <w:tcPr>
                  <w:tcW w:type="dxa" w:w="319"/>
                </w:tcPr>
                <w:p>
                  <w:pPr>
                    <w:pStyle w:val="null3"/>
                  </w:pPr>
                  <w:r>
                    <w:rPr>
                      <w:rFonts w:ascii="仿宋_GB2312" w:hAnsi="仿宋_GB2312" w:cs="仿宋_GB2312" w:eastAsia="仿宋_GB2312"/>
                    </w:rPr>
                    <w:t>58.11</w:t>
                  </w:r>
                </w:p>
              </w:tc>
            </w:tr>
            <w:tr>
              <w:tc>
                <w:tcPr>
                  <w:tcW w:type="dxa" w:w="319"/>
                </w:tcPr>
                <w:p>
                  <w:pPr>
                    <w:pStyle w:val="null3"/>
                  </w:pPr>
                  <w:r>
                    <w:rPr>
                      <w:rFonts w:ascii="仿宋_GB2312" w:hAnsi="仿宋_GB2312" w:cs="仿宋_GB2312" w:eastAsia="仿宋_GB2312"/>
                    </w:rPr>
                    <w:t>94</w:t>
                  </w:r>
                </w:p>
              </w:tc>
              <w:tc>
                <w:tcPr>
                  <w:tcW w:type="dxa" w:w="319"/>
                </w:tcPr>
                <w:p>
                  <w:pPr>
                    <w:pStyle w:val="null3"/>
                  </w:pPr>
                  <w:r>
                    <w:rPr>
                      <w:rFonts w:ascii="仿宋_GB2312" w:hAnsi="仿宋_GB2312" w:cs="仿宋_GB2312" w:eastAsia="仿宋_GB2312"/>
                    </w:rPr>
                    <w:t>040803001006</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1.名称、型号:电力电缆</w:t>
                  </w:r>
                  <w:r>
                    <w:br/>
                  </w:r>
                  <w:r>
                    <w:rPr>
                      <w:rFonts w:ascii="仿宋_GB2312" w:hAnsi="仿宋_GB2312" w:cs="仿宋_GB2312" w:eastAsia="仿宋_GB2312"/>
                    </w:rPr>
                    <w:t xml:space="preserve"> 2.规格：YJV-5*16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90.23</w:t>
                  </w:r>
                </w:p>
              </w:tc>
              <w:tc>
                <w:tcPr>
                  <w:tcW w:type="dxa" w:w="319"/>
                </w:tcPr>
                <w:p>
                  <w:pPr>
                    <w:pStyle w:val="null3"/>
                  </w:pPr>
                  <w:r>
                    <w:rPr>
                      <w:rFonts w:ascii="仿宋_GB2312" w:hAnsi="仿宋_GB2312" w:cs="仿宋_GB2312" w:eastAsia="仿宋_GB2312"/>
                    </w:rPr>
                    <w:t>90.23</w:t>
                  </w:r>
                </w:p>
              </w:tc>
            </w:tr>
            <w:tr>
              <w:tc>
                <w:tcPr>
                  <w:tcW w:type="dxa" w:w="319"/>
                </w:tcPr>
                <w:p>
                  <w:pPr>
                    <w:pStyle w:val="null3"/>
                  </w:pPr>
                  <w:r>
                    <w:rPr>
                      <w:rFonts w:ascii="仿宋_GB2312" w:hAnsi="仿宋_GB2312" w:cs="仿宋_GB2312" w:eastAsia="仿宋_GB2312"/>
                    </w:rPr>
                    <w:t>95</w:t>
                  </w:r>
                </w:p>
              </w:tc>
              <w:tc>
                <w:tcPr>
                  <w:tcW w:type="dxa" w:w="319"/>
                </w:tcPr>
                <w:p>
                  <w:pPr>
                    <w:pStyle w:val="null3"/>
                  </w:pPr>
                  <w:r>
                    <w:rPr>
                      <w:rFonts w:ascii="仿宋_GB2312" w:hAnsi="仿宋_GB2312" w:cs="仿宋_GB2312" w:eastAsia="仿宋_GB2312"/>
                    </w:rPr>
                    <w:t>040803001007</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1.名称、型号:电力电缆</w:t>
                  </w:r>
                  <w:r>
                    <w:br/>
                  </w:r>
                  <w:r>
                    <w:rPr>
                      <w:rFonts w:ascii="仿宋_GB2312" w:hAnsi="仿宋_GB2312" w:cs="仿宋_GB2312" w:eastAsia="仿宋_GB2312"/>
                    </w:rPr>
                    <w:t xml:space="preserve"> 2.规格：YJV-4*35+1*16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141.13</w:t>
                  </w:r>
                </w:p>
              </w:tc>
              <w:tc>
                <w:tcPr>
                  <w:tcW w:type="dxa" w:w="319"/>
                </w:tcPr>
                <w:p>
                  <w:pPr>
                    <w:pStyle w:val="null3"/>
                  </w:pPr>
                  <w:r>
                    <w:rPr>
                      <w:rFonts w:ascii="仿宋_GB2312" w:hAnsi="仿宋_GB2312" w:cs="仿宋_GB2312" w:eastAsia="仿宋_GB2312"/>
                    </w:rPr>
                    <w:t>141.13</w:t>
                  </w:r>
                </w:p>
              </w:tc>
            </w:tr>
            <w:tr>
              <w:tc>
                <w:tcPr>
                  <w:tcW w:type="dxa" w:w="319"/>
                </w:tcPr>
                <w:p>
                  <w:pPr>
                    <w:pStyle w:val="null3"/>
                  </w:pPr>
                  <w:r>
                    <w:rPr>
                      <w:rFonts w:ascii="仿宋_GB2312" w:hAnsi="仿宋_GB2312" w:cs="仿宋_GB2312" w:eastAsia="仿宋_GB2312"/>
                    </w:rPr>
                    <w:t>96</w:t>
                  </w:r>
                </w:p>
              </w:tc>
              <w:tc>
                <w:tcPr>
                  <w:tcW w:type="dxa" w:w="319"/>
                </w:tcPr>
                <w:p>
                  <w:pPr>
                    <w:pStyle w:val="null3"/>
                  </w:pPr>
                  <w:r>
                    <w:rPr>
                      <w:rFonts w:ascii="仿宋_GB2312" w:hAnsi="仿宋_GB2312" w:cs="仿宋_GB2312" w:eastAsia="仿宋_GB2312"/>
                    </w:rPr>
                    <w:t>040803001008</w:t>
                  </w:r>
                </w:p>
              </w:tc>
              <w:tc>
                <w:tcPr>
                  <w:tcW w:type="dxa" w:w="319"/>
                </w:tcPr>
                <w:p>
                  <w:pPr>
                    <w:pStyle w:val="null3"/>
                  </w:pPr>
                  <w:r>
                    <w:rPr>
                      <w:rFonts w:ascii="仿宋_GB2312" w:hAnsi="仿宋_GB2312" w:cs="仿宋_GB2312" w:eastAsia="仿宋_GB2312"/>
                    </w:rPr>
                    <w:t>更换电力电缆</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1.名称、型号:电力电缆</w:t>
                  </w:r>
                  <w:r>
                    <w:br/>
                  </w:r>
                  <w:r>
                    <w:rPr>
                      <w:rFonts w:ascii="仿宋_GB2312" w:hAnsi="仿宋_GB2312" w:cs="仿宋_GB2312" w:eastAsia="仿宋_GB2312"/>
                    </w:rPr>
                    <w:t xml:space="preserve"> 2.规格：YJV-4*50+1*25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1.原有线缆拆除</w:t>
                  </w:r>
                  <w:r>
                    <w:br/>
                  </w:r>
                  <w:r>
                    <w:rPr>
                      <w:rFonts w:ascii="仿宋_GB2312" w:hAnsi="仿宋_GB2312" w:cs="仿宋_GB2312" w:eastAsia="仿宋_GB2312"/>
                    </w:rPr>
                    <w:t xml:space="preserve"> 2.新线缆安装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172.97</w:t>
                  </w:r>
                </w:p>
              </w:tc>
              <w:tc>
                <w:tcPr>
                  <w:tcW w:type="dxa" w:w="319"/>
                </w:tcPr>
                <w:p>
                  <w:pPr>
                    <w:pStyle w:val="null3"/>
                  </w:pPr>
                  <w:r>
                    <w:rPr>
                      <w:rFonts w:ascii="仿宋_GB2312" w:hAnsi="仿宋_GB2312" w:cs="仿宋_GB2312" w:eastAsia="仿宋_GB2312"/>
                    </w:rPr>
                    <w:t>172.97</w:t>
                  </w:r>
                </w:p>
              </w:tc>
            </w:tr>
            <w:tr>
              <w:tc>
                <w:tcPr>
                  <w:tcW w:type="dxa" w:w="319"/>
                </w:tcPr>
                <w:p>
                  <w:pPr>
                    <w:pStyle w:val="null3"/>
                  </w:pPr>
                  <w:r>
                    <w:rPr>
                      <w:rFonts w:ascii="仿宋_GB2312" w:hAnsi="仿宋_GB2312" w:cs="仿宋_GB2312" w:eastAsia="仿宋_GB2312"/>
                    </w:rPr>
                    <w:t>97</w:t>
                  </w:r>
                </w:p>
              </w:tc>
              <w:tc>
                <w:tcPr>
                  <w:tcW w:type="dxa" w:w="319"/>
                </w:tcPr>
                <w:p>
                  <w:pPr>
                    <w:pStyle w:val="null3"/>
                  </w:pPr>
                  <w:r>
                    <w:rPr>
                      <w:rFonts w:ascii="仿宋_GB2312" w:hAnsi="仿宋_GB2312" w:cs="仿宋_GB2312" w:eastAsia="仿宋_GB2312"/>
                    </w:rPr>
                    <w:t>040804001001</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2.规格：金属软管 φ20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30.23</w:t>
                  </w:r>
                </w:p>
              </w:tc>
              <w:tc>
                <w:tcPr>
                  <w:tcW w:type="dxa" w:w="319"/>
                </w:tcPr>
                <w:p>
                  <w:pPr>
                    <w:pStyle w:val="null3"/>
                  </w:pPr>
                  <w:r>
                    <w:rPr>
                      <w:rFonts w:ascii="仿宋_GB2312" w:hAnsi="仿宋_GB2312" w:cs="仿宋_GB2312" w:eastAsia="仿宋_GB2312"/>
                    </w:rPr>
                    <w:t>30.23</w:t>
                  </w:r>
                </w:p>
              </w:tc>
            </w:tr>
            <w:tr>
              <w:tc>
                <w:tcPr>
                  <w:tcW w:type="dxa" w:w="319"/>
                </w:tcPr>
                <w:p>
                  <w:pPr>
                    <w:pStyle w:val="null3"/>
                  </w:pPr>
                  <w:r>
                    <w:rPr>
                      <w:rFonts w:ascii="仿宋_GB2312" w:hAnsi="仿宋_GB2312" w:cs="仿宋_GB2312" w:eastAsia="仿宋_GB2312"/>
                    </w:rPr>
                    <w:t>98</w:t>
                  </w:r>
                </w:p>
              </w:tc>
              <w:tc>
                <w:tcPr>
                  <w:tcW w:type="dxa" w:w="319"/>
                </w:tcPr>
                <w:p>
                  <w:pPr>
                    <w:pStyle w:val="null3"/>
                  </w:pPr>
                  <w:r>
                    <w:rPr>
                      <w:rFonts w:ascii="仿宋_GB2312" w:hAnsi="仿宋_GB2312" w:cs="仿宋_GB2312" w:eastAsia="仿宋_GB2312"/>
                    </w:rPr>
                    <w:t>040804001002</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 </w:t>
                  </w:r>
                  <w:r>
                    <w:br/>
                  </w:r>
                  <w:r>
                    <w:rPr>
                      <w:rFonts w:ascii="仿宋_GB2312" w:hAnsi="仿宋_GB2312" w:cs="仿宋_GB2312" w:eastAsia="仿宋_GB2312"/>
                    </w:rPr>
                    <w:t xml:space="preserve"> 2.规格：PE25  埋地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27</w:t>
                  </w:r>
                </w:p>
              </w:tc>
            </w:tr>
            <w:tr>
              <w:tc>
                <w:tcPr>
                  <w:tcW w:type="dxa" w:w="319"/>
                </w:tcPr>
                <w:p>
                  <w:pPr>
                    <w:pStyle w:val="null3"/>
                  </w:pPr>
                  <w:r>
                    <w:rPr>
                      <w:rFonts w:ascii="仿宋_GB2312" w:hAnsi="仿宋_GB2312" w:cs="仿宋_GB2312" w:eastAsia="仿宋_GB2312"/>
                    </w:rPr>
                    <w:t>99</w:t>
                  </w:r>
                </w:p>
              </w:tc>
              <w:tc>
                <w:tcPr>
                  <w:tcW w:type="dxa" w:w="319"/>
                </w:tcPr>
                <w:p>
                  <w:pPr>
                    <w:pStyle w:val="null3"/>
                  </w:pPr>
                  <w:r>
                    <w:rPr>
                      <w:rFonts w:ascii="仿宋_GB2312" w:hAnsi="仿宋_GB2312" w:cs="仿宋_GB2312" w:eastAsia="仿宋_GB2312"/>
                    </w:rPr>
                    <w:t>040804001003</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2.规格：PE32  埋地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27.91</w:t>
                  </w:r>
                </w:p>
              </w:tc>
              <w:tc>
                <w:tcPr>
                  <w:tcW w:type="dxa" w:w="319"/>
                </w:tcPr>
                <w:p>
                  <w:pPr>
                    <w:pStyle w:val="null3"/>
                  </w:pPr>
                  <w:r>
                    <w:rPr>
                      <w:rFonts w:ascii="仿宋_GB2312" w:hAnsi="仿宋_GB2312" w:cs="仿宋_GB2312" w:eastAsia="仿宋_GB2312"/>
                    </w:rPr>
                    <w:t>27.91</w:t>
                  </w:r>
                </w:p>
              </w:tc>
            </w:tr>
            <w:tr>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040804001004</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2.规格：PE90  埋地</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65.39</w:t>
                  </w:r>
                </w:p>
              </w:tc>
              <w:tc>
                <w:tcPr>
                  <w:tcW w:type="dxa" w:w="319"/>
                </w:tcPr>
                <w:p>
                  <w:pPr>
                    <w:pStyle w:val="null3"/>
                  </w:pPr>
                  <w:r>
                    <w:rPr>
                      <w:rFonts w:ascii="仿宋_GB2312" w:hAnsi="仿宋_GB2312" w:cs="仿宋_GB2312" w:eastAsia="仿宋_GB2312"/>
                    </w:rPr>
                    <w:t>65.39</w:t>
                  </w:r>
                </w:p>
              </w:tc>
            </w:tr>
            <w:tr>
              <w:tc>
                <w:tcPr>
                  <w:tcW w:type="dxa" w:w="319"/>
                </w:tcPr>
                <w:p>
                  <w:pPr>
                    <w:pStyle w:val="null3"/>
                  </w:pPr>
                  <w:r>
                    <w:rPr>
                      <w:rFonts w:ascii="仿宋_GB2312" w:hAnsi="仿宋_GB2312" w:cs="仿宋_GB2312" w:eastAsia="仿宋_GB2312"/>
                    </w:rPr>
                    <w:t>101</w:t>
                  </w:r>
                </w:p>
              </w:tc>
              <w:tc>
                <w:tcPr>
                  <w:tcW w:type="dxa" w:w="319"/>
                </w:tcPr>
                <w:p>
                  <w:pPr>
                    <w:pStyle w:val="null3"/>
                  </w:pPr>
                  <w:r>
                    <w:rPr>
                      <w:rFonts w:ascii="仿宋_GB2312" w:hAnsi="仿宋_GB2312" w:cs="仿宋_GB2312" w:eastAsia="仿宋_GB2312"/>
                    </w:rPr>
                    <w:t>040804001005</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2.规格：JDG20  明配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38.01</w:t>
                  </w:r>
                </w:p>
              </w:tc>
              <w:tc>
                <w:tcPr>
                  <w:tcW w:type="dxa" w:w="319"/>
                </w:tcPr>
                <w:p>
                  <w:pPr>
                    <w:pStyle w:val="null3"/>
                  </w:pPr>
                  <w:r>
                    <w:rPr>
                      <w:rFonts w:ascii="仿宋_GB2312" w:hAnsi="仿宋_GB2312" w:cs="仿宋_GB2312" w:eastAsia="仿宋_GB2312"/>
                    </w:rPr>
                    <w:t>38.01</w:t>
                  </w:r>
                </w:p>
              </w:tc>
            </w:tr>
            <w:tr>
              <w:tc>
                <w:tcPr>
                  <w:tcW w:type="dxa" w:w="319"/>
                </w:tcPr>
                <w:p>
                  <w:pPr>
                    <w:pStyle w:val="null3"/>
                  </w:pPr>
                  <w:r>
                    <w:rPr>
                      <w:rFonts w:ascii="仿宋_GB2312" w:hAnsi="仿宋_GB2312" w:cs="仿宋_GB2312" w:eastAsia="仿宋_GB2312"/>
                    </w:rPr>
                    <w:t>102</w:t>
                  </w:r>
                </w:p>
              </w:tc>
              <w:tc>
                <w:tcPr>
                  <w:tcW w:type="dxa" w:w="319"/>
                </w:tcPr>
                <w:p>
                  <w:pPr>
                    <w:pStyle w:val="null3"/>
                  </w:pPr>
                  <w:r>
                    <w:rPr>
                      <w:rFonts w:ascii="仿宋_GB2312" w:hAnsi="仿宋_GB2312" w:cs="仿宋_GB2312" w:eastAsia="仿宋_GB2312"/>
                    </w:rPr>
                    <w:t>040804001006</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2.规格：JDG25  明配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45.27</w:t>
                  </w:r>
                </w:p>
              </w:tc>
              <w:tc>
                <w:tcPr>
                  <w:tcW w:type="dxa" w:w="319"/>
                </w:tcPr>
                <w:p>
                  <w:pPr>
                    <w:pStyle w:val="null3"/>
                  </w:pPr>
                  <w:r>
                    <w:rPr>
                      <w:rFonts w:ascii="仿宋_GB2312" w:hAnsi="仿宋_GB2312" w:cs="仿宋_GB2312" w:eastAsia="仿宋_GB2312"/>
                    </w:rPr>
                    <w:t>45.27</w:t>
                  </w:r>
                </w:p>
              </w:tc>
            </w:tr>
            <w:tr>
              <w:tc>
                <w:tcPr>
                  <w:tcW w:type="dxa" w:w="319"/>
                </w:tcPr>
                <w:p>
                  <w:pPr>
                    <w:pStyle w:val="null3"/>
                  </w:pPr>
                  <w:r>
                    <w:rPr>
                      <w:rFonts w:ascii="仿宋_GB2312" w:hAnsi="仿宋_GB2312" w:cs="仿宋_GB2312" w:eastAsia="仿宋_GB2312"/>
                    </w:rPr>
                    <w:t>103</w:t>
                  </w:r>
                </w:p>
              </w:tc>
              <w:tc>
                <w:tcPr>
                  <w:tcW w:type="dxa" w:w="319"/>
                </w:tcPr>
                <w:p>
                  <w:pPr>
                    <w:pStyle w:val="null3"/>
                  </w:pPr>
                  <w:r>
                    <w:rPr>
                      <w:rFonts w:ascii="仿宋_GB2312" w:hAnsi="仿宋_GB2312" w:cs="仿宋_GB2312" w:eastAsia="仿宋_GB2312"/>
                    </w:rPr>
                    <w:t>040804001007</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2.规格：JDG32  明配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 </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47.31</w:t>
                  </w:r>
                </w:p>
              </w:tc>
              <w:tc>
                <w:tcPr>
                  <w:tcW w:type="dxa" w:w="319"/>
                </w:tcPr>
                <w:p>
                  <w:pPr>
                    <w:pStyle w:val="null3"/>
                  </w:pPr>
                  <w:r>
                    <w:rPr>
                      <w:rFonts w:ascii="仿宋_GB2312" w:hAnsi="仿宋_GB2312" w:cs="仿宋_GB2312" w:eastAsia="仿宋_GB2312"/>
                    </w:rPr>
                    <w:t>47.31</w:t>
                  </w:r>
                </w:p>
              </w:tc>
            </w:tr>
            <w:tr>
              <w:tc>
                <w:tcPr>
                  <w:tcW w:type="dxa" w:w="319"/>
                </w:tcPr>
                <w:p>
                  <w:pPr>
                    <w:pStyle w:val="null3"/>
                  </w:pPr>
                  <w:r>
                    <w:rPr>
                      <w:rFonts w:ascii="仿宋_GB2312" w:hAnsi="仿宋_GB2312" w:cs="仿宋_GB2312" w:eastAsia="仿宋_GB2312"/>
                    </w:rPr>
                    <w:t>104</w:t>
                  </w:r>
                </w:p>
              </w:tc>
              <w:tc>
                <w:tcPr>
                  <w:tcW w:type="dxa" w:w="319"/>
                </w:tcPr>
                <w:p>
                  <w:pPr>
                    <w:pStyle w:val="null3"/>
                  </w:pPr>
                  <w:r>
                    <w:rPr>
                      <w:rFonts w:ascii="仿宋_GB2312" w:hAnsi="仿宋_GB2312" w:cs="仿宋_GB2312" w:eastAsia="仿宋_GB2312"/>
                    </w:rPr>
                    <w:t>040804001008</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2.规格：PVC25  明配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37.43</w:t>
                  </w:r>
                </w:p>
              </w:tc>
              <w:tc>
                <w:tcPr>
                  <w:tcW w:type="dxa" w:w="319"/>
                </w:tcPr>
                <w:p>
                  <w:pPr>
                    <w:pStyle w:val="null3"/>
                  </w:pPr>
                  <w:r>
                    <w:rPr>
                      <w:rFonts w:ascii="仿宋_GB2312" w:hAnsi="仿宋_GB2312" w:cs="仿宋_GB2312" w:eastAsia="仿宋_GB2312"/>
                    </w:rPr>
                    <w:t>37.43</w:t>
                  </w:r>
                </w:p>
              </w:tc>
            </w:tr>
            <w:tr>
              <w:tc>
                <w:tcPr>
                  <w:tcW w:type="dxa" w:w="319"/>
                </w:tcPr>
                <w:p>
                  <w:pPr>
                    <w:pStyle w:val="null3"/>
                  </w:pPr>
                  <w:r>
                    <w:rPr>
                      <w:rFonts w:ascii="仿宋_GB2312" w:hAnsi="仿宋_GB2312" w:cs="仿宋_GB2312" w:eastAsia="仿宋_GB2312"/>
                    </w:rPr>
                    <w:t>105</w:t>
                  </w:r>
                </w:p>
              </w:tc>
              <w:tc>
                <w:tcPr>
                  <w:tcW w:type="dxa" w:w="319"/>
                </w:tcPr>
                <w:p>
                  <w:pPr>
                    <w:pStyle w:val="null3"/>
                  </w:pPr>
                  <w:r>
                    <w:rPr>
                      <w:rFonts w:ascii="仿宋_GB2312" w:hAnsi="仿宋_GB2312" w:cs="仿宋_GB2312" w:eastAsia="仿宋_GB2312"/>
                    </w:rPr>
                    <w:t>040804001009</w:t>
                  </w:r>
                </w:p>
              </w:tc>
              <w:tc>
                <w:tcPr>
                  <w:tcW w:type="dxa" w:w="319"/>
                </w:tcPr>
                <w:p>
                  <w:pPr>
                    <w:pStyle w:val="null3"/>
                  </w:pPr>
                  <w:r>
                    <w:rPr>
                      <w:rFonts w:ascii="仿宋_GB2312" w:hAnsi="仿宋_GB2312" w:cs="仿宋_GB2312" w:eastAsia="仿宋_GB2312"/>
                    </w:rPr>
                    <w:t>更换电气配管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1.名称、型号:电气配管</w:t>
                  </w:r>
                  <w:r>
                    <w:br/>
                  </w:r>
                  <w:r>
                    <w:rPr>
                      <w:rFonts w:ascii="仿宋_GB2312" w:hAnsi="仿宋_GB2312" w:cs="仿宋_GB2312" w:eastAsia="仿宋_GB2312"/>
                    </w:rPr>
                    <w:t xml:space="preserve"> 2.规格：PVC32  明配</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1.原有导管拆除</w:t>
                  </w:r>
                  <w:r>
                    <w:br/>
                  </w:r>
                  <w:r>
                    <w:rPr>
                      <w:rFonts w:ascii="仿宋_GB2312" w:hAnsi="仿宋_GB2312" w:cs="仿宋_GB2312" w:eastAsia="仿宋_GB2312"/>
                    </w:rPr>
                    <w:t xml:space="preserve"> 2.新导管安装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38.65</w:t>
                  </w:r>
                </w:p>
              </w:tc>
              <w:tc>
                <w:tcPr>
                  <w:tcW w:type="dxa" w:w="319"/>
                </w:tcPr>
                <w:p>
                  <w:pPr>
                    <w:pStyle w:val="null3"/>
                  </w:pPr>
                  <w:r>
                    <w:rPr>
                      <w:rFonts w:ascii="仿宋_GB2312" w:hAnsi="仿宋_GB2312" w:cs="仿宋_GB2312" w:eastAsia="仿宋_GB2312"/>
                    </w:rPr>
                    <w:t>38.65</w:t>
                  </w:r>
                </w:p>
              </w:tc>
            </w:tr>
            <w:tr>
              <w:tc>
                <w:tcPr>
                  <w:tcW w:type="dxa" w:w="319"/>
                </w:tcPr>
                <w:p>
                  <w:pPr>
                    <w:pStyle w:val="null3"/>
                  </w:pPr>
                  <w:r>
                    <w:rPr>
                      <w:rFonts w:ascii="仿宋_GB2312" w:hAnsi="仿宋_GB2312" w:cs="仿宋_GB2312" w:eastAsia="仿宋_GB2312"/>
                    </w:rPr>
                    <w:t>106</w:t>
                  </w:r>
                </w:p>
              </w:tc>
              <w:tc>
                <w:tcPr>
                  <w:tcW w:type="dxa" w:w="319"/>
                </w:tcPr>
                <w:p>
                  <w:pPr>
                    <w:pStyle w:val="null3"/>
                  </w:pPr>
                  <w:r>
                    <w:rPr>
                      <w:rFonts w:ascii="仿宋_GB2312" w:hAnsi="仿宋_GB2312" w:cs="仿宋_GB2312" w:eastAsia="仿宋_GB2312"/>
                    </w:rPr>
                    <w:t>030412002001</w:t>
                  </w:r>
                </w:p>
              </w:tc>
              <w:tc>
                <w:tcPr>
                  <w:tcW w:type="dxa" w:w="319"/>
                </w:tcPr>
                <w:p>
                  <w:pPr>
                    <w:pStyle w:val="null3"/>
                  </w:pPr>
                  <w:r>
                    <w:rPr>
                      <w:rFonts w:ascii="仿宋_GB2312" w:hAnsi="仿宋_GB2312" w:cs="仿宋_GB2312" w:eastAsia="仿宋_GB2312"/>
                    </w:rPr>
                    <w:t>更换塑料线槽</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1.名称、型号:塑料线槽</w:t>
                  </w:r>
                  <w:r>
                    <w:br/>
                  </w:r>
                  <w:r>
                    <w:rPr>
                      <w:rFonts w:ascii="仿宋_GB2312" w:hAnsi="仿宋_GB2312" w:cs="仿宋_GB2312" w:eastAsia="仿宋_GB2312"/>
                    </w:rPr>
                    <w:t xml:space="preserve"> 2.规格：PVC线槽 40*20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1.原有线槽拆除</w:t>
                  </w:r>
                  <w:r>
                    <w:br/>
                  </w:r>
                  <w:r>
                    <w:rPr>
                      <w:rFonts w:ascii="仿宋_GB2312" w:hAnsi="仿宋_GB2312" w:cs="仿宋_GB2312" w:eastAsia="仿宋_GB2312"/>
                    </w:rPr>
                    <w:t xml:space="preserve"> 2.新线槽安装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44.57</w:t>
                  </w:r>
                </w:p>
              </w:tc>
              <w:tc>
                <w:tcPr>
                  <w:tcW w:type="dxa" w:w="319"/>
                </w:tcPr>
                <w:p>
                  <w:pPr>
                    <w:pStyle w:val="null3"/>
                  </w:pPr>
                  <w:r>
                    <w:rPr>
                      <w:rFonts w:ascii="仿宋_GB2312" w:hAnsi="仿宋_GB2312" w:cs="仿宋_GB2312" w:eastAsia="仿宋_GB2312"/>
                    </w:rPr>
                    <w:t>44.57</w:t>
                  </w:r>
                </w:p>
              </w:tc>
            </w:tr>
            <w:tr>
              <w:tc>
                <w:tcPr>
                  <w:tcW w:type="dxa" w:w="319"/>
                </w:tcPr>
                <w:p>
                  <w:pPr>
                    <w:pStyle w:val="null3"/>
                  </w:pPr>
                  <w:r>
                    <w:rPr>
                      <w:rFonts w:ascii="仿宋_GB2312" w:hAnsi="仿宋_GB2312" w:cs="仿宋_GB2312" w:eastAsia="仿宋_GB2312"/>
                    </w:rPr>
                    <w:t>107</w:t>
                  </w:r>
                </w:p>
              </w:tc>
              <w:tc>
                <w:tcPr>
                  <w:tcW w:type="dxa" w:w="319"/>
                </w:tcPr>
                <w:p>
                  <w:pPr>
                    <w:pStyle w:val="null3"/>
                  </w:pPr>
                  <w:r>
                    <w:rPr>
                      <w:rFonts w:ascii="仿宋_GB2312" w:hAnsi="仿宋_GB2312" w:cs="仿宋_GB2312" w:eastAsia="仿宋_GB2312"/>
                    </w:rPr>
                    <w:t>030409005001</w:t>
                  </w:r>
                </w:p>
              </w:tc>
              <w:tc>
                <w:tcPr>
                  <w:tcW w:type="dxa" w:w="319"/>
                </w:tcPr>
                <w:p>
                  <w:pPr>
                    <w:pStyle w:val="null3"/>
                  </w:pPr>
                  <w:r>
                    <w:rPr>
                      <w:rFonts w:ascii="仿宋_GB2312" w:hAnsi="仿宋_GB2312" w:cs="仿宋_GB2312" w:eastAsia="仿宋_GB2312"/>
                    </w:rPr>
                    <w:t>更换电缆桥架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1.名称、型号:电缆桥架</w:t>
                  </w:r>
                  <w:r>
                    <w:br/>
                  </w:r>
                  <w:r>
                    <w:rPr>
                      <w:rFonts w:ascii="仿宋_GB2312" w:hAnsi="仿宋_GB2312" w:cs="仿宋_GB2312" w:eastAsia="仿宋_GB2312"/>
                    </w:rPr>
                    <w:t xml:space="preserve"> 2.规格：热镀锌桥架 50*50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1.原有桥架拆除</w:t>
                  </w:r>
                  <w:r>
                    <w:br/>
                  </w:r>
                  <w:r>
                    <w:rPr>
                      <w:rFonts w:ascii="仿宋_GB2312" w:hAnsi="仿宋_GB2312" w:cs="仿宋_GB2312" w:eastAsia="仿宋_GB2312"/>
                    </w:rPr>
                    <w:t xml:space="preserve"> 2.新桥架安装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146.33</w:t>
                  </w:r>
                </w:p>
              </w:tc>
              <w:tc>
                <w:tcPr>
                  <w:tcW w:type="dxa" w:w="319"/>
                </w:tcPr>
                <w:p>
                  <w:pPr>
                    <w:pStyle w:val="null3"/>
                  </w:pPr>
                  <w:r>
                    <w:rPr>
                      <w:rFonts w:ascii="仿宋_GB2312" w:hAnsi="仿宋_GB2312" w:cs="仿宋_GB2312" w:eastAsia="仿宋_GB2312"/>
                    </w:rPr>
                    <w:t>146.33</w:t>
                  </w:r>
                </w:p>
              </w:tc>
            </w:tr>
            <w:tr>
              <w:tc>
                <w:tcPr>
                  <w:tcW w:type="dxa" w:w="319"/>
                </w:tcPr>
                <w:p>
                  <w:pPr>
                    <w:pStyle w:val="null3"/>
                  </w:pPr>
                  <w:r>
                    <w:rPr>
                      <w:rFonts w:ascii="仿宋_GB2312" w:hAnsi="仿宋_GB2312" w:cs="仿宋_GB2312" w:eastAsia="仿宋_GB2312"/>
                    </w:rPr>
                    <w:t>108</w:t>
                  </w:r>
                </w:p>
              </w:tc>
              <w:tc>
                <w:tcPr>
                  <w:tcW w:type="dxa" w:w="319"/>
                </w:tcPr>
                <w:p>
                  <w:pPr>
                    <w:pStyle w:val="null3"/>
                  </w:pPr>
                  <w:r>
                    <w:rPr>
                      <w:rFonts w:ascii="仿宋_GB2312" w:hAnsi="仿宋_GB2312" w:cs="仿宋_GB2312" w:eastAsia="仿宋_GB2312"/>
                    </w:rPr>
                    <w:t>030409005002</w:t>
                  </w:r>
                </w:p>
              </w:tc>
              <w:tc>
                <w:tcPr>
                  <w:tcW w:type="dxa" w:w="319"/>
                </w:tcPr>
                <w:p>
                  <w:pPr>
                    <w:pStyle w:val="null3"/>
                  </w:pPr>
                  <w:r>
                    <w:rPr>
                      <w:rFonts w:ascii="仿宋_GB2312" w:hAnsi="仿宋_GB2312" w:cs="仿宋_GB2312" w:eastAsia="仿宋_GB2312"/>
                    </w:rPr>
                    <w:t>更换电缆桥架</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1.名称、型号:电缆桥架</w:t>
                  </w:r>
                  <w:r>
                    <w:br/>
                  </w:r>
                  <w:r>
                    <w:rPr>
                      <w:rFonts w:ascii="仿宋_GB2312" w:hAnsi="仿宋_GB2312" w:cs="仿宋_GB2312" w:eastAsia="仿宋_GB2312"/>
                    </w:rPr>
                    <w:t xml:space="preserve"> 2.规格：热镀锌桥架 100*100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1.原有桥架拆除</w:t>
                  </w:r>
                  <w:r>
                    <w:br/>
                  </w:r>
                  <w:r>
                    <w:rPr>
                      <w:rFonts w:ascii="仿宋_GB2312" w:hAnsi="仿宋_GB2312" w:cs="仿宋_GB2312" w:eastAsia="仿宋_GB2312"/>
                    </w:rPr>
                    <w:t xml:space="preserve"> 2.新桥架安装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245.18</w:t>
                  </w:r>
                </w:p>
              </w:tc>
              <w:tc>
                <w:tcPr>
                  <w:tcW w:type="dxa" w:w="319"/>
                </w:tcPr>
                <w:p>
                  <w:pPr>
                    <w:pStyle w:val="null3"/>
                  </w:pPr>
                  <w:r>
                    <w:rPr>
                      <w:rFonts w:ascii="仿宋_GB2312" w:hAnsi="仿宋_GB2312" w:cs="仿宋_GB2312" w:eastAsia="仿宋_GB2312"/>
                    </w:rPr>
                    <w:t>245.18</w:t>
                  </w:r>
                </w:p>
              </w:tc>
            </w:tr>
            <w:tr>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040805001070</w:t>
                  </w:r>
                </w:p>
              </w:tc>
              <w:tc>
                <w:tcPr>
                  <w:tcW w:type="dxa" w:w="319"/>
                </w:tcPr>
                <w:p>
                  <w:pPr>
                    <w:pStyle w:val="null3"/>
                  </w:pPr>
                  <w:r>
                    <w:rPr>
                      <w:rFonts w:ascii="仿宋_GB2312" w:hAnsi="仿宋_GB2312" w:cs="仿宋_GB2312" w:eastAsia="仿宋_GB2312"/>
                    </w:rPr>
                    <w:t>拆除投光灯、抱树灯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1.名称、型号:投光灯 、抱树灯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59.66</w:t>
                  </w:r>
                </w:p>
              </w:tc>
              <w:tc>
                <w:tcPr>
                  <w:tcW w:type="dxa" w:w="319"/>
                </w:tcPr>
                <w:p>
                  <w:pPr>
                    <w:pStyle w:val="null3"/>
                  </w:pPr>
                  <w:r>
                    <w:rPr>
                      <w:rFonts w:ascii="仿宋_GB2312" w:hAnsi="仿宋_GB2312" w:cs="仿宋_GB2312" w:eastAsia="仿宋_GB2312"/>
                    </w:rPr>
                    <w:t>59.66</w:t>
                  </w:r>
                </w:p>
              </w:tc>
            </w:tr>
            <w:tr>
              <w:tc>
                <w:tcPr>
                  <w:tcW w:type="dxa" w:w="319"/>
                </w:tcPr>
                <w:p>
                  <w:pPr>
                    <w:pStyle w:val="null3"/>
                  </w:pPr>
                  <w:r>
                    <w:rPr>
                      <w:rFonts w:ascii="仿宋_GB2312" w:hAnsi="仿宋_GB2312" w:cs="仿宋_GB2312" w:eastAsia="仿宋_GB2312"/>
                    </w:rPr>
                    <w:t>110</w:t>
                  </w:r>
                </w:p>
              </w:tc>
              <w:tc>
                <w:tcPr>
                  <w:tcW w:type="dxa" w:w="319"/>
                </w:tcPr>
                <w:p>
                  <w:pPr>
                    <w:pStyle w:val="null3"/>
                  </w:pPr>
                  <w:r>
                    <w:rPr>
                      <w:rFonts w:ascii="仿宋_GB2312" w:hAnsi="仿宋_GB2312" w:cs="仿宋_GB2312" w:eastAsia="仿宋_GB2312"/>
                    </w:rPr>
                    <w:t>040805001071</w:t>
                  </w:r>
                </w:p>
              </w:tc>
              <w:tc>
                <w:tcPr>
                  <w:tcW w:type="dxa" w:w="319"/>
                </w:tcPr>
                <w:p>
                  <w:pPr>
                    <w:pStyle w:val="null3"/>
                  </w:pPr>
                  <w:r>
                    <w:rPr>
                      <w:rFonts w:ascii="仿宋_GB2312" w:hAnsi="仿宋_GB2312" w:cs="仿宋_GB2312" w:eastAsia="仿宋_GB2312"/>
                    </w:rPr>
                    <w:t>拆除线性灯、洗墙灯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1.名称、型号:线性灯、洗墙灯                                                           [工作内容]</w:t>
                  </w:r>
                  <w:r>
                    <w:br/>
                  </w:r>
                  <w:r>
                    <w:rPr>
                      <w:rFonts w:ascii="仿宋_GB2312" w:hAnsi="仿宋_GB2312" w:cs="仿宋_GB2312" w:eastAsia="仿宋_GB2312"/>
                    </w:rPr>
                    <w:t xml:space="preserve"> 1.原有灯具拆除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36.16</w:t>
                  </w:r>
                </w:p>
              </w:tc>
              <w:tc>
                <w:tcPr>
                  <w:tcW w:type="dxa" w:w="319"/>
                </w:tcPr>
                <w:p>
                  <w:pPr>
                    <w:pStyle w:val="null3"/>
                  </w:pPr>
                  <w:r>
                    <w:rPr>
                      <w:rFonts w:ascii="仿宋_GB2312" w:hAnsi="仿宋_GB2312" w:cs="仿宋_GB2312" w:eastAsia="仿宋_GB2312"/>
                    </w:rPr>
                    <w:t>36.16</w:t>
                  </w:r>
                </w:p>
              </w:tc>
            </w:tr>
            <w:tr>
              <w:tc>
                <w:tcPr>
                  <w:tcW w:type="dxa" w:w="319"/>
                </w:tcPr>
                <w:p>
                  <w:pPr>
                    <w:pStyle w:val="null3"/>
                  </w:pPr>
                  <w:r>
                    <w:rPr>
                      <w:rFonts w:ascii="仿宋_GB2312" w:hAnsi="仿宋_GB2312" w:cs="仿宋_GB2312" w:eastAsia="仿宋_GB2312"/>
                    </w:rPr>
                    <w:t>111</w:t>
                  </w:r>
                </w:p>
              </w:tc>
              <w:tc>
                <w:tcPr>
                  <w:tcW w:type="dxa" w:w="319"/>
                </w:tcPr>
                <w:p>
                  <w:pPr>
                    <w:pStyle w:val="null3"/>
                  </w:pPr>
                  <w:r>
                    <w:rPr>
                      <w:rFonts w:ascii="仿宋_GB2312" w:hAnsi="仿宋_GB2312" w:cs="仿宋_GB2312" w:eastAsia="仿宋_GB2312"/>
                    </w:rPr>
                    <w:t>040805001072</w:t>
                  </w:r>
                </w:p>
              </w:tc>
              <w:tc>
                <w:tcPr>
                  <w:tcW w:type="dxa" w:w="319"/>
                </w:tcPr>
                <w:p>
                  <w:pPr>
                    <w:pStyle w:val="null3"/>
                  </w:pPr>
                  <w:r>
                    <w:rPr>
                      <w:rFonts w:ascii="仿宋_GB2312" w:hAnsi="仿宋_GB2312" w:cs="仿宋_GB2312" w:eastAsia="仿宋_GB2312"/>
                    </w:rPr>
                    <w:t>拆除地埋灯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1.名称、型号:地埋灯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39.44</w:t>
                  </w:r>
                </w:p>
              </w:tc>
              <w:tc>
                <w:tcPr>
                  <w:tcW w:type="dxa" w:w="319"/>
                </w:tcPr>
                <w:p>
                  <w:pPr>
                    <w:pStyle w:val="null3"/>
                  </w:pPr>
                  <w:r>
                    <w:rPr>
                      <w:rFonts w:ascii="仿宋_GB2312" w:hAnsi="仿宋_GB2312" w:cs="仿宋_GB2312" w:eastAsia="仿宋_GB2312"/>
                    </w:rPr>
                    <w:t>39.44</w:t>
                  </w:r>
                </w:p>
              </w:tc>
            </w:tr>
            <w:tr>
              <w:tc>
                <w:tcPr>
                  <w:tcW w:type="dxa" w:w="319"/>
                </w:tcPr>
                <w:p>
                  <w:pPr>
                    <w:pStyle w:val="null3"/>
                  </w:pPr>
                  <w:r>
                    <w:rPr>
                      <w:rFonts w:ascii="仿宋_GB2312" w:hAnsi="仿宋_GB2312" w:cs="仿宋_GB2312" w:eastAsia="仿宋_GB2312"/>
                    </w:rPr>
                    <w:t>112</w:t>
                  </w:r>
                </w:p>
              </w:tc>
              <w:tc>
                <w:tcPr>
                  <w:tcW w:type="dxa" w:w="319"/>
                </w:tcPr>
                <w:p>
                  <w:pPr>
                    <w:pStyle w:val="null3"/>
                  </w:pPr>
                  <w:r>
                    <w:rPr>
                      <w:rFonts w:ascii="仿宋_GB2312" w:hAnsi="仿宋_GB2312" w:cs="仿宋_GB2312" w:eastAsia="仿宋_GB2312"/>
                    </w:rPr>
                    <w:t>040805001073</w:t>
                  </w:r>
                </w:p>
              </w:tc>
              <w:tc>
                <w:tcPr>
                  <w:tcW w:type="dxa" w:w="319"/>
                </w:tcPr>
                <w:p>
                  <w:pPr>
                    <w:pStyle w:val="null3"/>
                  </w:pPr>
                  <w:r>
                    <w:rPr>
                      <w:rFonts w:ascii="仿宋_GB2312" w:hAnsi="仿宋_GB2312" w:cs="仿宋_GB2312" w:eastAsia="仿宋_GB2312"/>
                    </w:rPr>
                    <w:t>拆除点光源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1.名称、型号:点光源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36.16</w:t>
                  </w:r>
                </w:p>
              </w:tc>
              <w:tc>
                <w:tcPr>
                  <w:tcW w:type="dxa" w:w="319"/>
                </w:tcPr>
                <w:p>
                  <w:pPr>
                    <w:pStyle w:val="null3"/>
                  </w:pPr>
                  <w:r>
                    <w:rPr>
                      <w:rFonts w:ascii="仿宋_GB2312" w:hAnsi="仿宋_GB2312" w:cs="仿宋_GB2312" w:eastAsia="仿宋_GB2312"/>
                    </w:rPr>
                    <w:t>36.16</w:t>
                  </w:r>
                </w:p>
              </w:tc>
            </w:tr>
            <w:tr>
              <w:tc>
                <w:tcPr>
                  <w:tcW w:type="dxa" w:w="319"/>
                </w:tcPr>
                <w:p>
                  <w:pPr>
                    <w:pStyle w:val="null3"/>
                  </w:pPr>
                  <w:r>
                    <w:rPr>
                      <w:rFonts w:ascii="仿宋_GB2312" w:hAnsi="仿宋_GB2312" w:cs="仿宋_GB2312" w:eastAsia="仿宋_GB2312"/>
                    </w:rPr>
                    <w:t>113</w:t>
                  </w:r>
                </w:p>
              </w:tc>
              <w:tc>
                <w:tcPr>
                  <w:tcW w:type="dxa" w:w="319"/>
                </w:tcPr>
                <w:p>
                  <w:pPr>
                    <w:pStyle w:val="null3"/>
                  </w:pPr>
                  <w:r>
                    <w:rPr>
                      <w:rFonts w:ascii="仿宋_GB2312" w:hAnsi="仿宋_GB2312" w:cs="仿宋_GB2312" w:eastAsia="仿宋_GB2312"/>
                    </w:rPr>
                    <w:t>040805001074</w:t>
                  </w:r>
                </w:p>
              </w:tc>
              <w:tc>
                <w:tcPr>
                  <w:tcW w:type="dxa" w:w="319"/>
                </w:tcPr>
                <w:p>
                  <w:pPr>
                    <w:pStyle w:val="null3"/>
                  </w:pPr>
                  <w:r>
                    <w:rPr>
                      <w:rFonts w:ascii="仿宋_GB2312" w:hAnsi="仿宋_GB2312" w:cs="仿宋_GB2312" w:eastAsia="仿宋_GB2312"/>
                    </w:rPr>
                    <w:t>拆除壁灯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1.名称、型号:壁灯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1.原有灯具拆除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19</w:t>
                  </w:r>
                </w:p>
              </w:tc>
            </w:tr>
            <w:tr>
              <w:tc>
                <w:tcPr>
                  <w:tcW w:type="dxa" w:w="319"/>
                </w:tcPr>
                <w:p>
                  <w:pPr>
                    <w:pStyle w:val="null3"/>
                  </w:pPr>
                  <w:r>
                    <w:rPr>
                      <w:rFonts w:ascii="仿宋_GB2312" w:hAnsi="仿宋_GB2312" w:cs="仿宋_GB2312" w:eastAsia="仿宋_GB2312"/>
                    </w:rPr>
                    <w:t>114</w:t>
                  </w:r>
                </w:p>
              </w:tc>
              <w:tc>
                <w:tcPr>
                  <w:tcW w:type="dxa" w:w="319"/>
                </w:tcPr>
                <w:p>
                  <w:pPr>
                    <w:pStyle w:val="null3"/>
                  </w:pPr>
                  <w:r>
                    <w:rPr>
                      <w:rFonts w:ascii="仿宋_GB2312" w:hAnsi="仿宋_GB2312" w:cs="仿宋_GB2312" w:eastAsia="仿宋_GB2312"/>
                    </w:rPr>
                    <w:t>040805001075</w:t>
                  </w:r>
                </w:p>
              </w:tc>
              <w:tc>
                <w:tcPr>
                  <w:tcW w:type="dxa" w:w="319"/>
                </w:tcPr>
                <w:p>
                  <w:pPr>
                    <w:pStyle w:val="null3"/>
                  </w:pPr>
                  <w:r>
                    <w:rPr>
                      <w:rFonts w:ascii="仿宋_GB2312" w:hAnsi="仿宋_GB2312" w:cs="仿宋_GB2312" w:eastAsia="仿宋_GB2312"/>
                    </w:rPr>
                    <w:t>安装投光灯、抱树灯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1.名称、型号:抱树灯(不含主材）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99.2</w:t>
                  </w:r>
                </w:p>
              </w:tc>
              <w:tc>
                <w:tcPr>
                  <w:tcW w:type="dxa" w:w="319"/>
                </w:tcPr>
                <w:p>
                  <w:pPr>
                    <w:pStyle w:val="null3"/>
                  </w:pPr>
                  <w:r>
                    <w:rPr>
                      <w:rFonts w:ascii="仿宋_GB2312" w:hAnsi="仿宋_GB2312" w:cs="仿宋_GB2312" w:eastAsia="仿宋_GB2312"/>
                    </w:rPr>
                    <w:t>99.2</w:t>
                  </w:r>
                </w:p>
              </w:tc>
            </w:tr>
            <w:tr>
              <w:tc>
                <w:tcPr>
                  <w:tcW w:type="dxa" w:w="319"/>
                </w:tcPr>
                <w:p>
                  <w:pPr>
                    <w:pStyle w:val="null3"/>
                  </w:pPr>
                  <w:r>
                    <w:rPr>
                      <w:rFonts w:ascii="仿宋_GB2312" w:hAnsi="仿宋_GB2312" w:cs="仿宋_GB2312" w:eastAsia="仿宋_GB2312"/>
                    </w:rPr>
                    <w:t>115</w:t>
                  </w:r>
                </w:p>
              </w:tc>
              <w:tc>
                <w:tcPr>
                  <w:tcW w:type="dxa" w:w="319"/>
                </w:tcPr>
                <w:p>
                  <w:pPr>
                    <w:pStyle w:val="null3"/>
                  </w:pPr>
                  <w:r>
                    <w:rPr>
                      <w:rFonts w:ascii="仿宋_GB2312" w:hAnsi="仿宋_GB2312" w:cs="仿宋_GB2312" w:eastAsia="仿宋_GB2312"/>
                    </w:rPr>
                    <w:t>040805001076</w:t>
                  </w:r>
                </w:p>
              </w:tc>
              <w:tc>
                <w:tcPr>
                  <w:tcW w:type="dxa" w:w="319"/>
                </w:tcPr>
                <w:p>
                  <w:pPr>
                    <w:pStyle w:val="null3"/>
                  </w:pPr>
                  <w:r>
                    <w:rPr>
                      <w:rFonts w:ascii="仿宋_GB2312" w:hAnsi="仿宋_GB2312" w:cs="仿宋_GB2312" w:eastAsia="仿宋_GB2312"/>
                    </w:rPr>
                    <w:t>安装线性灯、洗墙灯(不含主材）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1.名称、型号:线性灯、洗墙灯(不含主材）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49.61</w:t>
                  </w:r>
                </w:p>
              </w:tc>
              <w:tc>
                <w:tcPr>
                  <w:tcW w:type="dxa" w:w="319"/>
                </w:tcPr>
                <w:p>
                  <w:pPr>
                    <w:pStyle w:val="null3"/>
                  </w:pPr>
                  <w:r>
                    <w:rPr>
                      <w:rFonts w:ascii="仿宋_GB2312" w:hAnsi="仿宋_GB2312" w:cs="仿宋_GB2312" w:eastAsia="仿宋_GB2312"/>
                    </w:rPr>
                    <w:t>49.61</w:t>
                  </w:r>
                </w:p>
              </w:tc>
            </w:tr>
            <w:tr>
              <w:tc>
                <w:tcPr>
                  <w:tcW w:type="dxa" w:w="319"/>
                </w:tcPr>
                <w:p>
                  <w:pPr>
                    <w:pStyle w:val="null3"/>
                  </w:pPr>
                  <w:r>
                    <w:rPr>
                      <w:rFonts w:ascii="仿宋_GB2312" w:hAnsi="仿宋_GB2312" w:cs="仿宋_GB2312" w:eastAsia="仿宋_GB2312"/>
                    </w:rPr>
                    <w:t>116</w:t>
                  </w:r>
                </w:p>
              </w:tc>
              <w:tc>
                <w:tcPr>
                  <w:tcW w:type="dxa" w:w="319"/>
                </w:tcPr>
                <w:p>
                  <w:pPr>
                    <w:pStyle w:val="null3"/>
                  </w:pPr>
                  <w:r>
                    <w:rPr>
                      <w:rFonts w:ascii="仿宋_GB2312" w:hAnsi="仿宋_GB2312" w:cs="仿宋_GB2312" w:eastAsia="仿宋_GB2312"/>
                    </w:rPr>
                    <w:t>040805001077</w:t>
                  </w:r>
                </w:p>
              </w:tc>
              <w:tc>
                <w:tcPr>
                  <w:tcW w:type="dxa" w:w="319"/>
                </w:tcPr>
                <w:p>
                  <w:pPr>
                    <w:pStyle w:val="null3"/>
                  </w:pPr>
                  <w:r>
                    <w:rPr>
                      <w:rFonts w:ascii="仿宋_GB2312" w:hAnsi="仿宋_GB2312" w:cs="仿宋_GB2312" w:eastAsia="仿宋_GB2312"/>
                    </w:rPr>
                    <w:t>安装地埋灯</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1.名称、型号:地埋灯(不含主材）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99.2</w:t>
                  </w:r>
                </w:p>
              </w:tc>
              <w:tc>
                <w:tcPr>
                  <w:tcW w:type="dxa" w:w="319"/>
                </w:tcPr>
                <w:p>
                  <w:pPr>
                    <w:pStyle w:val="null3"/>
                  </w:pPr>
                  <w:r>
                    <w:rPr>
                      <w:rFonts w:ascii="仿宋_GB2312" w:hAnsi="仿宋_GB2312" w:cs="仿宋_GB2312" w:eastAsia="仿宋_GB2312"/>
                    </w:rPr>
                    <w:t>99.2</w:t>
                  </w:r>
                </w:p>
              </w:tc>
            </w:tr>
            <w:tr>
              <w:tc>
                <w:tcPr>
                  <w:tcW w:type="dxa" w:w="319"/>
                </w:tcPr>
                <w:p>
                  <w:pPr>
                    <w:pStyle w:val="null3"/>
                  </w:pPr>
                  <w:r>
                    <w:rPr>
                      <w:rFonts w:ascii="仿宋_GB2312" w:hAnsi="仿宋_GB2312" w:cs="仿宋_GB2312" w:eastAsia="仿宋_GB2312"/>
                    </w:rPr>
                    <w:t>117</w:t>
                  </w:r>
                </w:p>
              </w:tc>
              <w:tc>
                <w:tcPr>
                  <w:tcW w:type="dxa" w:w="319"/>
                </w:tcPr>
                <w:p>
                  <w:pPr>
                    <w:pStyle w:val="null3"/>
                  </w:pPr>
                  <w:r>
                    <w:rPr>
                      <w:rFonts w:ascii="仿宋_GB2312" w:hAnsi="仿宋_GB2312" w:cs="仿宋_GB2312" w:eastAsia="仿宋_GB2312"/>
                    </w:rPr>
                    <w:t>040805001078</w:t>
                  </w:r>
                </w:p>
              </w:tc>
              <w:tc>
                <w:tcPr>
                  <w:tcW w:type="dxa" w:w="319"/>
                </w:tcPr>
                <w:p>
                  <w:pPr>
                    <w:pStyle w:val="null3"/>
                  </w:pPr>
                  <w:r>
                    <w:rPr>
                      <w:rFonts w:ascii="仿宋_GB2312" w:hAnsi="仿宋_GB2312" w:cs="仿宋_GB2312" w:eastAsia="仿宋_GB2312"/>
                    </w:rPr>
                    <w:t>安装点光源(不含主材）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1.名称、型号:点光源(不含主材）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42.86</w:t>
                  </w:r>
                </w:p>
              </w:tc>
              <w:tc>
                <w:tcPr>
                  <w:tcW w:type="dxa" w:w="319"/>
                </w:tcPr>
                <w:p>
                  <w:pPr>
                    <w:pStyle w:val="null3"/>
                  </w:pPr>
                  <w:r>
                    <w:rPr>
                      <w:rFonts w:ascii="仿宋_GB2312" w:hAnsi="仿宋_GB2312" w:cs="仿宋_GB2312" w:eastAsia="仿宋_GB2312"/>
                    </w:rPr>
                    <w:t>42.86</w:t>
                  </w:r>
                </w:p>
              </w:tc>
            </w:tr>
            <w:tr>
              <w:tc>
                <w:tcPr>
                  <w:tcW w:type="dxa" w:w="319"/>
                </w:tcPr>
                <w:p>
                  <w:pPr>
                    <w:pStyle w:val="null3"/>
                  </w:pPr>
                  <w:r>
                    <w:rPr>
                      <w:rFonts w:ascii="仿宋_GB2312" w:hAnsi="仿宋_GB2312" w:cs="仿宋_GB2312" w:eastAsia="仿宋_GB2312"/>
                    </w:rPr>
                    <w:t>118</w:t>
                  </w:r>
                </w:p>
              </w:tc>
              <w:tc>
                <w:tcPr>
                  <w:tcW w:type="dxa" w:w="319"/>
                </w:tcPr>
                <w:p>
                  <w:pPr>
                    <w:pStyle w:val="null3"/>
                  </w:pPr>
                  <w:r>
                    <w:rPr>
                      <w:rFonts w:ascii="仿宋_GB2312" w:hAnsi="仿宋_GB2312" w:cs="仿宋_GB2312" w:eastAsia="仿宋_GB2312"/>
                    </w:rPr>
                    <w:t>040805001079</w:t>
                  </w:r>
                </w:p>
              </w:tc>
              <w:tc>
                <w:tcPr>
                  <w:tcW w:type="dxa" w:w="319"/>
                </w:tcPr>
                <w:p>
                  <w:pPr>
                    <w:pStyle w:val="null3"/>
                  </w:pPr>
                  <w:r>
                    <w:rPr>
                      <w:rFonts w:ascii="仿宋_GB2312" w:hAnsi="仿宋_GB2312" w:cs="仿宋_GB2312" w:eastAsia="仿宋_GB2312"/>
                    </w:rPr>
                    <w:t>安装壁灯(不含主材）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1.名称、型号:壁灯(不含主材）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45.54</w:t>
                  </w:r>
                </w:p>
              </w:tc>
              <w:tc>
                <w:tcPr>
                  <w:tcW w:type="dxa" w:w="319"/>
                </w:tcPr>
                <w:p>
                  <w:pPr>
                    <w:pStyle w:val="null3"/>
                  </w:pPr>
                  <w:r>
                    <w:rPr>
                      <w:rFonts w:ascii="仿宋_GB2312" w:hAnsi="仿宋_GB2312" w:cs="仿宋_GB2312" w:eastAsia="仿宋_GB2312"/>
                    </w:rPr>
                    <w:t>45.54</w:t>
                  </w:r>
                </w:p>
              </w:tc>
            </w:tr>
            <w:tr>
              <w:tc>
                <w:tcPr>
                  <w:tcW w:type="dxa" w:w="2552"/>
                  <w:gridSpan w:val="8"/>
                </w:tcPr>
                <w:p>
                  <w:pPr>
                    <w:pStyle w:val="null3"/>
                  </w:pPr>
                  <w:r>
                    <w:rPr>
                      <w:rFonts w:ascii="仿宋_GB2312" w:hAnsi="仿宋_GB2312" w:cs="仿宋_GB2312" w:eastAsia="仿宋_GB2312"/>
                    </w:rPr>
                    <w:t>交通设施维护（安装工程）</w:t>
                  </w:r>
                </w:p>
              </w:tc>
            </w:tr>
            <w:tr>
              <w:tc>
                <w:tcPr>
                  <w:tcW w:type="dxa" w:w="319"/>
                  <w:vMerge w:val="restart"/>
                </w:tcPr>
                <w:p>
                  <w:pPr>
                    <w:pStyle w:val="null3"/>
                  </w:pPr>
                  <w:r>
                    <w:rPr>
                      <w:rFonts w:ascii="仿宋_GB2312" w:hAnsi="仿宋_GB2312" w:cs="仿宋_GB2312" w:eastAsia="仿宋_GB2312"/>
                    </w:rPr>
                    <w:t>序号</w:t>
                  </w:r>
                </w:p>
              </w:tc>
              <w:tc>
                <w:tcPr>
                  <w:tcW w:type="dxa" w:w="319"/>
                  <w:vMerge w:val="restart"/>
                </w:tcPr>
                <w:p>
                  <w:pPr>
                    <w:pStyle w:val="null3"/>
                  </w:pPr>
                  <w:r>
                    <w:rPr>
                      <w:rFonts w:ascii="仿宋_GB2312" w:hAnsi="仿宋_GB2312" w:cs="仿宋_GB2312" w:eastAsia="仿宋_GB2312"/>
                    </w:rPr>
                    <w:t>项目编码</w:t>
                  </w:r>
                </w:p>
              </w:tc>
              <w:tc>
                <w:tcPr>
                  <w:tcW w:type="dxa" w:w="319"/>
                  <w:vMerge w:val="restart"/>
                </w:tcPr>
                <w:p>
                  <w:pPr>
                    <w:pStyle w:val="null3"/>
                  </w:pPr>
                  <w:r>
                    <w:rPr>
                      <w:rFonts w:ascii="仿宋_GB2312" w:hAnsi="仿宋_GB2312" w:cs="仿宋_GB2312" w:eastAsia="仿宋_GB2312"/>
                    </w:rPr>
                    <w:t>项目名称</w:t>
                  </w:r>
                </w:p>
              </w:tc>
              <w:tc>
                <w:tcPr>
                  <w:tcW w:type="dxa" w:w="319"/>
                  <w:vMerge w:val="restart"/>
                </w:tcPr>
                <w:p>
                  <w:pPr>
                    <w:pStyle w:val="null3"/>
                  </w:pPr>
                  <w:r>
                    <w:rPr>
                      <w:rFonts w:ascii="仿宋_GB2312" w:hAnsi="仿宋_GB2312" w:cs="仿宋_GB2312" w:eastAsia="仿宋_GB2312"/>
                    </w:rPr>
                    <w:t>项目特征描述</w:t>
                  </w:r>
                </w:p>
              </w:tc>
              <w:tc>
                <w:tcPr>
                  <w:tcW w:type="dxa" w:w="319"/>
                  <w:vMerge w:val="restart"/>
                </w:tcPr>
                <w:p>
                  <w:pPr>
                    <w:pStyle w:val="null3"/>
                  </w:pPr>
                  <w:r>
                    <w:rPr>
                      <w:rFonts w:ascii="仿宋_GB2312" w:hAnsi="仿宋_GB2312" w:cs="仿宋_GB2312" w:eastAsia="仿宋_GB2312"/>
                    </w:rPr>
                    <w:t>计量单位</w:t>
                  </w:r>
                </w:p>
              </w:tc>
              <w:tc>
                <w:tcPr>
                  <w:tcW w:type="dxa" w:w="319"/>
                  <w:vMerge w:val="restart"/>
                </w:tcPr>
                <w:p>
                  <w:pPr>
                    <w:pStyle w:val="null3"/>
                  </w:pPr>
                  <w:r>
                    <w:rPr>
                      <w:rFonts w:ascii="仿宋_GB2312" w:hAnsi="仿宋_GB2312" w:cs="仿宋_GB2312" w:eastAsia="仿宋_GB2312"/>
                    </w:rPr>
                    <w:t>工程数量</w:t>
                  </w:r>
                </w:p>
              </w:tc>
              <w:tc>
                <w:tcPr>
                  <w:tcW w:type="dxa" w:w="638"/>
                  <w:gridSpan w:val="2"/>
                </w:tcPr>
                <w:p>
                  <w:pPr>
                    <w:pStyle w:val="null3"/>
                  </w:pPr>
                  <w:r>
                    <w:rPr>
                      <w:rFonts w:ascii="仿宋_GB2312" w:hAnsi="仿宋_GB2312" w:cs="仿宋_GB2312" w:eastAsia="仿宋_GB2312"/>
                    </w:rPr>
                    <w:t>金 额（元）</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综合单价</w:t>
                  </w:r>
                </w:p>
              </w:tc>
              <w:tc>
                <w:tcPr>
                  <w:tcW w:type="dxa" w:w="319"/>
                </w:tcPr>
                <w:p>
                  <w:pPr>
                    <w:pStyle w:val="null3"/>
                  </w:pPr>
                  <w:r>
                    <w:rPr>
                      <w:rFonts w:ascii="仿宋_GB2312" w:hAnsi="仿宋_GB2312" w:cs="仿宋_GB2312" w:eastAsia="仿宋_GB2312"/>
                    </w:rPr>
                    <w:t>合 价</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040205014002</w:t>
                  </w:r>
                </w:p>
              </w:tc>
              <w:tc>
                <w:tcPr>
                  <w:tcW w:type="dxa" w:w="319"/>
                </w:tcPr>
                <w:p>
                  <w:pPr>
                    <w:pStyle w:val="null3"/>
                  </w:pPr>
                  <w:r>
                    <w:rPr>
                      <w:rFonts w:ascii="仿宋_GB2312" w:hAnsi="仿宋_GB2312" w:cs="仿宋_GB2312" w:eastAsia="仿宋_GB2312"/>
                    </w:rPr>
                    <w:t>移动应急信号灯摆放（不计主材）</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1.移动应急信号灯</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1.摆放以及方案的调试及配时</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181.05</w:t>
                  </w:r>
                </w:p>
              </w:tc>
              <w:tc>
                <w:tcPr>
                  <w:tcW w:type="dxa" w:w="319"/>
                </w:tcPr>
                <w:p>
                  <w:pPr>
                    <w:pStyle w:val="null3"/>
                  </w:pPr>
                  <w:r>
                    <w:rPr>
                      <w:rFonts w:ascii="仿宋_GB2312" w:hAnsi="仿宋_GB2312" w:cs="仿宋_GB2312" w:eastAsia="仿宋_GB2312"/>
                    </w:rPr>
                    <w:t>1810.5</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040205014001</w:t>
                  </w:r>
                </w:p>
              </w:tc>
              <w:tc>
                <w:tcPr>
                  <w:tcW w:type="dxa" w:w="319"/>
                </w:tcPr>
                <w:p>
                  <w:pPr>
                    <w:pStyle w:val="null3"/>
                  </w:pPr>
                  <w:r>
                    <w:rPr>
                      <w:rFonts w:ascii="仿宋_GB2312" w:hAnsi="仿宋_GB2312" w:cs="仿宋_GB2312" w:eastAsia="仿宋_GB2312"/>
                    </w:rPr>
                    <w:t>太阳能LED道路标志警示灯更换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1.原有LED道路标志警示灯拆除</w:t>
                  </w:r>
                  <w:r>
                    <w:br/>
                  </w:r>
                  <w:r>
                    <w:rPr>
                      <w:rFonts w:ascii="仿宋_GB2312" w:hAnsi="仿宋_GB2312" w:cs="仿宋_GB2312" w:eastAsia="仿宋_GB2312"/>
                    </w:rPr>
                    <w:t xml:space="preserve"> 2.更换高2100mm*宽400mm一体式LED发光标志警示柱</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r>
                    <w:br/>
                  </w:r>
                  <w:r>
                    <w:rPr>
                      <w:rFonts w:ascii="仿宋_GB2312" w:hAnsi="仿宋_GB2312" w:cs="仿宋_GB2312" w:eastAsia="仿宋_GB2312"/>
                    </w:rPr>
                    <w:t xml:space="preserve"> 2.拆除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1622.11</w:t>
                  </w:r>
                </w:p>
              </w:tc>
              <w:tc>
                <w:tcPr>
                  <w:tcW w:type="dxa" w:w="319"/>
                </w:tcPr>
                <w:p>
                  <w:pPr>
                    <w:pStyle w:val="null3"/>
                  </w:pPr>
                  <w:r>
                    <w:rPr>
                      <w:rFonts w:ascii="仿宋_GB2312" w:hAnsi="仿宋_GB2312" w:cs="仿宋_GB2312" w:eastAsia="仿宋_GB2312"/>
                    </w:rPr>
                    <w:t>162211</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040205015001</w:t>
                  </w:r>
                </w:p>
              </w:tc>
              <w:tc>
                <w:tcPr>
                  <w:tcW w:type="dxa" w:w="319"/>
                </w:tcPr>
                <w:p>
                  <w:pPr>
                    <w:pStyle w:val="null3"/>
                  </w:pPr>
                  <w:r>
                    <w:rPr>
                      <w:rFonts w:ascii="仿宋_GB2312" w:hAnsi="仿宋_GB2312" w:cs="仿宋_GB2312" w:eastAsia="仿宋_GB2312"/>
                    </w:rPr>
                    <w:t>信号机柜系统（SC6101a）更换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1.形式:800mm*600mm*1500mm智能交通管理系统</w:t>
                  </w:r>
                  <w:r>
                    <w:br/>
                  </w:r>
                  <w:r>
                    <w:rPr>
                      <w:rFonts w:ascii="仿宋_GB2312" w:hAnsi="仿宋_GB2312" w:cs="仿宋_GB2312" w:eastAsia="仿宋_GB2312"/>
                    </w:rPr>
                    <w:t xml:space="preserve"> 2.拆除原有设备</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r>
                    <w:br/>
                  </w:r>
                  <w:r>
                    <w:rPr>
                      <w:rFonts w:ascii="仿宋_GB2312" w:hAnsi="仿宋_GB2312" w:cs="仿宋_GB2312" w:eastAsia="仿宋_GB2312"/>
                    </w:rPr>
                    <w:t xml:space="preserve"> 2.系统调试</w:t>
                  </w:r>
                  <w:r>
                    <w:br/>
                  </w:r>
                  <w:r>
                    <w:rPr>
                      <w:rFonts w:ascii="仿宋_GB2312" w:hAnsi="仿宋_GB2312" w:cs="仿宋_GB2312" w:eastAsia="仿宋_GB2312"/>
                    </w:rPr>
                    <w:t xml:space="preserve"> 3.维护管理</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台</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74566.78</w:t>
                  </w:r>
                </w:p>
              </w:tc>
              <w:tc>
                <w:tcPr>
                  <w:tcW w:type="dxa" w:w="319"/>
                </w:tcPr>
                <w:p>
                  <w:pPr>
                    <w:pStyle w:val="null3"/>
                  </w:pPr>
                  <w:r>
                    <w:rPr>
                      <w:rFonts w:ascii="仿宋_GB2312" w:hAnsi="仿宋_GB2312" w:cs="仿宋_GB2312" w:eastAsia="仿宋_GB2312"/>
                    </w:rPr>
                    <w:t>74566.78</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040205014003</w:t>
                  </w:r>
                </w:p>
              </w:tc>
              <w:tc>
                <w:tcPr>
                  <w:tcW w:type="dxa" w:w="319"/>
                </w:tcPr>
                <w:p>
                  <w:pPr>
                    <w:pStyle w:val="null3"/>
                  </w:pPr>
                  <w:r>
                    <w:rPr>
                      <w:rFonts w:ascii="仿宋_GB2312" w:hAnsi="仿宋_GB2312" w:cs="仿宋_GB2312" w:eastAsia="仿宋_GB2312"/>
                    </w:rPr>
                    <w:t>一体式车道灯（JXD-300）更换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1.由红、黄、绿、倒计时、直径为300mm组成为智能一体的LED交通信号灯</w:t>
                  </w:r>
                  <w:r>
                    <w:br/>
                  </w:r>
                  <w:r>
                    <w:rPr>
                      <w:rFonts w:ascii="仿宋_GB2312" w:hAnsi="仿宋_GB2312" w:cs="仿宋_GB2312" w:eastAsia="仿宋_GB2312"/>
                    </w:rPr>
                    <w:t xml:space="preserve"> 2.拆除原有设备</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1.拆除、安装、接线、调试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4419.59</w:t>
                  </w:r>
                </w:p>
              </w:tc>
              <w:tc>
                <w:tcPr>
                  <w:tcW w:type="dxa" w:w="319"/>
                </w:tcPr>
                <w:p>
                  <w:pPr>
                    <w:pStyle w:val="null3"/>
                  </w:pPr>
                  <w:r>
                    <w:rPr>
                      <w:rFonts w:ascii="仿宋_GB2312" w:hAnsi="仿宋_GB2312" w:cs="仿宋_GB2312" w:eastAsia="仿宋_GB2312"/>
                    </w:rPr>
                    <w:t>4419.59</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040205014004</w:t>
                  </w:r>
                </w:p>
              </w:tc>
              <w:tc>
                <w:tcPr>
                  <w:tcW w:type="dxa" w:w="319"/>
                </w:tcPr>
                <w:p>
                  <w:pPr>
                    <w:pStyle w:val="null3"/>
                  </w:pPr>
                  <w:r>
                    <w:rPr>
                      <w:rFonts w:ascii="仿宋_GB2312" w:hAnsi="仿宋_GB2312" w:cs="仿宋_GB2312" w:eastAsia="仿宋_GB2312"/>
                    </w:rPr>
                    <w:t>一体式人行灯（JXD-300）更换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1.由红行人、绿行人、倒计时、直径为300mm组成为智能一体的LED交通信号灯</w:t>
                  </w:r>
                  <w:r>
                    <w:br/>
                  </w:r>
                  <w:r>
                    <w:rPr>
                      <w:rFonts w:ascii="仿宋_GB2312" w:hAnsi="仿宋_GB2312" w:cs="仿宋_GB2312" w:eastAsia="仿宋_GB2312"/>
                    </w:rPr>
                    <w:t xml:space="preserve"> 2.拆除原有设备</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1.拆除、安装、接线、调试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3937.27</w:t>
                  </w:r>
                </w:p>
              </w:tc>
              <w:tc>
                <w:tcPr>
                  <w:tcW w:type="dxa" w:w="319"/>
                </w:tcPr>
                <w:p>
                  <w:pPr>
                    <w:pStyle w:val="null3"/>
                  </w:pPr>
                  <w:r>
                    <w:rPr>
                      <w:rFonts w:ascii="仿宋_GB2312" w:hAnsi="仿宋_GB2312" w:cs="仿宋_GB2312" w:eastAsia="仿宋_GB2312"/>
                    </w:rPr>
                    <w:t>7874.54</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040205014005</w:t>
                  </w:r>
                </w:p>
              </w:tc>
              <w:tc>
                <w:tcPr>
                  <w:tcW w:type="dxa" w:w="319"/>
                </w:tcPr>
                <w:p>
                  <w:pPr>
                    <w:pStyle w:val="null3"/>
                  </w:pPr>
                  <w:r>
                    <w:rPr>
                      <w:rFonts w:ascii="仿宋_GB2312" w:hAnsi="仿宋_GB2312" w:cs="仿宋_GB2312" w:eastAsia="仿宋_GB2312"/>
                    </w:rPr>
                    <w:t>一体式双面人行灯更换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1.由两组JXD-300红行人、绿行人、倒计时、直径为300mm组成为智能一体的LED交通信号灯</w:t>
                  </w:r>
                  <w:r>
                    <w:br/>
                  </w:r>
                  <w:r>
                    <w:rPr>
                      <w:rFonts w:ascii="仿宋_GB2312" w:hAnsi="仿宋_GB2312" w:cs="仿宋_GB2312" w:eastAsia="仿宋_GB2312"/>
                    </w:rPr>
                    <w:t xml:space="preserve"> 2.拆除原有设备</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6541.82</w:t>
                  </w:r>
                </w:p>
              </w:tc>
              <w:tc>
                <w:tcPr>
                  <w:tcW w:type="dxa" w:w="319"/>
                </w:tcPr>
                <w:p>
                  <w:pPr>
                    <w:pStyle w:val="null3"/>
                  </w:pPr>
                  <w:r>
                    <w:rPr>
                      <w:rFonts w:ascii="仿宋_GB2312" w:hAnsi="仿宋_GB2312" w:cs="仿宋_GB2312" w:eastAsia="仿宋_GB2312"/>
                    </w:rPr>
                    <w:t>6541.82</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040205014006</w:t>
                  </w:r>
                </w:p>
              </w:tc>
              <w:tc>
                <w:tcPr>
                  <w:tcW w:type="dxa" w:w="319"/>
                </w:tcPr>
                <w:p>
                  <w:pPr>
                    <w:pStyle w:val="null3"/>
                  </w:pPr>
                  <w:r>
                    <w:rPr>
                      <w:rFonts w:ascii="仿宋_GB2312" w:hAnsi="仿宋_GB2312" w:cs="仿宋_GB2312" w:eastAsia="仿宋_GB2312"/>
                    </w:rPr>
                    <w:t>一体式带显示屏人行灯更换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1.由红行人、绿行人、倒计时、直径为300mm组成为智能一体带LED广告屏交通信号灯</w:t>
                  </w:r>
                  <w:r>
                    <w:br/>
                  </w:r>
                  <w:r>
                    <w:rPr>
                      <w:rFonts w:ascii="仿宋_GB2312" w:hAnsi="仿宋_GB2312" w:cs="仿宋_GB2312" w:eastAsia="仿宋_GB2312"/>
                    </w:rPr>
                    <w:t xml:space="preserve"> 2.拆除原有设备</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1.拆除、安装、接线、调试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5577.17</w:t>
                  </w:r>
                </w:p>
              </w:tc>
              <w:tc>
                <w:tcPr>
                  <w:tcW w:type="dxa" w:w="319"/>
                </w:tcPr>
                <w:p>
                  <w:pPr>
                    <w:pStyle w:val="null3"/>
                  </w:pPr>
                  <w:r>
                    <w:rPr>
                      <w:rFonts w:ascii="仿宋_GB2312" w:hAnsi="仿宋_GB2312" w:cs="仿宋_GB2312" w:eastAsia="仿宋_GB2312"/>
                    </w:rPr>
                    <w:t>5577.17</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040205014007</w:t>
                  </w:r>
                </w:p>
              </w:tc>
              <w:tc>
                <w:tcPr>
                  <w:tcW w:type="dxa" w:w="319"/>
                </w:tcPr>
                <w:p>
                  <w:pPr>
                    <w:pStyle w:val="null3"/>
                  </w:pPr>
                  <w:r>
                    <w:rPr>
                      <w:rFonts w:ascii="仿宋_GB2312" w:hAnsi="仿宋_GB2312" w:cs="仿宋_GB2312" w:eastAsia="仿宋_GB2312"/>
                    </w:rPr>
                    <w:t>车行道信号灯（JXD-400-3联）更换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1.型号:车行道信号灯（JXD-400-3联）</w:t>
                  </w:r>
                  <w:r>
                    <w:br/>
                  </w:r>
                  <w:r>
                    <w:rPr>
                      <w:rFonts w:ascii="仿宋_GB2312" w:hAnsi="仿宋_GB2312" w:cs="仿宋_GB2312" w:eastAsia="仿宋_GB2312"/>
                    </w:rPr>
                    <w:t xml:space="preserve"> 2.规格：450mm*1350mm</w:t>
                  </w:r>
                  <w:r>
                    <w:br/>
                  </w:r>
                  <w:r>
                    <w:rPr>
                      <w:rFonts w:ascii="仿宋_GB2312" w:hAnsi="仿宋_GB2312" w:cs="仿宋_GB2312" w:eastAsia="仿宋_GB2312"/>
                    </w:rPr>
                    <w:t xml:space="preserve"> 2.拆除原有设备</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2200.9</w:t>
                  </w:r>
                </w:p>
              </w:tc>
              <w:tc>
                <w:tcPr>
                  <w:tcW w:type="dxa" w:w="319"/>
                </w:tcPr>
                <w:p>
                  <w:pPr>
                    <w:pStyle w:val="null3"/>
                  </w:pPr>
                  <w:r>
                    <w:rPr>
                      <w:rFonts w:ascii="仿宋_GB2312" w:hAnsi="仿宋_GB2312" w:cs="仿宋_GB2312" w:eastAsia="仿宋_GB2312"/>
                    </w:rPr>
                    <w:t>2200.9</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040205014008</w:t>
                  </w:r>
                </w:p>
              </w:tc>
              <w:tc>
                <w:tcPr>
                  <w:tcW w:type="dxa" w:w="319"/>
                </w:tcPr>
                <w:p>
                  <w:pPr>
                    <w:pStyle w:val="null3"/>
                  </w:pPr>
                  <w:r>
                    <w:rPr>
                      <w:rFonts w:ascii="仿宋_GB2312" w:hAnsi="仿宋_GB2312" w:cs="仿宋_GB2312" w:eastAsia="仿宋_GB2312"/>
                    </w:rPr>
                    <w:t>脉冲式智能倒计时显示屏安装更换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1.形式:车行道倒计时广告屏</w:t>
                  </w:r>
                  <w:r>
                    <w:br/>
                  </w:r>
                  <w:r>
                    <w:rPr>
                      <w:rFonts w:ascii="仿宋_GB2312" w:hAnsi="仿宋_GB2312" w:cs="仿宋_GB2312" w:eastAsia="仿宋_GB2312"/>
                    </w:rPr>
                    <w:t xml:space="preserve"> 2.规格:屏幕大小为64寸智能显示器</w:t>
                  </w:r>
                  <w:r>
                    <w:br/>
                  </w:r>
                  <w:r>
                    <w:rPr>
                      <w:rFonts w:ascii="仿宋_GB2312" w:hAnsi="仿宋_GB2312" w:cs="仿宋_GB2312" w:eastAsia="仿宋_GB2312"/>
                    </w:rPr>
                    <w:t xml:space="preserve"> 3.拆除原有设备</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1.安装</w:t>
                  </w:r>
                  <w:r>
                    <w:br/>
                  </w:r>
                  <w:r>
                    <w:rPr>
                      <w:rFonts w:ascii="仿宋_GB2312" w:hAnsi="仿宋_GB2312" w:cs="仿宋_GB2312" w:eastAsia="仿宋_GB2312"/>
                    </w:rPr>
                    <w:t xml:space="preserve"> 2.系统调试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套</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7024.15</w:t>
                  </w:r>
                </w:p>
              </w:tc>
              <w:tc>
                <w:tcPr>
                  <w:tcW w:type="dxa" w:w="319"/>
                </w:tcPr>
                <w:p>
                  <w:pPr>
                    <w:pStyle w:val="null3"/>
                  </w:pPr>
                  <w:r>
                    <w:rPr>
                      <w:rFonts w:ascii="仿宋_GB2312" w:hAnsi="仿宋_GB2312" w:cs="仿宋_GB2312" w:eastAsia="仿宋_GB2312"/>
                    </w:rPr>
                    <w:t>7024.15</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030409003001</w:t>
                  </w:r>
                </w:p>
              </w:tc>
              <w:tc>
                <w:tcPr>
                  <w:tcW w:type="dxa" w:w="319"/>
                </w:tcPr>
                <w:p>
                  <w:pPr>
                    <w:pStyle w:val="null3"/>
                  </w:pPr>
                  <w:r>
                    <w:rPr>
                      <w:rFonts w:ascii="仿宋_GB2312" w:hAnsi="仿宋_GB2312" w:cs="仿宋_GB2312" w:eastAsia="仿宋_GB2312"/>
                    </w:rPr>
                    <w:t>控制电缆更换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1.型号:电缆</w:t>
                  </w:r>
                  <w:r>
                    <w:br/>
                  </w:r>
                  <w:r>
                    <w:rPr>
                      <w:rFonts w:ascii="仿宋_GB2312" w:hAnsi="仿宋_GB2312" w:cs="仿宋_GB2312" w:eastAsia="仿宋_GB2312"/>
                    </w:rPr>
                    <w:t xml:space="preserve"> 2.规格:KVV-21*1.5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48.35</w:t>
                  </w:r>
                </w:p>
              </w:tc>
              <w:tc>
                <w:tcPr>
                  <w:tcW w:type="dxa" w:w="319"/>
                </w:tcPr>
                <w:p>
                  <w:pPr>
                    <w:pStyle w:val="null3"/>
                  </w:pPr>
                  <w:r>
                    <w:rPr>
                      <w:rFonts w:ascii="仿宋_GB2312" w:hAnsi="仿宋_GB2312" w:cs="仿宋_GB2312" w:eastAsia="仿宋_GB2312"/>
                    </w:rPr>
                    <w:t>48.35</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030409003002</w:t>
                  </w:r>
                </w:p>
              </w:tc>
              <w:tc>
                <w:tcPr>
                  <w:tcW w:type="dxa" w:w="319"/>
                </w:tcPr>
                <w:p>
                  <w:pPr>
                    <w:pStyle w:val="null3"/>
                  </w:pPr>
                  <w:r>
                    <w:rPr>
                      <w:rFonts w:ascii="仿宋_GB2312" w:hAnsi="仿宋_GB2312" w:cs="仿宋_GB2312" w:eastAsia="仿宋_GB2312"/>
                    </w:rPr>
                    <w:t>控制电缆更换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1.型号:电缆</w:t>
                  </w:r>
                  <w:r>
                    <w:br/>
                  </w:r>
                  <w:r>
                    <w:rPr>
                      <w:rFonts w:ascii="仿宋_GB2312" w:hAnsi="仿宋_GB2312" w:cs="仿宋_GB2312" w:eastAsia="仿宋_GB2312"/>
                    </w:rPr>
                    <w:t xml:space="preserve"> 2.规格:KVV-7*1.5</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25.56</w:t>
                  </w:r>
                </w:p>
              </w:tc>
              <w:tc>
                <w:tcPr>
                  <w:tcW w:type="dxa" w:w="319"/>
                </w:tcPr>
                <w:p>
                  <w:pPr>
                    <w:pStyle w:val="null3"/>
                  </w:pPr>
                  <w:r>
                    <w:rPr>
                      <w:rFonts w:ascii="仿宋_GB2312" w:hAnsi="仿宋_GB2312" w:cs="仿宋_GB2312" w:eastAsia="仿宋_GB2312"/>
                    </w:rPr>
                    <w:t>25.56</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030409003003</w:t>
                  </w:r>
                </w:p>
              </w:tc>
              <w:tc>
                <w:tcPr>
                  <w:tcW w:type="dxa" w:w="319"/>
                </w:tcPr>
                <w:p>
                  <w:pPr>
                    <w:pStyle w:val="null3"/>
                  </w:pPr>
                  <w:r>
                    <w:rPr>
                      <w:rFonts w:ascii="仿宋_GB2312" w:hAnsi="仿宋_GB2312" w:cs="仿宋_GB2312" w:eastAsia="仿宋_GB2312"/>
                    </w:rPr>
                    <w:t>控制电缆更换</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1.型号:电缆</w:t>
                  </w:r>
                  <w:r>
                    <w:br/>
                  </w:r>
                  <w:r>
                    <w:rPr>
                      <w:rFonts w:ascii="仿宋_GB2312" w:hAnsi="仿宋_GB2312" w:cs="仿宋_GB2312" w:eastAsia="仿宋_GB2312"/>
                    </w:rPr>
                    <w:t xml:space="preserve"> 2.规格:KVV-3*6</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1.电缆敷设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40.47</w:t>
                  </w:r>
                </w:p>
              </w:tc>
              <w:tc>
                <w:tcPr>
                  <w:tcW w:type="dxa" w:w="319"/>
                </w:tcPr>
                <w:p>
                  <w:pPr>
                    <w:pStyle w:val="null3"/>
                  </w:pPr>
                  <w:r>
                    <w:rPr>
                      <w:rFonts w:ascii="仿宋_GB2312" w:hAnsi="仿宋_GB2312" w:cs="仿宋_GB2312" w:eastAsia="仿宋_GB2312"/>
                    </w:rPr>
                    <w:t>40.47</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040501012001</w:t>
                  </w:r>
                </w:p>
              </w:tc>
              <w:tc>
                <w:tcPr>
                  <w:tcW w:type="dxa" w:w="319"/>
                </w:tcPr>
                <w:p>
                  <w:pPr>
                    <w:pStyle w:val="null3"/>
                  </w:pPr>
                  <w:r>
                    <w:rPr>
                      <w:rFonts w:ascii="仿宋_GB2312" w:hAnsi="仿宋_GB2312" w:cs="仿宋_GB2312" w:eastAsia="仿宋_GB2312"/>
                    </w:rPr>
                    <w:t>破损路面过路顶管（Φ110PE管）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1.更换过路顶管（φ110PE管）</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1.测量-开挖工作坑-顶管-回填</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353.24</w:t>
                  </w:r>
                </w:p>
              </w:tc>
              <w:tc>
                <w:tcPr>
                  <w:tcW w:type="dxa" w:w="319"/>
                </w:tcPr>
                <w:p>
                  <w:pPr>
                    <w:pStyle w:val="null3"/>
                  </w:pPr>
                  <w:r>
                    <w:rPr>
                      <w:rFonts w:ascii="仿宋_GB2312" w:hAnsi="仿宋_GB2312" w:cs="仿宋_GB2312" w:eastAsia="仿宋_GB2312"/>
                    </w:rPr>
                    <w:t>353.24</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040804001001</w:t>
                  </w:r>
                </w:p>
              </w:tc>
              <w:tc>
                <w:tcPr>
                  <w:tcW w:type="dxa" w:w="319"/>
                </w:tcPr>
                <w:p>
                  <w:pPr>
                    <w:pStyle w:val="null3"/>
                  </w:pPr>
                  <w:r>
                    <w:rPr>
                      <w:rFonts w:ascii="仿宋_GB2312" w:hAnsi="仿宋_GB2312" w:cs="仿宋_GB2312" w:eastAsia="仿宋_GB2312"/>
                    </w:rPr>
                    <w:t>破损电缆保护管</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1.材质规格:PE管 Φ90</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1.保护管敷设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m</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49.57</w:t>
                  </w:r>
                </w:p>
              </w:tc>
              <w:tc>
                <w:tcPr>
                  <w:tcW w:type="dxa" w:w="319"/>
                </w:tcPr>
                <w:p>
                  <w:pPr>
                    <w:pStyle w:val="null3"/>
                  </w:pPr>
                  <w:r>
                    <w:rPr>
                      <w:rFonts w:ascii="仿宋_GB2312" w:hAnsi="仿宋_GB2312" w:cs="仿宋_GB2312" w:eastAsia="仿宋_GB2312"/>
                    </w:rPr>
                    <w:t>4957</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本项目为全费用综合单价方式报价，投标人各分项报价不得高于单价限额，否则按无效投标处理。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曲江新区，采购人指定地点。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曲江新区，采购人指定地点。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进度款根据形象进度拨付，乙方于每月20日前向甲方、监理单位报送当月已完成合格工程量进度表，监理工程师及甲方审核后，按完成工作量的80%支付进度款，进度款办理时，需提供监理单位、管理单位签字确认的工程量确认单及维修照片。累计支付至合同总价的80%时暂停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待竣工验收合格、结算审核生效、办理完结算付款手续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待质保期满后，经甲方验收无质量问题，质保金一次性返还(无息)。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工程进度款根据形象进度拨付，乙方于每月20日前向甲方、监理单位报送当月已完成合格工程量进度表，监理工程师及甲方审核后，按完成工作量的80%支付进度款，进度款办理时，需提供监理单位、管理单位签字确认的工程量确认单及维修照片。累计支付至合同总价的80%时暂停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待竣工验收合格、结算审核生效、办理完结算付款手续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待质保期满后，经甲方验收无质量问题，质保金一次性返还(无息)。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“信用中国”网站和中国政府采购网查询记录</w:t>
            </w:r>
          </w:p>
        </w:tc>
        <w:tc>
          <w:tcPr>
            <w:tcW w:type="dxa" w:w="3322"/>
          </w:tcPr>
          <w:p>
            <w:pPr>
              <w:pStyle w:val="null3"/>
            </w:pPr>
            <w:r>
              <w:rPr>
                <w:rFonts w:ascii="仿宋_GB2312" w:hAnsi="仿宋_GB2312" w:cs="仿宋_GB2312" w:eastAsia="仿宋_GB2312"/>
              </w:rPr>
              <w:t>投标人未被列入“信用中国”网站(www.creditchina.gov.cn)失信被执行人、严重失信主体、重大税收违法失信主体记录名单；不处于“中国政府采购网”网站(www.ccgp.gov.cn)“政府采购严重违法失信行为信息记录”中。（以代理机构于开启响应文件当天进行资格审查时在“信用中国”网站（www.creditchina.gov.cn）及“中国政府采购网”网站(www.ccgp.gov.cn)查询结果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“信用中国”网站和中国政府采购网查询记录</w:t>
            </w:r>
          </w:p>
        </w:tc>
        <w:tc>
          <w:tcPr>
            <w:tcW w:type="dxa" w:w="3322"/>
          </w:tcPr>
          <w:p>
            <w:pPr>
              <w:pStyle w:val="null3"/>
            </w:pPr>
            <w:r>
              <w:rPr>
                <w:rFonts w:ascii="仿宋_GB2312" w:hAnsi="仿宋_GB2312" w:cs="仿宋_GB2312" w:eastAsia="仿宋_GB2312"/>
              </w:rPr>
              <w:t>投标人未被列入“信用中国”网站(www.creditchina.gov.cn)失信被执行人、严重失信主体、重大税收违法失信主体记录名单；不处于“中国政府采购网”网站(www.ccgp.gov.cn)“政府采购严重违法失信行为信息记录”中。（以代理机构于开启响应文件当天进行资格审查时在“信用中国”网站（www.creditchina.gov.cn）及“中国政府采购网”网站(www.ccgp.gov.cn)查询结果为准）。</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投标方案说明.docx 中小企业声明函 商务应答表.docx 资格证明文件.docx 分项报价表.docx 投标函 残疾人福利性单位声明函 拒绝政府采购领域商业贿赂承诺书.docx 标的清单 投标文件封面 服务内容及服务邀请应答表.docx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分项报价表.docx 投标函 投标方案说明.docx 中小企业声明函 残疾人福利性单位声明函 拒绝政府采购领域商业贿赂承诺书.docx 标的清单 服务内容及服务邀请应答表.docx 商务应答表.docx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分项报价表.docx 投标函 投标方案说明.docx 中小企业声明函 残疾人福利性单位声明函 拒绝政府采购领域商业贿赂承诺书.docx 标的清单 投标文件封面 服务内容及服务邀请应答表.docx 商务应答表.docx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1.投标报价唯一；2.报价货币符合招标文件要求；3.未超出采购预算或招标文件规定的最高限价</w:t>
            </w:r>
          </w:p>
        </w:tc>
        <w:tc>
          <w:tcPr>
            <w:tcW w:type="dxa" w:w="1661"/>
          </w:tcPr>
          <w:p>
            <w:pPr>
              <w:pStyle w:val="null3"/>
            </w:pPr>
            <w:r>
              <w:rPr>
                <w:rFonts w:ascii="仿宋_GB2312" w:hAnsi="仿宋_GB2312" w:cs="仿宋_GB2312" w:eastAsia="仿宋_GB2312"/>
              </w:rPr>
              <w:t>分项报价表.docx 投标函 投标方案说明.docx 中小企业声明函 残疾人福利性单位声明函 拒绝政府采购领域商业贿赂承诺书.docx 标的清单 投标文件封面 服务内容及服务邀请应答表.docx 商务应答表.docx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分项报价表.docx 投标函 投标方案说明.docx 中小企业声明函 残疾人福利性单位声明函 拒绝政府采购领域商业贿赂承诺书.docx 标的清单 投标文件封面 服务内容及服务邀请应答表.docx 商务应答表.docx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w:t>
            </w:r>
          </w:p>
        </w:tc>
        <w:tc>
          <w:tcPr>
            <w:tcW w:type="dxa" w:w="1661"/>
          </w:tcPr>
          <w:p>
            <w:pPr>
              <w:pStyle w:val="null3"/>
            </w:pPr>
            <w:r>
              <w:rPr>
                <w:rFonts w:ascii="仿宋_GB2312" w:hAnsi="仿宋_GB2312" w:cs="仿宋_GB2312" w:eastAsia="仿宋_GB2312"/>
              </w:rPr>
              <w:t>分项报价表.docx 投标函 投标方案说明.docx 中小企业声明函 残疾人福利性单位声明函 拒绝政府采购领域商业贿赂承诺书.docx 标的清单 投标文件封面 服务内容及服务邀请应答表.docx 商务应答表.docx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投标方案说明.docx 中小企业声明函 商务应答表.docx 资格证明文件.docx 分项报价表.docx 投标函 残疾人福利性单位声明函 拒绝政府采购领域商业贿赂承诺书.docx 标的清单 投标文件封面 服务内容及服务邀请应答表.docx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分项报价表.docx 投标函 投标方案说明.docx 中小企业声明函 残疾人福利性单位声明函 拒绝政府采购领域商业贿赂承诺书.docx 标的清单 投标文件封面 服务内容及服务邀请应答表.docx 商务应答表.docx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分项报价表.docx 投标函 投标方案说明.docx 中小企业声明函 残疾人福利性单位声明函 拒绝政府采购领域商业贿赂承诺书.docx 标的清单 投标文件封面 服务内容及服务邀请应答表.docx 商务应答表.docx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1.投标报价唯一；2.报价货币符合招标文件要求；3.未超出采购预算或招标文件规定的最高限价</w:t>
            </w:r>
          </w:p>
        </w:tc>
        <w:tc>
          <w:tcPr>
            <w:tcW w:type="dxa" w:w="1661"/>
          </w:tcPr>
          <w:p>
            <w:pPr>
              <w:pStyle w:val="null3"/>
            </w:pPr>
            <w:r>
              <w:rPr>
                <w:rFonts w:ascii="仿宋_GB2312" w:hAnsi="仿宋_GB2312" w:cs="仿宋_GB2312" w:eastAsia="仿宋_GB2312"/>
              </w:rPr>
              <w:t>分项报价表.docx 投标函 投标方案说明.docx 中小企业声明函 残疾人福利性单位声明函 拒绝政府采购领域商业贿赂承诺书.docx 标的清单 投标文件封面 服务内容及服务邀请应答表.docx 商务应答表.docx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分项报价表.docx 投标函 投标方案说明.docx 中小企业声明函 残疾人福利性单位声明函 拒绝政府采购领域商业贿赂承诺书.docx 标的清单 投标文件封面 服务内容及服务邀请应答表.docx 商务应答表.docx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w:t>
            </w:r>
          </w:p>
        </w:tc>
        <w:tc>
          <w:tcPr>
            <w:tcW w:type="dxa" w:w="1661"/>
          </w:tcPr>
          <w:p>
            <w:pPr>
              <w:pStyle w:val="null3"/>
            </w:pPr>
            <w:r>
              <w:rPr>
                <w:rFonts w:ascii="仿宋_GB2312" w:hAnsi="仿宋_GB2312" w:cs="仿宋_GB2312" w:eastAsia="仿宋_GB2312"/>
              </w:rPr>
              <w:t>分项报价表.docx 投标函 投标方案说明.docx 中小企业声明函 残疾人福利性单位声明函 拒绝政府采购领域商业贿赂承诺书.docx 标的清单 投标文件封面 服务内容及服务邀请应答表.docx 商务应答表.docx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供应商需提供确保工程质量的技术组织措施，方案各部分内容全面、阐述条理清晰详尽、符合本项目采购需求且描述详细，可行性强得5分；方案各部分内容齐全、有可行的措施，有针对性得4分；方案各部分内容全面、符合本项目采购需求，有具体描述，但有部分缺陷得3分；方案内容简略，可行性差，无针对性，得1分。 备注：缺项或严重错误者该分项得0分。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需提供确保安全生产的技术组织措施，方案各部分内容全面、阐述条理清晰详尽、符合本项目采购需求且描述详细，可行性强得5分；方案各部分内容齐全、有可行的措施，有针对性得4分；方案各部分内容全面、符合本项目采购需求，有具体描述，但有部分缺陷得3分；方案内容简略，可行性差，无针对性，得1分。备注：缺项或严重错误者该分项得0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供应商需提供确保文明施工的技术组织措施，方案各部分内容全面、阐述条理清晰详尽、符合本项目采购需求且描述详细，可行性强得5分；方案各部分内容齐全、有可行的措施，有针对性得4分；方案各部分内容全面、符合本项目采购需求，有具体描述，但有部分缺陷得3分；方案内容简略，可行性差，无针对性，得1分。 备注：缺项或严重错误者该分项得0分。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确保响应及维修时间安排的技术组织措施</w:t>
            </w:r>
          </w:p>
        </w:tc>
        <w:tc>
          <w:tcPr>
            <w:tcW w:type="dxa" w:w="2492"/>
          </w:tcPr>
          <w:p>
            <w:pPr>
              <w:pStyle w:val="null3"/>
            </w:pPr>
            <w:r>
              <w:rPr>
                <w:rFonts w:ascii="仿宋_GB2312" w:hAnsi="仿宋_GB2312" w:cs="仿宋_GB2312" w:eastAsia="仿宋_GB2312"/>
              </w:rPr>
              <w:t>供应商需提供确保响应及维修时间安排的技术组织措施，方案各部分内容全面、阐述条理清晰详尽、符合本项目采购需求且描述详细，可行性强得5分；方案各部分内容齐全、有可行的措施，有针对性得4分；方案各部分内容全面、符合本项目采购需求，有具体描述，但有部分缺陷得3分；方案内容简略，可行性差，无针对性，得1分。 备注：缺项或严重错误者该分项得0分。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需提供施工方案，方案各部分内容全面、阐述条理清晰详尽、符合本项目采购需求且描述详细，可行性强得10分；方案各部分内容齐全、有可行的措施，有针对性得8分；方案各部分内容全面、符合本项目采购需求，有具体描述，但有部分缺陷得5分；方案内容简略，可行性差，无针对性，得3分。 备注：缺项或严重错误者该分项得0分。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施工机械配备和材料投入计划方案</w:t>
            </w:r>
          </w:p>
        </w:tc>
        <w:tc>
          <w:tcPr>
            <w:tcW w:type="dxa" w:w="2492"/>
          </w:tcPr>
          <w:p>
            <w:pPr>
              <w:pStyle w:val="null3"/>
            </w:pPr>
            <w:r>
              <w:rPr>
                <w:rFonts w:ascii="仿宋_GB2312" w:hAnsi="仿宋_GB2312" w:cs="仿宋_GB2312" w:eastAsia="仿宋_GB2312"/>
              </w:rPr>
              <w:t>1.评审内容 提供针对本项目的施工机械配备和材料投入计划方案，内容包含：括①机械配备和材料投入配置清单;②投入计划安排。 2.评审标准 完整性：描述须全面，对评审内容中的各项要求描述详细； 可实施性：切合本项目实际情况，实施步骤清晰、合理、可实现； 针对性：能够紧扣项目具体情况，不能套搬、脱离具体实际，内容科学合理。 3.赋分依据（满分6分） 上述评审内容①-②：每完全满足一个评审标准得1分，不满足不得分，满分6分。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供应商需提供环境保护措施（含治污减霾），方案各部分内容全面、阐述条理清晰详尽、符合本项目采购需求且描述详细，可行性强得4.5分；方案各部分内容全面、有可行的措施，有针对性得4分；方案各部分内容全面、符合本项目采购需求，有具体描述，但有部分缺陷得3分；方案内容简略，可行性差，无针对性，得1分。 备注：缺项或严重错误者该分项得0分。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质量自检及质量整改措施方案</w:t>
            </w:r>
          </w:p>
        </w:tc>
        <w:tc>
          <w:tcPr>
            <w:tcW w:type="dxa" w:w="2492"/>
          </w:tcPr>
          <w:p>
            <w:pPr>
              <w:pStyle w:val="null3"/>
            </w:pPr>
            <w:r>
              <w:rPr>
                <w:rFonts w:ascii="仿宋_GB2312" w:hAnsi="仿宋_GB2312" w:cs="仿宋_GB2312" w:eastAsia="仿宋_GB2312"/>
              </w:rPr>
              <w:t>供应商需提供质量自检及质量整改措施方案，方案各部分内容全面、阐述条理清晰详尽、符合本项目采购需求且描述详细，可行性强得5分；方案各部分内容全面、有可行的措施，有针对性得4分；方案各部分内容全面、符合本项目采购需求，有具体描述，但有部分缺陷得3分；方案内容简略，可行性差，无针对性，得1分。 备注：缺项或严重错误者该分项得0分。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1.评审内容 提供针对本项目的人员配备方案，内容包含：括①团队人员配置清单;②岗位职责安排;③团队管理制度(人员管理,任务分派,团队监督机制等)。 2.评审标准 完整性：描述须全面，对评审内容中的各项要求描述详细； 可实施性：切合本项目实际情况，实施步骤清晰、合理、可实现； 针对性：能够紧扣项目具体情况，不能套搬、脱离具体实际，内容科学合理。 3.赋分依据（满分13.5分） 上述评审内容①-③：每完全满足一个评审标准得1.5分，不满足不得分，满分13.5分。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2022年1月1日以来承接过类似项目的合同证明（以合同的签订日期为准）（每提供一个得5分，满分15分）（合同内容须清晰可辨认，无涂改，否则视为无效合同）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提供针对本项目的服务承诺，内容包含：括①根据采购人意见及时调整人员、机械设备等的承诺;②采购人临时交办的其他公共市政设施维修维护工作的响应承诺。 2.评审标准 完整性：描述须全面，对评审内容中的各项要求描述详细； 可实施性：切合本项目实际情况，实施步骤清晰、合理、可实现； 针对性：能够紧扣项目具体情况，不能套搬、脱离具体实际，内容科学合理。 3.赋分依据（满分6分） 上述评审内容①-②：每完全满足一个评审标准得1分，不满足不得分，满分6分。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采用低价优先法计算，即满足招标文件要求且最后报价最低的供应商的价格为评标基准价，其价格分为满分。其他报价得分＝（评标基准价/投标报价）×30。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供应商需提供确保工程质量的技术组织措施，方案各部分内容全面、阐述条理清晰详尽、符合本项目采购需求且描述详细，可行性强得5分；方案各部分内容齐全、有可行的措施，有针对性得4分；方案各部分内容全面、符合本项目采购需求，有具体描述，但有部分缺陷得3分；方案内容简略，可行性差，无针对性，得1分。 备注：缺项或严重错误者该分项得0分。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需提供确保安全生产的技术组织措施，方案各部分内容全面、阐述条理清晰详尽、符合本项目采购需求且描述详细，可行性强得5分；方案各部分内容齐全、有可行的措施，有针对性得4分；方案各部分内容全面、符合本项目采购需求，有具体描述，但有部分缺陷得3分；方案内容简略，可行性差，无针对性，得1分。备注：缺项或严重错误者该分项得0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供应商需提供确保文明施工的技术组织措施，方案各部分内容全面、阐述条理清晰详尽、符合本项目采购需求且描述详细，可行性强得5分；方案各部分内容齐全、有可行的措施，有针对性得4分；方案各部分内容全面、符合本项目采购需求，有具体描述，但有部分缺陷得3分；方案内容简略，可行性差，无针对性，得1分。 备注：缺项或严重错误者该分项得0分。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确保响应及维修时间安排的技术组织措施</w:t>
            </w:r>
          </w:p>
        </w:tc>
        <w:tc>
          <w:tcPr>
            <w:tcW w:type="dxa" w:w="2492"/>
          </w:tcPr>
          <w:p>
            <w:pPr>
              <w:pStyle w:val="null3"/>
            </w:pPr>
            <w:r>
              <w:rPr>
                <w:rFonts w:ascii="仿宋_GB2312" w:hAnsi="仿宋_GB2312" w:cs="仿宋_GB2312" w:eastAsia="仿宋_GB2312"/>
              </w:rPr>
              <w:t>供应商需提供确保响应及维修时间安排的技术组织措施，方案各部分内容全面、阐述条理清晰详尽、符合本项目采购需求且描述详细，可行性强得5分；方案各部分内容齐全、有可行的措施，有针对性得4分；方案各部分内容全面、符合本项目采购需求，有具体描述，但有部分缺陷得3分；方案内容简略，可行性差，无针对性，得1分。 备注：缺项或严重错误者该分项得0分。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需提供施工方案，方案各部分内容全面、阐述条理清晰详尽、符合本项目采购需求且描述详细，可行性强得10分；方案各部分内容齐全、有可行的措施，有针对性得8分；方案各部分内容全面、符合本项目采购需求，有具体描述，但有部分缺陷得5分；方案内容简略，可行性差，无针对性，得3分。 备注：缺项或严重错误者该分项得0分。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施工机械配备和材料投入计划方案</w:t>
            </w:r>
          </w:p>
        </w:tc>
        <w:tc>
          <w:tcPr>
            <w:tcW w:type="dxa" w:w="2492"/>
          </w:tcPr>
          <w:p>
            <w:pPr>
              <w:pStyle w:val="null3"/>
            </w:pPr>
            <w:r>
              <w:rPr>
                <w:rFonts w:ascii="仿宋_GB2312" w:hAnsi="仿宋_GB2312" w:cs="仿宋_GB2312" w:eastAsia="仿宋_GB2312"/>
              </w:rPr>
              <w:t>1.评审内容 提供针对本项目的施工机械配备和材料投入计划方案，内容包含：括①机械配备和材料投入配置清单;②投入计划安排。 2.评审标准 完整性：描述须全面，对评审内容中的各项要求描述详细； 可实施性：切合本项目实际情况，实施步骤清晰、合理、可实现； 针对性：能够紧扣项目具体情况，不能套搬、脱离具体实际，内容科学合理。 3.赋分依据（满分6分） 上述评审内容①-②：每完全满足一个评审标准得1分，不满足不得分，满分6分。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供应商需提供环境保护措施（含治污减霾），方案各部分内容全面、阐述条理清晰详尽、符合本项目采购需求且描述详细，可行性强得4.5分；方案各部分内容全面、有可行的措施，有针对性得4分；方案各部分内容全面、符合本项目采购需求，有具体描述，但有部分缺陷得3分；方案内容简略，可行性差，无针对性，得1分。 备注：缺项或严重错误者该分项得0分。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质量自检及质量整改措施方案</w:t>
            </w:r>
          </w:p>
        </w:tc>
        <w:tc>
          <w:tcPr>
            <w:tcW w:type="dxa" w:w="2492"/>
          </w:tcPr>
          <w:p>
            <w:pPr>
              <w:pStyle w:val="null3"/>
            </w:pPr>
            <w:r>
              <w:rPr>
                <w:rFonts w:ascii="仿宋_GB2312" w:hAnsi="仿宋_GB2312" w:cs="仿宋_GB2312" w:eastAsia="仿宋_GB2312"/>
              </w:rPr>
              <w:t>供应商需提供质量自检及质量整改措施方案，方案各部分内容全面、阐述条理清晰详尽、符合本项目采购需求且描述详细，可行性强得5分；方案各部分内容全面、有可行的措施，有针对性得4分；方案各部分内容全面、符合本项目采购需求，有具体描述，但有部分缺陷得3分；方案内容简略，可行性差，无针对性，得1分。 备注：缺项或严重错误者该分项得0分。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1.评审内容 提供针对本项目的人员配备方案，内容包含：括①团队人员配置清单;②岗位职责安排;③团队管理制度(人员管理,任务分派,团队监督机制等)。 2.评审标准 完整性：描述须全面，对评审内容中的各项要求描述详细； 可实施性：切合本项目实际情况，实施步骤清晰、合理、可实现； 针对性：能够紧扣项目具体情况，不能套搬、脱离具体实际，内容科学合理。 3.赋分依据（满分13.5分） 上述评审内容①-③：每完全满足一个评审标准得1.5分，不满足不得分，满分13.5分。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2022年1月1日以来承接过类似项目的合同证明（以合同的签订日期为准）（每提供一个得5分，满分15分）（合同内容须清晰可辨认，无涂改，否则视为无效合同）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提供针对本项目的服务承诺，内容包含：括①根据采购人意见及时调整人员、机械设备等的承诺;②采购人临时交办的其他公共市政设施维修维护工作的响应承诺。 2.评审标准 完整性：描述须全面，对评审内容中的各项要求描述详细； 可实施性：切合本项目实际情况，实施步骤清晰、合理、可实现； 针对性：能够紧扣项目具体情况，不能套搬、脱离具体实际，内容科学合理。 3.赋分依据（满分6分） 上述评审内容①-②：每完全满足一个评审标准得1分，不满足不得分，满分6分。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采用低价优先法计算，即满足招标文件要求且最后报价最低的供应商的价格为评标基准价，其价格分为满分。其他报价得分＝（评标基准价/投标报价）×30。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详见附件：0拟签订的合同文本-二标段.docx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