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CB88B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6C00764C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378F6938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1-1、供应商合法注册的法人或其他组织的营业执照等证明文件，自然人的身份证明；</w:t>
      </w:r>
    </w:p>
    <w:p w14:paraId="06B4F6E1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-2、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；</w:t>
      </w:r>
    </w:p>
    <w:p w14:paraId="68DC690B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1-3、具备履行合同所必需的设备和专业技术能力的证明材料或承诺书；</w:t>
      </w:r>
    </w:p>
    <w:p w14:paraId="1C949A41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1-4、有依法缴纳税收和社会保障资金的良好记录相关证明材料；</w:t>
      </w:r>
    </w:p>
    <w:p w14:paraId="743D5BEB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1-5、参加政府采购活动前三年内，在经营活动中没有重大违法记录的书面声明。</w:t>
      </w:r>
    </w:p>
    <w:p w14:paraId="145B6598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仿宋" w:eastAsia="仿宋_GB2312"/>
          <w:kern w:val="0"/>
          <w:sz w:val="28"/>
          <w:szCs w:val="28"/>
        </w:rPr>
        <w:t>属于专门面向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小微</w:t>
      </w:r>
      <w:bookmarkStart w:id="0" w:name="_GoBack"/>
      <w:bookmarkEnd w:id="0"/>
      <w:r>
        <w:rPr>
          <w:rFonts w:hint="eastAsia" w:ascii="仿宋_GB2312" w:hAnsi="仿宋" w:eastAsia="仿宋_GB2312"/>
          <w:kern w:val="0"/>
          <w:sz w:val="28"/>
          <w:szCs w:val="28"/>
        </w:rPr>
        <w:t>企业采购的项目，落实陕西省财政厅关于印发《陕西省中小企业政府采购信用融资办法》（陕财办采〔2018〕23号）等内容。</w:t>
      </w:r>
    </w:p>
    <w:p w14:paraId="11552EEB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</w:p>
    <w:p w14:paraId="10391E4C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  <w:lang w:val="zh-CN"/>
        </w:rPr>
      </w:pPr>
      <w:r>
        <w:rPr>
          <w:rFonts w:hint="eastAsia" w:ascii="仿宋_GB2312" w:hAnsi="宋体" w:eastAsia="仿宋_GB2312"/>
          <w:sz w:val="28"/>
          <w:szCs w:val="28"/>
          <w:lang w:val="zh-CN" w:eastAsia="zh-CN"/>
        </w:rPr>
        <w:t>供应商应授权合法的人员参加磋商全过程，法定代表人（或负责人）委托代理人参加磋商时，应提供法定代表人委托授权书及被授权人的参保缴费证明（须赋可查询的验证编号或验证二维码）和劳动合同；法定代表人（或负责人）亲自参加磋商时，应提供法定代表人（或负责人）身份证，并与营业执照上信息一致</w:t>
      </w:r>
      <w:r>
        <w:rPr>
          <w:rFonts w:hint="eastAsia" w:ascii="仿宋_GB2312" w:hAnsi="宋体" w:eastAsia="仿宋_GB2312"/>
          <w:sz w:val="28"/>
          <w:szCs w:val="28"/>
          <w:lang w:val="zh-CN"/>
        </w:rPr>
        <w:t>。</w:t>
      </w:r>
    </w:p>
    <w:p w14:paraId="121EA200">
      <w:pPr>
        <w:widowControl/>
        <w:snapToGrid w:val="0"/>
        <w:spacing w:line="360" w:lineRule="auto"/>
        <w:ind w:firstLine="480"/>
        <w:jc w:val="left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br w:type="page"/>
      </w:r>
    </w:p>
    <w:p w14:paraId="6C980EEE"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20819ECC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27B5C5F6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03783DA5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法人（或负责人）代表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14:paraId="36E19D29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08570CE8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0E96E00C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4D1DF5F0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1170E044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32584FA5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00F4369A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33DF5443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3D86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06F8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法定代表人（或负责人）身份证复印件</w:t>
            </w:r>
          </w:p>
          <w:p w14:paraId="20B33D3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0146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105C6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6008EF90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法定代表人（或负责人）</w:t>
      </w:r>
    </w:p>
    <w:p w14:paraId="51DB41FA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（公章）：                     （签字或盖章）：</w:t>
      </w:r>
    </w:p>
    <w:p w14:paraId="637EE56A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</w:p>
    <w:p w14:paraId="16340C4C">
      <w:pPr>
        <w:autoSpaceDE w:val="0"/>
        <w:autoSpaceDN w:val="0"/>
        <w:adjustRightInd w:val="0"/>
        <w:spacing w:line="348" w:lineRule="auto"/>
        <w:jc w:val="center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br w:type="page"/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授权代表本单位证明</w:t>
      </w:r>
    </w:p>
    <w:p w14:paraId="1EFDDA93">
      <w:pPr>
        <w:autoSpaceDE w:val="0"/>
        <w:autoSpaceDN w:val="0"/>
        <w:adjustRightInd w:val="0"/>
        <w:spacing w:line="348" w:lineRule="auto"/>
        <w:jc w:val="center"/>
        <w:rPr>
          <w:rFonts w:hint="default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（</w:t>
      </w:r>
      <w:r>
        <w:rPr>
          <w:rFonts w:hint="eastAsia" w:ascii="仿宋_GB2312" w:hAnsi="仿宋" w:eastAsia="仿宋_GB2312"/>
          <w:sz w:val="28"/>
          <w:szCs w:val="28"/>
        </w:rPr>
        <w:t>养老保险缴纳证明及劳动合同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D3"/>
    <w:rsid w:val="00080D2F"/>
    <w:rsid w:val="00103CAC"/>
    <w:rsid w:val="001425FF"/>
    <w:rsid w:val="0016109B"/>
    <w:rsid w:val="002050FA"/>
    <w:rsid w:val="00212F8A"/>
    <w:rsid w:val="002E0697"/>
    <w:rsid w:val="005230D1"/>
    <w:rsid w:val="00540ACB"/>
    <w:rsid w:val="0061196B"/>
    <w:rsid w:val="00667793"/>
    <w:rsid w:val="00672523"/>
    <w:rsid w:val="006B1DC8"/>
    <w:rsid w:val="006D056D"/>
    <w:rsid w:val="00723490"/>
    <w:rsid w:val="007F3480"/>
    <w:rsid w:val="00840C49"/>
    <w:rsid w:val="008F2952"/>
    <w:rsid w:val="0097719C"/>
    <w:rsid w:val="009943D4"/>
    <w:rsid w:val="00A4650F"/>
    <w:rsid w:val="00AE083A"/>
    <w:rsid w:val="00B36EE5"/>
    <w:rsid w:val="00B52027"/>
    <w:rsid w:val="00C01B07"/>
    <w:rsid w:val="00CA31DB"/>
    <w:rsid w:val="00D06ECD"/>
    <w:rsid w:val="00D12B1A"/>
    <w:rsid w:val="00D7368A"/>
    <w:rsid w:val="00EE185D"/>
    <w:rsid w:val="00EE34B4"/>
    <w:rsid w:val="00EF3114"/>
    <w:rsid w:val="00FC16D3"/>
    <w:rsid w:val="19A42CAB"/>
    <w:rsid w:val="231660F2"/>
    <w:rsid w:val="24125147"/>
    <w:rsid w:val="290D3E0F"/>
    <w:rsid w:val="2E3E3A01"/>
    <w:rsid w:val="3E3C3648"/>
    <w:rsid w:val="3FD25682"/>
    <w:rsid w:val="669C1FD9"/>
    <w:rsid w:val="6D17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eastAsiaTheme="minorEastAsi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eastAsiaTheme="minorEastAsia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808</Words>
  <Characters>825</Characters>
  <Lines>7</Lines>
  <Paragraphs>2</Paragraphs>
  <TotalTime>1</TotalTime>
  <ScaleCrop>false</ScaleCrop>
  <LinksUpToDate>false</LinksUpToDate>
  <CharactersWithSpaces>1044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2023-11-20T09:33:00Z</dcterms:created>
  <dc:creator>Lenovo</dc:creator>
  <cp:lastModifiedBy>三好学生</cp:lastModifiedBy>
  <dcterms:modified xsi:type="dcterms:W3CDTF">2026-01-07T09:18:08Z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D2A3CDEAA21A4DAEA8B4AB2A5C884B02_12</vt:lpwstr>
  </property>
  <property fmtid="{D5CDD505-2E9C-101B-9397-08002B2CF9AE}" pid="4" name="KSOTemplateDocerSaveRecord">
    <vt:lpwstr>eyJoZGlkIjoiMzk2Y2VlYTc2ODgzZDQ4N2M0NWMxMTIwMzk2ZDZiYmIiLCJ1c2VySWQiOiIxMjY5OTM3OTEwIn0=</vt:lpwstr>
  </property>
</Properties>
</file>