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89B7B9">
      <w:pPr>
        <w:spacing w:line="360" w:lineRule="auto"/>
        <w:jc w:val="center"/>
        <w:outlineLvl w:val="2"/>
        <w:rPr>
          <w:rFonts w:hint="eastAsia" w:ascii="宋体" w:hAnsi="宋体" w:eastAsia="宋体" w:cs="宋体"/>
          <w:b/>
          <w:bCs/>
          <w:sz w:val="32"/>
          <w:szCs w:val="32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shd w:val="clear" w:color="auto" w:fill="FFFFFF"/>
          <w:lang w:eastAsia="zh-CN"/>
        </w:rPr>
        <w:t>业绩证明文件</w:t>
      </w:r>
    </w:p>
    <w:p w14:paraId="33B94AA9">
      <w:pPr>
        <w:spacing w:line="360" w:lineRule="auto"/>
        <w:rPr>
          <w:rFonts w:hint="eastAsia" w:ascii="宋体" w:hAnsi="宋体" w:eastAsia="宋体" w:cs="宋体"/>
          <w:color w:val="auto"/>
          <w:sz w:val="28"/>
          <w:szCs w:val="24"/>
        </w:rPr>
      </w:pPr>
    </w:p>
    <w:p w14:paraId="111889E9">
      <w:pPr>
        <w:spacing w:line="360" w:lineRule="auto"/>
        <w:rPr>
          <w:rFonts w:hint="eastAsia" w:ascii="宋体" w:hAnsi="宋体" w:eastAsia="宋体" w:cs="宋体"/>
          <w:color w:val="auto"/>
          <w:sz w:val="28"/>
          <w:szCs w:val="24"/>
          <w:u w:val="single"/>
        </w:rPr>
      </w:pPr>
      <w:r>
        <w:rPr>
          <w:rFonts w:hint="eastAsia" w:ascii="宋体" w:hAnsi="宋体" w:eastAsia="宋体" w:cs="宋体"/>
          <w:color w:val="auto"/>
          <w:sz w:val="28"/>
          <w:szCs w:val="24"/>
        </w:rPr>
        <w:t>供应商名称：</w:t>
      </w:r>
      <w:r>
        <w:rPr>
          <w:rFonts w:hint="eastAsia" w:ascii="宋体" w:hAnsi="宋体" w:eastAsia="宋体" w:cs="宋体"/>
          <w:color w:val="auto"/>
          <w:sz w:val="28"/>
          <w:szCs w:val="24"/>
          <w:u w:val="single"/>
        </w:rPr>
        <w:t xml:space="preserve">                      </w:t>
      </w:r>
      <w:r>
        <w:rPr>
          <w:rFonts w:hint="eastAsia" w:ascii="宋体" w:hAnsi="宋体" w:eastAsia="宋体" w:cs="宋体"/>
          <w:color w:val="auto"/>
          <w:sz w:val="28"/>
          <w:szCs w:val="24"/>
        </w:rPr>
        <w:t>采购项目编号：</w:t>
      </w:r>
      <w:r>
        <w:rPr>
          <w:rFonts w:hint="eastAsia" w:ascii="宋体" w:hAnsi="宋体" w:eastAsia="宋体" w:cs="宋体"/>
          <w:color w:val="auto"/>
          <w:sz w:val="28"/>
          <w:szCs w:val="24"/>
          <w:u w:val="single"/>
        </w:rPr>
        <w:t xml:space="preserve">           </w:t>
      </w:r>
    </w:p>
    <w:tbl>
      <w:tblPr>
        <w:tblStyle w:val="6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8"/>
        <w:gridCol w:w="1079"/>
        <w:gridCol w:w="2691"/>
        <w:gridCol w:w="1254"/>
        <w:gridCol w:w="1144"/>
        <w:gridCol w:w="1316"/>
        <w:gridCol w:w="1434"/>
      </w:tblGrid>
      <w:tr w14:paraId="2D1D35D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332" w:hRule="atLeast"/>
          <w:jc w:val="center"/>
        </w:trPr>
        <w:tc>
          <w:tcPr>
            <w:tcW w:w="738" w:type="dxa"/>
            <w:vAlign w:val="center"/>
          </w:tcPr>
          <w:p w14:paraId="3D40D2F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序号</w:t>
            </w:r>
          </w:p>
        </w:tc>
        <w:tc>
          <w:tcPr>
            <w:tcW w:w="1079" w:type="dxa"/>
            <w:vAlign w:val="center"/>
          </w:tcPr>
          <w:p w14:paraId="0657CFE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项目名称</w:t>
            </w:r>
          </w:p>
        </w:tc>
        <w:tc>
          <w:tcPr>
            <w:tcW w:w="2691" w:type="dxa"/>
            <w:vAlign w:val="center"/>
          </w:tcPr>
          <w:p w14:paraId="14A5605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项目内容</w:t>
            </w:r>
          </w:p>
          <w:p w14:paraId="6EE5A10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（类似项目/相关项目）</w:t>
            </w:r>
          </w:p>
        </w:tc>
        <w:tc>
          <w:tcPr>
            <w:tcW w:w="12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3DFAC6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合同签订时间</w:t>
            </w:r>
          </w:p>
        </w:tc>
        <w:tc>
          <w:tcPr>
            <w:tcW w:w="1144" w:type="dxa"/>
            <w:vAlign w:val="center"/>
          </w:tcPr>
          <w:p w14:paraId="0E867FE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质 量</w:t>
            </w:r>
          </w:p>
        </w:tc>
        <w:tc>
          <w:tcPr>
            <w:tcW w:w="1316" w:type="dxa"/>
            <w:vAlign w:val="center"/>
          </w:tcPr>
          <w:p w14:paraId="417C27D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金 额</w:t>
            </w:r>
          </w:p>
          <w:p w14:paraId="6CE1EDF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（元）</w:t>
            </w:r>
          </w:p>
        </w:tc>
        <w:tc>
          <w:tcPr>
            <w:tcW w:w="1434" w:type="dxa"/>
            <w:vAlign w:val="center"/>
          </w:tcPr>
          <w:p w14:paraId="6777DEB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业主名称、联系人及电话</w:t>
            </w:r>
          </w:p>
        </w:tc>
      </w:tr>
      <w:tr w14:paraId="7E4D94F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4" w:hRule="atLeast"/>
          <w:jc w:val="center"/>
        </w:trPr>
        <w:tc>
          <w:tcPr>
            <w:tcW w:w="738" w:type="dxa"/>
            <w:vAlign w:val="center"/>
          </w:tcPr>
          <w:p w14:paraId="6233151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1</w:t>
            </w:r>
          </w:p>
        </w:tc>
        <w:tc>
          <w:tcPr>
            <w:tcW w:w="1079" w:type="dxa"/>
            <w:vAlign w:val="center"/>
          </w:tcPr>
          <w:p w14:paraId="5269101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691" w:type="dxa"/>
            <w:vAlign w:val="center"/>
          </w:tcPr>
          <w:p w14:paraId="60C18E5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53C239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44" w:type="dxa"/>
            <w:vAlign w:val="center"/>
          </w:tcPr>
          <w:p w14:paraId="41F0C78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16" w:type="dxa"/>
          </w:tcPr>
          <w:p w14:paraId="1D57F6A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34" w:type="dxa"/>
          </w:tcPr>
          <w:p w14:paraId="684D398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3C2FDCB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4" w:hRule="atLeast"/>
          <w:jc w:val="center"/>
        </w:trPr>
        <w:tc>
          <w:tcPr>
            <w:tcW w:w="738" w:type="dxa"/>
            <w:vAlign w:val="center"/>
          </w:tcPr>
          <w:p w14:paraId="26D7E8A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2</w:t>
            </w:r>
          </w:p>
        </w:tc>
        <w:tc>
          <w:tcPr>
            <w:tcW w:w="1079" w:type="dxa"/>
            <w:vAlign w:val="center"/>
          </w:tcPr>
          <w:p w14:paraId="001A49B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691" w:type="dxa"/>
            <w:vAlign w:val="center"/>
          </w:tcPr>
          <w:p w14:paraId="2F79A1F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45289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44" w:type="dxa"/>
            <w:vAlign w:val="center"/>
          </w:tcPr>
          <w:p w14:paraId="6B679FD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16" w:type="dxa"/>
          </w:tcPr>
          <w:p w14:paraId="385A5D7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34" w:type="dxa"/>
          </w:tcPr>
          <w:p w14:paraId="18BAEAB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2B0AF1E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4" w:hRule="atLeast"/>
          <w:jc w:val="center"/>
        </w:trPr>
        <w:tc>
          <w:tcPr>
            <w:tcW w:w="738" w:type="dxa"/>
            <w:vAlign w:val="center"/>
          </w:tcPr>
          <w:p w14:paraId="43E6E04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3</w:t>
            </w:r>
          </w:p>
        </w:tc>
        <w:tc>
          <w:tcPr>
            <w:tcW w:w="1079" w:type="dxa"/>
            <w:vAlign w:val="center"/>
          </w:tcPr>
          <w:p w14:paraId="3ACBF2A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691" w:type="dxa"/>
            <w:vAlign w:val="center"/>
          </w:tcPr>
          <w:p w14:paraId="6891C1E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8A3C2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44" w:type="dxa"/>
            <w:vAlign w:val="center"/>
          </w:tcPr>
          <w:p w14:paraId="57FCC1E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16" w:type="dxa"/>
          </w:tcPr>
          <w:p w14:paraId="60BFE82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34" w:type="dxa"/>
          </w:tcPr>
          <w:p w14:paraId="4F5333C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6EE54F9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4" w:hRule="atLeast"/>
          <w:jc w:val="center"/>
        </w:trPr>
        <w:tc>
          <w:tcPr>
            <w:tcW w:w="738" w:type="dxa"/>
            <w:vAlign w:val="center"/>
          </w:tcPr>
          <w:p w14:paraId="27DB5ED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4</w:t>
            </w:r>
          </w:p>
        </w:tc>
        <w:tc>
          <w:tcPr>
            <w:tcW w:w="1079" w:type="dxa"/>
            <w:vAlign w:val="center"/>
          </w:tcPr>
          <w:p w14:paraId="5409875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691" w:type="dxa"/>
            <w:vAlign w:val="center"/>
          </w:tcPr>
          <w:p w14:paraId="0804260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3F08FC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44" w:type="dxa"/>
            <w:vAlign w:val="center"/>
          </w:tcPr>
          <w:p w14:paraId="4EED224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16" w:type="dxa"/>
          </w:tcPr>
          <w:p w14:paraId="0F3F334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34" w:type="dxa"/>
          </w:tcPr>
          <w:p w14:paraId="6C00DD3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1DB36FA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4" w:hRule="atLeast"/>
          <w:jc w:val="center"/>
        </w:trPr>
        <w:tc>
          <w:tcPr>
            <w:tcW w:w="738" w:type="dxa"/>
            <w:vAlign w:val="center"/>
          </w:tcPr>
          <w:p w14:paraId="3DD429D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5</w:t>
            </w:r>
          </w:p>
        </w:tc>
        <w:tc>
          <w:tcPr>
            <w:tcW w:w="1079" w:type="dxa"/>
            <w:vAlign w:val="center"/>
          </w:tcPr>
          <w:p w14:paraId="7764F00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691" w:type="dxa"/>
            <w:vAlign w:val="center"/>
          </w:tcPr>
          <w:p w14:paraId="550092A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207FF9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44" w:type="dxa"/>
            <w:vAlign w:val="center"/>
          </w:tcPr>
          <w:p w14:paraId="4B8CE04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16" w:type="dxa"/>
          </w:tcPr>
          <w:p w14:paraId="38E89B2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34" w:type="dxa"/>
          </w:tcPr>
          <w:p w14:paraId="7E800EF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7A43B33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4" w:hRule="atLeast"/>
          <w:jc w:val="center"/>
        </w:trPr>
        <w:tc>
          <w:tcPr>
            <w:tcW w:w="738" w:type="dxa"/>
            <w:vAlign w:val="center"/>
          </w:tcPr>
          <w:p w14:paraId="4BC1FA2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6</w:t>
            </w:r>
          </w:p>
        </w:tc>
        <w:tc>
          <w:tcPr>
            <w:tcW w:w="1079" w:type="dxa"/>
            <w:vAlign w:val="center"/>
          </w:tcPr>
          <w:p w14:paraId="2A07057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691" w:type="dxa"/>
            <w:vAlign w:val="center"/>
          </w:tcPr>
          <w:p w14:paraId="54180EA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A86199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44" w:type="dxa"/>
            <w:vAlign w:val="center"/>
          </w:tcPr>
          <w:p w14:paraId="3264A78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16" w:type="dxa"/>
          </w:tcPr>
          <w:p w14:paraId="4E3FB4E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34" w:type="dxa"/>
          </w:tcPr>
          <w:p w14:paraId="460A877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11D2125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4" w:hRule="atLeast"/>
          <w:jc w:val="center"/>
        </w:trPr>
        <w:tc>
          <w:tcPr>
            <w:tcW w:w="738" w:type="dxa"/>
            <w:vAlign w:val="center"/>
          </w:tcPr>
          <w:p w14:paraId="1E926BE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7</w:t>
            </w:r>
          </w:p>
        </w:tc>
        <w:tc>
          <w:tcPr>
            <w:tcW w:w="1079" w:type="dxa"/>
            <w:vAlign w:val="center"/>
          </w:tcPr>
          <w:p w14:paraId="607E3D7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691" w:type="dxa"/>
            <w:vAlign w:val="center"/>
          </w:tcPr>
          <w:p w14:paraId="46716C7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9255C7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44" w:type="dxa"/>
            <w:vAlign w:val="center"/>
          </w:tcPr>
          <w:p w14:paraId="13B1A58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16" w:type="dxa"/>
          </w:tcPr>
          <w:p w14:paraId="36B48B1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34" w:type="dxa"/>
          </w:tcPr>
          <w:p w14:paraId="218594C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59EE089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4" w:hRule="atLeast"/>
          <w:jc w:val="center"/>
        </w:trPr>
        <w:tc>
          <w:tcPr>
            <w:tcW w:w="738" w:type="dxa"/>
            <w:vAlign w:val="center"/>
          </w:tcPr>
          <w:p w14:paraId="3029481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8</w:t>
            </w:r>
          </w:p>
        </w:tc>
        <w:tc>
          <w:tcPr>
            <w:tcW w:w="1079" w:type="dxa"/>
            <w:vAlign w:val="center"/>
          </w:tcPr>
          <w:p w14:paraId="4CE4587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691" w:type="dxa"/>
            <w:vAlign w:val="center"/>
          </w:tcPr>
          <w:p w14:paraId="03CE582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7CE816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44" w:type="dxa"/>
            <w:vAlign w:val="center"/>
          </w:tcPr>
          <w:p w14:paraId="0900496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16" w:type="dxa"/>
          </w:tcPr>
          <w:p w14:paraId="0955506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34" w:type="dxa"/>
          </w:tcPr>
          <w:p w14:paraId="0415888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4544AE2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28" w:hRule="atLeast"/>
          <w:jc w:val="center"/>
        </w:trPr>
        <w:tc>
          <w:tcPr>
            <w:tcW w:w="738" w:type="dxa"/>
            <w:vAlign w:val="center"/>
          </w:tcPr>
          <w:p w14:paraId="0138EE0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9</w:t>
            </w:r>
          </w:p>
        </w:tc>
        <w:tc>
          <w:tcPr>
            <w:tcW w:w="1079" w:type="dxa"/>
            <w:vAlign w:val="center"/>
          </w:tcPr>
          <w:p w14:paraId="493DBE4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691" w:type="dxa"/>
            <w:vAlign w:val="center"/>
          </w:tcPr>
          <w:p w14:paraId="1B5E4C9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F1A62D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44" w:type="dxa"/>
            <w:vAlign w:val="center"/>
          </w:tcPr>
          <w:p w14:paraId="587D704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16" w:type="dxa"/>
          </w:tcPr>
          <w:p w14:paraId="3D05EB9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34" w:type="dxa"/>
          </w:tcPr>
          <w:p w14:paraId="142A659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</w:tbl>
    <w:p w14:paraId="0D87D179">
      <w:pPr>
        <w:spacing w:line="360" w:lineRule="auto"/>
        <w:rPr>
          <w:rFonts w:hint="eastAsia" w:ascii="宋体" w:hAnsi="宋体" w:eastAsia="宋体" w:cs="宋体"/>
          <w:b/>
          <w:color w:val="auto"/>
          <w:sz w:val="28"/>
          <w:szCs w:val="24"/>
        </w:rPr>
      </w:pPr>
      <w:r>
        <w:rPr>
          <w:rFonts w:hint="eastAsia" w:ascii="宋体" w:hAnsi="宋体" w:eastAsia="宋体" w:cs="宋体"/>
          <w:b/>
          <w:color w:val="auto"/>
          <w:sz w:val="28"/>
          <w:szCs w:val="24"/>
        </w:rPr>
        <w:t>注：</w:t>
      </w:r>
    </w:p>
    <w:p w14:paraId="137F6961">
      <w:pPr>
        <w:spacing w:line="360" w:lineRule="auto"/>
        <w:rPr>
          <w:rFonts w:hint="eastAsia" w:ascii="宋体" w:hAnsi="宋体" w:eastAsia="宋体" w:cs="宋体"/>
          <w:b/>
          <w:color w:val="auto"/>
          <w:sz w:val="28"/>
          <w:szCs w:val="24"/>
        </w:rPr>
      </w:pPr>
      <w:r>
        <w:rPr>
          <w:rFonts w:hint="eastAsia" w:ascii="宋体" w:hAnsi="宋体" w:eastAsia="宋体" w:cs="宋体"/>
          <w:b/>
          <w:color w:val="auto"/>
          <w:sz w:val="28"/>
          <w:szCs w:val="24"/>
        </w:rPr>
        <w:t xml:space="preserve">   1.若表格不够用，各供应商可按此表自行复制；</w:t>
      </w:r>
    </w:p>
    <w:p w14:paraId="3B954682">
      <w:pPr>
        <w:spacing w:line="360" w:lineRule="auto"/>
        <w:rPr>
          <w:rFonts w:hint="eastAsia" w:ascii="宋体" w:hAnsi="宋体" w:eastAsia="宋体" w:cs="宋体"/>
          <w:b/>
          <w:color w:val="auto"/>
          <w:sz w:val="28"/>
          <w:szCs w:val="24"/>
        </w:rPr>
      </w:pPr>
      <w:r>
        <w:rPr>
          <w:rFonts w:hint="eastAsia" w:ascii="宋体" w:hAnsi="宋体" w:eastAsia="宋体" w:cs="宋体"/>
          <w:b/>
          <w:color w:val="auto"/>
          <w:sz w:val="28"/>
          <w:szCs w:val="24"/>
        </w:rPr>
        <w:t xml:space="preserve">   2.提供20</w:t>
      </w:r>
      <w:r>
        <w:rPr>
          <w:rFonts w:hint="eastAsia" w:ascii="宋体" w:hAnsi="宋体" w:eastAsia="宋体" w:cs="宋体"/>
          <w:b/>
          <w:color w:val="auto"/>
          <w:sz w:val="28"/>
          <w:szCs w:val="24"/>
          <w:lang w:eastAsia="zh-CN"/>
        </w:rPr>
        <w:t>21</w:t>
      </w:r>
      <w:r>
        <w:rPr>
          <w:rFonts w:hint="eastAsia" w:ascii="宋体" w:hAnsi="宋体" w:eastAsia="宋体" w:cs="宋体"/>
          <w:b/>
          <w:color w:val="auto"/>
          <w:sz w:val="28"/>
          <w:szCs w:val="24"/>
        </w:rPr>
        <w:t>年以来类似项目业绩合同</w:t>
      </w:r>
      <w:r>
        <w:rPr>
          <w:rFonts w:hint="eastAsia" w:ascii="宋体" w:hAnsi="宋体" w:eastAsia="宋体" w:cs="宋体"/>
          <w:b/>
          <w:color w:val="auto"/>
          <w:sz w:val="28"/>
          <w:szCs w:val="24"/>
          <w:lang w:eastAsia="zh-CN"/>
        </w:rPr>
        <w:t>（以</w:t>
      </w:r>
      <w:r>
        <w:rPr>
          <w:rFonts w:hint="eastAsia" w:ascii="宋体" w:hAnsi="宋体" w:eastAsia="宋体" w:cs="宋体"/>
          <w:b/>
          <w:color w:val="auto"/>
          <w:sz w:val="28"/>
          <w:szCs w:val="24"/>
        </w:rPr>
        <w:t>合同签订时间</w:t>
      </w:r>
      <w:r>
        <w:rPr>
          <w:rFonts w:hint="eastAsia" w:ascii="宋体" w:hAnsi="宋体" w:eastAsia="宋体" w:cs="宋体"/>
          <w:b/>
          <w:color w:val="auto"/>
          <w:sz w:val="28"/>
          <w:szCs w:val="24"/>
          <w:lang w:eastAsia="zh-CN"/>
        </w:rPr>
        <w:t>为准）</w:t>
      </w:r>
      <w:r>
        <w:rPr>
          <w:rFonts w:hint="eastAsia" w:ascii="宋体" w:hAnsi="宋体" w:eastAsia="宋体" w:cs="宋体"/>
          <w:b/>
          <w:color w:val="auto"/>
          <w:sz w:val="28"/>
          <w:szCs w:val="24"/>
        </w:rPr>
        <w:t>；</w:t>
      </w:r>
    </w:p>
    <w:p w14:paraId="451851AD">
      <w:pPr>
        <w:spacing w:line="360" w:lineRule="auto"/>
        <w:rPr>
          <w:rFonts w:hint="eastAsia" w:ascii="宋体" w:hAnsi="宋体" w:eastAsia="宋体" w:cs="宋体"/>
          <w:color w:val="auto"/>
          <w:sz w:val="28"/>
          <w:szCs w:val="28"/>
          <w:lang w:val="zh-CN"/>
        </w:rPr>
      </w:pPr>
      <w:r>
        <w:rPr>
          <w:rFonts w:hint="eastAsia" w:ascii="宋体" w:hAnsi="宋体" w:eastAsia="宋体" w:cs="宋体"/>
          <w:b/>
          <w:color w:val="auto"/>
          <w:sz w:val="28"/>
          <w:szCs w:val="24"/>
        </w:rPr>
        <w:t xml:space="preserve">   3.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lang w:eastAsia="zh-CN"/>
        </w:rPr>
        <w:t>附业绩合同扫描并加盖公章</w:t>
      </w:r>
      <w:r>
        <w:rPr>
          <w:rFonts w:hint="eastAsia" w:ascii="宋体" w:hAnsi="宋体" w:eastAsia="宋体" w:cs="宋体"/>
          <w:b/>
          <w:color w:val="auto"/>
          <w:sz w:val="28"/>
          <w:szCs w:val="24"/>
        </w:rPr>
        <w:t>。</w:t>
      </w:r>
    </w:p>
    <w:p w14:paraId="4EB401C4">
      <w:pPr>
        <w:spacing w:line="360" w:lineRule="auto"/>
        <w:jc w:val="right"/>
        <w:rPr>
          <w:rFonts w:hint="eastAsia" w:ascii="宋体" w:hAnsi="宋体" w:eastAsia="宋体" w:cs="宋体"/>
          <w:color w:val="auto"/>
          <w:sz w:val="28"/>
          <w:szCs w:val="28"/>
          <w:lang w:val="zh-CN"/>
        </w:rPr>
      </w:pPr>
    </w:p>
    <w:p w14:paraId="0A34BFBE">
      <w:pPr>
        <w:spacing w:line="360" w:lineRule="auto"/>
        <w:jc w:val="right"/>
        <w:rPr>
          <w:rFonts w:hint="eastAsia" w:ascii="宋体" w:hAnsi="宋体" w:eastAsia="宋体" w:cs="宋体"/>
          <w:color w:val="auto"/>
          <w:sz w:val="28"/>
          <w:szCs w:val="28"/>
          <w:lang w:val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zh-CN"/>
        </w:rPr>
        <w:t>供</w:t>
      </w: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color w:val="auto"/>
          <w:sz w:val="28"/>
          <w:szCs w:val="28"/>
          <w:lang w:val="zh-CN"/>
        </w:rPr>
        <w:t>应</w:t>
      </w: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color w:val="auto"/>
          <w:sz w:val="28"/>
          <w:szCs w:val="28"/>
          <w:lang w:val="zh-CN"/>
        </w:rPr>
        <w:t>商：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zh-CN"/>
        </w:rPr>
        <w:t xml:space="preserve">          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zh-CN"/>
        </w:rPr>
        <w:t xml:space="preserve">       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8"/>
          <w:szCs w:val="28"/>
          <w:lang w:val="zh-CN"/>
        </w:rPr>
        <w:t>（公</w:t>
      </w: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      </w:t>
      </w:r>
      <w:r>
        <w:rPr>
          <w:rFonts w:hint="eastAsia" w:ascii="宋体" w:hAnsi="宋体" w:eastAsia="宋体" w:cs="宋体"/>
          <w:color w:val="auto"/>
          <w:sz w:val="28"/>
          <w:szCs w:val="28"/>
          <w:lang w:val="zh-CN"/>
        </w:rPr>
        <w:t>章）</w:t>
      </w:r>
    </w:p>
    <w:p w14:paraId="29661197">
      <w:pPr>
        <w:spacing w:line="360" w:lineRule="auto"/>
        <w:jc w:val="right"/>
        <w:rPr>
          <w:rFonts w:hint="eastAsia" w:ascii="宋体" w:hAnsi="宋体" w:eastAsia="宋体" w:cs="宋体"/>
          <w:color w:val="auto"/>
          <w:sz w:val="28"/>
          <w:szCs w:val="28"/>
          <w:lang w:val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zh-CN"/>
        </w:rPr>
        <w:t>法定代表人或被授权委托人：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zh-CN"/>
        </w:rPr>
        <w:t xml:space="preserve">        </w:t>
      </w:r>
      <w:r>
        <w:rPr>
          <w:rFonts w:hint="eastAsia" w:ascii="宋体" w:hAnsi="宋体" w:eastAsia="宋体" w:cs="宋体"/>
          <w:color w:val="auto"/>
          <w:sz w:val="28"/>
          <w:szCs w:val="28"/>
          <w:lang w:val="zh-CN"/>
        </w:rPr>
        <w:t>（签字或盖章）</w:t>
      </w:r>
    </w:p>
    <w:p w14:paraId="2E747714">
      <w:pPr>
        <w:pStyle w:val="8"/>
        <w:spacing w:line="360" w:lineRule="auto"/>
        <w:ind w:firstLine="3080" w:firstLineChars="1100"/>
        <w:jc w:val="both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val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val="zh-CN"/>
        </w:rPr>
        <w:t xml:space="preserve">日   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val="zh-CN"/>
        </w:rPr>
        <w:t xml:space="preserve">  期：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u w:val="single"/>
          <w:lang w:val="zh-CN"/>
        </w:rPr>
        <w:t xml:space="preserve">     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val="zh-CN"/>
        </w:rPr>
        <w:t>年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u w:val="single"/>
          <w:lang w:val="zh-CN"/>
        </w:rPr>
        <w:t xml:space="preserve">    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val="zh-CN"/>
        </w:rPr>
        <w:t>月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u w:val="single"/>
          <w:lang w:val="zh-CN"/>
        </w:rPr>
        <w:t xml:space="preserve">   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val="zh-CN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414B88"/>
    <w:rsid w:val="15414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line="372" w:lineRule="auto"/>
      <w:outlineLvl w:val="3"/>
    </w:pPr>
    <w:rPr>
      <w:rFonts w:eastAsia="黑体"/>
      <w:b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4"/>
    <w:semiHidden/>
    <w:qFormat/>
    <w:uiPriority w:val="0"/>
  </w:style>
  <w:style w:type="paragraph" w:customStyle="1" w:styleId="4">
    <w:name w:val="_Style 3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  <w:style w:type="paragraph" w:styleId="5">
    <w:name w:val="footer"/>
    <w:basedOn w:val="1"/>
    <w:next w:val="3"/>
    <w:unhideWhenUsed/>
    <w:qFormat/>
    <w:uiPriority w:val="0"/>
    <w:pPr>
      <w:tabs>
        <w:tab w:val="center" w:pos="4153"/>
        <w:tab w:val="right" w:pos="8306"/>
      </w:tabs>
    </w:pPr>
    <w:rPr>
      <w:rFonts w:hint="eastAsia" w:ascii="宋体" w:hAnsi="宋体" w:eastAsia="仿宋" w:cs="宋体"/>
      <w:sz w:val="18"/>
      <w:szCs w:val="18"/>
    </w:rPr>
  </w:style>
  <w:style w:type="paragraph" w:customStyle="1" w:styleId="8">
    <w:name w:val="目录"/>
    <w:basedOn w:val="1"/>
    <w:qFormat/>
    <w:uiPriority w:val="0"/>
    <w:pPr>
      <w:jc w:val="center"/>
    </w:pPr>
    <w:rPr>
      <w:rFonts w:ascii="宋体"/>
      <w:b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2024-12-25T09:24:00Z</dcterms:created>
  <dc:creator>西安辰和</dc:creator>
  <cp:lastModifiedBy>西安辰和</cp:lastModifiedBy>
  <dcterms:modified xsi:type="dcterms:W3CDTF">2024-12-25T09:25:08Z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F8CBA70C229F4AC5B0EC64DC8A57333E_11</vt:lpwstr>
  </property>
</Properties>
</file>