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EC475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响应方案说明</w:t>
      </w:r>
    </w:p>
    <w:p w14:paraId="06C5BAB9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一、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1CA1E2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491E1E1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4482BD03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2D7EB2F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0472B3E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09AB91B6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3E7DA40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DEA0BD5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331C44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428536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E9C519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E7CF55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B8D259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6A3CB3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8284E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50C0FB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26D08A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04793C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7A11C4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AF45DC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A84633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78EE91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4CA460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1B273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35F7D5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4A87612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4D38E3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CE976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EF48B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6563D31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9BEB1F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1EECD31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6206BA7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2E75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BD3B2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E7EE6D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724862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52D069E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73070383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响应文件中与磋商文件要求完全一致的，不用在此表中列出，但必须提供空白表。</w:t>
      </w:r>
    </w:p>
    <w:p w14:paraId="56684B56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5ED1F86C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B8D83E7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24EB2EEE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5D43E25D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5B0070D5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DCE4D03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73A9922B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0490B73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6DC35708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32"/>
          <w:szCs w:val="32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32"/>
          <w:szCs w:val="32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560" w:firstLineChars="800"/>
        <w:jc w:val="both"/>
        <w:rPr>
          <w:rFonts w:hint="eastAsia" w:ascii="仿宋_GB2312" w:hAnsi="宋体" w:eastAsia="仿宋_GB2312" w:cs="仿宋_GB2312"/>
          <w:color w:val="auto"/>
          <w:sz w:val="32"/>
          <w:szCs w:val="24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560" w:firstLineChars="800"/>
        <w:jc w:val="both"/>
        <w:rPr>
          <w:rFonts w:hint="eastAsia" w:ascii="仿宋_GB2312" w:hAnsi="宋体" w:eastAsia="仿宋_GB2312" w:cs="仿宋_GB2312"/>
          <w:color w:val="auto"/>
          <w:sz w:val="32"/>
          <w:szCs w:val="24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32"/>
          <w:szCs w:val="24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lang w:val="en-US" w:eastAsia="zh-CN" w:bidi="ar"/>
        </w:rPr>
        <w:t>（</w:t>
      </w:r>
      <w:r>
        <w:rPr>
          <w:rFonts w:hint="eastAsia" w:ascii="仿宋_GB2312" w:hAnsi="宋体" w:eastAsia="仿宋_GB2312" w:cs="仿宋_GB2312"/>
          <w:color w:val="auto"/>
          <w:kern w:val="2"/>
          <w:sz w:val="32"/>
          <w:szCs w:val="32"/>
          <w:lang w:val="en-US" w:eastAsia="zh-CN" w:bidi="ar"/>
        </w:rPr>
        <w:t>签字或盖章</w:t>
      </w: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lang w:val="en-US" w:eastAsia="zh-CN" w:bidi="ar"/>
        </w:rPr>
        <w:t>）：</w:t>
      </w: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u w:val="single"/>
          <w:lang w:val="en-US" w:eastAsia="zh-CN" w:bidi="ar"/>
        </w:rPr>
        <w:t xml:space="preserve">       </w:t>
      </w:r>
    </w:p>
    <w:p w14:paraId="4635529E">
      <w:pPr>
        <w:pStyle w:val="2"/>
        <w:ind w:firstLine="2560" w:firstLineChars="800"/>
        <w:rPr>
          <w:rFonts w:hint="eastAsia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32"/>
          <w:szCs w:val="24"/>
          <w:u w:val="single"/>
          <w:lang w:val="en-US" w:eastAsia="zh-CN" w:bidi="ar"/>
        </w:rPr>
        <w:t xml:space="preserve">                          </w:t>
      </w:r>
    </w:p>
    <w:p w14:paraId="214831D6">
      <w:pPr>
        <w:pStyle w:val="2"/>
        <w:rPr>
          <w:rFonts w:hint="eastAsia"/>
        </w:rPr>
      </w:pPr>
      <w:bookmarkStart w:id="1" w:name="_GoBack"/>
      <w:bookmarkEnd w:id="1"/>
    </w:p>
    <w:p w14:paraId="78E0E19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00000000"/>
    <w:rsid w:val="06492E92"/>
    <w:rsid w:val="1CDF65FE"/>
    <w:rsid w:val="2BA67756"/>
    <w:rsid w:val="2C1C730D"/>
    <w:rsid w:val="433C6104"/>
    <w:rsid w:val="43E01E5E"/>
    <w:rsid w:val="4E6E5990"/>
    <w:rsid w:val="615C7039"/>
    <w:rsid w:val="63944DA7"/>
    <w:rsid w:val="67BE1430"/>
    <w:rsid w:val="6C852305"/>
    <w:rsid w:val="70534BED"/>
    <w:rsid w:val="7BC5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197</Words>
  <Characters>197</Characters>
  <Lines>0</Lines>
  <Paragraphs>0</Paragraphs>
  <TotalTime>0</TotalTime>
  <ScaleCrop>false</ScaleCrop>
  <LinksUpToDate>false</LinksUpToDate>
  <CharactersWithSpaces>310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华采</cp:lastModifiedBy>
  <dcterms:modified xsi:type="dcterms:W3CDTF">2024-10-08T09:48:45Z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A6A9BDD989464811A103642B5215C956_12</vt:lpwstr>
  </property>
</Properties>
</file>