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adjustRightInd w:val="0"/>
        <w:spacing w:line="416" w:lineRule="atLeast"/>
        <w:textAlignment w:val="baseline"/>
        <w:rPr>
          <w:rFonts w:hint="eastAsia" w:ascii="宋体" w:hAnsi="宋体" w:eastAsia="宋体" w:cs="宋体"/>
          <w:highlight w:val="none"/>
        </w:rPr>
      </w:pPr>
      <w:bookmarkStart w:id="0" w:name="_Toc29294"/>
      <w:bookmarkStart w:id="1" w:name="_Toc356836243"/>
      <w:bookmarkStart w:id="2" w:name="_Toc28316"/>
      <w:r>
        <w:rPr>
          <w:rFonts w:hint="eastAsia" w:ascii="宋体" w:hAnsi="宋体" w:eastAsia="宋体" w:cs="宋体"/>
          <w:highlight w:val="none"/>
        </w:rPr>
        <w:t>附件</w:t>
      </w:r>
      <w:bookmarkEnd w:id="0"/>
      <w:bookmarkEnd w:id="1"/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响应</w:t>
      </w:r>
      <w:r>
        <w:rPr>
          <w:rFonts w:hint="eastAsia" w:ascii="宋体" w:hAnsi="宋体" w:eastAsia="宋体" w:cs="宋体"/>
          <w:highlight w:val="none"/>
        </w:rPr>
        <w:t>方案</w:t>
      </w:r>
      <w:bookmarkEnd w:id="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根据磋商文件“磋商办法”和“采购内容及要求”编辑</w:t>
      </w:r>
      <w:r>
        <w:rPr>
          <w:rFonts w:hint="eastAsia" w:ascii="宋体" w:hAnsi="宋体" w:eastAsia="宋体" w:cs="宋体"/>
          <w:sz w:val="24"/>
          <w:szCs w:val="24"/>
        </w:rPr>
        <w:t>包括但不限于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以下内容：</w:t>
      </w:r>
    </w:p>
    <w:p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none"/>
          <w:lang w:val="en-US" w:eastAsia="zh-CN"/>
        </w:rPr>
        <w:t>1.节能环保</w:t>
      </w:r>
    </w:p>
    <w:p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none"/>
          <w:lang w:val="en-US" w:eastAsia="zh-CN"/>
        </w:rPr>
        <w:t>2.技术参数</w:t>
      </w:r>
    </w:p>
    <w:p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none"/>
          <w:lang w:val="en-US" w:eastAsia="zh-CN"/>
        </w:rPr>
        <w:t>3.质量保证</w:t>
      </w:r>
    </w:p>
    <w:p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none"/>
          <w:lang w:val="en-US" w:eastAsia="zh-CN"/>
        </w:rPr>
        <w:t>4.实施方案</w:t>
      </w:r>
    </w:p>
    <w:p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none"/>
          <w:lang w:val="en-US" w:eastAsia="zh-CN"/>
        </w:rPr>
        <w:t>5.人员保障</w:t>
      </w:r>
    </w:p>
    <w:p>
      <w:pPr>
        <w:rPr>
          <w:rFonts w:hint="default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none"/>
          <w:lang w:val="en-US" w:eastAsia="zh-CN"/>
        </w:rPr>
        <w:t>6.培训方案</w:t>
      </w:r>
    </w:p>
    <w:p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none"/>
          <w:lang w:val="en-US" w:eastAsia="zh-CN"/>
        </w:rPr>
        <w:t>7.来源渠道</w:t>
      </w:r>
    </w:p>
    <w:p>
      <w:pPr>
        <w:rPr>
          <w:rFonts w:hint="default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  <w:u w:val="none"/>
          <w:lang w:val="en-US" w:eastAsia="zh-CN"/>
        </w:rPr>
        <w:t>8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none"/>
          <w:lang w:val="en-US" w:eastAsia="zh-CN"/>
        </w:rPr>
        <w:t>.类似业绩</w:t>
      </w:r>
    </w:p>
    <w:p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  <w:u w:val="none"/>
          <w:lang w:val="en-US" w:eastAsia="zh-CN"/>
        </w:rPr>
        <w:t>9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none"/>
          <w:lang w:val="en-US" w:eastAsia="zh-CN"/>
        </w:rPr>
        <w:t>.售后服务</w:t>
      </w:r>
    </w:p>
    <w:p>
      <w:pPr>
        <w:rPr>
          <w:rFonts w:hint="default" w:ascii="宋体" w:hAnsi="宋体" w:cs="宋体"/>
          <w:b/>
          <w:bCs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  <w:u w:val="none"/>
          <w:lang w:val="en-US" w:eastAsia="zh-CN"/>
        </w:rPr>
        <w:t>10.</w:t>
      </w:r>
      <w:r>
        <w:rPr>
          <w:rFonts w:hint="default" w:ascii="宋体" w:hAnsi="宋体" w:cs="宋体"/>
          <w:b/>
          <w:bCs/>
          <w:sz w:val="28"/>
          <w:szCs w:val="28"/>
          <w:highlight w:val="none"/>
          <w:u w:val="none"/>
          <w:lang w:val="en-US" w:eastAsia="zh-CN"/>
        </w:rPr>
        <w:t>质保期</w:t>
      </w:r>
      <w:bookmarkStart w:id="3" w:name="_GoBack"/>
      <w:bookmarkEnd w:id="3"/>
    </w:p>
    <w:p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  <w:u w:val="none"/>
          <w:lang w:val="en-US" w:eastAsia="zh-CN"/>
        </w:rPr>
        <w:t>11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none"/>
          <w:lang w:val="en-US" w:eastAsia="zh-CN"/>
        </w:rPr>
        <w:t>.供应商认为有利于成交的其他情况说明</w:t>
      </w:r>
    </w:p>
    <w:p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thick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thick"/>
          <w:lang w:val="en-US" w:eastAsia="zh-CN"/>
        </w:rPr>
        <w:t>备注：评分办法中各项内容均应在投标文件目录中明确体现。</w:t>
      </w:r>
    </w:p>
    <w:p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jMGE1YjBiYmQyNmEzYWYxNjg5ZWI1ZDc2MGE4YWUifQ=="/>
  </w:docVars>
  <w:rsids>
    <w:rsidRoot w:val="00000000"/>
    <w:rsid w:val="11276F13"/>
    <w:rsid w:val="23695F13"/>
    <w:rsid w:val="2DC3470A"/>
    <w:rsid w:val="48FC2BD7"/>
    <w:rsid w:val="6A5E063C"/>
    <w:rsid w:val="6FE0165C"/>
    <w:rsid w:val="70EC4652"/>
    <w:rsid w:val="71CE7562"/>
    <w:rsid w:val="7F276229"/>
    <w:rsid w:val="7F6162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1"/>
    </w:pPr>
    <w:rPr>
      <w:rFonts w:ascii="Arial" w:hAnsi="Arial" w:eastAsia="黑体"/>
      <w:b/>
      <w:kern w:val="0"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styleId="3">
    <w:name w:val="Body Text"/>
    <w:basedOn w:val="1"/>
    <w:next w:val="1"/>
    <w:qFormat/>
    <w:uiPriority w:val="0"/>
    <w:pPr>
      <w:spacing w:after="120" w:afterLines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136</Characters>
  <Lines>0</Lines>
  <Paragraphs>0</Paragraphs>
  <TotalTime>3</TotalTime>
  <ScaleCrop>false</ScaleCrop>
  <LinksUpToDate>false</LinksUpToDate>
  <CharactersWithSpaces>137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2023-08-03T02:22:00Z</dcterms:created>
  <dc:creator>Administrator</dc:creator>
  <cp:lastModifiedBy>李庆茹</cp:lastModifiedBy>
  <dcterms:modified xsi:type="dcterms:W3CDTF">2024-08-13T11:51:53Z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F3942A18CF60469699624EDCE6B54918_13</vt:lpwstr>
  </property>
</Properties>
</file>