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00999">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47D0552D">
      <w:pPr>
        <w:widowControl/>
        <w:jc w:val="center"/>
        <w:rPr>
          <w:rFonts w:hint="eastAsia" w:ascii="宋体" w:hAnsi="宋体" w:eastAsia="宋体" w:cs="宋体"/>
          <w:b/>
          <w:bCs/>
          <w:color w:val="auto"/>
          <w:kern w:val="0"/>
          <w:sz w:val="36"/>
          <w:szCs w:val="36"/>
        </w:rPr>
      </w:pPr>
    </w:p>
    <w:p w14:paraId="2976A6DE">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662DEAE2">
      <w:pPr>
        <w:widowControl/>
        <w:ind w:firstLine="200"/>
        <w:jc w:val="center"/>
        <w:rPr>
          <w:rFonts w:hint="eastAsia" w:ascii="宋体" w:hAnsi="宋体" w:eastAsia="宋体" w:cs="宋体"/>
          <w:b/>
          <w:bCs/>
          <w:color w:val="auto"/>
          <w:kern w:val="0"/>
          <w:sz w:val="32"/>
          <w:szCs w:val="32"/>
        </w:rPr>
      </w:pPr>
    </w:p>
    <w:p w14:paraId="0336B724">
      <w:pPr>
        <w:widowControl/>
        <w:ind w:firstLine="200"/>
        <w:jc w:val="center"/>
        <w:rPr>
          <w:rFonts w:hint="eastAsia" w:ascii="宋体" w:hAnsi="宋体" w:eastAsia="宋体" w:cs="宋体"/>
          <w:b/>
          <w:bCs/>
          <w:color w:val="auto"/>
          <w:kern w:val="0"/>
          <w:sz w:val="32"/>
          <w:szCs w:val="32"/>
        </w:rPr>
      </w:pPr>
    </w:p>
    <w:p w14:paraId="28F0EDC3">
      <w:pPr>
        <w:pStyle w:val="8"/>
        <w:rPr>
          <w:rFonts w:hint="eastAsia" w:ascii="宋体" w:hAnsi="宋体" w:eastAsia="宋体" w:cs="宋体"/>
          <w:b/>
          <w:bCs/>
          <w:color w:val="auto"/>
          <w:kern w:val="0"/>
          <w:sz w:val="32"/>
          <w:szCs w:val="32"/>
        </w:rPr>
      </w:pPr>
    </w:p>
    <w:p w14:paraId="1DFEFAB4">
      <w:pPr>
        <w:pStyle w:val="8"/>
        <w:rPr>
          <w:rFonts w:hint="eastAsia" w:ascii="宋体" w:hAnsi="宋体" w:eastAsia="宋体" w:cs="宋体"/>
          <w:b/>
          <w:bCs/>
          <w:color w:val="auto"/>
          <w:kern w:val="0"/>
          <w:sz w:val="32"/>
          <w:szCs w:val="32"/>
        </w:rPr>
      </w:pPr>
      <w:bookmarkStart w:id="25" w:name="_GoBack"/>
      <w:bookmarkEnd w:id="25"/>
    </w:p>
    <w:p w14:paraId="301234EA">
      <w:pPr>
        <w:widowControl/>
        <w:ind w:firstLine="200"/>
        <w:jc w:val="center"/>
        <w:rPr>
          <w:rFonts w:hint="eastAsia" w:ascii="宋体" w:hAnsi="宋体" w:eastAsia="宋体" w:cs="宋体"/>
          <w:b/>
          <w:bCs/>
          <w:color w:val="auto"/>
          <w:kern w:val="0"/>
          <w:sz w:val="32"/>
          <w:szCs w:val="32"/>
        </w:rPr>
      </w:pPr>
    </w:p>
    <w:p w14:paraId="2C69CE37">
      <w:pPr>
        <w:widowControl/>
        <w:ind w:firstLine="200"/>
        <w:jc w:val="center"/>
        <w:rPr>
          <w:rFonts w:hint="eastAsia" w:ascii="宋体" w:hAnsi="宋体" w:eastAsia="宋体" w:cs="宋体"/>
          <w:b/>
          <w:bCs/>
          <w:color w:val="auto"/>
          <w:kern w:val="0"/>
          <w:sz w:val="32"/>
          <w:szCs w:val="32"/>
        </w:rPr>
      </w:pPr>
    </w:p>
    <w:p w14:paraId="13908849">
      <w:pPr>
        <w:widowControl/>
        <w:ind w:firstLine="200"/>
        <w:jc w:val="center"/>
        <w:rPr>
          <w:rFonts w:hint="eastAsia" w:ascii="宋体" w:hAnsi="宋体" w:eastAsia="宋体" w:cs="宋体"/>
          <w:b/>
          <w:bCs/>
          <w:color w:val="auto"/>
          <w:kern w:val="0"/>
          <w:sz w:val="32"/>
          <w:szCs w:val="32"/>
        </w:rPr>
      </w:pPr>
    </w:p>
    <w:p w14:paraId="732EFB16">
      <w:pPr>
        <w:widowControl/>
        <w:ind w:firstLine="200"/>
        <w:jc w:val="center"/>
        <w:rPr>
          <w:rFonts w:hint="eastAsia" w:ascii="宋体" w:hAnsi="宋体" w:eastAsia="宋体" w:cs="宋体"/>
          <w:b/>
          <w:bCs/>
          <w:color w:val="auto"/>
          <w:kern w:val="0"/>
          <w:sz w:val="32"/>
          <w:szCs w:val="32"/>
        </w:rPr>
      </w:pPr>
    </w:p>
    <w:p w14:paraId="37C553B3">
      <w:pPr>
        <w:widowControl/>
        <w:ind w:firstLine="200"/>
        <w:jc w:val="center"/>
        <w:rPr>
          <w:rFonts w:hint="eastAsia" w:ascii="宋体" w:hAnsi="宋体" w:eastAsia="宋体" w:cs="宋体"/>
          <w:b/>
          <w:bCs/>
          <w:color w:val="auto"/>
          <w:kern w:val="0"/>
          <w:sz w:val="32"/>
          <w:szCs w:val="32"/>
        </w:rPr>
      </w:pPr>
    </w:p>
    <w:p w14:paraId="39317C0C">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16CF034C">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path/>
                <v:fill on="t" color2="#FFFFFF" focussize="0,0"/>
                <v:stroke color="#FFFFFF" joinstyle="miter"/>
                <v:imagedata o:title=""/>
                <o:lock v:ext="edit" aspectratio="f"/>
                <v:textbox>
                  <w:txbxContent>
                    <w:p w14:paraId="16CF034C">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1934FA81">
      <w:pPr>
        <w:widowControl/>
        <w:jc w:val="center"/>
        <w:rPr>
          <w:rFonts w:hint="eastAsia" w:ascii="宋体" w:hAnsi="宋体" w:eastAsia="宋体" w:cs="宋体"/>
          <w:b/>
          <w:bCs/>
          <w:color w:val="auto"/>
          <w:spacing w:val="7"/>
          <w:w w:val="96"/>
          <w:kern w:val="0"/>
          <w:sz w:val="36"/>
          <w:szCs w:val="36"/>
        </w:rPr>
      </w:pPr>
    </w:p>
    <w:p w14:paraId="36A1D78E">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6D036141">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350AA51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32C4040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br w:type="page"/>
      </w:r>
      <w:r>
        <w:rPr>
          <w:rFonts w:hint="eastAsia" w:ascii="宋体" w:hAnsi="宋体" w:eastAsia="宋体" w:cs="宋体"/>
          <w:b/>
          <w:color w:val="auto"/>
          <w:sz w:val="21"/>
          <w:szCs w:val="21"/>
        </w:rPr>
        <w:t>第一部分  协议书</w:t>
      </w:r>
    </w:p>
    <w:p w14:paraId="02D2153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发包人：西安市长安区细柳街道办事处</w:t>
      </w:r>
      <w:r>
        <w:rPr>
          <w:rFonts w:hint="eastAsia" w:ascii="宋体" w:hAnsi="宋体" w:eastAsia="宋体" w:cs="宋体"/>
          <w:b/>
          <w:color w:val="auto"/>
          <w:sz w:val="21"/>
          <w:szCs w:val="21"/>
          <w:u w:val="single"/>
        </w:rPr>
        <w:t xml:space="preserve">     </w:t>
      </w:r>
    </w:p>
    <w:p w14:paraId="25F5A97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5D870E2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1BF3D117">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755E8EA1">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eastAsia="宋体" w:cs="宋体"/>
          <w:color w:val="auto"/>
          <w:kern w:val="0"/>
          <w:sz w:val="21"/>
          <w:szCs w:val="21"/>
          <w:u w:val="single"/>
          <w:lang w:eastAsia="zh-CN"/>
        </w:rPr>
        <w:t>细柳街道GX3-17-28地块配合文勘项目</w:t>
      </w:r>
      <w:r>
        <w:rPr>
          <w:rFonts w:hint="eastAsia" w:ascii="宋体" w:hAnsi="宋体" w:eastAsia="宋体" w:cs="宋体"/>
          <w:b/>
          <w:color w:val="auto"/>
          <w:kern w:val="0"/>
          <w:sz w:val="21"/>
          <w:szCs w:val="21"/>
          <w:u w:val="single"/>
          <w:lang w:eastAsia="zh-CN"/>
        </w:rPr>
        <w:t xml:space="preserve">  </w:t>
      </w:r>
    </w:p>
    <w:p w14:paraId="23B685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eastAsia="宋体" w:cs="宋体"/>
          <w:color w:val="auto"/>
          <w:sz w:val="21"/>
          <w:szCs w:val="21"/>
          <w:u w:val="single"/>
          <w:lang w:eastAsia="zh-CN"/>
        </w:rPr>
        <w:t>西安市细柳街道经二十八路以东韦斗路以南</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u w:val="single"/>
          <w:lang w:val="en-US" w:eastAsia="zh-CN"/>
        </w:rPr>
        <w:t xml:space="preserve"> </w:t>
      </w:r>
    </w:p>
    <w:p w14:paraId="6B25B15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14:paraId="0B616ED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14:paraId="1793128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32D45D7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7217533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14:paraId="70FAD2A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61DDCA0E">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743104F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lang w:val="en-US" w:eastAsia="zh-CN"/>
        </w:rPr>
        <w:t xml:space="preserve">   年   月   日</w:t>
      </w:r>
      <w:r>
        <w:rPr>
          <w:rFonts w:hint="eastAsia" w:ascii="宋体" w:hAnsi="宋体" w:eastAsia="宋体" w:cs="宋体"/>
          <w:color w:val="auto"/>
          <w:sz w:val="21"/>
          <w:szCs w:val="21"/>
          <w:u w:val="single"/>
        </w:rPr>
        <w:t xml:space="preserve">      </w:t>
      </w:r>
    </w:p>
    <w:p w14:paraId="409A16E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u w:val="none"/>
        </w:rPr>
        <w:t>年</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u w:val="none"/>
        </w:rPr>
        <w:t>月</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u w:val="none"/>
        </w:rPr>
        <w:t>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3804FAA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合同工期</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lang w:eastAsia="zh-CN"/>
        </w:rPr>
        <w:t>日历天</w:t>
      </w:r>
    </w:p>
    <w:p w14:paraId="1A5015B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4201CCE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u w:val="none"/>
        </w:rPr>
        <w:t>按国家有关验收规范和验评标准，工程质量达到合格标准</w:t>
      </w:r>
      <w:r>
        <w:rPr>
          <w:rFonts w:hint="eastAsia" w:ascii="宋体" w:hAnsi="宋体" w:eastAsia="宋体" w:cs="宋体"/>
          <w:b/>
          <w:color w:val="auto"/>
          <w:sz w:val="21"/>
          <w:szCs w:val="21"/>
          <w:u w:val="none"/>
        </w:rPr>
        <w:t>。</w:t>
      </w:r>
    </w:p>
    <w:p w14:paraId="17352B21">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36DCFA0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315F47D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18D04924">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w:t>
      </w:r>
    </w:p>
    <w:p w14:paraId="5EF1446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498919D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4A7F285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7178CBC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132ADA67">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00B607D7">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135FCC8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6C20CF0A">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6CAC5B8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649DB6F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5ECA973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4A1C9B5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4D8C8D69">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5840866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15BB4C6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5531E47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7CA5B2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 xml:space="preserve">2025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783D3A7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46AC566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2E36E975">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4EC046B7">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4658329E">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36703A5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3F7990CC">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1F448B6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5656B30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486DA0E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42B931B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32500C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6C23A7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0C08C96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405800291"/>
      <w:bookmarkStart w:id="1" w:name="_Toc368069058"/>
      <w:bookmarkStart w:id="2" w:name="_Toc405650405"/>
      <w:bookmarkStart w:id="3" w:name="_Toc332783777"/>
      <w:bookmarkStart w:id="4" w:name="_Toc221523525"/>
      <w:bookmarkStart w:id="5" w:name="_Toc405821142"/>
      <w:bookmarkStart w:id="6" w:name="_Toc375047925"/>
      <w:bookmarkStart w:id="7" w:name="_Toc332318717"/>
      <w:bookmarkStart w:id="8" w:name="_Toc405653341"/>
      <w:bookmarkStart w:id="9" w:name="_Toc298261382"/>
      <w:bookmarkStart w:id="10" w:name="_Toc14264"/>
      <w:bookmarkStart w:id="11" w:name="_Toc145989451"/>
      <w:bookmarkStart w:id="12" w:name="_Toc169940957"/>
      <w:r>
        <w:rPr>
          <w:rFonts w:hint="eastAsia" w:ascii="宋体" w:hAnsi="宋体" w:eastAsia="宋体" w:cs="宋体"/>
          <w:b/>
          <w:color w:val="auto"/>
          <w:sz w:val="21"/>
          <w:szCs w:val="21"/>
        </w:rPr>
        <w:t>一、词语定义及合同文件</w:t>
      </w:r>
    </w:p>
    <w:p w14:paraId="689FC2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68AEE1C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294EB53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78CB89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78E31D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7A1A73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4FC1C9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0C8C04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5E9937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341DF7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12F627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56553A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70D9F1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573ED9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27DC7E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064550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621CBD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6DDD5A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3DDD8B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391A7E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52074C1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1A604E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117F45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02C9BED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39B2F8D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21F2C5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4407C9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18ABF1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47EA18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61F891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5267D6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C79D8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6BA5C9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7E7B464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426AFE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3125CE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49634CA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7B6C8B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507DE4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085DC2E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3A479A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05501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12671E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C476E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560EBF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786249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659F3AE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63B29F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307A6A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4AE1E8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089F1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3E39DC02">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049F09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1D56B7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CDEDE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24E8E5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43C4596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3F01321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6D8B05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13F1BB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685B7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97889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F3B40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573B870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3630BA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41919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A6A84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4A824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3651BA3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EE17BB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F788F1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29AF8B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533CD1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7E14C3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39A18F4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2FC636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377002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307F6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655855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668F2F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7C286A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24B66F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7F5DEB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3F40BF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31C9A8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6E32A4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60D7C6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4C4A30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2DFFEE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1B8F4A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127F99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044066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22571E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51D71E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3FD56F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2051C8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732B4E3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786878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619A62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0429E24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0F979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5BCF57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1280B54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31C38B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1FBBAC5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4DD71C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0E2085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18ED85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209955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7AAA5E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7479563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F7C3A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684270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0F6B87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0237DF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580D42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158FCB9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6EAD3B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3BDCDB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689392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564E1F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3226D8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31FF5E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4E1793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2F118A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1BA731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3E439E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36F306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81FE97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03DB051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5B0918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6CADC0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36EE77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4BFCAF0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351A3E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A3DB1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72137CD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6DD1CE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51F7CD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0C360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340C4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2D19A1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574F8F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D0F20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5C8A6D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33CA8A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26086D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5708D44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E7596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0B91AA0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7C74AF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44C46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41CE11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149A0A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2B1507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57F1506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2265A3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7BE593D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0B4B1F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4721E35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6E17CE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0ACB6B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1FF2C3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520147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0A23C5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D2B8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695A8B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04CE3B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B3D18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085290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6D6024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299099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E19E0D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79D071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02E200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2715AB4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097CB7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5E4C61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107680D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AD03A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30AFD7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21D4DF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333798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04DB25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600DF1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0051E8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010C31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156CF8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7BBCA2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75DDFA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8B517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19F11B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CB90C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27F689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3F10CD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9FD6F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25AA79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52C13C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694DA0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550FEC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1A201E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14473C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1AD62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1E8B889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6614803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1270891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40513A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2C7ABE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CD01F1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06A9634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4F8E87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09F4BC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254A2F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6E3FB1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7F990A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05C5E1A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76A8AE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5FEF91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462A5D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165BD90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4352BEF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782A2E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73E0CB4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6CB126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41E27CE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3CDF39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759102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0D341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21765A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0F781D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1DA057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723289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6E5FC4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7D021D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E3084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7EAAEE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0CB6E3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25EAA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AA474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5A55A43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58E358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79C199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6F316E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7D6BC1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BA741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5816B08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13D346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021610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4A917C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100797D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6B9507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6117C3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10BEA8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4A14DF1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12928F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5EC31E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6BAD6A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2C39C2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50DDD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4A0EAB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704434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34E5F9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129FE5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336843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F73A10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625E22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1F6C760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612E0D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5F53F8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1DD183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0174682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47BC38E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5871F7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729C10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4C0B2A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060EAD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4DECDD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19251C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737955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76A0DA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1A2427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w:t>
      </w:r>
      <w:r>
        <w:rPr>
          <w:rFonts w:hint="eastAsia" w:ascii="宋体" w:hAnsi="宋体" w:eastAsia="宋体" w:cs="宋体"/>
          <w:sz w:val="21"/>
          <w:szCs w:val="21"/>
          <w:lang w:val="en-US" w:eastAsia="zh-CN"/>
        </w:rPr>
        <w:t>3</w:t>
      </w:r>
      <w:r>
        <w:rPr>
          <w:rFonts w:hint="eastAsia" w:ascii="宋体" w:hAnsi="宋体" w:eastAsia="宋体" w:cs="宋体"/>
          <w:sz w:val="21"/>
          <w:szCs w:val="21"/>
        </w:rPr>
        <w:t>%以内的比例预留。</w:t>
      </w:r>
    </w:p>
    <w:p w14:paraId="24217FD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438536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4988BF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1477ED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270AD9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19A58E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5F4321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7A482B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5A5E33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189B49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36B688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7F496D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510C0F4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19B351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057BB8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539A45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585B82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0F24C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7CB31C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7DE319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4ADE3F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79A8BE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2C1A2B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60B119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16E82E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74916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6032FB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62F125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31EBB0A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0115B9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7CF1D95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CE391E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6B68D2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1DAE14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28E8D2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23A51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21CA119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418B6A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42DE920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02F7DD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6351D9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1EFBC3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6EE099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74933E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51E9840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69EC2B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4F30862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08785B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6D76DD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5C8922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77FD0E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67C132E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6041C6C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2AED20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011831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46B5EC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1B1B8E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658E14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187C08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07350D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693830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225D76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6E04B5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3C6B2A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1443D8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7B34D9C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D17164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2396C7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43448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331AEF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75BE4C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25A5E0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5AD2B5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6ECFF3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29626A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302E8A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163D3A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AB918A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B9211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3A859C4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578830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1C04FA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534100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6AD40D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058FC5D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7049ED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3454A99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4BCFC8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6AD22654">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3AC438B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0909AC1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3E5A8D4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0D63E332">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2EFF813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3EEE33A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23E1F17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3A98C2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6386F7C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5A154B58">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70C9813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0515CCDB">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16FF73B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652F038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3CC245F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70FA3CF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6A29354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42A5E8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407DC6DA">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1FB76E6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3EAD8C8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1C99E4F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9DD5C2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D3CB2D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548F51B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5D0EFFF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799AB392">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438EACFE">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7D64A1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4E5A700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056289D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720AD5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6AC839C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1AD05C2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162BDB7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197678C1">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624662CA">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64569EA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1862D3D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4DFB6F1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28706D6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7D1DD99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1FC12EC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4EC7D05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76AE1AE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59580E1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74CFB062">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44BD9CA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23A710E1">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60BB3F65">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2EB1CC8B">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662BFD5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2A8E9758">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5312A0B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3B83EFA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1DF4FE1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7D1F67BB">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27820405">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3F749BF1">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3EF35CD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708FEF37">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2376CD6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127EA58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2EC0ACF9">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00ACB4E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70BE8F08">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6F53DB9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3A967F4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4A97510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5FEF132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3C26FEB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59D859BF">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0F9E880D">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458820A7">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A.项目经理每周在工地不等少于5天，少1天罚款1000元。外出3天以上必须取得总监和发包人的许可。</w:t>
      </w:r>
    </w:p>
    <w:p w14:paraId="5997FDD0">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674B1C6C">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30377A1A">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68D61C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6C7AB161">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0225BDD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11670E58">
      <w:pPr>
        <w:pStyle w:val="7"/>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6E5952A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09A9585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305490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58A4581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149F109F">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4618BE6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2F38A3F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0250EAB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7199638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50899AA3">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584373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67A8384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3A3380AF">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14:paraId="0D54D98E">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14:paraId="4B7F29CB">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4A28A557">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14:paraId="4D4382C5">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14:paraId="64970C80">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14:paraId="274B827C">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14:paraId="248A829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3C771AD0">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27、合同调整</w:t>
      </w:r>
    </w:p>
    <w:p w14:paraId="5C6DF92F">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27.1双方约定合同价款的调整因素：</w:t>
      </w:r>
      <w:r>
        <w:rPr>
          <w:rFonts w:hint="eastAsia" w:ascii="宋体" w:hAnsi="宋体" w:eastAsia="宋体" w:cs="宋体"/>
          <w:b/>
          <w:color w:val="auto"/>
          <w:sz w:val="21"/>
          <w:szCs w:val="21"/>
          <w:u w:val="single"/>
        </w:rPr>
        <w:t>按照合同通用条款第27.1款执行。</w:t>
      </w:r>
    </w:p>
    <w:p w14:paraId="577572C6">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28、工程预付款：</w:t>
      </w:r>
      <w:r>
        <w:rPr>
          <w:rFonts w:hint="eastAsia" w:ascii="宋体" w:hAnsi="宋体" w:eastAsia="宋体" w:cs="宋体"/>
          <w:color w:val="auto"/>
          <w:sz w:val="21"/>
          <w:szCs w:val="21"/>
          <w:u w:val="single"/>
          <w:lang w:val="en-US" w:eastAsia="zh-CN"/>
        </w:rPr>
        <w:t>本项目无预付款。</w:t>
      </w:r>
    </w:p>
    <w:p w14:paraId="6561D2A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rPr>
        <w:t>扣回工程款的时间、比例：</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p>
    <w:p w14:paraId="190727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预付安全防护、文明施工措施费用的比例和时间：</w:t>
      </w:r>
      <w:r>
        <w:rPr>
          <w:rFonts w:hint="eastAsia" w:ascii="宋体" w:hAnsi="宋体" w:eastAsia="宋体" w:cs="宋体"/>
          <w:color w:val="auto"/>
          <w:sz w:val="21"/>
          <w:szCs w:val="21"/>
          <w:u w:val="single"/>
        </w:rPr>
        <w:t>安全文明措施费在合同签订后，发包人在开工前一次性足额支付给承包人。</w:t>
      </w:r>
    </w:p>
    <w:p w14:paraId="2CA505F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29、工程量确认</w:t>
      </w:r>
    </w:p>
    <w:p w14:paraId="2B787D8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29.1承包人向工程师提交已完工程量报告的时间：</w:t>
      </w:r>
      <w:r>
        <w:rPr>
          <w:rFonts w:hint="eastAsia" w:ascii="宋体" w:hAnsi="宋体" w:eastAsia="宋体" w:cs="宋体"/>
          <w:b/>
          <w:color w:val="auto"/>
          <w:sz w:val="21"/>
          <w:szCs w:val="21"/>
          <w:u w:val="single"/>
        </w:rPr>
        <w:t xml:space="preserve">/ </w:t>
      </w:r>
    </w:p>
    <w:p w14:paraId="1FE6127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30、工程进度款结算与支付</w:t>
      </w:r>
    </w:p>
    <w:p w14:paraId="1054AAC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双方约定的工程进度款支付的方式、时间和比例是：</w:t>
      </w:r>
      <w:r>
        <w:rPr>
          <w:rFonts w:hint="eastAsia" w:ascii="宋体" w:hAnsi="宋体" w:eastAsia="宋体" w:cs="宋体"/>
          <w:color w:val="auto"/>
          <w:kern w:val="0"/>
          <w:sz w:val="21"/>
          <w:szCs w:val="21"/>
          <w:highlight w:val="none"/>
          <w:u w:val="single"/>
        </w:rPr>
        <w:t>（1）按照工程实施进度进行支付，工程完工且验收合格后，支付到合同金额的85%；（2）待项目结算评审后，支付至结算金额的 97%；（3）剩余3%作为质保金，竣工验收一年后无息支付。</w:t>
      </w:r>
    </w:p>
    <w:p w14:paraId="1E8B0EE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4804342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3673412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087E546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47AFB6E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0669AEE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065782D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43FCC6B4">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09BBF0A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1FB0F3D0">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1C84C93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75C41B55">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5A4625C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1E629E3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61B7916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12BCCB25">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37C79225">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4806CF30">
      <w:pPr>
        <w:pStyle w:val="7"/>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52B29B8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5BF0C40B">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09FE53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6FDFA3EC">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3B7EE74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385ED20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7FBDAD4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371B7A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039B56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4FAD15B9">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5FFE4AC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1AEA0B6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06AD6D7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7965E23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2EB14D30">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1E872E0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0C50C0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A5C0E2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1538334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43D4527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7E2BC1A0">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49FADE83">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lang w:val="en-US" w:eastAsia="zh-CN"/>
        </w:rPr>
        <w:t>采购单位所在地</w:t>
      </w:r>
      <w:r>
        <w:rPr>
          <w:rFonts w:hint="eastAsia" w:ascii="宋体" w:hAnsi="宋体" w:eastAsia="宋体" w:cs="宋体"/>
          <w:color w:val="auto"/>
          <w:kern w:val="0"/>
          <w:sz w:val="21"/>
          <w:szCs w:val="21"/>
        </w:rPr>
        <w:t>人民法院提起诉讼。</w:t>
      </w:r>
    </w:p>
    <w:p w14:paraId="00A8FDE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5850263D">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01BF8B4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38A9192C">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0FD83577">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5AAD9DB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6C7D5377">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11A374A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6DF4C78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089778B1">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0EEF024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2327F55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2AD9259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07009EE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296CCB1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55CFD73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5638EC5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06B9CEA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18D61408">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04033F14">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51.3承包人应按月支付农民工工资，否则，招标人有权从工程款中扣除并发放给农民工。</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1C833A4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77B84851">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1216677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1BC9D8FC">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307559A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14A0F2D4">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277BA0B">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3B258F85">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7871172C">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3ED2A42">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56724B5">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77F37FAB">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3085B1D">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A85868C">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0F0D469D">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340465BC">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87F284A">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4159EF7">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0C6D212">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0B6DE692">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7B0E8B65">
      <w:pPr>
        <w:pStyle w:val="8"/>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5582DF7">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p>
    <w:p w14:paraId="40C58F5D">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p>
    <w:p w14:paraId="792392F9">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附件1：</w:t>
      </w:r>
    </w:p>
    <w:p w14:paraId="53EA6C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1178C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9C90CE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25ED296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4EF53D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4EAF754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32F5FF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7C66B0A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72A37C8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0E19BCB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2E75829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6661AA5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45300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C3239A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616065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C4D8A9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549584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199F96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124E1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6A24E2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8EBAC4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2C1768C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68E936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4593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78BC1F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1771FE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E273B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A2EA06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962E66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C1294F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6891E5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DC1D18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2446FC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F5E57F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835C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2A0E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7A97B8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B0AA33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1C08D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0CE197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A631AC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3A456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30B02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E8AFB9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C5A2AE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F00D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04340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D2E8FA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29A73D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28B4BF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EB986B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4CA25A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39894C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362C99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2181E63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AEE144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98BB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FAB0A8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A0D53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C4DFDE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F5C5E7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7AFDAF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863567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7AE77E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79C29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38566ED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6D0D66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A23B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1E8EC5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EF6ED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7ADF93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A18AD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02FF53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013F5E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5E88A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6DED3A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38F7F1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1C7886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79A6D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0CFDBF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DE97C4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9E860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89B11D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620D7C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452AF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FFB8D3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137DE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0B43D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0B42CE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1D4F6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94D11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FE2F4A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BE37CD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7F77BB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9E186F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1715EE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2874BA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439FB3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F54AED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B403B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0026B319">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5F022A73">
      <w:pPr>
        <w:pStyle w:val="6"/>
        <w:rPr>
          <w:rFonts w:hint="eastAsia"/>
        </w:rPr>
      </w:pPr>
    </w:p>
    <w:p w14:paraId="6D05CD16">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p>
    <w:p w14:paraId="1B7C0BCC">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附件2：</w:t>
      </w:r>
    </w:p>
    <w:p w14:paraId="31A5136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0"/>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24E4622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E8DE506">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60D59BB">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1C89A2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ACB2D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0E8CFB7">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C3E16F5">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C8D9D1">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114EEEE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FEA4E89">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267AA94">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A9C55D4">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B7F0FB">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7D6A89">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85F382">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9C5001">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EDFFC6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CDD10F2">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97647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CB78EA">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830A24">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A35B4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610B84">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9384B3">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7AB15D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ADD753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886827B">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E9845F">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463394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52BE75">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8B2DE7C">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203F8C7">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45A6A8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692A32A">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970AEA8">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FCDE4D">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73AA3B">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D66CC3">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6FA30F">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58C0C29">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1D7E07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B4443EC">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4E289E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74F36F">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1436B3">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0E18E1">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8D2A3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8F3DCF">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B961E6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20691EF">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69A807">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08A625">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A8911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C0CFA5D">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344BC8">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8D3D7A7">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7EA3A8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6F04E2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020425">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0C743C">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02D9F3">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AF592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2639A3F">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95D065">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4A9EBC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2EBD577">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29A10D">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A5B9F38">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478AF9">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30371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9BF6D19">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EC5DA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6172F4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83399AB">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FBC9FD">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C9A3948">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C383493">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41E16EF">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1BADF0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2418E5">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0369E4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2DCD222">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B59DDB">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083E36">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8DF84C1">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C1D816">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460250D">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F4B2A4">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5A991F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F31B19A">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497CBBF">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7E6DAA">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182FC87">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04B5B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4D7ED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F40FFBA">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76790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7E01406">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5317CA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84363CD">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4A311B3">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05EBC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D0BFD5">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DD9196">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7475B86">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E78B163">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67E1E15">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458468">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88F1F9">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1E7D3E">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F95A1EB">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1734827">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51125B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106ECCA">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4F773C3">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C0604DA">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CFED61">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09AF0B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493AEA">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4B6AD0">
            <w:pPr>
              <w:pStyle w:val="9"/>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09833054">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36C7C6F2">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47CACA55">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56F65164">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405650406"/>
      <w:bookmarkStart w:id="16" w:name="_Toc368069061"/>
      <w:bookmarkStart w:id="17" w:name="_Toc16146"/>
      <w:bookmarkStart w:id="18" w:name="_Toc405800292"/>
      <w:bookmarkStart w:id="19" w:name="_Toc405821143"/>
      <w:bookmarkStart w:id="20" w:name="_Toc405653342"/>
      <w:bookmarkStart w:id="21" w:name="_Toc405820971"/>
      <w:bookmarkStart w:id="22" w:name="_Toc9454"/>
      <w:bookmarkStart w:id="23" w:name="_Toc375047928"/>
      <w:bookmarkStart w:id="24" w:name="_Toc578"/>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6D6972B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发包人（全称）：西安市长安区</w:t>
      </w:r>
      <w:r>
        <w:rPr>
          <w:rFonts w:hint="eastAsia" w:ascii="宋体" w:hAnsi="宋体" w:eastAsia="宋体" w:cs="宋体"/>
          <w:color w:val="auto"/>
          <w:sz w:val="21"/>
          <w:szCs w:val="21"/>
          <w:lang w:val="en-US" w:eastAsia="zh-CN"/>
        </w:rPr>
        <w:t>细柳</w:t>
      </w:r>
      <w:r>
        <w:rPr>
          <w:rFonts w:hint="eastAsia" w:ascii="宋体" w:hAnsi="宋体" w:eastAsia="宋体" w:cs="宋体"/>
          <w:color w:val="auto"/>
          <w:sz w:val="21"/>
          <w:szCs w:val="21"/>
        </w:rPr>
        <w:t>街道办事处</w:t>
      </w:r>
      <w:r>
        <w:rPr>
          <w:rFonts w:hint="eastAsia" w:ascii="宋体" w:hAnsi="宋体" w:eastAsia="宋体" w:cs="宋体"/>
          <w:b/>
          <w:color w:val="auto"/>
          <w:sz w:val="21"/>
          <w:szCs w:val="21"/>
          <w:u w:val="single"/>
        </w:rPr>
        <w:t xml:space="preserve"> </w:t>
      </w:r>
    </w:p>
    <w:p w14:paraId="4C4E989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515849E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eastAsia="宋体" w:cs="宋体"/>
          <w:b/>
          <w:bCs/>
          <w:color w:val="auto"/>
          <w:sz w:val="21"/>
          <w:szCs w:val="21"/>
          <w:u w:val="single"/>
          <w:lang w:eastAsia="zh-CN"/>
        </w:rPr>
        <w:t>细柳街道GX3-17-28地块配合文勘项目</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43F581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774A775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4476A28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4B47C79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73E723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5DB8A86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3002303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A2B412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6943C21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46DCED8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72FBCD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1378CB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7C1195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6C0C0C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11F1C44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3BCFE67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F38003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3DD8A44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34CD9CE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3A012C3A">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285CBE03">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6DED69BC">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006FD50E">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6D99246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1DC214FF">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23BB305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7ABCB7A6">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133588F7"/>
    <w:p w14:paraId="4D5A3DB7">
      <w:pPr>
        <w:tabs>
          <w:tab w:val="left" w:pos="840"/>
        </w:tabs>
        <w:kinsoku w:val="0"/>
        <w:spacing w:line="360" w:lineRule="auto"/>
        <w:rPr>
          <w:rFonts w:hint="eastAsia" w:ascii="宋体" w:hAnsi="宋体"/>
          <w:sz w:val="24"/>
        </w:rPr>
      </w:pPr>
    </w:p>
    <w:p w14:paraId="5B3F805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2909BE"/>
    <w:rsid w:val="004F0F4D"/>
    <w:rsid w:val="010857E2"/>
    <w:rsid w:val="022909BE"/>
    <w:rsid w:val="052D7F46"/>
    <w:rsid w:val="05362B05"/>
    <w:rsid w:val="05AD64DF"/>
    <w:rsid w:val="07B86B01"/>
    <w:rsid w:val="07BE535D"/>
    <w:rsid w:val="09CA6B57"/>
    <w:rsid w:val="0ADE34F7"/>
    <w:rsid w:val="0ADE719B"/>
    <w:rsid w:val="0B5C4D03"/>
    <w:rsid w:val="0CA653DC"/>
    <w:rsid w:val="0CF5561A"/>
    <w:rsid w:val="0E274C11"/>
    <w:rsid w:val="11F33501"/>
    <w:rsid w:val="196640D0"/>
    <w:rsid w:val="1C382B5F"/>
    <w:rsid w:val="1CB93D9D"/>
    <w:rsid w:val="1D48524C"/>
    <w:rsid w:val="1D840B24"/>
    <w:rsid w:val="1ECD5B85"/>
    <w:rsid w:val="21CF61DE"/>
    <w:rsid w:val="22B43433"/>
    <w:rsid w:val="22F664C5"/>
    <w:rsid w:val="24CA4BBB"/>
    <w:rsid w:val="25273966"/>
    <w:rsid w:val="283050FB"/>
    <w:rsid w:val="28F04CA6"/>
    <w:rsid w:val="2975156E"/>
    <w:rsid w:val="2CD87928"/>
    <w:rsid w:val="2D7C41E1"/>
    <w:rsid w:val="303403EF"/>
    <w:rsid w:val="31D847AC"/>
    <w:rsid w:val="32023431"/>
    <w:rsid w:val="32A83CD6"/>
    <w:rsid w:val="34420C73"/>
    <w:rsid w:val="34DA0A32"/>
    <w:rsid w:val="35C6510A"/>
    <w:rsid w:val="360E18B1"/>
    <w:rsid w:val="3B2C22D1"/>
    <w:rsid w:val="3BAA0841"/>
    <w:rsid w:val="3BE663F2"/>
    <w:rsid w:val="3BF3011D"/>
    <w:rsid w:val="3D9D2854"/>
    <w:rsid w:val="40082293"/>
    <w:rsid w:val="430B16C1"/>
    <w:rsid w:val="44C63A0B"/>
    <w:rsid w:val="455C75A3"/>
    <w:rsid w:val="474F7F57"/>
    <w:rsid w:val="4D1D7170"/>
    <w:rsid w:val="4D646013"/>
    <w:rsid w:val="525F614B"/>
    <w:rsid w:val="53337C8C"/>
    <w:rsid w:val="542D3DC5"/>
    <w:rsid w:val="57640CEA"/>
    <w:rsid w:val="57923690"/>
    <w:rsid w:val="5D632CDE"/>
    <w:rsid w:val="5EF37821"/>
    <w:rsid w:val="61D36C4B"/>
    <w:rsid w:val="61EC24E5"/>
    <w:rsid w:val="629B747C"/>
    <w:rsid w:val="65A46809"/>
    <w:rsid w:val="67984807"/>
    <w:rsid w:val="6C775A02"/>
    <w:rsid w:val="6CB20263"/>
    <w:rsid w:val="6E3B0847"/>
    <w:rsid w:val="6EE70791"/>
    <w:rsid w:val="6F462F26"/>
    <w:rsid w:val="704260BE"/>
    <w:rsid w:val="71310596"/>
    <w:rsid w:val="74844791"/>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spacing w:before="100" w:beforeAutospacing="1" w:after="100" w:afterAutospacing="1" w:line="240" w:lineRule="auto"/>
      <w:jc w:val="center"/>
      <w:outlineLvl w:val="0"/>
    </w:pPr>
    <w:rPr>
      <w:rFonts w:hint="eastAsia" w:ascii="宋体" w:hAnsi="宋体" w:eastAsia="宋体" w:cs="宋体"/>
      <w:b/>
      <w:bCs/>
      <w:snapToGrid w:val="0"/>
      <w:color w:val="000000"/>
      <w:kern w:val="44"/>
      <w:sz w:val="32"/>
      <w:szCs w:val="48"/>
      <w:lang w:eastAsia="zh-CN" w:bidi="ar"/>
    </w:rPr>
  </w:style>
  <w:style w:type="paragraph" w:styleId="3">
    <w:name w:val="heading 2"/>
    <w:basedOn w:val="1"/>
    <w:next w:val="1"/>
    <w:link w:val="13"/>
    <w:autoRedefine/>
    <w:semiHidden/>
    <w:unhideWhenUsed/>
    <w:qFormat/>
    <w:uiPriority w:val="0"/>
    <w:pPr>
      <w:keepNext/>
      <w:keepLines/>
      <w:spacing w:before="140" w:beforeLines="0" w:after="140" w:afterLines="0" w:line="24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4"/>
    <w:autoRedefine/>
    <w:semiHidden/>
    <w:unhideWhenUsed/>
    <w:qFormat/>
    <w:uiPriority w:val="0"/>
    <w:pPr>
      <w:keepNext/>
      <w:keepLines/>
      <w:adjustRightInd w:val="0"/>
      <w:snapToGrid w:val="0"/>
      <w:spacing w:line="360" w:lineRule="auto"/>
      <w:ind w:firstLine="0" w:firstLineChars="0"/>
      <w:jc w:val="left"/>
      <w:outlineLvl w:val="2"/>
    </w:pPr>
    <w:rPr>
      <w:rFonts w:ascii="Times New Roman" w:hAnsi="Times New Roman" w:eastAsia="宋体" w:cs="Times New Roman"/>
      <w:b/>
      <w:bCs/>
      <w:kern w:val="2"/>
      <w:sz w:val="28"/>
      <w:szCs w:val="32"/>
      <w:lang w:eastAsia="zh-CN"/>
    </w:rPr>
  </w:style>
  <w:style w:type="paragraph" w:styleId="5">
    <w:name w:val="heading 4"/>
    <w:basedOn w:val="1"/>
    <w:next w:val="1"/>
    <w:autoRedefine/>
    <w:semiHidden/>
    <w:unhideWhenUsed/>
    <w:qFormat/>
    <w:uiPriority w:val="0"/>
    <w:pPr>
      <w:keepNext/>
      <w:keepLines/>
      <w:spacing w:line="360" w:lineRule="auto"/>
      <w:jc w:val="left"/>
      <w:outlineLvl w:val="3"/>
    </w:pPr>
    <w:rPr>
      <w:rFonts w:ascii="Arial" w:hAnsi="Arial" w:eastAsia="宋体" w:cs="Times New Roman"/>
      <w:b/>
      <w:bCs/>
      <w:kern w:val="2"/>
      <w:sz w:val="24"/>
      <w:szCs w:val="28"/>
      <w:lang w:eastAsia="zh-CN"/>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color w:val="993300"/>
      <w:sz w:val="24"/>
    </w:rPr>
  </w:style>
  <w:style w:type="paragraph" w:styleId="7">
    <w:name w:val="Plain Text"/>
    <w:basedOn w:val="1"/>
    <w:uiPriority w:val="0"/>
    <w:rPr>
      <w:rFonts w:ascii="宋体" w:hAnsi="Courier New" w:cs="Courier New"/>
      <w:szCs w:val="21"/>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9">
    <w:name w:val="Normal (Web)"/>
    <w:basedOn w:val="1"/>
    <w:next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2">
    <w:name w:val="标题 1 Char"/>
    <w:basedOn w:val="11"/>
    <w:link w:val="2"/>
    <w:qFormat/>
    <w:uiPriority w:val="0"/>
    <w:rPr>
      <w:rFonts w:hint="eastAsia" w:ascii="宋体" w:hAnsi="宋体" w:eastAsia="宋体" w:cs="宋体"/>
      <w:b/>
      <w:bCs/>
      <w:snapToGrid w:val="0"/>
      <w:color w:val="000000"/>
      <w:kern w:val="0"/>
      <w:sz w:val="32"/>
      <w:szCs w:val="21"/>
      <w:lang w:eastAsia="zh-CN"/>
    </w:rPr>
  </w:style>
  <w:style w:type="character" w:customStyle="1" w:styleId="13">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2"/>
      <w:sz w:val="28"/>
      <w:szCs w:val="24"/>
      <w:lang w:eastAsia="zh-CN"/>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2025-01-13T10:22:00Z</dcterms:created>
  <dc:creator>热血</dc:creator>
  <cp:lastModifiedBy>热血</cp:lastModifiedBy>
  <dcterms:modified xsi:type="dcterms:W3CDTF">2025-01-13T10:23:31Z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71C70CE3DDFC4058BEA7443D085D548A_11</vt:lpwstr>
  </property>
  <property fmtid="{D5CDD505-2E9C-101B-9397-08002B2CF9AE}" pid="4" name="KSOTemplateDocerSaveRecord">
    <vt:lpwstr>eyJoZGlkIjoiNGMwOWFhODgzZDhlNTZkZTM4ZGZlZTJjYWNmNDI0YzUiLCJ1c2VySWQiOiI0ODE1MzEwNjcifQ==</vt:lpwstr>
  </property>
</Properties>
</file>