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before="0" w:after="0" w:line="360" w:lineRule="auto"/>
        <w:ind w:left="283"/>
        <w:rPr>
          <w:rFonts w:hint="eastAsia" w:ascii="仿宋" w:hAnsi="仿宋" w:eastAsia="仿宋" w:cs="仿宋"/>
          <w:color w:val="auto"/>
          <w:sz w:val="32"/>
          <w:highlight w:val="none"/>
        </w:rPr>
      </w:pPr>
      <w:r>
        <w:rPr>
          <w:rFonts w:hint="eastAsia" w:ascii="仿宋" w:hAnsi="仿宋" w:eastAsia="仿宋" w:cs="仿宋"/>
          <w:color w:val="auto"/>
          <w:sz w:val="32"/>
          <w:highlight w:val="none"/>
        </w:rPr>
        <w:t>第二部分 符合性证明文件</w:t>
      </w:r>
    </w:p>
    <w:p>
      <w:pPr>
        <w:pStyle w:val="10"/>
        <w:spacing w:before="0" w:after="0" w:line="360" w:lineRule="auto"/>
        <w:ind w:left="0"/>
        <w:jc w:val="both"/>
        <w:outlineLvl w:val="2"/>
        <w:rPr>
          <w:rFonts w:hint="eastAsia" w:ascii="仿宋" w:hAnsi="仿宋" w:eastAsia="仿宋" w:cs="仿宋"/>
          <w:color w:val="auto"/>
          <w:highlight w:val="none"/>
          <w:lang w:eastAsia="zh-CN"/>
        </w:rPr>
      </w:pPr>
      <w:bookmarkStart w:id="0" w:name="_Toc16590"/>
      <w:bookmarkStart w:id="1" w:name="_Toc1167"/>
      <w:bookmarkStart w:id="2" w:name="_Toc26064"/>
      <w:bookmarkStart w:id="3" w:name="_Toc32108"/>
      <w:bookmarkStart w:id="4" w:name="_Toc23035"/>
      <w:bookmarkStart w:id="5" w:name="_Toc30414"/>
      <w:bookmarkStart w:id="6" w:name="_Toc13179"/>
      <w:bookmarkStart w:id="7" w:name="_Toc1680"/>
      <w:bookmarkStart w:id="8" w:name="_Toc4834"/>
      <w:bookmarkStart w:id="9" w:name="_Toc1773"/>
      <w:bookmarkStart w:id="10" w:name="_Toc4366"/>
      <w:bookmarkStart w:id="11" w:name="_Toc17687"/>
      <w:r>
        <w:rPr>
          <w:rFonts w:hint="eastAsia" w:ascii="仿宋" w:hAnsi="仿宋" w:eastAsia="仿宋" w:cs="仿宋"/>
          <w:color w:val="auto"/>
          <w:highlight w:val="none"/>
        </w:rPr>
        <w:t>一、</w:t>
      </w:r>
      <w:bookmarkEnd w:id="0"/>
      <w:bookmarkEnd w:id="1"/>
      <w:bookmarkEnd w:id="2"/>
      <w:bookmarkEnd w:id="3"/>
      <w:bookmarkEnd w:id="4"/>
      <w:bookmarkEnd w:id="5"/>
      <w:bookmarkEnd w:id="6"/>
      <w:bookmarkEnd w:id="7"/>
      <w:bookmarkEnd w:id="8"/>
      <w:bookmarkEnd w:id="9"/>
      <w:bookmarkEnd w:id="10"/>
      <w:bookmarkEnd w:id="11"/>
      <w:r>
        <w:rPr>
          <w:rFonts w:hint="eastAsia" w:ascii="仿宋" w:hAnsi="仿宋" w:eastAsia="仿宋" w:cs="仿宋"/>
          <w:color w:val="auto"/>
          <w:highlight w:val="none"/>
          <w:lang w:eastAsia="zh-CN"/>
        </w:rPr>
        <w:t>响应函</w:t>
      </w:r>
    </w:p>
    <w:p>
      <w:pPr>
        <w:pStyle w:val="10"/>
        <w:spacing w:before="0" w:after="0" w:line="360" w:lineRule="auto"/>
        <w:ind w:left="283"/>
        <w:outlineLvl w:val="9"/>
        <w:rPr>
          <w:rFonts w:hint="eastAsia" w:ascii="仿宋" w:hAnsi="仿宋" w:eastAsia="仿宋" w:cs="仿宋"/>
          <w:color w:val="auto"/>
          <w:sz w:val="32"/>
          <w:highlight w:val="none"/>
          <w:lang w:eastAsia="zh-CN"/>
        </w:rPr>
      </w:pPr>
      <w:r>
        <w:rPr>
          <w:rFonts w:hint="eastAsia" w:ascii="仿宋" w:hAnsi="仿宋" w:eastAsia="仿宋" w:cs="仿宋"/>
          <w:color w:val="auto"/>
          <w:sz w:val="32"/>
          <w:highlight w:val="none"/>
          <w:lang w:eastAsia="zh-CN"/>
        </w:rPr>
        <w:t>响应函</w:t>
      </w:r>
    </w:p>
    <w:p>
      <w:pPr>
        <w:pStyle w:val="11"/>
        <w:spacing w:line="500" w:lineRule="exact"/>
        <w:ind w:firstLine="0" w:firstLineChars="0"/>
        <w:rPr>
          <w:rFonts w:hint="eastAsia" w:ascii="仿宋" w:hAnsi="仿宋" w:eastAsia="仿宋" w:cs="仿宋"/>
          <w:color w:val="auto"/>
          <w:highlight w:val="none"/>
          <w:lang w:val="zh-CN"/>
        </w:rPr>
      </w:pPr>
      <w:r>
        <w:rPr>
          <w:rFonts w:hint="eastAsia" w:ascii="仿宋" w:hAnsi="仿宋" w:eastAsia="仿宋" w:cs="仿宋"/>
          <w:color w:val="auto"/>
          <w:highlight w:val="none"/>
        </w:rPr>
        <w:t>(采购人名称）</w:t>
      </w:r>
      <w:r>
        <w:rPr>
          <w:rFonts w:hint="eastAsia" w:ascii="仿宋" w:hAnsi="仿宋" w:eastAsia="仿宋" w:cs="仿宋"/>
          <w:color w:val="auto"/>
          <w:highlight w:val="none"/>
          <w:lang w:val="zh-CN"/>
        </w:rPr>
        <w:t>：</w:t>
      </w:r>
    </w:p>
    <w:p>
      <w:pPr>
        <w:spacing w:line="360" w:lineRule="auto"/>
        <w:ind w:right="11"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我方收到贵单位发布的《</w:t>
      </w:r>
      <w:r>
        <w:rPr>
          <w:rFonts w:hint="eastAsia" w:ascii="仿宋" w:hAnsi="仿宋" w:eastAsia="仿宋" w:cs="仿宋"/>
          <w:color w:val="auto"/>
          <w:szCs w:val="24"/>
          <w:highlight w:val="none"/>
          <w:u w:val="single"/>
        </w:rPr>
        <w:t>项目名称</w:t>
      </w:r>
      <w:r>
        <w:rPr>
          <w:rFonts w:hint="eastAsia" w:ascii="仿宋" w:hAnsi="仿宋" w:eastAsia="仿宋" w:cs="仿宋"/>
          <w:color w:val="auto"/>
          <w:szCs w:val="24"/>
          <w:highlight w:val="none"/>
        </w:rPr>
        <w:t>》（项目编号：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竞争性磋商文件</w:t>
      </w:r>
      <w:r>
        <w:rPr>
          <w:rFonts w:hint="eastAsia" w:ascii="仿宋" w:hAnsi="仿宋" w:eastAsia="仿宋" w:cs="仿宋"/>
          <w:color w:val="auto"/>
          <w:szCs w:val="24"/>
          <w:highlight w:val="none"/>
        </w:rPr>
        <w:t>，经详细研究，我方决定参加该项目</w:t>
      </w:r>
      <w:r>
        <w:rPr>
          <w:rFonts w:hint="eastAsia" w:ascii="仿宋" w:hAnsi="仿宋" w:eastAsia="仿宋" w:cs="仿宋"/>
          <w:color w:val="auto"/>
          <w:szCs w:val="24"/>
          <w:highlight w:val="none"/>
          <w:lang w:eastAsia="zh-CN"/>
        </w:rPr>
        <w:t>招标</w:t>
      </w:r>
      <w:r>
        <w:rPr>
          <w:rFonts w:hint="eastAsia" w:ascii="仿宋" w:hAnsi="仿宋" w:eastAsia="仿宋" w:cs="仿宋"/>
          <w:color w:val="auto"/>
          <w:szCs w:val="24"/>
          <w:highlight w:val="none"/>
        </w:rPr>
        <w:t>活动。为此，我方郑重声明以下诸点，并负法律责任。</w:t>
      </w:r>
    </w:p>
    <w:p>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一、我方已详细阅读了</w:t>
      </w:r>
      <w:r>
        <w:rPr>
          <w:rFonts w:hint="eastAsia" w:ascii="仿宋" w:hAnsi="仿宋" w:eastAsia="仿宋" w:cs="仿宋"/>
          <w:color w:val="auto"/>
          <w:szCs w:val="24"/>
          <w:highlight w:val="none"/>
          <w:lang w:eastAsia="zh-CN"/>
        </w:rPr>
        <w:t>竞争性磋商文件</w:t>
      </w:r>
      <w:r>
        <w:rPr>
          <w:rFonts w:hint="eastAsia" w:ascii="仿宋" w:hAnsi="仿宋" w:eastAsia="仿宋" w:cs="仿宋"/>
          <w:color w:val="auto"/>
          <w:szCs w:val="24"/>
          <w:highlight w:val="none"/>
        </w:rPr>
        <w:t>，完全理解并同意</w:t>
      </w:r>
      <w:r>
        <w:rPr>
          <w:rFonts w:hint="eastAsia" w:ascii="仿宋" w:hAnsi="仿宋" w:eastAsia="仿宋" w:cs="仿宋"/>
          <w:color w:val="auto"/>
          <w:szCs w:val="24"/>
          <w:highlight w:val="none"/>
          <w:lang w:eastAsia="zh-CN"/>
        </w:rPr>
        <w:t>竞争性磋商文件</w:t>
      </w:r>
      <w:r>
        <w:rPr>
          <w:rFonts w:hint="eastAsia" w:ascii="仿宋" w:hAnsi="仿宋" w:eastAsia="仿宋" w:cs="仿宋"/>
          <w:color w:val="auto"/>
          <w:szCs w:val="24"/>
          <w:highlight w:val="none"/>
        </w:rPr>
        <w:t>的所有事项及内容。</w:t>
      </w:r>
    </w:p>
    <w:p>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二、我方已悉知并关注了贵方在政府采购信息发布媒体上发布的关于本项目的有关变更公告（包括但不限于对</w:t>
      </w:r>
      <w:r>
        <w:rPr>
          <w:rFonts w:hint="eastAsia" w:ascii="仿宋" w:hAnsi="仿宋" w:eastAsia="仿宋" w:cs="仿宋"/>
          <w:color w:val="auto"/>
          <w:szCs w:val="24"/>
          <w:highlight w:val="none"/>
          <w:lang w:eastAsia="zh-CN"/>
        </w:rPr>
        <w:t>竞争性磋商文件</w:t>
      </w:r>
      <w:r>
        <w:rPr>
          <w:rFonts w:hint="eastAsia" w:ascii="仿宋" w:hAnsi="仿宋" w:eastAsia="仿宋" w:cs="仿宋"/>
          <w:color w:val="auto"/>
          <w:szCs w:val="24"/>
          <w:highlight w:val="none"/>
        </w:rPr>
        <w:t>做出的修改或澄清、答疑纪要，以及项目暂停、重启、延期、终止等）。</w:t>
      </w:r>
    </w:p>
    <w:p>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三、我方同意向贵方提供与本投标有关的任何证明材料，保证所</w:t>
      </w:r>
      <w:r>
        <w:rPr>
          <w:rFonts w:hint="eastAsia" w:ascii="仿宋" w:hAnsi="仿宋" w:eastAsia="仿宋" w:cs="仿宋"/>
          <w:color w:val="auto"/>
          <w:szCs w:val="24"/>
          <w:highlight w:val="none"/>
          <w:lang w:eastAsia="zh-CN"/>
        </w:rPr>
        <w:t>递交</w:t>
      </w:r>
      <w:r>
        <w:rPr>
          <w:rFonts w:hint="eastAsia" w:ascii="仿宋" w:hAnsi="仿宋" w:eastAsia="仿宋" w:cs="仿宋"/>
          <w:color w:val="auto"/>
          <w:szCs w:val="24"/>
          <w:highlight w:val="none"/>
        </w:rPr>
        <w:t>的证明材料真实、合法、有效。我方理解</w:t>
      </w:r>
      <w:r>
        <w:rPr>
          <w:rFonts w:hint="eastAsia" w:ascii="仿宋" w:hAnsi="仿宋" w:eastAsia="仿宋" w:cs="仿宋"/>
          <w:b/>
          <w:bCs/>
          <w:color w:val="auto"/>
          <w:szCs w:val="24"/>
          <w:highlight w:val="none"/>
        </w:rPr>
        <w:t>最低价</w:t>
      </w:r>
      <w:r>
        <w:rPr>
          <w:rFonts w:hint="eastAsia" w:ascii="仿宋" w:hAnsi="仿宋" w:eastAsia="仿宋" w:cs="仿宋"/>
          <w:color w:val="auto"/>
          <w:szCs w:val="24"/>
          <w:highlight w:val="none"/>
        </w:rPr>
        <w:t>不是</w:t>
      </w:r>
      <w:r>
        <w:rPr>
          <w:rFonts w:hint="eastAsia" w:ascii="仿宋" w:hAnsi="仿宋" w:eastAsia="仿宋" w:cs="仿宋"/>
          <w:color w:val="auto"/>
          <w:szCs w:val="24"/>
          <w:highlight w:val="none"/>
          <w:lang w:val="en-US" w:eastAsia="zh-CN"/>
        </w:rPr>
        <w:t>成交</w:t>
      </w:r>
      <w:r>
        <w:rPr>
          <w:rFonts w:hint="eastAsia" w:ascii="仿宋" w:hAnsi="仿宋" w:eastAsia="仿宋" w:cs="仿宋"/>
          <w:color w:val="auto"/>
          <w:szCs w:val="24"/>
          <w:highlight w:val="none"/>
        </w:rPr>
        <w:t>的唯一条件，并尊重</w:t>
      </w:r>
      <w:r>
        <w:rPr>
          <w:rFonts w:hint="eastAsia" w:ascii="仿宋" w:hAnsi="仿宋" w:eastAsia="仿宋" w:cs="仿宋"/>
          <w:color w:val="auto"/>
          <w:szCs w:val="24"/>
          <w:highlight w:val="none"/>
          <w:lang w:eastAsia="zh-CN"/>
        </w:rPr>
        <w:t>磋商小组</w:t>
      </w:r>
      <w:r>
        <w:rPr>
          <w:rFonts w:hint="eastAsia" w:ascii="仿宋" w:hAnsi="仿宋" w:eastAsia="仿宋" w:cs="仿宋"/>
          <w:color w:val="auto"/>
          <w:szCs w:val="24"/>
          <w:highlight w:val="none"/>
        </w:rPr>
        <w:t>的评审结果。</w:t>
      </w:r>
    </w:p>
    <w:p>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四、我方愿意按照</w:t>
      </w:r>
      <w:r>
        <w:rPr>
          <w:rFonts w:hint="eastAsia" w:ascii="仿宋" w:hAnsi="仿宋" w:eastAsia="仿宋" w:cs="仿宋"/>
          <w:color w:val="auto"/>
          <w:szCs w:val="24"/>
          <w:highlight w:val="none"/>
          <w:lang w:eastAsia="zh-CN"/>
        </w:rPr>
        <w:t>竞争性磋商文件</w:t>
      </w:r>
      <w:r>
        <w:rPr>
          <w:rFonts w:hint="eastAsia" w:ascii="仿宋" w:hAnsi="仿宋" w:eastAsia="仿宋" w:cs="仿宋"/>
          <w:color w:val="auto"/>
          <w:szCs w:val="24"/>
          <w:highlight w:val="none"/>
        </w:rPr>
        <w:t>中的一切要求，完成本项目合同责任和义务。</w:t>
      </w:r>
    </w:p>
    <w:p>
      <w:pPr>
        <w:pStyle w:val="6"/>
        <w:wordWrap w:val="0"/>
        <w:spacing w:before="0" w:beforeAutospacing="0" w:after="0" w:afterAutospacing="0" w:line="360" w:lineRule="auto"/>
        <w:ind w:firstLine="480" w:firstLineChars="200"/>
        <w:rPr>
          <w:rFonts w:hint="eastAsia" w:ascii="仿宋" w:hAnsi="仿宋" w:eastAsia="仿宋" w:cs="仿宋"/>
          <w:color w:val="auto"/>
          <w:kern w:val="2"/>
          <w:highlight w:val="none"/>
        </w:rPr>
      </w:pPr>
      <w:r>
        <w:rPr>
          <w:rFonts w:hint="eastAsia" w:ascii="仿宋" w:hAnsi="仿宋" w:eastAsia="仿宋" w:cs="仿宋"/>
          <w:color w:val="auto"/>
          <w:kern w:val="2"/>
          <w:highlight w:val="none"/>
        </w:rPr>
        <w:t>五、按</w:t>
      </w:r>
      <w:r>
        <w:rPr>
          <w:rFonts w:hint="eastAsia" w:ascii="仿宋" w:hAnsi="仿宋" w:eastAsia="仿宋" w:cs="仿宋"/>
          <w:color w:val="auto"/>
          <w:kern w:val="2"/>
          <w:highlight w:val="none"/>
          <w:lang w:eastAsia="zh-CN"/>
        </w:rPr>
        <w:t>竞争性磋商文件</w:t>
      </w:r>
      <w:r>
        <w:rPr>
          <w:rFonts w:hint="eastAsia" w:ascii="仿宋" w:hAnsi="仿宋" w:eastAsia="仿宋" w:cs="仿宋"/>
          <w:color w:val="auto"/>
          <w:kern w:val="2"/>
          <w:highlight w:val="none"/>
        </w:rPr>
        <w:t>的规定，完成本项目采购内容并验收合格的</w:t>
      </w:r>
      <w:r>
        <w:rPr>
          <w:rFonts w:hint="eastAsia" w:ascii="仿宋" w:hAnsi="仿宋" w:eastAsia="仿宋" w:cs="仿宋"/>
          <w:color w:val="auto"/>
          <w:kern w:val="2"/>
          <w:highlight w:val="none"/>
          <w:lang w:eastAsia="zh-CN"/>
        </w:rPr>
        <w:t>磋商报价</w:t>
      </w:r>
      <w:r>
        <w:rPr>
          <w:rFonts w:hint="eastAsia" w:ascii="仿宋" w:hAnsi="仿宋" w:eastAsia="仿宋" w:cs="仿宋"/>
          <w:color w:val="auto"/>
          <w:kern w:val="2"/>
          <w:highlight w:val="none"/>
        </w:rPr>
        <w:t>以</w:t>
      </w:r>
      <w:r>
        <w:rPr>
          <w:rFonts w:hint="eastAsia" w:ascii="仿宋" w:hAnsi="仿宋" w:eastAsia="仿宋" w:cs="仿宋"/>
          <w:color w:val="auto"/>
          <w:kern w:val="2"/>
          <w:highlight w:val="none"/>
          <w:lang w:eastAsia="zh-CN"/>
        </w:rPr>
        <w:t>开标</w:t>
      </w:r>
      <w:r>
        <w:rPr>
          <w:rFonts w:hint="eastAsia" w:ascii="仿宋" w:hAnsi="仿宋" w:eastAsia="仿宋" w:cs="仿宋"/>
          <w:color w:val="auto"/>
          <w:kern w:val="2"/>
          <w:highlight w:val="none"/>
        </w:rPr>
        <w:t xml:space="preserve">一览表为准。 </w:t>
      </w:r>
    </w:p>
    <w:p>
      <w:pPr>
        <w:pStyle w:val="6"/>
        <w:wordWrap w:val="0"/>
        <w:spacing w:before="0" w:beforeAutospacing="0" w:after="0" w:afterAutospacing="0" w:line="360" w:lineRule="auto"/>
        <w:ind w:firstLine="480" w:firstLineChars="200"/>
        <w:rPr>
          <w:rFonts w:hint="eastAsia" w:ascii="仿宋" w:hAnsi="仿宋" w:eastAsia="仿宋" w:cs="仿宋"/>
          <w:color w:val="auto"/>
          <w:kern w:val="2"/>
          <w:highlight w:val="none"/>
        </w:rPr>
      </w:pPr>
      <w:r>
        <w:rPr>
          <w:rFonts w:hint="eastAsia" w:ascii="仿宋" w:hAnsi="仿宋" w:eastAsia="仿宋" w:cs="仿宋"/>
          <w:color w:val="auto"/>
          <w:kern w:val="2"/>
          <w:highlight w:val="none"/>
        </w:rPr>
        <w:t>六、</w:t>
      </w:r>
      <w:r>
        <w:rPr>
          <w:rStyle w:val="12"/>
          <w:rFonts w:hint="eastAsia" w:ascii="仿宋" w:hAnsi="仿宋" w:eastAsia="仿宋" w:cs="仿宋"/>
          <w:color w:val="auto"/>
          <w:kern w:val="2"/>
          <w:highlight w:val="none"/>
        </w:rPr>
        <w:t>我方提交电子</w:t>
      </w:r>
      <w:r>
        <w:rPr>
          <w:rStyle w:val="12"/>
          <w:rFonts w:hint="eastAsia" w:ascii="仿宋" w:hAnsi="仿宋" w:eastAsia="仿宋" w:cs="仿宋"/>
          <w:color w:val="auto"/>
          <w:kern w:val="2"/>
          <w:highlight w:val="none"/>
          <w:lang w:eastAsia="zh-CN"/>
        </w:rPr>
        <w:t>响应文件</w:t>
      </w:r>
      <w:r>
        <w:rPr>
          <w:rStyle w:val="12"/>
          <w:rFonts w:hint="eastAsia" w:ascii="仿宋" w:hAnsi="仿宋" w:eastAsia="仿宋" w:cs="仿宋"/>
          <w:color w:val="auto"/>
          <w:kern w:val="2"/>
          <w:highlight w:val="none"/>
        </w:rPr>
        <w:t>壹份。</w:t>
      </w:r>
    </w:p>
    <w:p>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七、</w:t>
      </w:r>
      <w:r>
        <w:rPr>
          <w:rFonts w:hint="eastAsia" w:ascii="仿宋" w:hAnsi="仿宋" w:eastAsia="仿宋" w:cs="仿宋"/>
          <w:color w:val="auto"/>
          <w:szCs w:val="24"/>
          <w:highlight w:val="none"/>
          <w:lang w:eastAsia="zh-CN"/>
        </w:rPr>
        <w:t>开启</w:t>
      </w:r>
      <w:r>
        <w:rPr>
          <w:rFonts w:hint="eastAsia" w:ascii="仿宋" w:hAnsi="仿宋" w:eastAsia="仿宋" w:cs="仿宋"/>
          <w:color w:val="auto"/>
          <w:szCs w:val="24"/>
          <w:highlight w:val="none"/>
        </w:rPr>
        <w:t>后在规定的</w:t>
      </w:r>
      <w:r>
        <w:rPr>
          <w:rFonts w:hint="eastAsia" w:ascii="仿宋" w:hAnsi="仿宋" w:eastAsia="仿宋" w:cs="仿宋"/>
          <w:color w:val="auto"/>
          <w:szCs w:val="24"/>
          <w:highlight w:val="none"/>
          <w:lang w:eastAsia="zh-CN"/>
        </w:rPr>
        <w:t>磋商有效期</w:t>
      </w:r>
      <w:r>
        <w:rPr>
          <w:rFonts w:hint="eastAsia" w:ascii="仿宋" w:hAnsi="仿宋" w:eastAsia="仿宋" w:cs="仿宋"/>
          <w:color w:val="auto"/>
          <w:szCs w:val="24"/>
          <w:highlight w:val="none"/>
        </w:rPr>
        <w:t>内撤回</w:t>
      </w:r>
      <w:r>
        <w:rPr>
          <w:rFonts w:hint="eastAsia" w:ascii="仿宋" w:hAnsi="仿宋" w:eastAsia="仿宋" w:cs="仿宋"/>
          <w:color w:val="auto"/>
          <w:szCs w:val="24"/>
          <w:highlight w:val="none"/>
          <w:lang w:eastAsia="zh-CN"/>
        </w:rPr>
        <w:t>磋商</w:t>
      </w:r>
      <w:r>
        <w:rPr>
          <w:rFonts w:hint="eastAsia" w:ascii="仿宋" w:hAnsi="仿宋" w:eastAsia="仿宋" w:cs="仿宋"/>
          <w:color w:val="auto"/>
          <w:szCs w:val="24"/>
          <w:highlight w:val="none"/>
        </w:rPr>
        <w:t>，我们愿接受政府采购的有关处罚决定。</w:t>
      </w:r>
    </w:p>
    <w:p>
      <w:pPr>
        <w:autoSpaceDE w:val="0"/>
        <w:autoSpaceDN w:val="0"/>
        <w:adjustRightInd w:val="0"/>
        <w:spacing w:line="360" w:lineRule="auto"/>
        <w:ind w:firstLine="42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八、我方的</w:t>
      </w:r>
      <w:r>
        <w:rPr>
          <w:rFonts w:hint="eastAsia" w:ascii="仿宋" w:hAnsi="仿宋" w:eastAsia="仿宋" w:cs="仿宋"/>
          <w:color w:val="auto"/>
          <w:szCs w:val="24"/>
          <w:highlight w:val="none"/>
          <w:lang w:eastAsia="zh-CN"/>
        </w:rPr>
        <w:t>响应文件</w:t>
      </w:r>
      <w:r>
        <w:rPr>
          <w:rFonts w:hint="eastAsia" w:ascii="仿宋" w:hAnsi="仿宋" w:eastAsia="仿宋" w:cs="仿宋"/>
          <w:color w:val="auto"/>
          <w:szCs w:val="24"/>
          <w:highlight w:val="none"/>
        </w:rPr>
        <w:t>在</w:t>
      </w:r>
      <w:r>
        <w:rPr>
          <w:rFonts w:hint="eastAsia" w:ascii="仿宋" w:hAnsi="仿宋" w:eastAsia="仿宋" w:cs="仿宋"/>
          <w:color w:val="auto"/>
          <w:szCs w:val="24"/>
          <w:highlight w:val="none"/>
          <w:lang w:eastAsia="zh-CN"/>
        </w:rPr>
        <w:t>开启</w:t>
      </w:r>
      <w:r>
        <w:rPr>
          <w:rFonts w:hint="eastAsia" w:ascii="仿宋" w:hAnsi="仿宋" w:eastAsia="仿宋" w:cs="仿宋"/>
          <w:color w:val="auto"/>
          <w:szCs w:val="24"/>
          <w:highlight w:val="none"/>
        </w:rPr>
        <w:t>之日起</w:t>
      </w:r>
      <w:r>
        <w:rPr>
          <w:rFonts w:hint="eastAsia" w:ascii="仿宋" w:hAnsi="仿宋" w:eastAsia="仿宋" w:cs="仿宋"/>
          <w:color w:val="auto"/>
          <w:szCs w:val="24"/>
          <w:highlight w:val="none"/>
          <w:u w:val="single"/>
        </w:rPr>
        <w:t xml:space="preserve"> </w:t>
      </w:r>
      <w:r>
        <w:rPr>
          <w:rFonts w:hint="eastAsia" w:ascii="仿宋" w:hAnsi="仿宋" w:eastAsia="仿宋" w:cs="仿宋"/>
          <w:b/>
          <w:bCs/>
          <w:color w:val="auto"/>
          <w:szCs w:val="24"/>
          <w:highlight w:val="none"/>
          <w:u w:val="single"/>
        </w:rPr>
        <w:t>90</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个日历日内有效，如</w:t>
      </w:r>
      <w:r>
        <w:rPr>
          <w:rFonts w:hint="eastAsia" w:ascii="仿宋" w:hAnsi="仿宋" w:eastAsia="仿宋" w:cs="仿宋"/>
          <w:color w:val="auto"/>
          <w:szCs w:val="24"/>
          <w:highlight w:val="none"/>
          <w:lang w:val="en-US" w:eastAsia="zh-CN"/>
        </w:rPr>
        <w:t>成交</w:t>
      </w:r>
      <w:r>
        <w:rPr>
          <w:rFonts w:hint="eastAsia" w:ascii="仿宋" w:hAnsi="仿宋" w:eastAsia="仿宋" w:cs="仿宋"/>
          <w:color w:val="auto"/>
          <w:szCs w:val="24"/>
          <w:highlight w:val="none"/>
        </w:rPr>
        <w:t>，延长至合同执行完毕时止。</w:t>
      </w:r>
    </w:p>
    <w:p>
      <w:pPr>
        <w:pStyle w:val="11"/>
        <w:spacing w:line="360" w:lineRule="auto"/>
        <w:ind w:firstLine="48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九、所有关于此次</w:t>
      </w:r>
      <w:r>
        <w:rPr>
          <w:rFonts w:hint="eastAsia" w:ascii="仿宋" w:hAnsi="仿宋" w:eastAsia="仿宋" w:cs="仿宋"/>
          <w:color w:val="auto"/>
          <w:szCs w:val="24"/>
          <w:highlight w:val="none"/>
          <w:lang w:eastAsia="zh-CN"/>
        </w:rPr>
        <w:t>磋商</w:t>
      </w:r>
      <w:r>
        <w:rPr>
          <w:rFonts w:hint="eastAsia" w:ascii="仿宋" w:hAnsi="仿宋" w:eastAsia="仿宋" w:cs="仿宋"/>
          <w:color w:val="auto"/>
          <w:szCs w:val="24"/>
          <w:highlight w:val="none"/>
        </w:rPr>
        <w:t>活动的函电，请按下列地址联系：</w:t>
      </w:r>
    </w:p>
    <w:p>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（加盖公章）</w:t>
      </w:r>
    </w:p>
    <w:p>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地址：</w:t>
      </w:r>
    </w:p>
    <w:p>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p>
    <w:p>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账号：</w:t>
      </w:r>
    </w:p>
    <w:p>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电话：</w:t>
      </w:r>
    </w:p>
    <w:p>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传真：</w:t>
      </w:r>
    </w:p>
    <w:p>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邮编：</w:t>
      </w:r>
    </w:p>
    <w:p>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电子邮箱：</w:t>
      </w:r>
    </w:p>
    <w:p>
      <w:pPr>
        <w:pStyle w:val="11"/>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日期：　　年　月　日</w:t>
      </w:r>
    </w:p>
    <w:p>
      <w:pPr>
        <w:pStyle w:val="11"/>
        <w:ind w:firstLine="0" w:firstLineChars="0"/>
        <w:rPr>
          <w:rFonts w:hint="eastAsia" w:ascii="仿宋" w:hAnsi="仿宋" w:eastAsia="仿宋" w:cs="仿宋"/>
          <w:color w:val="auto"/>
          <w:sz w:val="36"/>
          <w:szCs w:val="36"/>
          <w:highlight w:val="none"/>
        </w:rPr>
      </w:pPr>
    </w:p>
    <w:p>
      <w:pPr>
        <w:pStyle w:val="11"/>
        <w:ind w:firstLine="0" w:firstLineChars="0"/>
        <w:rPr>
          <w:rFonts w:hint="eastAsia" w:ascii="仿宋" w:hAnsi="仿宋" w:eastAsia="仿宋" w:cs="仿宋"/>
          <w:b/>
          <w:bCs/>
          <w:color w:val="auto"/>
          <w:sz w:val="21"/>
          <w:szCs w:val="21"/>
          <w:highlight w:val="none"/>
        </w:rPr>
      </w:pPr>
    </w:p>
    <w:p>
      <w:pPr>
        <w:pStyle w:val="11"/>
        <w:ind w:firstLine="0" w:firstLineChars="0"/>
        <w:rPr>
          <w:rFonts w:hint="eastAsia" w:ascii="仿宋" w:hAnsi="仿宋" w:eastAsia="仿宋" w:cs="仿宋"/>
          <w:color w:val="auto"/>
          <w:sz w:val="32"/>
          <w:szCs w:val="32"/>
          <w:highlight w:val="none"/>
        </w:rPr>
      </w:pPr>
    </w:p>
    <w:p>
      <w:pPr>
        <w:pStyle w:val="11"/>
        <w:ind w:firstLine="0" w:firstLineChars="0"/>
        <w:rPr>
          <w:rFonts w:hint="eastAsia" w:ascii="仿宋" w:hAnsi="仿宋" w:eastAsia="仿宋" w:cs="仿宋"/>
          <w:color w:val="auto"/>
          <w:sz w:val="32"/>
          <w:szCs w:val="32"/>
          <w:highlight w:val="none"/>
        </w:rPr>
      </w:pPr>
    </w:p>
    <w:p>
      <w:pPr>
        <w:pStyle w:val="11"/>
        <w:ind w:firstLine="0" w:firstLineChars="0"/>
        <w:rPr>
          <w:rFonts w:hint="eastAsia" w:ascii="仿宋" w:hAnsi="仿宋" w:eastAsia="仿宋" w:cs="仿宋"/>
          <w:color w:val="auto"/>
          <w:sz w:val="32"/>
          <w:szCs w:val="32"/>
          <w:highlight w:val="none"/>
        </w:rPr>
      </w:pPr>
    </w:p>
    <w:p>
      <w:pPr>
        <w:pStyle w:val="11"/>
        <w:ind w:firstLine="0" w:firstLineChars="0"/>
        <w:rPr>
          <w:rFonts w:hint="eastAsia" w:ascii="仿宋" w:hAnsi="仿宋" w:eastAsia="仿宋" w:cs="仿宋"/>
          <w:color w:val="auto"/>
          <w:sz w:val="32"/>
          <w:szCs w:val="32"/>
          <w:highlight w:val="none"/>
        </w:rPr>
      </w:pPr>
    </w:p>
    <w:p>
      <w:pPr>
        <w:pStyle w:val="11"/>
        <w:ind w:firstLine="0" w:firstLineChars="0"/>
        <w:rPr>
          <w:rFonts w:hint="eastAsia" w:ascii="仿宋" w:hAnsi="仿宋" w:eastAsia="仿宋" w:cs="仿宋"/>
          <w:color w:val="auto"/>
          <w:sz w:val="32"/>
          <w:szCs w:val="32"/>
          <w:highlight w:val="none"/>
        </w:rPr>
      </w:pPr>
    </w:p>
    <w:p>
      <w:pPr>
        <w:pStyle w:val="11"/>
        <w:ind w:firstLine="0" w:firstLineChars="0"/>
        <w:rPr>
          <w:rFonts w:hint="eastAsia" w:ascii="仿宋" w:hAnsi="仿宋" w:eastAsia="仿宋" w:cs="仿宋"/>
          <w:color w:val="auto"/>
          <w:sz w:val="32"/>
          <w:szCs w:val="32"/>
          <w:highlight w:val="none"/>
        </w:rPr>
      </w:pPr>
    </w:p>
    <w:p>
      <w:pPr>
        <w:pStyle w:val="11"/>
        <w:ind w:firstLine="0" w:firstLineChars="0"/>
        <w:rPr>
          <w:rFonts w:hint="eastAsia" w:ascii="仿宋" w:hAnsi="仿宋" w:eastAsia="仿宋" w:cs="仿宋"/>
          <w:color w:val="auto"/>
          <w:sz w:val="32"/>
          <w:szCs w:val="32"/>
          <w:highlight w:val="none"/>
        </w:rPr>
      </w:pPr>
    </w:p>
    <w:p>
      <w:pPr>
        <w:pStyle w:val="11"/>
        <w:ind w:firstLine="0" w:firstLineChars="0"/>
        <w:rPr>
          <w:rFonts w:hint="eastAsia" w:ascii="仿宋" w:hAnsi="仿宋" w:eastAsia="仿宋" w:cs="仿宋"/>
          <w:color w:val="auto"/>
          <w:sz w:val="32"/>
          <w:szCs w:val="32"/>
          <w:highlight w:val="none"/>
        </w:rPr>
      </w:pPr>
    </w:p>
    <w:p>
      <w:pPr>
        <w:pStyle w:val="11"/>
        <w:ind w:firstLine="0" w:firstLineChars="0"/>
        <w:rPr>
          <w:rFonts w:hint="eastAsia" w:ascii="仿宋" w:hAnsi="仿宋" w:eastAsia="仿宋" w:cs="仿宋"/>
          <w:color w:val="auto"/>
          <w:sz w:val="32"/>
          <w:szCs w:val="32"/>
          <w:highlight w:val="none"/>
        </w:rPr>
      </w:pPr>
    </w:p>
    <w:p>
      <w:pPr>
        <w:pStyle w:val="10"/>
        <w:spacing w:before="0" w:after="0" w:line="360" w:lineRule="auto"/>
        <w:ind w:left="0"/>
        <w:jc w:val="both"/>
        <w:outlineLvl w:val="2"/>
        <w:rPr>
          <w:rFonts w:hint="eastAsia" w:ascii="仿宋" w:hAnsi="仿宋" w:eastAsia="仿宋" w:cs="仿宋"/>
          <w:color w:val="auto"/>
          <w:highlight w:val="none"/>
        </w:rPr>
      </w:pPr>
      <w:r>
        <w:rPr>
          <w:rFonts w:hint="eastAsia" w:ascii="仿宋" w:hAnsi="仿宋" w:eastAsia="仿宋" w:cs="仿宋"/>
          <w:color w:val="auto"/>
          <w:highlight w:val="none"/>
        </w:rPr>
        <w:br w:type="page"/>
      </w:r>
      <w:r>
        <w:rPr>
          <w:rFonts w:hint="eastAsia" w:ascii="仿宋" w:hAnsi="仿宋" w:eastAsia="仿宋" w:cs="仿宋"/>
          <w:color w:val="auto"/>
          <w:highlight w:val="none"/>
        </w:rPr>
        <w:t>二、</w:t>
      </w:r>
      <w:r>
        <w:rPr>
          <w:rFonts w:hint="eastAsia" w:ascii="仿宋" w:hAnsi="仿宋" w:eastAsia="仿宋" w:cs="仿宋"/>
          <w:color w:val="auto"/>
          <w:highlight w:val="none"/>
          <w:lang w:val="en-US" w:eastAsia="zh-CN"/>
        </w:rPr>
        <w:t>开标</w:t>
      </w:r>
      <w:r>
        <w:rPr>
          <w:rFonts w:hint="eastAsia" w:ascii="仿宋" w:hAnsi="仿宋" w:eastAsia="仿宋" w:cs="仿宋"/>
          <w:color w:val="auto"/>
          <w:highlight w:val="none"/>
        </w:rPr>
        <w:t>一览表</w:t>
      </w:r>
    </w:p>
    <w:p>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2.1</w:t>
      </w:r>
      <w:r>
        <w:rPr>
          <w:rFonts w:hint="eastAsia" w:ascii="仿宋" w:hAnsi="仿宋" w:eastAsia="仿宋" w:cs="仿宋"/>
          <w:b/>
          <w:color w:val="auto"/>
          <w:sz w:val="30"/>
          <w:szCs w:val="30"/>
          <w:highlight w:val="none"/>
          <w:lang w:val="en-US" w:eastAsia="zh-CN"/>
        </w:rPr>
        <w:t>开标</w:t>
      </w:r>
      <w:r>
        <w:rPr>
          <w:rFonts w:hint="eastAsia" w:ascii="仿宋" w:hAnsi="仿宋" w:eastAsia="仿宋" w:cs="仿宋"/>
          <w:b/>
          <w:color w:val="auto"/>
          <w:sz w:val="30"/>
          <w:szCs w:val="30"/>
          <w:highlight w:val="none"/>
        </w:rPr>
        <w:t>一览表</w:t>
      </w:r>
    </w:p>
    <w:p>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p>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 xml:space="preserve">项目编号：                       </w:t>
      </w:r>
    </w:p>
    <w:tbl>
      <w:tblPr>
        <w:tblStyle w:val="8"/>
        <w:tblpPr w:leftFromText="180" w:rightFromText="180" w:vertAnchor="text" w:horzAnchor="page" w:tblpX="1618" w:tblpY="33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5"/>
        <w:gridCol w:w="3300"/>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3325" w:type="dxa"/>
            <w:noWrap w:val="0"/>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磋商报价</w:t>
            </w:r>
          </w:p>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（元）</w:t>
            </w:r>
          </w:p>
        </w:tc>
        <w:tc>
          <w:tcPr>
            <w:tcW w:w="3300" w:type="dxa"/>
            <w:noWrap w:val="0"/>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服务期</w:t>
            </w:r>
          </w:p>
        </w:tc>
        <w:tc>
          <w:tcPr>
            <w:tcW w:w="2275" w:type="dxa"/>
            <w:noWrap w:val="0"/>
            <w:vAlign w:val="center"/>
          </w:tcPr>
          <w:p>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3325" w:type="dxa"/>
            <w:noWrap w:val="0"/>
            <w:vAlign w:val="center"/>
          </w:tcPr>
          <w:p>
            <w:pPr>
              <w:jc w:val="center"/>
              <w:rPr>
                <w:rFonts w:hint="eastAsia" w:ascii="仿宋" w:hAnsi="仿宋" w:eastAsia="仿宋" w:cs="仿宋"/>
                <w:color w:val="auto"/>
                <w:sz w:val="20"/>
                <w:szCs w:val="20"/>
                <w:highlight w:val="none"/>
              </w:rPr>
            </w:pPr>
          </w:p>
        </w:tc>
        <w:tc>
          <w:tcPr>
            <w:tcW w:w="3300" w:type="dxa"/>
            <w:noWrap w:val="0"/>
            <w:vAlign w:val="center"/>
          </w:tcPr>
          <w:p>
            <w:pPr>
              <w:jc w:val="center"/>
              <w:rPr>
                <w:rFonts w:hint="eastAsia" w:ascii="仿宋" w:hAnsi="仿宋" w:eastAsia="仿宋" w:cs="仿宋"/>
                <w:color w:val="auto"/>
                <w:sz w:val="20"/>
                <w:szCs w:val="20"/>
                <w:highlight w:val="none"/>
              </w:rPr>
            </w:pPr>
          </w:p>
        </w:tc>
        <w:tc>
          <w:tcPr>
            <w:tcW w:w="2275" w:type="dxa"/>
            <w:noWrap w:val="0"/>
            <w:vAlign w:val="center"/>
          </w:tcPr>
          <w:p>
            <w:pPr>
              <w:jc w:val="center"/>
              <w:rPr>
                <w:rFonts w:hint="eastAsia" w:ascii="仿宋" w:hAnsi="仿宋" w:eastAsia="仿宋" w:cs="仿宋"/>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900" w:type="dxa"/>
            <w:gridSpan w:val="3"/>
            <w:noWrap w:val="0"/>
            <w:vAlign w:val="center"/>
          </w:tcPr>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磋商报价（大写）：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900" w:type="dxa"/>
            <w:gridSpan w:val="3"/>
            <w:noWrap w:val="0"/>
            <w:vAlign w:val="center"/>
          </w:tcPr>
          <w:p>
            <w:pPr>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注：本次</w:t>
            </w:r>
            <w:r>
              <w:rPr>
                <w:rFonts w:hint="eastAsia" w:ascii="仿宋" w:hAnsi="仿宋" w:eastAsia="仿宋" w:cs="仿宋"/>
                <w:color w:val="auto"/>
                <w:sz w:val="20"/>
                <w:szCs w:val="20"/>
                <w:highlight w:val="none"/>
                <w:lang w:val="en-US" w:eastAsia="zh-CN"/>
              </w:rPr>
              <w:t>磋商</w:t>
            </w:r>
            <w:r>
              <w:rPr>
                <w:rFonts w:hint="eastAsia" w:ascii="仿宋" w:hAnsi="仿宋" w:eastAsia="仿宋" w:cs="仿宋"/>
                <w:color w:val="auto"/>
                <w:sz w:val="20"/>
                <w:szCs w:val="20"/>
                <w:highlight w:val="none"/>
              </w:rPr>
              <w:t>报价为含税报价，报价保留小数点后两位。</w:t>
            </w:r>
          </w:p>
        </w:tc>
      </w:tr>
    </w:tbl>
    <w:p>
      <w:pPr>
        <w:tabs>
          <w:tab w:val="left" w:pos="7200"/>
          <w:tab w:val="left" w:pos="8504"/>
        </w:tabs>
        <w:spacing w:line="360" w:lineRule="auto"/>
        <w:ind w:right="-1"/>
        <w:rPr>
          <w:rFonts w:hint="eastAsia" w:ascii="仿宋" w:hAnsi="仿宋" w:eastAsia="仿宋" w:cs="仿宋"/>
          <w:color w:val="auto"/>
          <w:highlight w:val="none"/>
        </w:rPr>
      </w:pPr>
    </w:p>
    <w:p>
      <w:pPr>
        <w:spacing w:line="120" w:lineRule="exact"/>
        <w:rPr>
          <w:rFonts w:hint="eastAsia" w:ascii="仿宋" w:hAnsi="仿宋" w:eastAsia="仿宋" w:cs="仿宋"/>
          <w:color w:val="auto"/>
          <w:highlight w:val="none"/>
        </w:rPr>
      </w:pPr>
    </w:p>
    <w:p>
      <w:pPr>
        <w:spacing w:line="480" w:lineRule="auto"/>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（盖单位公章）</w:t>
      </w:r>
    </w:p>
    <w:p>
      <w:pPr>
        <w:spacing w:line="480" w:lineRule="auto"/>
        <w:ind w:right="540" w:rightChars="257"/>
        <w:jc w:val="left"/>
        <w:rPr>
          <w:rFonts w:hint="eastAsia" w:ascii="仿宋" w:hAnsi="仿宋" w:eastAsia="仿宋" w:cs="仿宋"/>
          <w:color w:val="auto"/>
          <w:highlight w:val="none"/>
        </w:rPr>
      </w:pPr>
    </w:p>
    <w:p>
      <w:pPr>
        <w:spacing w:line="500" w:lineRule="exact"/>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pPr>
        <w:spacing w:line="480" w:lineRule="auto"/>
        <w:ind w:right="540" w:rightChars="257"/>
        <w:jc w:val="left"/>
        <w:rPr>
          <w:rFonts w:hint="eastAsia" w:ascii="仿宋" w:hAnsi="仿宋" w:eastAsia="仿宋" w:cs="仿宋"/>
          <w:color w:val="auto"/>
          <w:highlight w:val="none"/>
        </w:rPr>
      </w:pPr>
    </w:p>
    <w:p>
      <w:pPr>
        <w:spacing w:line="480" w:lineRule="auto"/>
        <w:ind w:right="540" w:rightChars="257"/>
        <w:rPr>
          <w:rFonts w:hint="eastAsia" w:ascii="仿宋" w:hAnsi="仿宋" w:eastAsia="仿宋" w:cs="仿宋"/>
          <w:color w:val="auto"/>
          <w:highlight w:val="none"/>
        </w:rPr>
      </w:pPr>
      <w:r>
        <w:rPr>
          <w:rFonts w:hint="eastAsia" w:ascii="仿宋" w:hAnsi="仿宋" w:eastAsia="仿宋" w:cs="仿宋"/>
          <w:color w:val="auto"/>
          <w:highlight w:val="none"/>
        </w:rPr>
        <w:t>日    期：      年   月    日</w:t>
      </w:r>
    </w:p>
    <w:p>
      <w:pPr>
        <w:spacing w:line="720" w:lineRule="auto"/>
        <w:rPr>
          <w:rFonts w:hint="eastAsia" w:ascii="仿宋" w:hAnsi="仿宋" w:eastAsia="仿宋" w:cs="仿宋"/>
          <w:color w:val="auto"/>
          <w:sz w:val="22"/>
          <w:szCs w:val="22"/>
          <w:highlight w:val="none"/>
        </w:rPr>
      </w:pPr>
    </w:p>
    <w:p>
      <w:pPr>
        <w:pStyle w:val="10"/>
        <w:spacing w:before="0" w:after="0" w:line="360" w:lineRule="auto"/>
        <w:ind w:left="0"/>
        <w:jc w:val="both"/>
        <w:outlineLvl w:val="2"/>
        <w:rPr>
          <w:rFonts w:hint="eastAsia" w:ascii="仿宋" w:hAnsi="仿宋" w:eastAsia="仿宋" w:cs="仿宋"/>
          <w:color w:val="auto"/>
          <w:highlight w:val="none"/>
        </w:rPr>
      </w:pPr>
      <w:r>
        <w:rPr>
          <w:rFonts w:hint="eastAsia" w:ascii="仿宋" w:hAnsi="仿宋" w:eastAsia="仿宋" w:cs="仿宋"/>
          <w:b w:val="0"/>
          <w:bCs w:val="0"/>
          <w:color w:val="auto"/>
          <w:spacing w:val="4"/>
          <w:sz w:val="24"/>
          <w:highlight w:val="none"/>
          <w:lang w:val="en-US" w:eastAsia="zh-CN" w:bidi="ar-SA"/>
        </w:rPr>
        <w:br w:type="page"/>
      </w:r>
      <w:r>
        <w:rPr>
          <w:rFonts w:hint="eastAsia" w:ascii="仿宋" w:hAnsi="仿宋" w:eastAsia="仿宋" w:cs="仿宋"/>
          <w:b/>
          <w:bCs/>
          <w:color w:val="auto"/>
          <w:sz w:val="28"/>
          <w:szCs w:val="28"/>
          <w:highlight w:val="none"/>
        </w:rPr>
        <w:t>三、供应商参加政府采购活动承诺书</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未签署下列承诺书的，其责任由供应商自行承担。</w:t>
      </w:r>
    </w:p>
    <w:p>
      <w:pPr>
        <w:spacing w:before="166" w:beforeLines="50" w:line="500" w:lineRule="exact"/>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（一）质量安全责任承诺书</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为保证本采购项目顺利进行，作为</w:t>
      </w:r>
      <w:r>
        <w:rPr>
          <w:rFonts w:hint="eastAsia" w:ascii="仿宋" w:hAnsi="仿宋" w:eastAsia="仿宋" w:cs="仿宋"/>
          <w:color w:val="auto"/>
          <w:highlight w:val="none"/>
          <w:lang w:eastAsia="zh-CN"/>
        </w:rPr>
        <w:t>响应</w:t>
      </w:r>
      <w:r>
        <w:rPr>
          <w:rFonts w:hint="eastAsia" w:ascii="仿宋" w:hAnsi="仿宋" w:eastAsia="仿宋" w:cs="仿宋"/>
          <w:color w:val="auto"/>
          <w:highlight w:val="none"/>
        </w:rPr>
        <w:t>供应商，现郑重承诺：</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1、我方投标产品的生产（包括设计、制造、安装、改造、维修等）、投入使用的材料等均完全符合国家现行质量、安全、环保标准和要求。</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2、我方将严格按照国家现行相关储存、运输、安装调试技术标准及规范、服务标准及规范、施工标准及规范，在规定的时限内，保质、保量完成项目全部内容，并向采购人交付合格产品。</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3、对于因产品生产质量以及储存、运输、安装调试、服务、施工等过程中产生的任何安全事故，我方承担全部责任。</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4、我方提供的货物、工程、服务等符合现行的国家、行业、地区、企业标准及要求，标准不一致的，以更为严格的为准，我方对提供的货物、工程、服务等的质量、安全、环保等承担全部责任。</w:t>
      </w:r>
    </w:p>
    <w:p>
      <w:pPr>
        <w:spacing w:line="500" w:lineRule="exact"/>
        <w:ind w:firstLine="420" w:firstLineChars="200"/>
        <w:rPr>
          <w:rFonts w:hint="eastAsia" w:ascii="仿宋" w:hAnsi="仿宋" w:eastAsia="仿宋" w:cs="仿宋"/>
          <w:color w:val="auto"/>
          <w:highlight w:val="none"/>
        </w:rPr>
      </w:pPr>
    </w:p>
    <w:p>
      <w:pPr>
        <w:spacing w:line="500" w:lineRule="exact"/>
        <w:ind w:firstLine="3780" w:firstLineChars="18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pPr>
        <w:spacing w:line="500" w:lineRule="exact"/>
        <w:ind w:firstLine="3990" w:firstLineChars="19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pPr>
        <w:spacing w:line="500" w:lineRule="exact"/>
        <w:rPr>
          <w:rFonts w:hint="eastAsia" w:ascii="仿宋" w:hAnsi="仿宋" w:eastAsia="仿宋" w:cs="仿宋"/>
          <w:color w:val="auto"/>
          <w:highlight w:val="none"/>
        </w:rPr>
      </w:pPr>
    </w:p>
    <w:p>
      <w:pPr>
        <w:spacing w:line="500" w:lineRule="exact"/>
        <w:rPr>
          <w:rFonts w:hint="eastAsia" w:ascii="仿宋" w:hAnsi="仿宋" w:eastAsia="仿宋" w:cs="仿宋"/>
          <w:color w:val="auto"/>
          <w:highlight w:val="none"/>
        </w:rPr>
      </w:pPr>
    </w:p>
    <w:p>
      <w:pPr>
        <w:spacing w:line="500" w:lineRule="exact"/>
        <w:rPr>
          <w:rFonts w:hint="eastAsia" w:ascii="仿宋" w:hAnsi="仿宋" w:eastAsia="仿宋" w:cs="仿宋"/>
          <w:color w:val="auto"/>
          <w:highlight w:val="none"/>
        </w:rPr>
      </w:pPr>
    </w:p>
    <w:p>
      <w:pPr>
        <w:spacing w:line="500" w:lineRule="exact"/>
        <w:rPr>
          <w:rFonts w:hint="eastAsia" w:ascii="仿宋" w:hAnsi="仿宋" w:eastAsia="仿宋" w:cs="仿宋"/>
          <w:color w:val="auto"/>
          <w:highlight w:val="none"/>
        </w:rPr>
      </w:pPr>
    </w:p>
    <w:p>
      <w:pPr>
        <w:spacing w:line="500" w:lineRule="exact"/>
        <w:rPr>
          <w:rFonts w:hint="eastAsia" w:ascii="仿宋" w:hAnsi="仿宋" w:eastAsia="仿宋" w:cs="仿宋"/>
          <w:color w:val="auto"/>
          <w:highlight w:val="none"/>
        </w:rPr>
      </w:pPr>
    </w:p>
    <w:p>
      <w:pPr>
        <w:pStyle w:val="7"/>
        <w:ind w:firstLine="180"/>
        <w:rPr>
          <w:rFonts w:hint="eastAsia" w:ascii="仿宋" w:hAnsi="仿宋" w:eastAsia="仿宋" w:cs="仿宋"/>
          <w:color w:val="auto"/>
          <w:highlight w:val="none"/>
        </w:rPr>
      </w:pPr>
    </w:p>
    <w:p>
      <w:pPr>
        <w:pStyle w:val="7"/>
        <w:ind w:firstLine="180"/>
        <w:rPr>
          <w:rFonts w:hint="eastAsia" w:ascii="仿宋" w:hAnsi="仿宋" w:eastAsia="仿宋" w:cs="仿宋"/>
          <w:color w:val="auto"/>
          <w:highlight w:val="none"/>
        </w:rPr>
      </w:pPr>
    </w:p>
    <w:p>
      <w:pPr>
        <w:spacing w:line="500" w:lineRule="exact"/>
        <w:rPr>
          <w:rFonts w:hint="eastAsia" w:ascii="仿宋" w:hAnsi="仿宋" w:eastAsia="仿宋" w:cs="仿宋"/>
          <w:color w:val="auto"/>
          <w:highlight w:val="none"/>
        </w:rPr>
      </w:pPr>
    </w:p>
    <w:p>
      <w:pPr>
        <w:pStyle w:val="7"/>
        <w:ind w:firstLine="180"/>
        <w:rPr>
          <w:rFonts w:hint="eastAsia" w:ascii="仿宋" w:hAnsi="仿宋" w:eastAsia="仿宋" w:cs="仿宋"/>
          <w:color w:val="auto"/>
          <w:highlight w:val="none"/>
        </w:rPr>
      </w:pPr>
    </w:p>
    <w:p>
      <w:pPr>
        <w:rPr>
          <w:rFonts w:hint="eastAsia" w:ascii="仿宋" w:hAnsi="仿宋" w:eastAsia="仿宋" w:cs="仿宋"/>
          <w:b/>
          <w:bCs/>
          <w:color w:val="auto"/>
          <w:highlight w:val="none"/>
        </w:rPr>
      </w:pPr>
      <w:r>
        <w:rPr>
          <w:rFonts w:hint="eastAsia" w:ascii="仿宋" w:hAnsi="仿宋" w:eastAsia="仿宋" w:cs="仿宋"/>
          <w:b/>
          <w:bCs/>
          <w:color w:val="auto"/>
          <w:highlight w:val="none"/>
        </w:rPr>
        <w:br w:type="page"/>
      </w:r>
      <w:r>
        <w:rPr>
          <w:rFonts w:hint="eastAsia" w:ascii="仿宋" w:hAnsi="仿宋" w:eastAsia="仿宋" w:cs="仿宋"/>
          <w:b/>
          <w:bCs/>
          <w:color w:val="auto"/>
          <w:highlight w:val="none"/>
        </w:rPr>
        <w:t>（二）拒绝政府采购领域商业贿赂承诺书</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我公司在此庄严承诺：</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1、在参与政府采购活动中遵纪守法、诚信经营、公平竞标。</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2、不向政府采购人、采购代理机构和政府采购评审专家进行任何形式的商业贿赂以谋取交易机会。</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3、不向政府采购代理机构和采购人提供虚假资质文件或采用虚假应标方式参与政府采购市场竞争并谋取成交、成交。</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4、不采取“围标、陪标”等商业欺诈手段获得政府采购定单。</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5、不采取不正当手段诋毁、排挤其他供应商。</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6、不在提供商品和服务时“偷梁换柱、以次充好”损害采购人的合法权益。</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7、不与采购人、采购代理机构政府采购评审专家或其它供应商恶意串通，进行质疑和投诉，维护政府采购市场秩序。</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8、尊重和接受政府采购监督管理部门的监督和政府采购代理机构招标采购要求，承担因违约行为给采购人造成的损失。</w:t>
      </w:r>
    </w:p>
    <w:p>
      <w:pPr>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9、不发生其他有悖于政府采购公开、公平、公正和诚信原则的行为。</w:t>
      </w:r>
    </w:p>
    <w:p>
      <w:pPr>
        <w:spacing w:line="500" w:lineRule="exact"/>
        <w:rPr>
          <w:rFonts w:hint="eastAsia" w:ascii="仿宋" w:hAnsi="仿宋" w:eastAsia="仿宋" w:cs="仿宋"/>
          <w:color w:val="auto"/>
          <w:highlight w:val="none"/>
        </w:rPr>
      </w:pPr>
    </w:p>
    <w:p>
      <w:pPr>
        <w:spacing w:line="500" w:lineRule="exact"/>
        <w:ind w:firstLine="3780" w:firstLineChars="18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pPr>
        <w:spacing w:line="500" w:lineRule="exact"/>
        <w:ind w:firstLine="3990" w:firstLineChars="19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pPr>
        <w:spacing w:after="166" w:afterLines="50" w:line="360" w:lineRule="auto"/>
        <w:outlineLvl w:val="2"/>
        <w:rPr>
          <w:rFonts w:hint="eastAsia" w:ascii="仿宋" w:hAnsi="仿宋" w:eastAsia="仿宋" w:cs="仿宋"/>
          <w:b/>
          <w:bCs/>
          <w:color w:val="auto"/>
          <w:sz w:val="32"/>
          <w:szCs w:val="32"/>
          <w:highlight w:val="none"/>
          <w:lang w:eastAsia="zh-CN"/>
        </w:rPr>
      </w:pPr>
      <w:r>
        <w:rPr>
          <w:rFonts w:hint="eastAsia" w:ascii="仿宋" w:hAnsi="仿宋" w:eastAsia="仿宋" w:cs="仿宋"/>
          <w:color w:val="auto"/>
          <w:highlight w:val="none"/>
        </w:rPr>
        <w:br w:type="page"/>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lang w:eastAsia="zh-CN"/>
        </w:rPr>
        <w:t>商务条款偏离表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lang w:eastAsia="zh-CN"/>
              </w:rPr>
              <w:t>竞争性磋商文件</w:t>
            </w:r>
            <w:r>
              <w:rPr>
                <w:rFonts w:hint="eastAsia" w:ascii="仿宋" w:hAnsi="仿宋" w:eastAsia="仿宋" w:cs="仿宋"/>
                <w:color w:val="auto"/>
                <w:highlight w:val="none"/>
              </w:rPr>
              <w:t>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lang w:eastAsia="zh-CN"/>
              </w:rPr>
              <w:t>竞争性磋商文件</w:t>
            </w:r>
            <w:r>
              <w:rPr>
                <w:rFonts w:hint="eastAsia" w:ascii="仿宋" w:hAnsi="仿宋" w:eastAsia="仿宋" w:cs="仿宋"/>
                <w:color w:val="auto"/>
                <w:highlight w:val="none"/>
              </w:rPr>
              <w:t>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lang w:eastAsia="zh-CN"/>
              </w:rPr>
              <w:t>响应文件</w:t>
            </w:r>
            <w:r>
              <w:rPr>
                <w:rFonts w:hint="eastAsia" w:ascii="仿宋" w:hAnsi="仿宋" w:eastAsia="仿宋" w:cs="仿宋"/>
                <w:color w:val="auto"/>
                <w:highlight w:val="none"/>
              </w:rPr>
              <w:t>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jc w:val="center"/>
              <w:rPr>
                <w:rFonts w:hint="eastAsia" w:ascii="仿宋" w:hAnsi="仿宋" w:eastAsia="仿宋" w:cs="仿宋"/>
                <w:color w:val="auto"/>
                <w:highlight w:val="none"/>
              </w:rPr>
            </w:pPr>
            <w:r>
              <w:rPr>
                <w:rFonts w:hint="eastAsia" w:ascii="仿宋" w:hAnsi="仿宋" w:eastAsia="仿宋" w:cs="仿宋"/>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tc>
      </w:tr>
    </w:tbl>
    <w:p>
      <w:pPr>
        <w:spacing w:line="500" w:lineRule="exact"/>
        <w:ind w:firstLine="420" w:firstLineChars="200"/>
        <w:rPr>
          <w:rFonts w:hint="eastAsia" w:ascii="仿宋" w:hAnsi="仿宋" w:eastAsia="仿宋" w:cs="仿宋"/>
          <w:color w:val="auto"/>
          <w:highlight w:val="none"/>
        </w:rPr>
      </w:pPr>
    </w:p>
    <w:p>
      <w:pPr>
        <w:spacing w:line="500" w:lineRule="exact"/>
        <w:ind w:firstLine="3570" w:firstLineChars="1700"/>
        <w:rPr>
          <w:rFonts w:hint="eastAsia" w:ascii="仿宋" w:hAnsi="仿宋" w:eastAsia="仿宋" w:cs="仿宋"/>
          <w:color w:val="auto"/>
          <w:highlight w:val="none"/>
        </w:rPr>
      </w:pPr>
    </w:p>
    <w:p>
      <w:pPr>
        <w:pStyle w:val="5"/>
        <w:spacing w:after="190"/>
        <w:rPr>
          <w:rFonts w:hint="eastAsia" w:ascii="仿宋" w:hAnsi="仿宋" w:eastAsia="仿宋" w:cs="仿宋"/>
          <w:color w:val="auto"/>
          <w:highlight w:val="none"/>
        </w:rPr>
      </w:pPr>
    </w:p>
    <w:p>
      <w:pPr>
        <w:pStyle w:val="6"/>
        <w:widowControl w:val="0"/>
        <w:spacing w:before="0" w:beforeAutospacing="0" w:after="0" w:afterAutospacing="0"/>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说明：</w:t>
      </w:r>
    </w:p>
    <w:p>
      <w:pPr>
        <w:pStyle w:val="6"/>
        <w:widowControl w:val="0"/>
        <w:numPr>
          <w:ilvl w:val="0"/>
          <w:numId w:val="1"/>
        </w:numPr>
        <w:spacing w:before="0" w:beforeAutospacing="0" w:after="0" w:afterAutospacing="0"/>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本表只填写</w:t>
      </w:r>
      <w:r>
        <w:rPr>
          <w:rFonts w:hint="eastAsia" w:ascii="仿宋" w:hAnsi="仿宋" w:eastAsia="仿宋" w:cs="仿宋"/>
          <w:b/>
          <w:bCs/>
          <w:color w:val="auto"/>
          <w:highlight w:val="none"/>
          <w:lang w:eastAsia="zh-CN"/>
        </w:rPr>
        <w:t>响应文件</w:t>
      </w:r>
      <w:r>
        <w:rPr>
          <w:rFonts w:hint="eastAsia" w:ascii="仿宋" w:hAnsi="仿宋" w:eastAsia="仿宋" w:cs="仿宋"/>
          <w:b/>
          <w:bCs/>
          <w:color w:val="auto"/>
          <w:highlight w:val="none"/>
        </w:rPr>
        <w:t>中与</w:t>
      </w:r>
      <w:r>
        <w:rPr>
          <w:rFonts w:hint="eastAsia" w:ascii="仿宋" w:hAnsi="仿宋" w:eastAsia="仿宋" w:cs="仿宋"/>
          <w:b/>
          <w:bCs/>
          <w:color w:val="auto"/>
          <w:highlight w:val="none"/>
          <w:lang w:eastAsia="zh-CN"/>
        </w:rPr>
        <w:t>竞争性磋商文件</w:t>
      </w:r>
      <w:r>
        <w:rPr>
          <w:rFonts w:hint="eastAsia" w:ascii="仿宋" w:hAnsi="仿宋" w:eastAsia="仿宋" w:cs="仿宋"/>
          <w:b/>
          <w:bCs/>
          <w:color w:val="auto"/>
          <w:highlight w:val="none"/>
        </w:rPr>
        <w:t>有偏离（包括正偏离和负偏离）的内容，</w:t>
      </w:r>
      <w:r>
        <w:rPr>
          <w:rFonts w:hint="eastAsia" w:ascii="仿宋" w:hAnsi="仿宋" w:eastAsia="仿宋" w:cs="仿宋"/>
          <w:b/>
          <w:bCs/>
          <w:color w:val="auto"/>
          <w:highlight w:val="none"/>
          <w:lang w:eastAsia="zh-CN"/>
        </w:rPr>
        <w:t>响应文件</w:t>
      </w:r>
      <w:r>
        <w:rPr>
          <w:rFonts w:hint="eastAsia" w:ascii="仿宋" w:hAnsi="仿宋" w:eastAsia="仿宋" w:cs="仿宋"/>
          <w:b/>
          <w:bCs/>
          <w:color w:val="auto"/>
          <w:highlight w:val="none"/>
        </w:rPr>
        <w:t>中商务响应与</w:t>
      </w:r>
      <w:r>
        <w:rPr>
          <w:rFonts w:hint="eastAsia" w:ascii="仿宋" w:hAnsi="仿宋" w:eastAsia="仿宋" w:cs="仿宋"/>
          <w:b/>
          <w:bCs/>
          <w:color w:val="auto"/>
          <w:highlight w:val="none"/>
          <w:lang w:eastAsia="zh-CN"/>
        </w:rPr>
        <w:t>竞争性磋商文件</w:t>
      </w:r>
      <w:r>
        <w:rPr>
          <w:rFonts w:hint="eastAsia" w:ascii="仿宋" w:hAnsi="仿宋" w:eastAsia="仿宋" w:cs="仿宋"/>
          <w:b/>
          <w:bCs/>
          <w:color w:val="auto"/>
          <w:highlight w:val="none"/>
        </w:rPr>
        <w:t>要求完全一致的，不用在此表中列出，但必须</w:t>
      </w:r>
      <w:r>
        <w:rPr>
          <w:rFonts w:hint="eastAsia" w:ascii="仿宋" w:hAnsi="仿宋" w:eastAsia="仿宋" w:cs="仿宋"/>
          <w:b/>
          <w:bCs/>
          <w:color w:val="auto"/>
          <w:highlight w:val="none"/>
          <w:lang w:eastAsia="zh-CN"/>
        </w:rPr>
        <w:t>递交</w:t>
      </w:r>
      <w:r>
        <w:rPr>
          <w:rFonts w:hint="eastAsia" w:ascii="仿宋" w:hAnsi="仿宋" w:eastAsia="仿宋" w:cs="仿宋"/>
          <w:b/>
          <w:bCs/>
          <w:color w:val="auto"/>
          <w:highlight w:val="none"/>
        </w:rPr>
        <w:t>空白表。</w:t>
      </w:r>
    </w:p>
    <w:p>
      <w:pPr>
        <w:pStyle w:val="13"/>
        <w:spacing w:before="0" w:after="0" w:line="500" w:lineRule="exact"/>
        <w:ind w:firstLine="420" w:firstLineChars="200"/>
        <w:rPr>
          <w:rFonts w:hint="eastAsia" w:ascii="仿宋" w:hAnsi="仿宋" w:eastAsia="仿宋" w:cs="仿宋"/>
          <w:color w:val="auto"/>
          <w:highlight w:val="none"/>
        </w:rPr>
      </w:pPr>
      <w:r>
        <w:rPr>
          <w:rStyle w:val="12"/>
          <w:rFonts w:hint="eastAsia" w:ascii="仿宋" w:hAnsi="仿宋" w:eastAsia="仿宋" w:cs="仿宋"/>
          <w:color w:val="auto"/>
          <w:highlight w:val="none"/>
        </w:rPr>
        <w:t>2、供应商必须据实填写，不得虚假响应，否则将取消其</w:t>
      </w:r>
      <w:r>
        <w:rPr>
          <w:rStyle w:val="12"/>
          <w:rFonts w:hint="eastAsia" w:ascii="仿宋" w:hAnsi="仿宋" w:eastAsia="仿宋" w:cs="仿宋"/>
          <w:color w:val="auto"/>
          <w:highlight w:val="none"/>
          <w:lang w:eastAsia="zh-CN"/>
        </w:rPr>
        <w:t>磋商</w:t>
      </w:r>
      <w:r>
        <w:rPr>
          <w:rStyle w:val="12"/>
          <w:rFonts w:hint="eastAsia" w:ascii="仿宋" w:hAnsi="仿宋" w:eastAsia="仿宋" w:cs="仿宋"/>
          <w:color w:val="auto"/>
          <w:highlight w:val="none"/>
        </w:rPr>
        <w:t>或</w:t>
      </w:r>
      <w:r>
        <w:rPr>
          <w:rStyle w:val="12"/>
          <w:rFonts w:hint="eastAsia" w:ascii="仿宋" w:hAnsi="仿宋" w:eastAsia="仿宋" w:cs="仿宋"/>
          <w:color w:val="auto"/>
          <w:highlight w:val="none"/>
          <w:lang w:eastAsia="zh-CN"/>
        </w:rPr>
        <w:t>成交</w:t>
      </w:r>
      <w:r>
        <w:rPr>
          <w:rStyle w:val="12"/>
          <w:rFonts w:hint="eastAsia" w:ascii="仿宋" w:hAnsi="仿宋" w:eastAsia="仿宋" w:cs="仿宋"/>
          <w:color w:val="auto"/>
          <w:highlight w:val="none"/>
        </w:rPr>
        <w:t>资格，并按有关规定进</w:t>
      </w:r>
      <w:r>
        <w:rPr>
          <w:rStyle w:val="12"/>
          <w:rFonts w:hint="eastAsia" w:ascii="仿宋" w:hAnsi="仿宋" w:eastAsia="仿宋" w:cs="仿宋"/>
          <w:color w:val="auto"/>
          <w:highlight w:val="none"/>
          <w:lang w:val="en-US" w:eastAsia="zh-CN"/>
        </w:rPr>
        <w:t>行</w:t>
      </w:r>
      <w:r>
        <w:rPr>
          <w:rStyle w:val="12"/>
          <w:rFonts w:hint="eastAsia" w:ascii="仿宋" w:hAnsi="仿宋" w:eastAsia="仿宋" w:cs="仿宋"/>
          <w:color w:val="auto"/>
          <w:highlight w:val="none"/>
        </w:rPr>
        <w:t>处罚。</w:t>
      </w:r>
    </w:p>
    <w:p>
      <w:pPr>
        <w:pStyle w:val="6"/>
        <w:widowControl w:val="0"/>
        <w:spacing w:before="0" w:beforeAutospacing="0" w:after="0" w:afterAutospacing="0"/>
        <w:ind w:firstLine="480" w:firstLineChars="200"/>
        <w:rPr>
          <w:rFonts w:hint="eastAsia" w:ascii="仿宋" w:hAnsi="仿宋" w:eastAsia="仿宋" w:cs="仿宋"/>
          <w:color w:val="auto"/>
          <w:highlight w:val="none"/>
        </w:rPr>
      </w:pPr>
    </w:p>
    <w:p>
      <w:pPr>
        <w:pStyle w:val="6"/>
        <w:widowControl w:val="0"/>
        <w:spacing w:before="0" w:beforeAutospacing="0" w:after="0" w:afterAutospacing="0"/>
        <w:ind w:firstLine="480" w:firstLineChars="200"/>
        <w:rPr>
          <w:rFonts w:hint="eastAsia" w:ascii="仿宋" w:hAnsi="仿宋" w:eastAsia="仿宋" w:cs="仿宋"/>
          <w:color w:val="auto"/>
          <w:highlight w:val="none"/>
        </w:rPr>
      </w:pPr>
    </w:p>
    <w:p>
      <w:pPr>
        <w:pStyle w:val="6"/>
        <w:widowControl w:val="0"/>
        <w:spacing w:before="0" w:beforeAutospacing="0" w:after="0" w:afterAutospacing="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pPr>
        <w:pStyle w:val="6"/>
        <w:widowControl w:val="0"/>
        <w:spacing w:before="0" w:beforeAutospacing="0" w:after="0" w:afterAutospacing="0"/>
        <w:ind w:firstLine="480" w:firstLineChars="200"/>
        <w:jc w:val="center"/>
        <w:rPr>
          <w:rFonts w:hint="eastAsia" w:ascii="仿宋" w:hAnsi="仿宋" w:eastAsia="仿宋" w:cs="仿宋"/>
          <w:color w:val="auto"/>
          <w:highlight w:val="none"/>
        </w:rPr>
      </w:pPr>
    </w:p>
    <w:p>
      <w:pPr>
        <w:spacing w:line="500" w:lineRule="exact"/>
        <w:ind w:firstLine="436" w:firstLineChars="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pPr>
        <w:pStyle w:val="6"/>
        <w:widowControl w:val="0"/>
        <w:spacing w:before="0" w:beforeAutospacing="0" w:after="0" w:afterAutospacing="0"/>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r>
        <w:rPr>
          <w:rFonts w:hint="eastAsia" w:ascii="仿宋" w:hAnsi="仿宋" w:eastAsia="仿宋" w:cs="仿宋"/>
          <w:color w:val="auto"/>
          <w:szCs w:val="24"/>
          <w:highlight w:val="none"/>
        </w:rPr>
        <w:t xml:space="preserve">日      期：      年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月    日</w:t>
      </w:r>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F9A2E3"/>
    <w:multiLevelType w:val="singleLevel"/>
    <w:tmpl w:val="1CF9A2E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zMTM5YTY3ZmZkZDY3YTAwYTJhNGU2MDJkYmFlYjUifQ=="/>
  </w:docVars>
  <w:rsids>
    <w:rsidRoot w:val="00000000"/>
    <w:rsid w:val="000116A6"/>
    <w:rsid w:val="000160CF"/>
    <w:rsid w:val="000335EB"/>
    <w:rsid w:val="000579A7"/>
    <w:rsid w:val="00067656"/>
    <w:rsid w:val="00094581"/>
    <w:rsid w:val="0017050F"/>
    <w:rsid w:val="001A6A77"/>
    <w:rsid w:val="001D05E8"/>
    <w:rsid w:val="001E237A"/>
    <w:rsid w:val="00234393"/>
    <w:rsid w:val="002E7319"/>
    <w:rsid w:val="00342457"/>
    <w:rsid w:val="00371621"/>
    <w:rsid w:val="0037569D"/>
    <w:rsid w:val="00665882"/>
    <w:rsid w:val="007014CC"/>
    <w:rsid w:val="00733DEC"/>
    <w:rsid w:val="00764A0F"/>
    <w:rsid w:val="0094578C"/>
    <w:rsid w:val="009E5318"/>
    <w:rsid w:val="00B74339"/>
    <w:rsid w:val="00C15F3E"/>
    <w:rsid w:val="00C30460"/>
    <w:rsid w:val="00CB1371"/>
    <w:rsid w:val="00DA3790"/>
    <w:rsid w:val="00DF7615"/>
    <w:rsid w:val="00E057A9"/>
    <w:rsid w:val="00E176FE"/>
    <w:rsid w:val="00E20378"/>
    <w:rsid w:val="00E64BDD"/>
    <w:rsid w:val="00EA0898"/>
    <w:rsid w:val="00EB2E35"/>
    <w:rsid w:val="00EE4828"/>
    <w:rsid w:val="00F034F2"/>
    <w:rsid w:val="00F456BD"/>
    <w:rsid w:val="00F543FE"/>
    <w:rsid w:val="00FC393B"/>
    <w:rsid w:val="010805AB"/>
    <w:rsid w:val="010D66A8"/>
    <w:rsid w:val="013B02FE"/>
    <w:rsid w:val="013C2E17"/>
    <w:rsid w:val="013D3815"/>
    <w:rsid w:val="013F304C"/>
    <w:rsid w:val="014314A9"/>
    <w:rsid w:val="014F022E"/>
    <w:rsid w:val="015547F9"/>
    <w:rsid w:val="015E21B1"/>
    <w:rsid w:val="01653106"/>
    <w:rsid w:val="01666391"/>
    <w:rsid w:val="016709F8"/>
    <w:rsid w:val="01682FB9"/>
    <w:rsid w:val="016F5AB1"/>
    <w:rsid w:val="01730198"/>
    <w:rsid w:val="01756D6D"/>
    <w:rsid w:val="017967B8"/>
    <w:rsid w:val="017F2FA6"/>
    <w:rsid w:val="018C53B6"/>
    <w:rsid w:val="01A64565"/>
    <w:rsid w:val="01AC299B"/>
    <w:rsid w:val="01BF5C71"/>
    <w:rsid w:val="01C253F7"/>
    <w:rsid w:val="01C308A5"/>
    <w:rsid w:val="01C725B0"/>
    <w:rsid w:val="01CB2381"/>
    <w:rsid w:val="01CD4A7B"/>
    <w:rsid w:val="01D041EA"/>
    <w:rsid w:val="01D5314F"/>
    <w:rsid w:val="01D93AB5"/>
    <w:rsid w:val="01EA2BD4"/>
    <w:rsid w:val="01EF0CD4"/>
    <w:rsid w:val="01F03452"/>
    <w:rsid w:val="01F95284"/>
    <w:rsid w:val="01FA63E4"/>
    <w:rsid w:val="01FE2B51"/>
    <w:rsid w:val="020244F7"/>
    <w:rsid w:val="0202548F"/>
    <w:rsid w:val="020E3A6C"/>
    <w:rsid w:val="02124A27"/>
    <w:rsid w:val="02135E1B"/>
    <w:rsid w:val="02187DA9"/>
    <w:rsid w:val="02243DF0"/>
    <w:rsid w:val="0226434C"/>
    <w:rsid w:val="022A50E2"/>
    <w:rsid w:val="02312518"/>
    <w:rsid w:val="023C462B"/>
    <w:rsid w:val="024004C2"/>
    <w:rsid w:val="02466B6C"/>
    <w:rsid w:val="024B494A"/>
    <w:rsid w:val="02504ADF"/>
    <w:rsid w:val="02546717"/>
    <w:rsid w:val="02572641"/>
    <w:rsid w:val="026F1616"/>
    <w:rsid w:val="02701299"/>
    <w:rsid w:val="027439DF"/>
    <w:rsid w:val="028C2E12"/>
    <w:rsid w:val="02905FBE"/>
    <w:rsid w:val="029264C6"/>
    <w:rsid w:val="029501B9"/>
    <w:rsid w:val="02965415"/>
    <w:rsid w:val="029A28C7"/>
    <w:rsid w:val="02A03800"/>
    <w:rsid w:val="02A048D0"/>
    <w:rsid w:val="02A52899"/>
    <w:rsid w:val="02A60D63"/>
    <w:rsid w:val="02A81AE5"/>
    <w:rsid w:val="02AB4B31"/>
    <w:rsid w:val="02AC3A8E"/>
    <w:rsid w:val="02AC4312"/>
    <w:rsid w:val="02B064DF"/>
    <w:rsid w:val="02B11A87"/>
    <w:rsid w:val="02B23158"/>
    <w:rsid w:val="02B346E6"/>
    <w:rsid w:val="02BD775D"/>
    <w:rsid w:val="02C201F8"/>
    <w:rsid w:val="02C41C12"/>
    <w:rsid w:val="02C644A1"/>
    <w:rsid w:val="02C92B6A"/>
    <w:rsid w:val="02CA5F42"/>
    <w:rsid w:val="02CC0EB2"/>
    <w:rsid w:val="02D325A1"/>
    <w:rsid w:val="02D3698A"/>
    <w:rsid w:val="02DE0508"/>
    <w:rsid w:val="02E80F5A"/>
    <w:rsid w:val="02E904BE"/>
    <w:rsid w:val="02EA6247"/>
    <w:rsid w:val="02F107A2"/>
    <w:rsid w:val="02F4146F"/>
    <w:rsid w:val="02FB720B"/>
    <w:rsid w:val="03100F40"/>
    <w:rsid w:val="031849DC"/>
    <w:rsid w:val="032D00FB"/>
    <w:rsid w:val="032D6C72"/>
    <w:rsid w:val="032E0322"/>
    <w:rsid w:val="032F55EA"/>
    <w:rsid w:val="03330F30"/>
    <w:rsid w:val="033345EF"/>
    <w:rsid w:val="033534A4"/>
    <w:rsid w:val="033D6E72"/>
    <w:rsid w:val="035D2F65"/>
    <w:rsid w:val="03620D6B"/>
    <w:rsid w:val="036A12BD"/>
    <w:rsid w:val="037127F4"/>
    <w:rsid w:val="03833391"/>
    <w:rsid w:val="0388670F"/>
    <w:rsid w:val="03984263"/>
    <w:rsid w:val="039D5DD0"/>
    <w:rsid w:val="03A10E42"/>
    <w:rsid w:val="03A14D9C"/>
    <w:rsid w:val="03A23D24"/>
    <w:rsid w:val="03A3667B"/>
    <w:rsid w:val="03D050A4"/>
    <w:rsid w:val="03D074F6"/>
    <w:rsid w:val="03D7431B"/>
    <w:rsid w:val="03E02A8B"/>
    <w:rsid w:val="03E10639"/>
    <w:rsid w:val="03E46B18"/>
    <w:rsid w:val="03EE1F6B"/>
    <w:rsid w:val="03EE5FA6"/>
    <w:rsid w:val="03F0072A"/>
    <w:rsid w:val="03F92BAB"/>
    <w:rsid w:val="04081114"/>
    <w:rsid w:val="040F2B43"/>
    <w:rsid w:val="041F4C71"/>
    <w:rsid w:val="04247A3B"/>
    <w:rsid w:val="04360B08"/>
    <w:rsid w:val="043C24FF"/>
    <w:rsid w:val="043E7788"/>
    <w:rsid w:val="044555BC"/>
    <w:rsid w:val="044E797C"/>
    <w:rsid w:val="045C4FEE"/>
    <w:rsid w:val="045E5920"/>
    <w:rsid w:val="045F49CB"/>
    <w:rsid w:val="045F4A5A"/>
    <w:rsid w:val="046512FD"/>
    <w:rsid w:val="0465154B"/>
    <w:rsid w:val="0468710D"/>
    <w:rsid w:val="046A3E95"/>
    <w:rsid w:val="046B50A8"/>
    <w:rsid w:val="047633F0"/>
    <w:rsid w:val="047F71CE"/>
    <w:rsid w:val="048F3D7E"/>
    <w:rsid w:val="04941CF4"/>
    <w:rsid w:val="04982395"/>
    <w:rsid w:val="049E76E9"/>
    <w:rsid w:val="04A07D9D"/>
    <w:rsid w:val="04A7581F"/>
    <w:rsid w:val="04AC294C"/>
    <w:rsid w:val="04B519CF"/>
    <w:rsid w:val="04B5559C"/>
    <w:rsid w:val="04B615D3"/>
    <w:rsid w:val="04BC2FB3"/>
    <w:rsid w:val="04BC4FDE"/>
    <w:rsid w:val="04BE5886"/>
    <w:rsid w:val="04C777ED"/>
    <w:rsid w:val="04C87B82"/>
    <w:rsid w:val="04CA4B65"/>
    <w:rsid w:val="04CB7851"/>
    <w:rsid w:val="04D17ADC"/>
    <w:rsid w:val="04E64C34"/>
    <w:rsid w:val="04EA09AA"/>
    <w:rsid w:val="04EE7DBC"/>
    <w:rsid w:val="04EF16B3"/>
    <w:rsid w:val="04F276CA"/>
    <w:rsid w:val="04F326F7"/>
    <w:rsid w:val="04FD0959"/>
    <w:rsid w:val="04FD4662"/>
    <w:rsid w:val="04FE3EF1"/>
    <w:rsid w:val="05080FCD"/>
    <w:rsid w:val="05090D18"/>
    <w:rsid w:val="0519219E"/>
    <w:rsid w:val="052023DF"/>
    <w:rsid w:val="052442DF"/>
    <w:rsid w:val="05244EA4"/>
    <w:rsid w:val="05260ED7"/>
    <w:rsid w:val="052D6B03"/>
    <w:rsid w:val="05402BCD"/>
    <w:rsid w:val="054D2F84"/>
    <w:rsid w:val="055269D0"/>
    <w:rsid w:val="05574F63"/>
    <w:rsid w:val="05594B3F"/>
    <w:rsid w:val="0564136E"/>
    <w:rsid w:val="0566735B"/>
    <w:rsid w:val="0569791F"/>
    <w:rsid w:val="056A51B4"/>
    <w:rsid w:val="056F5CDD"/>
    <w:rsid w:val="05734ACB"/>
    <w:rsid w:val="05771484"/>
    <w:rsid w:val="05900198"/>
    <w:rsid w:val="05A009A3"/>
    <w:rsid w:val="05A74DA3"/>
    <w:rsid w:val="05AA4A6D"/>
    <w:rsid w:val="05B01087"/>
    <w:rsid w:val="05B62DEA"/>
    <w:rsid w:val="05BC491B"/>
    <w:rsid w:val="05C31996"/>
    <w:rsid w:val="05C3667A"/>
    <w:rsid w:val="05CD444C"/>
    <w:rsid w:val="05DB380D"/>
    <w:rsid w:val="05E25F65"/>
    <w:rsid w:val="06004D8E"/>
    <w:rsid w:val="06061359"/>
    <w:rsid w:val="060861BA"/>
    <w:rsid w:val="060F77EF"/>
    <w:rsid w:val="06102CF4"/>
    <w:rsid w:val="06151C87"/>
    <w:rsid w:val="061733F5"/>
    <w:rsid w:val="06277092"/>
    <w:rsid w:val="0628508B"/>
    <w:rsid w:val="062A0058"/>
    <w:rsid w:val="062D57DE"/>
    <w:rsid w:val="062E2E17"/>
    <w:rsid w:val="0634786C"/>
    <w:rsid w:val="063D464A"/>
    <w:rsid w:val="063F3001"/>
    <w:rsid w:val="06405D08"/>
    <w:rsid w:val="0643248B"/>
    <w:rsid w:val="06470E14"/>
    <w:rsid w:val="064B73BA"/>
    <w:rsid w:val="065B7746"/>
    <w:rsid w:val="065F2027"/>
    <w:rsid w:val="06745CEB"/>
    <w:rsid w:val="067545BF"/>
    <w:rsid w:val="06760396"/>
    <w:rsid w:val="06791F88"/>
    <w:rsid w:val="06811FD5"/>
    <w:rsid w:val="068339BE"/>
    <w:rsid w:val="069142DC"/>
    <w:rsid w:val="06992849"/>
    <w:rsid w:val="069A1A5C"/>
    <w:rsid w:val="069D3ED9"/>
    <w:rsid w:val="06A4762A"/>
    <w:rsid w:val="06A94492"/>
    <w:rsid w:val="06AB010C"/>
    <w:rsid w:val="06AC6FAD"/>
    <w:rsid w:val="06AD40A3"/>
    <w:rsid w:val="06AF0517"/>
    <w:rsid w:val="06B651CB"/>
    <w:rsid w:val="06B7235A"/>
    <w:rsid w:val="06B9484E"/>
    <w:rsid w:val="06BD5FCE"/>
    <w:rsid w:val="06C137AA"/>
    <w:rsid w:val="06C34F8E"/>
    <w:rsid w:val="06C400F2"/>
    <w:rsid w:val="06CE7340"/>
    <w:rsid w:val="06CF4DD1"/>
    <w:rsid w:val="06D14525"/>
    <w:rsid w:val="06D47921"/>
    <w:rsid w:val="06E37AE5"/>
    <w:rsid w:val="06ED37BC"/>
    <w:rsid w:val="06EE3F04"/>
    <w:rsid w:val="06F11E1D"/>
    <w:rsid w:val="06F44556"/>
    <w:rsid w:val="06F73890"/>
    <w:rsid w:val="06FB20CC"/>
    <w:rsid w:val="06FF4C15"/>
    <w:rsid w:val="070D3DFD"/>
    <w:rsid w:val="071057C7"/>
    <w:rsid w:val="07156417"/>
    <w:rsid w:val="071B6DE7"/>
    <w:rsid w:val="07233B41"/>
    <w:rsid w:val="07237145"/>
    <w:rsid w:val="072E50FC"/>
    <w:rsid w:val="07327B9E"/>
    <w:rsid w:val="0733722F"/>
    <w:rsid w:val="07407CAA"/>
    <w:rsid w:val="074C7404"/>
    <w:rsid w:val="07576D70"/>
    <w:rsid w:val="07593587"/>
    <w:rsid w:val="076018F5"/>
    <w:rsid w:val="07763784"/>
    <w:rsid w:val="077852E8"/>
    <w:rsid w:val="078318B7"/>
    <w:rsid w:val="0785103D"/>
    <w:rsid w:val="078849AD"/>
    <w:rsid w:val="07915F66"/>
    <w:rsid w:val="0793514B"/>
    <w:rsid w:val="07A429E9"/>
    <w:rsid w:val="07A544AB"/>
    <w:rsid w:val="07AA1345"/>
    <w:rsid w:val="07AF6BC3"/>
    <w:rsid w:val="07B90281"/>
    <w:rsid w:val="07BE03BB"/>
    <w:rsid w:val="07C00025"/>
    <w:rsid w:val="07C143B8"/>
    <w:rsid w:val="07C301E1"/>
    <w:rsid w:val="07C573DB"/>
    <w:rsid w:val="07D94C1A"/>
    <w:rsid w:val="07DE13AD"/>
    <w:rsid w:val="07DE7E7A"/>
    <w:rsid w:val="07EF183B"/>
    <w:rsid w:val="07FE6727"/>
    <w:rsid w:val="08013425"/>
    <w:rsid w:val="080274F5"/>
    <w:rsid w:val="0816305A"/>
    <w:rsid w:val="081C24A0"/>
    <w:rsid w:val="081F727B"/>
    <w:rsid w:val="08216BE9"/>
    <w:rsid w:val="08221E5B"/>
    <w:rsid w:val="082F0AEC"/>
    <w:rsid w:val="08607163"/>
    <w:rsid w:val="086B76AE"/>
    <w:rsid w:val="086D06D4"/>
    <w:rsid w:val="086E3F08"/>
    <w:rsid w:val="087F7E1F"/>
    <w:rsid w:val="08894717"/>
    <w:rsid w:val="088D6517"/>
    <w:rsid w:val="088E2988"/>
    <w:rsid w:val="08925CE3"/>
    <w:rsid w:val="08A00F47"/>
    <w:rsid w:val="08A13790"/>
    <w:rsid w:val="08A30510"/>
    <w:rsid w:val="08A31F0F"/>
    <w:rsid w:val="08A3227A"/>
    <w:rsid w:val="08BC4C2C"/>
    <w:rsid w:val="08D67A82"/>
    <w:rsid w:val="08DB7DDD"/>
    <w:rsid w:val="08DF4BDB"/>
    <w:rsid w:val="08DF4D1A"/>
    <w:rsid w:val="08EB1C42"/>
    <w:rsid w:val="08F839AE"/>
    <w:rsid w:val="090522F6"/>
    <w:rsid w:val="090B2100"/>
    <w:rsid w:val="090F24C0"/>
    <w:rsid w:val="09127400"/>
    <w:rsid w:val="091538FC"/>
    <w:rsid w:val="091B6D74"/>
    <w:rsid w:val="091C4EFA"/>
    <w:rsid w:val="09215F5B"/>
    <w:rsid w:val="09323147"/>
    <w:rsid w:val="093D2353"/>
    <w:rsid w:val="09476C49"/>
    <w:rsid w:val="095462EF"/>
    <w:rsid w:val="09570C15"/>
    <w:rsid w:val="097073FD"/>
    <w:rsid w:val="09725721"/>
    <w:rsid w:val="097260D0"/>
    <w:rsid w:val="097B5484"/>
    <w:rsid w:val="09896D70"/>
    <w:rsid w:val="098B054E"/>
    <w:rsid w:val="09982AE0"/>
    <w:rsid w:val="099900B5"/>
    <w:rsid w:val="099D4FAC"/>
    <w:rsid w:val="099F68BA"/>
    <w:rsid w:val="09BD13F1"/>
    <w:rsid w:val="09CB2989"/>
    <w:rsid w:val="09D02245"/>
    <w:rsid w:val="09D4032A"/>
    <w:rsid w:val="09D777EB"/>
    <w:rsid w:val="09DE2E98"/>
    <w:rsid w:val="09E33C5F"/>
    <w:rsid w:val="09EB749A"/>
    <w:rsid w:val="09EC5850"/>
    <w:rsid w:val="09F01E7B"/>
    <w:rsid w:val="09FA7E77"/>
    <w:rsid w:val="0A002B4A"/>
    <w:rsid w:val="0A045402"/>
    <w:rsid w:val="0A0A5CCB"/>
    <w:rsid w:val="0A0B1C9E"/>
    <w:rsid w:val="0A0D3223"/>
    <w:rsid w:val="0A1226AA"/>
    <w:rsid w:val="0A153BD1"/>
    <w:rsid w:val="0A1640C2"/>
    <w:rsid w:val="0A1D1E16"/>
    <w:rsid w:val="0A1F6051"/>
    <w:rsid w:val="0A207095"/>
    <w:rsid w:val="0A241156"/>
    <w:rsid w:val="0A251AB6"/>
    <w:rsid w:val="0A2565E0"/>
    <w:rsid w:val="0A286AEA"/>
    <w:rsid w:val="0A2B4733"/>
    <w:rsid w:val="0A2D761C"/>
    <w:rsid w:val="0A33277C"/>
    <w:rsid w:val="0A347C87"/>
    <w:rsid w:val="0A392799"/>
    <w:rsid w:val="0A4477A1"/>
    <w:rsid w:val="0A516D0D"/>
    <w:rsid w:val="0A554C28"/>
    <w:rsid w:val="0A57791D"/>
    <w:rsid w:val="0A5B28A4"/>
    <w:rsid w:val="0A65317F"/>
    <w:rsid w:val="0A655386"/>
    <w:rsid w:val="0A67127C"/>
    <w:rsid w:val="0A6B0EBD"/>
    <w:rsid w:val="0A7103F3"/>
    <w:rsid w:val="0A74629C"/>
    <w:rsid w:val="0A7E35DB"/>
    <w:rsid w:val="0A813BE6"/>
    <w:rsid w:val="0A8643AD"/>
    <w:rsid w:val="0A877DC7"/>
    <w:rsid w:val="0A8A5A37"/>
    <w:rsid w:val="0A933151"/>
    <w:rsid w:val="0A970BC9"/>
    <w:rsid w:val="0AA238DD"/>
    <w:rsid w:val="0AA42BD8"/>
    <w:rsid w:val="0AA91189"/>
    <w:rsid w:val="0AAC39AD"/>
    <w:rsid w:val="0AAD05E2"/>
    <w:rsid w:val="0AAD24AA"/>
    <w:rsid w:val="0AB11756"/>
    <w:rsid w:val="0AB5703E"/>
    <w:rsid w:val="0AB7633F"/>
    <w:rsid w:val="0ABC10C8"/>
    <w:rsid w:val="0AD13082"/>
    <w:rsid w:val="0AD307CF"/>
    <w:rsid w:val="0AD45F41"/>
    <w:rsid w:val="0AD877F6"/>
    <w:rsid w:val="0ADA5254"/>
    <w:rsid w:val="0ADD4BA9"/>
    <w:rsid w:val="0ADF2812"/>
    <w:rsid w:val="0AE162BB"/>
    <w:rsid w:val="0AED3F36"/>
    <w:rsid w:val="0AFA720A"/>
    <w:rsid w:val="0B0D002D"/>
    <w:rsid w:val="0B0E1AE9"/>
    <w:rsid w:val="0B0E33D9"/>
    <w:rsid w:val="0B1F41FB"/>
    <w:rsid w:val="0B202BF2"/>
    <w:rsid w:val="0B2F3E72"/>
    <w:rsid w:val="0B3B1229"/>
    <w:rsid w:val="0B3C6ED5"/>
    <w:rsid w:val="0B3D3E2A"/>
    <w:rsid w:val="0B404037"/>
    <w:rsid w:val="0B486443"/>
    <w:rsid w:val="0B4978A4"/>
    <w:rsid w:val="0B4C7446"/>
    <w:rsid w:val="0B4D0154"/>
    <w:rsid w:val="0B59387E"/>
    <w:rsid w:val="0B691198"/>
    <w:rsid w:val="0B721153"/>
    <w:rsid w:val="0B8179FC"/>
    <w:rsid w:val="0B895B72"/>
    <w:rsid w:val="0B8C3820"/>
    <w:rsid w:val="0B9057E5"/>
    <w:rsid w:val="0B95439F"/>
    <w:rsid w:val="0BA970DF"/>
    <w:rsid w:val="0BB35E28"/>
    <w:rsid w:val="0BB949BC"/>
    <w:rsid w:val="0BBA6215"/>
    <w:rsid w:val="0BBE2C6A"/>
    <w:rsid w:val="0BBE53CF"/>
    <w:rsid w:val="0BC16515"/>
    <w:rsid w:val="0BC87913"/>
    <w:rsid w:val="0BCA45CC"/>
    <w:rsid w:val="0BD2703A"/>
    <w:rsid w:val="0BDE5308"/>
    <w:rsid w:val="0BE633E3"/>
    <w:rsid w:val="0BE96884"/>
    <w:rsid w:val="0BEC4E80"/>
    <w:rsid w:val="0BEE53E6"/>
    <w:rsid w:val="0BF3341C"/>
    <w:rsid w:val="0BF36677"/>
    <w:rsid w:val="0BF804DA"/>
    <w:rsid w:val="0BF8367A"/>
    <w:rsid w:val="0BF94788"/>
    <w:rsid w:val="0C014131"/>
    <w:rsid w:val="0C2575C5"/>
    <w:rsid w:val="0C3F1D90"/>
    <w:rsid w:val="0C4C207E"/>
    <w:rsid w:val="0C6A2025"/>
    <w:rsid w:val="0C6B2039"/>
    <w:rsid w:val="0C711EF3"/>
    <w:rsid w:val="0C716966"/>
    <w:rsid w:val="0C72401D"/>
    <w:rsid w:val="0C7C4CEF"/>
    <w:rsid w:val="0C813653"/>
    <w:rsid w:val="0C8706EB"/>
    <w:rsid w:val="0C9127AF"/>
    <w:rsid w:val="0C9822DE"/>
    <w:rsid w:val="0C984DFA"/>
    <w:rsid w:val="0CA117AA"/>
    <w:rsid w:val="0CA75FCD"/>
    <w:rsid w:val="0CAD0410"/>
    <w:rsid w:val="0CB25C97"/>
    <w:rsid w:val="0CBA149C"/>
    <w:rsid w:val="0CBA3537"/>
    <w:rsid w:val="0CC26390"/>
    <w:rsid w:val="0CC43817"/>
    <w:rsid w:val="0CC957AB"/>
    <w:rsid w:val="0CCC1729"/>
    <w:rsid w:val="0CCD331E"/>
    <w:rsid w:val="0CCF511A"/>
    <w:rsid w:val="0CD10297"/>
    <w:rsid w:val="0CD316C6"/>
    <w:rsid w:val="0CDD11BD"/>
    <w:rsid w:val="0CDD6D59"/>
    <w:rsid w:val="0CEA35B7"/>
    <w:rsid w:val="0CEC1BE4"/>
    <w:rsid w:val="0CF73E33"/>
    <w:rsid w:val="0CF8711F"/>
    <w:rsid w:val="0D004EFB"/>
    <w:rsid w:val="0D120C7D"/>
    <w:rsid w:val="0D14316A"/>
    <w:rsid w:val="0D15749B"/>
    <w:rsid w:val="0D164438"/>
    <w:rsid w:val="0D211D8E"/>
    <w:rsid w:val="0D2203B3"/>
    <w:rsid w:val="0D3029FB"/>
    <w:rsid w:val="0D35101F"/>
    <w:rsid w:val="0D392959"/>
    <w:rsid w:val="0D3C56CC"/>
    <w:rsid w:val="0D441E8F"/>
    <w:rsid w:val="0D4646EC"/>
    <w:rsid w:val="0D46582C"/>
    <w:rsid w:val="0D471E99"/>
    <w:rsid w:val="0D523A80"/>
    <w:rsid w:val="0D5E34EC"/>
    <w:rsid w:val="0D5F50CB"/>
    <w:rsid w:val="0D655CF4"/>
    <w:rsid w:val="0D694D98"/>
    <w:rsid w:val="0D7E140A"/>
    <w:rsid w:val="0D7E1D7B"/>
    <w:rsid w:val="0D7F6889"/>
    <w:rsid w:val="0D887AF5"/>
    <w:rsid w:val="0D8F62C2"/>
    <w:rsid w:val="0D95385D"/>
    <w:rsid w:val="0D967E0F"/>
    <w:rsid w:val="0D9A3B3F"/>
    <w:rsid w:val="0D9A54E4"/>
    <w:rsid w:val="0D9A6DFE"/>
    <w:rsid w:val="0D9E1822"/>
    <w:rsid w:val="0DA7539D"/>
    <w:rsid w:val="0DB72EEB"/>
    <w:rsid w:val="0DB8069A"/>
    <w:rsid w:val="0DBB4E34"/>
    <w:rsid w:val="0DCD7B62"/>
    <w:rsid w:val="0DCF7AEB"/>
    <w:rsid w:val="0DD336EF"/>
    <w:rsid w:val="0DD57BEF"/>
    <w:rsid w:val="0DD804B8"/>
    <w:rsid w:val="0DDF1FFB"/>
    <w:rsid w:val="0DE00466"/>
    <w:rsid w:val="0DE04BBD"/>
    <w:rsid w:val="0DE43284"/>
    <w:rsid w:val="0DE80008"/>
    <w:rsid w:val="0DEA33DC"/>
    <w:rsid w:val="0DF1210B"/>
    <w:rsid w:val="0DFB4BD4"/>
    <w:rsid w:val="0E030F53"/>
    <w:rsid w:val="0E0544D2"/>
    <w:rsid w:val="0E1B3200"/>
    <w:rsid w:val="0E1C7918"/>
    <w:rsid w:val="0E2236D0"/>
    <w:rsid w:val="0E2741E3"/>
    <w:rsid w:val="0E2C5AF8"/>
    <w:rsid w:val="0E3F4B63"/>
    <w:rsid w:val="0E4B7D28"/>
    <w:rsid w:val="0E5125F1"/>
    <w:rsid w:val="0E557652"/>
    <w:rsid w:val="0E5F0FBA"/>
    <w:rsid w:val="0E6B2C5B"/>
    <w:rsid w:val="0E6B3F70"/>
    <w:rsid w:val="0E7D65DA"/>
    <w:rsid w:val="0E812127"/>
    <w:rsid w:val="0E8618B4"/>
    <w:rsid w:val="0E9C4B20"/>
    <w:rsid w:val="0E9C6517"/>
    <w:rsid w:val="0EA4590F"/>
    <w:rsid w:val="0EAA7AF3"/>
    <w:rsid w:val="0EB16364"/>
    <w:rsid w:val="0EB53456"/>
    <w:rsid w:val="0EBD0B17"/>
    <w:rsid w:val="0EC466E8"/>
    <w:rsid w:val="0EC6234F"/>
    <w:rsid w:val="0EC74E4E"/>
    <w:rsid w:val="0ECE0DCA"/>
    <w:rsid w:val="0ECE4D93"/>
    <w:rsid w:val="0ECE6FA4"/>
    <w:rsid w:val="0ECE71BB"/>
    <w:rsid w:val="0EDB20D8"/>
    <w:rsid w:val="0EDD6E1B"/>
    <w:rsid w:val="0EE10959"/>
    <w:rsid w:val="0EE32D16"/>
    <w:rsid w:val="0EEB5C22"/>
    <w:rsid w:val="0EF11CFF"/>
    <w:rsid w:val="0EF32FE9"/>
    <w:rsid w:val="0EF76835"/>
    <w:rsid w:val="0EFD74BB"/>
    <w:rsid w:val="0F0D6560"/>
    <w:rsid w:val="0F104FA3"/>
    <w:rsid w:val="0F122D2B"/>
    <w:rsid w:val="0F134E47"/>
    <w:rsid w:val="0F174B05"/>
    <w:rsid w:val="0F1C258C"/>
    <w:rsid w:val="0F3164BB"/>
    <w:rsid w:val="0F317516"/>
    <w:rsid w:val="0F394123"/>
    <w:rsid w:val="0F3B22CA"/>
    <w:rsid w:val="0F3B7299"/>
    <w:rsid w:val="0F46085C"/>
    <w:rsid w:val="0F5043E0"/>
    <w:rsid w:val="0F507D72"/>
    <w:rsid w:val="0F5625D5"/>
    <w:rsid w:val="0F5A12C4"/>
    <w:rsid w:val="0F6128BA"/>
    <w:rsid w:val="0F640D21"/>
    <w:rsid w:val="0F65054A"/>
    <w:rsid w:val="0F6A231C"/>
    <w:rsid w:val="0F6C1F3D"/>
    <w:rsid w:val="0F6C797A"/>
    <w:rsid w:val="0F710B59"/>
    <w:rsid w:val="0F765F71"/>
    <w:rsid w:val="0F85271B"/>
    <w:rsid w:val="0F897E38"/>
    <w:rsid w:val="0F94180D"/>
    <w:rsid w:val="0F9E44E7"/>
    <w:rsid w:val="0FAC230A"/>
    <w:rsid w:val="0FAE03AF"/>
    <w:rsid w:val="0FB00A22"/>
    <w:rsid w:val="0FB258E7"/>
    <w:rsid w:val="0FC34595"/>
    <w:rsid w:val="0FC90087"/>
    <w:rsid w:val="0FD103B7"/>
    <w:rsid w:val="0FDC350F"/>
    <w:rsid w:val="0FDD7401"/>
    <w:rsid w:val="0FE03E04"/>
    <w:rsid w:val="0FE331AA"/>
    <w:rsid w:val="0FE521E3"/>
    <w:rsid w:val="0FF04B99"/>
    <w:rsid w:val="0FF101E1"/>
    <w:rsid w:val="10151C52"/>
    <w:rsid w:val="101566EF"/>
    <w:rsid w:val="10187083"/>
    <w:rsid w:val="1019148D"/>
    <w:rsid w:val="101A02C3"/>
    <w:rsid w:val="102136C7"/>
    <w:rsid w:val="10300997"/>
    <w:rsid w:val="10311DF0"/>
    <w:rsid w:val="103E531C"/>
    <w:rsid w:val="103E6367"/>
    <w:rsid w:val="10415125"/>
    <w:rsid w:val="10422917"/>
    <w:rsid w:val="10447B21"/>
    <w:rsid w:val="104B7AF2"/>
    <w:rsid w:val="10513E65"/>
    <w:rsid w:val="105165A0"/>
    <w:rsid w:val="1052634A"/>
    <w:rsid w:val="10625454"/>
    <w:rsid w:val="106B07BE"/>
    <w:rsid w:val="106C1FA7"/>
    <w:rsid w:val="10732CAF"/>
    <w:rsid w:val="10765AC9"/>
    <w:rsid w:val="10873FA5"/>
    <w:rsid w:val="1088786C"/>
    <w:rsid w:val="108F7A13"/>
    <w:rsid w:val="10900D42"/>
    <w:rsid w:val="10A24997"/>
    <w:rsid w:val="10A77B13"/>
    <w:rsid w:val="10B2616F"/>
    <w:rsid w:val="10B667CD"/>
    <w:rsid w:val="10B66C8F"/>
    <w:rsid w:val="10BA1594"/>
    <w:rsid w:val="10BC7E6C"/>
    <w:rsid w:val="10C10320"/>
    <w:rsid w:val="10C8157B"/>
    <w:rsid w:val="10D024AC"/>
    <w:rsid w:val="10D16DF4"/>
    <w:rsid w:val="10D41C9F"/>
    <w:rsid w:val="10D51736"/>
    <w:rsid w:val="10D63B20"/>
    <w:rsid w:val="10DA5268"/>
    <w:rsid w:val="10DD2FD4"/>
    <w:rsid w:val="10E0449B"/>
    <w:rsid w:val="10E45EEA"/>
    <w:rsid w:val="10E819AC"/>
    <w:rsid w:val="10F52481"/>
    <w:rsid w:val="11075BF4"/>
    <w:rsid w:val="110A7087"/>
    <w:rsid w:val="1111103C"/>
    <w:rsid w:val="11166D75"/>
    <w:rsid w:val="1117455C"/>
    <w:rsid w:val="111D0912"/>
    <w:rsid w:val="11275D53"/>
    <w:rsid w:val="112D788E"/>
    <w:rsid w:val="112F04B4"/>
    <w:rsid w:val="114E739D"/>
    <w:rsid w:val="115824A5"/>
    <w:rsid w:val="115E587B"/>
    <w:rsid w:val="11681EAD"/>
    <w:rsid w:val="116B3799"/>
    <w:rsid w:val="1174239A"/>
    <w:rsid w:val="11775B5C"/>
    <w:rsid w:val="1178527B"/>
    <w:rsid w:val="11827BCD"/>
    <w:rsid w:val="118423BD"/>
    <w:rsid w:val="118A0EA5"/>
    <w:rsid w:val="1192493A"/>
    <w:rsid w:val="1197471D"/>
    <w:rsid w:val="11A2671E"/>
    <w:rsid w:val="11A414D4"/>
    <w:rsid w:val="11B93D7E"/>
    <w:rsid w:val="11B954BD"/>
    <w:rsid w:val="11BC28DF"/>
    <w:rsid w:val="11BE2D6B"/>
    <w:rsid w:val="11C062A7"/>
    <w:rsid w:val="11C5704A"/>
    <w:rsid w:val="11C8197A"/>
    <w:rsid w:val="11C903FA"/>
    <w:rsid w:val="11CD4CAA"/>
    <w:rsid w:val="11CE4649"/>
    <w:rsid w:val="11D06F87"/>
    <w:rsid w:val="11D1322E"/>
    <w:rsid w:val="11EB5F99"/>
    <w:rsid w:val="11FF1144"/>
    <w:rsid w:val="12015322"/>
    <w:rsid w:val="120955EF"/>
    <w:rsid w:val="120956EB"/>
    <w:rsid w:val="120F3496"/>
    <w:rsid w:val="121C553C"/>
    <w:rsid w:val="121D72B3"/>
    <w:rsid w:val="12205BFD"/>
    <w:rsid w:val="122C7400"/>
    <w:rsid w:val="12334B6E"/>
    <w:rsid w:val="12383C09"/>
    <w:rsid w:val="12386DD4"/>
    <w:rsid w:val="123F68EE"/>
    <w:rsid w:val="12417813"/>
    <w:rsid w:val="12471FAF"/>
    <w:rsid w:val="1247670E"/>
    <w:rsid w:val="124F6A57"/>
    <w:rsid w:val="125239DA"/>
    <w:rsid w:val="12553D78"/>
    <w:rsid w:val="1259628E"/>
    <w:rsid w:val="127F2194"/>
    <w:rsid w:val="12860F6F"/>
    <w:rsid w:val="128D288A"/>
    <w:rsid w:val="128E28DC"/>
    <w:rsid w:val="129350B8"/>
    <w:rsid w:val="1294137F"/>
    <w:rsid w:val="12987BE6"/>
    <w:rsid w:val="129D637B"/>
    <w:rsid w:val="129E1656"/>
    <w:rsid w:val="12A23145"/>
    <w:rsid w:val="12AD50C7"/>
    <w:rsid w:val="12B45CEB"/>
    <w:rsid w:val="12BB047B"/>
    <w:rsid w:val="12BB11EB"/>
    <w:rsid w:val="12BD0320"/>
    <w:rsid w:val="12CF2952"/>
    <w:rsid w:val="12D03A33"/>
    <w:rsid w:val="12D15DF8"/>
    <w:rsid w:val="12DE4C8D"/>
    <w:rsid w:val="12DF1A59"/>
    <w:rsid w:val="12DF3500"/>
    <w:rsid w:val="12EB34E6"/>
    <w:rsid w:val="12F35D73"/>
    <w:rsid w:val="1300442D"/>
    <w:rsid w:val="13062800"/>
    <w:rsid w:val="131853D7"/>
    <w:rsid w:val="13196745"/>
    <w:rsid w:val="131E227A"/>
    <w:rsid w:val="131E627F"/>
    <w:rsid w:val="13267E7E"/>
    <w:rsid w:val="132B1373"/>
    <w:rsid w:val="132F049A"/>
    <w:rsid w:val="133100E8"/>
    <w:rsid w:val="133903FA"/>
    <w:rsid w:val="134A4B62"/>
    <w:rsid w:val="13564703"/>
    <w:rsid w:val="135B6655"/>
    <w:rsid w:val="136B59B2"/>
    <w:rsid w:val="13782A3E"/>
    <w:rsid w:val="13786B06"/>
    <w:rsid w:val="137924A4"/>
    <w:rsid w:val="137D073E"/>
    <w:rsid w:val="137D5A5B"/>
    <w:rsid w:val="13836152"/>
    <w:rsid w:val="138A398C"/>
    <w:rsid w:val="138A61DB"/>
    <w:rsid w:val="138F189B"/>
    <w:rsid w:val="1392519E"/>
    <w:rsid w:val="13AC44E1"/>
    <w:rsid w:val="13B121AE"/>
    <w:rsid w:val="13B369CA"/>
    <w:rsid w:val="13BD5FB0"/>
    <w:rsid w:val="13BE0F5B"/>
    <w:rsid w:val="13BE4602"/>
    <w:rsid w:val="13C6507E"/>
    <w:rsid w:val="13C9228A"/>
    <w:rsid w:val="13CD1563"/>
    <w:rsid w:val="13D35797"/>
    <w:rsid w:val="13DE39F8"/>
    <w:rsid w:val="13E071B8"/>
    <w:rsid w:val="13E33270"/>
    <w:rsid w:val="13E726DF"/>
    <w:rsid w:val="13E92A7B"/>
    <w:rsid w:val="13F57410"/>
    <w:rsid w:val="13F82ACD"/>
    <w:rsid w:val="13FB794C"/>
    <w:rsid w:val="14023299"/>
    <w:rsid w:val="14077D3A"/>
    <w:rsid w:val="14115EC2"/>
    <w:rsid w:val="14131181"/>
    <w:rsid w:val="141A4A15"/>
    <w:rsid w:val="141F1312"/>
    <w:rsid w:val="14211CAB"/>
    <w:rsid w:val="142307A7"/>
    <w:rsid w:val="14233A63"/>
    <w:rsid w:val="14242ABE"/>
    <w:rsid w:val="1425741C"/>
    <w:rsid w:val="14320450"/>
    <w:rsid w:val="14381032"/>
    <w:rsid w:val="14383527"/>
    <w:rsid w:val="143A3269"/>
    <w:rsid w:val="144659AE"/>
    <w:rsid w:val="14494A96"/>
    <w:rsid w:val="14512CDD"/>
    <w:rsid w:val="145437F9"/>
    <w:rsid w:val="14586F22"/>
    <w:rsid w:val="14706551"/>
    <w:rsid w:val="148529AF"/>
    <w:rsid w:val="14872162"/>
    <w:rsid w:val="148E52D2"/>
    <w:rsid w:val="14974CDE"/>
    <w:rsid w:val="149754C3"/>
    <w:rsid w:val="149C4B66"/>
    <w:rsid w:val="149C596A"/>
    <w:rsid w:val="14B224F7"/>
    <w:rsid w:val="14BF7EE5"/>
    <w:rsid w:val="14CB166C"/>
    <w:rsid w:val="14CF28DB"/>
    <w:rsid w:val="14D223FD"/>
    <w:rsid w:val="14D74C05"/>
    <w:rsid w:val="14D96FF1"/>
    <w:rsid w:val="14DD7A11"/>
    <w:rsid w:val="14F6346F"/>
    <w:rsid w:val="14F84491"/>
    <w:rsid w:val="150477C5"/>
    <w:rsid w:val="150A38D1"/>
    <w:rsid w:val="150A5A4C"/>
    <w:rsid w:val="150F76BA"/>
    <w:rsid w:val="15142545"/>
    <w:rsid w:val="151455E1"/>
    <w:rsid w:val="151C1759"/>
    <w:rsid w:val="151E2E78"/>
    <w:rsid w:val="152276F9"/>
    <w:rsid w:val="152426CC"/>
    <w:rsid w:val="15282207"/>
    <w:rsid w:val="154331A1"/>
    <w:rsid w:val="15497F95"/>
    <w:rsid w:val="15551809"/>
    <w:rsid w:val="15551B82"/>
    <w:rsid w:val="155A4887"/>
    <w:rsid w:val="155E7F30"/>
    <w:rsid w:val="155F4BAA"/>
    <w:rsid w:val="1566222C"/>
    <w:rsid w:val="156D3DEA"/>
    <w:rsid w:val="15706BFD"/>
    <w:rsid w:val="157155E6"/>
    <w:rsid w:val="157C7EB8"/>
    <w:rsid w:val="15845171"/>
    <w:rsid w:val="158848F1"/>
    <w:rsid w:val="158F6BC9"/>
    <w:rsid w:val="159056F9"/>
    <w:rsid w:val="15911010"/>
    <w:rsid w:val="15947D14"/>
    <w:rsid w:val="15974FDC"/>
    <w:rsid w:val="159949CC"/>
    <w:rsid w:val="159F4554"/>
    <w:rsid w:val="15A80B5A"/>
    <w:rsid w:val="15A93107"/>
    <w:rsid w:val="15AD5B41"/>
    <w:rsid w:val="15B02CAA"/>
    <w:rsid w:val="15B815A4"/>
    <w:rsid w:val="15C56C04"/>
    <w:rsid w:val="15C72850"/>
    <w:rsid w:val="15D115D4"/>
    <w:rsid w:val="15D3449A"/>
    <w:rsid w:val="15D35148"/>
    <w:rsid w:val="15D36BDB"/>
    <w:rsid w:val="15D47FA6"/>
    <w:rsid w:val="15D726C2"/>
    <w:rsid w:val="15D733C9"/>
    <w:rsid w:val="15DB78B0"/>
    <w:rsid w:val="15DD0E79"/>
    <w:rsid w:val="15E142E0"/>
    <w:rsid w:val="15EA528B"/>
    <w:rsid w:val="15F91DEC"/>
    <w:rsid w:val="15F96CB1"/>
    <w:rsid w:val="16033765"/>
    <w:rsid w:val="16043733"/>
    <w:rsid w:val="16066F63"/>
    <w:rsid w:val="1613532D"/>
    <w:rsid w:val="16150E83"/>
    <w:rsid w:val="161626C9"/>
    <w:rsid w:val="1617736D"/>
    <w:rsid w:val="161A4110"/>
    <w:rsid w:val="161C7070"/>
    <w:rsid w:val="162015B5"/>
    <w:rsid w:val="162023A9"/>
    <w:rsid w:val="16204AFB"/>
    <w:rsid w:val="16250057"/>
    <w:rsid w:val="162B7214"/>
    <w:rsid w:val="16307544"/>
    <w:rsid w:val="163808A7"/>
    <w:rsid w:val="163F12B2"/>
    <w:rsid w:val="164038DD"/>
    <w:rsid w:val="16460D98"/>
    <w:rsid w:val="164A5CFC"/>
    <w:rsid w:val="164C2E31"/>
    <w:rsid w:val="1656232F"/>
    <w:rsid w:val="16573A93"/>
    <w:rsid w:val="165B6621"/>
    <w:rsid w:val="16696795"/>
    <w:rsid w:val="166E2F3C"/>
    <w:rsid w:val="16736A2C"/>
    <w:rsid w:val="1677253D"/>
    <w:rsid w:val="167B61DF"/>
    <w:rsid w:val="167E5E04"/>
    <w:rsid w:val="16862E9A"/>
    <w:rsid w:val="1686794C"/>
    <w:rsid w:val="169628B9"/>
    <w:rsid w:val="169A0BB4"/>
    <w:rsid w:val="169A396D"/>
    <w:rsid w:val="169C6F75"/>
    <w:rsid w:val="16A02FA6"/>
    <w:rsid w:val="16A032B7"/>
    <w:rsid w:val="16AA29C8"/>
    <w:rsid w:val="16B36BEB"/>
    <w:rsid w:val="16C74563"/>
    <w:rsid w:val="16CA054C"/>
    <w:rsid w:val="16D20035"/>
    <w:rsid w:val="16DC4CB8"/>
    <w:rsid w:val="16DD255F"/>
    <w:rsid w:val="16DE389C"/>
    <w:rsid w:val="16E43456"/>
    <w:rsid w:val="16E84758"/>
    <w:rsid w:val="16E93AA3"/>
    <w:rsid w:val="16EA6047"/>
    <w:rsid w:val="16EB76D1"/>
    <w:rsid w:val="16F22286"/>
    <w:rsid w:val="16FC22B9"/>
    <w:rsid w:val="16FC79FB"/>
    <w:rsid w:val="16FC7D5E"/>
    <w:rsid w:val="17045DC1"/>
    <w:rsid w:val="17183676"/>
    <w:rsid w:val="171857A4"/>
    <w:rsid w:val="17205148"/>
    <w:rsid w:val="172270C1"/>
    <w:rsid w:val="17236FCB"/>
    <w:rsid w:val="172651D7"/>
    <w:rsid w:val="1729484B"/>
    <w:rsid w:val="17333049"/>
    <w:rsid w:val="17365F94"/>
    <w:rsid w:val="173853D6"/>
    <w:rsid w:val="173D4F36"/>
    <w:rsid w:val="17484E7E"/>
    <w:rsid w:val="1751409A"/>
    <w:rsid w:val="175857F6"/>
    <w:rsid w:val="175A2089"/>
    <w:rsid w:val="17682488"/>
    <w:rsid w:val="176A506D"/>
    <w:rsid w:val="176C5925"/>
    <w:rsid w:val="17720738"/>
    <w:rsid w:val="1777072D"/>
    <w:rsid w:val="177A0D6F"/>
    <w:rsid w:val="177D228F"/>
    <w:rsid w:val="17862DD6"/>
    <w:rsid w:val="17895396"/>
    <w:rsid w:val="178A5144"/>
    <w:rsid w:val="178D3F24"/>
    <w:rsid w:val="178D4CB6"/>
    <w:rsid w:val="179469EA"/>
    <w:rsid w:val="17970606"/>
    <w:rsid w:val="179736F0"/>
    <w:rsid w:val="17BC6699"/>
    <w:rsid w:val="17D87E1A"/>
    <w:rsid w:val="17D90418"/>
    <w:rsid w:val="17DB07C9"/>
    <w:rsid w:val="17E5703D"/>
    <w:rsid w:val="17F341F2"/>
    <w:rsid w:val="17F56322"/>
    <w:rsid w:val="17F6363B"/>
    <w:rsid w:val="17FD53AB"/>
    <w:rsid w:val="1802184A"/>
    <w:rsid w:val="1806754F"/>
    <w:rsid w:val="18081A45"/>
    <w:rsid w:val="180C2045"/>
    <w:rsid w:val="180E51EF"/>
    <w:rsid w:val="18183359"/>
    <w:rsid w:val="181B674B"/>
    <w:rsid w:val="181C42BF"/>
    <w:rsid w:val="18396E28"/>
    <w:rsid w:val="183A3652"/>
    <w:rsid w:val="183B2F32"/>
    <w:rsid w:val="183E5D42"/>
    <w:rsid w:val="184461F2"/>
    <w:rsid w:val="18561AB3"/>
    <w:rsid w:val="18677274"/>
    <w:rsid w:val="1869780E"/>
    <w:rsid w:val="186C0A06"/>
    <w:rsid w:val="186F069B"/>
    <w:rsid w:val="18730D86"/>
    <w:rsid w:val="187E4968"/>
    <w:rsid w:val="188214D5"/>
    <w:rsid w:val="1887752B"/>
    <w:rsid w:val="188E24C4"/>
    <w:rsid w:val="188F2291"/>
    <w:rsid w:val="1890153E"/>
    <w:rsid w:val="18913EF0"/>
    <w:rsid w:val="18937601"/>
    <w:rsid w:val="1894497F"/>
    <w:rsid w:val="18A26739"/>
    <w:rsid w:val="18A61FCF"/>
    <w:rsid w:val="18B46339"/>
    <w:rsid w:val="18BD6D86"/>
    <w:rsid w:val="18DA4E00"/>
    <w:rsid w:val="18E140F7"/>
    <w:rsid w:val="18E40567"/>
    <w:rsid w:val="18E91B15"/>
    <w:rsid w:val="18F071CC"/>
    <w:rsid w:val="18F6613B"/>
    <w:rsid w:val="190903BE"/>
    <w:rsid w:val="19091647"/>
    <w:rsid w:val="190F4275"/>
    <w:rsid w:val="191966FD"/>
    <w:rsid w:val="191A786E"/>
    <w:rsid w:val="192E16D1"/>
    <w:rsid w:val="1934240D"/>
    <w:rsid w:val="194C596E"/>
    <w:rsid w:val="195F64F6"/>
    <w:rsid w:val="196410F5"/>
    <w:rsid w:val="19652B93"/>
    <w:rsid w:val="196866E7"/>
    <w:rsid w:val="196E6F65"/>
    <w:rsid w:val="1970540A"/>
    <w:rsid w:val="1974771F"/>
    <w:rsid w:val="19772845"/>
    <w:rsid w:val="197A4D37"/>
    <w:rsid w:val="197B62DB"/>
    <w:rsid w:val="197F4A0A"/>
    <w:rsid w:val="199A5560"/>
    <w:rsid w:val="199E4BE2"/>
    <w:rsid w:val="19B5011A"/>
    <w:rsid w:val="19B5015A"/>
    <w:rsid w:val="19B5059F"/>
    <w:rsid w:val="19D30CEC"/>
    <w:rsid w:val="19D40B00"/>
    <w:rsid w:val="19DB3D68"/>
    <w:rsid w:val="19DE2EF1"/>
    <w:rsid w:val="19DE3462"/>
    <w:rsid w:val="19E64E79"/>
    <w:rsid w:val="19EE4281"/>
    <w:rsid w:val="19FA7EF6"/>
    <w:rsid w:val="19FC790B"/>
    <w:rsid w:val="19FF4AB9"/>
    <w:rsid w:val="1A0A24B2"/>
    <w:rsid w:val="1A0B35E2"/>
    <w:rsid w:val="1A0C1394"/>
    <w:rsid w:val="1A0E4216"/>
    <w:rsid w:val="1A0E5A90"/>
    <w:rsid w:val="1A0E5B06"/>
    <w:rsid w:val="1A1145AC"/>
    <w:rsid w:val="1A180F05"/>
    <w:rsid w:val="1A1D68B1"/>
    <w:rsid w:val="1A2B07F1"/>
    <w:rsid w:val="1A2B4D51"/>
    <w:rsid w:val="1A2C117C"/>
    <w:rsid w:val="1A3048D6"/>
    <w:rsid w:val="1A384B9C"/>
    <w:rsid w:val="1A4668FA"/>
    <w:rsid w:val="1A4703B3"/>
    <w:rsid w:val="1A4E2859"/>
    <w:rsid w:val="1A4F4128"/>
    <w:rsid w:val="1A5032E7"/>
    <w:rsid w:val="1A5340F0"/>
    <w:rsid w:val="1A552F49"/>
    <w:rsid w:val="1A6F16C7"/>
    <w:rsid w:val="1A7013A0"/>
    <w:rsid w:val="1A7A13C3"/>
    <w:rsid w:val="1A7D7312"/>
    <w:rsid w:val="1A801EC5"/>
    <w:rsid w:val="1A887C14"/>
    <w:rsid w:val="1A8E6324"/>
    <w:rsid w:val="1A915BDB"/>
    <w:rsid w:val="1A955B25"/>
    <w:rsid w:val="1A985155"/>
    <w:rsid w:val="1A9C2DB5"/>
    <w:rsid w:val="1AA376A3"/>
    <w:rsid w:val="1AA633B2"/>
    <w:rsid w:val="1AA82281"/>
    <w:rsid w:val="1AB32FAA"/>
    <w:rsid w:val="1AB94B18"/>
    <w:rsid w:val="1AC620DD"/>
    <w:rsid w:val="1ACA744B"/>
    <w:rsid w:val="1ACE5A03"/>
    <w:rsid w:val="1AD5494E"/>
    <w:rsid w:val="1AD71479"/>
    <w:rsid w:val="1AD80C76"/>
    <w:rsid w:val="1ADD6DAA"/>
    <w:rsid w:val="1ADF7AFC"/>
    <w:rsid w:val="1AE13B00"/>
    <w:rsid w:val="1AE2421A"/>
    <w:rsid w:val="1AE87690"/>
    <w:rsid w:val="1AF10C11"/>
    <w:rsid w:val="1AFB6EB8"/>
    <w:rsid w:val="1AFB7EE8"/>
    <w:rsid w:val="1AFF3BBB"/>
    <w:rsid w:val="1B001700"/>
    <w:rsid w:val="1B1568A1"/>
    <w:rsid w:val="1B2576A6"/>
    <w:rsid w:val="1B326221"/>
    <w:rsid w:val="1B397D83"/>
    <w:rsid w:val="1B3F72C0"/>
    <w:rsid w:val="1B5010AF"/>
    <w:rsid w:val="1B581BD4"/>
    <w:rsid w:val="1B5826CF"/>
    <w:rsid w:val="1B5958EA"/>
    <w:rsid w:val="1B5C5B49"/>
    <w:rsid w:val="1B61447C"/>
    <w:rsid w:val="1B646023"/>
    <w:rsid w:val="1B6C1BB8"/>
    <w:rsid w:val="1B721AFB"/>
    <w:rsid w:val="1B795BA5"/>
    <w:rsid w:val="1B7E6013"/>
    <w:rsid w:val="1B990111"/>
    <w:rsid w:val="1BA3496E"/>
    <w:rsid w:val="1BA3591F"/>
    <w:rsid w:val="1BB60A5F"/>
    <w:rsid w:val="1BB766B5"/>
    <w:rsid w:val="1BB95C68"/>
    <w:rsid w:val="1BBB657B"/>
    <w:rsid w:val="1BC101B1"/>
    <w:rsid w:val="1BC245A4"/>
    <w:rsid w:val="1BD234F7"/>
    <w:rsid w:val="1BD23B3A"/>
    <w:rsid w:val="1BD84B53"/>
    <w:rsid w:val="1BDB68F3"/>
    <w:rsid w:val="1BEB33A6"/>
    <w:rsid w:val="1BEC3110"/>
    <w:rsid w:val="1C036765"/>
    <w:rsid w:val="1C067DC5"/>
    <w:rsid w:val="1C0A1FE9"/>
    <w:rsid w:val="1C106980"/>
    <w:rsid w:val="1C14374E"/>
    <w:rsid w:val="1C177627"/>
    <w:rsid w:val="1C194E51"/>
    <w:rsid w:val="1C277A9A"/>
    <w:rsid w:val="1C280AE4"/>
    <w:rsid w:val="1C3104CA"/>
    <w:rsid w:val="1C47211C"/>
    <w:rsid w:val="1C4E5916"/>
    <w:rsid w:val="1C5369E5"/>
    <w:rsid w:val="1C5E7E47"/>
    <w:rsid w:val="1C5F4409"/>
    <w:rsid w:val="1C655D94"/>
    <w:rsid w:val="1C67007E"/>
    <w:rsid w:val="1C6B7E51"/>
    <w:rsid w:val="1C6C2FAE"/>
    <w:rsid w:val="1C700CB1"/>
    <w:rsid w:val="1C702D57"/>
    <w:rsid w:val="1C713DE2"/>
    <w:rsid w:val="1C7349FE"/>
    <w:rsid w:val="1C78331F"/>
    <w:rsid w:val="1C792F1B"/>
    <w:rsid w:val="1C823927"/>
    <w:rsid w:val="1C894B1C"/>
    <w:rsid w:val="1C8E0000"/>
    <w:rsid w:val="1C9946B6"/>
    <w:rsid w:val="1CA937EE"/>
    <w:rsid w:val="1CB4776D"/>
    <w:rsid w:val="1CBD6D10"/>
    <w:rsid w:val="1CBF663F"/>
    <w:rsid w:val="1CC275BA"/>
    <w:rsid w:val="1CD03C11"/>
    <w:rsid w:val="1CD27679"/>
    <w:rsid w:val="1CD9789B"/>
    <w:rsid w:val="1CE065EF"/>
    <w:rsid w:val="1CEA3201"/>
    <w:rsid w:val="1CFA63C9"/>
    <w:rsid w:val="1D0103D8"/>
    <w:rsid w:val="1D036991"/>
    <w:rsid w:val="1D09498F"/>
    <w:rsid w:val="1D0E3CED"/>
    <w:rsid w:val="1D150B00"/>
    <w:rsid w:val="1D167B1D"/>
    <w:rsid w:val="1D184236"/>
    <w:rsid w:val="1D20284F"/>
    <w:rsid w:val="1D232374"/>
    <w:rsid w:val="1D2432BE"/>
    <w:rsid w:val="1D326547"/>
    <w:rsid w:val="1D332624"/>
    <w:rsid w:val="1D3C1E7B"/>
    <w:rsid w:val="1D3F59C2"/>
    <w:rsid w:val="1D4219D9"/>
    <w:rsid w:val="1D45316D"/>
    <w:rsid w:val="1D4A4BBD"/>
    <w:rsid w:val="1D592314"/>
    <w:rsid w:val="1D595B24"/>
    <w:rsid w:val="1D5A51BC"/>
    <w:rsid w:val="1D5B3549"/>
    <w:rsid w:val="1D5D1832"/>
    <w:rsid w:val="1D601812"/>
    <w:rsid w:val="1D610957"/>
    <w:rsid w:val="1D701776"/>
    <w:rsid w:val="1D7372BE"/>
    <w:rsid w:val="1D7D3DAE"/>
    <w:rsid w:val="1D7F12C8"/>
    <w:rsid w:val="1D865793"/>
    <w:rsid w:val="1D873CDB"/>
    <w:rsid w:val="1D887A75"/>
    <w:rsid w:val="1D984FD3"/>
    <w:rsid w:val="1DA147A9"/>
    <w:rsid w:val="1DA87CE3"/>
    <w:rsid w:val="1DAC1405"/>
    <w:rsid w:val="1DAC225B"/>
    <w:rsid w:val="1DAE2987"/>
    <w:rsid w:val="1DBA41A4"/>
    <w:rsid w:val="1DC337CD"/>
    <w:rsid w:val="1DC80351"/>
    <w:rsid w:val="1DC920AA"/>
    <w:rsid w:val="1DCA422C"/>
    <w:rsid w:val="1DCA7DC7"/>
    <w:rsid w:val="1DCE62EB"/>
    <w:rsid w:val="1DD852D5"/>
    <w:rsid w:val="1DDD4E50"/>
    <w:rsid w:val="1DDF084D"/>
    <w:rsid w:val="1DEF3972"/>
    <w:rsid w:val="1DF75FCE"/>
    <w:rsid w:val="1E05463F"/>
    <w:rsid w:val="1E0B0507"/>
    <w:rsid w:val="1E0C49E2"/>
    <w:rsid w:val="1E0C7C8B"/>
    <w:rsid w:val="1E215E05"/>
    <w:rsid w:val="1E292425"/>
    <w:rsid w:val="1E2D52B9"/>
    <w:rsid w:val="1E2E6E82"/>
    <w:rsid w:val="1E2F6A26"/>
    <w:rsid w:val="1E4C5486"/>
    <w:rsid w:val="1E4D66EB"/>
    <w:rsid w:val="1E5E4FE3"/>
    <w:rsid w:val="1E606BF7"/>
    <w:rsid w:val="1E703629"/>
    <w:rsid w:val="1E752A32"/>
    <w:rsid w:val="1E856567"/>
    <w:rsid w:val="1E9F0F32"/>
    <w:rsid w:val="1EA47F6A"/>
    <w:rsid w:val="1EAD7DD6"/>
    <w:rsid w:val="1EB177FA"/>
    <w:rsid w:val="1EB82EBC"/>
    <w:rsid w:val="1EC14A73"/>
    <w:rsid w:val="1EC21E16"/>
    <w:rsid w:val="1ECB4BC5"/>
    <w:rsid w:val="1ECC5C56"/>
    <w:rsid w:val="1ECE27D1"/>
    <w:rsid w:val="1ED06F2B"/>
    <w:rsid w:val="1ED66AFD"/>
    <w:rsid w:val="1EDC10F7"/>
    <w:rsid w:val="1EDD7A4B"/>
    <w:rsid w:val="1EE76A9E"/>
    <w:rsid w:val="1EFB31F0"/>
    <w:rsid w:val="1EFD607F"/>
    <w:rsid w:val="1F082B3F"/>
    <w:rsid w:val="1F104316"/>
    <w:rsid w:val="1F11215B"/>
    <w:rsid w:val="1F175422"/>
    <w:rsid w:val="1F1A1EEB"/>
    <w:rsid w:val="1F1B73B3"/>
    <w:rsid w:val="1F1E2983"/>
    <w:rsid w:val="1F202E06"/>
    <w:rsid w:val="1F234645"/>
    <w:rsid w:val="1F25602A"/>
    <w:rsid w:val="1F263AB1"/>
    <w:rsid w:val="1F2B6DC2"/>
    <w:rsid w:val="1F2F11ED"/>
    <w:rsid w:val="1F3A73B4"/>
    <w:rsid w:val="1F4877C5"/>
    <w:rsid w:val="1F4B0D06"/>
    <w:rsid w:val="1F4D3481"/>
    <w:rsid w:val="1F566A78"/>
    <w:rsid w:val="1F583737"/>
    <w:rsid w:val="1F5C2914"/>
    <w:rsid w:val="1F616074"/>
    <w:rsid w:val="1F6A2A89"/>
    <w:rsid w:val="1F707503"/>
    <w:rsid w:val="1F756345"/>
    <w:rsid w:val="1F7D7FF9"/>
    <w:rsid w:val="1F7E5056"/>
    <w:rsid w:val="1F7F5557"/>
    <w:rsid w:val="1F90251A"/>
    <w:rsid w:val="1F9B1EBB"/>
    <w:rsid w:val="1F9E1027"/>
    <w:rsid w:val="1FC31B25"/>
    <w:rsid w:val="1FD01956"/>
    <w:rsid w:val="1FD9221C"/>
    <w:rsid w:val="1FDB5C3C"/>
    <w:rsid w:val="1FE442C1"/>
    <w:rsid w:val="1FE5548D"/>
    <w:rsid w:val="1FED32ED"/>
    <w:rsid w:val="1FF001E7"/>
    <w:rsid w:val="1FF501D2"/>
    <w:rsid w:val="1FF96956"/>
    <w:rsid w:val="1FFC1D63"/>
    <w:rsid w:val="20013741"/>
    <w:rsid w:val="20077086"/>
    <w:rsid w:val="200B07A4"/>
    <w:rsid w:val="2012175B"/>
    <w:rsid w:val="20175D3C"/>
    <w:rsid w:val="201D2502"/>
    <w:rsid w:val="20261B69"/>
    <w:rsid w:val="202C2154"/>
    <w:rsid w:val="203B2212"/>
    <w:rsid w:val="203B2EC2"/>
    <w:rsid w:val="2040101C"/>
    <w:rsid w:val="20406603"/>
    <w:rsid w:val="205B5FC6"/>
    <w:rsid w:val="205E33CD"/>
    <w:rsid w:val="205F03D9"/>
    <w:rsid w:val="20681A73"/>
    <w:rsid w:val="207040B5"/>
    <w:rsid w:val="209034BB"/>
    <w:rsid w:val="20951E3F"/>
    <w:rsid w:val="209E5854"/>
    <w:rsid w:val="20A71799"/>
    <w:rsid w:val="20B1722E"/>
    <w:rsid w:val="20B62CF5"/>
    <w:rsid w:val="20BF27E9"/>
    <w:rsid w:val="20C10754"/>
    <w:rsid w:val="20C553A8"/>
    <w:rsid w:val="20C5657F"/>
    <w:rsid w:val="20CB0F90"/>
    <w:rsid w:val="20CE0A9B"/>
    <w:rsid w:val="20D74500"/>
    <w:rsid w:val="20E95E8D"/>
    <w:rsid w:val="20F41402"/>
    <w:rsid w:val="20F611BE"/>
    <w:rsid w:val="20FA29E7"/>
    <w:rsid w:val="20FA4477"/>
    <w:rsid w:val="20FE0B0A"/>
    <w:rsid w:val="210B6954"/>
    <w:rsid w:val="210E406F"/>
    <w:rsid w:val="211213F0"/>
    <w:rsid w:val="211A0670"/>
    <w:rsid w:val="212601B5"/>
    <w:rsid w:val="21282A36"/>
    <w:rsid w:val="212A5209"/>
    <w:rsid w:val="212C19A2"/>
    <w:rsid w:val="212E3B90"/>
    <w:rsid w:val="212F3B7F"/>
    <w:rsid w:val="21301428"/>
    <w:rsid w:val="21302DFA"/>
    <w:rsid w:val="21322E6C"/>
    <w:rsid w:val="21333D64"/>
    <w:rsid w:val="21361D84"/>
    <w:rsid w:val="21374922"/>
    <w:rsid w:val="213A31C3"/>
    <w:rsid w:val="2145354C"/>
    <w:rsid w:val="214B617D"/>
    <w:rsid w:val="214E6626"/>
    <w:rsid w:val="216C5925"/>
    <w:rsid w:val="216E12A7"/>
    <w:rsid w:val="216F2983"/>
    <w:rsid w:val="2178178A"/>
    <w:rsid w:val="21870B99"/>
    <w:rsid w:val="218A2A1B"/>
    <w:rsid w:val="2193735D"/>
    <w:rsid w:val="21953FD8"/>
    <w:rsid w:val="219F367E"/>
    <w:rsid w:val="21A52664"/>
    <w:rsid w:val="21B8137E"/>
    <w:rsid w:val="21BA04FA"/>
    <w:rsid w:val="21C554DF"/>
    <w:rsid w:val="21C57527"/>
    <w:rsid w:val="21D13F43"/>
    <w:rsid w:val="21E346A6"/>
    <w:rsid w:val="21F80102"/>
    <w:rsid w:val="22072D5D"/>
    <w:rsid w:val="220A11F7"/>
    <w:rsid w:val="220A29C4"/>
    <w:rsid w:val="22181261"/>
    <w:rsid w:val="22194932"/>
    <w:rsid w:val="22250C4F"/>
    <w:rsid w:val="222E78DC"/>
    <w:rsid w:val="22366566"/>
    <w:rsid w:val="224D599A"/>
    <w:rsid w:val="224D5B38"/>
    <w:rsid w:val="224F06A2"/>
    <w:rsid w:val="225258FD"/>
    <w:rsid w:val="22540C77"/>
    <w:rsid w:val="22600BC7"/>
    <w:rsid w:val="226458D3"/>
    <w:rsid w:val="226522EA"/>
    <w:rsid w:val="22661421"/>
    <w:rsid w:val="226744E0"/>
    <w:rsid w:val="226A6C0D"/>
    <w:rsid w:val="226C191A"/>
    <w:rsid w:val="2272554A"/>
    <w:rsid w:val="2273376A"/>
    <w:rsid w:val="227A1B0A"/>
    <w:rsid w:val="2295590C"/>
    <w:rsid w:val="229E63F7"/>
    <w:rsid w:val="22A921A8"/>
    <w:rsid w:val="22AB0702"/>
    <w:rsid w:val="22AD749B"/>
    <w:rsid w:val="22B35CFB"/>
    <w:rsid w:val="22B563B8"/>
    <w:rsid w:val="22B66660"/>
    <w:rsid w:val="22C20A2B"/>
    <w:rsid w:val="22DA730A"/>
    <w:rsid w:val="22DB1523"/>
    <w:rsid w:val="22E15496"/>
    <w:rsid w:val="22E75F57"/>
    <w:rsid w:val="22E9000E"/>
    <w:rsid w:val="22EB02E8"/>
    <w:rsid w:val="22F00FAB"/>
    <w:rsid w:val="22F36EF4"/>
    <w:rsid w:val="22F41230"/>
    <w:rsid w:val="22F668B0"/>
    <w:rsid w:val="22FA6074"/>
    <w:rsid w:val="230A373B"/>
    <w:rsid w:val="230F6918"/>
    <w:rsid w:val="23100E7E"/>
    <w:rsid w:val="232116F7"/>
    <w:rsid w:val="232B23B8"/>
    <w:rsid w:val="232D316C"/>
    <w:rsid w:val="232E17F5"/>
    <w:rsid w:val="232F7296"/>
    <w:rsid w:val="232F7DB4"/>
    <w:rsid w:val="233357F0"/>
    <w:rsid w:val="233A1163"/>
    <w:rsid w:val="233F324C"/>
    <w:rsid w:val="23411BBF"/>
    <w:rsid w:val="23454AEF"/>
    <w:rsid w:val="23480D56"/>
    <w:rsid w:val="2355239D"/>
    <w:rsid w:val="23580A70"/>
    <w:rsid w:val="2366687A"/>
    <w:rsid w:val="236B257A"/>
    <w:rsid w:val="236F3EED"/>
    <w:rsid w:val="23757250"/>
    <w:rsid w:val="2377694D"/>
    <w:rsid w:val="23782EEB"/>
    <w:rsid w:val="238F2D7E"/>
    <w:rsid w:val="23A20921"/>
    <w:rsid w:val="23A64664"/>
    <w:rsid w:val="23A8430E"/>
    <w:rsid w:val="23AF78F4"/>
    <w:rsid w:val="23B562C0"/>
    <w:rsid w:val="23BC2AF4"/>
    <w:rsid w:val="23C40915"/>
    <w:rsid w:val="23CA6532"/>
    <w:rsid w:val="23D573D1"/>
    <w:rsid w:val="23E57825"/>
    <w:rsid w:val="23EC43FE"/>
    <w:rsid w:val="23FE6885"/>
    <w:rsid w:val="24022A90"/>
    <w:rsid w:val="24040B05"/>
    <w:rsid w:val="24043896"/>
    <w:rsid w:val="24235A5D"/>
    <w:rsid w:val="2426300A"/>
    <w:rsid w:val="242E1A68"/>
    <w:rsid w:val="242E6801"/>
    <w:rsid w:val="243966AC"/>
    <w:rsid w:val="243B5FD3"/>
    <w:rsid w:val="24526ED7"/>
    <w:rsid w:val="24531B0F"/>
    <w:rsid w:val="24581813"/>
    <w:rsid w:val="245D63EA"/>
    <w:rsid w:val="245E2326"/>
    <w:rsid w:val="246453B2"/>
    <w:rsid w:val="246B09AC"/>
    <w:rsid w:val="246C7E47"/>
    <w:rsid w:val="24754F53"/>
    <w:rsid w:val="247860CA"/>
    <w:rsid w:val="248944A5"/>
    <w:rsid w:val="24930544"/>
    <w:rsid w:val="24957DC5"/>
    <w:rsid w:val="249636F8"/>
    <w:rsid w:val="24975CB6"/>
    <w:rsid w:val="249D2853"/>
    <w:rsid w:val="24A37E3B"/>
    <w:rsid w:val="24AE18EC"/>
    <w:rsid w:val="24AF438B"/>
    <w:rsid w:val="24B132FF"/>
    <w:rsid w:val="24B4285E"/>
    <w:rsid w:val="24B44A88"/>
    <w:rsid w:val="24B83DB0"/>
    <w:rsid w:val="24C22B6C"/>
    <w:rsid w:val="24C822A4"/>
    <w:rsid w:val="24C97E26"/>
    <w:rsid w:val="24CA2E2B"/>
    <w:rsid w:val="24E41D2E"/>
    <w:rsid w:val="24F1790A"/>
    <w:rsid w:val="24F901D4"/>
    <w:rsid w:val="24FB6549"/>
    <w:rsid w:val="25040FB2"/>
    <w:rsid w:val="25107263"/>
    <w:rsid w:val="251218AC"/>
    <w:rsid w:val="251555B5"/>
    <w:rsid w:val="25200599"/>
    <w:rsid w:val="25274C49"/>
    <w:rsid w:val="252F2FF3"/>
    <w:rsid w:val="253669FD"/>
    <w:rsid w:val="253E5EF5"/>
    <w:rsid w:val="254958C6"/>
    <w:rsid w:val="254E0C30"/>
    <w:rsid w:val="25570A27"/>
    <w:rsid w:val="255A42F4"/>
    <w:rsid w:val="2563650E"/>
    <w:rsid w:val="256D3DD1"/>
    <w:rsid w:val="256D6E3F"/>
    <w:rsid w:val="2572059A"/>
    <w:rsid w:val="25754AB2"/>
    <w:rsid w:val="257819AA"/>
    <w:rsid w:val="25790B6B"/>
    <w:rsid w:val="258420EF"/>
    <w:rsid w:val="25881185"/>
    <w:rsid w:val="259759A2"/>
    <w:rsid w:val="259D7BED"/>
    <w:rsid w:val="259E267F"/>
    <w:rsid w:val="25A73692"/>
    <w:rsid w:val="25A76FCF"/>
    <w:rsid w:val="25AB7184"/>
    <w:rsid w:val="25BD0D70"/>
    <w:rsid w:val="25BD6C25"/>
    <w:rsid w:val="25C26332"/>
    <w:rsid w:val="25C52197"/>
    <w:rsid w:val="25C65451"/>
    <w:rsid w:val="25C81E1B"/>
    <w:rsid w:val="25D33664"/>
    <w:rsid w:val="25D3677E"/>
    <w:rsid w:val="25D372B2"/>
    <w:rsid w:val="25D512E4"/>
    <w:rsid w:val="25DA0AEE"/>
    <w:rsid w:val="25DC6940"/>
    <w:rsid w:val="25E13FD1"/>
    <w:rsid w:val="25E411E2"/>
    <w:rsid w:val="25E622BD"/>
    <w:rsid w:val="26043E48"/>
    <w:rsid w:val="260A5B97"/>
    <w:rsid w:val="26116231"/>
    <w:rsid w:val="261F0B5C"/>
    <w:rsid w:val="262206DD"/>
    <w:rsid w:val="262D4D0F"/>
    <w:rsid w:val="26425D81"/>
    <w:rsid w:val="2645230D"/>
    <w:rsid w:val="2647297C"/>
    <w:rsid w:val="265153D0"/>
    <w:rsid w:val="2654072C"/>
    <w:rsid w:val="26550000"/>
    <w:rsid w:val="26571128"/>
    <w:rsid w:val="265C6386"/>
    <w:rsid w:val="26626C25"/>
    <w:rsid w:val="2665630D"/>
    <w:rsid w:val="26676870"/>
    <w:rsid w:val="26696089"/>
    <w:rsid w:val="26697B36"/>
    <w:rsid w:val="267A168D"/>
    <w:rsid w:val="2682768E"/>
    <w:rsid w:val="26882F8C"/>
    <w:rsid w:val="268C1D4F"/>
    <w:rsid w:val="268D2F16"/>
    <w:rsid w:val="269458EC"/>
    <w:rsid w:val="269D3A6E"/>
    <w:rsid w:val="26A13834"/>
    <w:rsid w:val="26AA56AA"/>
    <w:rsid w:val="26B068E1"/>
    <w:rsid w:val="26B17492"/>
    <w:rsid w:val="26B22E15"/>
    <w:rsid w:val="26BA2B23"/>
    <w:rsid w:val="26C12C12"/>
    <w:rsid w:val="26C215F0"/>
    <w:rsid w:val="26CE4FE1"/>
    <w:rsid w:val="26D03637"/>
    <w:rsid w:val="26E825FC"/>
    <w:rsid w:val="26EF2F77"/>
    <w:rsid w:val="26F02561"/>
    <w:rsid w:val="26F23C95"/>
    <w:rsid w:val="26F91742"/>
    <w:rsid w:val="26F91D3F"/>
    <w:rsid w:val="27087DE4"/>
    <w:rsid w:val="270B15F0"/>
    <w:rsid w:val="271374BE"/>
    <w:rsid w:val="272460FC"/>
    <w:rsid w:val="27275601"/>
    <w:rsid w:val="27313A91"/>
    <w:rsid w:val="273766A7"/>
    <w:rsid w:val="273A1770"/>
    <w:rsid w:val="27433996"/>
    <w:rsid w:val="27460865"/>
    <w:rsid w:val="2747325D"/>
    <w:rsid w:val="27494555"/>
    <w:rsid w:val="274B6D4E"/>
    <w:rsid w:val="27572443"/>
    <w:rsid w:val="276826EC"/>
    <w:rsid w:val="277809EC"/>
    <w:rsid w:val="27786B4C"/>
    <w:rsid w:val="277A25E2"/>
    <w:rsid w:val="277C47DA"/>
    <w:rsid w:val="277F5AD6"/>
    <w:rsid w:val="27A60462"/>
    <w:rsid w:val="27A74AD3"/>
    <w:rsid w:val="27A97A94"/>
    <w:rsid w:val="27AC6F03"/>
    <w:rsid w:val="27B01ED6"/>
    <w:rsid w:val="27B2717D"/>
    <w:rsid w:val="27BA7E5A"/>
    <w:rsid w:val="27BB34AA"/>
    <w:rsid w:val="27C63464"/>
    <w:rsid w:val="27C708E3"/>
    <w:rsid w:val="27CD7C38"/>
    <w:rsid w:val="27D106C6"/>
    <w:rsid w:val="27D81D70"/>
    <w:rsid w:val="27DB4ADA"/>
    <w:rsid w:val="27E34510"/>
    <w:rsid w:val="27F414C3"/>
    <w:rsid w:val="27F719EF"/>
    <w:rsid w:val="2801255F"/>
    <w:rsid w:val="28175B7C"/>
    <w:rsid w:val="28331BEA"/>
    <w:rsid w:val="283A42DD"/>
    <w:rsid w:val="283F3BFB"/>
    <w:rsid w:val="284A173F"/>
    <w:rsid w:val="28560322"/>
    <w:rsid w:val="285C392C"/>
    <w:rsid w:val="28634BD2"/>
    <w:rsid w:val="286A0A93"/>
    <w:rsid w:val="286F73E4"/>
    <w:rsid w:val="28730CD1"/>
    <w:rsid w:val="287979E6"/>
    <w:rsid w:val="28824E30"/>
    <w:rsid w:val="28847FBB"/>
    <w:rsid w:val="2885557E"/>
    <w:rsid w:val="28884996"/>
    <w:rsid w:val="288B09E2"/>
    <w:rsid w:val="288C0150"/>
    <w:rsid w:val="288E3A06"/>
    <w:rsid w:val="289205F8"/>
    <w:rsid w:val="28934C51"/>
    <w:rsid w:val="289A3F09"/>
    <w:rsid w:val="289E1377"/>
    <w:rsid w:val="289F535C"/>
    <w:rsid w:val="28A156CC"/>
    <w:rsid w:val="28A41DB7"/>
    <w:rsid w:val="28A6678A"/>
    <w:rsid w:val="28A66E23"/>
    <w:rsid w:val="28AA41AD"/>
    <w:rsid w:val="28AF0667"/>
    <w:rsid w:val="28B7164D"/>
    <w:rsid w:val="28C20399"/>
    <w:rsid w:val="28C56345"/>
    <w:rsid w:val="28C75C8C"/>
    <w:rsid w:val="28CA383F"/>
    <w:rsid w:val="28CB7DB6"/>
    <w:rsid w:val="28D40ED2"/>
    <w:rsid w:val="28DF04CA"/>
    <w:rsid w:val="28E21B60"/>
    <w:rsid w:val="28F238EE"/>
    <w:rsid w:val="28F5496D"/>
    <w:rsid w:val="28F82228"/>
    <w:rsid w:val="28FA4EDE"/>
    <w:rsid w:val="28FE2333"/>
    <w:rsid w:val="29087321"/>
    <w:rsid w:val="29090E21"/>
    <w:rsid w:val="29164902"/>
    <w:rsid w:val="291A3B3B"/>
    <w:rsid w:val="29242B6B"/>
    <w:rsid w:val="292453D6"/>
    <w:rsid w:val="29360C2E"/>
    <w:rsid w:val="29420CA8"/>
    <w:rsid w:val="29450BE6"/>
    <w:rsid w:val="294B505A"/>
    <w:rsid w:val="295D25FF"/>
    <w:rsid w:val="296165DC"/>
    <w:rsid w:val="29632D9F"/>
    <w:rsid w:val="296651F1"/>
    <w:rsid w:val="29686558"/>
    <w:rsid w:val="296B4F50"/>
    <w:rsid w:val="296E2B80"/>
    <w:rsid w:val="2973060B"/>
    <w:rsid w:val="297706C8"/>
    <w:rsid w:val="29814083"/>
    <w:rsid w:val="298B5DED"/>
    <w:rsid w:val="299E618F"/>
    <w:rsid w:val="29A10260"/>
    <w:rsid w:val="29A147C4"/>
    <w:rsid w:val="29A20C87"/>
    <w:rsid w:val="29A44C90"/>
    <w:rsid w:val="29AE4B12"/>
    <w:rsid w:val="29C17C59"/>
    <w:rsid w:val="29CA0044"/>
    <w:rsid w:val="29CF3845"/>
    <w:rsid w:val="29D874A3"/>
    <w:rsid w:val="29E6505E"/>
    <w:rsid w:val="29EC30EF"/>
    <w:rsid w:val="29EE4DCE"/>
    <w:rsid w:val="2A086F74"/>
    <w:rsid w:val="2A0A23D2"/>
    <w:rsid w:val="2A102818"/>
    <w:rsid w:val="2A1366C0"/>
    <w:rsid w:val="2A14154F"/>
    <w:rsid w:val="2A184555"/>
    <w:rsid w:val="2A1C0D9A"/>
    <w:rsid w:val="2A2059DD"/>
    <w:rsid w:val="2A252955"/>
    <w:rsid w:val="2A2F6F5C"/>
    <w:rsid w:val="2A387133"/>
    <w:rsid w:val="2A420658"/>
    <w:rsid w:val="2A425D3E"/>
    <w:rsid w:val="2A4A06BA"/>
    <w:rsid w:val="2A541403"/>
    <w:rsid w:val="2A591373"/>
    <w:rsid w:val="2A5A1B75"/>
    <w:rsid w:val="2A642E0A"/>
    <w:rsid w:val="2A655065"/>
    <w:rsid w:val="2A670590"/>
    <w:rsid w:val="2A6B0064"/>
    <w:rsid w:val="2A707515"/>
    <w:rsid w:val="2A77433C"/>
    <w:rsid w:val="2A787C4D"/>
    <w:rsid w:val="2A844EEB"/>
    <w:rsid w:val="2A9063AA"/>
    <w:rsid w:val="2A9B0098"/>
    <w:rsid w:val="2AA01F2D"/>
    <w:rsid w:val="2AA5593A"/>
    <w:rsid w:val="2AA70439"/>
    <w:rsid w:val="2AA94C2D"/>
    <w:rsid w:val="2AB53718"/>
    <w:rsid w:val="2AB9407D"/>
    <w:rsid w:val="2ABA15C5"/>
    <w:rsid w:val="2ABA165E"/>
    <w:rsid w:val="2ABD6E55"/>
    <w:rsid w:val="2ABE31DE"/>
    <w:rsid w:val="2AC227F9"/>
    <w:rsid w:val="2ACE768B"/>
    <w:rsid w:val="2ACF6BEF"/>
    <w:rsid w:val="2AD40EC0"/>
    <w:rsid w:val="2ADB71BF"/>
    <w:rsid w:val="2ADB763D"/>
    <w:rsid w:val="2AE1641A"/>
    <w:rsid w:val="2AE17603"/>
    <w:rsid w:val="2AE635F3"/>
    <w:rsid w:val="2AE86841"/>
    <w:rsid w:val="2AEB08E3"/>
    <w:rsid w:val="2AF111A7"/>
    <w:rsid w:val="2AF254F9"/>
    <w:rsid w:val="2AFC7A22"/>
    <w:rsid w:val="2B0A6A64"/>
    <w:rsid w:val="2B0C5FDA"/>
    <w:rsid w:val="2B0E15BF"/>
    <w:rsid w:val="2B0F5967"/>
    <w:rsid w:val="2B1676D9"/>
    <w:rsid w:val="2B366C49"/>
    <w:rsid w:val="2B382A80"/>
    <w:rsid w:val="2B3F3C4C"/>
    <w:rsid w:val="2B4646C5"/>
    <w:rsid w:val="2B4A60B3"/>
    <w:rsid w:val="2B533151"/>
    <w:rsid w:val="2B63194A"/>
    <w:rsid w:val="2B726CC7"/>
    <w:rsid w:val="2B761E4B"/>
    <w:rsid w:val="2B763B51"/>
    <w:rsid w:val="2B7712E0"/>
    <w:rsid w:val="2B7F74FC"/>
    <w:rsid w:val="2B8A67A5"/>
    <w:rsid w:val="2B8A77A2"/>
    <w:rsid w:val="2B8F51A1"/>
    <w:rsid w:val="2B91181E"/>
    <w:rsid w:val="2B940526"/>
    <w:rsid w:val="2B973184"/>
    <w:rsid w:val="2B9856D1"/>
    <w:rsid w:val="2B996324"/>
    <w:rsid w:val="2B9E5E1A"/>
    <w:rsid w:val="2BA016CF"/>
    <w:rsid w:val="2BA30484"/>
    <w:rsid w:val="2BA311D3"/>
    <w:rsid w:val="2BB156D2"/>
    <w:rsid w:val="2BB41C69"/>
    <w:rsid w:val="2BBB0BDF"/>
    <w:rsid w:val="2BC12A5D"/>
    <w:rsid w:val="2BCA1F1E"/>
    <w:rsid w:val="2BD77BC4"/>
    <w:rsid w:val="2BDB72A7"/>
    <w:rsid w:val="2BDD395F"/>
    <w:rsid w:val="2BE550C7"/>
    <w:rsid w:val="2BE933D1"/>
    <w:rsid w:val="2BF31423"/>
    <w:rsid w:val="2BF538A9"/>
    <w:rsid w:val="2BFC6AC1"/>
    <w:rsid w:val="2C025B8F"/>
    <w:rsid w:val="2C0450C4"/>
    <w:rsid w:val="2C063FAB"/>
    <w:rsid w:val="2C0B762C"/>
    <w:rsid w:val="2C105667"/>
    <w:rsid w:val="2C185C9D"/>
    <w:rsid w:val="2C217B4C"/>
    <w:rsid w:val="2C232A74"/>
    <w:rsid w:val="2C2477A5"/>
    <w:rsid w:val="2C247ED5"/>
    <w:rsid w:val="2C26609B"/>
    <w:rsid w:val="2C2868B2"/>
    <w:rsid w:val="2C326C72"/>
    <w:rsid w:val="2C396878"/>
    <w:rsid w:val="2C443BB6"/>
    <w:rsid w:val="2C45666A"/>
    <w:rsid w:val="2C5247DB"/>
    <w:rsid w:val="2C593422"/>
    <w:rsid w:val="2C627FD1"/>
    <w:rsid w:val="2C6E5CE8"/>
    <w:rsid w:val="2C752445"/>
    <w:rsid w:val="2C773B02"/>
    <w:rsid w:val="2C8A651F"/>
    <w:rsid w:val="2C8D3155"/>
    <w:rsid w:val="2C9204BE"/>
    <w:rsid w:val="2C990B0A"/>
    <w:rsid w:val="2C9F7FAD"/>
    <w:rsid w:val="2CA6232B"/>
    <w:rsid w:val="2CA92958"/>
    <w:rsid w:val="2CB021F5"/>
    <w:rsid w:val="2CB05154"/>
    <w:rsid w:val="2CBF7369"/>
    <w:rsid w:val="2CC5011E"/>
    <w:rsid w:val="2CC8033D"/>
    <w:rsid w:val="2CD920B3"/>
    <w:rsid w:val="2CDD46E0"/>
    <w:rsid w:val="2CE60977"/>
    <w:rsid w:val="2CE92DCC"/>
    <w:rsid w:val="2CF34CB9"/>
    <w:rsid w:val="2CFB3161"/>
    <w:rsid w:val="2D00681E"/>
    <w:rsid w:val="2D037A6E"/>
    <w:rsid w:val="2D0D2464"/>
    <w:rsid w:val="2D162CD9"/>
    <w:rsid w:val="2D170FB9"/>
    <w:rsid w:val="2D175330"/>
    <w:rsid w:val="2D17664D"/>
    <w:rsid w:val="2D21773D"/>
    <w:rsid w:val="2D385BD2"/>
    <w:rsid w:val="2D385FA3"/>
    <w:rsid w:val="2D3D269E"/>
    <w:rsid w:val="2D4C002A"/>
    <w:rsid w:val="2D4C4E36"/>
    <w:rsid w:val="2D526009"/>
    <w:rsid w:val="2D5C236A"/>
    <w:rsid w:val="2D6411D0"/>
    <w:rsid w:val="2D652AF1"/>
    <w:rsid w:val="2D6966F7"/>
    <w:rsid w:val="2D785A52"/>
    <w:rsid w:val="2D9258E9"/>
    <w:rsid w:val="2D946567"/>
    <w:rsid w:val="2DA16849"/>
    <w:rsid w:val="2DA945C2"/>
    <w:rsid w:val="2DAB6C85"/>
    <w:rsid w:val="2DB07B71"/>
    <w:rsid w:val="2DB35AE4"/>
    <w:rsid w:val="2DB43D73"/>
    <w:rsid w:val="2DBF3A9A"/>
    <w:rsid w:val="2DC66237"/>
    <w:rsid w:val="2DC94751"/>
    <w:rsid w:val="2DCD44ED"/>
    <w:rsid w:val="2DD15EA5"/>
    <w:rsid w:val="2DD24438"/>
    <w:rsid w:val="2DD30053"/>
    <w:rsid w:val="2DD7185F"/>
    <w:rsid w:val="2DDB26A5"/>
    <w:rsid w:val="2DDC6826"/>
    <w:rsid w:val="2DE20FCA"/>
    <w:rsid w:val="2DE55F02"/>
    <w:rsid w:val="2DE604D4"/>
    <w:rsid w:val="2DE9703C"/>
    <w:rsid w:val="2DED3C81"/>
    <w:rsid w:val="2DED56B8"/>
    <w:rsid w:val="2DF31660"/>
    <w:rsid w:val="2E00561C"/>
    <w:rsid w:val="2E0209E8"/>
    <w:rsid w:val="2E0333AB"/>
    <w:rsid w:val="2E0A3D52"/>
    <w:rsid w:val="2E0B6B2D"/>
    <w:rsid w:val="2E120EAA"/>
    <w:rsid w:val="2E185200"/>
    <w:rsid w:val="2E1B48DA"/>
    <w:rsid w:val="2E1C4C1C"/>
    <w:rsid w:val="2E1F6E20"/>
    <w:rsid w:val="2E205D7B"/>
    <w:rsid w:val="2E2524B3"/>
    <w:rsid w:val="2E274847"/>
    <w:rsid w:val="2E2975B7"/>
    <w:rsid w:val="2E2D6D6F"/>
    <w:rsid w:val="2E2E7CF1"/>
    <w:rsid w:val="2E2F5F58"/>
    <w:rsid w:val="2E352A62"/>
    <w:rsid w:val="2E387147"/>
    <w:rsid w:val="2E387B21"/>
    <w:rsid w:val="2E3C66A8"/>
    <w:rsid w:val="2E3C67C8"/>
    <w:rsid w:val="2E3D7354"/>
    <w:rsid w:val="2E3E69B1"/>
    <w:rsid w:val="2E415434"/>
    <w:rsid w:val="2E462298"/>
    <w:rsid w:val="2E4B71B7"/>
    <w:rsid w:val="2E4C298C"/>
    <w:rsid w:val="2E553496"/>
    <w:rsid w:val="2E5A5B03"/>
    <w:rsid w:val="2E5C6E29"/>
    <w:rsid w:val="2E6129BE"/>
    <w:rsid w:val="2E691C5F"/>
    <w:rsid w:val="2E772A14"/>
    <w:rsid w:val="2E7C7F25"/>
    <w:rsid w:val="2E7F57C4"/>
    <w:rsid w:val="2E803330"/>
    <w:rsid w:val="2E995424"/>
    <w:rsid w:val="2E9A4512"/>
    <w:rsid w:val="2E9C1E68"/>
    <w:rsid w:val="2E9D77F6"/>
    <w:rsid w:val="2EA2526F"/>
    <w:rsid w:val="2EAB5777"/>
    <w:rsid w:val="2EB072BB"/>
    <w:rsid w:val="2EB435CC"/>
    <w:rsid w:val="2EB53019"/>
    <w:rsid w:val="2EC27355"/>
    <w:rsid w:val="2EC5070D"/>
    <w:rsid w:val="2EC72E0C"/>
    <w:rsid w:val="2EC9575D"/>
    <w:rsid w:val="2ECE3922"/>
    <w:rsid w:val="2EDD6108"/>
    <w:rsid w:val="2EDD6221"/>
    <w:rsid w:val="2EE0219D"/>
    <w:rsid w:val="2EE43736"/>
    <w:rsid w:val="2EE47F74"/>
    <w:rsid w:val="2EE50975"/>
    <w:rsid w:val="2EF215DC"/>
    <w:rsid w:val="2EFA6637"/>
    <w:rsid w:val="2F0030DF"/>
    <w:rsid w:val="2F0043AA"/>
    <w:rsid w:val="2F004E62"/>
    <w:rsid w:val="2F0B3990"/>
    <w:rsid w:val="2F1146B5"/>
    <w:rsid w:val="2F1359D8"/>
    <w:rsid w:val="2F142034"/>
    <w:rsid w:val="2F2B1803"/>
    <w:rsid w:val="2F2B5872"/>
    <w:rsid w:val="2F2C2861"/>
    <w:rsid w:val="2F465786"/>
    <w:rsid w:val="2F4B11E9"/>
    <w:rsid w:val="2F501861"/>
    <w:rsid w:val="2F524E89"/>
    <w:rsid w:val="2F565C63"/>
    <w:rsid w:val="2F5E28A7"/>
    <w:rsid w:val="2F7F4350"/>
    <w:rsid w:val="2F8376CE"/>
    <w:rsid w:val="2F8772AF"/>
    <w:rsid w:val="2F926D0F"/>
    <w:rsid w:val="2F9D1398"/>
    <w:rsid w:val="2F9D2E2B"/>
    <w:rsid w:val="2F9E2B04"/>
    <w:rsid w:val="2F9F6E70"/>
    <w:rsid w:val="2FA65D66"/>
    <w:rsid w:val="2FA92FD5"/>
    <w:rsid w:val="2FAB2630"/>
    <w:rsid w:val="2FAC41BB"/>
    <w:rsid w:val="2FAE0F06"/>
    <w:rsid w:val="2FAE20EE"/>
    <w:rsid w:val="2FB21544"/>
    <w:rsid w:val="2FB30F9B"/>
    <w:rsid w:val="2FBC63AE"/>
    <w:rsid w:val="2FBD2892"/>
    <w:rsid w:val="2FBF4B4C"/>
    <w:rsid w:val="2FC025E9"/>
    <w:rsid w:val="2FC2008E"/>
    <w:rsid w:val="2FC26C64"/>
    <w:rsid w:val="2FC32F62"/>
    <w:rsid w:val="2FC77745"/>
    <w:rsid w:val="2FD16BFC"/>
    <w:rsid w:val="2FD72A67"/>
    <w:rsid w:val="2FD93A10"/>
    <w:rsid w:val="2FDD2101"/>
    <w:rsid w:val="2FE1173D"/>
    <w:rsid w:val="2FFB4EB9"/>
    <w:rsid w:val="30021EC1"/>
    <w:rsid w:val="302B03A4"/>
    <w:rsid w:val="303052E8"/>
    <w:rsid w:val="30333CD8"/>
    <w:rsid w:val="30336CD2"/>
    <w:rsid w:val="30384A7A"/>
    <w:rsid w:val="3040520B"/>
    <w:rsid w:val="305B7C3C"/>
    <w:rsid w:val="305C1C12"/>
    <w:rsid w:val="305E3247"/>
    <w:rsid w:val="30780289"/>
    <w:rsid w:val="30847AB1"/>
    <w:rsid w:val="308B59C4"/>
    <w:rsid w:val="309778A8"/>
    <w:rsid w:val="309974DE"/>
    <w:rsid w:val="309F6FA0"/>
    <w:rsid w:val="30AB0F40"/>
    <w:rsid w:val="30AC4062"/>
    <w:rsid w:val="30B30C0A"/>
    <w:rsid w:val="30B42ADE"/>
    <w:rsid w:val="30BC2C11"/>
    <w:rsid w:val="30C3492E"/>
    <w:rsid w:val="30C71A5F"/>
    <w:rsid w:val="30C943E9"/>
    <w:rsid w:val="30CA5442"/>
    <w:rsid w:val="30CB2F26"/>
    <w:rsid w:val="30D34C16"/>
    <w:rsid w:val="30D44241"/>
    <w:rsid w:val="30EB6D21"/>
    <w:rsid w:val="30EC53CB"/>
    <w:rsid w:val="30F06E26"/>
    <w:rsid w:val="30F304D1"/>
    <w:rsid w:val="30FA48EE"/>
    <w:rsid w:val="30FB53ED"/>
    <w:rsid w:val="30FE5A47"/>
    <w:rsid w:val="31014B14"/>
    <w:rsid w:val="3105748C"/>
    <w:rsid w:val="31153C7C"/>
    <w:rsid w:val="311C6E3A"/>
    <w:rsid w:val="31284BCD"/>
    <w:rsid w:val="312C2355"/>
    <w:rsid w:val="3130492B"/>
    <w:rsid w:val="313B68D2"/>
    <w:rsid w:val="31411F8F"/>
    <w:rsid w:val="31412687"/>
    <w:rsid w:val="3146429C"/>
    <w:rsid w:val="31480C26"/>
    <w:rsid w:val="31485015"/>
    <w:rsid w:val="314A3E84"/>
    <w:rsid w:val="315418CD"/>
    <w:rsid w:val="31565A3B"/>
    <w:rsid w:val="31572E5A"/>
    <w:rsid w:val="31576BFD"/>
    <w:rsid w:val="315B2242"/>
    <w:rsid w:val="315F294D"/>
    <w:rsid w:val="315F2C47"/>
    <w:rsid w:val="316101F0"/>
    <w:rsid w:val="316379A8"/>
    <w:rsid w:val="316A6FA0"/>
    <w:rsid w:val="316B0933"/>
    <w:rsid w:val="316D2154"/>
    <w:rsid w:val="31710FD8"/>
    <w:rsid w:val="317224B1"/>
    <w:rsid w:val="3177784F"/>
    <w:rsid w:val="317D54CD"/>
    <w:rsid w:val="317F61C5"/>
    <w:rsid w:val="3190657F"/>
    <w:rsid w:val="319D4D3F"/>
    <w:rsid w:val="31B0199C"/>
    <w:rsid w:val="31BB56A2"/>
    <w:rsid w:val="31C74011"/>
    <w:rsid w:val="31CF6851"/>
    <w:rsid w:val="31D566D0"/>
    <w:rsid w:val="31D672CC"/>
    <w:rsid w:val="31DC4B63"/>
    <w:rsid w:val="31DD3C1D"/>
    <w:rsid w:val="31E429F3"/>
    <w:rsid w:val="31E63A22"/>
    <w:rsid w:val="31EA1D93"/>
    <w:rsid w:val="31F24FAB"/>
    <w:rsid w:val="31F40349"/>
    <w:rsid w:val="31F4648F"/>
    <w:rsid w:val="31FA6BDC"/>
    <w:rsid w:val="320251A1"/>
    <w:rsid w:val="32031711"/>
    <w:rsid w:val="32066125"/>
    <w:rsid w:val="3207749B"/>
    <w:rsid w:val="32091704"/>
    <w:rsid w:val="32115D15"/>
    <w:rsid w:val="3215479B"/>
    <w:rsid w:val="32161EAB"/>
    <w:rsid w:val="32355C4A"/>
    <w:rsid w:val="323E3259"/>
    <w:rsid w:val="3251526D"/>
    <w:rsid w:val="32541F61"/>
    <w:rsid w:val="32547105"/>
    <w:rsid w:val="32564250"/>
    <w:rsid w:val="325C0B49"/>
    <w:rsid w:val="325E74C3"/>
    <w:rsid w:val="326440F3"/>
    <w:rsid w:val="3271129B"/>
    <w:rsid w:val="32726546"/>
    <w:rsid w:val="32782C26"/>
    <w:rsid w:val="32833B3C"/>
    <w:rsid w:val="32877768"/>
    <w:rsid w:val="32897B79"/>
    <w:rsid w:val="3295371F"/>
    <w:rsid w:val="32A7695C"/>
    <w:rsid w:val="32A80600"/>
    <w:rsid w:val="32A806BD"/>
    <w:rsid w:val="32AD70CC"/>
    <w:rsid w:val="32AE78B5"/>
    <w:rsid w:val="32B27D77"/>
    <w:rsid w:val="32B34172"/>
    <w:rsid w:val="32B77C99"/>
    <w:rsid w:val="32B8789E"/>
    <w:rsid w:val="32C41736"/>
    <w:rsid w:val="32C47421"/>
    <w:rsid w:val="32C741A9"/>
    <w:rsid w:val="32DF6429"/>
    <w:rsid w:val="32E32D79"/>
    <w:rsid w:val="32F63CF8"/>
    <w:rsid w:val="32FD4537"/>
    <w:rsid w:val="33150B3A"/>
    <w:rsid w:val="332229BE"/>
    <w:rsid w:val="33227D44"/>
    <w:rsid w:val="333324A4"/>
    <w:rsid w:val="33364AE6"/>
    <w:rsid w:val="3336539F"/>
    <w:rsid w:val="333832CF"/>
    <w:rsid w:val="333F1901"/>
    <w:rsid w:val="333F2B05"/>
    <w:rsid w:val="334213B1"/>
    <w:rsid w:val="334241F2"/>
    <w:rsid w:val="334247B7"/>
    <w:rsid w:val="33454A86"/>
    <w:rsid w:val="33471DA7"/>
    <w:rsid w:val="33573946"/>
    <w:rsid w:val="33625A01"/>
    <w:rsid w:val="33684805"/>
    <w:rsid w:val="3371350D"/>
    <w:rsid w:val="3373082C"/>
    <w:rsid w:val="3376104C"/>
    <w:rsid w:val="337F55CB"/>
    <w:rsid w:val="33807D15"/>
    <w:rsid w:val="33861EBF"/>
    <w:rsid w:val="33967AF8"/>
    <w:rsid w:val="33A4361F"/>
    <w:rsid w:val="33A5059F"/>
    <w:rsid w:val="33B16870"/>
    <w:rsid w:val="33BB1E48"/>
    <w:rsid w:val="33C31941"/>
    <w:rsid w:val="33C354AF"/>
    <w:rsid w:val="33C424D6"/>
    <w:rsid w:val="33C752A1"/>
    <w:rsid w:val="33CC7816"/>
    <w:rsid w:val="33D47D95"/>
    <w:rsid w:val="33E15DD8"/>
    <w:rsid w:val="33E37EBA"/>
    <w:rsid w:val="33F44670"/>
    <w:rsid w:val="33F545E7"/>
    <w:rsid w:val="33F87A62"/>
    <w:rsid w:val="340A7988"/>
    <w:rsid w:val="34166CCA"/>
    <w:rsid w:val="341A5015"/>
    <w:rsid w:val="341D0A9C"/>
    <w:rsid w:val="34245F5F"/>
    <w:rsid w:val="342968AB"/>
    <w:rsid w:val="3432156C"/>
    <w:rsid w:val="343437DB"/>
    <w:rsid w:val="34455AC2"/>
    <w:rsid w:val="34500EA8"/>
    <w:rsid w:val="34581A1B"/>
    <w:rsid w:val="345A62DD"/>
    <w:rsid w:val="346002E5"/>
    <w:rsid w:val="34620F0C"/>
    <w:rsid w:val="346C51FD"/>
    <w:rsid w:val="34710989"/>
    <w:rsid w:val="34716B04"/>
    <w:rsid w:val="34717451"/>
    <w:rsid w:val="34786594"/>
    <w:rsid w:val="347932B8"/>
    <w:rsid w:val="347D271C"/>
    <w:rsid w:val="348323D8"/>
    <w:rsid w:val="34952F18"/>
    <w:rsid w:val="34AF7C1D"/>
    <w:rsid w:val="34B348B7"/>
    <w:rsid w:val="34B81663"/>
    <w:rsid w:val="34C524D8"/>
    <w:rsid w:val="34D9652D"/>
    <w:rsid w:val="34E2170A"/>
    <w:rsid w:val="34EB27B9"/>
    <w:rsid w:val="34EE157D"/>
    <w:rsid w:val="34F00F14"/>
    <w:rsid w:val="34FD15F5"/>
    <w:rsid w:val="35010849"/>
    <w:rsid w:val="350A11F4"/>
    <w:rsid w:val="351147C4"/>
    <w:rsid w:val="35136D54"/>
    <w:rsid w:val="35185A7C"/>
    <w:rsid w:val="351A46C5"/>
    <w:rsid w:val="35263B5D"/>
    <w:rsid w:val="35275066"/>
    <w:rsid w:val="353459C3"/>
    <w:rsid w:val="353472CE"/>
    <w:rsid w:val="353C6AF8"/>
    <w:rsid w:val="3543296F"/>
    <w:rsid w:val="3547478B"/>
    <w:rsid w:val="354C3E1C"/>
    <w:rsid w:val="354D2F53"/>
    <w:rsid w:val="354E1B09"/>
    <w:rsid w:val="35511BE2"/>
    <w:rsid w:val="35650C24"/>
    <w:rsid w:val="35692F49"/>
    <w:rsid w:val="356C59BE"/>
    <w:rsid w:val="356E4F68"/>
    <w:rsid w:val="357C5A0E"/>
    <w:rsid w:val="357D696D"/>
    <w:rsid w:val="35832882"/>
    <w:rsid w:val="35855A48"/>
    <w:rsid w:val="358C0456"/>
    <w:rsid w:val="359A0855"/>
    <w:rsid w:val="35A6793C"/>
    <w:rsid w:val="35A860D3"/>
    <w:rsid w:val="35AA1192"/>
    <w:rsid w:val="35B47514"/>
    <w:rsid w:val="35B8350A"/>
    <w:rsid w:val="35C04866"/>
    <w:rsid w:val="35C17711"/>
    <w:rsid w:val="35C42649"/>
    <w:rsid w:val="35C57982"/>
    <w:rsid w:val="35C80FE0"/>
    <w:rsid w:val="35CB5341"/>
    <w:rsid w:val="35CF65F2"/>
    <w:rsid w:val="35D22F41"/>
    <w:rsid w:val="35D676E6"/>
    <w:rsid w:val="35E41D6F"/>
    <w:rsid w:val="35E60CFF"/>
    <w:rsid w:val="35E95464"/>
    <w:rsid w:val="35EA3CCB"/>
    <w:rsid w:val="35F65B57"/>
    <w:rsid w:val="35FD3A7C"/>
    <w:rsid w:val="35FF33C5"/>
    <w:rsid w:val="360100E4"/>
    <w:rsid w:val="3602549C"/>
    <w:rsid w:val="3626229E"/>
    <w:rsid w:val="363004C8"/>
    <w:rsid w:val="363F3654"/>
    <w:rsid w:val="36467A5A"/>
    <w:rsid w:val="36470302"/>
    <w:rsid w:val="364B5375"/>
    <w:rsid w:val="366D0544"/>
    <w:rsid w:val="367332BB"/>
    <w:rsid w:val="36765474"/>
    <w:rsid w:val="367B7BDC"/>
    <w:rsid w:val="367D66BD"/>
    <w:rsid w:val="367E118B"/>
    <w:rsid w:val="367F69D8"/>
    <w:rsid w:val="36857871"/>
    <w:rsid w:val="369C2369"/>
    <w:rsid w:val="369E3553"/>
    <w:rsid w:val="36A03F7D"/>
    <w:rsid w:val="36B65C01"/>
    <w:rsid w:val="36B86B8D"/>
    <w:rsid w:val="36BC6C61"/>
    <w:rsid w:val="36BE0179"/>
    <w:rsid w:val="36C43EA3"/>
    <w:rsid w:val="36D00572"/>
    <w:rsid w:val="36D37F02"/>
    <w:rsid w:val="36D37F70"/>
    <w:rsid w:val="36D6396A"/>
    <w:rsid w:val="36D90853"/>
    <w:rsid w:val="36EF515A"/>
    <w:rsid w:val="36F041BF"/>
    <w:rsid w:val="36F1069B"/>
    <w:rsid w:val="36F12A35"/>
    <w:rsid w:val="36F664A9"/>
    <w:rsid w:val="36FE1AB7"/>
    <w:rsid w:val="37047495"/>
    <w:rsid w:val="37082129"/>
    <w:rsid w:val="370B3CC2"/>
    <w:rsid w:val="37165DCA"/>
    <w:rsid w:val="371F3506"/>
    <w:rsid w:val="37230806"/>
    <w:rsid w:val="3726072E"/>
    <w:rsid w:val="372C4554"/>
    <w:rsid w:val="372D06DB"/>
    <w:rsid w:val="3732638D"/>
    <w:rsid w:val="373F01BD"/>
    <w:rsid w:val="374240A0"/>
    <w:rsid w:val="374D6FAA"/>
    <w:rsid w:val="37507948"/>
    <w:rsid w:val="3756351B"/>
    <w:rsid w:val="375768C0"/>
    <w:rsid w:val="37585924"/>
    <w:rsid w:val="375A190B"/>
    <w:rsid w:val="375D0B5C"/>
    <w:rsid w:val="375F2D6C"/>
    <w:rsid w:val="376630CF"/>
    <w:rsid w:val="376678E5"/>
    <w:rsid w:val="377C3D8B"/>
    <w:rsid w:val="377F28B9"/>
    <w:rsid w:val="37827347"/>
    <w:rsid w:val="378702BC"/>
    <w:rsid w:val="378707D8"/>
    <w:rsid w:val="37873781"/>
    <w:rsid w:val="378B7E0B"/>
    <w:rsid w:val="3795466B"/>
    <w:rsid w:val="379B2D8C"/>
    <w:rsid w:val="379D3E6E"/>
    <w:rsid w:val="37A1562A"/>
    <w:rsid w:val="37A24125"/>
    <w:rsid w:val="37A876F6"/>
    <w:rsid w:val="37AB1D0A"/>
    <w:rsid w:val="37B25D06"/>
    <w:rsid w:val="37D61E5E"/>
    <w:rsid w:val="37DC0F87"/>
    <w:rsid w:val="37DC41C7"/>
    <w:rsid w:val="37DD1CED"/>
    <w:rsid w:val="37DE35FB"/>
    <w:rsid w:val="37DF7454"/>
    <w:rsid w:val="37E3730D"/>
    <w:rsid w:val="37EB21A9"/>
    <w:rsid w:val="37FA7478"/>
    <w:rsid w:val="38004A45"/>
    <w:rsid w:val="38074C0F"/>
    <w:rsid w:val="38083B06"/>
    <w:rsid w:val="380E45E0"/>
    <w:rsid w:val="38156B50"/>
    <w:rsid w:val="381E70EA"/>
    <w:rsid w:val="38274813"/>
    <w:rsid w:val="382A220C"/>
    <w:rsid w:val="382C1A4A"/>
    <w:rsid w:val="382F2671"/>
    <w:rsid w:val="382F372C"/>
    <w:rsid w:val="38313559"/>
    <w:rsid w:val="38325EB8"/>
    <w:rsid w:val="38482BC1"/>
    <w:rsid w:val="384E0731"/>
    <w:rsid w:val="38550F16"/>
    <w:rsid w:val="385662D0"/>
    <w:rsid w:val="385E03B5"/>
    <w:rsid w:val="3862397C"/>
    <w:rsid w:val="38624BC0"/>
    <w:rsid w:val="38695A95"/>
    <w:rsid w:val="387E39A6"/>
    <w:rsid w:val="38812666"/>
    <w:rsid w:val="388450F8"/>
    <w:rsid w:val="388932A2"/>
    <w:rsid w:val="388F1D7D"/>
    <w:rsid w:val="388F67C9"/>
    <w:rsid w:val="38954643"/>
    <w:rsid w:val="389A336E"/>
    <w:rsid w:val="38BE3C7F"/>
    <w:rsid w:val="38BF54AF"/>
    <w:rsid w:val="38C96E2E"/>
    <w:rsid w:val="38D50FA7"/>
    <w:rsid w:val="38E264F9"/>
    <w:rsid w:val="38E416CD"/>
    <w:rsid w:val="38E9534C"/>
    <w:rsid w:val="38EE6ED4"/>
    <w:rsid w:val="38F36C89"/>
    <w:rsid w:val="38F40C26"/>
    <w:rsid w:val="38F66681"/>
    <w:rsid w:val="38FA590B"/>
    <w:rsid w:val="38FC45BF"/>
    <w:rsid w:val="39006744"/>
    <w:rsid w:val="390147A6"/>
    <w:rsid w:val="390B19A3"/>
    <w:rsid w:val="390B20DF"/>
    <w:rsid w:val="390F7904"/>
    <w:rsid w:val="39111086"/>
    <w:rsid w:val="391178E2"/>
    <w:rsid w:val="391258EA"/>
    <w:rsid w:val="3913481E"/>
    <w:rsid w:val="39153D94"/>
    <w:rsid w:val="391A2BFA"/>
    <w:rsid w:val="39241BD7"/>
    <w:rsid w:val="392E7E76"/>
    <w:rsid w:val="39317F42"/>
    <w:rsid w:val="39346C10"/>
    <w:rsid w:val="39352DD1"/>
    <w:rsid w:val="39426112"/>
    <w:rsid w:val="394A268F"/>
    <w:rsid w:val="394D2040"/>
    <w:rsid w:val="3952502C"/>
    <w:rsid w:val="395641D7"/>
    <w:rsid w:val="395C4624"/>
    <w:rsid w:val="395D48B8"/>
    <w:rsid w:val="39671F51"/>
    <w:rsid w:val="39776658"/>
    <w:rsid w:val="39792B6E"/>
    <w:rsid w:val="39923E4A"/>
    <w:rsid w:val="399305D6"/>
    <w:rsid w:val="399935E6"/>
    <w:rsid w:val="399B6D0B"/>
    <w:rsid w:val="39A2441A"/>
    <w:rsid w:val="39A37FFD"/>
    <w:rsid w:val="39AB4245"/>
    <w:rsid w:val="39B47E0D"/>
    <w:rsid w:val="39B56232"/>
    <w:rsid w:val="39B64881"/>
    <w:rsid w:val="39BB2EC6"/>
    <w:rsid w:val="39BE3510"/>
    <w:rsid w:val="39C1059B"/>
    <w:rsid w:val="39CE1887"/>
    <w:rsid w:val="39CF0566"/>
    <w:rsid w:val="39D822E1"/>
    <w:rsid w:val="39D8271B"/>
    <w:rsid w:val="39D871B7"/>
    <w:rsid w:val="39D93817"/>
    <w:rsid w:val="39DB23EB"/>
    <w:rsid w:val="39DC5CFE"/>
    <w:rsid w:val="39E26FEE"/>
    <w:rsid w:val="39EC5227"/>
    <w:rsid w:val="39F46018"/>
    <w:rsid w:val="39F8333E"/>
    <w:rsid w:val="3A0E6AE9"/>
    <w:rsid w:val="3A144DA1"/>
    <w:rsid w:val="3A145CD8"/>
    <w:rsid w:val="3A270D27"/>
    <w:rsid w:val="3A2901DD"/>
    <w:rsid w:val="3A5B230C"/>
    <w:rsid w:val="3A602144"/>
    <w:rsid w:val="3A6117AC"/>
    <w:rsid w:val="3A672C83"/>
    <w:rsid w:val="3A694A17"/>
    <w:rsid w:val="3A695BEB"/>
    <w:rsid w:val="3A6B7AD7"/>
    <w:rsid w:val="3A756E30"/>
    <w:rsid w:val="3A89659F"/>
    <w:rsid w:val="3A8F05A7"/>
    <w:rsid w:val="3A937509"/>
    <w:rsid w:val="3A9B70F1"/>
    <w:rsid w:val="3AA45DFE"/>
    <w:rsid w:val="3AAA1B0E"/>
    <w:rsid w:val="3AB05894"/>
    <w:rsid w:val="3AB20D6F"/>
    <w:rsid w:val="3ABA7F14"/>
    <w:rsid w:val="3AC04D00"/>
    <w:rsid w:val="3AC1486A"/>
    <w:rsid w:val="3AC8370C"/>
    <w:rsid w:val="3ACB4074"/>
    <w:rsid w:val="3AD33C87"/>
    <w:rsid w:val="3AE30699"/>
    <w:rsid w:val="3AE54AE9"/>
    <w:rsid w:val="3AF06EB5"/>
    <w:rsid w:val="3AFC276D"/>
    <w:rsid w:val="3AFC42E6"/>
    <w:rsid w:val="3AFE5BCC"/>
    <w:rsid w:val="3B067AE6"/>
    <w:rsid w:val="3B106863"/>
    <w:rsid w:val="3B111524"/>
    <w:rsid w:val="3B1255AE"/>
    <w:rsid w:val="3B14415F"/>
    <w:rsid w:val="3B17433F"/>
    <w:rsid w:val="3B1812EE"/>
    <w:rsid w:val="3B2335C1"/>
    <w:rsid w:val="3B2409B1"/>
    <w:rsid w:val="3B2463C0"/>
    <w:rsid w:val="3B26344C"/>
    <w:rsid w:val="3B2D5429"/>
    <w:rsid w:val="3B391D13"/>
    <w:rsid w:val="3B3B3C68"/>
    <w:rsid w:val="3B3F4D61"/>
    <w:rsid w:val="3B4D2A47"/>
    <w:rsid w:val="3B4E1D1E"/>
    <w:rsid w:val="3B522509"/>
    <w:rsid w:val="3B542948"/>
    <w:rsid w:val="3B544EFA"/>
    <w:rsid w:val="3B682686"/>
    <w:rsid w:val="3B6C30CF"/>
    <w:rsid w:val="3B6F4FE1"/>
    <w:rsid w:val="3B712BE4"/>
    <w:rsid w:val="3B7400D4"/>
    <w:rsid w:val="3B7604FF"/>
    <w:rsid w:val="3B7F6424"/>
    <w:rsid w:val="3B843F1F"/>
    <w:rsid w:val="3B86106B"/>
    <w:rsid w:val="3B8A1067"/>
    <w:rsid w:val="3B8D55C2"/>
    <w:rsid w:val="3B915533"/>
    <w:rsid w:val="3B937806"/>
    <w:rsid w:val="3B973358"/>
    <w:rsid w:val="3B9A59E6"/>
    <w:rsid w:val="3B9B6AE4"/>
    <w:rsid w:val="3BA367AF"/>
    <w:rsid w:val="3BAE4FDA"/>
    <w:rsid w:val="3BB41371"/>
    <w:rsid w:val="3BB838C9"/>
    <w:rsid w:val="3BBE37F8"/>
    <w:rsid w:val="3BD606A9"/>
    <w:rsid w:val="3BD86623"/>
    <w:rsid w:val="3BD87B75"/>
    <w:rsid w:val="3BDE5DCA"/>
    <w:rsid w:val="3BE07FC9"/>
    <w:rsid w:val="3BE276F3"/>
    <w:rsid w:val="3BE31180"/>
    <w:rsid w:val="3BE96375"/>
    <w:rsid w:val="3BEA3FB5"/>
    <w:rsid w:val="3BEB738A"/>
    <w:rsid w:val="3BF162AA"/>
    <w:rsid w:val="3BF427AB"/>
    <w:rsid w:val="3BFA3C46"/>
    <w:rsid w:val="3C07149B"/>
    <w:rsid w:val="3C1603C2"/>
    <w:rsid w:val="3C192737"/>
    <w:rsid w:val="3C2348C9"/>
    <w:rsid w:val="3C2543FB"/>
    <w:rsid w:val="3C26418C"/>
    <w:rsid w:val="3C323C59"/>
    <w:rsid w:val="3C3907CF"/>
    <w:rsid w:val="3C3952D1"/>
    <w:rsid w:val="3C3F686A"/>
    <w:rsid w:val="3C472377"/>
    <w:rsid w:val="3C492991"/>
    <w:rsid w:val="3C49582A"/>
    <w:rsid w:val="3C4D7F50"/>
    <w:rsid w:val="3C4F3231"/>
    <w:rsid w:val="3C5517BF"/>
    <w:rsid w:val="3C5741AC"/>
    <w:rsid w:val="3C6116B1"/>
    <w:rsid w:val="3C664497"/>
    <w:rsid w:val="3C684CCB"/>
    <w:rsid w:val="3C6C25F1"/>
    <w:rsid w:val="3C6F44D8"/>
    <w:rsid w:val="3C6F4E53"/>
    <w:rsid w:val="3C74511D"/>
    <w:rsid w:val="3C77177E"/>
    <w:rsid w:val="3C774845"/>
    <w:rsid w:val="3C787552"/>
    <w:rsid w:val="3C815AC4"/>
    <w:rsid w:val="3C846CE7"/>
    <w:rsid w:val="3C8E7B08"/>
    <w:rsid w:val="3CB32C08"/>
    <w:rsid w:val="3CB43573"/>
    <w:rsid w:val="3CB93078"/>
    <w:rsid w:val="3CBC0C7A"/>
    <w:rsid w:val="3CC64B1E"/>
    <w:rsid w:val="3CD2754C"/>
    <w:rsid w:val="3CE525E5"/>
    <w:rsid w:val="3CE54659"/>
    <w:rsid w:val="3CEF66E0"/>
    <w:rsid w:val="3CF24C26"/>
    <w:rsid w:val="3CF45A73"/>
    <w:rsid w:val="3CF46088"/>
    <w:rsid w:val="3CF6530D"/>
    <w:rsid w:val="3D000C51"/>
    <w:rsid w:val="3D016713"/>
    <w:rsid w:val="3D047943"/>
    <w:rsid w:val="3D09174F"/>
    <w:rsid w:val="3D0D0FE6"/>
    <w:rsid w:val="3D0E41DD"/>
    <w:rsid w:val="3D160F3E"/>
    <w:rsid w:val="3D1D4F6E"/>
    <w:rsid w:val="3D2005F0"/>
    <w:rsid w:val="3D210E44"/>
    <w:rsid w:val="3D211460"/>
    <w:rsid w:val="3D275FD5"/>
    <w:rsid w:val="3D325E1D"/>
    <w:rsid w:val="3D35475C"/>
    <w:rsid w:val="3D3575E2"/>
    <w:rsid w:val="3D36324A"/>
    <w:rsid w:val="3D394230"/>
    <w:rsid w:val="3D3A0874"/>
    <w:rsid w:val="3D3B4E16"/>
    <w:rsid w:val="3D476BDF"/>
    <w:rsid w:val="3D496726"/>
    <w:rsid w:val="3D4C54E0"/>
    <w:rsid w:val="3D4D12C6"/>
    <w:rsid w:val="3D4F7511"/>
    <w:rsid w:val="3D55586B"/>
    <w:rsid w:val="3D6103F1"/>
    <w:rsid w:val="3D6A0609"/>
    <w:rsid w:val="3D6D05FD"/>
    <w:rsid w:val="3D784645"/>
    <w:rsid w:val="3D792B72"/>
    <w:rsid w:val="3D8D6B81"/>
    <w:rsid w:val="3D975648"/>
    <w:rsid w:val="3D995E17"/>
    <w:rsid w:val="3D9A770A"/>
    <w:rsid w:val="3D9D07BA"/>
    <w:rsid w:val="3D9E0FE6"/>
    <w:rsid w:val="3DA64163"/>
    <w:rsid w:val="3DA77CA1"/>
    <w:rsid w:val="3DAE2B84"/>
    <w:rsid w:val="3DB04178"/>
    <w:rsid w:val="3DB34640"/>
    <w:rsid w:val="3DB6012F"/>
    <w:rsid w:val="3DB72704"/>
    <w:rsid w:val="3DBD1B89"/>
    <w:rsid w:val="3DC31E1A"/>
    <w:rsid w:val="3DCD2FDE"/>
    <w:rsid w:val="3DD91D4D"/>
    <w:rsid w:val="3DE56A57"/>
    <w:rsid w:val="3DE742C6"/>
    <w:rsid w:val="3DE9081F"/>
    <w:rsid w:val="3DE90973"/>
    <w:rsid w:val="3DEB2D65"/>
    <w:rsid w:val="3DF03C58"/>
    <w:rsid w:val="3DF05C8C"/>
    <w:rsid w:val="3DF5795C"/>
    <w:rsid w:val="3E0C0948"/>
    <w:rsid w:val="3E1241B7"/>
    <w:rsid w:val="3E1662B8"/>
    <w:rsid w:val="3E1955AB"/>
    <w:rsid w:val="3E2743CC"/>
    <w:rsid w:val="3E306FB0"/>
    <w:rsid w:val="3E313F50"/>
    <w:rsid w:val="3E370D7A"/>
    <w:rsid w:val="3E3A2E49"/>
    <w:rsid w:val="3E422D78"/>
    <w:rsid w:val="3E42350F"/>
    <w:rsid w:val="3E4C0080"/>
    <w:rsid w:val="3E4F6A30"/>
    <w:rsid w:val="3E5121F7"/>
    <w:rsid w:val="3E622B4C"/>
    <w:rsid w:val="3E661D21"/>
    <w:rsid w:val="3E6877BB"/>
    <w:rsid w:val="3E714933"/>
    <w:rsid w:val="3E730255"/>
    <w:rsid w:val="3E83632A"/>
    <w:rsid w:val="3E845C8B"/>
    <w:rsid w:val="3E8B1B81"/>
    <w:rsid w:val="3E8B3CAD"/>
    <w:rsid w:val="3E9904B6"/>
    <w:rsid w:val="3E9F2F17"/>
    <w:rsid w:val="3E9F575F"/>
    <w:rsid w:val="3EA76032"/>
    <w:rsid w:val="3EAB0177"/>
    <w:rsid w:val="3EB462F1"/>
    <w:rsid w:val="3EB9773B"/>
    <w:rsid w:val="3EBE27A8"/>
    <w:rsid w:val="3EBF514C"/>
    <w:rsid w:val="3EC00EAE"/>
    <w:rsid w:val="3EC17D9A"/>
    <w:rsid w:val="3EC36E60"/>
    <w:rsid w:val="3EC85E1E"/>
    <w:rsid w:val="3ED90951"/>
    <w:rsid w:val="3EDC5686"/>
    <w:rsid w:val="3EE32597"/>
    <w:rsid w:val="3EE77802"/>
    <w:rsid w:val="3EEA1263"/>
    <w:rsid w:val="3EEB3216"/>
    <w:rsid w:val="3EEC4BDC"/>
    <w:rsid w:val="3EFA6DE9"/>
    <w:rsid w:val="3F117368"/>
    <w:rsid w:val="3F1F29AC"/>
    <w:rsid w:val="3F240F45"/>
    <w:rsid w:val="3F2656C0"/>
    <w:rsid w:val="3F26664D"/>
    <w:rsid w:val="3F2C17BA"/>
    <w:rsid w:val="3F2D3070"/>
    <w:rsid w:val="3F30578D"/>
    <w:rsid w:val="3F336A63"/>
    <w:rsid w:val="3F3566AF"/>
    <w:rsid w:val="3F3E6951"/>
    <w:rsid w:val="3F427D6E"/>
    <w:rsid w:val="3F577189"/>
    <w:rsid w:val="3F5C4D28"/>
    <w:rsid w:val="3F5F1706"/>
    <w:rsid w:val="3F6509A2"/>
    <w:rsid w:val="3F7235AD"/>
    <w:rsid w:val="3F7A6D53"/>
    <w:rsid w:val="3F7C19AC"/>
    <w:rsid w:val="3F7E3A6B"/>
    <w:rsid w:val="3F837C36"/>
    <w:rsid w:val="3F8D194B"/>
    <w:rsid w:val="3F94002F"/>
    <w:rsid w:val="3F9E0CDD"/>
    <w:rsid w:val="3FA13968"/>
    <w:rsid w:val="3FA3048E"/>
    <w:rsid w:val="3FAE207F"/>
    <w:rsid w:val="3FBD725F"/>
    <w:rsid w:val="3FC60A91"/>
    <w:rsid w:val="3FC76E71"/>
    <w:rsid w:val="3FCC643A"/>
    <w:rsid w:val="3FCE40E4"/>
    <w:rsid w:val="3FD1314D"/>
    <w:rsid w:val="3FD20E11"/>
    <w:rsid w:val="3FD85587"/>
    <w:rsid w:val="3FE06267"/>
    <w:rsid w:val="3FE968E6"/>
    <w:rsid w:val="3FE968ED"/>
    <w:rsid w:val="3FEA4DD5"/>
    <w:rsid w:val="3FEB79D9"/>
    <w:rsid w:val="3FED35C2"/>
    <w:rsid w:val="3FEE2653"/>
    <w:rsid w:val="3FEE2667"/>
    <w:rsid w:val="3FF17CDB"/>
    <w:rsid w:val="4002500D"/>
    <w:rsid w:val="40031E18"/>
    <w:rsid w:val="40140C93"/>
    <w:rsid w:val="401A556B"/>
    <w:rsid w:val="401C5302"/>
    <w:rsid w:val="40223E12"/>
    <w:rsid w:val="403132F1"/>
    <w:rsid w:val="40353AEF"/>
    <w:rsid w:val="4039633D"/>
    <w:rsid w:val="40417A0F"/>
    <w:rsid w:val="404A5758"/>
    <w:rsid w:val="405D19A8"/>
    <w:rsid w:val="407303AF"/>
    <w:rsid w:val="40746968"/>
    <w:rsid w:val="407E035D"/>
    <w:rsid w:val="40836E61"/>
    <w:rsid w:val="408D7D7B"/>
    <w:rsid w:val="40956F03"/>
    <w:rsid w:val="409706C5"/>
    <w:rsid w:val="4098321E"/>
    <w:rsid w:val="40991C69"/>
    <w:rsid w:val="409A1C24"/>
    <w:rsid w:val="409D21B6"/>
    <w:rsid w:val="40A674AA"/>
    <w:rsid w:val="40C417FA"/>
    <w:rsid w:val="40C418EE"/>
    <w:rsid w:val="40C50EA9"/>
    <w:rsid w:val="40C57FF0"/>
    <w:rsid w:val="40CA2662"/>
    <w:rsid w:val="40D76DB4"/>
    <w:rsid w:val="40DE4BA6"/>
    <w:rsid w:val="40E32869"/>
    <w:rsid w:val="40E67943"/>
    <w:rsid w:val="40EA183A"/>
    <w:rsid w:val="40F50A4C"/>
    <w:rsid w:val="40F5366B"/>
    <w:rsid w:val="40F60BD3"/>
    <w:rsid w:val="40F9752B"/>
    <w:rsid w:val="40FD63A8"/>
    <w:rsid w:val="410009FE"/>
    <w:rsid w:val="4114145A"/>
    <w:rsid w:val="41144439"/>
    <w:rsid w:val="41160D6B"/>
    <w:rsid w:val="411A45D8"/>
    <w:rsid w:val="41202E2D"/>
    <w:rsid w:val="41282467"/>
    <w:rsid w:val="412A1034"/>
    <w:rsid w:val="41305FA0"/>
    <w:rsid w:val="413B18DF"/>
    <w:rsid w:val="41453D3C"/>
    <w:rsid w:val="4147578B"/>
    <w:rsid w:val="41482E0D"/>
    <w:rsid w:val="4153530A"/>
    <w:rsid w:val="416340A5"/>
    <w:rsid w:val="41666411"/>
    <w:rsid w:val="416B5DD3"/>
    <w:rsid w:val="416E4598"/>
    <w:rsid w:val="417565D0"/>
    <w:rsid w:val="417E47F7"/>
    <w:rsid w:val="417F4AD4"/>
    <w:rsid w:val="41807ED9"/>
    <w:rsid w:val="41834409"/>
    <w:rsid w:val="41852FBB"/>
    <w:rsid w:val="4196449E"/>
    <w:rsid w:val="419B207B"/>
    <w:rsid w:val="419E6D04"/>
    <w:rsid w:val="41A23FBF"/>
    <w:rsid w:val="41A55BBB"/>
    <w:rsid w:val="41B13097"/>
    <w:rsid w:val="41B53289"/>
    <w:rsid w:val="41BA5042"/>
    <w:rsid w:val="41BD30F7"/>
    <w:rsid w:val="41C84108"/>
    <w:rsid w:val="41D15449"/>
    <w:rsid w:val="41D40499"/>
    <w:rsid w:val="41D83F5D"/>
    <w:rsid w:val="41DB55C0"/>
    <w:rsid w:val="41E04256"/>
    <w:rsid w:val="41E057AD"/>
    <w:rsid w:val="41E5183B"/>
    <w:rsid w:val="41E73B43"/>
    <w:rsid w:val="41F23A6D"/>
    <w:rsid w:val="41F46E62"/>
    <w:rsid w:val="41FA0093"/>
    <w:rsid w:val="420A7E6E"/>
    <w:rsid w:val="420C1925"/>
    <w:rsid w:val="420D3780"/>
    <w:rsid w:val="42142614"/>
    <w:rsid w:val="42167CFA"/>
    <w:rsid w:val="421A4029"/>
    <w:rsid w:val="421C6AFA"/>
    <w:rsid w:val="422A6467"/>
    <w:rsid w:val="42394738"/>
    <w:rsid w:val="42394FC5"/>
    <w:rsid w:val="423970DA"/>
    <w:rsid w:val="423A453E"/>
    <w:rsid w:val="424312C2"/>
    <w:rsid w:val="42457D07"/>
    <w:rsid w:val="425E3A1B"/>
    <w:rsid w:val="42624529"/>
    <w:rsid w:val="426266EE"/>
    <w:rsid w:val="426E0B46"/>
    <w:rsid w:val="426E7A9C"/>
    <w:rsid w:val="42713024"/>
    <w:rsid w:val="427D0D28"/>
    <w:rsid w:val="428018D4"/>
    <w:rsid w:val="429118DE"/>
    <w:rsid w:val="42956C8D"/>
    <w:rsid w:val="4297045D"/>
    <w:rsid w:val="42976A04"/>
    <w:rsid w:val="429A4FCB"/>
    <w:rsid w:val="429F0533"/>
    <w:rsid w:val="429F40AB"/>
    <w:rsid w:val="429F6AA6"/>
    <w:rsid w:val="42B0178D"/>
    <w:rsid w:val="42C263BF"/>
    <w:rsid w:val="42C61054"/>
    <w:rsid w:val="42C854E8"/>
    <w:rsid w:val="42CA50B7"/>
    <w:rsid w:val="42CC1DAF"/>
    <w:rsid w:val="42D51FC5"/>
    <w:rsid w:val="42D54D97"/>
    <w:rsid w:val="42D940F6"/>
    <w:rsid w:val="42DD1EDE"/>
    <w:rsid w:val="42E514BA"/>
    <w:rsid w:val="42EC0497"/>
    <w:rsid w:val="42EE2A92"/>
    <w:rsid w:val="42F52E91"/>
    <w:rsid w:val="42FA2AF2"/>
    <w:rsid w:val="42FC35A4"/>
    <w:rsid w:val="42FE0F48"/>
    <w:rsid w:val="43051C65"/>
    <w:rsid w:val="430748D5"/>
    <w:rsid w:val="431532BA"/>
    <w:rsid w:val="43172016"/>
    <w:rsid w:val="43180399"/>
    <w:rsid w:val="432171A0"/>
    <w:rsid w:val="43266CFA"/>
    <w:rsid w:val="433803B2"/>
    <w:rsid w:val="43396D57"/>
    <w:rsid w:val="433E05AA"/>
    <w:rsid w:val="43424B88"/>
    <w:rsid w:val="43456A8F"/>
    <w:rsid w:val="435C072A"/>
    <w:rsid w:val="435E3AE3"/>
    <w:rsid w:val="435E5C10"/>
    <w:rsid w:val="43682682"/>
    <w:rsid w:val="436908BF"/>
    <w:rsid w:val="43706B0B"/>
    <w:rsid w:val="437E6747"/>
    <w:rsid w:val="437F4532"/>
    <w:rsid w:val="43886DA8"/>
    <w:rsid w:val="43890FF2"/>
    <w:rsid w:val="4389620E"/>
    <w:rsid w:val="438E3135"/>
    <w:rsid w:val="43972455"/>
    <w:rsid w:val="43985869"/>
    <w:rsid w:val="439A46CD"/>
    <w:rsid w:val="439B0076"/>
    <w:rsid w:val="43A00DF9"/>
    <w:rsid w:val="43AE6DFD"/>
    <w:rsid w:val="43AF1E98"/>
    <w:rsid w:val="43AF5100"/>
    <w:rsid w:val="43B760AB"/>
    <w:rsid w:val="43C246FF"/>
    <w:rsid w:val="43C408ED"/>
    <w:rsid w:val="43CA38C6"/>
    <w:rsid w:val="43CD6AB3"/>
    <w:rsid w:val="43D26B04"/>
    <w:rsid w:val="43D41D68"/>
    <w:rsid w:val="43E256F1"/>
    <w:rsid w:val="43EB01E0"/>
    <w:rsid w:val="43ED2E03"/>
    <w:rsid w:val="43F16D97"/>
    <w:rsid w:val="43F90E28"/>
    <w:rsid w:val="43FC4CED"/>
    <w:rsid w:val="43FD607F"/>
    <w:rsid w:val="43FF1C4C"/>
    <w:rsid w:val="440C60D2"/>
    <w:rsid w:val="440D1149"/>
    <w:rsid w:val="4411567B"/>
    <w:rsid w:val="44173F0A"/>
    <w:rsid w:val="44197D63"/>
    <w:rsid w:val="44227048"/>
    <w:rsid w:val="442936CE"/>
    <w:rsid w:val="442D0A9A"/>
    <w:rsid w:val="442F4676"/>
    <w:rsid w:val="4431776F"/>
    <w:rsid w:val="44350DFF"/>
    <w:rsid w:val="44370672"/>
    <w:rsid w:val="443C56D2"/>
    <w:rsid w:val="443E4CB1"/>
    <w:rsid w:val="444349E6"/>
    <w:rsid w:val="4448386F"/>
    <w:rsid w:val="445352EC"/>
    <w:rsid w:val="445D78FA"/>
    <w:rsid w:val="44752F59"/>
    <w:rsid w:val="44777405"/>
    <w:rsid w:val="447F18FA"/>
    <w:rsid w:val="44856808"/>
    <w:rsid w:val="449F0DDA"/>
    <w:rsid w:val="44A11176"/>
    <w:rsid w:val="44AD199F"/>
    <w:rsid w:val="44BA26E2"/>
    <w:rsid w:val="44BA73F1"/>
    <w:rsid w:val="44C349D9"/>
    <w:rsid w:val="44C544FC"/>
    <w:rsid w:val="44C614B8"/>
    <w:rsid w:val="44D15FE5"/>
    <w:rsid w:val="44D21DFB"/>
    <w:rsid w:val="44DC4403"/>
    <w:rsid w:val="44DC462D"/>
    <w:rsid w:val="44E177C7"/>
    <w:rsid w:val="44ED581E"/>
    <w:rsid w:val="44F50376"/>
    <w:rsid w:val="44F71C0F"/>
    <w:rsid w:val="44F71FF5"/>
    <w:rsid w:val="44F73D6F"/>
    <w:rsid w:val="4502063E"/>
    <w:rsid w:val="45037842"/>
    <w:rsid w:val="45063CDC"/>
    <w:rsid w:val="450E4920"/>
    <w:rsid w:val="45186AB1"/>
    <w:rsid w:val="45212ECF"/>
    <w:rsid w:val="45235031"/>
    <w:rsid w:val="45306349"/>
    <w:rsid w:val="45354098"/>
    <w:rsid w:val="45361C68"/>
    <w:rsid w:val="4537534A"/>
    <w:rsid w:val="45476F13"/>
    <w:rsid w:val="454949DF"/>
    <w:rsid w:val="45533503"/>
    <w:rsid w:val="45543A46"/>
    <w:rsid w:val="455A23F4"/>
    <w:rsid w:val="45660230"/>
    <w:rsid w:val="45684543"/>
    <w:rsid w:val="45684CFF"/>
    <w:rsid w:val="456D1A98"/>
    <w:rsid w:val="45704C91"/>
    <w:rsid w:val="45765F07"/>
    <w:rsid w:val="45780252"/>
    <w:rsid w:val="457B5D0C"/>
    <w:rsid w:val="457E2349"/>
    <w:rsid w:val="45877EBA"/>
    <w:rsid w:val="458A46CB"/>
    <w:rsid w:val="458B7513"/>
    <w:rsid w:val="458C4514"/>
    <w:rsid w:val="45A221FE"/>
    <w:rsid w:val="45A368F6"/>
    <w:rsid w:val="45B71C20"/>
    <w:rsid w:val="45BB3A17"/>
    <w:rsid w:val="45BE4629"/>
    <w:rsid w:val="45C246C2"/>
    <w:rsid w:val="45CB18C7"/>
    <w:rsid w:val="45D9577D"/>
    <w:rsid w:val="45E072FB"/>
    <w:rsid w:val="45E93364"/>
    <w:rsid w:val="45F2337A"/>
    <w:rsid w:val="45F60CA5"/>
    <w:rsid w:val="45F85C72"/>
    <w:rsid w:val="45F956B3"/>
    <w:rsid w:val="45FF67CA"/>
    <w:rsid w:val="46055C1A"/>
    <w:rsid w:val="460B2540"/>
    <w:rsid w:val="461A0DA3"/>
    <w:rsid w:val="46247EF4"/>
    <w:rsid w:val="462942E4"/>
    <w:rsid w:val="46375086"/>
    <w:rsid w:val="46381E42"/>
    <w:rsid w:val="46390D42"/>
    <w:rsid w:val="463C0A78"/>
    <w:rsid w:val="464D42E3"/>
    <w:rsid w:val="4650155E"/>
    <w:rsid w:val="46515978"/>
    <w:rsid w:val="465A048D"/>
    <w:rsid w:val="465A744E"/>
    <w:rsid w:val="466057C2"/>
    <w:rsid w:val="466E47D4"/>
    <w:rsid w:val="467049E5"/>
    <w:rsid w:val="467B5A8F"/>
    <w:rsid w:val="467F653E"/>
    <w:rsid w:val="4680044F"/>
    <w:rsid w:val="46877CA1"/>
    <w:rsid w:val="468A69F1"/>
    <w:rsid w:val="468B1DBC"/>
    <w:rsid w:val="46922ED5"/>
    <w:rsid w:val="46972B21"/>
    <w:rsid w:val="46A56B6F"/>
    <w:rsid w:val="46A6169D"/>
    <w:rsid w:val="46AE51AF"/>
    <w:rsid w:val="46AF5D34"/>
    <w:rsid w:val="46B22049"/>
    <w:rsid w:val="46B275E6"/>
    <w:rsid w:val="46BC13D8"/>
    <w:rsid w:val="46BE2016"/>
    <w:rsid w:val="46C96085"/>
    <w:rsid w:val="46CA0743"/>
    <w:rsid w:val="46CA5F6A"/>
    <w:rsid w:val="46CB6C51"/>
    <w:rsid w:val="46CD4FFF"/>
    <w:rsid w:val="46DD013C"/>
    <w:rsid w:val="46DD6BC4"/>
    <w:rsid w:val="46E372CA"/>
    <w:rsid w:val="46E532D2"/>
    <w:rsid w:val="46E67DE5"/>
    <w:rsid w:val="46E9697E"/>
    <w:rsid w:val="46F875AF"/>
    <w:rsid w:val="46FC0E85"/>
    <w:rsid w:val="46FE03CC"/>
    <w:rsid w:val="470C7393"/>
    <w:rsid w:val="470D3334"/>
    <w:rsid w:val="470F57AB"/>
    <w:rsid w:val="472A3762"/>
    <w:rsid w:val="472A5C1C"/>
    <w:rsid w:val="472D066B"/>
    <w:rsid w:val="472D469F"/>
    <w:rsid w:val="472F3160"/>
    <w:rsid w:val="473545CA"/>
    <w:rsid w:val="47426C57"/>
    <w:rsid w:val="47433EB8"/>
    <w:rsid w:val="47442ECE"/>
    <w:rsid w:val="47446700"/>
    <w:rsid w:val="47474EFD"/>
    <w:rsid w:val="47476697"/>
    <w:rsid w:val="47476878"/>
    <w:rsid w:val="474A6C95"/>
    <w:rsid w:val="47562F0E"/>
    <w:rsid w:val="475B61AD"/>
    <w:rsid w:val="475D63D3"/>
    <w:rsid w:val="475E4C0B"/>
    <w:rsid w:val="47634AF4"/>
    <w:rsid w:val="476F36C5"/>
    <w:rsid w:val="47753E5D"/>
    <w:rsid w:val="477C3E33"/>
    <w:rsid w:val="478265BA"/>
    <w:rsid w:val="47896EA6"/>
    <w:rsid w:val="478D1DFC"/>
    <w:rsid w:val="4798626C"/>
    <w:rsid w:val="479F5B98"/>
    <w:rsid w:val="479F6E82"/>
    <w:rsid w:val="47AF5435"/>
    <w:rsid w:val="47B12F7C"/>
    <w:rsid w:val="47C0643A"/>
    <w:rsid w:val="47C442E5"/>
    <w:rsid w:val="47C66139"/>
    <w:rsid w:val="47DB1DA7"/>
    <w:rsid w:val="47E17EE2"/>
    <w:rsid w:val="47E46CCD"/>
    <w:rsid w:val="47EB3A03"/>
    <w:rsid w:val="47ED7B76"/>
    <w:rsid w:val="47F56D09"/>
    <w:rsid w:val="47F827BE"/>
    <w:rsid w:val="480178ED"/>
    <w:rsid w:val="48071F93"/>
    <w:rsid w:val="481E29A2"/>
    <w:rsid w:val="482B11A3"/>
    <w:rsid w:val="482F2B24"/>
    <w:rsid w:val="48306579"/>
    <w:rsid w:val="483D5573"/>
    <w:rsid w:val="48411392"/>
    <w:rsid w:val="48413498"/>
    <w:rsid w:val="484D565C"/>
    <w:rsid w:val="4850459E"/>
    <w:rsid w:val="4853329B"/>
    <w:rsid w:val="48591886"/>
    <w:rsid w:val="485D4D0A"/>
    <w:rsid w:val="48657ECD"/>
    <w:rsid w:val="48661C6E"/>
    <w:rsid w:val="4879050A"/>
    <w:rsid w:val="488720C1"/>
    <w:rsid w:val="48883E05"/>
    <w:rsid w:val="489560F7"/>
    <w:rsid w:val="489609E4"/>
    <w:rsid w:val="489C2093"/>
    <w:rsid w:val="48A05530"/>
    <w:rsid w:val="48B85D21"/>
    <w:rsid w:val="48B9266B"/>
    <w:rsid w:val="48BB71DC"/>
    <w:rsid w:val="48BD346C"/>
    <w:rsid w:val="48BF2863"/>
    <w:rsid w:val="48C40B5D"/>
    <w:rsid w:val="48C50060"/>
    <w:rsid w:val="48CE1B41"/>
    <w:rsid w:val="48D25FD9"/>
    <w:rsid w:val="48D40BAF"/>
    <w:rsid w:val="48D5736E"/>
    <w:rsid w:val="48EB6D1A"/>
    <w:rsid w:val="48F36FB1"/>
    <w:rsid w:val="4906361F"/>
    <w:rsid w:val="49117E78"/>
    <w:rsid w:val="49121083"/>
    <w:rsid w:val="4917768F"/>
    <w:rsid w:val="491E7C2F"/>
    <w:rsid w:val="492515DE"/>
    <w:rsid w:val="49262DC8"/>
    <w:rsid w:val="49271C53"/>
    <w:rsid w:val="492C002D"/>
    <w:rsid w:val="492E6439"/>
    <w:rsid w:val="49331EE8"/>
    <w:rsid w:val="4933460A"/>
    <w:rsid w:val="49392B3E"/>
    <w:rsid w:val="493B6B9A"/>
    <w:rsid w:val="493C535D"/>
    <w:rsid w:val="493E0FC5"/>
    <w:rsid w:val="494710C6"/>
    <w:rsid w:val="494E2691"/>
    <w:rsid w:val="4957219B"/>
    <w:rsid w:val="495E72D0"/>
    <w:rsid w:val="496523C7"/>
    <w:rsid w:val="497B4512"/>
    <w:rsid w:val="498433BE"/>
    <w:rsid w:val="498C58DA"/>
    <w:rsid w:val="498D22CD"/>
    <w:rsid w:val="49992B4B"/>
    <w:rsid w:val="499C2AE8"/>
    <w:rsid w:val="49B3115F"/>
    <w:rsid w:val="49B52816"/>
    <w:rsid w:val="49B8079D"/>
    <w:rsid w:val="49BB22EE"/>
    <w:rsid w:val="49C8281F"/>
    <w:rsid w:val="49C91E11"/>
    <w:rsid w:val="49CA6B47"/>
    <w:rsid w:val="49D85CDA"/>
    <w:rsid w:val="49E70B3F"/>
    <w:rsid w:val="49E75771"/>
    <w:rsid w:val="49E91057"/>
    <w:rsid w:val="49F20028"/>
    <w:rsid w:val="49F24D49"/>
    <w:rsid w:val="49F840C7"/>
    <w:rsid w:val="49F84594"/>
    <w:rsid w:val="49FC2A94"/>
    <w:rsid w:val="49FF5A49"/>
    <w:rsid w:val="4A0A7580"/>
    <w:rsid w:val="4A11767C"/>
    <w:rsid w:val="4A141BC7"/>
    <w:rsid w:val="4A15790D"/>
    <w:rsid w:val="4A1705AC"/>
    <w:rsid w:val="4A191176"/>
    <w:rsid w:val="4A436276"/>
    <w:rsid w:val="4A437F9B"/>
    <w:rsid w:val="4A441DF8"/>
    <w:rsid w:val="4A4F2D29"/>
    <w:rsid w:val="4A584A42"/>
    <w:rsid w:val="4A5B595C"/>
    <w:rsid w:val="4A624621"/>
    <w:rsid w:val="4A691319"/>
    <w:rsid w:val="4A696C00"/>
    <w:rsid w:val="4A697E0D"/>
    <w:rsid w:val="4A734644"/>
    <w:rsid w:val="4A96267F"/>
    <w:rsid w:val="4A982C8A"/>
    <w:rsid w:val="4A9A2FB6"/>
    <w:rsid w:val="4AA86768"/>
    <w:rsid w:val="4AA86D31"/>
    <w:rsid w:val="4AB44F9B"/>
    <w:rsid w:val="4ABF63BA"/>
    <w:rsid w:val="4AC82ABB"/>
    <w:rsid w:val="4ACC00A8"/>
    <w:rsid w:val="4AD208B7"/>
    <w:rsid w:val="4AD43AF4"/>
    <w:rsid w:val="4ADE6CD5"/>
    <w:rsid w:val="4AE53681"/>
    <w:rsid w:val="4AE82988"/>
    <w:rsid w:val="4AF07A1B"/>
    <w:rsid w:val="4AF70703"/>
    <w:rsid w:val="4AFA1B28"/>
    <w:rsid w:val="4AFA61EC"/>
    <w:rsid w:val="4B102B70"/>
    <w:rsid w:val="4B1444F8"/>
    <w:rsid w:val="4B171838"/>
    <w:rsid w:val="4B1A0079"/>
    <w:rsid w:val="4B1B4062"/>
    <w:rsid w:val="4B2D0155"/>
    <w:rsid w:val="4B30251C"/>
    <w:rsid w:val="4B350C09"/>
    <w:rsid w:val="4B3831C7"/>
    <w:rsid w:val="4B387E6D"/>
    <w:rsid w:val="4B43337A"/>
    <w:rsid w:val="4B440BC7"/>
    <w:rsid w:val="4B5203F9"/>
    <w:rsid w:val="4B575272"/>
    <w:rsid w:val="4B5D59B5"/>
    <w:rsid w:val="4B6151B7"/>
    <w:rsid w:val="4B725557"/>
    <w:rsid w:val="4B7F1D1E"/>
    <w:rsid w:val="4B847C9F"/>
    <w:rsid w:val="4B882461"/>
    <w:rsid w:val="4B94463D"/>
    <w:rsid w:val="4B964E9C"/>
    <w:rsid w:val="4B986E7F"/>
    <w:rsid w:val="4B9D2521"/>
    <w:rsid w:val="4B9F7810"/>
    <w:rsid w:val="4BA168E9"/>
    <w:rsid w:val="4BA23E58"/>
    <w:rsid w:val="4BA87D19"/>
    <w:rsid w:val="4BAD2CA4"/>
    <w:rsid w:val="4BAF0D6E"/>
    <w:rsid w:val="4BB52233"/>
    <w:rsid w:val="4BB63F7D"/>
    <w:rsid w:val="4BBE1477"/>
    <w:rsid w:val="4BCD2126"/>
    <w:rsid w:val="4BCE0FE3"/>
    <w:rsid w:val="4BD414C8"/>
    <w:rsid w:val="4BD50557"/>
    <w:rsid w:val="4BD908C3"/>
    <w:rsid w:val="4BE01552"/>
    <w:rsid w:val="4BE05B96"/>
    <w:rsid w:val="4BE657C0"/>
    <w:rsid w:val="4BEB3B39"/>
    <w:rsid w:val="4BF02FA9"/>
    <w:rsid w:val="4BF12891"/>
    <w:rsid w:val="4C0061E7"/>
    <w:rsid w:val="4C04632E"/>
    <w:rsid w:val="4C055CB0"/>
    <w:rsid w:val="4C077366"/>
    <w:rsid w:val="4C115670"/>
    <w:rsid w:val="4C1A74F5"/>
    <w:rsid w:val="4C1C51A4"/>
    <w:rsid w:val="4C1C569A"/>
    <w:rsid w:val="4C267412"/>
    <w:rsid w:val="4C2D3780"/>
    <w:rsid w:val="4C32340F"/>
    <w:rsid w:val="4C414A50"/>
    <w:rsid w:val="4C4C084C"/>
    <w:rsid w:val="4C513E27"/>
    <w:rsid w:val="4C540CEF"/>
    <w:rsid w:val="4C5E5C6C"/>
    <w:rsid w:val="4C653181"/>
    <w:rsid w:val="4C683E7A"/>
    <w:rsid w:val="4C6D715D"/>
    <w:rsid w:val="4C72172E"/>
    <w:rsid w:val="4C8008E5"/>
    <w:rsid w:val="4C87003C"/>
    <w:rsid w:val="4C8F6236"/>
    <w:rsid w:val="4C9054DE"/>
    <w:rsid w:val="4C916E8E"/>
    <w:rsid w:val="4CA01F3B"/>
    <w:rsid w:val="4CA15F52"/>
    <w:rsid w:val="4CA941AD"/>
    <w:rsid w:val="4CAA3EC1"/>
    <w:rsid w:val="4CB9269B"/>
    <w:rsid w:val="4CBC5426"/>
    <w:rsid w:val="4CBD598E"/>
    <w:rsid w:val="4CE44F45"/>
    <w:rsid w:val="4CEF05CA"/>
    <w:rsid w:val="4CF45D8A"/>
    <w:rsid w:val="4CFE4AD8"/>
    <w:rsid w:val="4D0031BA"/>
    <w:rsid w:val="4D020E94"/>
    <w:rsid w:val="4D180398"/>
    <w:rsid w:val="4D184517"/>
    <w:rsid w:val="4D1B4707"/>
    <w:rsid w:val="4D211705"/>
    <w:rsid w:val="4D222671"/>
    <w:rsid w:val="4D283FF3"/>
    <w:rsid w:val="4D2D0EBE"/>
    <w:rsid w:val="4D2D1904"/>
    <w:rsid w:val="4D3D7E98"/>
    <w:rsid w:val="4D3F2E24"/>
    <w:rsid w:val="4D4B0A69"/>
    <w:rsid w:val="4D4C0FA1"/>
    <w:rsid w:val="4D4C7CBD"/>
    <w:rsid w:val="4D5A3B91"/>
    <w:rsid w:val="4D5D732C"/>
    <w:rsid w:val="4D645E99"/>
    <w:rsid w:val="4D6717D9"/>
    <w:rsid w:val="4D6C0BA8"/>
    <w:rsid w:val="4D6F1421"/>
    <w:rsid w:val="4D76167D"/>
    <w:rsid w:val="4D762C41"/>
    <w:rsid w:val="4D80450E"/>
    <w:rsid w:val="4D8A63F4"/>
    <w:rsid w:val="4D8F5947"/>
    <w:rsid w:val="4D97234D"/>
    <w:rsid w:val="4DAA6DD5"/>
    <w:rsid w:val="4DAD0774"/>
    <w:rsid w:val="4DAD127F"/>
    <w:rsid w:val="4DAD67C6"/>
    <w:rsid w:val="4DB0168E"/>
    <w:rsid w:val="4DBE2129"/>
    <w:rsid w:val="4DCE523F"/>
    <w:rsid w:val="4DD422BD"/>
    <w:rsid w:val="4DDF40DB"/>
    <w:rsid w:val="4DE2642B"/>
    <w:rsid w:val="4DE664DC"/>
    <w:rsid w:val="4DE66C38"/>
    <w:rsid w:val="4DEC28F0"/>
    <w:rsid w:val="4DF2628D"/>
    <w:rsid w:val="4DF342EB"/>
    <w:rsid w:val="4E047781"/>
    <w:rsid w:val="4E066E2C"/>
    <w:rsid w:val="4E19566A"/>
    <w:rsid w:val="4E26034E"/>
    <w:rsid w:val="4E2A7A75"/>
    <w:rsid w:val="4E301BF8"/>
    <w:rsid w:val="4E32240C"/>
    <w:rsid w:val="4E414D1C"/>
    <w:rsid w:val="4E45194B"/>
    <w:rsid w:val="4E477EE0"/>
    <w:rsid w:val="4E503E7E"/>
    <w:rsid w:val="4E530806"/>
    <w:rsid w:val="4E580FD1"/>
    <w:rsid w:val="4E695355"/>
    <w:rsid w:val="4E6E65D0"/>
    <w:rsid w:val="4E71568E"/>
    <w:rsid w:val="4E770AF9"/>
    <w:rsid w:val="4E7815D2"/>
    <w:rsid w:val="4E7E7262"/>
    <w:rsid w:val="4E8074A2"/>
    <w:rsid w:val="4E8664E7"/>
    <w:rsid w:val="4E8B49A9"/>
    <w:rsid w:val="4E8C6485"/>
    <w:rsid w:val="4E925BDD"/>
    <w:rsid w:val="4E933274"/>
    <w:rsid w:val="4E953FDC"/>
    <w:rsid w:val="4E9756EC"/>
    <w:rsid w:val="4EA004EA"/>
    <w:rsid w:val="4EA17916"/>
    <w:rsid w:val="4EA22638"/>
    <w:rsid w:val="4EAE0BB6"/>
    <w:rsid w:val="4EAF082C"/>
    <w:rsid w:val="4EB65390"/>
    <w:rsid w:val="4EC16F11"/>
    <w:rsid w:val="4EC1710E"/>
    <w:rsid w:val="4EC457B4"/>
    <w:rsid w:val="4ED4330D"/>
    <w:rsid w:val="4EE023AF"/>
    <w:rsid w:val="4EEB70D7"/>
    <w:rsid w:val="4EED2696"/>
    <w:rsid w:val="4EEE4064"/>
    <w:rsid w:val="4EF62478"/>
    <w:rsid w:val="4EFA7F08"/>
    <w:rsid w:val="4F0748BA"/>
    <w:rsid w:val="4F0959AF"/>
    <w:rsid w:val="4F0C112A"/>
    <w:rsid w:val="4F0D5B1C"/>
    <w:rsid w:val="4F1B257F"/>
    <w:rsid w:val="4F23627C"/>
    <w:rsid w:val="4F28447A"/>
    <w:rsid w:val="4F3831A5"/>
    <w:rsid w:val="4F3C4327"/>
    <w:rsid w:val="4F65654D"/>
    <w:rsid w:val="4F674A9A"/>
    <w:rsid w:val="4F6B2DA9"/>
    <w:rsid w:val="4F727F18"/>
    <w:rsid w:val="4F7E61A1"/>
    <w:rsid w:val="4F8057A8"/>
    <w:rsid w:val="4F815DE0"/>
    <w:rsid w:val="4F85135F"/>
    <w:rsid w:val="4F867A88"/>
    <w:rsid w:val="4F8754E5"/>
    <w:rsid w:val="4F8D048D"/>
    <w:rsid w:val="4F900ACE"/>
    <w:rsid w:val="4F9F6BAB"/>
    <w:rsid w:val="4FA1553D"/>
    <w:rsid w:val="4FA300F5"/>
    <w:rsid w:val="4FA53533"/>
    <w:rsid w:val="4FA62966"/>
    <w:rsid w:val="4FBB37F7"/>
    <w:rsid w:val="4FC21238"/>
    <w:rsid w:val="4FC761D7"/>
    <w:rsid w:val="4FC77EB6"/>
    <w:rsid w:val="4FCA43A6"/>
    <w:rsid w:val="4FCE6915"/>
    <w:rsid w:val="4FCE6B7A"/>
    <w:rsid w:val="4FD01400"/>
    <w:rsid w:val="4FD77DB8"/>
    <w:rsid w:val="4FDA45FE"/>
    <w:rsid w:val="4FDC55C1"/>
    <w:rsid w:val="4FDF550A"/>
    <w:rsid w:val="4FE0050B"/>
    <w:rsid w:val="4FE54CDE"/>
    <w:rsid w:val="4FE9265D"/>
    <w:rsid w:val="4FEC32C5"/>
    <w:rsid w:val="4FEC66D4"/>
    <w:rsid w:val="4FF67895"/>
    <w:rsid w:val="4FF738B0"/>
    <w:rsid w:val="50006EC1"/>
    <w:rsid w:val="500318DB"/>
    <w:rsid w:val="500E4BE8"/>
    <w:rsid w:val="501151D2"/>
    <w:rsid w:val="501262EA"/>
    <w:rsid w:val="501C31A0"/>
    <w:rsid w:val="501E33F3"/>
    <w:rsid w:val="5032041A"/>
    <w:rsid w:val="50346ADC"/>
    <w:rsid w:val="50390193"/>
    <w:rsid w:val="503C405F"/>
    <w:rsid w:val="504912D9"/>
    <w:rsid w:val="504D24CB"/>
    <w:rsid w:val="504E6A3C"/>
    <w:rsid w:val="50504933"/>
    <w:rsid w:val="50651EEE"/>
    <w:rsid w:val="506679B3"/>
    <w:rsid w:val="50757DB4"/>
    <w:rsid w:val="507E047B"/>
    <w:rsid w:val="50837A39"/>
    <w:rsid w:val="50840BFC"/>
    <w:rsid w:val="50865043"/>
    <w:rsid w:val="508B14F3"/>
    <w:rsid w:val="508E5D30"/>
    <w:rsid w:val="50960EBC"/>
    <w:rsid w:val="50A36E53"/>
    <w:rsid w:val="50B26502"/>
    <w:rsid w:val="50C97CC9"/>
    <w:rsid w:val="50D75754"/>
    <w:rsid w:val="50DA1355"/>
    <w:rsid w:val="50E844CA"/>
    <w:rsid w:val="50EA2DE0"/>
    <w:rsid w:val="50F4258F"/>
    <w:rsid w:val="50F425BC"/>
    <w:rsid w:val="51076ABB"/>
    <w:rsid w:val="510B3372"/>
    <w:rsid w:val="510D2065"/>
    <w:rsid w:val="511A4156"/>
    <w:rsid w:val="511B705E"/>
    <w:rsid w:val="51204324"/>
    <w:rsid w:val="513F7E58"/>
    <w:rsid w:val="51415DFF"/>
    <w:rsid w:val="51416BF3"/>
    <w:rsid w:val="51426C92"/>
    <w:rsid w:val="5153323D"/>
    <w:rsid w:val="515D43B8"/>
    <w:rsid w:val="517074A4"/>
    <w:rsid w:val="51780DC4"/>
    <w:rsid w:val="51850B79"/>
    <w:rsid w:val="51876C0B"/>
    <w:rsid w:val="518F6EBD"/>
    <w:rsid w:val="519001CC"/>
    <w:rsid w:val="51901DBB"/>
    <w:rsid w:val="519B4F4F"/>
    <w:rsid w:val="519E67C2"/>
    <w:rsid w:val="51A17B20"/>
    <w:rsid w:val="51A9483B"/>
    <w:rsid w:val="51B2613C"/>
    <w:rsid w:val="51BC0A56"/>
    <w:rsid w:val="51CA20F5"/>
    <w:rsid w:val="51E66611"/>
    <w:rsid w:val="51ED78FF"/>
    <w:rsid w:val="51F02BE5"/>
    <w:rsid w:val="51F44CE5"/>
    <w:rsid w:val="51F56A55"/>
    <w:rsid w:val="51FE13D4"/>
    <w:rsid w:val="520320A1"/>
    <w:rsid w:val="520B4446"/>
    <w:rsid w:val="52106484"/>
    <w:rsid w:val="5211454A"/>
    <w:rsid w:val="52154AE7"/>
    <w:rsid w:val="52286E53"/>
    <w:rsid w:val="522C56CA"/>
    <w:rsid w:val="52380364"/>
    <w:rsid w:val="524434F4"/>
    <w:rsid w:val="52446CF4"/>
    <w:rsid w:val="52475245"/>
    <w:rsid w:val="52516CCC"/>
    <w:rsid w:val="526953D1"/>
    <w:rsid w:val="52721AD8"/>
    <w:rsid w:val="52755AE0"/>
    <w:rsid w:val="527E5F57"/>
    <w:rsid w:val="528343AD"/>
    <w:rsid w:val="52861E89"/>
    <w:rsid w:val="528956A7"/>
    <w:rsid w:val="52AC00F4"/>
    <w:rsid w:val="52B8087B"/>
    <w:rsid w:val="52BC2019"/>
    <w:rsid w:val="52BE09F6"/>
    <w:rsid w:val="52C55946"/>
    <w:rsid w:val="52C915C5"/>
    <w:rsid w:val="52D44777"/>
    <w:rsid w:val="52E33110"/>
    <w:rsid w:val="52E34D2D"/>
    <w:rsid w:val="52EE0602"/>
    <w:rsid w:val="53055214"/>
    <w:rsid w:val="530E334E"/>
    <w:rsid w:val="53100338"/>
    <w:rsid w:val="53115561"/>
    <w:rsid w:val="53197F04"/>
    <w:rsid w:val="531B1C80"/>
    <w:rsid w:val="531C6F0B"/>
    <w:rsid w:val="531D0B49"/>
    <w:rsid w:val="53243EB6"/>
    <w:rsid w:val="5332148C"/>
    <w:rsid w:val="533E21BB"/>
    <w:rsid w:val="533E3617"/>
    <w:rsid w:val="534554AB"/>
    <w:rsid w:val="5348369D"/>
    <w:rsid w:val="534863F7"/>
    <w:rsid w:val="535520B1"/>
    <w:rsid w:val="53565991"/>
    <w:rsid w:val="53567293"/>
    <w:rsid w:val="536B53E8"/>
    <w:rsid w:val="536D157A"/>
    <w:rsid w:val="53747A4B"/>
    <w:rsid w:val="53747C4D"/>
    <w:rsid w:val="537979A0"/>
    <w:rsid w:val="538C664F"/>
    <w:rsid w:val="538D335E"/>
    <w:rsid w:val="539021D8"/>
    <w:rsid w:val="53A30FF6"/>
    <w:rsid w:val="53B7032E"/>
    <w:rsid w:val="53B7228C"/>
    <w:rsid w:val="53C62EE7"/>
    <w:rsid w:val="53D059A3"/>
    <w:rsid w:val="53DC16AF"/>
    <w:rsid w:val="53E62BF7"/>
    <w:rsid w:val="53E971FA"/>
    <w:rsid w:val="53EB53A8"/>
    <w:rsid w:val="53EC5C5D"/>
    <w:rsid w:val="53EF73EB"/>
    <w:rsid w:val="540429E7"/>
    <w:rsid w:val="54064A4F"/>
    <w:rsid w:val="540F195F"/>
    <w:rsid w:val="54170CC3"/>
    <w:rsid w:val="542C676E"/>
    <w:rsid w:val="543215CD"/>
    <w:rsid w:val="5437244F"/>
    <w:rsid w:val="54400B13"/>
    <w:rsid w:val="54432004"/>
    <w:rsid w:val="54432CBD"/>
    <w:rsid w:val="5444266C"/>
    <w:rsid w:val="5446413B"/>
    <w:rsid w:val="54486351"/>
    <w:rsid w:val="544C5E7B"/>
    <w:rsid w:val="54514623"/>
    <w:rsid w:val="545944BC"/>
    <w:rsid w:val="5465770C"/>
    <w:rsid w:val="54703B65"/>
    <w:rsid w:val="54834980"/>
    <w:rsid w:val="54846CE6"/>
    <w:rsid w:val="5488219C"/>
    <w:rsid w:val="549766FC"/>
    <w:rsid w:val="54AB18A0"/>
    <w:rsid w:val="54B454B1"/>
    <w:rsid w:val="54B66156"/>
    <w:rsid w:val="54B90B0D"/>
    <w:rsid w:val="54B95B42"/>
    <w:rsid w:val="54C00A5B"/>
    <w:rsid w:val="54D01A19"/>
    <w:rsid w:val="54D75620"/>
    <w:rsid w:val="54DD297F"/>
    <w:rsid w:val="54E6037A"/>
    <w:rsid w:val="54EA432C"/>
    <w:rsid w:val="54EC3ABB"/>
    <w:rsid w:val="54F03876"/>
    <w:rsid w:val="54F0611E"/>
    <w:rsid w:val="54FA27B9"/>
    <w:rsid w:val="54FD2C21"/>
    <w:rsid w:val="54FF2109"/>
    <w:rsid w:val="55183895"/>
    <w:rsid w:val="5518578C"/>
    <w:rsid w:val="55264F49"/>
    <w:rsid w:val="552D378E"/>
    <w:rsid w:val="553218B1"/>
    <w:rsid w:val="553C05B0"/>
    <w:rsid w:val="553C6A2F"/>
    <w:rsid w:val="554932F1"/>
    <w:rsid w:val="554C5FFD"/>
    <w:rsid w:val="554D3B61"/>
    <w:rsid w:val="5556190E"/>
    <w:rsid w:val="55581B04"/>
    <w:rsid w:val="555B610A"/>
    <w:rsid w:val="55676128"/>
    <w:rsid w:val="5575307E"/>
    <w:rsid w:val="55795CF7"/>
    <w:rsid w:val="558537C8"/>
    <w:rsid w:val="55865C44"/>
    <w:rsid w:val="558D0475"/>
    <w:rsid w:val="55930946"/>
    <w:rsid w:val="55946CA8"/>
    <w:rsid w:val="559765C3"/>
    <w:rsid w:val="559D42DF"/>
    <w:rsid w:val="559F36E8"/>
    <w:rsid w:val="55A008C4"/>
    <w:rsid w:val="55A65B50"/>
    <w:rsid w:val="55A8138A"/>
    <w:rsid w:val="55AA3065"/>
    <w:rsid w:val="55AF1CFC"/>
    <w:rsid w:val="55BB1C11"/>
    <w:rsid w:val="55C55C74"/>
    <w:rsid w:val="55C95B2D"/>
    <w:rsid w:val="55DE605B"/>
    <w:rsid w:val="55E00E29"/>
    <w:rsid w:val="55E6231B"/>
    <w:rsid w:val="55E840FB"/>
    <w:rsid w:val="55F16234"/>
    <w:rsid w:val="55FB0903"/>
    <w:rsid w:val="56170141"/>
    <w:rsid w:val="562029D1"/>
    <w:rsid w:val="562827EF"/>
    <w:rsid w:val="562C6ED3"/>
    <w:rsid w:val="562E5B63"/>
    <w:rsid w:val="563B3570"/>
    <w:rsid w:val="563C5075"/>
    <w:rsid w:val="563D60BB"/>
    <w:rsid w:val="5641104A"/>
    <w:rsid w:val="5641177E"/>
    <w:rsid w:val="56447864"/>
    <w:rsid w:val="56584A5D"/>
    <w:rsid w:val="56626711"/>
    <w:rsid w:val="56656F6F"/>
    <w:rsid w:val="567A350C"/>
    <w:rsid w:val="56811661"/>
    <w:rsid w:val="568B35BD"/>
    <w:rsid w:val="56930062"/>
    <w:rsid w:val="569846DA"/>
    <w:rsid w:val="5699040E"/>
    <w:rsid w:val="569C056A"/>
    <w:rsid w:val="569C2E6D"/>
    <w:rsid w:val="56A36BF5"/>
    <w:rsid w:val="56B668EF"/>
    <w:rsid w:val="56B7615B"/>
    <w:rsid w:val="56CB3254"/>
    <w:rsid w:val="56CE5BA2"/>
    <w:rsid w:val="56D0535F"/>
    <w:rsid w:val="56D747E6"/>
    <w:rsid w:val="56DB4C9E"/>
    <w:rsid w:val="56E131CE"/>
    <w:rsid w:val="56E4789D"/>
    <w:rsid w:val="56F646E7"/>
    <w:rsid w:val="571934B0"/>
    <w:rsid w:val="57196DBE"/>
    <w:rsid w:val="57236B2E"/>
    <w:rsid w:val="57276EF0"/>
    <w:rsid w:val="57312B79"/>
    <w:rsid w:val="573D1E18"/>
    <w:rsid w:val="57672E09"/>
    <w:rsid w:val="576B39FB"/>
    <w:rsid w:val="576C21EB"/>
    <w:rsid w:val="576C39D5"/>
    <w:rsid w:val="576E1C4A"/>
    <w:rsid w:val="5775319B"/>
    <w:rsid w:val="5777496D"/>
    <w:rsid w:val="577B76B5"/>
    <w:rsid w:val="5787532E"/>
    <w:rsid w:val="578E24FA"/>
    <w:rsid w:val="578E43F7"/>
    <w:rsid w:val="57A242D4"/>
    <w:rsid w:val="57A30D9E"/>
    <w:rsid w:val="57A3798C"/>
    <w:rsid w:val="57A462F0"/>
    <w:rsid w:val="57A60504"/>
    <w:rsid w:val="57AD620F"/>
    <w:rsid w:val="57B2224B"/>
    <w:rsid w:val="57B54E52"/>
    <w:rsid w:val="57BC78F5"/>
    <w:rsid w:val="57BE5F57"/>
    <w:rsid w:val="57C617CC"/>
    <w:rsid w:val="57C666DD"/>
    <w:rsid w:val="57C75263"/>
    <w:rsid w:val="57DA326C"/>
    <w:rsid w:val="57E03D26"/>
    <w:rsid w:val="57E12E38"/>
    <w:rsid w:val="57E35F6D"/>
    <w:rsid w:val="57EB659B"/>
    <w:rsid w:val="57EE0D48"/>
    <w:rsid w:val="58020ED3"/>
    <w:rsid w:val="58081671"/>
    <w:rsid w:val="5812442C"/>
    <w:rsid w:val="58182982"/>
    <w:rsid w:val="581A7A2E"/>
    <w:rsid w:val="581C0268"/>
    <w:rsid w:val="58215A35"/>
    <w:rsid w:val="5827694F"/>
    <w:rsid w:val="582B5545"/>
    <w:rsid w:val="582D1A58"/>
    <w:rsid w:val="58344047"/>
    <w:rsid w:val="583B612D"/>
    <w:rsid w:val="58464BF1"/>
    <w:rsid w:val="5849464B"/>
    <w:rsid w:val="58531279"/>
    <w:rsid w:val="585B6FE9"/>
    <w:rsid w:val="585C49E4"/>
    <w:rsid w:val="58661B25"/>
    <w:rsid w:val="5867266A"/>
    <w:rsid w:val="586C557B"/>
    <w:rsid w:val="586F3F27"/>
    <w:rsid w:val="587101D3"/>
    <w:rsid w:val="58723CF3"/>
    <w:rsid w:val="587574DE"/>
    <w:rsid w:val="5878628E"/>
    <w:rsid w:val="587E69CB"/>
    <w:rsid w:val="58891A31"/>
    <w:rsid w:val="588A48F4"/>
    <w:rsid w:val="588C0CD9"/>
    <w:rsid w:val="58972023"/>
    <w:rsid w:val="58AF1566"/>
    <w:rsid w:val="58AF70BE"/>
    <w:rsid w:val="58B1531C"/>
    <w:rsid w:val="58B2326D"/>
    <w:rsid w:val="58B36881"/>
    <w:rsid w:val="58B913D3"/>
    <w:rsid w:val="58BB7785"/>
    <w:rsid w:val="58C778F5"/>
    <w:rsid w:val="58CD661C"/>
    <w:rsid w:val="58CF3170"/>
    <w:rsid w:val="58CF47F3"/>
    <w:rsid w:val="58D1153C"/>
    <w:rsid w:val="58DF78B7"/>
    <w:rsid w:val="58E02A7A"/>
    <w:rsid w:val="58E8404B"/>
    <w:rsid w:val="58EB7D6D"/>
    <w:rsid w:val="58EE60F0"/>
    <w:rsid w:val="58F86D8D"/>
    <w:rsid w:val="58FB1588"/>
    <w:rsid w:val="58FE5F44"/>
    <w:rsid w:val="590039D5"/>
    <w:rsid w:val="590D5537"/>
    <w:rsid w:val="59375107"/>
    <w:rsid w:val="594316E7"/>
    <w:rsid w:val="594F16BB"/>
    <w:rsid w:val="59576F30"/>
    <w:rsid w:val="595C5BF1"/>
    <w:rsid w:val="595D7F9A"/>
    <w:rsid w:val="596508C3"/>
    <w:rsid w:val="596C2259"/>
    <w:rsid w:val="597119AE"/>
    <w:rsid w:val="597B2FE9"/>
    <w:rsid w:val="597E1828"/>
    <w:rsid w:val="597E592D"/>
    <w:rsid w:val="59926F39"/>
    <w:rsid w:val="59A00755"/>
    <w:rsid w:val="59A11247"/>
    <w:rsid w:val="59B1034E"/>
    <w:rsid w:val="59B1225C"/>
    <w:rsid w:val="59C94ACC"/>
    <w:rsid w:val="59C975C2"/>
    <w:rsid w:val="59D211D7"/>
    <w:rsid w:val="59E024D3"/>
    <w:rsid w:val="59ED45BE"/>
    <w:rsid w:val="59F90F38"/>
    <w:rsid w:val="59FA289B"/>
    <w:rsid w:val="59FA7A92"/>
    <w:rsid w:val="5A01493C"/>
    <w:rsid w:val="5A0349CE"/>
    <w:rsid w:val="5A0436A5"/>
    <w:rsid w:val="5A053D82"/>
    <w:rsid w:val="5A1428A3"/>
    <w:rsid w:val="5A1655F9"/>
    <w:rsid w:val="5A1F7A05"/>
    <w:rsid w:val="5A223CC4"/>
    <w:rsid w:val="5A252A09"/>
    <w:rsid w:val="5A4C71E8"/>
    <w:rsid w:val="5A4F42CA"/>
    <w:rsid w:val="5A503BDF"/>
    <w:rsid w:val="5A593E08"/>
    <w:rsid w:val="5A691D8B"/>
    <w:rsid w:val="5A6D5DF7"/>
    <w:rsid w:val="5A7C6C40"/>
    <w:rsid w:val="5A8068CE"/>
    <w:rsid w:val="5A8161CF"/>
    <w:rsid w:val="5A8774D1"/>
    <w:rsid w:val="5A8A0DC6"/>
    <w:rsid w:val="5A8B5766"/>
    <w:rsid w:val="5A8C628B"/>
    <w:rsid w:val="5A8E6DD9"/>
    <w:rsid w:val="5A8E7EB7"/>
    <w:rsid w:val="5A956B50"/>
    <w:rsid w:val="5A9D5D0C"/>
    <w:rsid w:val="5A9E4026"/>
    <w:rsid w:val="5AA0129D"/>
    <w:rsid w:val="5AA867B2"/>
    <w:rsid w:val="5AAE5BD1"/>
    <w:rsid w:val="5ABF7409"/>
    <w:rsid w:val="5AC1325E"/>
    <w:rsid w:val="5ACF1F8F"/>
    <w:rsid w:val="5AD637A0"/>
    <w:rsid w:val="5AD65581"/>
    <w:rsid w:val="5AD9233E"/>
    <w:rsid w:val="5ADF3771"/>
    <w:rsid w:val="5AE94A0B"/>
    <w:rsid w:val="5AEA5D24"/>
    <w:rsid w:val="5AFA042C"/>
    <w:rsid w:val="5B063C48"/>
    <w:rsid w:val="5B1733CE"/>
    <w:rsid w:val="5B2D161C"/>
    <w:rsid w:val="5B2E6E40"/>
    <w:rsid w:val="5B333138"/>
    <w:rsid w:val="5B357817"/>
    <w:rsid w:val="5B364F23"/>
    <w:rsid w:val="5B3C50F5"/>
    <w:rsid w:val="5B455D14"/>
    <w:rsid w:val="5B5176C8"/>
    <w:rsid w:val="5B611E00"/>
    <w:rsid w:val="5B6F597A"/>
    <w:rsid w:val="5B72670E"/>
    <w:rsid w:val="5B79542B"/>
    <w:rsid w:val="5B811DC3"/>
    <w:rsid w:val="5BA13E8A"/>
    <w:rsid w:val="5BAE36EA"/>
    <w:rsid w:val="5BB44724"/>
    <w:rsid w:val="5BB64554"/>
    <w:rsid w:val="5BC57FE7"/>
    <w:rsid w:val="5BC65A73"/>
    <w:rsid w:val="5BD06B96"/>
    <w:rsid w:val="5BDC5BF5"/>
    <w:rsid w:val="5BEA0B55"/>
    <w:rsid w:val="5BED3246"/>
    <w:rsid w:val="5BF304CF"/>
    <w:rsid w:val="5BF6709E"/>
    <w:rsid w:val="5BFB746C"/>
    <w:rsid w:val="5C085260"/>
    <w:rsid w:val="5C102233"/>
    <w:rsid w:val="5C1116A2"/>
    <w:rsid w:val="5C134296"/>
    <w:rsid w:val="5C202C51"/>
    <w:rsid w:val="5C256B5A"/>
    <w:rsid w:val="5C2B1B83"/>
    <w:rsid w:val="5C2D3CF6"/>
    <w:rsid w:val="5C3D27AF"/>
    <w:rsid w:val="5C3F1132"/>
    <w:rsid w:val="5C43280A"/>
    <w:rsid w:val="5C436A9B"/>
    <w:rsid w:val="5C5016D6"/>
    <w:rsid w:val="5C530858"/>
    <w:rsid w:val="5C5712E9"/>
    <w:rsid w:val="5C577A8B"/>
    <w:rsid w:val="5C580A6E"/>
    <w:rsid w:val="5C587A98"/>
    <w:rsid w:val="5C6B34F1"/>
    <w:rsid w:val="5C6E5D4E"/>
    <w:rsid w:val="5C737B29"/>
    <w:rsid w:val="5C885DB2"/>
    <w:rsid w:val="5C8963C2"/>
    <w:rsid w:val="5C8A2116"/>
    <w:rsid w:val="5C8F484E"/>
    <w:rsid w:val="5C913893"/>
    <w:rsid w:val="5C953D25"/>
    <w:rsid w:val="5C9738CC"/>
    <w:rsid w:val="5C980E8D"/>
    <w:rsid w:val="5C9C1BBD"/>
    <w:rsid w:val="5CA11F8D"/>
    <w:rsid w:val="5CA56D63"/>
    <w:rsid w:val="5CAA19A0"/>
    <w:rsid w:val="5CAA662B"/>
    <w:rsid w:val="5CB77223"/>
    <w:rsid w:val="5CC1655A"/>
    <w:rsid w:val="5CC51E02"/>
    <w:rsid w:val="5CC52DFC"/>
    <w:rsid w:val="5CD47B5A"/>
    <w:rsid w:val="5CDA510F"/>
    <w:rsid w:val="5CDE5247"/>
    <w:rsid w:val="5CEF00AA"/>
    <w:rsid w:val="5CF40B1A"/>
    <w:rsid w:val="5CF61669"/>
    <w:rsid w:val="5CFB327F"/>
    <w:rsid w:val="5CFE598C"/>
    <w:rsid w:val="5D055055"/>
    <w:rsid w:val="5D0B0BC1"/>
    <w:rsid w:val="5D0D061D"/>
    <w:rsid w:val="5D2C53AD"/>
    <w:rsid w:val="5D331270"/>
    <w:rsid w:val="5D33746A"/>
    <w:rsid w:val="5D337913"/>
    <w:rsid w:val="5D373BB6"/>
    <w:rsid w:val="5D3774E1"/>
    <w:rsid w:val="5D3C07E4"/>
    <w:rsid w:val="5D3F4BD8"/>
    <w:rsid w:val="5D470988"/>
    <w:rsid w:val="5D4A532F"/>
    <w:rsid w:val="5D551A20"/>
    <w:rsid w:val="5D567226"/>
    <w:rsid w:val="5D592155"/>
    <w:rsid w:val="5D5B5D5F"/>
    <w:rsid w:val="5D655E87"/>
    <w:rsid w:val="5D6B089B"/>
    <w:rsid w:val="5D6C3633"/>
    <w:rsid w:val="5D703809"/>
    <w:rsid w:val="5D814F69"/>
    <w:rsid w:val="5D8606BF"/>
    <w:rsid w:val="5D8805B0"/>
    <w:rsid w:val="5D8D38A2"/>
    <w:rsid w:val="5D8E3FE2"/>
    <w:rsid w:val="5D95757F"/>
    <w:rsid w:val="5D992265"/>
    <w:rsid w:val="5D9E1EB0"/>
    <w:rsid w:val="5D9F564F"/>
    <w:rsid w:val="5DA2428C"/>
    <w:rsid w:val="5DA253E1"/>
    <w:rsid w:val="5DA764A2"/>
    <w:rsid w:val="5DA85E74"/>
    <w:rsid w:val="5DAE6E93"/>
    <w:rsid w:val="5DAF3B92"/>
    <w:rsid w:val="5DB76C0C"/>
    <w:rsid w:val="5DBB710F"/>
    <w:rsid w:val="5DC37A5F"/>
    <w:rsid w:val="5DC62441"/>
    <w:rsid w:val="5DC8171C"/>
    <w:rsid w:val="5DCB0C9E"/>
    <w:rsid w:val="5DCB7058"/>
    <w:rsid w:val="5DCE3DA5"/>
    <w:rsid w:val="5DD33116"/>
    <w:rsid w:val="5DD81823"/>
    <w:rsid w:val="5DDB403B"/>
    <w:rsid w:val="5DEA79E3"/>
    <w:rsid w:val="5DED2494"/>
    <w:rsid w:val="5DF80ACE"/>
    <w:rsid w:val="5DFA07F0"/>
    <w:rsid w:val="5E06517A"/>
    <w:rsid w:val="5E077136"/>
    <w:rsid w:val="5E0E54BF"/>
    <w:rsid w:val="5E1668A6"/>
    <w:rsid w:val="5E1F057C"/>
    <w:rsid w:val="5E2037EA"/>
    <w:rsid w:val="5E231AC4"/>
    <w:rsid w:val="5E242CC5"/>
    <w:rsid w:val="5E266256"/>
    <w:rsid w:val="5E273A5C"/>
    <w:rsid w:val="5E2E6741"/>
    <w:rsid w:val="5E3A5B89"/>
    <w:rsid w:val="5E483317"/>
    <w:rsid w:val="5E512E31"/>
    <w:rsid w:val="5E656490"/>
    <w:rsid w:val="5E7030A7"/>
    <w:rsid w:val="5E782413"/>
    <w:rsid w:val="5E7E096D"/>
    <w:rsid w:val="5E813ADC"/>
    <w:rsid w:val="5E840C9B"/>
    <w:rsid w:val="5E8922B6"/>
    <w:rsid w:val="5E8B6DEE"/>
    <w:rsid w:val="5E8F039A"/>
    <w:rsid w:val="5E905D72"/>
    <w:rsid w:val="5E956A11"/>
    <w:rsid w:val="5E96198E"/>
    <w:rsid w:val="5EA36298"/>
    <w:rsid w:val="5EA43AF8"/>
    <w:rsid w:val="5EA719CF"/>
    <w:rsid w:val="5EB27317"/>
    <w:rsid w:val="5EC74D87"/>
    <w:rsid w:val="5ED04408"/>
    <w:rsid w:val="5EEA5DB6"/>
    <w:rsid w:val="5EF03F4F"/>
    <w:rsid w:val="5EF06879"/>
    <w:rsid w:val="5F0C0B9F"/>
    <w:rsid w:val="5F180C91"/>
    <w:rsid w:val="5F1E032C"/>
    <w:rsid w:val="5F312215"/>
    <w:rsid w:val="5F330EC5"/>
    <w:rsid w:val="5F3855B3"/>
    <w:rsid w:val="5F3E0563"/>
    <w:rsid w:val="5F3F3356"/>
    <w:rsid w:val="5F5C2DD1"/>
    <w:rsid w:val="5F695525"/>
    <w:rsid w:val="5F6B64D1"/>
    <w:rsid w:val="5F6E47F7"/>
    <w:rsid w:val="5F702468"/>
    <w:rsid w:val="5F71180D"/>
    <w:rsid w:val="5F8473E3"/>
    <w:rsid w:val="5F8717AC"/>
    <w:rsid w:val="5F8857A5"/>
    <w:rsid w:val="5FAA00EB"/>
    <w:rsid w:val="5FAA6948"/>
    <w:rsid w:val="5FC94722"/>
    <w:rsid w:val="5FD17909"/>
    <w:rsid w:val="5FE15E71"/>
    <w:rsid w:val="5FF56EFA"/>
    <w:rsid w:val="5FFC04D0"/>
    <w:rsid w:val="5FFC4A0E"/>
    <w:rsid w:val="60087450"/>
    <w:rsid w:val="600C7254"/>
    <w:rsid w:val="601027FD"/>
    <w:rsid w:val="601C6423"/>
    <w:rsid w:val="60314D36"/>
    <w:rsid w:val="604279C1"/>
    <w:rsid w:val="60454020"/>
    <w:rsid w:val="604803B2"/>
    <w:rsid w:val="604F2E87"/>
    <w:rsid w:val="605204C2"/>
    <w:rsid w:val="60557CCA"/>
    <w:rsid w:val="605617B7"/>
    <w:rsid w:val="60632D97"/>
    <w:rsid w:val="60673EF7"/>
    <w:rsid w:val="606D2206"/>
    <w:rsid w:val="60720875"/>
    <w:rsid w:val="60727A91"/>
    <w:rsid w:val="60751144"/>
    <w:rsid w:val="607878C4"/>
    <w:rsid w:val="60922EA1"/>
    <w:rsid w:val="609716E6"/>
    <w:rsid w:val="60A351B2"/>
    <w:rsid w:val="60A61C32"/>
    <w:rsid w:val="60B20A9B"/>
    <w:rsid w:val="60B2633A"/>
    <w:rsid w:val="60B4070D"/>
    <w:rsid w:val="60B75C5B"/>
    <w:rsid w:val="60BB22E2"/>
    <w:rsid w:val="60BD20DA"/>
    <w:rsid w:val="60C013B6"/>
    <w:rsid w:val="60C0616E"/>
    <w:rsid w:val="60C40A17"/>
    <w:rsid w:val="60CF4B17"/>
    <w:rsid w:val="60DA177C"/>
    <w:rsid w:val="60DF2B93"/>
    <w:rsid w:val="60DF2BA4"/>
    <w:rsid w:val="60E37EF1"/>
    <w:rsid w:val="60E96D59"/>
    <w:rsid w:val="60ED4B15"/>
    <w:rsid w:val="60F04A11"/>
    <w:rsid w:val="60F14E82"/>
    <w:rsid w:val="60F25EAB"/>
    <w:rsid w:val="60FB525A"/>
    <w:rsid w:val="60FB58A8"/>
    <w:rsid w:val="610005B8"/>
    <w:rsid w:val="61074F73"/>
    <w:rsid w:val="61133B6A"/>
    <w:rsid w:val="612502B0"/>
    <w:rsid w:val="612C111C"/>
    <w:rsid w:val="61357952"/>
    <w:rsid w:val="613F10F7"/>
    <w:rsid w:val="61413AA9"/>
    <w:rsid w:val="614245D1"/>
    <w:rsid w:val="61464D4D"/>
    <w:rsid w:val="615D69AB"/>
    <w:rsid w:val="61647688"/>
    <w:rsid w:val="61655BC7"/>
    <w:rsid w:val="616C0B89"/>
    <w:rsid w:val="616C79B6"/>
    <w:rsid w:val="616C7B32"/>
    <w:rsid w:val="617A0D69"/>
    <w:rsid w:val="617B5FC4"/>
    <w:rsid w:val="61812E97"/>
    <w:rsid w:val="6186200E"/>
    <w:rsid w:val="618D4F43"/>
    <w:rsid w:val="61953509"/>
    <w:rsid w:val="619E1A05"/>
    <w:rsid w:val="61A74A8F"/>
    <w:rsid w:val="61B17D32"/>
    <w:rsid w:val="61B60137"/>
    <w:rsid w:val="61B9427A"/>
    <w:rsid w:val="61BA4FD2"/>
    <w:rsid w:val="61C011C2"/>
    <w:rsid w:val="61C4450D"/>
    <w:rsid w:val="61C5297E"/>
    <w:rsid w:val="61C5705E"/>
    <w:rsid w:val="61C57D5C"/>
    <w:rsid w:val="61C668DE"/>
    <w:rsid w:val="61D927A6"/>
    <w:rsid w:val="61D96A02"/>
    <w:rsid w:val="61DA1AF1"/>
    <w:rsid w:val="61F113A7"/>
    <w:rsid w:val="61F36A80"/>
    <w:rsid w:val="61F95181"/>
    <w:rsid w:val="61FE4059"/>
    <w:rsid w:val="62024700"/>
    <w:rsid w:val="62042888"/>
    <w:rsid w:val="62211383"/>
    <w:rsid w:val="623C2C20"/>
    <w:rsid w:val="624350FF"/>
    <w:rsid w:val="62436E61"/>
    <w:rsid w:val="6245026E"/>
    <w:rsid w:val="62473CE4"/>
    <w:rsid w:val="624E54D6"/>
    <w:rsid w:val="62543C7C"/>
    <w:rsid w:val="625529AB"/>
    <w:rsid w:val="625708FC"/>
    <w:rsid w:val="625723EA"/>
    <w:rsid w:val="62623B14"/>
    <w:rsid w:val="626B098C"/>
    <w:rsid w:val="626D10DC"/>
    <w:rsid w:val="627A333A"/>
    <w:rsid w:val="62817ADA"/>
    <w:rsid w:val="6282243C"/>
    <w:rsid w:val="62887BC3"/>
    <w:rsid w:val="628D1638"/>
    <w:rsid w:val="62A27EBD"/>
    <w:rsid w:val="62A36C0C"/>
    <w:rsid w:val="62A6260A"/>
    <w:rsid w:val="62A96595"/>
    <w:rsid w:val="62B32CC2"/>
    <w:rsid w:val="62B3522B"/>
    <w:rsid w:val="62B45397"/>
    <w:rsid w:val="62B62E06"/>
    <w:rsid w:val="62BB6ED7"/>
    <w:rsid w:val="62BE190D"/>
    <w:rsid w:val="62BF5B21"/>
    <w:rsid w:val="62CD445D"/>
    <w:rsid w:val="62D076CB"/>
    <w:rsid w:val="62EA3DF3"/>
    <w:rsid w:val="62FC130D"/>
    <w:rsid w:val="630221D8"/>
    <w:rsid w:val="6303661A"/>
    <w:rsid w:val="63041591"/>
    <w:rsid w:val="63056CB5"/>
    <w:rsid w:val="630B29B5"/>
    <w:rsid w:val="630B7154"/>
    <w:rsid w:val="630B7208"/>
    <w:rsid w:val="63112F2A"/>
    <w:rsid w:val="631303DF"/>
    <w:rsid w:val="63220E26"/>
    <w:rsid w:val="63227F30"/>
    <w:rsid w:val="63265247"/>
    <w:rsid w:val="632A1E63"/>
    <w:rsid w:val="632C6752"/>
    <w:rsid w:val="633E7FAB"/>
    <w:rsid w:val="63444E2A"/>
    <w:rsid w:val="63497C9F"/>
    <w:rsid w:val="63506E68"/>
    <w:rsid w:val="63516475"/>
    <w:rsid w:val="6351777C"/>
    <w:rsid w:val="635409D2"/>
    <w:rsid w:val="63541E08"/>
    <w:rsid w:val="63560C0E"/>
    <w:rsid w:val="636118C0"/>
    <w:rsid w:val="63632BC2"/>
    <w:rsid w:val="636575E9"/>
    <w:rsid w:val="63724F1E"/>
    <w:rsid w:val="63741F9E"/>
    <w:rsid w:val="637653FB"/>
    <w:rsid w:val="63785B8F"/>
    <w:rsid w:val="637E3734"/>
    <w:rsid w:val="63826725"/>
    <w:rsid w:val="638373E9"/>
    <w:rsid w:val="638A709C"/>
    <w:rsid w:val="63952554"/>
    <w:rsid w:val="639E270B"/>
    <w:rsid w:val="63A83693"/>
    <w:rsid w:val="63A85365"/>
    <w:rsid w:val="63AD3CE4"/>
    <w:rsid w:val="63AF0AF0"/>
    <w:rsid w:val="63AF3243"/>
    <w:rsid w:val="63B46773"/>
    <w:rsid w:val="63BE3549"/>
    <w:rsid w:val="63C20B6D"/>
    <w:rsid w:val="63C33D7D"/>
    <w:rsid w:val="63C84A1F"/>
    <w:rsid w:val="63CE084A"/>
    <w:rsid w:val="63D52E7F"/>
    <w:rsid w:val="63DB012C"/>
    <w:rsid w:val="63E11F14"/>
    <w:rsid w:val="63E227A6"/>
    <w:rsid w:val="63EC4850"/>
    <w:rsid w:val="63EF4317"/>
    <w:rsid w:val="63F06FE9"/>
    <w:rsid w:val="63F23E17"/>
    <w:rsid w:val="63F673F9"/>
    <w:rsid w:val="63FA74B5"/>
    <w:rsid w:val="64040B71"/>
    <w:rsid w:val="64060A59"/>
    <w:rsid w:val="64095D05"/>
    <w:rsid w:val="64251178"/>
    <w:rsid w:val="64296215"/>
    <w:rsid w:val="642A64D0"/>
    <w:rsid w:val="642E6C92"/>
    <w:rsid w:val="64332E8C"/>
    <w:rsid w:val="643922F0"/>
    <w:rsid w:val="643A18D3"/>
    <w:rsid w:val="6449394C"/>
    <w:rsid w:val="644E0C76"/>
    <w:rsid w:val="645002AE"/>
    <w:rsid w:val="6462573B"/>
    <w:rsid w:val="6465050B"/>
    <w:rsid w:val="647A5BC0"/>
    <w:rsid w:val="64815E47"/>
    <w:rsid w:val="648308F7"/>
    <w:rsid w:val="64890F11"/>
    <w:rsid w:val="64925629"/>
    <w:rsid w:val="64946F8E"/>
    <w:rsid w:val="649754C0"/>
    <w:rsid w:val="649A050B"/>
    <w:rsid w:val="64A15F65"/>
    <w:rsid w:val="64A26604"/>
    <w:rsid w:val="64A273E3"/>
    <w:rsid w:val="64AD76F6"/>
    <w:rsid w:val="64B6323B"/>
    <w:rsid w:val="64B75AA2"/>
    <w:rsid w:val="64B813AD"/>
    <w:rsid w:val="64BF04A8"/>
    <w:rsid w:val="64C41C7C"/>
    <w:rsid w:val="64CF15D4"/>
    <w:rsid w:val="64D17275"/>
    <w:rsid w:val="64D32EF5"/>
    <w:rsid w:val="64D90112"/>
    <w:rsid w:val="64DD1859"/>
    <w:rsid w:val="64E33922"/>
    <w:rsid w:val="64E67705"/>
    <w:rsid w:val="64E80B49"/>
    <w:rsid w:val="64EA466A"/>
    <w:rsid w:val="64ED3CB3"/>
    <w:rsid w:val="64F2251C"/>
    <w:rsid w:val="64F82D31"/>
    <w:rsid w:val="64F96E9A"/>
    <w:rsid w:val="650048C4"/>
    <w:rsid w:val="65067237"/>
    <w:rsid w:val="651009A3"/>
    <w:rsid w:val="651F291C"/>
    <w:rsid w:val="6529703E"/>
    <w:rsid w:val="652B7B5C"/>
    <w:rsid w:val="652C4B83"/>
    <w:rsid w:val="6531568A"/>
    <w:rsid w:val="653423C8"/>
    <w:rsid w:val="653F0669"/>
    <w:rsid w:val="653F10AF"/>
    <w:rsid w:val="653F4436"/>
    <w:rsid w:val="654226A3"/>
    <w:rsid w:val="65467CE5"/>
    <w:rsid w:val="6547447F"/>
    <w:rsid w:val="6548031B"/>
    <w:rsid w:val="654A08F4"/>
    <w:rsid w:val="65583F77"/>
    <w:rsid w:val="655978B3"/>
    <w:rsid w:val="65631356"/>
    <w:rsid w:val="656D5CDE"/>
    <w:rsid w:val="656D66B1"/>
    <w:rsid w:val="656E1A42"/>
    <w:rsid w:val="65783BAC"/>
    <w:rsid w:val="657C7114"/>
    <w:rsid w:val="65831FAD"/>
    <w:rsid w:val="658545EE"/>
    <w:rsid w:val="658B1AE1"/>
    <w:rsid w:val="65955FD2"/>
    <w:rsid w:val="65962B7B"/>
    <w:rsid w:val="65963357"/>
    <w:rsid w:val="659C319A"/>
    <w:rsid w:val="65A20B7B"/>
    <w:rsid w:val="65A34C85"/>
    <w:rsid w:val="65B42927"/>
    <w:rsid w:val="65BC1896"/>
    <w:rsid w:val="65BE1BF8"/>
    <w:rsid w:val="65BF1ED0"/>
    <w:rsid w:val="65BF711D"/>
    <w:rsid w:val="65BF754A"/>
    <w:rsid w:val="65C31A70"/>
    <w:rsid w:val="65C84E90"/>
    <w:rsid w:val="65CB6BD9"/>
    <w:rsid w:val="65CC1338"/>
    <w:rsid w:val="65CF368F"/>
    <w:rsid w:val="65E57FEF"/>
    <w:rsid w:val="65EA455C"/>
    <w:rsid w:val="65EF365B"/>
    <w:rsid w:val="65EF59E3"/>
    <w:rsid w:val="65EF626D"/>
    <w:rsid w:val="65F64F38"/>
    <w:rsid w:val="65FA3560"/>
    <w:rsid w:val="65FC4134"/>
    <w:rsid w:val="65FD4B82"/>
    <w:rsid w:val="6607320E"/>
    <w:rsid w:val="660D6B4E"/>
    <w:rsid w:val="661D2BD9"/>
    <w:rsid w:val="6624683E"/>
    <w:rsid w:val="66285314"/>
    <w:rsid w:val="662E5A11"/>
    <w:rsid w:val="66302492"/>
    <w:rsid w:val="66394482"/>
    <w:rsid w:val="663B69B5"/>
    <w:rsid w:val="663F4C4C"/>
    <w:rsid w:val="66434C4A"/>
    <w:rsid w:val="66447E91"/>
    <w:rsid w:val="664622F1"/>
    <w:rsid w:val="66477E9F"/>
    <w:rsid w:val="664C625C"/>
    <w:rsid w:val="664E5932"/>
    <w:rsid w:val="66521AA8"/>
    <w:rsid w:val="66525C03"/>
    <w:rsid w:val="66581A1B"/>
    <w:rsid w:val="6658312B"/>
    <w:rsid w:val="665C7FB5"/>
    <w:rsid w:val="66657271"/>
    <w:rsid w:val="66687564"/>
    <w:rsid w:val="66695993"/>
    <w:rsid w:val="667351CD"/>
    <w:rsid w:val="667E552C"/>
    <w:rsid w:val="66803A5C"/>
    <w:rsid w:val="66807663"/>
    <w:rsid w:val="668D0048"/>
    <w:rsid w:val="6692439E"/>
    <w:rsid w:val="66A34250"/>
    <w:rsid w:val="66AB1979"/>
    <w:rsid w:val="66AB5A91"/>
    <w:rsid w:val="66B42B90"/>
    <w:rsid w:val="66B624C5"/>
    <w:rsid w:val="66B85296"/>
    <w:rsid w:val="66CB3ACC"/>
    <w:rsid w:val="66CB71FF"/>
    <w:rsid w:val="66DD29D7"/>
    <w:rsid w:val="66EB44CA"/>
    <w:rsid w:val="67006D0E"/>
    <w:rsid w:val="67047C0B"/>
    <w:rsid w:val="67130BB2"/>
    <w:rsid w:val="671C4441"/>
    <w:rsid w:val="671F2EA8"/>
    <w:rsid w:val="67217FE6"/>
    <w:rsid w:val="67270A18"/>
    <w:rsid w:val="672B3CD8"/>
    <w:rsid w:val="673163A0"/>
    <w:rsid w:val="6733295B"/>
    <w:rsid w:val="67367FAB"/>
    <w:rsid w:val="673C6182"/>
    <w:rsid w:val="673E79DF"/>
    <w:rsid w:val="674043FB"/>
    <w:rsid w:val="67453AA7"/>
    <w:rsid w:val="67494024"/>
    <w:rsid w:val="674C6B51"/>
    <w:rsid w:val="674D605A"/>
    <w:rsid w:val="674F5635"/>
    <w:rsid w:val="675070E8"/>
    <w:rsid w:val="675F1CFF"/>
    <w:rsid w:val="67782863"/>
    <w:rsid w:val="677B13B0"/>
    <w:rsid w:val="678362EE"/>
    <w:rsid w:val="67836A96"/>
    <w:rsid w:val="67864B7A"/>
    <w:rsid w:val="678B1B60"/>
    <w:rsid w:val="67973B6A"/>
    <w:rsid w:val="679C0959"/>
    <w:rsid w:val="679D41F2"/>
    <w:rsid w:val="67B12A21"/>
    <w:rsid w:val="67B41140"/>
    <w:rsid w:val="67B61C0A"/>
    <w:rsid w:val="67C23C7F"/>
    <w:rsid w:val="67C429EA"/>
    <w:rsid w:val="67C85AB7"/>
    <w:rsid w:val="67C9299F"/>
    <w:rsid w:val="67D50D94"/>
    <w:rsid w:val="67DB6325"/>
    <w:rsid w:val="67F4123E"/>
    <w:rsid w:val="68002760"/>
    <w:rsid w:val="68061550"/>
    <w:rsid w:val="6808540C"/>
    <w:rsid w:val="68152F47"/>
    <w:rsid w:val="68157442"/>
    <w:rsid w:val="68170570"/>
    <w:rsid w:val="68240B29"/>
    <w:rsid w:val="682431AC"/>
    <w:rsid w:val="682A0B0A"/>
    <w:rsid w:val="682F7CFB"/>
    <w:rsid w:val="68300616"/>
    <w:rsid w:val="68447643"/>
    <w:rsid w:val="684F0699"/>
    <w:rsid w:val="685457AC"/>
    <w:rsid w:val="68587740"/>
    <w:rsid w:val="6860135C"/>
    <w:rsid w:val="686612B4"/>
    <w:rsid w:val="68666A9C"/>
    <w:rsid w:val="6870000F"/>
    <w:rsid w:val="687060E5"/>
    <w:rsid w:val="6883036D"/>
    <w:rsid w:val="68A47F15"/>
    <w:rsid w:val="68A8589F"/>
    <w:rsid w:val="68AC65DD"/>
    <w:rsid w:val="68AC7442"/>
    <w:rsid w:val="68CB2A2B"/>
    <w:rsid w:val="68CE123D"/>
    <w:rsid w:val="68DE41FE"/>
    <w:rsid w:val="68E36F28"/>
    <w:rsid w:val="68ED0502"/>
    <w:rsid w:val="68EF0BBA"/>
    <w:rsid w:val="68F34311"/>
    <w:rsid w:val="690A6847"/>
    <w:rsid w:val="690B2E68"/>
    <w:rsid w:val="69105E29"/>
    <w:rsid w:val="691B6C99"/>
    <w:rsid w:val="691E0B6E"/>
    <w:rsid w:val="692017AE"/>
    <w:rsid w:val="69237B59"/>
    <w:rsid w:val="692750A6"/>
    <w:rsid w:val="693D3E60"/>
    <w:rsid w:val="69494DC4"/>
    <w:rsid w:val="6951538E"/>
    <w:rsid w:val="69546086"/>
    <w:rsid w:val="69550CF8"/>
    <w:rsid w:val="696507CB"/>
    <w:rsid w:val="6969089A"/>
    <w:rsid w:val="696935E3"/>
    <w:rsid w:val="6969684D"/>
    <w:rsid w:val="69785253"/>
    <w:rsid w:val="69792F87"/>
    <w:rsid w:val="697967C0"/>
    <w:rsid w:val="69811CD0"/>
    <w:rsid w:val="698C2155"/>
    <w:rsid w:val="698C3F38"/>
    <w:rsid w:val="699241D6"/>
    <w:rsid w:val="69A85E5C"/>
    <w:rsid w:val="69B71882"/>
    <w:rsid w:val="69CD5F80"/>
    <w:rsid w:val="69D674EA"/>
    <w:rsid w:val="69D817B1"/>
    <w:rsid w:val="69DD0D96"/>
    <w:rsid w:val="69E57A8D"/>
    <w:rsid w:val="6A050C21"/>
    <w:rsid w:val="6A0971D0"/>
    <w:rsid w:val="6A0D4B3B"/>
    <w:rsid w:val="6A0F07A4"/>
    <w:rsid w:val="6A140E3E"/>
    <w:rsid w:val="6A143231"/>
    <w:rsid w:val="6A1E4104"/>
    <w:rsid w:val="6A261A8A"/>
    <w:rsid w:val="6A284F38"/>
    <w:rsid w:val="6A2B1091"/>
    <w:rsid w:val="6A3721D2"/>
    <w:rsid w:val="6A3755C7"/>
    <w:rsid w:val="6A387AE4"/>
    <w:rsid w:val="6A3A6887"/>
    <w:rsid w:val="6A40122C"/>
    <w:rsid w:val="6A443FEC"/>
    <w:rsid w:val="6A6028EF"/>
    <w:rsid w:val="6A630D5D"/>
    <w:rsid w:val="6A7730A4"/>
    <w:rsid w:val="6A784286"/>
    <w:rsid w:val="6A7D4EDC"/>
    <w:rsid w:val="6A7F3F61"/>
    <w:rsid w:val="6A912A09"/>
    <w:rsid w:val="6A9A56DE"/>
    <w:rsid w:val="6AA049A2"/>
    <w:rsid w:val="6AA17E41"/>
    <w:rsid w:val="6AAB1CE8"/>
    <w:rsid w:val="6AB859FA"/>
    <w:rsid w:val="6ACA2ADC"/>
    <w:rsid w:val="6ACB6298"/>
    <w:rsid w:val="6ACB6624"/>
    <w:rsid w:val="6ADC46B0"/>
    <w:rsid w:val="6ADD1C89"/>
    <w:rsid w:val="6AF00868"/>
    <w:rsid w:val="6AF36A5D"/>
    <w:rsid w:val="6AF82EAE"/>
    <w:rsid w:val="6AF9542C"/>
    <w:rsid w:val="6AFC7D70"/>
    <w:rsid w:val="6AFD7CBE"/>
    <w:rsid w:val="6B001064"/>
    <w:rsid w:val="6B0A0371"/>
    <w:rsid w:val="6B0B2DE1"/>
    <w:rsid w:val="6B0B75F4"/>
    <w:rsid w:val="6B223209"/>
    <w:rsid w:val="6B33266B"/>
    <w:rsid w:val="6B3E641A"/>
    <w:rsid w:val="6B5057A1"/>
    <w:rsid w:val="6B542BDD"/>
    <w:rsid w:val="6B566AF1"/>
    <w:rsid w:val="6B5A5D12"/>
    <w:rsid w:val="6B5A787B"/>
    <w:rsid w:val="6B5E0C51"/>
    <w:rsid w:val="6B6338F9"/>
    <w:rsid w:val="6B73701B"/>
    <w:rsid w:val="6B7B6AC5"/>
    <w:rsid w:val="6B874D9B"/>
    <w:rsid w:val="6B8C5315"/>
    <w:rsid w:val="6B8C7C70"/>
    <w:rsid w:val="6B975077"/>
    <w:rsid w:val="6BA11ADE"/>
    <w:rsid w:val="6BA17F0F"/>
    <w:rsid w:val="6BA551FB"/>
    <w:rsid w:val="6BA61017"/>
    <w:rsid w:val="6BB3315D"/>
    <w:rsid w:val="6BB86D35"/>
    <w:rsid w:val="6BBD43B2"/>
    <w:rsid w:val="6BC0196A"/>
    <w:rsid w:val="6BCE0DC5"/>
    <w:rsid w:val="6BD5335B"/>
    <w:rsid w:val="6BDB5D3C"/>
    <w:rsid w:val="6BDF31C2"/>
    <w:rsid w:val="6BE07C62"/>
    <w:rsid w:val="6BE82ADE"/>
    <w:rsid w:val="6BF075DE"/>
    <w:rsid w:val="6BF16706"/>
    <w:rsid w:val="6C011580"/>
    <w:rsid w:val="6C0239F7"/>
    <w:rsid w:val="6C07116E"/>
    <w:rsid w:val="6C0F200F"/>
    <w:rsid w:val="6C0F2121"/>
    <w:rsid w:val="6C130A9D"/>
    <w:rsid w:val="6C143A59"/>
    <w:rsid w:val="6C1E75BA"/>
    <w:rsid w:val="6C212694"/>
    <w:rsid w:val="6C21676C"/>
    <w:rsid w:val="6C222038"/>
    <w:rsid w:val="6C241870"/>
    <w:rsid w:val="6C2A163C"/>
    <w:rsid w:val="6C2B4E6A"/>
    <w:rsid w:val="6C2D11A2"/>
    <w:rsid w:val="6C2E7B8B"/>
    <w:rsid w:val="6C354058"/>
    <w:rsid w:val="6C382D4C"/>
    <w:rsid w:val="6C433C0E"/>
    <w:rsid w:val="6C4A7555"/>
    <w:rsid w:val="6C4B493F"/>
    <w:rsid w:val="6C4C4A5E"/>
    <w:rsid w:val="6C4E04B7"/>
    <w:rsid w:val="6C51572A"/>
    <w:rsid w:val="6C551EB5"/>
    <w:rsid w:val="6C573B00"/>
    <w:rsid w:val="6C577B05"/>
    <w:rsid w:val="6C5B06B7"/>
    <w:rsid w:val="6C5C5A4F"/>
    <w:rsid w:val="6C6542EF"/>
    <w:rsid w:val="6C66543B"/>
    <w:rsid w:val="6C6A3572"/>
    <w:rsid w:val="6C6A51E6"/>
    <w:rsid w:val="6C6F747A"/>
    <w:rsid w:val="6C873DC9"/>
    <w:rsid w:val="6C8D30D8"/>
    <w:rsid w:val="6C901BA1"/>
    <w:rsid w:val="6C9521ED"/>
    <w:rsid w:val="6C9E63F1"/>
    <w:rsid w:val="6CA20502"/>
    <w:rsid w:val="6CA928BE"/>
    <w:rsid w:val="6CBA6218"/>
    <w:rsid w:val="6CD631D1"/>
    <w:rsid w:val="6CDB58A0"/>
    <w:rsid w:val="6CDB6B79"/>
    <w:rsid w:val="6CDD3BC6"/>
    <w:rsid w:val="6CDD400D"/>
    <w:rsid w:val="6CE26C87"/>
    <w:rsid w:val="6CF053B7"/>
    <w:rsid w:val="6CF17103"/>
    <w:rsid w:val="6CFC59EA"/>
    <w:rsid w:val="6D026F9C"/>
    <w:rsid w:val="6D060FB7"/>
    <w:rsid w:val="6D074F1D"/>
    <w:rsid w:val="6D101108"/>
    <w:rsid w:val="6D1178F1"/>
    <w:rsid w:val="6D1670D7"/>
    <w:rsid w:val="6D185DC3"/>
    <w:rsid w:val="6D317C27"/>
    <w:rsid w:val="6D3B2968"/>
    <w:rsid w:val="6D4C6960"/>
    <w:rsid w:val="6D51043D"/>
    <w:rsid w:val="6D6F2410"/>
    <w:rsid w:val="6D7209AB"/>
    <w:rsid w:val="6D736AE8"/>
    <w:rsid w:val="6D7A2FFB"/>
    <w:rsid w:val="6D821D4D"/>
    <w:rsid w:val="6D876EFB"/>
    <w:rsid w:val="6D883911"/>
    <w:rsid w:val="6D9154B4"/>
    <w:rsid w:val="6D983478"/>
    <w:rsid w:val="6D9A6D5B"/>
    <w:rsid w:val="6DA16EEC"/>
    <w:rsid w:val="6DAB3B91"/>
    <w:rsid w:val="6DE01FE1"/>
    <w:rsid w:val="6DE26B20"/>
    <w:rsid w:val="6DE317CF"/>
    <w:rsid w:val="6DEB327F"/>
    <w:rsid w:val="6DED56F6"/>
    <w:rsid w:val="6E06270C"/>
    <w:rsid w:val="6E2E4EAB"/>
    <w:rsid w:val="6E301391"/>
    <w:rsid w:val="6E311E74"/>
    <w:rsid w:val="6E3C6B21"/>
    <w:rsid w:val="6E3E3219"/>
    <w:rsid w:val="6E3E49B8"/>
    <w:rsid w:val="6E446B56"/>
    <w:rsid w:val="6E476795"/>
    <w:rsid w:val="6E4C558A"/>
    <w:rsid w:val="6E4E27FE"/>
    <w:rsid w:val="6E515BC0"/>
    <w:rsid w:val="6E54298E"/>
    <w:rsid w:val="6E5E17CE"/>
    <w:rsid w:val="6E6558A1"/>
    <w:rsid w:val="6E6C2051"/>
    <w:rsid w:val="6E7B6C0C"/>
    <w:rsid w:val="6E7D15ED"/>
    <w:rsid w:val="6E8B2788"/>
    <w:rsid w:val="6E8D788F"/>
    <w:rsid w:val="6E910E59"/>
    <w:rsid w:val="6E98041F"/>
    <w:rsid w:val="6E9A6CC0"/>
    <w:rsid w:val="6E9B4567"/>
    <w:rsid w:val="6E9D4312"/>
    <w:rsid w:val="6EA1448A"/>
    <w:rsid w:val="6EA94672"/>
    <w:rsid w:val="6EAD7A74"/>
    <w:rsid w:val="6EB06A24"/>
    <w:rsid w:val="6EB16A80"/>
    <w:rsid w:val="6EB4326B"/>
    <w:rsid w:val="6ED11220"/>
    <w:rsid w:val="6ED2134B"/>
    <w:rsid w:val="6ED245A0"/>
    <w:rsid w:val="6ED86B01"/>
    <w:rsid w:val="6EDF705F"/>
    <w:rsid w:val="6EEC2E7F"/>
    <w:rsid w:val="6EF0041C"/>
    <w:rsid w:val="6EF15F38"/>
    <w:rsid w:val="6F000B5D"/>
    <w:rsid w:val="6F020488"/>
    <w:rsid w:val="6F07697A"/>
    <w:rsid w:val="6F1035D1"/>
    <w:rsid w:val="6F25434C"/>
    <w:rsid w:val="6F296B1A"/>
    <w:rsid w:val="6F3D4087"/>
    <w:rsid w:val="6F3E4D8C"/>
    <w:rsid w:val="6F4E07CB"/>
    <w:rsid w:val="6F532ADA"/>
    <w:rsid w:val="6F534402"/>
    <w:rsid w:val="6F573170"/>
    <w:rsid w:val="6F6272E2"/>
    <w:rsid w:val="6F6D356D"/>
    <w:rsid w:val="6F6E4C93"/>
    <w:rsid w:val="6F7027ED"/>
    <w:rsid w:val="6F7A202B"/>
    <w:rsid w:val="6F7A6F79"/>
    <w:rsid w:val="6F800417"/>
    <w:rsid w:val="6F807491"/>
    <w:rsid w:val="6F8631FC"/>
    <w:rsid w:val="6F873B2D"/>
    <w:rsid w:val="6F8C0CB4"/>
    <w:rsid w:val="6F915570"/>
    <w:rsid w:val="6F9C0978"/>
    <w:rsid w:val="6F9D36B8"/>
    <w:rsid w:val="6F9D7835"/>
    <w:rsid w:val="6FA74453"/>
    <w:rsid w:val="6FAD148C"/>
    <w:rsid w:val="6FBE3C4F"/>
    <w:rsid w:val="6FC83159"/>
    <w:rsid w:val="6FD07267"/>
    <w:rsid w:val="6FD11188"/>
    <w:rsid w:val="6FD17773"/>
    <w:rsid w:val="6FD33B97"/>
    <w:rsid w:val="6FE839C8"/>
    <w:rsid w:val="6FEC0595"/>
    <w:rsid w:val="6FF03E4A"/>
    <w:rsid w:val="6FF30167"/>
    <w:rsid w:val="6FF576F1"/>
    <w:rsid w:val="6FFC5BFD"/>
    <w:rsid w:val="6FFD1B80"/>
    <w:rsid w:val="6FFE0C69"/>
    <w:rsid w:val="6FFE2D70"/>
    <w:rsid w:val="700B001C"/>
    <w:rsid w:val="70104499"/>
    <w:rsid w:val="701B1146"/>
    <w:rsid w:val="701E0CD3"/>
    <w:rsid w:val="702018EE"/>
    <w:rsid w:val="70240F85"/>
    <w:rsid w:val="70254507"/>
    <w:rsid w:val="70291C84"/>
    <w:rsid w:val="702A2D39"/>
    <w:rsid w:val="70346090"/>
    <w:rsid w:val="70351328"/>
    <w:rsid w:val="703D02DD"/>
    <w:rsid w:val="703E3C15"/>
    <w:rsid w:val="70400112"/>
    <w:rsid w:val="70416ADF"/>
    <w:rsid w:val="70430173"/>
    <w:rsid w:val="70432F75"/>
    <w:rsid w:val="704849DB"/>
    <w:rsid w:val="70497533"/>
    <w:rsid w:val="70510294"/>
    <w:rsid w:val="705127FA"/>
    <w:rsid w:val="705266B5"/>
    <w:rsid w:val="7054697D"/>
    <w:rsid w:val="705E4BAA"/>
    <w:rsid w:val="706230B4"/>
    <w:rsid w:val="706705F8"/>
    <w:rsid w:val="706E0D3B"/>
    <w:rsid w:val="707312AE"/>
    <w:rsid w:val="70734C00"/>
    <w:rsid w:val="709017FD"/>
    <w:rsid w:val="7091544E"/>
    <w:rsid w:val="70964125"/>
    <w:rsid w:val="70A60F87"/>
    <w:rsid w:val="70A667F3"/>
    <w:rsid w:val="70A85F0E"/>
    <w:rsid w:val="70AC4C2D"/>
    <w:rsid w:val="70B16601"/>
    <w:rsid w:val="70B53426"/>
    <w:rsid w:val="70C112FD"/>
    <w:rsid w:val="70C129B9"/>
    <w:rsid w:val="70C15DD7"/>
    <w:rsid w:val="70CE0E43"/>
    <w:rsid w:val="70DD3FC3"/>
    <w:rsid w:val="70E02DDF"/>
    <w:rsid w:val="70E9495A"/>
    <w:rsid w:val="70EF6427"/>
    <w:rsid w:val="70F2455E"/>
    <w:rsid w:val="70F444B7"/>
    <w:rsid w:val="70F56464"/>
    <w:rsid w:val="70FB4786"/>
    <w:rsid w:val="70FD2FAF"/>
    <w:rsid w:val="70FE0A27"/>
    <w:rsid w:val="70FF22F8"/>
    <w:rsid w:val="710912A0"/>
    <w:rsid w:val="710E4C09"/>
    <w:rsid w:val="711447CE"/>
    <w:rsid w:val="711648EC"/>
    <w:rsid w:val="711C596E"/>
    <w:rsid w:val="71232F32"/>
    <w:rsid w:val="712615B4"/>
    <w:rsid w:val="712857F9"/>
    <w:rsid w:val="7130373C"/>
    <w:rsid w:val="71402716"/>
    <w:rsid w:val="715976FF"/>
    <w:rsid w:val="715C42D8"/>
    <w:rsid w:val="71605BCF"/>
    <w:rsid w:val="716B5974"/>
    <w:rsid w:val="716C461B"/>
    <w:rsid w:val="71714F59"/>
    <w:rsid w:val="717208ED"/>
    <w:rsid w:val="717702B8"/>
    <w:rsid w:val="71815128"/>
    <w:rsid w:val="718920F6"/>
    <w:rsid w:val="718B21A1"/>
    <w:rsid w:val="719327F6"/>
    <w:rsid w:val="719C56F7"/>
    <w:rsid w:val="71A6174C"/>
    <w:rsid w:val="71AA19E5"/>
    <w:rsid w:val="71AF0DEA"/>
    <w:rsid w:val="71B048AF"/>
    <w:rsid w:val="71B9373F"/>
    <w:rsid w:val="71BB2171"/>
    <w:rsid w:val="71BC3347"/>
    <w:rsid w:val="71BF05C9"/>
    <w:rsid w:val="71BF1BEA"/>
    <w:rsid w:val="71C12022"/>
    <w:rsid w:val="71C72800"/>
    <w:rsid w:val="71CB6048"/>
    <w:rsid w:val="71CE174F"/>
    <w:rsid w:val="71E3312D"/>
    <w:rsid w:val="71EC1663"/>
    <w:rsid w:val="71EE06F8"/>
    <w:rsid w:val="71F451DA"/>
    <w:rsid w:val="71F54567"/>
    <w:rsid w:val="72005ADD"/>
    <w:rsid w:val="720E09EA"/>
    <w:rsid w:val="72112173"/>
    <w:rsid w:val="72141308"/>
    <w:rsid w:val="721A0C5F"/>
    <w:rsid w:val="721B5F09"/>
    <w:rsid w:val="721C6AC7"/>
    <w:rsid w:val="722D7C2F"/>
    <w:rsid w:val="724225C0"/>
    <w:rsid w:val="7243759A"/>
    <w:rsid w:val="72470908"/>
    <w:rsid w:val="724A4DD9"/>
    <w:rsid w:val="724D6C89"/>
    <w:rsid w:val="725169C2"/>
    <w:rsid w:val="72556E52"/>
    <w:rsid w:val="7283065D"/>
    <w:rsid w:val="729F3F46"/>
    <w:rsid w:val="72A27AAC"/>
    <w:rsid w:val="72AB1ECD"/>
    <w:rsid w:val="72AC4709"/>
    <w:rsid w:val="72AE04B9"/>
    <w:rsid w:val="72B25208"/>
    <w:rsid w:val="72B53666"/>
    <w:rsid w:val="72B75F7A"/>
    <w:rsid w:val="72B80F91"/>
    <w:rsid w:val="72BA10A5"/>
    <w:rsid w:val="72BC5BF1"/>
    <w:rsid w:val="72C13181"/>
    <w:rsid w:val="72C3366B"/>
    <w:rsid w:val="72C34FCB"/>
    <w:rsid w:val="72C7595D"/>
    <w:rsid w:val="72D15B58"/>
    <w:rsid w:val="72D47737"/>
    <w:rsid w:val="72DA3FEB"/>
    <w:rsid w:val="72DB6C6E"/>
    <w:rsid w:val="72DF1323"/>
    <w:rsid w:val="72DF3838"/>
    <w:rsid w:val="72E11E89"/>
    <w:rsid w:val="72E24EA6"/>
    <w:rsid w:val="72E6148A"/>
    <w:rsid w:val="72E8650B"/>
    <w:rsid w:val="72FD473C"/>
    <w:rsid w:val="72FE4674"/>
    <w:rsid w:val="72FE5F38"/>
    <w:rsid w:val="7300239C"/>
    <w:rsid w:val="730217C9"/>
    <w:rsid w:val="73067EB4"/>
    <w:rsid w:val="73091C7D"/>
    <w:rsid w:val="730B2C32"/>
    <w:rsid w:val="731272DA"/>
    <w:rsid w:val="73156BF1"/>
    <w:rsid w:val="73194DCB"/>
    <w:rsid w:val="73303650"/>
    <w:rsid w:val="73326CF1"/>
    <w:rsid w:val="73387476"/>
    <w:rsid w:val="733F4FE0"/>
    <w:rsid w:val="734346C3"/>
    <w:rsid w:val="734A5B11"/>
    <w:rsid w:val="73550AF3"/>
    <w:rsid w:val="735F7A05"/>
    <w:rsid w:val="736260A1"/>
    <w:rsid w:val="73643B89"/>
    <w:rsid w:val="736E0BF2"/>
    <w:rsid w:val="736F4476"/>
    <w:rsid w:val="73710438"/>
    <w:rsid w:val="7373784A"/>
    <w:rsid w:val="73747D68"/>
    <w:rsid w:val="73782C95"/>
    <w:rsid w:val="737C0489"/>
    <w:rsid w:val="737D12F1"/>
    <w:rsid w:val="737F73E4"/>
    <w:rsid w:val="738112F0"/>
    <w:rsid w:val="73885D5E"/>
    <w:rsid w:val="738B69B3"/>
    <w:rsid w:val="73937E3C"/>
    <w:rsid w:val="739758FE"/>
    <w:rsid w:val="73A873DF"/>
    <w:rsid w:val="73AC102C"/>
    <w:rsid w:val="73AC7010"/>
    <w:rsid w:val="73B13828"/>
    <w:rsid w:val="73B34CE8"/>
    <w:rsid w:val="73B84689"/>
    <w:rsid w:val="73BA1BAC"/>
    <w:rsid w:val="73BE09FB"/>
    <w:rsid w:val="73C4702A"/>
    <w:rsid w:val="73C673F5"/>
    <w:rsid w:val="73C86781"/>
    <w:rsid w:val="73CA4BF5"/>
    <w:rsid w:val="73D34325"/>
    <w:rsid w:val="73D745FD"/>
    <w:rsid w:val="73E71B11"/>
    <w:rsid w:val="73F700BF"/>
    <w:rsid w:val="74004E6E"/>
    <w:rsid w:val="74063177"/>
    <w:rsid w:val="74071C32"/>
    <w:rsid w:val="741961A7"/>
    <w:rsid w:val="741A0E84"/>
    <w:rsid w:val="741F32DA"/>
    <w:rsid w:val="7423236F"/>
    <w:rsid w:val="742830D0"/>
    <w:rsid w:val="74394CE8"/>
    <w:rsid w:val="743A09B4"/>
    <w:rsid w:val="743B5A33"/>
    <w:rsid w:val="743E5184"/>
    <w:rsid w:val="744D08EE"/>
    <w:rsid w:val="744F4728"/>
    <w:rsid w:val="745428AF"/>
    <w:rsid w:val="74587253"/>
    <w:rsid w:val="74631ED7"/>
    <w:rsid w:val="746447D1"/>
    <w:rsid w:val="74675C2D"/>
    <w:rsid w:val="746D1154"/>
    <w:rsid w:val="747A1802"/>
    <w:rsid w:val="747E796C"/>
    <w:rsid w:val="74861ED8"/>
    <w:rsid w:val="7490522E"/>
    <w:rsid w:val="749A3123"/>
    <w:rsid w:val="749C7663"/>
    <w:rsid w:val="749E7D4F"/>
    <w:rsid w:val="74A1758A"/>
    <w:rsid w:val="74A2046C"/>
    <w:rsid w:val="74A209E6"/>
    <w:rsid w:val="74A376A8"/>
    <w:rsid w:val="74A82639"/>
    <w:rsid w:val="74B715DF"/>
    <w:rsid w:val="74BE13A2"/>
    <w:rsid w:val="74C30130"/>
    <w:rsid w:val="74C76CAA"/>
    <w:rsid w:val="74CC077A"/>
    <w:rsid w:val="74CF634C"/>
    <w:rsid w:val="74D23D1D"/>
    <w:rsid w:val="74D716D8"/>
    <w:rsid w:val="74E7377D"/>
    <w:rsid w:val="74F33DA0"/>
    <w:rsid w:val="74FA162D"/>
    <w:rsid w:val="75041AEA"/>
    <w:rsid w:val="750D1BC8"/>
    <w:rsid w:val="75186DC4"/>
    <w:rsid w:val="7519619A"/>
    <w:rsid w:val="751E6895"/>
    <w:rsid w:val="751F4832"/>
    <w:rsid w:val="75201B68"/>
    <w:rsid w:val="75214697"/>
    <w:rsid w:val="7527258D"/>
    <w:rsid w:val="75370975"/>
    <w:rsid w:val="75396D2B"/>
    <w:rsid w:val="75417517"/>
    <w:rsid w:val="75464BDF"/>
    <w:rsid w:val="754B67DD"/>
    <w:rsid w:val="754E252C"/>
    <w:rsid w:val="755B19E8"/>
    <w:rsid w:val="755D3473"/>
    <w:rsid w:val="75600169"/>
    <w:rsid w:val="75606EE7"/>
    <w:rsid w:val="7566111C"/>
    <w:rsid w:val="7568331C"/>
    <w:rsid w:val="757F3C5B"/>
    <w:rsid w:val="757F4B65"/>
    <w:rsid w:val="75830447"/>
    <w:rsid w:val="75AA5051"/>
    <w:rsid w:val="75BE10CA"/>
    <w:rsid w:val="75BE66A0"/>
    <w:rsid w:val="75BF33B5"/>
    <w:rsid w:val="75C3444A"/>
    <w:rsid w:val="75C57AD4"/>
    <w:rsid w:val="75D67CBA"/>
    <w:rsid w:val="75E00D0B"/>
    <w:rsid w:val="75E82C52"/>
    <w:rsid w:val="75EB7A64"/>
    <w:rsid w:val="75F72209"/>
    <w:rsid w:val="75FB345E"/>
    <w:rsid w:val="76006C17"/>
    <w:rsid w:val="76095E50"/>
    <w:rsid w:val="76170B5D"/>
    <w:rsid w:val="76190FC6"/>
    <w:rsid w:val="761B3253"/>
    <w:rsid w:val="76207D65"/>
    <w:rsid w:val="7628047F"/>
    <w:rsid w:val="763D76C3"/>
    <w:rsid w:val="7645577D"/>
    <w:rsid w:val="76461ACD"/>
    <w:rsid w:val="76480D44"/>
    <w:rsid w:val="76480FEF"/>
    <w:rsid w:val="76531DCE"/>
    <w:rsid w:val="76553B3C"/>
    <w:rsid w:val="76757884"/>
    <w:rsid w:val="76771011"/>
    <w:rsid w:val="769827BF"/>
    <w:rsid w:val="769A0270"/>
    <w:rsid w:val="769E7ADB"/>
    <w:rsid w:val="76A02E74"/>
    <w:rsid w:val="76B1500E"/>
    <w:rsid w:val="76B51442"/>
    <w:rsid w:val="76BE3A56"/>
    <w:rsid w:val="76CA5545"/>
    <w:rsid w:val="76CD29BE"/>
    <w:rsid w:val="76D01808"/>
    <w:rsid w:val="76D02C93"/>
    <w:rsid w:val="76D36F95"/>
    <w:rsid w:val="76D63920"/>
    <w:rsid w:val="76DD11D4"/>
    <w:rsid w:val="76E02A8C"/>
    <w:rsid w:val="76E176F1"/>
    <w:rsid w:val="76F32F61"/>
    <w:rsid w:val="76FF2447"/>
    <w:rsid w:val="77057459"/>
    <w:rsid w:val="770A74E4"/>
    <w:rsid w:val="770E61A3"/>
    <w:rsid w:val="77101647"/>
    <w:rsid w:val="77175D49"/>
    <w:rsid w:val="771A6050"/>
    <w:rsid w:val="77220BD1"/>
    <w:rsid w:val="772820F1"/>
    <w:rsid w:val="772A3EC9"/>
    <w:rsid w:val="773106A4"/>
    <w:rsid w:val="77403E79"/>
    <w:rsid w:val="77416AF6"/>
    <w:rsid w:val="77436CC2"/>
    <w:rsid w:val="77502D73"/>
    <w:rsid w:val="7754440D"/>
    <w:rsid w:val="775852A6"/>
    <w:rsid w:val="775C6856"/>
    <w:rsid w:val="776565F3"/>
    <w:rsid w:val="7765774A"/>
    <w:rsid w:val="776B43C0"/>
    <w:rsid w:val="777B0DB3"/>
    <w:rsid w:val="77870A73"/>
    <w:rsid w:val="778B56CD"/>
    <w:rsid w:val="778E536C"/>
    <w:rsid w:val="77984EE1"/>
    <w:rsid w:val="77992303"/>
    <w:rsid w:val="77AB7DE3"/>
    <w:rsid w:val="77B1104E"/>
    <w:rsid w:val="77B7370C"/>
    <w:rsid w:val="77B94F25"/>
    <w:rsid w:val="77BF7846"/>
    <w:rsid w:val="77C37C7C"/>
    <w:rsid w:val="77C550BA"/>
    <w:rsid w:val="77C659A8"/>
    <w:rsid w:val="77C93D77"/>
    <w:rsid w:val="77CE4917"/>
    <w:rsid w:val="77DC7488"/>
    <w:rsid w:val="78012320"/>
    <w:rsid w:val="780974D5"/>
    <w:rsid w:val="780C1139"/>
    <w:rsid w:val="78107727"/>
    <w:rsid w:val="78134B0C"/>
    <w:rsid w:val="78222D55"/>
    <w:rsid w:val="78296462"/>
    <w:rsid w:val="782A776F"/>
    <w:rsid w:val="78426E5B"/>
    <w:rsid w:val="784C638C"/>
    <w:rsid w:val="7851309A"/>
    <w:rsid w:val="78531B8E"/>
    <w:rsid w:val="78587DF5"/>
    <w:rsid w:val="785D4676"/>
    <w:rsid w:val="78650967"/>
    <w:rsid w:val="78701389"/>
    <w:rsid w:val="78780B72"/>
    <w:rsid w:val="787907AC"/>
    <w:rsid w:val="78791DCC"/>
    <w:rsid w:val="787F3ED9"/>
    <w:rsid w:val="788A7A01"/>
    <w:rsid w:val="78917AE1"/>
    <w:rsid w:val="789340A5"/>
    <w:rsid w:val="78B05BC5"/>
    <w:rsid w:val="78B81BB5"/>
    <w:rsid w:val="78CA5725"/>
    <w:rsid w:val="78D32562"/>
    <w:rsid w:val="78DE0A73"/>
    <w:rsid w:val="78E31CC1"/>
    <w:rsid w:val="78E735A7"/>
    <w:rsid w:val="78F225E9"/>
    <w:rsid w:val="78F30C16"/>
    <w:rsid w:val="78F36BE0"/>
    <w:rsid w:val="78F81792"/>
    <w:rsid w:val="78FD38D7"/>
    <w:rsid w:val="790F7EC8"/>
    <w:rsid w:val="79160F68"/>
    <w:rsid w:val="79183F24"/>
    <w:rsid w:val="79205AA8"/>
    <w:rsid w:val="79216697"/>
    <w:rsid w:val="792560C0"/>
    <w:rsid w:val="792C0360"/>
    <w:rsid w:val="79323046"/>
    <w:rsid w:val="79435069"/>
    <w:rsid w:val="79446250"/>
    <w:rsid w:val="79490D58"/>
    <w:rsid w:val="794D09F1"/>
    <w:rsid w:val="794D0AB3"/>
    <w:rsid w:val="795D3E34"/>
    <w:rsid w:val="7964464C"/>
    <w:rsid w:val="79676053"/>
    <w:rsid w:val="79740546"/>
    <w:rsid w:val="79745081"/>
    <w:rsid w:val="797A5F52"/>
    <w:rsid w:val="797F2473"/>
    <w:rsid w:val="79824224"/>
    <w:rsid w:val="798E7F77"/>
    <w:rsid w:val="79915672"/>
    <w:rsid w:val="79A85373"/>
    <w:rsid w:val="79B11188"/>
    <w:rsid w:val="79B80A27"/>
    <w:rsid w:val="79BC423D"/>
    <w:rsid w:val="79BD6B9C"/>
    <w:rsid w:val="79C26337"/>
    <w:rsid w:val="79C64001"/>
    <w:rsid w:val="79C6455A"/>
    <w:rsid w:val="79CA3FBA"/>
    <w:rsid w:val="79CD491A"/>
    <w:rsid w:val="79D11932"/>
    <w:rsid w:val="79D17490"/>
    <w:rsid w:val="79D902EE"/>
    <w:rsid w:val="79DE6A3A"/>
    <w:rsid w:val="79E60CC4"/>
    <w:rsid w:val="79EA6736"/>
    <w:rsid w:val="79F52D76"/>
    <w:rsid w:val="79F54223"/>
    <w:rsid w:val="79FE305C"/>
    <w:rsid w:val="7A02255C"/>
    <w:rsid w:val="7A070167"/>
    <w:rsid w:val="7A0F21A9"/>
    <w:rsid w:val="7A130CCF"/>
    <w:rsid w:val="7A2904BC"/>
    <w:rsid w:val="7A2B105E"/>
    <w:rsid w:val="7A2E017E"/>
    <w:rsid w:val="7A2F1871"/>
    <w:rsid w:val="7A31236E"/>
    <w:rsid w:val="7A33488B"/>
    <w:rsid w:val="7A3A6404"/>
    <w:rsid w:val="7A3F39B5"/>
    <w:rsid w:val="7A455EEF"/>
    <w:rsid w:val="7A4709E4"/>
    <w:rsid w:val="7A5602C2"/>
    <w:rsid w:val="7A5800F7"/>
    <w:rsid w:val="7A585D3F"/>
    <w:rsid w:val="7A603439"/>
    <w:rsid w:val="7A62416D"/>
    <w:rsid w:val="7A6720D3"/>
    <w:rsid w:val="7A6E3A68"/>
    <w:rsid w:val="7A730A62"/>
    <w:rsid w:val="7A83041A"/>
    <w:rsid w:val="7A867CCD"/>
    <w:rsid w:val="7A982540"/>
    <w:rsid w:val="7AA12831"/>
    <w:rsid w:val="7AA46262"/>
    <w:rsid w:val="7AA70222"/>
    <w:rsid w:val="7AA7178D"/>
    <w:rsid w:val="7AAA1D0A"/>
    <w:rsid w:val="7AB364E2"/>
    <w:rsid w:val="7AB6130D"/>
    <w:rsid w:val="7ABE6F40"/>
    <w:rsid w:val="7AC20E68"/>
    <w:rsid w:val="7AC607A9"/>
    <w:rsid w:val="7ACD609F"/>
    <w:rsid w:val="7AD00FB9"/>
    <w:rsid w:val="7AE234F8"/>
    <w:rsid w:val="7AE823E9"/>
    <w:rsid w:val="7AE83812"/>
    <w:rsid w:val="7AF53243"/>
    <w:rsid w:val="7AFA75F8"/>
    <w:rsid w:val="7AFE22F3"/>
    <w:rsid w:val="7B0B35AD"/>
    <w:rsid w:val="7B1538B9"/>
    <w:rsid w:val="7B1B1CA0"/>
    <w:rsid w:val="7B1B3CE3"/>
    <w:rsid w:val="7B25470B"/>
    <w:rsid w:val="7B2634F0"/>
    <w:rsid w:val="7B28473A"/>
    <w:rsid w:val="7B2E13EE"/>
    <w:rsid w:val="7B332F7D"/>
    <w:rsid w:val="7B357B06"/>
    <w:rsid w:val="7B3A2144"/>
    <w:rsid w:val="7B481215"/>
    <w:rsid w:val="7B4B3DA6"/>
    <w:rsid w:val="7B746BFA"/>
    <w:rsid w:val="7B7F5972"/>
    <w:rsid w:val="7B815C87"/>
    <w:rsid w:val="7B9475A7"/>
    <w:rsid w:val="7B9B5CC5"/>
    <w:rsid w:val="7BD07B03"/>
    <w:rsid w:val="7BD07E46"/>
    <w:rsid w:val="7BE00B7C"/>
    <w:rsid w:val="7BF06916"/>
    <w:rsid w:val="7BF170DB"/>
    <w:rsid w:val="7BF24857"/>
    <w:rsid w:val="7C021E71"/>
    <w:rsid w:val="7C033093"/>
    <w:rsid w:val="7C062283"/>
    <w:rsid w:val="7C084F0B"/>
    <w:rsid w:val="7C0A54D2"/>
    <w:rsid w:val="7C0C3925"/>
    <w:rsid w:val="7C1018F7"/>
    <w:rsid w:val="7C151BEA"/>
    <w:rsid w:val="7C165A0D"/>
    <w:rsid w:val="7C2764D2"/>
    <w:rsid w:val="7C2C25BA"/>
    <w:rsid w:val="7C2D32D2"/>
    <w:rsid w:val="7C317DAD"/>
    <w:rsid w:val="7C342E6A"/>
    <w:rsid w:val="7C457303"/>
    <w:rsid w:val="7C487D69"/>
    <w:rsid w:val="7C5A02F9"/>
    <w:rsid w:val="7C5C095E"/>
    <w:rsid w:val="7C5E56A7"/>
    <w:rsid w:val="7C5F6712"/>
    <w:rsid w:val="7C5F6FC4"/>
    <w:rsid w:val="7C602CC2"/>
    <w:rsid w:val="7C6523D7"/>
    <w:rsid w:val="7C6F4657"/>
    <w:rsid w:val="7C7B1DFB"/>
    <w:rsid w:val="7C7D0A2B"/>
    <w:rsid w:val="7C7F6177"/>
    <w:rsid w:val="7C8218F0"/>
    <w:rsid w:val="7C8815A3"/>
    <w:rsid w:val="7C8F722D"/>
    <w:rsid w:val="7C953312"/>
    <w:rsid w:val="7C9570E9"/>
    <w:rsid w:val="7C9619B6"/>
    <w:rsid w:val="7CA00816"/>
    <w:rsid w:val="7CA01324"/>
    <w:rsid w:val="7CA34000"/>
    <w:rsid w:val="7CA4359D"/>
    <w:rsid w:val="7CA90E64"/>
    <w:rsid w:val="7CAB3E98"/>
    <w:rsid w:val="7CAB48AF"/>
    <w:rsid w:val="7CB02E93"/>
    <w:rsid w:val="7CB90E09"/>
    <w:rsid w:val="7CC03F8A"/>
    <w:rsid w:val="7CC526B8"/>
    <w:rsid w:val="7CCE31D0"/>
    <w:rsid w:val="7CD052C5"/>
    <w:rsid w:val="7CD500D5"/>
    <w:rsid w:val="7CD54E1A"/>
    <w:rsid w:val="7CD925B4"/>
    <w:rsid w:val="7CD95146"/>
    <w:rsid w:val="7CDE58BD"/>
    <w:rsid w:val="7CE0592B"/>
    <w:rsid w:val="7CE30EA6"/>
    <w:rsid w:val="7CE40EE4"/>
    <w:rsid w:val="7CE44A33"/>
    <w:rsid w:val="7CE865CB"/>
    <w:rsid w:val="7CEE1F5F"/>
    <w:rsid w:val="7CF066FE"/>
    <w:rsid w:val="7CFA6976"/>
    <w:rsid w:val="7CFE1546"/>
    <w:rsid w:val="7D00160B"/>
    <w:rsid w:val="7D033673"/>
    <w:rsid w:val="7D060923"/>
    <w:rsid w:val="7D071DDB"/>
    <w:rsid w:val="7D0B0B2F"/>
    <w:rsid w:val="7D0E07B1"/>
    <w:rsid w:val="7D140B00"/>
    <w:rsid w:val="7D1B4E5F"/>
    <w:rsid w:val="7D1F0E10"/>
    <w:rsid w:val="7D2275F6"/>
    <w:rsid w:val="7D3461EB"/>
    <w:rsid w:val="7D3573CF"/>
    <w:rsid w:val="7D451C09"/>
    <w:rsid w:val="7D477E97"/>
    <w:rsid w:val="7D53345A"/>
    <w:rsid w:val="7D56427C"/>
    <w:rsid w:val="7D5F7F60"/>
    <w:rsid w:val="7D657D91"/>
    <w:rsid w:val="7D674B6B"/>
    <w:rsid w:val="7D6E3A56"/>
    <w:rsid w:val="7D740232"/>
    <w:rsid w:val="7D8000C8"/>
    <w:rsid w:val="7D8478DF"/>
    <w:rsid w:val="7D85591E"/>
    <w:rsid w:val="7D9D3F1B"/>
    <w:rsid w:val="7DA317A4"/>
    <w:rsid w:val="7DA83D55"/>
    <w:rsid w:val="7DA9700F"/>
    <w:rsid w:val="7DC54258"/>
    <w:rsid w:val="7DCB751B"/>
    <w:rsid w:val="7DCF1B64"/>
    <w:rsid w:val="7DD066AD"/>
    <w:rsid w:val="7DD2685E"/>
    <w:rsid w:val="7DD476E4"/>
    <w:rsid w:val="7DD603A3"/>
    <w:rsid w:val="7DD70F32"/>
    <w:rsid w:val="7DE204AA"/>
    <w:rsid w:val="7DE92001"/>
    <w:rsid w:val="7DEA66E6"/>
    <w:rsid w:val="7DF31B67"/>
    <w:rsid w:val="7DF8767D"/>
    <w:rsid w:val="7E0811DB"/>
    <w:rsid w:val="7E1173CA"/>
    <w:rsid w:val="7E1A78C1"/>
    <w:rsid w:val="7E202DBD"/>
    <w:rsid w:val="7E2E3DEB"/>
    <w:rsid w:val="7E3075C3"/>
    <w:rsid w:val="7E351B7C"/>
    <w:rsid w:val="7E3B5120"/>
    <w:rsid w:val="7E3E2BA5"/>
    <w:rsid w:val="7E3F1DE9"/>
    <w:rsid w:val="7E400EA2"/>
    <w:rsid w:val="7E470877"/>
    <w:rsid w:val="7E4A2F5A"/>
    <w:rsid w:val="7E4D3540"/>
    <w:rsid w:val="7E4D3E1C"/>
    <w:rsid w:val="7E4E0F33"/>
    <w:rsid w:val="7E505500"/>
    <w:rsid w:val="7E541713"/>
    <w:rsid w:val="7E544370"/>
    <w:rsid w:val="7E676CAC"/>
    <w:rsid w:val="7E6B21F7"/>
    <w:rsid w:val="7E6C112B"/>
    <w:rsid w:val="7E6C5A45"/>
    <w:rsid w:val="7E756874"/>
    <w:rsid w:val="7E770DC7"/>
    <w:rsid w:val="7E772730"/>
    <w:rsid w:val="7E776DDB"/>
    <w:rsid w:val="7E7833AE"/>
    <w:rsid w:val="7E7E356F"/>
    <w:rsid w:val="7E836410"/>
    <w:rsid w:val="7E861F5B"/>
    <w:rsid w:val="7E895B12"/>
    <w:rsid w:val="7E8F055A"/>
    <w:rsid w:val="7E9C37FC"/>
    <w:rsid w:val="7E9E0CAC"/>
    <w:rsid w:val="7EA96508"/>
    <w:rsid w:val="7EAD7F96"/>
    <w:rsid w:val="7EB414D9"/>
    <w:rsid w:val="7EB82050"/>
    <w:rsid w:val="7EB96052"/>
    <w:rsid w:val="7EBE7C10"/>
    <w:rsid w:val="7EC5683B"/>
    <w:rsid w:val="7EC96B5A"/>
    <w:rsid w:val="7ECC5EC6"/>
    <w:rsid w:val="7ED12FC4"/>
    <w:rsid w:val="7ED525E5"/>
    <w:rsid w:val="7EDC1641"/>
    <w:rsid w:val="7EE22254"/>
    <w:rsid w:val="7EE96D7D"/>
    <w:rsid w:val="7EEF5F08"/>
    <w:rsid w:val="7F02589E"/>
    <w:rsid w:val="7F0330D2"/>
    <w:rsid w:val="7F1A6D30"/>
    <w:rsid w:val="7F232267"/>
    <w:rsid w:val="7F36700C"/>
    <w:rsid w:val="7F3F2234"/>
    <w:rsid w:val="7F4332F1"/>
    <w:rsid w:val="7F445A59"/>
    <w:rsid w:val="7F4940E5"/>
    <w:rsid w:val="7F5760DC"/>
    <w:rsid w:val="7F5D124E"/>
    <w:rsid w:val="7F6579A4"/>
    <w:rsid w:val="7F741115"/>
    <w:rsid w:val="7F785689"/>
    <w:rsid w:val="7F7B790E"/>
    <w:rsid w:val="7F846834"/>
    <w:rsid w:val="7F9114C1"/>
    <w:rsid w:val="7F926A17"/>
    <w:rsid w:val="7F9431A1"/>
    <w:rsid w:val="7FAD47C3"/>
    <w:rsid w:val="7FAE1960"/>
    <w:rsid w:val="7FB66097"/>
    <w:rsid w:val="7FB70F96"/>
    <w:rsid w:val="7FBB0661"/>
    <w:rsid w:val="7FC05342"/>
    <w:rsid w:val="7FC07E7D"/>
    <w:rsid w:val="7FC775D8"/>
    <w:rsid w:val="7FCB2A34"/>
    <w:rsid w:val="7FCC28BD"/>
    <w:rsid w:val="7FCE1C5E"/>
    <w:rsid w:val="7FE3488A"/>
    <w:rsid w:val="7FE976A6"/>
    <w:rsid w:val="7FED7432"/>
    <w:rsid w:val="7FF02FC1"/>
    <w:rsid w:val="7FF122FA"/>
    <w:rsid w:val="7FF27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qFormat/>
    <w:uiPriority w:val="0"/>
    <w:pPr>
      <w:ind w:left="1260" w:leftChars="600"/>
    </w:pPr>
  </w:style>
  <w:style w:type="paragraph" w:styleId="5">
    <w:name w:val="Body Text"/>
    <w:basedOn w:val="1"/>
    <w:next w:val="1"/>
    <w:qFormat/>
    <w:uiPriority w:val="0"/>
    <w:pPr>
      <w:spacing w:after="120" w:afterLines="0"/>
    </w:pPr>
    <w:rPr>
      <w:rFonts w:ascii="Times New Roman"/>
      <w:kern w:val="2"/>
      <w:sz w:val="21"/>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7">
    <w:name w:val="Body Text First Indent"/>
    <w:basedOn w:val="5"/>
    <w:unhideWhenUsed/>
    <w:qFormat/>
    <w:uiPriority w:val="0"/>
    <w:pPr>
      <w:spacing w:line="240" w:lineRule="auto"/>
      <w:ind w:firstLine="420" w:firstLineChars="100"/>
    </w:pPr>
    <w:rPr>
      <w:rFonts w:ascii="Times New Roman" w:hAnsi="Times New Roman"/>
      <w:sz w:val="18"/>
      <w:szCs w:val="18"/>
    </w:rPr>
  </w:style>
  <w:style w:type="paragraph" w:customStyle="1" w:styleId="10">
    <w:name w:val="标题 2（投标文件）"/>
    <w:basedOn w:val="4"/>
    <w:autoRedefine/>
    <w:qFormat/>
    <w:uiPriority w:val="99"/>
    <w:pPr>
      <w:jc w:val="center"/>
    </w:pPr>
  </w:style>
  <w:style w:type="paragraph" w:customStyle="1" w:styleId="11">
    <w:name w:val="正文（缩进 2 字符）"/>
    <w:basedOn w:val="1"/>
    <w:autoRedefine/>
    <w:qFormat/>
    <w:uiPriority w:val="99"/>
    <w:pPr>
      <w:ind w:firstLine="200" w:firstLineChars="200"/>
    </w:pPr>
  </w:style>
  <w:style w:type="character" w:customStyle="1" w:styleId="12">
    <w:name w:val="NormalCharacter"/>
    <w:autoRedefine/>
    <w:qFormat/>
    <w:uiPriority w:val="0"/>
  </w:style>
  <w:style w:type="paragraph" w:customStyle="1" w:styleId="13">
    <w:name w:val="HtmlNormal"/>
    <w:basedOn w:val="1"/>
    <w:autoRedefine/>
    <w:qFormat/>
    <w:uiPriority w:val="0"/>
    <w:pPr>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2022-01-25T09:47:00Z</dcterms:created>
  <dc:creator>Administrator</dc:creator>
  <cp:lastModifiedBy>解梦怡</cp:lastModifiedBy>
  <dcterms:modified xsi:type="dcterms:W3CDTF">2025-10-10T02:36:17Z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3A80CBC1386E4D7A983178442145C03D</vt:lpwstr>
  </property>
</Properties>
</file>