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仿宋" w:hAnsi="仿宋" w:eastAsia="仿宋" w:cs="仿宋"/>
          <w:b/>
          <w:bCs/>
          <w:color w:val="auto"/>
          <w:sz w:val="30"/>
          <w:szCs w:val="30"/>
          <w:highlight w:val="none"/>
        </w:rPr>
      </w:pPr>
      <w:r>
        <w:rPr>
          <w:rStyle w:val="11"/>
          <w:rFonts w:hint="eastAsia" w:ascii="仿宋" w:hAnsi="仿宋" w:eastAsia="仿宋" w:cs="仿宋"/>
          <w:color w:val="auto"/>
          <w:sz w:val="32"/>
          <w:highlight w:val="none"/>
        </w:rPr>
        <w:t>第一部分  资格证明文件</w:t>
      </w:r>
    </w:p>
    <w:p>
      <w:pPr>
        <w:spacing w:line="240" w:lineRule="auto"/>
        <w:outlineLvl w:val="9"/>
        <w:rPr>
          <w:rFonts w:hint="eastAsia" w:ascii="仿宋" w:hAnsi="仿宋" w:eastAsia="仿宋" w:cs="仿宋"/>
          <w:color w:val="auto"/>
          <w:highlight w:val="none"/>
        </w:rPr>
      </w:pPr>
    </w:p>
    <w:p>
      <w:pPr>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一、营业执照等主体资格证明文件</w:t>
      </w:r>
    </w:p>
    <w:p>
      <w:pPr>
        <w:spacing w:line="500" w:lineRule="exact"/>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rPr>
        <w:t>说明：</w:t>
      </w:r>
      <w:r>
        <w:rPr>
          <w:rFonts w:hint="eastAsia" w:ascii="仿宋" w:hAnsi="仿宋" w:eastAsia="仿宋" w:cs="仿宋"/>
          <w:color w:val="auto"/>
          <w:highlight w:val="none"/>
          <w:lang w:val="en-US" w:eastAsia="zh-CN"/>
        </w:rPr>
        <w:t>具有独立承担民事责任能力的法人、其他组织或自然人，并出具合法有效的营业执照等证明文件，自然人须提供身份证明</w:t>
      </w:r>
      <w:r>
        <w:rPr>
          <w:rFonts w:hint="eastAsia" w:ascii="仿宋" w:hAnsi="仿宋" w:eastAsia="仿宋" w:cs="仿宋"/>
          <w:color w:val="auto"/>
          <w:highlight w:val="none"/>
          <w:lang w:eastAsia="zh-CN"/>
        </w:rPr>
        <w:t>；</w:t>
      </w:r>
    </w:p>
    <w:p>
      <w:pPr>
        <w:spacing w:line="500" w:lineRule="exact"/>
        <w:ind w:firstLine="420" w:firstLineChars="200"/>
        <w:rPr>
          <w:rFonts w:ascii="仿宋" w:hAnsi="仿宋" w:eastAsia="仿宋" w:cs="仿宋"/>
          <w:color w:val="auto"/>
          <w:highlight w:val="none"/>
        </w:rPr>
      </w:pPr>
    </w:p>
    <w:p>
      <w:pPr>
        <w:spacing w:line="360" w:lineRule="auto"/>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lang w:eastAsia="zh-CN"/>
        </w:rPr>
        <w:t>二</w:t>
      </w:r>
      <w:r>
        <w:rPr>
          <w:rFonts w:hint="eastAsia" w:ascii="仿宋" w:hAnsi="仿宋" w:eastAsia="仿宋" w:cs="仿宋"/>
          <w:b/>
          <w:bCs/>
          <w:color w:val="auto"/>
          <w:sz w:val="30"/>
          <w:szCs w:val="30"/>
          <w:highlight w:val="none"/>
        </w:rPr>
        <w:t>、基本资格条件承诺函</w:t>
      </w:r>
    </w:p>
    <w:p>
      <w:pPr>
        <w:pStyle w:val="6"/>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基本资格条件承诺函</w:t>
      </w: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致</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（采购代理机构名称）：</w:t>
      </w: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  </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 xml:space="preserve">（投标人名称）郑重承诺： </w:t>
      </w:r>
    </w:p>
    <w:p>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2.我方未列入在信用中国网站（www.creditchina.gov.cn）“失信被执行人”、“重大税收违法失信主体”中，也未列入中国政府采购网（www.ccgp.gov.cn）“政府采购严重违法失信行为记录名单”中。</w:t>
      </w:r>
    </w:p>
    <w:p>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3.我方在采购项目评审环节结束后，随时接受采购人、采购代理机构的检查验证，配合提供相关证明材料，证明符合《中华人民共和国政府采购法》规定的投标人基本资格条件。</w:t>
      </w: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我方对以上承诺负全部法律责任。 </w:t>
      </w:r>
    </w:p>
    <w:p>
      <w:pPr>
        <w:pStyle w:val="6"/>
        <w:keepNext w:val="0"/>
        <w:keepLines w:val="0"/>
        <w:pageBreakBefore w:val="0"/>
        <w:widowControl w:val="0"/>
        <w:kinsoku/>
        <w:wordWrap/>
        <w:overflowPunct/>
        <w:topLinePunct w:val="0"/>
        <w:autoSpaceDE/>
        <w:autoSpaceDN/>
        <w:bidi w:val="0"/>
        <w:adjustRightInd/>
        <w:snapToGrid/>
        <w:spacing w:line="500" w:lineRule="exact"/>
        <w:ind w:firstLine="440" w:firstLineChars="200"/>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特此承诺。</w:t>
      </w: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                                                     （投标人公章）</w:t>
      </w: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 xml:space="preserve">                                                     年    月    日</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br w:type="page"/>
      </w:r>
      <w:r>
        <w:rPr>
          <w:rFonts w:hint="eastAsia" w:ascii="仿宋" w:hAnsi="仿宋" w:eastAsia="仿宋" w:cs="仿宋"/>
          <w:b w:val="0"/>
          <w:bCs w:val="0"/>
          <w:color w:val="auto"/>
          <w:sz w:val="22"/>
          <w:szCs w:val="22"/>
          <w:highlight w:val="none"/>
        </w:rPr>
        <w:t>提供《基本资格条件承诺函》，供应商对承诺内容的真实性负责。经调查核实为虚假承诺的，视同为“提供虚假材料谋取中标、成交”的违法行为，依照《中华人民共和国政府采购法》等法律法规追究相应责任。</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lang w:eastAsia="zh-CN"/>
        </w:rPr>
        <w:t>如</w:t>
      </w:r>
      <w:r>
        <w:rPr>
          <w:rFonts w:hint="eastAsia" w:ascii="仿宋" w:hAnsi="仿宋" w:eastAsia="仿宋" w:cs="仿宋"/>
          <w:b w:val="0"/>
          <w:bCs w:val="0"/>
          <w:color w:val="auto"/>
          <w:sz w:val="22"/>
          <w:szCs w:val="22"/>
          <w:highlight w:val="none"/>
        </w:rPr>
        <w:t>不提供《基本资格条件承诺函》的供应商需提交</w:t>
      </w:r>
      <w:r>
        <w:rPr>
          <w:rFonts w:hint="eastAsia" w:ascii="仿宋" w:hAnsi="仿宋" w:eastAsia="仿宋" w:cs="仿宋"/>
          <w:b w:val="0"/>
          <w:bCs w:val="0"/>
          <w:color w:val="auto"/>
          <w:sz w:val="22"/>
          <w:szCs w:val="22"/>
          <w:highlight w:val="none"/>
          <w:lang w:eastAsia="zh-CN"/>
        </w:rPr>
        <w:t>以下</w:t>
      </w:r>
      <w:r>
        <w:rPr>
          <w:rFonts w:hint="eastAsia" w:ascii="仿宋" w:hAnsi="仿宋" w:eastAsia="仿宋" w:cs="仿宋"/>
          <w:b w:val="0"/>
          <w:bCs w:val="0"/>
          <w:color w:val="auto"/>
          <w:sz w:val="22"/>
          <w:szCs w:val="22"/>
          <w:highlight w:val="none"/>
        </w:rPr>
        <w:t>资格证明文件：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①</w:t>
      </w:r>
      <w:r>
        <w:rPr>
          <w:rFonts w:hint="eastAsia" w:ascii="仿宋" w:hAnsi="仿宋" w:eastAsia="仿宋" w:cs="仿宋"/>
          <w:b w:val="0"/>
          <w:bCs w:val="0"/>
          <w:color w:val="auto"/>
          <w:sz w:val="22"/>
          <w:szCs w:val="22"/>
          <w:highlight w:val="none"/>
          <w:lang w:eastAsia="zh-CN"/>
        </w:rPr>
        <w:t>供应商</w:t>
      </w:r>
      <w:r>
        <w:rPr>
          <w:rFonts w:hint="eastAsia" w:ascii="仿宋" w:hAnsi="仿宋" w:eastAsia="仿宋" w:cs="仿宋"/>
          <w:b w:val="0"/>
          <w:bCs w:val="0"/>
          <w:color w:val="auto"/>
          <w:sz w:val="22"/>
          <w:szCs w:val="22"/>
          <w:highlight w:val="none"/>
        </w:rPr>
        <w:t>提供</w:t>
      </w:r>
      <w:r>
        <w:rPr>
          <w:rFonts w:hint="eastAsia" w:ascii="仿宋" w:hAnsi="仿宋" w:eastAsia="仿宋" w:cs="仿宋"/>
          <w:b w:val="0"/>
          <w:bCs w:val="0"/>
          <w:color w:val="auto"/>
          <w:sz w:val="22"/>
          <w:szCs w:val="22"/>
          <w:highlight w:val="none"/>
          <w:lang w:eastAsia="zh-CN"/>
        </w:rPr>
        <w:t>2024年度</w:t>
      </w:r>
      <w:r>
        <w:rPr>
          <w:rFonts w:hint="eastAsia" w:ascii="仿宋" w:hAnsi="仿宋" w:eastAsia="仿宋" w:cs="仿宋"/>
          <w:b w:val="0"/>
          <w:bCs w:val="0"/>
          <w:color w:val="auto"/>
          <w:sz w:val="22"/>
          <w:szCs w:val="22"/>
          <w:highlight w:val="none"/>
        </w:rPr>
        <w:t>的财务审计报告</w:t>
      </w:r>
      <w:r>
        <w:rPr>
          <w:rFonts w:hint="eastAsia" w:ascii="仿宋" w:hAnsi="仿宋" w:eastAsia="仿宋" w:cs="仿宋"/>
          <w:b w:val="0"/>
          <w:bCs w:val="0"/>
          <w:color w:val="auto"/>
          <w:sz w:val="22"/>
          <w:szCs w:val="22"/>
          <w:highlight w:val="none"/>
          <w:lang w:eastAsia="zh-CN"/>
        </w:rPr>
        <w:t>（审计单位须具有审计资质）</w:t>
      </w:r>
      <w:r>
        <w:rPr>
          <w:rFonts w:hint="eastAsia" w:ascii="仿宋" w:hAnsi="仿宋" w:eastAsia="仿宋" w:cs="仿宋"/>
          <w:b w:val="0"/>
          <w:bCs w:val="0"/>
          <w:color w:val="auto"/>
          <w:sz w:val="22"/>
          <w:szCs w:val="22"/>
          <w:highlight w:val="none"/>
        </w:rPr>
        <w:t>或其开标前六个月内基本存款账户开户银行出具的资信证明；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②提供具有履行合同所必需的设备和专业能力的承诺；</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③</w:t>
      </w:r>
      <w:r>
        <w:rPr>
          <w:rFonts w:hint="eastAsia" w:ascii="仿宋" w:hAnsi="仿宋" w:eastAsia="仿宋" w:cs="仿宋"/>
          <w:b w:val="0"/>
          <w:bCs w:val="0"/>
          <w:color w:val="auto"/>
          <w:sz w:val="22"/>
          <w:szCs w:val="22"/>
          <w:highlight w:val="none"/>
          <w:lang w:eastAsia="zh-CN"/>
        </w:rPr>
        <w:t>提供开标时间前6个月</w:t>
      </w:r>
      <w:r>
        <w:rPr>
          <w:rFonts w:hint="eastAsia" w:ascii="仿宋" w:hAnsi="仿宋" w:eastAsia="仿宋" w:cs="仿宋"/>
          <w:b w:val="0"/>
          <w:bCs w:val="0"/>
          <w:color w:val="auto"/>
          <w:sz w:val="22"/>
          <w:szCs w:val="22"/>
          <w:highlight w:val="none"/>
        </w:rPr>
        <w:t>内任意时段的</w:t>
      </w:r>
      <w:r>
        <w:rPr>
          <w:rFonts w:hint="eastAsia" w:ascii="仿宋" w:hAnsi="仿宋" w:eastAsia="仿宋" w:cs="仿宋"/>
          <w:b w:val="0"/>
          <w:bCs w:val="0"/>
          <w:color w:val="auto"/>
          <w:sz w:val="22"/>
          <w:szCs w:val="22"/>
          <w:highlight w:val="none"/>
          <w:lang w:eastAsia="zh-CN"/>
        </w:rPr>
        <w:t>税收缴纳凭证，</w:t>
      </w:r>
      <w:r>
        <w:rPr>
          <w:rFonts w:hint="eastAsia" w:ascii="仿宋" w:hAnsi="仿宋" w:eastAsia="仿宋" w:cs="仿宋"/>
          <w:b w:val="0"/>
          <w:bCs w:val="0"/>
          <w:color w:val="auto"/>
          <w:sz w:val="22"/>
          <w:szCs w:val="22"/>
          <w:highlight w:val="none"/>
        </w:rPr>
        <w:t>依法不需要缴纳</w:t>
      </w:r>
      <w:r>
        <w:rPr>
          <w:rFonts w:hint="eastAsia" w:ascii="仿宋" w:hAnsi="仿宋" w:eastAsia="仿宋" w:cs="仿宋"/>
          <w:b w:val="0"/>
          <w:bCs w:val="0"/>
          <w:color w:val="auto"/>
          <w:sz w:val="22"/>
          <w:szCs w:val="22"/>
          <w:highlight w:val="none"/>
          <w:lang w:eastAsia="zh-CN"/>
        </w:rPr>
        <w:t>税收</w:t>
      </w:r>
      <w:r>
        <w:rPr>
          <w:rFonts w:hint="eastAsia" w:ascii="仿宋" w:hAnsi="仿宋" w:eastAsia="仿宋" w:cs="仿宋"/>
          <w:b w:val="0"/>
          <w:bCs w:val="0"/>
          <w:color w:val="auto"/>
          <w:sz w:val="22"/>
          <w:szCs w:val="22"/>
          <w:highlight w:val="none"/>
        </w:rPr>
        <w:t>的单位应提供相关证明材料；</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④</w:t>
      </w:r>
      <w:r>
        <w:rPr>
          <w:rFonts w:hint="eastAsia" w:ascii="仿宋" w:hAnsi="仿宋" w:eastAsia="仿宋" w:cs="仿宋"/>
          <w:b w:val="0"/>
          <w:bCs w:val="0"/>
          <w:color w:val="auto"/>
          <w:sz w:val="22"/>
          <w:szCs w:val="22"/>
          <w:highlight w:val="none"/>
          <w:lang w:eastAsia="zh-CN"/>
        </w:rPr>
        <w:t>提供开标时间前6个月</w:t>
      </w:r>
      <w:r>
        <w:rPr>
          <w:rFonts w:hint="eastAsia" w:ascii="仿宋" w:hAnsi="仿宋" w:eastAsia="仿宋" w:cs="仿宋"/>
          <w:b w:val="0"/>
          <w:bCs w:val="0"/>
          <w:color w:val="auto"/>
          <w:sz w:val="22"/>
          <w:szCs w:val="22"/>
          <w:highlight w:val="none"/>
        </w:rPr>
        <w:t>内任意时段的社会保障资金缴存</w:t>
      </w:r>
      <w:r>
        <w:rPr>
          <w:rFonts w:hint="eastAsia" w:ascii="仿宋" w:hAnsi="仿宋" w:eastAsia="仿宋" w:cs="仿宋"/>
          <w:b w:val="0"/>
          <w:bCs w:val="0"/>
          <w:color w:val="auto"/>
          <w:sz w:val="22"/>
          <w:szCs w:val="22"/>
          <w:highlight w:val="none"/>
          <w:lang w:eastAsia="zh-CN"/>
        </w:rPr>
        <w:t>凭证</w:t>
      </w:r>
      <w:r>
        <w:rPr>
          <w:rFonts w:hint="eastAsia" w:ascii="仿宋" w:hAnsi="仿宋" w:eastAsia="仿宋" w:cs="仿宋"/>
          <w:b w:val="0"/>
          <w:bCs w:val="0"/>
          <w:color w:val="auto"/>
          <w:sz w:val="22"/>
          <w:szCs w:val="22"/>
          <w:highlight w:val="none"/>
        </w:rPr>
        <w:t>，依法不需要缴纳社会保障资金的单位应提供相关证明材料；</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⑤参加政府采购活动前3年内，在经营活动中没有重大违法记录的书面声明；</w:t>
      </w: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widowControl w:val="0"/>
        <w:rPr>
          <w:rStyle w:val="12"/>
          <w:rFonts w:hint="eastAsia" w:ascii="仿宋" w:hAnsi="仿宋" w:eastAsia="仿宋" w:cs="仿宋"/>
          <w:b/>
          <w:bCs/>
          <w:color w:val="auto"/>
          <w:sz w:val="30"/>
          <w:szCs w:val="30"/>
          <w:highlight w:val="none"/>
        </w:rPr>
      </w:pPr>
    </w:p>
    <w:p>
      <w:pPr>
        <w:spacing w:line="240" w:lineRule="auto"/>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pPr>
        <w:widowControl w:val="0"/>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附件1：</w:t>
      </w:r>
    </w:p>
    <w:p>
      <w:pPr>
        <w:widowControl w:val="0"/>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pPr>
        <w:widowControl w:val="0"/>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pPr>
        <w:widowControl w:val="0"/>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w:t>
      </w:r>
      <w:r>
        <w:rPr>
          <w:rFonts w:hint="eastAsia" w:ascii="仿宋" w:hAnsi="仿宋" w:eastAsia="仿宋" w:cs="仿宋"/>
          <w:b/>
          <w:color w:val="auto"/>
          <w:szCs w:val="24"/>
          <w:highlight w:val="none"/>
          <w:lang w:eastAsia="zh-CN"/>
        </w:rPr>
        <w:t>响应</w:t>
      </w:r>
      <w:r>
        <w:rPr>
          <w:rFonts w:hint="eastAsia" w:ascii="仿宋" w:hAnsi="仿宋" w:eastAsia="仿宋" w:cs="仿宋"/>
          <w:b/>
          <w:color w:val="auto"/>
          <w:szCs w:val="24"/>
          <w:highlight w:val="none"/>
        </w:rPr>
        <w:t>供应商，在此郑重承诺：</w:t>
      </w:r>
    </w:p>
    <w:p>
      <w:pPr>
        <w:widowControl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pPr>
        <w:widowControl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pPr>
        <w:widowControl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pPr>
        <w:widowControl w:val="0"/>
        <w:spacing w:line="360" w:lineRule="auto"/>
        <w:ind w:firstLine="480"/>
        <w:rPr>
          <w:rFonts w:hint="eastAsia" w:ascii="仿宋" w:hAnsi="仿宋" w:eastAsia="仿宋" w:cs="仿宋"/>
          <w:b/>
          <w:color w:val="auto"/>
          <w:szCs w:val="24"/>
          <w:highlight w:val="none"/>
        </w:rPr>
      </w:pPr>
    </w:p>
    <w:p>
      <w:pPr>
        <w:widowControl w:val="0"/>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pPr>
        <w:widowControl w:val="0"/>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ascii="仿宋" w:hAnsi="仿宋" w:eastAsia="仿宋" w:cs="仿宋"/>
          <w:color w:val="auto"/>
          <w:szCs w:val="24"/>
          <w:highlight w:val="none"/>
        </w:rPr>
      </w:pPr>
    </w:p>
    <w:p>
      <w:pPr>
        <w:pStyle w:val="6"/>
        <w:widowControl w:val="0"/>
        <w:rPr>
          <w:rFonts w:hint="eastAsia" w:ascii="仿宋" w:hAnsi="仿宋" w:eastAsia="仿宋" w:cs="仿宋"/>
          <w:color w:val="auto"/>
          <w:szCs w:val="24"/>
          <w:highlight w:val="none"/>
        </w:rPr>
      </w:pPr>
    </w:p>
    <w:p>
      <w:pPr>
        <w:widowControl w:val="0"/>
        <w:rPr>
          <w:rFonts w:hint="eastAsia"/>
          <w:color w:val="auto"/>
          <w:highlight w:val="none"/>
        </w:rPr>
      </w:pPr>
    </w:p>
    <w:p>
      <w:pPr>
        <w:spacing w:line="240" w:lineRule="auto"/>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pPr>
        <w:widowControl w:val="0"/>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附件2：</w:t>
      </w:r>
    </w:p>
    <w:p>
      <w:pPr>
        <w:widowControl w:val="0"/>
        <w:bidi w:val="0"/>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pPr>
        <w:widowControl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4"/>
          <w:szCs w:val="24"/>
          <w:highlight w:val="none"/>
        </w:rPr>
        <w:t>参加政府采购活动前3年内，在经营活动中没有重大违法记录的书面声明</w:t>
      </w:r>
    </w:p>
    <w:p>
      <w:pPr>
        <w:widowControl w:val="0"/>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pPr>
        <w:widowControl w:val="0"/>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pPr>
        <w:widowControl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pPr>
        <w:widowControl w:val="0"/>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pPr>
        <w:widowControl w:val="0"/>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pPr>
        <w:widowControl w:val="0"/>
        <w:spacing w:line="360" w:lineRule="auto"/>
        <w:ind w:firstLine="3150" w:firstLineChars="1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pPr>
        <w:spacing w:line="360" w:lineRule="auto"/>
        <w:ind w:firstLine="420" w:firstLineChars="200"/>
        <w:jc w:val="center"/>
        <w:rPr>
          <w:rFonts w:hint="eastAsia" w:ascii="仿宋" w:hAnsi="仿宋" w:eastAsia="仿宋" w:cs="仿宋"/>
          <w:color w:val="auto"/>
          <w:szCs w:val="24"/>
          <w:highlight w:val="none"/>
        </w:rPr>
      </w:pPr>
    </w:p>
    <w:p>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22"/>
          <w:szCs w:val="22"/>
          <w:highlight w:val="none"/>
          <w:lang w:val="en-US" w:eastAsia="zh-CN" w:bidi="ar-SA"/>
        </w:rPr>
      </w:pPr>
    </w:p>
    <w:p>
      <w:pPr>
        <w:rPr>
          <w:rFonts w:hint="eastAsia"/>
          <w:color w:val="auto"/>
          <w:highlight w:val="none"/>
        </w:rPr>
      </w:pPr>
    </w:p>
    <w:p>
      <w:pPr>
        <w:spacing w:line="360" w:lineRule="auto"/>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br w:type="page"/>
      </w:r>
      <w:r>
        <w:rPr>
          <w:rFonts w:hint="eastAsia" w:ascii="仿宋" w:hAnsi="仿宋" w:eastAsia="仿宋" w:cs="仿宋"/>
          <w:b/>
          <w:bCs/>
          <w:color w:val="auto"/>
          <w:sz w:val="30"/>
          <w:szCs w:val="30"/>
          <w:highlight w:val="none"/>
          <w:lang w:val="en-US" w:eastAsia="zh-CN"/>
        </w:rPr>
        <w:t>三、落实政府采购政策需满足的资格要求</w:t>
      </w:r>
    </w:p>
    <w:p>
      <w:pPr>
        <w:pStyle w:val="13"/>
        <w:spacing w:before="0" w:beforeLines="0" w:line="360" w:lineRule="auto"/>
        <w:ind w:firstLine="480" w:firstLineChars="200"/>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供应商应为</w:t>
      </w:r>
      <w:r>
        <w:rPr>
          <w:rFonts w:hint="eastAsia" w:ascii="仿宋" w:hAnsi="仿宋" w:eastAsia="仿宋" w:cs="仿宋"/>
          <w:b w:val="0"/>
          <w:bCs w:val="0"/>
          <w:color w:val="auto"/>
          <w:sz w:val="24"/>
          <w:szCs w:val="24"/>
          <w:highlight w:val="none"/>
          <w:lang w:val="en-US" w:eastAsia="zh-CN"/>
        </w:rPr>
        <w:t>中型、</w:t>
      </w:r>
      <w:r>
        <w:rPr>
          <w:rFonts w:hint="eastAsia" w:ascii="仿宋" w:hAnsi="仿宋" w:eastAsia="仿宋" w:cs="仿宋"/>
          <w:b w:val="0"/>
          <w:bCs w:val="0"/>
          <w:color w:val="auto"/>
          <w:sz w:val="24"/>
          <w:szCs w:val="24"/>
          <w:highlight w:val="none"/>
        </w:rPr>
        <w:t>小型、微型企业或监狱企业或残疾人福利性单位。供应商为</w:t>
      </w:r>
      <w:r>
        <w:rPr>
          <w:rFonts w:hint="eastAsia" w:ascii="仿宋" w:hAnsi="仿宋" w:eastAsia="仿宋" w:cs="仿宋"/>
          <w:b w:val="0"/>
          <w:bCs w:val="0"/>
          <w:color w:val="auto"/>
          <w:sz w:val="24"/>
          <w:szCs w:val="24"/>
          <w:highlight w:val="none"/>
          <w:lang w:val="en-US" w:eastAsia="zh-CN"/>
        </w:rPr>
        <w:t>中型、</w:t>
      </w:r>
      <w:r>
        <w:rPr>
          <w:rFonts w:hint="eastAsia" w:ascii="仿宋" w:hAnsi="仿宋" w:eastAsia="仿宋" w:cs="仿宋"/>
          <w:b w:val="0"/>
          <w:bCs w:val="0"/>
          <w:color w:val="auto"/>
          <w:sz w:val="24"/>
          <w:szCs w:val="24"/>
          <w:highlight w:val="none"/>
        </w:rPr>
        <w:t>小型、微型企业的，提供《中小企业声明函》，供应商为监狱企业的，应提供监狱企业的证明文件；供应商为残疾人福利性单位的，应提供《残疾人福利性单位声明函》。</w:t>
      </w:r>
    </w:p>
    <w:p>
      <w:pPr>
        <w:pStyle w:val="13"/>
        <w:spacing w:before="0" w:beforeLines="0" w:line="360" w:lineRule="auto"/>
        <w:ind w:firstLine="480" w:firstLineChars="200"/>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未提供相关证明文件的</w:t>
      </w:r>
      <w:r>
        <w:rPr>
          <w:rFonts w:hint="eastAsia" w:ascii="仿宋" w:hAnsi="仿宋" w:eastAsia="仿宋" w:cs="仿宋"/>
          <w:b w:val="0"/>
          <w:bCs w:val="0"/>
          <w:color w:val="auto"/>
          <w:sz w:val="24"/>
          <w:szCs w:val="24"/>
          <w:highlight w:val="none"/>
          <w:lang w:val="en-US" w:eastAsia="zh-CN"/>
        </w:rPr>
        <w:t>按无效文件处理</w:t>
      </w:r>
      <w:r>
        <w:rPr>
          <w:rFonts w:hint="eastAsia" w:ascii="仿宋" w:hAnsi="仿宋" w:eastAsia="仿宋" w:cs="仿宋"/>
          <w:b w:val="0"/>
          <w:bCs w:val="0"/>
          <w:color w:val="auto"/>
          <w:sz w:val="24"/>
          <w:szCs w:val="24"/>
          <w:highlight w:val="none"/>
        </w:rPr>
        <w:t>。</w:t>
      </w:r>
    </w:p>
    <w:p>
      <w:pPr>
        <w:pStyle w:val="13"/>
        <w:spacing w:before="0" w:beforeLines="0" w:line="360" w:lineRule="auto"/>
        <w:ind w:firstLine="480" w:firstLineChars="200"/>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pPr>
        <w:pStyle w:val="13"/>
        <w:spacing w:before="0" w:beforeLines="0" w:line="360" w:lineRule="auto"/>
        <w:ind w:firstLine="482"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特别提醒：成交供应商享受中小企业扶持政策的，成交供应商的《中小企业声明函》或《残疾人福利性单位声明函》或监狱企业证明文件将随成交结果公告一同公布，接受社会监督。</w:t>
      </w:r>
    </w:p>
    <w:p>
      <w:pPr>
        <w:keepNext w:val="0"/>
        <w:keepLines w:val="0"/>
        <w:pageBreakBefore w:val="0"/>
        <w:widowControl w:val="0"/>
        <w:kinsoku/>
        <w:wordWrap/>
        <w:overflowPunct/>
        <w:topLinePunct w:val="0"/>
        <w:autoSpaceDE/>
        <w:autoSpaceDN/>
        <w:bidi w:val="0"/>
        <w:adjustRightInd/>
        <w:snapToGrid/>
        <w:spacing w:before="0" w:line="360" w:lineRule="auto"/>
        <w:jc w:val="center"/>
        <w:textAlignment w:val="auto"/>
        <w:rPr>
          <w:rFonts w:hint="eastAsia" w:ascii="仿宋" w:hAnsi="仿宋" w:eastAsia="仿宋" w:cs="仿宋"/>
          <w:b/>
          <w:color w:val="auto"/>
          <w:sz w:val="24"/>
          <w:szCs w:val="24"/>
          <w:highlight w:val="none"/>
          <w:lang w:bidi="ar"/>
        </w:rPr>
      </w:pPr>
      <w:r>
        <w:rPr>
          <w:rFonts w:hint="eastAsia" w:ascii="仿宋" w:hAnsi="仿宋" w:eastAsia="仿宋" w:cs="仿宋"/>
          <w:bCs/>
          <w:color w:val="auto"/>
          <w:highlight w:val="none"/>
        </w:rPr>
        <w:br w:type="page"/>
      </w:r>
      <w:r>
        <w:rPr>
          <w:rFonts w:hint="eastAsia" w:ascii="仿宋" w:hAnsi="仿宋" w:eastAsia="仿宋" w:cs="仿宋"/>
          <w:b/>
          <w:color w:val="auto"/>
          <w:sz w:val="24"/>
          <w:szCs w:val="24"/>
          <w:highlight w:val="none"/>
          <w:lang w:bidi="ar"/>
        </w:rPr>
        <w:t>中小企业声明函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本公司郑重声明，根据《政府采购促进中小企业发展管理办法》（财库﹝2020﹞46 号）的规定，本公司参加</w:t>
      </w:r>
      <w:r>
        <w:rPr>
          <w:rFonts w:hint="eastAsia" w:ascii="仿宋" w:hAnsi="仿宋" w:eastAsia="仿宋" w:cs="仿宋"/>
          <w:color w:val="auto"/>
          <w:sz w:val="24"/>
          <w:szCs w:val="24"/>
          <w:highlight w:val="none"/>
          <w:u w:val="single"/>
          <w:lang w:bidi="ar"/>
        </w:rPr>
        <w:t>（采购人名称）</w:t>
      </w:r>
      <w:r>
        <w:rPr>
          <w:rFonts w:hint="eastAsia" w:ascii="仿宋" w:hAnsi="仿宋" w:eastAsia="仿宋" w:cs="仿宋"/>
          <w:color w:val="auto"/>
          <w:sz w:val="24"/>
          <w:szCs w:val="24"/>
          <w:highlight w:val="none"/>
          <w:lang w:bidi="ar"/>
        </w:rPr>
        <w:t>的</w:t>
      </w:r>
      <w:r>
        <w:rPr>
          <w:rFonts w:hint="eastAsia" w:ascii="仿宋" w:hAnsi="仿宋" w:eastAsia="仿宋" w:cs="仿宋"/>
          <w:iCs/>
          <w:color w:val="auto"/>
          <w:sz w:val="24"/>
          <w:szCs w:val="24"/>
          <w:highlight w:val="none"/>
          <w:u w:val="single"/>
          <w:lang w:bidi="ar"/>
        </w:rPr>
        <w:t>（项目名称）</w:t>
      </w:r>
      <w:r>
        <w:rPr>
          <w:rFonts w:hint="eastAsia" w:ascii="仿宋" w:hAnsi="仿宋" w:eastAsia="仿宋" w:cs="仿宋"/>
          <w:color w:val="auto"/>
          <w:sz w:val="24"/>
          <w:szCs w:val="24"/>
          <w:highlight w:val="none"/>
          <w:lang w:bidi="ar"/>
        </w:rPr>
        <w:t>采购活动，服务全部由符合政策要求的中小企业承接。相关企业的具体情况如下：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u w:val="single"/>
          <w:lang w:bidi="ar"/>
        </w:rPr>
        <w:t xml:space="preserve">（项目名称） </w:t>
      </w:r>
      <w:r>
        <w:rPr>
          <w:rFonts w:hint="eastAsia" w:ascii="仿宋" w:hAnsi="仿宋" w:eastAsia="仿宋" w:cs="仿宋"/>
          <w:color w:val="auto"/>
          <w:sz w:val="24"/>
          <w:szCs w:val="24"/>
          <w:highlight w:val="none"/>
          <w:lang w:bidi="ar"/>
        </w:rPr>
        <w:t>，属于</w:t>
      </w:r>
      <w:r>
        <w:rPr>
          <w:rFonts w:hint="eastAsia" w:ascii="仿宋" w:hAnsi="仿宋" w:eastAsia="仿宋" w:cs="仿宋"/>
          <w:color w:val="auto"/>
          <w:sz w:val="24"/>
          <w:szCs w:val="24"/>
          <w:highlight w:val="none"/>
          <w:u w:val="single"/>
          <w:lang w:bidi="ar"/>
        </w:rPr>
        <w:t>（采购文件中明确的所属行业）</w:t>
      </w:r>
      <w:r>
        <w:rPr>
          <w:rFonts w:hint="eastAsia" w:ascii="仿宋" w:hAnsi="仿宋" w:eastAsia="仿宋" w:cs="仿宋"/>
          <w:color w:val="auto"/>
          <w:sz w:val="24"/>
          <w:szCs w:val="24"/>
          <w:highlight w:val="none"/>
          <w:lang w:bidi="ar"/>
        </w:rPr>
        <w:t>； 承接企业为</w:t>
      </w:r>
      <w:r>
        <w:rPr>
          <w:rFonts w:hint="eastAsia" w:ascii="仿宋" w:hAnsi="仿宋" w:eastAsia="仿宋" w:cs="仿宋"/>
          <w:color w:val="auto"/>
          <w:sz w:val="24"/>
          <w:szCs w:val="24"/>
          <w:highlight w:val="none"/>
          <w:u w:val="single"/>
          <w:lang w:bidi="ar"/>
        </w:rPr>
        <w:t>（企业名称）</w:t>
      </w:r>
      <w:r>
        <w:rPr>
          <w:rFonts w:hint="eastAsia" w:ascii="仿宋" w:hAnsi="仿宋" w:eastAsia="仿宋" w:cs="仿宋"/>
          <w:color w:val="auto"/>
          <w:sz w:val="24"/>
          <w:szCs w:val="24"/>
          <w:highlight w:val="none"/>
          <w:lang w:bidi="ar"/>
        </w:rPr>
        <w:t>，从业人员</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人，营业收入为</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万元，资产总额为</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万元，属于</w:t>
      </w:r>
      <w:r>
        <w:rPr>
          <w:rFonts w:hint="eastAsia" w:ascii="仿宋" w:hAnsi="仿宋" w:eastAsia="仿宋" w:cs="仿宋"/>
          <w:color w:val="auto"/>
          <w:sz w:val="24"/>
          <w:szCs w:val="24"/>
          <w:highlight w:val="none"/>
          <w:u w:val="single"/>
          <w:lang w:bidi="ar"/>
        </w:rPr>
        <w:t>（中型企业、 小型企业、微型企业）</w:t>
      </w:r>
      <w:r>
        <w:rPr>
          <w:rFonts w:hint="eastAsia" w:ascii="仿宋" w:hAnsi="仿宋" w:eastAsia="仿宋" w:cs="仿宋"/>
          <w:color w:val="auto"/>
          <w:sz w:val="24"/>
          <w:szCs w:val="24"/>
          <w:highlight w:val="none"/>
          <w:lang w:bidi="ar"/>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bidi="ar"/>
        </w:rPr>
        <w:t xml:space="preserve">企业名称（盖章）：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                   日 期：    年  月  日</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0" w:firstLineChars="0"/>
        <w:textAlignment w:val="auto"/>
        <w:rPr>
          <w:rFonts w:hint="eastAsia" w:ascii="仿宋" w:hAnsi="仿宋" w:eastAsia="仿宋" w:cs="仿宋"/>
          <w:b/>
          <w:bCs/>
          <w:color w:val="auto"/>
          <w:sz w:val="24"/>
          <w:szCs w:val="24"/>
          <w:highlight w:val="none"/>
        </w:rPr>
      </w:pPr>
    </w:p>
    <w:p>
      <w:pPr>
        <w:keepNext w:val="0"/>
        <w:keepLines w:val="0"/>
        <w:pageBreakBefore w:val="0"/>
        <w:widowControl w:val="0"/>
        <w:tabs>
          <w:tab w:val="left" w:pos="567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填写前请认真阅读《工业和信息化部、国家统计局、国家发展和改革委员会、财政部关于印发中小企业划型标准规定的通知》（工信部联企业[2011]300号）和《政府采购促进中小企业发展管理办法》（财库〔2020〕46号）相关规定。</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2、从业人员、营业收入、资产总额填报上一年度数据，无上一年度数据的新成立企业可不填报。</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720" w:firstLineChars="300"/>
        <w:textAlignment w:val="auto"/>
        <w:rPr>
          <w:rFonts w:hint="eastAsia" w:ascii="仿宋" w:hAnsi="仿宋" w:eastAsia="仿宋" w:cs="仿宋"/>
          <w:color w:val="auto"/>
          <w:sz w:val="24"/>
          <w:szCs w:val="24"/>
          <w:highlight w:val="none"/>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720" w:firstLineChars="300"/>
        <w:textAlignment w:val="auto"/>
        <w:rPr>
          <w:rFonts w:hint="eastAsia" w:ascii="仿宋" w:hAnsi="仿宋" w:eastAsia="仿宋" w:cs="仿宋"/>
          <w:color w:val="auto"/>
          <w:sz w:val="24"/>
          <w:szCs w:val="24"/>
          <w:highlight w:val="none"/>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720" w:firstLineChars="300"/>
        <w:textAlignment w:val="auto"/>
        <w:rPr>
          <w:rFonts w:hint="eastAsia" w:ascii="仿宋" w:hAnsi="仿宋" w:eastAsia="仿宋" w:cs="仿宋"/>
          <w:color w:val="auto"/>
          <w:sz w:val="24"/>
          <w:szCs w:val="24"/>
          <w:highlight w:val="none"/>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720" w:firstLineChars="300"/>
        <w:textAlignment w:val="auto"/>
        <w:rPr>
          <w:rFonts w:hint="eastAsia" w:ascii="仿宋" w:hAnsi="仿宋" w:eastAsia="仿宋" w:cs="仿宋"/>
          <w:color w:val="auto"/>
          <w:sz w:val="24"/>
          <w:szCs w:val="24"/>
          <w:highlight w:val="none"/>
        </w:rPr>
      </w:pP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（二）关于监狱企业的证明文件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720" w:firstLineChars="300"/>
        <w:textAlignment w:val="auto"/>
        <w:rPr>
          <w:rFonts w:hint="eastAsia" w:ascii="仿宋" w:hAnsi="仿宋" w:eastAsia="仿宋" w:cs="仿宋"/>
          <w:color w:val="auto"/>
          <w:sz w:val="24"/>
          <w:szCs w:val="24"/>
          <w:highlight w:val="none"/>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firstLine="720" w:firstLineChars="300"/>
        <w:textAlignment w:val="auto"/>
        <w:rPr>
          <w:rFonts w:hint="eastAsia" w:ascii="仿宋" w:hAnsi="仿宋" w:eastAsia="仿宋" w:cs="仿宋"/>
          <w:color w:val="auto"/>
          <w:sz w:val="24"/>
          <w:szCs w:val="24"/>
          <w:highlight w:val="none"/>
        </w:rPr>
      </w:pP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（三）关于残疾人福利性单位判定</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残疾人福利性单位声明函（格式）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名称</w:t>
      </w:r>
      <w:r>
        <w:rPr>
          <w:rFonts w:hint="eastAsia" w:ascii="仿宋" w:hAnsi="仿宋" w:eastAsia="仿宋" w:cs="仿宋"/>
          <w:color w:val="auto"/>
          <w:sz w:val="24"/>
          <w:szCs w:val="24"/>
          <w:highlight w:val="none"/>
        </w:rPr>
        <w:t>（加盖公章）</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560" w:firstLineChars="19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备注：</w:t>
      </w:r>
      <w:r>
        <w:rPr>
          <w:rFonts w:hint="eastAsia" w:ascii="仿宋" w:hAnsi="仿宋" w:eastAsia="仿宋" w:cs="仿宋"/>
          <w:color w:val="auto"/>
          <w:sz w:val="24"/>
          <w:szCs w:val="24"/>
          <w:highlight w:val="none"/>
        </w:rPr>
        <w:t>根据《财政部 民政部 中国残疾人联合会关于促进残疾人就业政府采购政策的通知》（财库〔2017〕141号）的规定：</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一、享受政府采购支持政策的残疾人福利性单位应当同时满足以下条件：</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（一）安置的残疾人占本单位在职职工人数的比例不低于25%（含25%），并且安置的残疾人人数不少于10人（含10人）；</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（二）依法与安置的每位残疾人签订了一年以上（含一年）的劳动合同或服务协议；</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（三）为安置的每位残疾人按月足额缴纳了基本养老保险、基本医疗保险、失业保险、工伤保险和生育保险等社会保险费；</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（四）通过银行等金融机构向安置的每位残疾人，按月支付了不低于单位所在区县适用的经省级人民政府批准的月最低工资标准的工资；</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566"/>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tabs>
          <w:tab w:val="left" w:pos="5670"/>
        </w:tabs>
        <w:kinsoku/>
        <w:wordWrap/>
        <w:overflowPunct/>
        <w:topLinePunct w:val="0"/>
        <w:autoSpaceDE/>
        <w:autoSpaceDN/>
        <w:bidi w:val="0"/>
        <w:adjustRightInd/>
        <w:snapToGrid/>
        <w:spacing w:line="360" w:lineRule="auto"/>
        <w:jc w:val="left"/>
        <w:textAlignment w:val="auto"/>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30"/>
          <w:szCs w:val="30"/>
          <w:highlight w:val="none"/>
          <w:lang w:val="en-US" w:eastAsia="zh-CN"/>
        </w:rPr>
        <w:t>四、法定代表人身份证明与法定代表人授权书</w:t>
      </w:r>
    </w:p>
    <w:p>
      <w:pPr>
        <w:pStyle w:val="13"/>
        <w:spacing w:before="0" w:beforeLines="0" w:line="360" w:lineRule="auto"/>
        <w:jc w:val="center"/>
        <w:outlineLvl w:val="9"/>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法定代表人身份证明</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718"/>
        <w:gridCol w:w="2456"/>
        <w:gridCol w:w="1703"/>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5000" w:type="pct"/>
            <w:gridSpan w:val="5"/>
            <w:noWrap w:val="0"/>
            <w:vAlign w:val="center"/>
          </w:tcPr>
          <w:p>
            <w:pPr>
              <w:snapToGrid w:val="0"/>
              <w:spacing w:line="480" w:lineRule="auto"/>
              <w:jc w:val="both"/>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val="en-US" w:eastAsia="zh-CN"/>
              </w:rPr>
              <w:t>致：（代理公司名称）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0" w:type="pct"/>
            <w:vMerge w:val="restart"/>
            <w:noWrap w:val="0"/>
            <w:vAlign w:val="center"/>
          </w:tcPr>
          <w:p>
            <w:pPr>
              <w:snapToGrid w:val="0"/>
              <w:spacing w:line="480" w:lineRule="auto"/>
              <w:jc w:val="both"/>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企业法人</w:t>
            </w: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企业名称</w:t>
            </w:r>
          </w:p>
        </w:tc>
        <w:tc>
          <w:tcPr>
            <w:tcW w:w="3440" w:type="pct"/>
            <w:gridSpan w:val="3"/>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企业地址</w:t>
            </w:r>
          </w:p>
        </w:tc>
        <w:tc>
          <w:tcPr>
            <w:tcW w:w="3440" w:type="pct"/>
            <w:gridSpan w:val="3"/>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工商登记机关</w:t>
            </w:r>
          </w:p>
        </w:tc>
        <w:tc>
          <w:tcPr>
            <w:tcW w:w="3440" w:type="pct"/>
            <w:gridSpan w:val="3"/>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税务登记机关</w:t>
            </w:r>
          </w:p>
        </w:tc>
        <w:tc>
          <w:tcPr>
            <w:tcW w:w="3440" w:type="pct"/>
            <w:gridSpan w:val="3"/>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continue"/>
            <w:noWrap w:val="0"/>
            <w:vAlign w:val="center"/>
          </w:tcPr>
          <w:p>
            <w:pPr>
              <w:snapToGrid w:val="0"/>
              <w:spacing w:line="480" w:lineRule="auto"/>
              <w:jc w:val="both"/>
              <w:rPr>
                <w:rFonts w:hint="eastAsia" w:ascii="仿宋" w:hAnsi="仿宋" w:eastAsia="仿宋" w:cs="仿宋"/>
                <w:color w:val="auto"/>
                <w:szCs w:val="21"/>
                <w:highlight w:val="none"/>
                <w:vertAlign w:val="baseline"/>
                <w:lang w:val="en-US" w:eastAsia="zh-CN"/>
              </w:rPr>
            </w:pP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val="en-US" w:eastAsia="zh-CN"/>
              </w:rPr>
            </w:pPr>
            <w:r>
              <w:rPr>
                <w:rFonts w:hint="eastAsia" w:ascii="仿宋" w:hAnsi="仿宋" w:eastAsia="仿宋" w:cs="仿宋"/>
                <w:color w:val="auto"/>
                <w:szCs w:val="21"/>
                <w:highlight w:val="none"/>
                <w:vertAlign w:val="baseline"/>
                <w:lang w:val="en-US" w:eastAsia="zh-CN"/>
              </w:rPr>
              <w:t>机构代码证号</w:t>
            </w:r>
          </w:p>
        </w:tc>
        <w:tc>
          <w:tcPr>
            <w:tcW w:w="3440" w:type="pct"/>
            <w:gridSpan w:val="3"/>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 w:type="pct"/>
            <w:vMerge w:val="restart"/>
            <w:noWrap w:val="0"/>
            <w:vAlign w:val="center"/>
          </w:tcPr>
          <w:p>
            <w:pPr>
              <w:snapToGrid w:val="0"/>
              <w:spacing w:line="480" w:lineRule="auto"/>
              <w:jc w:val="both"/>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法定代表人</w:t>
            </w: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姓名</w:t>
            </w:r>
          </w:p>
        </w:tc>
        <w:tc>
          <w:tcPr>
            <w:tcW w:w="1440"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c>
          <w:tcPr>
            <w:tcW w:w="999"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性别</w:t>
            </w:r>
          </w:p>
        </w:tc>
        <w:tc>
          <w:tcPr>
            <w:tcW w:w="1000" w:type="pct"/>
            <w:noWrap w:val="0"/>
            <w:vAlign w:val="center"/>
          </w:tcPr>
          <w:p>
            <w:pPr>
              <w:snapToGrid w:val="0"/>
              <w:spacing w:line="480" w:lineRule="auto"/>
              <w:jc w:val="both"/>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50" w:type="pct"/>
            <w:vMerge w:val="continue"/>
            <w:noWrap w:val="0"/>
            <w:vAlign w:val="center"/>
          </w:tcPr>
          <w:p>
            <w:pPr>
              <w:snapToGrid w:val="0"/>
              <w:spacing w:line="480" w:lineRule="auto"/>
              <w:jc w:val="both"/>
              <w:rPr>
                <w:rFonts w:hint="eastAsia" w:ascii="仿宋" w:hAnsi="仿宋" w:eastAsia="仿宋" w:cs="仿宋"/>
                <w:color w:val="auto"/>
                <w:szCs w:val="21"/>
                <w:highlight w:val="none"/>
                <w:vertAlign w:val="baseline"/>
                <w:lang w:eastAsia="zh-CN"/>
              </w:rPr>
            </w:pPr>
          </w:p>
        </w:tc>
        <w:tc>
          <w:tcPr>
            <w:tcW w:w="1008"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职务</w:t>
            </w:r>
          </w:p>
        </w:tc>
        <w:tc>
          <w:tcPr>
            <w:tcW w:w="1440"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p>
        </w:tc>
        <w:tc>
          <w:tcPr>
            <w:tcW w:w="999" w:type="pct"/>
            <w:noWrap w:val="0"/>
            <w:vAlign w:val="center"/>
          </w:tcPr>
          <w:p>
            <w:pPr>
              <w:snapToGrid w:val="0"/>
              <w:spacing w:line="480" w:lineRule="auto"/>
              <w:jc w:val="center"/>
              <w:rPr>
                <w:rFonts w:hint="eastAsia" w:ascii="仿宋" w:hAnsi="仿宋" w:eastAsia="仿宋" w:cs="仿宋"/>
                <w:color w:val="auto"/>
                <w:szCs w:val="21"/>
                <w:highlight w:val="none"/>
                <w:vertAlign w:val="baseline"/>
                <w:lang w:eastAsia="zh-CN"/>
              </w:rPr>
            </w:pPr>
            <w:r>
              <w:rPr>
                <w:rFonts w:hint="eastAsia" w:ascii="仿宋" w:hAnsi="仿宋" w:eastAsia="仿宋" w:cs="仿宋"/>
                <w:color w:val="auto"/>
                <w:szCs w:val="21"/>
                <w:highlight w:val="none"/>
                <w:vertAlign w:val="baseline"/>
                <w:lang w:eastAsia="zh-CN"/>
              </w:rPr>
              <w:t>联系电话</w:t>
            </w:r>
          </w:p>
        </w:tc>
        <w:tc>
          <w:tcPr>
            <w:tcW w:w="1000" w:type="pct"/>
            <w:noWrap w:val="0"/>
            <w:vAlign w:val="center"/>
          </w:tcPr>
          <w:p>
            <w:pPr>
              <w:snapToGrid w:val="0"/>
              <w:spacing w:line="480" w:lineRule="auto"/>
              <w:jc w:val="both"/>
              <w:rPr>
                <w:rFonts w:hint="eastAsia" w:ascii="仿宋" w:hAnsi="仿宋" w:eastAsia="仿宋" w:cs="仿宋"/>
                <w:color w:val="auto"/>
                <w:szCs w:val="21"/>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8" w:hRule="atLeast"/>
        </w:trPr>
        <w:tc>
          <w:tcPr>
            <w:tcW w:w="2999" w:type="pct"/>
            <w:gridSpan w:val="3"/>
            <w:vMerge w:val="restart"/>
            <w:noWrap w:val="0"/>
            <w:vAlign w:val="center"/>
          </w:tcPr>
          <w:p>
            <w:pPr>
              <w:snapToGrid w:val="0"/>
              <w:spacing w:line="480" w:lineRule="auto"/>
              <w:jc w:val="center"/>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kern w:val="0"/>
                <w:sz w:val="24"/>
                <w:szCs w:val="24"/>
                <w:highlight w:val="none"/>
                <w:lang w:val="en-US" w:eastAsia="zh-CN" w:bidi="ar"/>
              </w:rPr>
              <w:t>（法定代表人身份证复印件正反面）</w:t>
            </w:r>
          </w:p>
        </w:tc>
        <w:tc>
          <w:tcPr>
            <w:tcW w:w="2000" w:type="pct"/>
            <w:gridSpan w:val="2"/>
            <w:noWrap w:val="0"/>
            <w:vAlign w:val="center"/>
          </w:tcPr>
          <w:p>
            <w:pPr>
              <w:keepNext w:val="0"/>
              <w:keepLines w:val="0"/>
              <w:widowControl/>
              <w:suppressLineNumbers w:val="0"/>
              <w:jc w:val="left"/>
              <w:rPr>
                <w:rFonts w:hint="eastAsia" w:ascii="仿宋" w:hAnsi="仿宋" w:eastAsia="仿宋" w:cs="仿宋"/>
                <w:color w:val="auto"/>
                <w:sz w:val="24"/>
                <w:szCs w:val="24"/>
                <w:highlight w:val="none"/>
                <w:vertAlign w:val="baseline"/>
              </w:rPr>
            </w:pPr>
            <w:r>
              <w:rPr>
                <w:rFonts w:hint="eastAsia" w:ascii="仿宋" w:hAnsi="仿宋" w:eastAsia="仿宋" w:cs="仿宋"/>
                <w:color w:val="auto"/>
                <w:kern w:val="0"/>
                <w:sz w:val="24"/>
                <w:szCs w:val="24"/>
                <w:highlight w:val="none"/>
                <w:lang w:val="en-US" w:eastAsia="zh-CN" w:bidi="ar"/>
              </w:rPr>
              <w:t>（</w:t>
            </w:r>
            <w:r>
              <w:rPr>
                <w:rFonts w:ascii="仿宋" w:hAnsi="仿宋" w:eastAsia="仿宋" w:cs="仿宋"/>
                <w:color w:val="auto"/>
                <w:kern w:val="0"/>
                <w:sz w:val="24"/>
                <w:szCs w:val="24"/>
                <w:highlight w:val="none"/>
                <w:lang w:val="en-US" w:eastAsia="zh-CN" w:bidi="ar"/>
              </w:rPr>
              <w:t>法定代表人签字或盖章</w:t>
            </w:r>
            <w:r>
              <w:rPr>
                <w:rFonts w:hint="eastAsia" w:ascii="仿宋" w:hAnsi="仿宋" w:eastAsia="仿宋" w:cs="仿宋"/>
                <w:color w:val="auto"/>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9" w:hRule="atLeast"/>
        </w:trPr>
        <w:tc>
          <w:tcPr>
            <w:tcW w:w="2999" w:type="pct"/>
            <w:gridSpan w:val="3"/>
            <w:vMerge w:val="continue"/>
            <w:noWrap w:val="0"/>
            <w:vAlign w:val="center"/>
          </w:tcPr>
          <w:p>
            <w:pPr>
              <w:snapToGrid w:val="0"/>
              <w:spacing w:line="480" w:lineRule="auto"/>
              <w:jc w:val="both"/>
              <w:rPr>
                <w:rFonts w:hint="eastAsia" w:ascii="仿宋" w:hAnsi="仿宋" w:eastAsia="仿宋" w:cs="仿宋"/>
                <w:color w:val="auto"/>
                <w:sz w:val="24"/>
                <w:szCs w:val="24"/>
                <w:highlight w:val="none"/>
                <w:vertAlign w:val="baseline"/>
              </w:rPr>
            </w:pPr>
          </w:p>
        </w:tc>
        <w:tc>
          <w:tcPr>
            <w:tcW w:w="2000" w:type="pct"/>
            <w:gridSpan w:val="2"/>
            <w:noWrap w:val="0"/>
            <w:vAlign w:val="center"/>
          </w:tcPr>
          <w:p>
            <w:pPr>
              <w:snapToGrid w:val="0"/>
              <w:spacing w:line="480" w:lineRule="auto"/>
              <w:jc w:val="center"/>
              <w:rPr>
                <w:rFonts w:hint="default"/>
                <w:color w:val="auto"/>
                <w:highlight w:val="none"/>
                <w:lang w:val="en-US" w:eastAsia="zh-CN"/>
              </w:rPr>
            </w:pPr>
            <w:r>
              <w:rPr>
                <w:rFonts w:hint="eastAsia" w:ascii="仿宋" w:hAnsi="仿宋" w:eastAsia="仿宋" w:cs="仿宋"/>
                <w:color w:val="auto"/>
                <w:highlight w:val="none"/>
                <w:lang w:val="en-US" w:eastAsia="zh-CN"/>
              </w:rPr>
              <w:t>（公章）                                       年  月  日</w:t>
            </w:r>
          </w:p>
        </w:tc>
      </w:tr>
    </w:tbl>
    <w:p>
      <w:pPr>
        <w:spacing w:before="166" w:beforeLines="50"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28"/>
          <w:szCs w:val="28"/>
          <w:highlight w:val="none"/>
        </w:rPr>
        <w:t>法定代表人授权书</w:t>
      </w:r>
    </w:p>
    <w:p>
      <w:pPr>
        <w:spacing w:line="560" w:lineRule="exact"/>
        <w:jc w:val="left"/>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pPr>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(供应商名称)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代表我公司办理</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u w:val="none"/>
          <w:lang w:eastAsia="zh-CN"/>
        </w:rPr>
        <w:t>的</w:t>
      </w:r>
      <w:r>
        <w:rPr>
          <w:rFonts w:hint="eastAsia" w:ascii="仿宋" w:hAnsi="仿宋" w:eastAsia="仿宋" w:cs="仿宋"/>
          <w:color w:val="auto"/>
          <w:spacing w:val="4"/>
          <w:sz w:val="24"/>
          <w:szCs w:val="24"/>
          <w:highlight w:val="none"/>
          <w:lang w:eastAsia="zh-CN"/>
        </w:rPr>
        <w:t>磋商</w:t>
      </w:r>
      <w:r>
        <w:rPr>
          <w:rFonts w:hint="eastAsia" w:ascii="仿宋" w:hAnsi="仿宋" w:eastAsia="仿宋" w:cs="仿宋"/>
          <w:color w:val="auto"/>
          <w:spacing w:val="4"/>
          <w:sz w:val="24"/>
          <w:szCs w:val="24"/>
          <w:highlight w:val="none"/>
        </w:rPr>
        <w:t>、签约等具体工作。</w:t>
      </w:r>
    </w:p>
    <w:p>
      <w:pPr>
        <w:spacing w:line="56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pPr>
        <w:spacing w:line="560" w:lineRule="exact"/>
        <w:ind w:right="204" w:rightChars="97"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noWrap w:val="0"/>
            <w:vAlign w:val="top"/>
          </w:tcPr>
          <w:p>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c>
          <w:tcPr>
            <w:tcW w:w="3990" w:type="dxa"/>
            <w:noWrap w:val="0"/>
            <w:vAlign w:val="top"/>
          </w:tcPr>
          <w:p>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r>
      <w:tr>
        <w:tblPrEx>
          <w:tblCellMar>
            <w:top w:w="0" w:type="dxa"/>
            <w:left w:w="108" w:type="dxa"/>
            <w:bottom w:w="0" w:type="dxa"/>
            <w:right w:w="108" w:type="dxa"/>
          </w:tblCellMar>
        </w:tblPrEx>
        <w:trPr>
          <w:trHeight w:val="600" w:hRule="atLeast"/>
        </w:trPr>
        <w:tc>
          <w:tcPr>
            <w:tcW w:w="4200" w:type="dxa"/>
            <w:noWrap w:val="0"/>
            <w:vAlign w:val="top"/>
          </w:tcPr>
          <w:p>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pPr>
              <w:spacing w:line="52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pPr>
        <w:spacing w:before="240" w:line="360" w:lineRule="auto"/>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附法定代表人身份证及被授权人身份证（正反面）</w:t>
      </w:r>
    </w:p>
    <w:tbl>
      <w:tblPr>
        <w:tblStyle w:val="9"/>
        <w:tblW w:w="0" w:type="auto"/>
        <w:tblInd w:w="5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8"/>
        <w:gridCol w:w="4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1" w:hRule="atLeast"/>
        </w:trPr>
        <w:tc>
          <w:tcPr>
            <w:tcW w:w="4256" w:type="dxa"/>
            <w:noWrap w:val="0"/>
            <w:vAlign w:val="center"/>
          </w:tcPr>
          <w:p>
            <w:pPr>
              <w:spacing w:line="480" w:lineRule="auto"/>
              <w:ind w:right="540" w:rightChars="257"/>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rPr>
              <w:t>法定代表人身份证复印</w:t>
            </w:r>
            <w:r>
              <w:rPr>
                <w:rFonts w:hint="eastAsia" w:ascii="仿宋" w:hAnsi="仿宋" w:eastAsia="仿宋" w:cs="仿宋"/>
                <w:color w:val="auto"/>
                <w:sz w:val="24"/>
                <w:szCs w:val="24"/>
                <w:highlight w:val="none"/>
                <w:vertAlign w:val="baseline"/>
                <w:lang w:val="en-US" w:eastAsia="zh-CN"/>
              </w:rPr>
              <w:t>件人像面</w:t>
            </w:r>
          </w:p>
        </w:tc>
        <w:tc>
          <w:tcPr>
            <w:tcW w:w="4275" w:type="dxa"/>
            <w:noWrap w:val="0"/>
            <w:vAlign w:val="center"/>
          </w:tcPr>
          <w:p>
            <w:pPr>
              <w:spacing w:line="480" w:lineRule="auto"/>
              <w:ind w:right="540" w:rightChars="257"/>
              <w:jc w:val="center"/>
              <w:rPr>
                <w:rFonts w:hint="eastAsia" w:ascii="仿宋" w:hAnsi="仿宋" w:eastAsia="仿宋" w:cs="仿宋"/>
                <w:color w:val="auto"/>
                <w:sz w:val="24"/>
                <w:szCs w:val="24"/>
                <w:highlight w:val="none"/>
                <w:vertAlign w:val="baseline"/>
              </w:rPr>
            </w:pPr>
            <w:r>
              <w:rPr>
                <w:rFonts w:hint="eastAsia" w:ascii="仿宋" w:hAnsi="仿宋" w:eastAsia="仿宋" w:cs="仿宋"/>
                <w:color w:val="auto"/>
                <w:sz w:val="24"/>
                <w:szCs w:val="24"/>
                <w:highlight w:val="none"/>
                <w:vertAlign w:val="baseline"/>
                <w:lang w:val="en-US" w:eastAsia="zh-CN"/>
              </w:rPr>
              <w:t xml:space="preserve">  </w:t>
            </w:r>
            <w:r>
              <w:rPr>
                <w:rFonts w:hint="eastAsia" w:ascii="仿宋" w:hAnsi="仿宋" w:eastAsia="仿宋" w:cs="仿宋"/>
                <w:color w:val="auto"/>
                <w:sz w:val="24"/>
                <w:szCs w:val="24"/>
                <w:highlight w:val="none"/>
                <w:vertAlign w:val="baseline"/>
              </w:rPr>
              <w:t>被授权人身份证复印件</w:t>
            </w:r>
            <w:r>
              <w:rPr>
                <w:rFonts w:hint="eastAsia" w:ascii="仿宋" w:hAnsi="仿宋" w:eastAsia="仿宋" w:cs="仿宋"/>
                <w:color w:val="auto"/>
                <w:sz w:val="24"/>
                <w:szCs w:val="24"/>
                <w:highlight w:val="none"/>
                <w:vertAlign w:val="baseline"/>
                <w:lang w:val="en-US" w:eastAsia="zh-CN"/>
              </w:rPr>
              <w:t>人像面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1" w:hRule="atLeast"/>
        </w:trPr>
        <w:tc>
          <w:tcPr>
            <w:tcW w:w="4256" w:type="dxa"/>
            <w:noWrap w:val="0"/>
            <w:vAlign w:val="center"/>
          </w:tcPr>
          <w:p>
            <w:pPr>
              <w:spacing w:line="480" w:lineRule="auto"/>
              <w:ind w:right="540" w:rightChars="257"/>
              <w:jc w:val="center"/>
              <w:rPr>
                <w:rFonts w:hint="eastAsia" w:ascii="仿宋" w:hAnsi="仿宋" w:eastAsia="仿宋" w:cs="仿宋"/>
                <w:color w:val="auto"/>
                <w:sz w:val="24"/>
                <w:szCs w:val="24"/>
                <w:highlight w:val="none"/>
                <w:vertAlign w:val="baseline"/>
              </w:rPr>
            </w:pPr>
            <w:r>
              <w:rPr>
                <w:rFonts w:hint="eastAsia" w:ascii="仿宋" w:hAnsi="仿宋" w:eastAsia="仿宋" w:cs="仿宋"/>
                <w:color w:val="auto"/>
                <w:sz w:val="24"/>
                <w:szCs w:val="24"/>
                <w:highlight w:val="none"/>
                <w:vertAlign w:val="baseline"/>
              </w:rPr>
              <w:t>法定代表人身份证复印件</w:t>
            </w:r>
            <w:r>
              <w:rPr>
                <w:rFonts w:hint="eastAsia" w:ascii="仿宋" w:hAnsi="仿宋" w:eastAsia="仿宋" w:cs="仿宋"/>
                <w:color w:val="auto"/>
                <w:sz w:val="24"/>
                <w:szCs w:val="24"/>
                <w:highlight w:val="none"/>
                <w:vertAlign w:val="baseline"/>
                <w:lang w:val="en-US" w:eastAsia="zh-CN"/>
              </w:rPr>
              <w:t>国徽面</w:t>
            </w:r>
          </w:p>
        </w:tc>
        <w:tc>
          <w:tcPr>
            <w:tcW w:w="4275" w:type="dxa"/>
            <w:noWrap w:val="0"/>
            <w:vAlign w:val="center"/>
          </w:tcPr>
          <w:p>
            <w:pPr>
              <w:spacing w:line="480" w:lineRule="auto"/>
              <w:ind w:right="540" w:rightChars="257"/>
              <w:jc w:val="center"/>
              <w:rPr>
                <w:rFonts w:hint="eastAsia" w:ascii="仿宋" w:hAnsi="仿宋" w:eastAsia="仿宋" w:cs="仿宋"/>
                <w:color w:val="auto"/>
                <w:sz w:val="24"/>
                <w:szCs w:val="24"/>
                <w:highlight w:val="none"/>
                <w:vertAlign w:val="baseline"/>
              </w:rPr>
            </w:pPr>
            <w:r>
              <w:rPr>
                <w:rFonts w:hint="eastAsia" w:ascii="仿宋" w:hAnsi="仿宋" w:eastAsia="仿宋" w:cs="仿宋"/>
                <w:color w:val="auto"/>
                <w:sz w:val="24"/>
                <w:szCs w:val="24"/>
                <w:highlight w:val="none"/>
                <w:vertAlign w:val="baseline"/>
                <w:lang w:val="en-US" w:eastAsia="zh-CN"/>
              </w:rPr>
              <w:t xml:space="preserve">  </w:t>
            </w:r>
            <w:r>
              <w:rPr>
                <w:rFonts w:hint="eastAsia" w:ascii="仿宋" w:hAnsi="仿宋" w:eastAsia="仿宋" w:cs="仿宋"/>
                <w:color w:val="auto"/>
                <w:sz w:val="24"/>
                <w:szCs w:val="24"/>
                <w:highlight w:val="none"/>
                <w:vertAlign w:val="baseline"/>
              </w:rPr>
              <w:t>被授权人身份证复印件</w:t>
            </w:r>
            <w:r>
              <w:rPr>
                <w:rFonts w:hint="eastAsia" w:ascii="仿宋" w:hAnsi="仿宋" w:eastAsia="仿宋" w:cs="仿宋"/>
                <w:color w:val="auto"/>
                <w:sz w:val="24"/>
                <w:szCs w:val="24"/>
                <w:highlight w:val="none"/>
                <w:vertAlign w:val="baseline"/>
                <w:lang w:val="en-US" w:eastAsia="zh-CN"/>
              </w:rPr>
              <w:t>国徽面</w:t>
            </w:r>
          </w:p>
        </w:tc>
      </w:tr>
    </w:tbl>
    <w:p>
      <w:pPr>
        <w:keepNext w:val="0"/>
        <w:keepLines w:val="0"/>
        <w:widowControl/>
        <w:suppressLineNumbers w:val="0"/>
        <w:jc w:val="left"/>
        <w:rPr>
          <w:color w:val="auto"/>
          <w:sz w:val="22"/>
          <w:szCs w:val="18"/>
          <w:highlight w:val="none"/>
        </w:rPr>
      </w:pPr>
      <w:r>
        <w:rPr>
          <w:rFonts w:ascii="仿宋" w:hAnsi="仿宋" w:eastAsia="仿宋" w:cs="仿宋"/>
          <w:b/>
          <w:bCs/>
          <w:color w:val="auto"/>
          <w:kern w:val="0"/>
          <w:sz w:val="24"/>
          <w:szCs w:val="24"/>
          <w:highlight w:val="none"/>
          <w:lang w:val="en-US" w:eastAsia="zh-CN" w:bidi="ar"/>
        </w:rPr>
        <w:t>说明：法定代表人直接</w:t>
      </w:r>
      <w:r>
        <w:rPr>
          <w:rFonts w:hint="eastAsia" w:ascii="仿宋" w:hAnsi="仿宋" w:eastAsia="仿宋" w:cs="仿宋"/>
          <w:b/>
          <w:bCs/>
          <w:color w:val="auto"/>
          <w:kern w:val="0"/>
          <w:sz w:val="24"/>
          <w:szCs w:val="24"/>
          <w:highlight w:val="none"/>
          <w:lang w:val="en-US" w:eastAsia="zh-CN" w:bidi="ar"/>
        </w:rPr>
        <w:t>磋商</w:t>
      </w:r>
      <w:r>
        <w:rPr>
          <w:rFonts w:ascii="仿宋" w:hAnsi="仿宋" w:eastAsia="仿宋" w:cs="仿宋"/>
          <w:b/>
          <w:bCs/>
          <w:color w:val="auto"/>
          <w:kern w:val="0"/>
          <w:sz w:val="24"/>
          <w:szCs w:val="24"/>
          <w:highlight w:val="none"/>
          <w:lang w:val="en-US" w:eastAsia="zh-CN" w:bidi="ar"/>
        </w:rPr>
        <w:t>时无需提供《法定代表人授权书》。</w:t>
      </w:r>
      <w:r>
        <w:rPr>
          <w:rFonts w:hint="eastAsia" w:ascii="仿宋" w:hAnsi="仿宋" w:eastAsia="仿宋" w:cs="仿宋"/>
          <w:b/>
          <w:bCs/>
          <w:color w:val="auto"/>
          <w:kern w:val="0"/>
          <w:sz w:val="24"/>
          <w:szCs w:val="24"/>
          <w:highlight w:val="none"/>
          <w:lang w:val="en-US" w:eastAsia="zh-CN" w:bidi="ar"/>
        </w:rPr>
        <w:t>后附被授权人近六个月任意一个月社保缴纳凭证。</w:t>
      </w:r>
    </w:p>
    <w:p>
      <w:pPr>
        <w:adjustRightInd w:val="0"/>
        <w:snapToGrid w:val="0"/>
        <w:spacing w:line="360" w:lineRule="auto"/>
        <w:ind w:right="420"/>
        <w:rPr>
          <w:rFonts w:hint="eastAsia" w:ascii="仿宋" w:hAnsi="仿宋" w:eastAsia="仿宋" w:cs="仿宋"/>
          <w:color w:val="auto"/>
          <w:highlight w:val="none"/>
        </w:rPr>
      </w:pPr>
    </w:p>
    <w:p>
      <w:pPr>
        <w:adjustRightInd w:val="0"/>
        <w:snapToGrid w:val="0"/>
        <w:spacing w:line="7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pPr>
        <w:adjustRightInd w:val="0"/>
        <w:snapToGrid w:val="0"/>
        <w:spacing w:line="7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pPr>
        <w:spacing w:line="240" w:lineRule="auto"/>
        <w:outlineLvl w:val="9"/>
        <w:rPr>
          <w:rFonts w:hint="eastAsia" w:ascii="仿宋" w:hAnsi="仿宋" w:eastAsia="仿宋" w:cs="仿宋"/>
          <w:b/>
          <w:bCs/>
          <w:color w:val="auto"/>
          <w:sz w:val="30"/>
          <w:szCs w:val="30"/>
          <w:highlight w:val="none"/>
          <w:lang w:val="en-US" w:eastAsia="zh-CN"/>
        </w:rPr>
      </w:pPr>
    </w:p>
    <w:p>
      <w:pPr>
        <w:spacing w:line="240" w:lineRule="auto"/>
        <w:outlineLvl w:val="2"/>
        <w:rPr>
          <w:rFonts w:hint="eastAsia" w:ascii="仿宋" w:hAnsi="仿宋" w:eastAsia="仿宋" w:cs="仿宋"/>
          <w:b/>
          <w:bCs/>
          <w:color w:val="auto"/>
          <w:sz w:val="32"/>
          <w:highlight w:val="none"/>
          <w:lang w:val="en-US" w:eastAsia="zh-CN"/>
        </w:rPr>
      </w:pPr>
      <w:r>
        <w:rPr>
          <w:rFonts w:hint="eastAsia" w:ascii="仿宋" w:hAnsi="仿宋" w:eastAsia="仿宋" w:cs="仿宋"/>
          <w:b/>
          <w:bCs/>
          <w:color w:val="auto"/>
          <w:sz w:val="30"/>
          <w:szCs w:val="30"/>
          <w:highlight w:val="none"/>
          <w:lang w:val="en-US" w:eastAsia="zh-CN"/>
        </w:rPr>
        <w:t>五、</w:t>
      </w:r>
      <w:r>
        <w:rPr>
          <w:rFonts w:hint="eastAsia" w:ascii="仿宋" w:hAnsi="仿宋" w:eastAsia="仿宋" w:cs="仿宋"/>
          <w:b/>
          <w:bCs/>
          <w:color w:val="auto"/>
          <w:sz w:val="32"/>
          <w:highlight w:val="none"/>
          <w:lang w:val="en-US" w:eastAsia="zh-CN"/>
        </w:rPr>
        <w:t>控股管理关系</w:t>
      </w:r>
    </w:p>
    <w:p>
      <w:pPr>
        <w:widowControl w:val="0"/>
        <w:spacing w:line="500" w:lineRule="exact"/>
        <w:jc w:val="center"/>
        <w:outlineLvl w:val="9"/>
        <w:rPr>
          <w:rStyle w:val="12"/>
          <w:rFonts w:ascii="仿宋" w:hAnsi="仿宋" w:eastAsia="仿宋" w:cs="仿宋"/>
          <w:b/>
          <w:bCs/>
          <w:color w:val="auto"/>
          <w:sz w:val="28"/>
          <w:szCs w:val="28"/>
          <w:highlight w:val="none"/>
          <w:lang w:val="zh-CN"/>
        </w:rPr>
      </w:pPr>
      <w:r>
        <w:rPr>
          <w:rStyle w:val="12"/>
          <w:rFonts w:hint="eastAsia" w:ascii="仿宋" w:hAnsi="仿宋" w:eastAsia="仿宋" w:cs="仿宋"/>
          <w:b/>
          <w:bCs/>
          <w:color w:val="auto"/>
          <w:sz w:val="28"/>
          <w:szCs w:val="28"/>
          <w:highlight w:val="none"/>
          <w:lang w:val="zh-CN"/>
        </w:rPr>
        <w:t>控股管理关系承诺书</w:t>
      </w:r>
    </w:p>
    <w:p>
      <w:pPr>
        <w:pStyle w:val="14"/>
        <w:widowControl w:val="0"/>
        <w:outlineLvl w:val="9"/>
        <w:rPr>
          <w:rStyle w:val="12"/>
          <w:rFonts w:ascii="仿宋" w:hAnsi="仿宋" w:eastAsia="仿宋" w:cs="仿宋"/>
          <w:color w:val="auto"/>
          <w:highlight w:val="none"/>
          <w:lang w:val="zh-CN"/>
        </w:rPr>
      </w:pP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1、供应商在本项目</w:t>
      </w:r>
      <w:r>
        <w:rPr>
          <w:rStyle w:val="12"/>
          <w:rFonts w:hint="eastAsia" w:ascii="仿宋" w:hAnsi="仿宋" w:eastAsia="仿宋" w:cs="仿宋"/>
          <w:color w:val="auto"/>
          <w:szCs w:val="24"/>
          <w:highlight w:val="none"/>
          <w:lang w:eastAsia="zh-CN"/>
        </w:rPr>
        <w:t>磋商</w:t>
      </w:r>
      <w:r>
        <w:rPr>
          <w:rStyle w:val="12"/>
          <w:rFonts w:hint="eastAsia" w:ascii="仿宋" w:hAnsi="仿宋" w:eastAsia="仿宋" w:cs="仿宋"/>
          <w:color w:val="auto"/>
          <w:szCs w:val="24"/>
          <w:highlight w:val="none"/>
        </w:rPr>
        <w:t>中，不存在与其它供应商负责人为同一人，有控股、管理等关联关系承诺：</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1.1管理关系说明：</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我单位管理的具有独立法人的下属单位有</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我单位的上级管理单位有</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1.2股权关系说明：</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我单位控股的单位有</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我单位被</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单位控股。</w:t>
      </w:r>
    </w:p>
    <w:p>
      <w:pPr>
        <w:widowControl w:val="0"/>
        <w:spacing w:line="500" w:lineRule="exact"/>
        <w:ind w:firstLine="420" w:firstLineChars="200"/>
        <w:outlineLvl w:val="9"/>
        <w:rPr>
          <w:rStyle w:val="12"/>
          <w:rFonts w:ascii="仿宋" w:hAnsi="仿宋" w:eastAsia="仿宋" w:cs="仿宋"/>
          <w:color w:val="auto"/>
          <w:szCs w:val="24"/>
          <w:highlight w:val="none"/>
          <w:u w:val="single"/>
        </w:rPr>
      </w:pPr>
      <w:r>
        <w:rPr>
          <w:rStyle w:val="12"/>
          <w:rFonts w:hint="eastAsia" w:ascii="仿宋" w:hAnsi="仿宋" w:eastAsia="仿宋" w:cs="仿宋"/>
          <w:color w:val="auto"/>
          <w:szCs w:val="24"/>
          <w:highlight w:val="none"/>
        </w:rPr>
        <w:t>1.3单位负责人：</w:t>
      </w:r>
      <w:r>
        <w:rPr>
          <w:rStyle w:val="12"/>
          <w:rFonts w:hint="eastAsia" w:ascii="仿宋" w:hAnsi="仿宋" w:eastAsia="仿宋" w:cs="仿宋"/>
          <w:color w:val="auto"/>
          <w:szCs w:val="24"/>
          <w:highlight w:val="none"/>
          <w:u w:val="single"/>
        </w:rPr>
        <w:t xml:space="preserve">      </w:t>
      </w:r>
      <w:r>
        <w:rPr>
          <w:rStyle w:val="12"/>
          <w:rFonts w:hint="eastAsia" w:ascii="仿宋" w:hAnsi="仿宋" w:eastAsia="仿宋" w:cs="仿宋"/>
          <w:color w:val="auto"/>
          <w:szCs w:val="24"/>
          <w:highlight w:val="none"/>
        </w:rPr>
        <w:t xml:space="preserve">。 </w:t>
      </w:r>
    </w:p>
    <w:p>
      <w:pPr>
        <w:widowControl w:val="0"/>
        <w:spacing w:line="500" w:lineRule="exact"/>
        <w:ind w:firstLine="420" w:firstLineChars="200"/>
        <w:outlineLvl w:val="9"/>
        <w:rPr>
          <w:rStyle w:val="12"/>
          <w:rFonts w:ascii="仿宋" w:hAnsi="仿宋" w:eastAsia="仿宋" w:cs="仿宋"/>
          <w:color w:val="auto"/>
          <w:szCs w:val="24"/>
          <w:highlight w:val="none"/>
          <w:u w:val="single" w:color="000000"/>
        </w:rPr>
      </w:pPr>
      <w:r>
        <w:rPr>
          <w:rStyle w:val="12"/>
          <w:rFonts w:hint="eastAsia" w:ascii="仿宋" w:hAnsi="仿宋" w:eastAsia="仿宋" w:cs="仿宋"/>
          <w:color w:val="auto"/>
          <w:szCs w:val="24"/>
          <w:highlight w:val="none"/>
        </w:rPr>
        <w:t>2、其他与本项目有关的利害关系说明：</w:t>
      </w:r>
      <w:r>
        <w:rPr>
          <w:rStyle w:val="12"/>
          <w:rFonts w:hint="eastAsia" w:ascii="仿宋" w:hAnsi="仿宋" w:eastAsia="仿宋" w:cs="仿宋"/>
          <w:color w:val="auto"/>
          <w:szCs w:val="24"/>
          <w:highlight w:val="none"/>
          <w:u w:val="single"/>
        </w:rPr>
        <w:t xml:space="preserve">        </w:t>
      </w:r>
      <w:r>
        <w:rPr>
          <w:rStyle w:val="12"/>
          <w:rFonts w:hint="eastAsia" w:ascii="仿宋" w:hAnsi="仿宋" w:eastAsia="仿宋" w:cs="仿宋"/>
          <w:color w:val="auto"/>
          <w:szCs w:val="24"/>
          <w:highlight w:val="none"/>
          <w:u w:val="single" w:color="000000"/>
        </w:rPr>
        <w:t xml:space="preserve">                       </w:t>
      </w:r>
    </w:p>
    <w:p>
      <w:pPr>
        <w:widowControl w:val="0"/>
        <w:spacing w:line="500" w:lineRule="exact"/>
        <w:ind w:firstLine="420" w:firstLineChars="2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我单位承诺以上说明真实有效，无虚假内容或隐瞒。</w:t>
      </w:r>
    </w:p>
    <w:p>
      <w:pPr>
        <w:widowControl w:val="0"/>
        <w:spacing w:line="500" w:lineRule="exact"/>
        <w:ind w:firstLine="210" w:firstLineChars="100"/>
        <w:outlineLvl w:val="9"/>
        <w:rPr>
          <w:rStyle w:val="12"/>
          <w:rFonts w:ascii="仿宋" w:hAnsi="仿宋" w:eastAsia="仿宋" w:cs="仿宋"/>
          <w:color w:val="auto"/>
          <w:szCs w:val="24"/>
          <w:highlight w:val="none"/>
        </w:rPr>
      </w:pPr>
    </w:p>
    <w:p>
      <w:pPr>
        <w:pStyle w:val="14"/>
        <w:widowControl w:val="0"/>
        <w:outlineLvl w:val="9"/>
        <w:rPr>
          <w:rStyle w:val="12"/>
          <w:rFonts w:ascii="仿宋" w:hAnsi="仿宋" w:eastAsia="仿宋" w:cs="仿宋"/>
          <w:color w:val="auto"/>
          <w:highlight w:val="none"/>
        </w:rPr>
      </w:pPr>
    </w:p>
    <w:p>
      <w:pPr>
        <w:widowControl w:val="0"/>
        <w:spacing w:line="500" w:lineRule="exact"/>
        <w:ind w:firstLine="2100" w:firstLineChars="1000"/>
        <w:outlineLvl w:val="9"/>
        <w:rPr>
          <w:rStyle w:val="12"/>
          <w:rFonts w:ascii="仿宋" w:hAnsi="仿宋" w:eastAsia="仿宋" w:cs="仿宋"/>
          <w:color w:val="auto"/>
          <w:szCs w:val="24"/>
          <w:highlight w:val="none"/>
        </w:rPr>
      </w:pPr>
      <w:r>
        <w:rPr>
          <w:rStyle w:val="12"/>
          <w:rFonts w:hint="eastAsia" w:ascii="仿宋" w:hAnsi="仿宋" w:eastAsia="仿宋" w:cs="仿宋"/>
          <w:color w:val="auto"/>
          <w:szCs w:val="24"/>
          <w:highlight w:val="none"/>
        </w:rPr>
        <w:t>供应商名称</w:t>
      </w:r>
      <w:r>
        <w:rPr>
          <w:rStyle w:val="12"/>
          <w:rFonts w:hint="eastAsia" w:ascii="仿宋" w:hAnsi="仿宋" w:eastAsia="仿宋" w:cs="仿宋"/>
          <w:color w:val="auto"/>
          <w:szCs w:val="24"/>
          <w:highlight w:val="none"/>
          <w:u w:val="single" w:color="000000"/>
        </w:rPr>
        <w:t xml:space="preserve">：                     </w:t>
      </w:r>
      <w:r>
        <w:rPr>
          <w:rStyle w:val="12"/>
          <w:rFonts w:hint="eastAsia" w:ascii="仿宋" w:hAnsi="仿宋" w:eastAsia="仿宋" w:cs="仿宋"/>
          <w:color w:val="auto"/>
          <w:szCs w:val="24"/>
          <w:highlight w:val="none"/>
        </w:rPr>
        <w:t>（盖单位公章）</w:t>
      </w:r>
    </w:p>
    <w:p>
      <w:pPr>
        <w:widowControl w:val="0"/>
        <w:spacing w:line="500" w:lineRule="exact"/>
        <w:ind w:firstLine="210" w:firstLineChars="100"/>
        <w:outlineLvl w:val="9"/>
        <w:rPr>
          <w:rStyle w:val="12"/>
          <w:rFonts w:ascii="仿宋" w:hAnsi="仿宋" w:eastAsia="仿宋" w:cs="仿宋"/>
          <w:color w:val="auto"/>
          <w:szCs w:val="24"/>
          <w:highlight w:val="none"/>
        </w:rPr>
      </w:pPr>
    </w:p>
    <w:p>
      <w:pPr>
        <w:widowControl w:val="0"/>
        <w:spacing w:line="408" w:lineRule="auto"/>
        <w:ind w:left="239" w:leftChars="114"/>
        <w:jc w:val="center"/>
        <w:outlineLvl w:val="9"/>
        <w:rPr>
          <w:rStyle w:val="12"/>
          <w:rFonts w:ascii="仿宋" w:hAnsi="仿宋" w:eastAsia="仿宋" w:cs="仿宋"/>
          <w:color w:val="auto"/>
          <w:highlight w:val="none"/>
        </w:rPr>
      </w:pPr>
      <w:r>
        <w:rPr>
          <w:rStyle w:val="12"/>
          <w:rFonts w:hint="eastAsia" w:ascii="仿宋" w:hAnsi="仿宋" w:eastAsia="仿宋" w:cs="仿宋"/>
          <w:color w:val="auto"/>
          <w:highlight w:val="none"/>
        </w:rPr>
        <w:t xml:space="preserve">                    年      月      日</w:t>
      </w:r>
    </w:p>
    <w:p>
      <w:pPr>
        <w:spacing w:line="240" w:lineRule="auto"/>
        <w:outlineLvl w:val="2"/>
        <w:rPr>
          <w:rFonts w:hint="eastAsia" w:ascii="仿宋" w:hAnsi="仿宋" w:eastAsia="仿宋" w:cs="仿宋"/>
          <w:color w:val="auto"/>
          <w:sz w:val="32"/>
          <w:highlight w:val="none"/>
          <w:lang w:val="en-US" w:eastAsia="zh-CN"/>
        </w:rPr>
      </w:pPr>
      <w:r>
        <w:rPr>
          <w:rFonts w:hint="eastAsia" w:ascii="仿宋" w:hAnsi="仿宋" w:eastAsia="仿宋" w:cs="仿宋"/>
          <w:b/>
          <w:bCs/>
          <w:color w:val="auto"/>
          <w:sz w:val="32"/>
          <w:highlight w:val="none"/>
          <w:lang w:val="en-US" w:eastAsia="zh-CN"/>
        </w:rPr>
        <w:br w:type="page"/>
      </w:r>
      <w:r>
        <w:rPr>
          <w:rFonts w:hint="eastAsia" w:ascii="仿宋" w:hAnsi="仿宋" w:eastAsia="仿宋" w:cs="仿宋"/>
          <w:b/>
          <w:bCs/>
          <w:color w:val="auto"/>
          <w:sz w:val="32"/>
          <w:highlight w:val="none"/>
          <w:lang w:val="en-US" w:eastAsia="zh-CN"/>
        </w:rPr>
        <w:t>六、供应商书面声明</w:t>
      </w:r>
    </w:p>
    <w:p>
      <w:pPr>
        <w:widowControl w:val="0"/>
        <w:spacing w:line="500" w:lineRule="exact"/>
        <w:jc w:val="center"/>
        <w:rPr>
          <w:rStyle w:val="12"/>
          <w:rFonts w:ascii="仿宋" w:hAnsi="仿宋" w:eastAsia="仿宋" w:cs="仿宋"/>
          <w:b/>
          <w:bCs/>
          <w:color w:val="auto"/>
          <w:sz w:val="28"/>
          <w:szCs w:val="28"/>
          <w:highlight w:val="none"/>
        </w:rPr>
      </w:pPr>
      <w:r>
        <w:rPr>
          <w:rStyle w:val="12"/>
          <w:rFonts w:hint="eastAsia" w:ascii="仿宋" w:hAnsi="仿宋" w:eastAsia="仿宋" w:cs="仿宋"/>
          <w:b/>
          <w:bCs/>
          <w:color w:val="auto"/>
          <w:sz w:val="28"/>
          <w:szCs w:val="28"/>
          <w:highlight w:val="none"/>
        </w:rPr>
        <w:t>供应商书面声明</w:t>
      </w:r>
    </w:p>
    <w:p>
      <w:pPr>
        <w:widowControl w:val="0"/>
        <w:spacing w:line="500" w:lineRule="exact"/>
        <w:rPr>
          <w:rStyle w:val="12"/>
          <w:rFonts w:ascii="仿宋" w:hAnsi="仿宋" w:eastAsia="仿宋" w:cs="仿宋"/>
          <w:color w:val="auto"/>
          <w:highlight w:val="none"/>
        </w:rPr>
      </w:pPr>
      <w:r>
        <w:rPr>
          <w:rStyle w:val="12"/>
          <w:rFonts w:hint="eastAsia" w:ascii="仿宋" w:hAnsi="仿宋" w:eastAsia="仿宋" w:cs="仿宋"/>
          <w:color w:val="auto"/>
          <w:highlight w:val="none"/>
        </w:rPr>
        <w:t>致：</w:t>
      </w:r>
      <w:r>
        <w:rPr>
          <w:rStyle w:val="12"/>
          <w:rFonts w:hint="eastAsia" w:ascii="仿宋" w:hAnsi="仿宋" w:eastAsia="仿宋" w:cs="仿宋"/>
          <w:color w:val="auto"/>
          <w:highlight w:val="none"/>
          <w:u w:val="single" w:color="000000"/>
        </w:rPr>
        <w:t>(采购人名称）</w:t>
      </w:r>
    </w:p>
    <w:p>
      <w:pPr>
        <w:widowControl w:val="0"/>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我方作为</w:t>
      </w:r>
      <w:r>
        <w:rPr>
          <w:rStyle w:val="12"/>
          <w:rFonts w:hint="eastAsia" w:ascii="仿宋" w:hAnsi="仿宋" w:eastAsia="仿宋" w:cs="仿宋"/>
          <w:color w:val="auto"/>
          <w:highlight w:val="none"/>
          <w:u w:val="single" w:color="000000"/>
        </w:rPr>
        <w:t xml:space="preserve"> 项目名称 </w:t>
      </w:r>
      <w:r>
        <w:rPr>
          <w:rStyle w:val="12"/>
          <w:rFonts w:hint="eastAsia" w:ascii="仿宋" w:hAnsi="仿宋" w:eastAsia="仿宋" w:cs="仿宋"/>
          <w:color w:val="auto"/>
          <w:highlight w:val="none"/>
        </w:rPr>
        <w:t>（项目编号：</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rPr>
        <w:t>）的投标</w:t>
      </w:r>
      <w:r>
        <w:rPr>
          <w:rStyle w:val="12"/>
          <w:rFonts w:hint="eastAsia" w:ascii="仿宋" w:hAnsi="仿宋" w:eastAsia="仿宋" w:cs="仿宋"/>
          <w:color w:val="auto"/>
          <w:highlight w:val="none"/>
          <w:lang w:eastAsia="zh-CN"/>
        </w:rPr>
        <w:t>响应</w:t>
      </w:r>
      <w:r>
        <w:rPr>
          <w:rStyle w:val="12"/>
          <w:rFonts w:hint="eastAsia" w:ascii="仿宋" w:hAnsi="仿宋" w:eastAsia="仿宋" w:cs="仿宋"/>
          <w:color w:val="auto"/>
          <w:highlight w:val="none"/>
        </w:rPr>
        <w:t>供应商，在此郑重声明：</w:t>
      </w:r>
    </w:p>
    <w:p>
      <w:pPr>
        <w:widowControl w:val="0"/>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我方</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u w:val="single" w:color="000000"/>
          <w:lang w:val="en-US" w:eastAsia="zh-CN"/>
        </w:rPr>
        <w:t>属于/</w:t>
      </w:r>
      <w:r>
        <w:rPr>
          <w:rStyle w:val="12"/>
          <w:rFonts w:hint="eastAsia" w:ascii="仿宋" w:hAnsi="仿宋" w:eastAsia="仿宋" w:cs="仿宋"/>
          <w:color w:val="auto"/>
          <w:highlight w:val="none"/>
          <w:u w:val="single" w:color="000000"/>
        </w:rPr>
        <w:t xml:space="preserve">不属于 </w:t>
      </w:r>
      <w:r>
        <w:rPr>
          <w:rStyle w:val="12"/>
          <w:rFonts w:hint="eastAsia" w:ascii="仿宋" w:hAnsi="仿宋" w:eastAsia="仿宋" w:cs="仿宋"/>
          <w:color w:val="auto"/>
          <w:highlight w:val="none"/>
        </w:rPr>
        <w:t>为本项目提供整体设计、规范编制或者项目管理、监理、检测等服务的供应商。</w:t>
      </w:r>
    </w:p>
    <w:p>
      <w:pPr>
        <w:widowControl w:val="0"/>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如有不实，我方将无条件地退出本项目的采购活动，并遵照《中华人民共和国政府采购法》有关“提供虚假材料的规定”接受处罚。</w:t>
      </w:r>
    </w:p>
    <w:p>
      <w:pPr>
        <w:widowControl w:val="0"/>
        <w:spacing w:line="500" w:lineRule="exact"/>
        <w:rPr>
          <w:rStyle w:val="12"/>
          <w:rFonts w:ascii="仿宋" w:hAnsi="仿宋" w:eastAsia="仿宋" w:cs="仿宋"/>
          <w:color w:val="auto"/>
          <w:highlight w:val="none"/>
        </w:rPr>
      </w:pPr>
      <w:r>
        <w:rPr>
          <w:rStyle w:val="12"/>
          <w:rFonts w:hint="eastAsia" w:ascii="仿宋" w:hAnsi="仿宋" w:eastAsia="仿宋" w:cs="仿宋"/>
          <w:color w:val="auto"/>
          <w:highlight w:val="none"/>
        </w:rPr>
        <w:t>特此声明。</w:t>
      </w:r>
    </w:p>
    <w:p>
      <w:pPr>
        <w:widowControl w:val="0"/>
        <w:spacing w:line="500" w:lineRule="exact"/>
        <w:ind w:firstLine="3360" w:firstLineChars="1600"/>
        <w:rPr>
          <w:rStyle w:val="12"/>
          <w:rFonts w:ascii="仿宋" w:hAnsi="仿宋" w:eastAsia="仿宋" w:cs="仿宋"/>
          <w:color w:val="auto"/>
          <w:highlight w:val="none"/>
        </w:rPr>
      </w:pPr>
      <w:r>
        <w:rPr>
          <w:rStyle w:val="12"/>
          <w:rFonts w:hint="eastAsia" w:ascii="仿宋" w:hAnsi="仿宋" w:eastAsia="仿宋" w:cs="仿宋"/>
          <w:color w:val="auto"/>
          <w:highlight w:val="none"/>
        </w:rPr>
        <w:t>供应商名称：</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rPr>
        <w:t>（加盖公章）</w:t>
      </w:r>
    </w:p>
    <w:p>
      <w:pPr>
        <w:widowControl w:val="0"/>
        <w:spacing w:line="500" w:lineRule="exact"/>
        <w:ind w:firstLine="3360" w:firstLineChars="1600"/>
        <w:rPr>
          <w:rStyle w:val="12"/>
          <w:rFonts w:hint="eastAsia" w:ascii="仿宋" w:hAnsi="仿宋" w:eastAsia="仿宋" w:cs="仿宋"/>
          <w:color w:val="auto"/>
          <w:highlight w:val="none"/>
        </w:rPr>
      </w:pPr>
      <w:r>
        <w:rPr>
          <w:rStyle w:val="12"/>
          <w:rFonts w:hint="eastAsia" w:ascii="仿宋" w:hAnsi="仿宋" w:eastAsia="仿宋" w:cs="仿宋"/>
          <w:color w:val="auto"/>
          <w:highlight w:val="none"/>
        </w:rPr>
        <w:t>日期：  年  月  日</w:t>
      </w:r>
    </w:p>
    <w:p>
      <w:pPr>
        <w:pStyle w:val="14"/>
        <w:outlineLvl w:val="2"/>
        <w:rPr>
          <w:rStyle w:val="12"/>
          <w:rFonts w:ascii="仿宋" w:hAnsi="仿宋" w:eastAsia="仿宋" w:cs="仿宋"/>
          <w:b/>
          <w:bCs/>
          <w:color w:val="auto"/>
          <w:sz w:val="30"/>
          <w:szCs w:val="30"/>
          <w:highlight w:val="none"/>
        </w:rPr>
      </w:pPr>
      <w:r>
        <w:rPr>
          <w:rStyle w:val="12"/>
          <w:rFonts w:hint="eastAsia" w:ascii="仿宋" w:hAnsi="仿宋" w:eastAsia="仿宋" w:cs="仿宋"/>
          <w:color w:val="auto"/>
          <w:highlight w:val="none"/>
        </w:rPr>
        <w:br w:type="page"/>
      </w:r>
      <w:r>
        <w:rPr>
          <w:rFonts w:hint="eastAsia" w:ascii="仿宋" w:hAnsi="仿宋" w:eastAsia="仿宋" w:cs="仿宋"/>
          <w:b/>
          <w:bCs/>
          <w:color w:val="auto"/>
          <w:kern w:val="0"/>
          <w:sz w:val="32"/>
          <w:highlight w:val="none"/>
          <w:lang w:val="en-US" w:eastAsia="zh-CN" w:bidi="ar-SA"/>
        </w:rPr>
        <w:t>七、供应商参与磋商的承诺函</w:t>
      </w:r>
    </w:p>
    <w:p>
      <w:pPr>
        <w:spacing w:line="500" w:lineRule="exact"/>
        <w:jc w:val="center"/>
        <w:rPr>
          <w:rStyle w:val="12"/>
          <w:rFonts w:ascii="仿宋" w:hAnsi="仿宋" w:eastAsia="仿宋" w:cs="仿宋"/>
          <w:b/>
          <w:bCs/>
          <w:color w:val="auto"/>
          <w:sz w:val="28"/>
          <w:szCs w:val="28"/>
          <w:highlight w:val="none"/>
        </w:rPr>
      </w:pPr>
    </w:p>
    <w:p>
      <w:pPr>
        <w:spacing w:line="500" w:lineRule="exact"/>
        <w:jc w:val="center"/>
        <w:outlineLvl w:val="9"/>
        <w:rPr>
          <w:rStyle w:val="12"/>
          <w:rFonts w:ascii="仿宋" w:hAnsi="仿宋" w:eastAsia="仿宋" w:cs="仿宋"/>
          <w:b/>
          <w:bCs/>
          <w:color w:val="auto"/>
          <w:sz w:val="28"/>
          <w:szCs w:val="28"/>
          <w:highlight w:val="none"/>
        </w:rPr>
      </w:pPr>
      <w:r>
        <w:rPr>
          <w:rStyle w:val="12"/>
          <w:rFonts w:hint="eastAsia" w:ascii="仿宋" w:hAnsi="仿宋" w:eastAsia="仿宋" w:cs="仿宋"/>
          <w:b/>
          <w:bCs/>
          <w:color w:val="auto"/>
          <w:sz w:val="28"/>
          <w:szCs w:val="28"/>
          <w:highlight w:val="none"/>
        </w:rPr>
        <w:t>供应商参与</w:t>
      </w:r>
      <w:r>
        <w:rPr>
          <w:rStyle w:val="12"/>
          <w:rFonts w:hint="eastAsia" w:ascii="仿宋" w:hAnsi="仿宋" w:eastAsia="仿宋" w:cs="仿宋"/>
          <w:b/>
          <w:bCs/>
          <w:color w:val="auto"/>
          <w:sz w:val="28"/>
          <w:szCs w:val="28"/>
          <w:highlight w:val="none"/>
          <w:lang w:eastAsia="zh-CN"/>
        </w:rPr>
        <w:t>磋商</w:t>
      </w:r>
      <w:r>
        <w:rPr>
          <w:rStyle w:val="12"/>
          <w:rFonts w:hint="eastAsia" w:ascii="仿宋" w:hAnsi="仿宋" w:eastAsia="仿宋" w:cs="仿宋"/>
          <w:b/>
          <w:bCs/>
          <w:color w:val="auto"/>
          <w:sz w:val="28"/>
          <w:szCs w:val="28"/>
          <w:highlight w:val="none"/>
        </w:rPr>
        <w:t>的承诺函</w:t>
      </w:r>
    </w:p>
    <w:p>
      <w:pPr>
        <w:spacing w:line="500" w:lineRule="exact"/>
        <w:rPr>
          <w:rStyle w:val="12"/>
          <w:rFonts w:ascii="仿宋" w:hAnsi="仿宋" w:eastAsia="仿宋" w:cs="仿宋"/>
          <w:color w:val="auto"/>
          <w:highlight w:val="none"/>
        </w:rPr>
      </w:pPr>
      <w:r>
        <w:rPr>
          <w:rStyle w:val="12"/>
          <w:rFonts w:hint="eastAsia" w:ascii="仿宋" w:hAnsi="仿宋" w:eastAsia="仿宋" w:cs="仿宋"/>
          <w:color w:val="auto"/>
          <w:highlight w:val="none"/>
        </w:rPr>
        <w:t>致：</w:t>
      </w:r>
      <w:r>
        <w:rPr>
          <w:rStyle w:val="12"/>
          <w:rFonts w:hint="eastAsia" w:ascii="仿宋" w:hAnsi="仿宋" w:eastAsia="仿宋" w:cs="仿宋"/>
          <w:color w:val="auto"/>
          <w:highlight w:val="none"/>
          <w:u w:val="single" w:color="000000"/>
        </w:rPr>
        <w:t>（采购人名称）</w:t>
      </w:r>
    </w:p>
    <w:p>
      <w:pPr>
        <w:spacing w:line="500" w:lineRule="exact"/>
        <w:ind w:firstLine="420" w:firstLineChars="200"/>
        <w:rPr>
          <w:rStyle w:val="12"/>
          <w:rFonts w:ascii="仿宋" w:hAnsi="仿宋" w:eastAsia="仿宋" w:cs="仿宋"/>
          <w:color w:val="auto"/>
          <w:highlight w:val="none"/>
        </w:rPr>
      </w:pPr>
      <w:r>
        <w:rPr>
          <w:rStyle w:val="12"/>
          <w:rFonts w:hint="eastAsia" w:ascii="仿宋" w:hAnsi="仿宋" w:eastAsia="仿宋" w:cs="仿宋"/>
          <w:color w:val="auto"/>
          <w:highlight w:val="none"/>
        </w:rPr>
        <w:t>我公司郑重承诺，在</w:t>
      </w:r>
      <w:r>
        <w:rPr>
          <w:rStyle w:val="12"/>
          <w:rFonts w:hint="eastAsia" w:ascii="仿宋" w:hAnsi="仿宋" w:eastAsia="仿宋" w:cs="仿宋"/>
          <w:color w:val="auto"/>
          <w:highlight w:val="none"/>
          <w:lang w:eastAsia="zh-CN"/>
        </w:rPr>
        <w:t>磋商</w:t>
      </w:r>
      <w:r>
        <w:rPr>
          <w:rStyle w:val="12"/>
          <w:rFonts w:hint="eastAsia" w:ascii="仿宋" w:hAnsi="仿宋" w:eastAsia="仿宋" w:cs="仿宋"/>
          <w:color w:val="auto"/>
          <w:highlight w:val="none"/>
        </w:rPr>
        <w:t>有效期内不随意撤回、撤销</w:t>
      </w:r>
      <w:r>
        <w:rPr>
          <w:rStyle w:val="12"/>
          <w:rFonts w:hint="eastAsia" w:ascii="仿宋" w:hAnsi="仿宋" w:eastAsia="仿宋" w:cs="仿宋"/>
          <w:color w:val="auto"/>
          <w:highlight w:val="none"/>
          <w:lang w:eastAsia="zh-CN"/>
        </w:rPr>
        <w:t>磋商</w:t>
      </w:r>
      <w:r>
        <w:rPr>
          <w:rStyle w:val="12"/>
          <w:rFonts w:hint="eastAsia" w:ascii="仿宋" w:hAnsi="仿宋" w:eastAsia="仿宋" w:cs="仿宋"/>
          <w:color w:val="auto"/>
          <w:highlight w:val="none"/>
        </w:rPr>
        <w:t>，在</w:t>
      </w:r>
      <w:r>
        <w:rPr>
          <w:rStyle w:val="12"/>
          <w:rFonts w:hint="eastAsia" w:ascii="仿宋" w:hAnsi="仿宋" w:eastAsia="仿宋" w:cs="仿宋"/>
          <w:color w:val="auto"/>
          <w:highlight w:val="none"/>
          <w:lang w:eastAsia="zh-CN"/>
        </w:rPr>
        <w:t>成交</w:t>
      </w:r>
      <w:r>
        <w:rPr>
          <w:rStyle w:val="12"/>
          <w:rFonts w:hint="eastAsia" w:ascii="仿宋" w:hAnsi="仿宋" w:eastAsia="仿宋" w:cs="仿宋"/>
          <w:color w:val="auto"/>
          <w:highlight w:val="none"/>
        </w:rPr>
        <w:t>后按照</w:t>
      </w:r>
      <w:r>
        <w:rPr>
          <w:rStyle w:val="12"/>
          <w:rFonts w:hint="eastAsia" w:ascii="仿宋" w:hAnsi="仿宋" w:eastAsia="仿宋" w:cs="仿宋"/>
          <w:color w:val="auto"/>
          <w:highlight w:val="none"/>
          <w:lang w:eastAsia="zh-CN"/>
        </w:rPr>
        <w:t>竞争性磋商文件</w:t>
      </w:r>
      <w:r>
        <w:rPr>
          <w:rStyle w:val="12"/>
          <w:rFonts w:hint="eastAsia" w:ascii="仿宋" w:hAnsi="仿宋" w:eastAsia="仿宋" w:cs="仿宋"/>
          <w:color w:val="auto"/>
          <w:highlight w:val="none"/>
        </w:rPr>
        <w:t>和</w:t>
      </w:r>
      <w:r>
        <w:rPr>
          <w:rStyle w:val="12"/>
          <w:rFonts w:hint="eastAsia" w:ascii="仿宋" w:hAnsi="仿宋" w:eastAsia="仿宋" w:cs="仿宋"/>
          <w:color w:val="auto"/>
          <w:highlight w:val="none"/>
          <w:lang w:eastAsia="zh-CN"/>
        </w:rPr>
        <w:t>响应文件</w:t>
      </w:r>
      <w:r>
        <w:rPr>
          <w:rStyle w:val="12"/>
          <w:rFonts w:hint="eastAsia" w:ascii="仿宋" w:hAnsi="仿宋" w:eastAsia="仿宋" w:cs="仿宋"/>
          <w:color w:val="auto"/>
          <w:highlight w:val="none"/>
        </w:rPr>
        <w:t>与采购人签订合同。如果违反以上承诺，给采购人造成损失的，我公司自愿按照中华人民共和国政府采购法等法律法规规定承担相应的责任。</w:t>
      </w:r>
    </w:p>
    <w:p>
      <w:pPr>
        <w:spacing w:line="500" w:lineRule="exact"/>
        <w:ind w:firstLine="420" w:firstLineChars="200"/>
        <w:rPr>
          <w:rStyle w:val="12"/>
          <w:rFonts w:ascii="仿宋" w:hAnsi="仿宋" w:eastAsia="仿宋" w:cs="仿宋"/>
          <w:color w:val="auto"/>
          <w:highlight w:val="none"/>
        </w:rPr>
      </w:pPr>
    </w:p>
    <w:p>
      <w:pPr>
        <w:spacing w:line="500" w:lineRule="exact"/>
        <w:ind w:firstLine="420" w:firstLineChars="200"/>
        <w:rPr>
          <w:rStyle w:val="12"/>
          <w:rFonts w:ascii="仿宋" w:hAnsi="仿宋" w:eastAsia="仿宋" w:cs="仿宋"/>
          <w:color w:val="auto"/>
          <w:highlight w:val="none"/>
        </w:rPr>
      </w:pPr>
    </w:p>
    <w:p>
      <w:pPr>
        <w:spacing w:line="500" w:lineRule="exact"/>
        <w:ind w:firstLine="2940" w:firstLineChars="1400"/>
        <w:rPr>
          <w:rStyle w:val="12"/>
          <w:rFonts w:ascii="仿宋" w:hAnsi="仿宋" w:eastAsia="仿宋" w:cs="仿宋"/>
          <w:color w:val="auto"/>
          <w:highlight w:val="none"/>
        </w:rPr>
      </w:pPr>
      <w:r>
        <w:rPr>
          <w:rStyle w:val="12"/>
          <w:rFonts w:hint="eastAsia" w:ascii="仿宋" w:hAnsi="仿宋" w:eastAsia="仿宋" w:cs="仿宋"/>
          <w:color w:val="auto"/>
          <w:highlight w:val="none"/>
        </w:rPr>
        <w:t>供应商名称 ：</w:t>
      </w:r>
      <w:r>
        <w:rPr>
          <w:rStyle w:val="12"/>
          <w:rFonts w:hint="eastAsia" w:ascii="仿宋" w:hAnsi="仿宋" w:eastAsia="仿宋" w:cs="仿宋"/>
          <w:color w:val="auto"/>
          <w:highlight w:val="none"/>
          <w:u w:val="single" w:color="000000"/>
        </w:rPr>
        <w:t xml:space="preserve">                        </w:t>
      </w:r>
      <w:r>
        <w:rPr>
          <w:rStyle w:val="12"/>
          <w:rFonts w:hint="eastAsia" w:ascii="仿宋" w:hAnsi="仿宋" w:eastAsia="仿宋" w:cs="仿宋"/>
          <w:color w:val="auto"/>
          <w:highlight w:val="none"/>
        </w:rPr>
        <w:t xml:space="preserve">（公章）                 </w:t>
      </w:r>
    </w:p>
    <w:p>
      <w:r>
        <w:rPr>
          <w:rStyle w:val="12"/>
          <w:rFonts w:hint="eastAsia" w:ascii="仿宋" w:hAnsi="仿宋" w:eastAsia="仿宋" w:cs="仿宋"/>
          <w:color w:val="auto"/>
          <w:highlight w:val="none"/>
        </w:rPr>
        <w:t>日  期：    年  月  日</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zMTM5YTY3ZmZkZDY3YTAwYTJhNGU2MDJkYmFlYjUifQ=="/>
  </w:docVars>
  <w:rsids>
    <w:rsidRoot w:val="00000000"/>
    <w:rsid w:val="000116A6"/>
    <w:rsid w:val="000160CF"/>
    <w:rsid w:val="000335EB"/>
    <w:rsid w:val="000579A7"/>
    <w:rsid w:val="00067656"/>
    <w:rsid w:val="00094581"/>
    <w:rsid w:val="0017050F"/>
    <w:rsid w:val="001A6A77"/>
    <w:rsid w:val="001D05E8"/>
    <w:rsid w:val="001E237A"/>
    <w:rsid w:val="00234393"/>
    <w:rsid w:val="002E7319"/>
    <w:rsid w:val="00342457"/>
    <w:rsid w:val="00371621"/>
    <w:rsid w:val="0037569D"/>
    <w:rsid w:val="00665882"/>
    <w:rsid w:val="007014CC"/>
    <w:rsid w:val="00733DEC"/>
    <w:rsid w:val="00764A0F"/>
    <w:rsid w:val="0094578C"/>
    <w:rsid w:val="009E5318"/>
    <w:rsid w:val="00B74339"/>
    <w:rsid w:val="00C15F3E"/>
    <w:rsid w:val="00C30460"/>
    <w:rsid w:val="00CB1371"/>
    <w:rsid w:val="00DA3790"/>
    <w:rsid w:val="00DF7615"/>
    <w:rsid w:val="00E057A9"/>
    <w:rsid w:val="00E176FE"/>
    <w:rsid w:val="00E20378"/>
    <w:rsid w:val="00E64BDD"/>
    <w:rsid w:val="00EA0898"/>
    <w:rsid w:val="00EB2E35"/>
    <w:rsid w:val="00EE4828"/>
    <w:rsid w:val="00F034F2"/>
    <w:rsid w:val="00F456BD"/>
    <w:rsid w:val="00F543FE"/>
    <w:rsid w:val="00FC393B"/>
    <w:rsid w:val="010805AB"/>
    <w:rsid w:val="010D66A8"/>
    <w:rsid w:val="013B02FE"/>
    <w:rsid w:val="013C2E17"/>
    <w:rsid w:val="013D3815"/>
    <w:rsid w:val="013F304C"/>
    <w:rsid w:val="014314A9"/>
    <w:rsid w:val="014F022E"/>
    <w:rsid w:val="015547F9"/>
    <w:rsid w:val="015E21B1"/>
    <w:rsid w:val="01653106"/>
    <w:rsid w:val="01666391"/>
    <w:rsid w:val="016709F8"/>
    <w:rsid w:val="01682FB9"/>
    <w:rsid w:val="016F5AB1"/>
    <w:rsid w:val="01730198"/>
    <w:rsid w:val="01756D6D"/>
    <w:rsid w:val="017967B8"/>
    <w:rsid w:val="017F2FA6"/>
    <w:rsid w:val="018C53B6"/>
    <w:rsid w:val="01A64565"/>
    <w:rsid w:val="01AC299B"/>
    <w:rsid w:val="01BF5C71"/>
    <w:rsid w:val="01C253F7"/>
    <w:rsid w:val="01C308A5"/>
    <w:rsid w:val="01C725B0"/>
    <w:rsid w:val="01CB2381"/>
    <w:rsid w:val="01CD4A7B"/>
    <w:rsid w:val="01D041EA"/>
    <w:rsid w:val="01D5314F"/>
    <w:rsid w:val="01D93AB5"/>
    <w:rsid w:val="01EA2BD4"/>
    <w:rsid w:val="01EF0CD4"/>
    <w:rsid w:val="01F03452"/>
    <w:rsid w:val="01F95284"/>
    <w:rsid w:val="01FA63E4"/>
    <w:rsid w:val="01FE2B51"/>
    <w:rsid w:val="020244F7"/>
    <w:rsid w:val="0202548F"/>
    <w:rsid w:val="020E3A6C"/>
    <w:rsid w:val="02124A27"/>
    <w:rsid w:val="02135E1B"/>
    <w:rsid w:val="02187DA9"/>
    <w:rsid w:val="02243DF0"/>
    <w:rsid w:val="0226434C"/>
    <w:rsid w:val="022A50E2"/>
    <w:rsid w:val="02312518"/>
    <w:rsid w:val="023C462B"/>
    <w:rsid w:val="024004C2"/>
    <w:rsid w:val="02466B6C"/>
    <w:rsid w:val="024B494A"/>
    <w:rsid w:val="02504ADF"/>
    <w:rsid w:val="02546717"/>
    <w:rsid w:val="02572641"/>
    <w:rsid w:val="026F1616"/>
    <w:rsid w:val="02701299"/>
    <w:rsid w:val="027439DF"/>
    <w:rsid w:val="028C2E12"/>
    <w:rsid w:val="02905FBE"/>
    <w:rsid w:val="029264C6"/>
    <w:rsid w:val="029501B9"/>
    <w:rsid w:val="02965415"/>
    <w:rsid w:val="029A28C7"/>
    <w:rsid w:val="02A03800"/>
    <w:rsid w:val="02A048D0"/>
    <w:rsid w:val="02A52899"/>
    <w:rsid w:val="02A60D63"/>
    <w:rsid w:val="02A81AE5"/>
    <w:rsid w:val="02AB4B31"/>
    <w:rsid w:val="02AC3A8E"/>
    <w:rsid w:val="02AC4312"/>
    <w:rsid w:val="02B064DF"/>
    <w:rsid w:val="02B11A87"/>
    <w:rsid w:val="02B23158"/>
    <w:rsid w:val="02B346E6"/>
    <w:rsid w:val="02BD775D"/>
    <w:rsid w:val="02C201F8"/>
    <w:rsid w:val="02C41C12"/>
    <w:rsid w:val="02C644A1"/>
    <w:rsid w:val="02C92B6A"/>
    <w:rsid w:val="02CA5F42"/>
    <w:rsid w:val="02CC0EB2"/>
    <w:rsid w:val="02D325A1"/>
    <w:rsid w:val="02D3698A"/>
    <w:rsid w:val="02DE0508"/>
    <w:rsid w:val="02E80F5A"/>
    <w:rsid w:val="02E904BE"/>
    <w:rsid w:val="02EA6247"/>
    <w:rsid w:val="02F107A2"/>
    <w:rsid w:val="02F4146F"/>
    <w:rsid w:val="02FB720B"/>
    <w:rsid w:val="03100F40"/>
    <w:rsid w:val="031849DC"/>
    <w:rsid w:val="032D00FB"/>
    <w:rsid w:val="032D6C72"/>
    <w:rsid w:val="032E0322"/>
    <w:rsid w:val="032F55EA"/>
    <w:rsid w:val="03330F30"/>
    <w:rsid w:val="033345EF"/>
    <w:rsid w:val="033534A4"/>
    <w:rsid w:val="033D6E72"/>
    <w:rsid w:val="035D2F65"/>
    <w:rsid w:val="03620D6B"/>
    <w:rsid w:val="036A12BD"/>
    <w:rsid w:val="037127F4"/>
    <w:rsid w:val="03833391"/>
    <w:rsid w:val="0388670F"/>
    <w:rsid w:val="03984263"/>
    <w:rsid w:val="039D5DD0"/>
    <w:rsid w:val="03A10E42"/>
    <w:rsid w:val="03A14D9C"/>
    <w:rsid w:val="03A23D24"/>
    <w:rsid w:val="03A3667B"/>
    <w:rsid w:val="03D050A4"/>
    <w:rsid w:val="03D074F6"/>
    <w:rsid w:val="03D7431B"/>
    <w:rsid w:val="03E02A8B"/>
    <w:rsid w:val="03E10639"/>
    <w:rsid w:val="03E46B18"/>
    <w:rsid w:val="03EE1F6B"/>
    <w:rsid w:val="03EE5FA6"/>
    <w:rsid w:val="03F0072A"/>
    <w:rsid w:val="03F92BAB"/>
    <w:rsid w:val="04081114"/>
    <w:rsid w:val="040F2B43"/>
    <w:rsid w:val="041F4C71"/>
    <w:rsid w:val="04247A3B"/>
    <w:rsid w:val="04360B08"/>
    <w:rsid w:val="043C24FF"/>
    <w:rsid w:val="043E7788"/>
    <w:rsid w:val="044555BC"/>
    <w:rsid w:val="044E797C"/>
    <w:rsid w:val="045C4FEE"/>
    <w:rsid w:val="045E5920"/>
    <w:rsid w:val="045F49CB"/>
    <w:rsid w:val="045F4A5A"/>
    <w:rsid w:val="046512FD"/>
    <w:rsid w:val="0465154B"/>
    <w:rsid w:val="0468710D"/>
    <w:rsid w:val="046A3E95"/>
    <w:rsid w:val="046B50A8"/>
    <w:rsid w:val="047633F0"/>
    <w:rsid w:val="047F71CE"/>
    <w:rsid w:val="048F3D7E"/>
    <w:rsid w:val="04941CF4"/>
    <w:rsid w:val="04982395"/>
    <w:rsid w:val="049E76E9"/>
    <w:rsid w:val="04A07D9D"/>
    <w:rsid w:val="04A7581F"/>
    <w:rsid w:val="04AC294C"/>
    <w:rsid w:val="04B519CF"/>
    <w:rsid w:val="04B5559C"/>
    <w:rsid w:val="04B615D3"/>
    <w:rsid w:val="04BC2FB3"/>
    <w:rsid w:val="04BC4FDE"/>
    <w:rsid w:val="04BE5886"/>
    <w:rsid w:val="04C777ED"/>
    <w:rsid w:val="04C87B82"/>
    <w:rsid w:val="04CA4B65"/>
    <w:rsid w:val="04CB7851"/>
    <w:rsid w:val="04D17ADC"/>
    <w:rsid w:val="04E64C34"/>
    <w:rsid w:val="04EA09AA"/>
    <w:rsid w:val="04EE7DBC"/>
    <w:rsid w:val="04EF16B3"/>
    <w:rsid w:val="04F276CA"/>
    <w:rsid w:val="04F326F7"/>
    <w:rsid w:val="04FD0959"/>
    <w:rsid w:val="04FD4662"/>
    <w:rsid w:val="04FE3EF1"/>
    <w:rsid w:val="05080FCD"/>
    <w:rsid w:val="05090D18"/>
    <w:rsid w:val="0519219E"/>
    <w:rsid w:val="052023DF"/>
    <w:rsid w:val="052442DF"/>
    <w:rsid w:val="05244EA4"/>
    <w:rsid w:val="05260ED7"/>
    <w:rsid w:val="052D6B03"/>
    <w:rsid w:val="05402BCD"/>
    <w:rsid w:val="054D2F84"/>
    <w:rsid w:val="055269D0"/>
    <w:rsid w:val="05574F63"/>
    <w:rsid w:val="05594B3F"/>
    <w:rsid w:val="0564136E"/>
    <w:rsid w:val="0566735B"/>
    <w:rsid w:val="0569791F"/>
    <w:rsid w:val="056A51B4"/>
    <w:rsid w:val="056F5CDD"/>
    <w:rsid w:val="05734ACB"/>
    <w:rsid w:val="05771484"/>
    <w:rsid w:val="05900198"/>
    <w:rsid w:val="05A009A3"/>
    <w:rsid w:val="05A74DA3"/>
    <w:rsid w:val="05AA4A6D"/>
    <w:rsid w:val="05B01087"/>
    <w:rsid w:val="05B62DEA"/>
    <w:rsid w:val="05BC491B"/>
    <w:rsid w:val="05C31996"/>
    <w:rsid w:val="05C3667A"/>
    <w:rsid w:val="05CD444C"/>
    <w:rsid w:val="05DB380D"/>
    <w:rsid w:val="05E25F65"/>
    <w:rsid w:val="06004D8E"/>
    <w:rsid w:val="06061359"/>
    <w:rsid w:val="060861BA"/>
    <w:rsid w:val="060F77EF"/>
    <w:rsid w:val="06102CF4"/>
    <w:rsid w:val="06151C87"/>
    <w:rsid w:val="061733F5"/>
    <w:rsid w:val="06277092"/>
    <w:rsid w:val="0628508B"/>
    <w:rsid w:val="062A0058"/>
    <w:rsid w:val="062D57DE"/>
    <w:rsid w:val="062E2E17"/>
    <w:rsid w:val="0634786C"/>
    <w:rsid w:val="063D464A"/>
    <w:rsid w:val="063F3001"/>
    <w:rsid w:val="06405D08"/>
    <w:rsid w:val="0643248B"/>
    <w:rsid w:val="06470E14"/>
    <w:rsid w:val="064B73BA"/>
    <w:rsid w:val="065B7746"/>
    <w:rsid w:val="065F2027"/>
    <w:rsid w:val="06745CEB"/>
    <w:rsid w:val="067545BF"/>
    <w:rsid w:val="06760396"/>
    <w:rsid w:val="06791F88"/>
    <w:rsid w:val="06811FD5"/>
    <w:rsid w:val="068339BE"/>
    <w:rsid w:val="069142DC"/>
    <w:rsid w:val="06992849"/>
    <w:rsid w:val="069A1A5C"/>
    <w:rsid w:val="069D3ED9"/>
    <w:rsid w:val="06A4762A"/>
    <w:rsid w:val="06A94492"/>
    <w:rsid w:val="06AB010C"/>
    <w:rsid w:val="06AC6FAD"/>
    <w:rsid w:val="06AD40A3"/>
    <w:rsid w:val="06AF0517"/>
    <w:rsid w:val="06B651CB"/>
    <w:rsid w:val="06B7235A"/>
    <w:rsid w:val="06B9484E"/>
    <w:rsid w:val="06BD5FCE"/>
    <w:rsid w:val="06C137AA"/>
    <w:rsid w:val="06C34F8E"/>
    <w:rsid w:val="06C400F2"/>
    <w:rsid w:val="06CE7340"/>
    <w:rsid w:val="06CF4DD1"/>
    <w:rsid w:val="06D14525"/>
    <w:rsid w:val="06D47921"/>
    <w:rsid w:val="06E37AE5"/>
    <w:rsid w:val="06ED37BC"/>
    <w:rsid w:val="06EE3F04"/>
    <w:rsid w:val="06F11E1D"/>
    <w:rsid w:val="06F44556"/>
    <w:rsid w:val="06F73890"/>
    <w:rsid w:val="06FB20CC"/>
    <w:rsid w:val="06FF4C15"/>
    <w:rsid w:val="070D3DFD"/>
    <w:rsid w:val="071057C7"/>
    <w:rsid w:val="07156417"/>
    <w:rsid w:val="071B6DE7"/>
    <w:rsid w:val="07233B41"/>
    <w:rsid w:val="07237145"/>
    <w:rsid w:val="072E50FC"/>
    <w:rsid w:val="07327B9E"/>
    <w:rsid w:val="0733722F"/>
    <w:rsid w:val="07407CAA"/>
    <w:rsid w:val="074C7404"/>
    <w:rsid w:val="07576D70"/>
    <w:rsid w:val="07593587"/>
    <w:rsid w:val="076018F5"/>
    <w:rsid w:val="07763784"/>
    <w:rsid w:val="077852E8"/>
    <w:rsid w:val="078318B7"/>
    <w:rsid w:val="0785103D"/>
    <w:rsid w:val="078849AD"/>
    <w:rsid w:val="07915F66"/>
    <w:rsid w:val="0793514B"/>
    <w:rsid w:val="07A429E9"/>
    <w:rsid w:val="07A544AB"/>
    <w:rsid w:val="07AA1345"/>
    <w:rsid w:val="07AF6BC3"/>
    <w:rsid w:val="07B90281"/>
    <w:rsid w:val="07BE03BB"/>
    <w:rsid w:val="07C00025"/>
    <w:rsid w:val="07C143B8"/>
    <w:rsid w:val="07C301E1"/>
    <w:rsid w:val="07C573DB"/>
    <w:rsid w:val="07D94C1A"/>
    <w:rsid w:val="07DE13AD"/>
    <w:rsid w:val="07DE7E7A"/>
    <w:rsid w:val="07EF183B"/>
    <w:rsid w:val="07FE6727"/>
    <w:rsid w:val="08013425"/>
    <w:rsid w:val="080274F5"/>
    <w:rsid w:val="0816305A"/>
    <w:rsid w:val="081C24A0"/>
    <w:rsid w:val="081F727B"/>
    <w:rsid w:val="08216BE9"/>
    <w:rsid w:val="08221E5B"/>
    <w:rsid w:val="082F0AEC"/>
    <w:rsid w:val="08607163"/>
    <w:rsid w:val="086B76AE"/>
    <w:rsid w:val="086D06D4"/>
    <w:rsid w:val="086E3F08"/>
    <w:rsid w:val="087F7E1F"/>
    <w:rsid w:val="08894717"/>
    <w:rsid w:val="088D6517"/>
    <w:rsid w:val="088E2988"/>
    <w:rsid w:val="08925CE3"/>
    <w:rsid w:val="08A00F47"/>
    <w:rsid w:val="08A13790"/>
    <w:rsid w:val="08A30510"/>
    <w:rsid w:val="08A31F0F"/>
    <w:rsid w:val="08A3227A"/>
    <w:rsid w:val="08BC4C2C"/>
    <w:rsid w:val="08D67A82"/>
    <w:rsid w:val="08DB7DDD"/>
    <w:rsid w:val="08DF4BDB"/>
    <w:rsid w:val="08DF4D1A"/>
    <w:rsid w:val="08EB1C42"/>
    <w:rsid w:val="08F839AE"/>
    <w:rsid w:val="090522F6"/>
    <w:rsid w:val="090B2100"/>
    <w:rsid w:val="090F24C0"/>
    <w:rsid w:val="09127400"/>
    <w:rsid w:val="091538FC"/>
    <w:rsid w:val="091B6D74"/>
    <w:rsid w:val="091C4EFA"/>
    <w:rsid w:val="09215F5B"/>
    <w:rsid w:val="09323147"/>
    <w:rsid w:val="093D2353"/>
    <w:rsid w:val="09476C49"/>
    <w:rsid w:val="095462EF"/>
    <w:rsid w:val="09570C15"/>
    <w:rsid w:val="097073FD"/>
    <w:rsid w:val="09725721"/>
    <w:rsid w:val="097260D0"/>
    <w:rsid w:val="097B5484"/>
    <w:rsid w:val="09896D70"/>
    <w:rsid w:val="098B054E"/>
    <w:rsid w:val="09982AE0"/>
    <w:rsid w:val="099900B5"/>
    <w:rsid w:val="099D4FAC"/>
    <w:rsid w:val="099F68BA"/>
    <w:rsid w:val="09BD13F1"/>
    <w:rsid w:val="09CB2989"/>
    <w:rsid w:val="09D02245"/>
    <w:rsid w:val="09D4032A"/>
    <w:rsid w:val="09D777EB"/>
    <w:rsid w:val="09DE2E98"/>
    <w:rsid w:val="09E33C5F"/>
    <w:rsid w:val="09EB749A"/>
    <w:rsid w:val="09EC5850"/>
    <w:rsid w:val="09F01E7B"/>
    <w:rsid w:val="09FA7E77"/>
    <w:rsid w:val="0A002B4A"/>
    <w:rsid w:val="0A045402"/>
    <w:rsid w:val="0A0A5CCB"/>
    <w:rsid w:val="0A0B1C9E"/>
    <w:rsid w:val="0A0D3223"/>
    <w:rsid w:val="0A1226AA"/>
    <w:rsid w:val="0A153BD1"/>
    <w:rsid w:val="0A1640C2"/>
    <w:rsid w:val="0A1D1E16"/>
    <w:rsid w:val="0A1F6051"/>
    <w:rsid w:val="0A207095"/>
    <w:rsid w:val="0A241156"/>
    <w:rsid w:val="0A251AB6"/>
    <w:rsid w:val="0A2565E0"/>
    <w:rsid w:val="0A286AEA"/>
    <w:rsid w:val="0A2B4733"/>
    <w:rsid w:val="0A2D761C"/>
    <w:rsid w:val="0A33277C"/>
    <w:rsid w:val="0A347C87"/>
    <w:rsid w:val="0A392799"/>
    <w:rsid w:val="0A4477A1"/>
    <w:rsid w:val="0A516D0D"/>
    <w:rsid w:val="0A554C28"/>
    <w:rsid w:val="0A57791D"/>
    <w:rsid w:val="0A5B28A4"/>
    <w:rsid w:val="0A65317F"/>
    <w:rsid w:val="0A655386"/>
    <w:rsid w:val="0A67127C"/>
    <w:rsid w:val="0A6B0EBD"/>
    <w:rsid w:val="0A7103F3"/>
    <w:rsid w:val="0A74629C"/>
    <w:rsid w:val="0A7E35DB"/>
    <w:rsid w:val="0A813BE6"/>
    <w:rsid w:val="0A8643AD"/>
    <w:rsid w:val="0A877DC7"/>
    <w:rsid w:val="0A8A5A37"/>
    <w:rsid w:val="0A933151"/>
    <w:rsid w:val="0A970BC9"/>
    <w:rsid w:val="0AA238DD"/>
    <w:rsid w:val="0AA42BD8"/>
    <w:rsid w:val="0AA91189"/>
    <w:rsid w:val="0AAC39AD"/>
    <w:rsid w:val="0AAD05E2"/>
    <w:rsid w:val="0AAD24AA"/>
    <w:rsid w:val="0AB11756"/>
    <w:rsid w:val="0AB5703E"/>
    <w:rsid w:val="0AB7633F"/>
    <w:rsid w:val="0ABC10C8"/>
    <w:rsid w:val="0AD13082"/>
    <w:rsid w:val="0AD307CF"/>
    <w:rsid w:val="0AD45F41"/>
    <w:rsid w:val="0AD877F6"/>
    <w:rsid w:val="0ADA5254"/>
    <w:rsid w:val="0ADD4BA9"/>
    <w:rsid w:val="0ADF2812"/>
    <w:rsid w:val="0AE162BB"/>
    <w:rsid w:val="0AED3F36"/>
    <w:rsid w:val="0AFA720A"/>
    <w:rsid w:val="0B0D002D"/>
    <w:rsid w:val="0B0E1AE9"/>
    <w:rsid w:val="0B0E33D9"/>
    <w:rsid w:val="0B1F41FB"/>
    <w:rsid w:val="0B202BF2"/>
    <w:rsid w:val="0B2F3E72"/>
    <w:rsid w:val="0B3B1229"/>
    <w:rsid w:val="0B3C6ED5"/>
    <w:rsid w:val="0B3D3E2A"/>
    <w:rsid w:val="0B404037"/>
    <w:rsid w:val="0B486443"/>
    <w:rsid w:val="0B4978A4"/>
    <w:rsid w:val="0B4C7446"/>
    <w:rsid w:val="0B4D0154"/>
    <w:rsid w:val="0B59387E"/>
    <w:rsid w:val="0B691198"/>
    <w:rsid w:val="0B721153"/>
    <w:rsid w:val="0B8179FC"/>
    <w:rsid w:val="0B895B72"/>
    <w:rsid w:val="0B8C3820"/>
    <w:rsid w:val="0B9057E5"/>
    <w:rsid w:val="0B95439F"/>
    <w:rsid w:val="0BA970DF"/>
    <w:rsid w:val="0BB35E28"/>
    <w:rsid w:val="0BB949BC"/>
    <w:rsid w:val="0BBA6215"/>
    <w:rsid w:val="0BBE2C6A"/>
    <w:rsid w:val="0BBE53CF"/>
    <w:rsid w:val="0BC16515"/>
    <w:rsid w:val="0BC87913"/>
    <w:rsid w:val="0BCA45CC"/>
    <w:rsid w:val="0BD2703A"/>
    <w:rsid w:val="0BDE5308"/>
    <w:rsid w:val="0BE633E3"/>
    <w:rsid w:val="0BE96884"/>
    <w:rsid w:val="0BEC4E80"/>
    <w:rsid w:val="0BEE53E6"/>
    <w:rsid w:val="0BF3341C"/>
    <w:rsid w:val="0BF36677"/>
    <w:rsid w:val="0BF804DA"/>
    <w:rsid w:val="0BF8367A"/>
    <w:rsid w:val="0BF94788"/>
    <w:rsid w:val="0C014131"/>
    <w:rsid w:val="0C2575C5"/>
    <w:rsid w:val="0C3F1D90"/>
    <w:rsid w:val="0C4C207E"/>
    <w:rsid w:val="0C6A2025"/>
    <w:rsid w:val="0C6B2039"/>
    <w:rsid w:val="0C711EF3"/>
    <w:rsid w:val="0C716966"/>
    <w:rsid w:val="0C72401D"/>
    <w:rsid w:val="0C7C4CEF"/>
    <w:rsid w:val="0C813653"/>
    <w:rsid w:val="0C8706EB"/>
    <w:rsid w:val="0C9127AF"/>
    <w:rsid w:val="0C9822DE"/>
    <w:rsid w:val="0C984DFA"/>
    <w:rsid w:val="0CA117AA"/>
    <w:rsid w:val="0CA75FCD"/>
    <w:rsid w:val="0CAD0410"/>
    <w:rsid w:val="0CB25C97"/>
    <w:rsid w:val="0CBA149C"/>
    <w:rsid w:val="0CBA3537"/>
    <w:rsid w:val="0CC26390"/>
    <w:rsid w:val="0CC43817"/>
    <w:rsid w:val="0CC957AB"/>
    <w:rsid w:val="0CCC1729"/>
    <w:rsid w:val="0CCD331E"/>
    <w:rsid w:val="0CCF511A"/>
    <w:rsid w:val="0CD10297"/>
    <w:rsid w:val="0CD316C6"/>
    <w:rsid w:val="0CDD11BD"/>
    <w:rsid w:val="0CDD6D59"/>
    <w:rsid w:val="0CEA35B7"/>
    <w:rsid w:val="0CEC1BE4"/>
    <w:rsid w:val="0CF73E33"/>
    <w:rsid w:val="0CF8711F"/>
    <w:rsid w:val="0D004EFB"/>
    <w:rsid w:val="0D120C7D"/>
    <w:rsid w:val="0D14316A"/>
    <w:rsid w:val="0D15749B"/>
    <w:rsid w:val="0D164438"/>
    <w:rsid w:val="0D211D8E"/>
    <w:rsid w:val="0D2203B3"/>
    <w:rsid w:val="0D3029FB"/>
    <w:rsid w:val="0D35101F"/>
    <w:rsid w:val="0D392959"/>
    <w:rsid w:val="0D3C56CC"/>
    <w:rsid w:val="0D441E8F"/>
    <w:rsid w:val="0D4646EC"/>
    <w:rsid w:val="0D46582C"/>
    <w:rsid w:val="0D471E99"/>
    <w:rsid w:val="0D523A80"/>
    <w:rsid w:val="0D5E34EC"/>
    <w:rsid w:val="0D5F50CB"/>
    <w:rsid w:val="0D655CF4"/>
    <w:rsid w:val="0D694D98"/>
    <w:rsid w:val="0D7E140A"/>
    <w:rsid w:val="0D7E1D7B"/>
    <w:rsid w:val="0D7F6889"/>
    <w:rsid w:val="0D887AF5"/>
    <w:rsid w:val="0D8F62C2"/>
    <w:rsid w:val="0D95385D"/>
    <w:rsid w:val="0D967E0F"/>
    <w:rsid w:val="0D9A3B3F"/>
    <w:rsid w:val="0D9A54E4"/>
    <w:rsid w:val="0D9A6DFE"/>
    <w:rsid w:val="0D9E1822"/>
    <w:rsid w:val="0DA7539D"/>
    <w:rsid w:val="0DB72EEB"/>
    <w:rsid w:val="0DB8069A"/>
    <w:rsid w:val="0DBB4E34"/>
    <w:rsid w:val="0DCD7B62"/>
    <w:rsid w:val="0DCF7AEB"/>
    <w:rsid w:val="0DD336EF"/>
    <w:rsid w:val="0DD57BEF"/>
    <w:rsid w:val="0DD804B8"/>
    <w:rsid w:val="0DDF1FFB"/>
    <w:rsid w:val="0DE00466"/>
    <w:rsid w:val="0DE04BBD"/>
    <w:rsid w:val="0DE43284"/>
    <w:rsid w:val="0DE80008"/>
    <w:rsid w:val="0DEA33DC"/>
    <w:rsid w:val="0DF1210B"/>
    <w:rsid w:val="0DFB4BD4"/>
    <w:rsid w:val="0E030F53"/>
    <w:rsid w:val="0E0544D2"/>
    <w:rsid w:val="0E1B3200"/>
    <w:rsid w:val="0E1C7918"/>
    <w:rsid w:val="0E2236D0"/>
    <w:rsid w:val="0E2741E3"/>
    <w:rsid w:val="0E2C5AF8"/>
    <w:rsid w:val="0E3F4B63"/>
    <w:rsid w:val="0E4B7D28"/>
    <w:rsid w:val="0E5125F1"/>
    <w:rsid w:val="0E557652"/>
    <w:rsid w:val="0E5F0FBA"/>
    <w:rsid w:val="0E6B2C5B"/>
    <w:rsid w:val="0E6B3F70"/>
    <w:rsid w:val="0E7D65DA"/>
    <w:rsid w:val="0E812127"/>
    <w:rsid w:val="0E8618B4"/>
    <w:rsid w:val="0E9C4B20"/>
    <w:rsid w:val="0E9C6517"/>
    <w:rsid w:val="0EA4590F"/>
    <w:rsid w:val="0EAA7AF3"/>
    <w:rsid w:val="0EB16364"/>
    <w:rsid w:val="0EB53456"/>
    <w:rsid w:val="0EBD0B17"/>
    <w:rsid w:val="0EC466E8"/>
    <w:rsid w:val="0EC6234F"/>
    <w:rsid w:val="0EC74E4E"/>
    <w:rsid w:val="0ECE0DCA"/>
    <w:rsid w:val="0ECE4D93"/>
    <w:rsid w:val="0ECE6FA4"/>
    <w:rsid w:val="0ECE71BB"/>
    <w:rsid w:val="0EDB20D8"/>
    <w:rsid w:val="0EDD6E1B"/>
    <w:rsid w:val="0EE10959"/>
    <w:rsid w:val="0EE32D16"/>
    <w:rsid w:val="0EEB5C22"/>
    <w:rsid w:val="0EF11CFF"/>
    <w:rsid w:val="0EF32FE9"/>
    <w:rsid w:val="0EF76835"/>
    <w:rsid w:val="0EFD74BB"/>
    <w:rsid w:val="0F0D6560"/>
    <w:rsid w:val="0F104FA3"/>
    <w:rsid w:val="0F122D2B"/>
    <w:rsid w:val="0F134E47"/>
    <w:rsid w:val="0F174B05"/>
    <w:rsid w:val="0F1C258C"/>
    <w:rsid w:val="0F3164BB"/>
    <w:rsid w:val="0F317516"/>
    <w:rsid w:val="0F394123"/>
    <w:rsid w:val="0F3B22CA"/>
    <w:rsid w:val="0F3B7299"/>
    <w:rsid w:val="0F46085C"/>
    <w:rsid w:val="0F5043E0"/>
    <w:rsid w:val="0F507D72"/>
    <w:rsid w:val="0F5625D5"/>
    <w:rsid w:val="0F5A12C4"/>
    <w:rsid w:val="0F6128BA"/>
    <w:rsid w:val="0F640D21"/>
    <w:rsid w:val="0F65054A"/>
    <w:rsid w:val="0F6A231C"/>
    <w:rsid w:val="0F6C1F3D"/>
    <w:rsid w:val="0F6C797A"/>
    <w:rsid w:val="0F710B59"/>
    <w:rsid w:val="0F765F71"/>
    <w:rsid w:val="0F85271B"/>
    <w:rsid w:val="0F897E38"/>
    <w:rsid w:val="0F94180D"/>
    <w:rsid w:val="0F9E44E7"/>
    <w:rsid w:val="0FAC230A"/>
    <w:rsid w:val="0FAE03AF"/>
    <w:rsid w:val="0FB00A22"/>
    <w:rsid w:val="0FB258E7"/>
    <w:rsid w:val="0FC34595"/>
    <w:rsid w:val="0FC90087"/>
    <w:rsid w:val="0FD103B7"/>
    <w:rsid w:val="0FDC350F"/>
    <w:rsid w:val="0FDD7401"/>
    <w:rsid w:val="0FE03E04"/>
    <w:rsid w:val="0FE331AA"/>
    <w:rsid w:val="0FE521E3"/>
    <w:rsid w:val="0FF04B99"/>
    <w:rsid w:val="0FF101E1"/>
    <w:rsid w:val="10151C52"/>
    <w:rsid w:val="101566EF"/>
    <w:rsid w:val="10187083"/>
    <w:rsid w:val="1019148D"/>
    <w:rsid w:val="101A02C3"/>
    <w:rsid w:val="102136C7"/>
    <w:rsid w:val="10300997"/>
    <w:rsid w:val="10311DF0"/>
    <w:rsid w:val="103E531C"/>
    <w:rsid w:val="103E6367"/>
    <w:rsid w:val="10415125"/>
    <w:rsid w:val="10422917"/>
    <w:rsid w:val="10447B21"/>
    <w:rsid w:val="104B7AF2"/>
    <w:rsid w:val="10513E65"/>
    <w:rsid w:val="105165A0"/>
    <w:rsid w:val="1052634A"/>
    <w:rsid w:val="10625454"/>
    <w:rsid w:val="106B07BE"/>
    <w:rsid w:val="106C1FA7"/>
    <w:rsid w:val="10732CAF"/>
    <w:rsid w:val="10765AC9"/>
    <w:rsid w:val="10873FA5"/>
    <w:rsid w:val="1088786C"/>
    <w:rsid w:val="108F7A13"/>
    <w:rsid w:val="10900D42"/>
    <w:rsid w:val="10A24997"/>
    <w:rsid w:val="10A77B13"/>
    <w:rsid w:val="10B2616F"/>
    <w:rsid w:val="10B667CD"/>
    <w:rsid w:val="10B66C8F"/>
    <w:rsid w:val="10BA1594"/>
    <w:rsid w:val="10BC7E6C"/>
    <w:rsid w:val="10C10320"/>
    <w:rsid w:val="10C8157B"/>
    <w:rsid w:val="10D024AC"/>
    <w:rsid w:val="10D16DF4"/>
    <w:rsid w:val="10D41C9F"/>
    <w:rsid w:val="10D51736"/>
    <w:rsid w:val="10D63B20"/>
    <w:rsid w:val="10DA5268"/>
    <w:rsid w:val="10DD2FD4"/>
    <w:rsid w:val="10E0449B"/>
    <w:rsid w:val="10E45EEA"/>
    <w:rsid w:val="10E819AC"/>
    <w:rsid w:val="10F52481"/>
    <w:rsid w:val="11075BF4"/>
    <w:rsid w:val="110A7087"/>
    <w:rsid w:val="1111103C"/>
    <w:rsid w:val="11166D75"/>
    <w:rsid w:val="1117455C"/>
    <w:rsid w:val="111D0912"/>
    <w:rsid w:val="11275D53"/>
    <w:rsid w:val="112D788E"/>
    <w:rsid w:val="112F04B4"/>
    <w:rsid w:val="114E739D"/>
    <w:rsid w:val="115824A5"/>
    <w:rsid w:val="115E587B"/>
    <w:rsid w:val="11681EAD"/>
    <w:rsid w:val="116B3799"/>
    <w:rsid w:val="1174239A"/>
    <w:rsid w:val="11775B5C"/>
    <w:rsid w:val="1178527B"/>
    <w:rsid w:val="11827BCD"/>
    <w:rsid w:val="118423BD"/>
    <w:rsid w:val="118A0EA5"/>
    <w:rsid w:val="1192493A"/>
    <w:rsid w:val="1197471D"/>
    <w:rsid w:val="11A2671E"/>
    <w:rsid w:val="11A414D4"/>
    <w:rsid w:val="11B93D7E"/>
    <w:rsid w:val="11B954BD"/>
    <w:rsid w:val="11BC28DF"/>
    <w:rsid w:val="11BE2D6B"/>
    <w:rsid w:val="11C062A7"/>
    <w:rsid w:val="11C5704A"/>
    <w:rsid w:val="11C8197A"/>
    <w:rsid w:val="11C903FA"/>
    <w:rsid w:val="11CD4CAA"/>
    <w:rsid w:val="11CE4649"/>
    <w:rsid w:val="11D06F87"/>
    <w:rsid w:val="11D1322E"/>
    <w:rsid w:val="11EB5F99"/>
    <w:rsid w:val="11FF1144"/>
    <w:rsid w:val="12015322"/>
    <w:rsid w:val="120955EF"/>
    <w:rsid w:val="120956EB"/>
    <w:rsid w:val="120F3496"/>
    <w:rsid w:val="121C553C"/>
    <w:rsid w:val="121D72B3"/>
    <w:rsid w:val="12205BFD"/>
    <w:rsid w:val="122C7400"/>
    <w:rsid w:val="12334B6E"/>
    <w:rsid w:val="12383C09"/>
    <w:rsid w:val="12386DD4"/>
    <w:rsid w:val="123F68EE"/>
    <w:rsid w:val="12417813"/>
    <w:rsid w:val="12471FAF"/>
    <w:rsid w:val="1247670E"/>
    <w:rsid w:val="124F6A57"/>
    <w:rsid w:val="125239DA"/>
    <w:rsid w:val="12553D78"/>
    <w:rsid w:val="1259628E"/>
    <w:rsid w:val="127F2194"/>
    <w:rsid w:val="12860F6F"/>
    <w:rsid w:val="128D288A"/>
    <w:rsid w:val="128E28DC"/>
    <w:rsid w:val="129350B8"/>
    <w:rsid w:val="1294137F"/>
    <w:rsid w:val="12987BE6"/>
    <w:rsid w:val="129D637B"/>
    <w:rsid w:val="129E1656"/>
    <w:rsid w:val="12A23145"/>
    <w:rsid w:val="12AD50C7"/>
    <w:rsid w:val="12B45CEB"/>
    <w:rsid w:val="12BB047B"/>
    <w:rsid w:val="12BB11EB"/>
    <w:rsid w:val="12BD0320"/>
    <w:rsid w:val="12CF2952"/>
    <w:rsid w:val="12D03A33"/>
    <w:rsid w:val="12D15DF8"/>
    <w:rsid w:val="12DE4C8D"/>
    <w:rsid w:val="12DF1A59"/>
    <w:rsid w:val="12DF3500"/>
    <w:rsid w:val="12EB34E6"/>
    <w:rsid w:val="12F35D73"/>
    <w:rsid w:val="1300442D"/>
    <w:rsid w:val="13062800"/>
    <w:rsid w:val="131853D7"/>
    <w:rsid w:val="13196745"/>
    <w:rsid w:val="131E227A"/>
    <w:rsid w:val="131E627F"/>
    <w:rsid w:val="13267E7E"/>
    <w:rsid w:val="132B1373"/>
    <w:rsid w:val="132F049A"/>
    <w:rsid w:val="133100E8"/>
    <w:rsid w:val="133903FA"/>
    <w:rsid w:val="134A4B62"/>
    <w:rsid w:val="13564703"/>
    <w:rsid w:val="135B6655"/>
    <w:rsid w:val="136B59B2"/>
    <w:rsid w:val="13782A3E"/>
    <w:rsid w:val="13786B06"/>
    <w:rsid w:val="137924A4"/>
    <w:rsid w:val="137D073E"/>
    <w:rsid w:val="137D5A5B"/>
    <w:rsid w:val="13836152"/>
    <w:rsid w:val="138A398C"/>
    <w:rsid w:val="138A61DB"/>
    <w:rsid w:val="138F189B"/>
    <w:rsid w:val="1392519E"/>
    <w:rsid w:val="13AC44E1"/>
    <w:rsid w:val="13B121AE"/>
    <w:rsid w:val="13B369CA"/>
    <w:rsid w:val="13BD5FB0"/>
    <w:rsid w:val="13BE0F5B"/>
    <w:rsid w:val="13BE4602"/>
    <w:rsid w:val="13C6507E"/>
    <w:rsid w:val="13C9228A"/>
    <w:rsid w:val="13CD1563"/>
    <w:rsid w:val="13D35797"/>
    <w:rsid w:val="13DE39F8"/>
    <w:rsid w:val="13E071B8"/>
    <w:rsid w:val="13E33270"/>
    <w:rsid w:val="13E726DF"/>
    <w:rsid w:val="13E92A7B"/>
    <w:rsid w:val="13F57410"/>
    <w:rsid w:val="13F82ACD"/>
    <w:rsid w:val="13FB794C"/>
    <w:rsid w:val="14023299"/>
    <w:rsid w:val="14077D3A"/>
    <w:rsid w:val="14115EC2"/>
    <w:rsid w:val="14131181"/>
    <w:rsid w:val="141A4A15"/>
    <w:rsid w:val="141F1312"/>
    <w:rsid w:val="14211CAB"/>
    <w:rsid w:val="142307A7"/>
    <w:rsid w:val="14233A63"/>
    <w:rsid w:val="14242ABE"/>
    <w:rsid w:val="1425741C"/>
    <w:rsid w:val="14320450"/>
    <w:rsid w:val="14381032"/>
    <w:rsid w:val="14383527"/>
    <w:rsid w:val="143A3269"/>
    <w:rsid w:val="144659AE"/>
    <w:rsid w:val="14494A96"/>
    <w:rsid w:val="14512CDD"/>
    <w:rsid w:val="145437F9"/>
    <w:rsid w:val="14586F22"/>
    <w:rsid w:val="14706551"/>
    <w:rsid w:val="148529AF"/>
    <w:rsid w:val="14872162"/>
    <w:rsid w:val="148E52D2"/>
    <w:rsid w:val="14974CDE"/>
    <w:rsid w:val="149754C3"/>
    <w:rsid w:val="149C4B66"/>
    <w:rsid w:val="149C596A"/>
    <w:rsid w:val="14B224F7"/>
    <w:rsid w:val="14BF7EE5"/>
    <w:rsid w:val="14CB166C"/>
    <w:rsid w:val="14CF28DB"/>
    <w:rsid w:val="14D223FD"/>
    <w:rsid w:val="14D74C05"/>
    <w:rsid w:val="14D96FF1"/>
    <w:rsid w:val="14DD7A11"/>
    <w:rsid w:val="14F6346F"/>
    <w:rsid w:val="14F84491"/>
    <w:rsid w:val="150477C5"/>
    <w:rsid w:val="150A38D1"/>
    <w:rsid w:val="150A5A4C"/>
    <w:rsid w:val="150F76BA"/>
    <w:rsid w:val="15142545"/>
    <w:rsid w:val="151455E1"/>
    <w:rsid w:val="151C1759"/>
    <w:rsid w:val="151E2E78"/>
    <w:rsid w:val="152276F9"/>
    <w:rsid w:val="152426CC"/>
    <w:rsid w:val="15282207"/>
    <w:rsid w:val="154331A1"/>
    <w:rsid w:val="15497F95"/>
    <w:rsid w:val="15551809"/>
    <w:rsid w:val="15551B82"/>
    <w:rsid w:val="155A4887"/>
    <w:rsid w:val="155E7F30"/>
    <w:rsid w:val="155F4BAA"/>
    <w:rsid w:val="1566222C"/>
    <w:rsid w:val="156D3DEA"/>
    <w:rsid w:val="15706BFD"/>
    <w:rsid w:val="157155E6"/>
    <w:rsid w:val="157C7EB8"/>
    <w:rsid w:val="15845171"/>
    <w:rsid w:val="158848F1"/>
    <w:rsid w:val="158F6BC9"/>
    <w:rsid w:val="159056F9"/>
    <w:rsid w:val="15911010"/>
    <w:rsid w:val="15947D14"/>
    <w:rsid w:val="15974FDC"/>
    <w:rsid w:val="159949CC"/>
    <w:rsid w:val="159F4554"/>
    <w:rsid w:val="15A80B5A"/>
    <w:rsid w:val="15A93107"/>
    <w:rsid w:val="15AD5B41"/>
    <w:rsid w:val="15B02CAA"/>
    <w:rsid w:val="15B815A4"/>
    <w:rsid w:val="15C56C04"/>
    <w:rsid w:val="15C72850"/>
    <w:rsid w:val="15D115D4"/>
    <w:rsid w:val="15D3449A"/>
    <w:rsid w:val="15D35148"/>
    <w:rsid w:val="15D36BDB"/>
    <w:rsid w:val="15D47FA6"/>
    <w:rsid w:val="15D726C2"/>
    <w:rsid w:val="15D733C9"/>
    <w:rsid w:val="15DB78B0"/>
    <w:rsid w:val="15DD0E79"/>
    <w:rsid w:val="15E142E0"/>
    <w:rsid w:val="15EA528B"/>
    <w:rsid w:val="15F91DEC"/>
    <w:rsid w:val="15F96CB1"/>
    <w:rsid w:val="16033765"/>
    <w:rsid w:val="16043733"/>
    <w:rsid w:val="16066F63"/>
    <w:rsid w:val="1613532D"/>
    <w:rsid w:val="16150E83"/>
    <w:rsid w:val="161626C9"/>
    <w:rsid w:val="1617736D"/>
    <w:rsid w:val="161A4110"/>
    <w:rsid w:val="161C7070"/>
    <w:rsid w:val="162015B5"/>
    <w:rsid w:val="162023A9"/>
    <w:rsid w:val="16204AFB"/>
    <w:rsid w:val="16250057"/>
    <w:rsid w:val="162B7214"/>
    <w:rsid w:val="16307544"/>
    <w:rsid w:val="163808A7"/>
    <w:rsid w:val="163F12B2"/>
    <w:rsid w:val="164038DD"/>
    <w:rsid w:val="16460D98"/>
    <w:rsid w:val="164A5CFC"/>
    <w:rsid w:val="164C2E31"/>
    <w:rsid w:val="1656232F"/>
    <w:rsid w:val="16573A93"/>
    <w:rsid w:val="165B6621"/>
    <w:rsid w:val="16696795"/>
    <w:rsid w:val="166E2F3C"/>
    <w:rsid w:val="16736A2C"/>
    <w:rsid w:val="1677253D"/>
    <w:rsid w:val="167B61DF"/>
    <w:rsid w:val="167E5E04"/>
    <w:rsid w:val="16862E9A"/>
    <w:rsid w:val="1686794C"/>
    <w:rsid w:val="169628B9"/>
    <w:rsid w:val="169A0BB4"/>
    <w:rsid w:val="169A396D"/>
    <w:rsid w:val="169C6F75"/>
    <w:rsid w:val="16A02FA6"/>
    <w:rsid w:val="16A032B7"/>
    <w:rsid w:val="16AA29C8"/>
    <w:rsid w:val="16B36BEB"/>
    <w:rsid w:val="16C74563"/>
    <w:rsid w:val="16CA054C"/>
    <w:rsid w:val="16D20035"/>
    <w:rsid w:val="16DC4CB8"/>
    <w:rsid w:val="16DD255F"/>
    <w:rsid w:val="16DE389C"/>
    <w:rsid w:val="16E43456"/>
    <w:rsid w:val="16E84758"/>
    <w:rsid w:val="16E93AA3"/>
    <w:rsid w:val="16EA6047"/>
    <w:rsid w:val="16EB76D1"/>
    <w:rsid w:val="16F22286"/>
    <w:rsid w:val="16FC22B9"/>
    <w:rsid w:val="16FC79FB"/>
    <w:rsid w:val="16FC7D5E"/>
    <w:rsid w:val="17045DC1"/>
    <w:rsid w:val="17183676"/>
    <w:rsid w:val="171857A4"/>
    <w:rsid w:val="17205148"/>
    <w:rsid w:val="172270C1"/>
    <w:rsid w:val="17236FCB"/>
    <w:rsid w:val="172651D7"/>
    <w:rsid w:val="1729484B"/>
    <w:rsid w:val="17333049"/>
    <w:rsid w:val="17365F94"/>
    <w:rsid w:val="173853D6"/>
    <w:rsid w:val="173D4F36"/>
    <w:rsid w:val="17484E7E"/>
    <w:rsid w:val="1751409A"/>
    <w:rsid w:val="175857F6"/>
    <w:rsid w:val="175A2089"/>
    <w:rsid w:val="17682488"/>
    <w:rsid w:val="176A506D"/>
    <w:rsid w:val="176C5925"/>
    <w:rsid w:val="17720738"/>
    <w:rsid w:val="1777072D"/>
    <w:rsid w:val="177A0D6F"/>
    <w:rsid w:val="177D228F"/>
    <w:rsid w:val="17862DD6"/>
    <w:rsid w:val="17895396"/>
    <w:rsid w:val="178A5144"/>
    <w:rsid w:val="178D3F24"/>
    <w:rsid w:val="178D4CB6"/>
    <w:rsid w:val="179469EA"/>
    <w:rsid w:val="17970606"/>
    <w:rsid w:val="179736F0"/>
    <w:rsid w:val="17BC6699"/>
    <w:rsid w:val="17D87E1A"/>
    <w:rsid w:val="17D90418"/>
    <w:rsid w:val="17DB07C9"/>
    <w:rsid w:val="17E5703D"/>
    <w:rsid w:val="17F341F2"/>
    <w:rsid w:val="17F56322"/>
    <w:rsid w:val="17F6363B"/>
    <w:rsid w:val="17FD53AB"/>
    <w:rsid w:val="1802184A"/>
    <w:rsid w:val="1806754F"/>
    <w:rsid w:val="18081A45"/>
    <w:rsid w:val="180C2045"/>
    <w:rsid w:val="180E51EF"/>
    <w:rsid w:val="18183359"/>
    <w:rsid w:val="181B674B"/>
    <w:rsid w:val="181C42BF"/>
    <w:rsid w:val="18396E28"/>
    <w:rsid w:val="183A3652"/>
    <w:rsid w:val="183B2F32"/>
    <w:rsid w:val="183E5D42"/>
    <w:rsid w:val="184461F2"/>
    <w:rsid w:val="18561AB3"/>
    <w:rsid w:val="18677274"/>
    <w:rsid w:val="1869780E"/>
    <w:rsid w:val="186C0A06"/>
    <w:rsid w:val="186F069B"/>
    <w:rsid w:val="18730D86"/>
    <w:rsid w:val="187E4968"/>
    <w:rsid w:val="188214D5"/>
    <w:rsid w:val="1887752B"/>
    <w:rsid w:val="188E24C4"/>
    <w:rsid w:val="188F2291"/>
    <w:rsid w:val="1890153E"/>
    <w:rsid w:val="18913EF0"/>
    <w:rsid w:val="18937601"/>
    <w:rsid w:val="1894497F"/>
    <w:rsid w:val="18A26739"/>
    <w:rsid w:val="18A61FCF"/>
    <w:rsid w:val="18B46339"/>
    <w:rsid w:val="18BD6D86"/>
    <w:rsid w:val="18DA4E00"/>
    <w:rsid w:val="18E140F7"/>
    <w:rsid w:val="18E40567"/>
    <w:rsid w:val="18E91B15"/>
    <w:rsid w:val="18F071CC"/>
    <w:rsid w:val="18F6613B"/>
    <w:rsid w:val="190903BE"/>
    <w:rsid w:val="19091647"/>
    <w:rsid w:val="190F4275"/>
    <w:rsid w:val="191966FD"/>
    <w:rsid w:val="191A786E"/>
    <w:rsid w:val="192E16D1"/>
    <w:rsid w:val="1934240D"/>
    <w:rsid w:val="194C596E"/>
    <w:rsid w:val="195F64F6"/>
    <w:rsid w:val="196410F5"/>
    <w:rsid w:val="19652B93"/>
    <w:rsid w:val="196866E7"/>
    <w:rsid w:val="196E6F65"/>
    <w:rsid w:val="1970540A"/>
    <w:rsid w:val="1974771F"/>
    <w:rsid w:val="19772845"/>
    <w:rsid w:val="197A4D37"/>
    <w:rsid w:val="197B62DB"/>
    <w:rsid w:val="197F4A0A"/>
    <w:rsid w:val="199A5560"/>
    <w:rsid w:val="199E4BE2"/>
    <w:rsid w:val="19B5011A"/>
    <w:rsid w:val="19B5015A"/>
    <w:rsid w:val="19B5059F"/>
    <w:rsid w:val="19D30CEC"/>
    <w:rsid w:val="19D40B00"/>
    <w:rsid w:val="19DB3D68"/>
    <w:rsid w:val="19DE2EF1"/>
    <w:rsid w:val="19DE3462"/>
    <w:rsid w:val="19E64E79"/>
    <w:rsid w:val="19EE4281"/>
    <w:rsid w:val="19FA7EF6"/>
    <w:rsid w:val="19FC790B"/>
    <w:rsid w:val="19FF4AB9"/>
    <w:rsid w:val="1A0A24B2"/>
    <w:rsid w:val="1A0B35E2"/>
    <w:rsid w:val="1A0C1394"/>
    <w:rsid w:val="1A0E4216"/>
    <w:rsid w:val="1A0E5A90"/>
    <w:rsid w:val="1A0E5B06"/>
    <w:rsid w:val="1A1145AC"/>
    <w:rsid w:val="1A180F05"/>
    <w:rsid w:val="1A1D68B1"/>
    <w:rsid w:val="1A2B07F1"/>
    <w:rsid w:val="1A2B4D51"/>
    <w:rsid w:val="1A2C117C"/>
    <w:rsid w:val="1A3048D6"/>
    <w:rsid w:val="1A384B9C"/>
    <w:rsid w:val="1A4668FA"/>
    <w:rsid w:val="1A4703B3"/>
    <w:rsid w:val="1A4E2859"/>
    <w:rsid w:val="1A4F4128"/>
    <w:rsid w:val="1A5032E7"/>
    <w:rsid w:val="1A5340F0"/>
    <w:rsid w:val="1A552F49"/>
    <w:rsid w:val="1A6F16C7"/>
    <w:rsid w:val="1A7013A0"/>
    <w:rsid w:val="1A7A13C3"/>
    <w:rsid w:val="1A7D7312"/>
    <w:rsid w:val="1A801EC5"/>
    <w:rsid w:val="1A887C14"/>
    <w:rsid w:val="1A8E6324"/>
    <w:rsid w:val="1A915BDB"/>
    <w:rsid w:val="1A955B25"/>
    <w:rsid w:val="1A985155"/>
    <w:rsid w:val="1A9C2DB5"/>
    <w:rsid w:val="1AA376A3"/>
    <w:rsid w:val="1AA633B2"/>
    <w:rsid w:val="1AA82281"/>
    <w:rsid w:val="1AB32FAA"/>
    <w:rsid w:val="1AB94B18"/>
    <w:rsid w:val="1AC620DD"/>
    <w:rsid w:val="1ACA744B"/>
    <w:rsid w:val="1ACE5A03"/>
    <w:rsid w:val="1AD5494E"/>
    <w:rsid w:val="1AD71479"/>
    <w:rsid w:val="1AD80C76"/>
    <w:rsid w:val="1ADD6DAA"/>
    <w:rsid w:val="1ADF7AFC"/>
    <w:rsid w:val="1AE13B00"/>
    <w:rsid w:val="1AE2421A"/>
    <w:rsid w:val="1AE87690"/>
    <w:rsid w:val="1AF10C11"/>
    <w:rsid w:val="1AFB6EB8"/>
    <w:rsid w:val="1AFB7EE8"/>
    <w:rsid w:val="1AFF3BBB"/>
    <w:rsid w:val="1B001700"/>
    <w:rsid w:val="1B1568A1"/>
    <w:rsid w:val="1B2576A6"/>
    <w:rsid w:val="1B326221"/>
    <w:rsid w:val="1B397D83"/>
    <w:rsid w:val="1B3F72C0"/>
    <w:rsid w:val="1B5010AF"/>
    <w:rsid w:val="1B581BD4"/>
    <w:rsid w:val="1B5826CF"/>
    <w:rsid w:val="1B5958EA"/>
    <w:rsid w:val="1B5C5B49"/>
    <w:rsid w:val="1B61447C"/>
    <w:rsid w:val="1B646023"/>
    <w:rsid w:val="1B6C1BB8"/>
    <w:rsid w:val="1B721AFB"/>
    <w:rsid w:val="1B795BA5"/>
    <w:rsid w:val="1B7E6013"/>
    <w:rsid w:val="1B990111"/>
    <w:rsid w:val="1BA3496E"/>
    <w:rsid w:val="1BA3591F"/>
    <w:rsid w:val="1BB60A5F"/>
    <w:rsid w:val="1BB766B5"/>
    <w:rsid w:val="1BB95C68"/>
    <w:rsid w:val="1BBB657B"/>
    <w:rsid w:val="1BC101B1"/>
    <w:rsid w:val="1BC245A4"/>
    <w:rsid w:val="1BD234F7"/>
    <w:rsid w:val="1BD23B3A"/>
    <w:rsid w:val="1BD84B53"/>
    <w:rsid w:val="1BDB68F3"/>
    <w:rsid w:val="1BEB33A6"/>
    <w:rsid w:val="1BEC3110"/>
    <w:rsid w:val="1C036765"/>
    <w:rsid w:val="1C067DC5"/>
    <w:rsid w:val="1C0A1FE9"/>
    <w:rsid w:val="1C106980"/>
    <w:rsid w:val="1C14374E"/>
    <w:rsid w:val="1C177627"/>
    <w:rsid w:val="1C194E51"/>
    <w:rsid w:val="1C277A9A"/>
    <w:rsid w:val="1C280AE4"/>
    <w:rsid w:val="1C3104CA"/>
    <w:rsid w:val="1C47211C"/>
    <w:rsid w:val="1C4E5916"/>
    <w:rsid w:val="1C5369E5"/>
    <w:rsid w:val="1C5E7E47"/>
    <w:rsid w:val="1C5F4409"/>
    <w:rsid w:val="1C655D94"/>
    <w:rsid w:val="1C67007E"/>
    <w:rsid w:val="1C6B7E51"/>
    <w:rsid w:val="1C6C2FAE"/>
    <w:rsid w:val="1C700CB1"/>
    <w:rsid w:val="1C702D57"/>
    <w:rsid w:val="1C713DE2"/>
    <w:rsid w:val="1C7349FE"/>
    <w:rsid w:val="1C78331F"/>
    <w:rsid w:val="1C792F1B"/>
    <w:rsid w:val="1C823927"/>
    <w:rsid w:val="1C894B1C"/>
    <w:rsid w:val="1C8E0000"/>
    <w:rsid w:val="1C9946B6"/>
    <w:rsid w:val="1CA937EE"/>
    <w:rsid w:val="1CB4776D"/>
    <w:rsid w:val="1CBD6D10"/>
    <w:rsid w:val="1CBF663F"/>
    <w:rsid w:val="1CC275BA"/>
    <w:rsid w:val="1CD03C11"/>
    <w:rsid w:val="1CD27679"/>
    <w:rsid w:val="1CD9789B"/>
    <w:rsid w:val="1CE065EF"/>
    <w:rsid w:val="1CEA3201"/>
    <w:rsid w:val="1CFA63C9"/>
    <w:rsid w:val="1D0103D8"/>
    <w:rsid w:val="1D036991"/>
    <w:rsid w:val="1D09498F"/>
    <w:rsid w:val="1D0E3CED"/>
    <w:rsid w:val="1D150B00"/>
    <w:rsid w:val="1D167B1D"/>
    <w:rsid w:val="1D184236"/>
    <w:rsid w:val="1D20284F"/>
    <w:rsid w:val="1D232374"/>
    <w:rsid w:val="1D2432BE"/>
    <w:rsid w:val="1D326547"/>
    <w:rsid w:val="1D332624"/>
    <w:rsid w:val="1D3C1E7B"/>
    <w:rsid w:val="1D3F59C2"/>
    <w:rsid w:val="1D4219D9"/>
    <w:rsid w:val="1D45316D"/>
    <w:rsid w:val="1D4A4BBD"/>
    <w:rsid w:val="1D592314"/>
    <w:rsid w:val="1D595B24"/>
    <w:rsid w:val="1D5A51BC"/>
    <w:rsid w:val="1D5B3549"/>
    <w:rsid w:val="1D5D1832"/>
    <w:rsid w:val="1D601812"/>
    <w:rsid w:val="1D610957"/>
    <w:rsid w:val="1D701776"/>
    <w:rsid w:val="1D7372BE"/>
    <w:rsid w:val="1D7D3DAE"/>
    <w:rsid w:val="1D7F12C8"/>
    <w:rsid w:val="1D865793"/>
    <w:rsid w:val="1D873CDB"/>
    <w:rsid w:val="1D887A75"/>
    <w:rsid w:val="1D984FD3"/>
    <w:rsid w:val="1DA147A9"/>
    <w:rsid w:val="1DA87CE3"/>
    <w:rsid w:val="1DAC1405"/>
    <w:rsid w:val="1DAC225B"/>
    <w:rsid w:val="1DAE2987"/>
    <w:rsid w:val="1DBA41A4"/>
    <w:rsid w:val="1DC337CD"/>
    <w:rsid w:val="1DC80351"/>
    <w:rsid w:val="1DC920AA"/>
    <w:rsid w:val="1DCA422C"/>
    <w:rsid w:val="1DCA7DC7"/>
    <w:rsid w:val="1DCE62EB"/>
    <w:rsid w:val="1DD852D5"/>
    <w:rsid w:val="1DDD4E50"/>
    <w:rsid w:val="1DDF084D"/>
    <w:rsid w:val="1DEF3972"/>
    <w:rsid w:val="1DF75FCE"/>
    <w:rsid w:val="1E05463F"/>
    <w:rsid w:val="1E0B0507"/>
    <w:rsid w:val="1E0C49E2"/>
    <w:rsid w:val="1E0C7C8B"/>
    <w:rsid w:val="1E215E05"/>
    <w:rsid w:val="1E292425"/>
    <w:rsid w:val="1E2D52B9"/>
    <w:rsid w:val="1E2E6E82"/>
    <w:rsid w:val="1E2F6A26"/>
    <w:rsid w:val="1E4C5486"/>
    <w:rsid w:val="1E4D66EB"/>
    <w:rsid w:val="1E5E4FE3"/>
    <w:rsid w:val="1E606BF7"/>
    <w:rsid w:val="1E703629"/>
    <w:rsid w:val="1E752A32"/>
    <w:rsid w:val="1E856567"/>
    <w:rsid w:val="1E9F0F32"/>
    <w:rsid w:val="1EA47F6A"/>
    <w:rsid w:val="1EAD7DD6"/>
    <w:rsid w:val="1EB177FA"/>
    <w:rsid w:val="1EB82EBC"/>
    <w:rsid w:val="1EC14A73"/>
    <w:rsid w:val="1EC21E16"/>
    <w:rsid w:val="1ECB4BC5"/>
    <w:rsid w:val="1ECC5C56"/>
    <w:rsid w:val="1ECE27D1"/>
    <w:rsid w:val="1ED06F2B"/>
    <w:rsid w:val="1ED66AFD"/>
    <w:rsid w:val="1EDC10F7"/>
    <w:rsid w:val="1EDD7A4B"/>
    <w:rsid w:val="1EE76A9E"/>
    <w:rsid w:val="1EFB31F0"/>
    <w:rsid w:val="1EFD607F"/>
    <w:rsid w:val="1F082B3F"/>
    <w:rsid w:val="1F104316"/>
    <w:rsid w:val="1F11215B"/>
    <w:rsid w:val="1F175422"/>
    <w:rsid w:val="1F1A1EEB"/>
    <w:rsid w:val="1F1B73B3"/>
    <w:rsid w:val="1F1E2983"/>
    <w:rsid w:val="1F202E06"/>
    <w:rsid w:val="1F234645"/>
    <w:rsid w:val="1F25602A"/>
    <w:rsid w:val="1F263AB1"/>
    <w:rsid w:val="1F2B6DC2"/>
    <w:rsid w:val="1F2F11ED"/>
    <w:rsid w:val="1F3A73B4"/>
    <w:rsid w:val="1F4877C5"/>
    <w:rsid w:val="1F4B0D06"/>
    <w:rsid w:val="1F4D3481"/>
    <w:rsid w:val="1F566A78"/>
    <w:rsid w:val="1F583737"/>
    <w:rsid w:val="1F5C2914"/>
    <w:rsid w:val="1F616074"/>
    <w:rsid w:val="1F6A2A89"/>
    <w:rsid w:val="1F707503"/>
    <w:rsid w:val="1F756345"/>
    <w:rsid w:val="1F7D7FF9"/>
    <w:rsid w:val="1F7E5056"/>
    <w:rsid w:val="1F7F5557"/>
    <w:rsid w:val="1F90251A"/>
    <w:rsid w:val="1F9B1EBB"/>
    <w:rsid w:val="1F9E1027"/>
    <w:rsid w:val="1FC31B25"/>
    <w:rsid w:val="1FD01956"/>
    <w:rsid w:val="1FD9221C"/>
    <w:rsid w:val="1FDB5C3C"/>
    <w:rsid w:val="1FE442C1"/>
    <w:rsid w:val="1FE5548D"/>
    <w:rsid w:val="1FED32ED"/>
    <w:rsid w:val="1FF001E7"/>
    <w:rsid w:val="1FF501D2"/>
    <w:rsid w:val="1FF96956"/>
    <w:rsid w:val="1FFC1D63"/>
    <w:rsid w:val="20013741"/>
    <w:rsid w:val="20077086"/>
    <w:rsid w:val="200B07A4"/>
    <w:rsid w:val="2012175B"/>
    <w:rsid w:val="20175D3C"/>
    <w:rsid w:val="201D2502"/>
    <w:rsid w:val="20261B69"/>
    <w:rsid w:val="202C2154"/>
    <w:rsid w:val="203B2212"/>
    <w:rsid w:val="203B2EC2"/>
    <w:rsid w:val="2040101C"/>
    <w:rsid w:val="20406603"/>
    <w:rsid w:val="205B5FC6"/>
    <w:rsid w:val="205E33CD"/>
    <w:rsid w:val="205F03D9"/>
    <w:rsid w:val="20681A73"/>
    <w:rsid w:val="207040B5"/>
    <w:rsid w:val="209034BB"/>
    <w:rsid w:val="20951E3F"/>
    <w:rsid w:val="209E5854"/>
    <w:rsid w:val="20A71799"/>
    <w:rsid w:val="20B1722E"/>
    <w:rsid w:val="20B62CF5"/>
    <w:rsid w:val="20BF27E9"/>
    <w:rsid w:val="20C10754"/>
    <w:rsid w:val="20C553A8"/>
    <w:rsid w:val="20C5657F"/>
    <w:rsid w:val="20CB0F90"/>
    <w:rsid w:val="20CE0A9B"/>
    <w:rsid w:val="20D74500"/>
    <w:rsid w:val="20E95E8D"/>
    <w:rsid w:val="20F41402"/>
    <w:rsid w:val="20F611BE"/>
    <w:rsid w:val="20FA29E7"/>
    <w:rsid w:val="20FA4477"/>
    <w:rsid w:val="20FE0B0A"/>
    <w:rsid w:val="210B6954"/>
    <w:rsid w:val="210E406F"/>
    <w:rsid w:val="211213F0"/>
    <w:rsid w:val="211A0670"/>
    <w:rsid w:val="212601B5"/>
    <w:rsid w:val="21282A36"/>
    <w:rsid w:val="212A5209"/>
    <w:rsid w:val="212C19A2"/>
    <w:rsid w:val="212E3B90"/>
    <w:rsid w:val="212F3B7F"/>
    <w:rsid w:val="21301428"/>
    <w:rsid w:val="21302DFA"/>
    <w:rsid w:val="21322E6C"/>
    <w:rsid w:val="21333D64"/>
    <w:rsid w:val="21361D84"/>
    <w:rsid w:val="21374922"/>
    <w:rsid w:val="213A31C3"/>
    <w:rsid w:val="2145354C"/>
    <w:rsid w:val="214B617D"/>
    <w:rsid w:val="214E6626"/>
    <w:rsid w:val="216C5925"/>
    <w:rsid w:val="216E12A7"/>
    <w:rsid w:val="216F2983"/>
    <w:rsid w:val="2178178A"/>
    <w:rsid w:val="21870B99"/>
    <w:rsid w:val="218A2A1B"/>
    <w:rsid w:val="2193735D"/>
    <w:rsid w:val="21953FD8"/>
    <w:rsid w:val="219F367E"/>
    <w:rsid w:val="21A52664"/>
    <w:rsid w:val="21B8137E"/>
    <w:rsid w:val="21BA04FA"/>
    <w:rsid w:val="21C554DF"/>
    <w:rsid w:val="21C57527"/>
    <w:rsid w:val="21D13F43"/>
    <w:rsid w:val="21E346A6"/>
    <w:rsid w:val="21F80102"/>
    <w:rsid w:val="22072D5D"/>
    <w:rsid w:val="220A11F7"/>
    <w:rsid w:val="220A29C4"/>
    <w:rsid w:val="22181261"/>
    <w:rsid w:val="22194932"/>
    <w:rsid w:val="22250C4F"/>
    <w:rsid w:val="222E78DC"/>
    <w:rsid w:val="22366566"/>
    <w:rsid w:val="224D599A"/>
    <w:rsid w:val="224D5B38"/>
    <w:rsid w:val="224F06A2"/>
    <w:rsid w:val="225258FD"/>
    <w:rsid w:val="22540C77"/>
    <w:rsid w:val="22600BC7"/>
    <w:rsid w:val="226458D3"/>
    <w:rsid w:val="226522EA"/>
    <w:rsid w:val="22661421"/>
    <w:rsid w:val="226744E0"/>
    <w:rsid w:val="226A6C0D"/>
    <w:rsid w:val="226C191A"/>
    <w:rsid w:val="2272554A"/>
    <w:rsid w:val="2273376A"/>
    <w:rsid w:val="227A1B0A"/>
    <w:rsid w:val="2295590C"/>
    <w:rsid w:val="229E63F7"/>
    <w:rsid w:val="22A921A8"/>
    <w:rsid w:val="22AB0702"/>
    <w:rsid w:val="22AD749B"/>
    <w:rsid w:val="22B35CFB"/>
    <w:rsid w:val="22B563B8"/>
    <w:rsid w:val="22B66660"/>
    <w:rsid w:val="22C20A2B"/>
    <w:rsid w:val="22DA730A"/>
    <w:rsid w:val="22DB1523"/>
    <w:rsid w:val="22E15496"/>
    <w:rsid w:val="22E75F57"/>
    <w:rsid w:val="22E9000E"/>
    <w:rsid w:val="22EB02E8"/>
    <w:rsid w:val="22F00FAB"/>
    <w:rsid w:val="22F36EF4"/>
    <w:rsid w:val="22F41230"/>
    <w:rsid w:val="22F668B0"/>
    <w:rsid w:val="22FA6074"/>
    <w:rsid w:val="230A373B"/>
    <w:rsid w:val="230F6918"/>
    <w:rsid w:val="23100E7E"/>
    <w:rsid w:val="232116F7"/>
    <w:rsid w:val="232B23B8"/>
    <w:rsid w:val="232D316C"/>
    <w:rsid w:val="232E17F5"/>
    <w:rsid w:val="232F7296"/>
    <w:rsid w:val="232F7DB4"/>
    <w:rsid w:val="233357F0"/>
    <w:rsid w:val="233A1163"/>
    <w:rsid w:val="233F324C"/>
    <w:rsid w:val="23411BBF"/>
    <w:rsid w:val="23454AEF"/>
    <w:rsid w:val="23480D56"/>
    <w:rsid w:val="2355239D"/>
    <w:rsid w:val="23580A70"/>
    <w:rsid w:val="2366687A"/>
    <w:rsid w:val="236B257A"/>
    <w:rsid w:val="236F3EED"/>
    <w:rsid w:val="23757250"/>
    <w:rsid w:val="2377694D"/>
    <w:rsid w:val="23782EEB"/>
    <w:rsid w:val="238F2D7E"/>
    <w:rsid w:val="23A20921"/>
    <w:rsid w:val="23A64664"/>
    <w:rsid w:val="23A8430E"/>
    <w:rsid w:val="23AF78F4"/>
    <w:rsid w:val="23B562C0"/>
    <w:rsid w:val="23BC2AF4"/>
    <w:rsid w:val="23C40915"/>
    <w:rsid w:val="23CA6532"/>
    <w:rsid w:val="23D573D1"/>
    <w:rsid w:val="23E57825"/>
    <w:rsid w:val="23EC43FE"/>
    <w:rsid w:val="23FE6885"/>
    <w:rsid w:val="24022A90"/>
    <w:rsid w:val="24040B05"/>
    <w:rsid w:val="24043896"/>
    <w:rsid w:val="24235A5D"/>
    <w:rsid w:val="2426300A"/>
    <w:rsid w:val="242E1A68"/>
    <w:rsid w:val="242E6801"/>
    <w:rsid w:val="243966AC"/>
    <w:rsid w:val="243B5FD3"/>
    <w:rsid w:val="24526ED7"/>
    <w:rsid w:val="24531B0F"/>
    <w:rsid w:val="24581813"/>
    <w:rsid w:val="245D63EA"/>
    <w:rsid w:val="245E2326"/>
    <w:rsid w:val="246453B2"/>
    <w:rsid w:val="246B09AC"/>
    <w:rsid w:val="246C7E47"/>
    <w:rsid w:val="24754F53"/>
    <w:rsid w:val="247860CA"/>
    <w:rsid w:val="248944A5"/>
    <w:rsid w:val="24930544"/>
    <w:rsid w:val="24957DC5"/>
    <w:rsid w:val="249636F8"/>
    <w:rsid w:val="24975CB6"/>
    <w:rsid w:val="249D2853"/>
    <w:rsid w:val="24A37E3B"/>
    <w:rsid w:val="24AE18EC"/>
    <w:rsid w:val="24AF438B"/>
    <w:rsid w:val="24B132FF"/>
    <w:rsid w:val="24B4285E"/>
    <w:rsid w:val="24B44A88"/>
    <w:rsid w:val="24B83DB0"/>
    <w:rsid w:val="24C22B6C"/>
    <w:rsid w:val="24C822A4"/>
    <w:rsid w:val="24C97E26"/>
    <w:rsid w:val="24CA2E2B"/>
    <w:rsid w:val="24E41D2E"/>
    <w:rsid w:val="24F1790A"/>
    <w:rsid w:val="24F901D4"/>
    <w:rsid w:val="24FB6549"/>
    <w:rsid w:val="25040FB2"/>
    <w:rsid w:val="25107263"/>
    <w:rsid w:val="251218AC"/>
    <w:rsid w:val="251555B5"/>
    <w:rsid w:val="25200599"/>
    <w:rsid w:val="25274C49"/>
    <w:rsid w:val="252F2FF3"/>
    <w:rsid w:val="253669FD"/>
    <w:rsid w:val="253E5EF5"/>
    <w:rsid w:val="254958C6"/>
    <w:rsid w:val="254E0C30"/>
    <w:rsid w:val="25570A27"/>
    <w:rsid w:val="255A42F4"/>
    <w:rsid w:val="2563650E"/>
    <w:rsid w:val="256D3DD1"/>
    <w:rsid w:val="256D6E3F"/>
    <w:rsid w:val="2572059A"/>
    <w:rsid w:val="25754AB2"/>
    <w:rsid w:val="257819AA"/>
    <w:rsid w:val="25790B6B"/>
    <w:rsid w:val="258420EF"/>
    <w:rsid w:val="25881185"/>
    <w:rsid w:val="259759A2"/>
    <w:rsid w:val="259D7BED"/>
    <w:rsid w:val="259E267F"/>
    <w:rsid w:val="25A73692"/>
    <w:rsid w:val="25A76FCF"/>
    <w:rsid w:val="25AB7184"/>
    <w:rsid w:val="25BD0D70"/>
    <w:rsid w:val="25BD6C25"/>
    <w:rsid w:val="25C26332"/>
    <w:rsid w:val="25C52197"/>
    <w:rsid w:val="25C65451"/>
    <w:rsid w:val="25C81E1B"/>
    <w:rsid w:val="25D33664"/>
    <w:rsid w:val="25D3677E"/>
    <w:rsid w:val="25D372B2"/>
    <w:rsid w:val="25D512E4"/>
    <w:rsid w:val="25DA0AEE"/>
    <w:rsid w:val="25DC6940"/>
    <w:rsid w:val="25E13FD1"/>
    <w:rsid w:val="25E411E2"/>
    <w:rsid w:val="25E622BD"/>
    <w:rsid w:val="26043E48"/>
    <w:rsid w:val="260A5B97"/>
    <w:rsid w:val="26116231"/>
    <w:rsid w:val="261F0B5C"/>
    <w:rsid w:val="262206DD"/>
    <w:rsid w:val="262D4D0F"/>
    <w:rsid w:val="26425D81"/>
    <w:rsid w:val="2645230D"/>
    <w:rsid w:val="2647297C"/>
    <w:rsid w:val="265153D0"/>
    <w:rsid w:val="2654072C"/>
    <w:rsid w:val="26550000"/>
    <w:rsid w:val="26571128"/>
    <w:rsid w:val="265C6386"/>
    <w:rsid w:val="26626C25"/>
    <w:rsid w:val="2665630D"/>
    <w:rsid w:val="26676870"/>
    <w:rsid w:val="26696089"/>
    <w:rsid w:val="26697B36"/>
    <w:rsid w:val="267A168D"/>
    <w:rsid w:val="2682768E"/>
    <w:rsid w:val="26882F8C"/>
    <w:rsid w:val="268C1D4F"/>
    <w:rsid w:val="268D2F16"/>
    <w:rsid w:val="269458EC"/>
    <w:rsid w:val="269D3A6E"/>
    <w:rsid w:val="26A13834"/>
    <w:rsid w:val="26AA56AA"/>
    <w:rsid w:val="26B068E1"/>
    <w:rsid w:val="26B17492"/>
    <w:rsid w:val="26B22E15"/>
    <w:rsid w:val="26BA2B23"/>
    <w:rsid w:val="26C12C12"/>
    <w:rsid w:val="26C215F0"/>
    <w:rsid w:val="26CE4FE1"/>
    <w:rsid w:val="26D03637"/>
    <w:rsid w:val="26E825FC"/>
    <w:rsid w:val="26EF2F77"/>
    <w:rsid w:val="26F02561"/>
    <w:rsid w:val="26F23C95"/>
    <w:rsid w:val="26F91742"/>
    <w:rsid w:val="26F91D3F"/>
    <w:rsid w:val="27087DE4"/>
    <w:rsid w:val="270B15F0"/>
    <w:rsid w:val="271374BE"/>
    <w:rsid w:val="272460FC"/>
    <w:rsid w:val="27275601"/>
    <w:rsid w:val="27313A91"/>
    <w:rsid w:val="273766A7"/>
    <w:rsid w:val="273A1770"/>
    <w:rsid w:val="27433996"/>
    <w:rsid w:val="27460865"/>
    <w:rsid w:val="2747325D"/>
    <w:rsid w:val="27494555"/>
    <w:rsid w:val="274B6D4E"/>
    <w:rsid w:val="27572443"/>
    <w:rsid w:val="276826EC"/>
    <w:rsid w:val="277809EC"/>
    <w:rsid w:val="27786B4C"/>
    <w:rsid w:val="277A25E2"/>
    <w:rsid w:val="277C47DA"/>
    <w:rsid w:val="277F5AD6"/>
    <w:rsid w:val="27A60462"/>
    <w:rsid w:val="27A74AD3"/>
    <w:rsid w:val="27A97A94"/>
    <w:rsid w:val="27AC6F03"/>
    <w:rsid w:val="27B01ED6"/>
    <w:rsid w:val="27B2717D"/>
    <w:rsid w:val="27BA7E5A"/>
    <w:rsid w:val="27BB34AA"/>
    <w:rsid w:val="27C63464"/>
    <w:rsid w:val="27C708E3"/>
    <w:rsid w:val="27CD7C38"/>
    <w:rsid w:val="27D106C6"/>
    <w:rsid w:val="27D81D70"/>
    <w:rsid w:val="27DB4ADA"/>
    <w:rsid w:val="27E34510"/>
    <w:rsid w:val="27F414C3"/>
    <w:rsid w:val="27F719EF"/>
    <w:rsid w:val="2801255F"/>
    <w:rsid w:val="28175B7C"/>
    <w:rsid w:val="28331BEA"/>
    <w:rsid w:val="283A42DD"/>
    <w:rsid w:val="283F3BFB"/>
    <w:rsid w:val="284A173F"/>
    <w:rsid w:val="28560322"/>
    <w:rsid w:val="285C392C"/>
    <w:rsid w:val="28634BD2"/>
    <w:rsid w:val="286A0A93"/>
    <w:rsid w:val="286F73E4"/>
    <w:rsid w:val="28730CD1"/>
    <w:rsid w:val="287979E6"/>
    <w:rsid w:val="28824E30"/>
    <w:rsid w:val="28847FBB"/>
    <w:rsid w:val="2885557E"/>
    <w:rsid w:val="28884996"/>
    <w:rsid w:val="288B09E2"/>
    <w:rsid w:val="288C0150"/>
    <w:rsid w:val="288E3A06"/>
    <w:rsid w:val="289205F8"/>
    <w:rsid w:val="28934C51"/>
    <w:rsid w:val="289A3F09"/>
    <w:rsid w:val="289E1377"/>
    <w:rsid w:val="289F535C"/>
    <w:rsid w:val="28A156CC"/>
    <w:rsid w:val="28A41DB7"/>
    <w:rsid w:val="28A6678A"/>
    <w:rsid w:val="28A66E23"/>
    <w:rsid w:val="28AA41AD"/>
    <w:rsid w:val="28AF0667"/>
    <w:rsid w:val="28B7164D"/>
    <w:rsid w:val="28C20399"/>
    <w:rsid w:val="28C56345"/>
    <w:rsid w:val="28C75C8C"/>
    <w:rsid w:val="28CA383F"/>
    <w:rsid w:val="28CB7DB6"/>
    <w:rsid w:val="28D40ED2"/>
    <w:rsid w:val="28DF04CA"/>
    <w:rsid w:val="28E21B60"/>
    <w:rsid w:val="28F238EE"/>
    <w:rsid w:val="28F5496D"/>
    <w:rsid w:val="28F82228"/>
    <w:rsid w:val="28FA4EDE"/>
    <w:rsid w:val="28FE2333"/>
    <w:rsid w:val="29087321"/>
    <w:rsid w:val="29090E21"/>
    <w:rsid w:val="29164902"/>
    <w:rsid w:val="291A3B3B"/>
    <w:rsid w:val="29242B6B"/>
    <w:rsid w:val="292453D6"/>
    <w:rsid w:val="29360C2E"/>
    <w:rsid w:val="29420CA8"/>
    <w:rsid w:val="29450BE6"/>
    <w:rsid w:val="294B505A"/>
    <w:rsid w:val="295D25FF"/>
    <w:rsid w:val="296165DC"/>
    <w:rsid w:val="29632D9F"/>
    <w:rsid w:val="296651F1"/>
    <w:rsid w:val="29686558"/>
    <w:rsid w:val="296B4F50"/>
    <w:rsid w:val="296E2B80"/>
    <w:rsid w:val="2973060B"/>
    <w:rsid w:val="297706C8"/>
    <w:rsid w:val="29814083"/>
    <w:rsid w:val="298B5DED"/>
    <w:rsid w:val="299E618F"/>
    <w:rsid w:val="29A10260"/>
    <w:rsid w:val="29A147C4"/>
    <w:rsid w:val="29A20C87"/>
    <w:rsid w:val="29A44C90"/>
    <w:rsid w:val="29AE4B12"/>
    <w:rsid w:val="29C17C59"/>
    <w:rsid w:val="29CA0044"/>
    <w:rsid w:val="29CF3845"/>
    <w:rsid w:val="29D874A3"/>
    <w:rsid w:val="29E6505E"/>
    <w:rsid w:val="29EC30EF"/>
    <w:rsid w:val="29EE4DCE"/>
    <w:rsid w:val="2A086F74"/>
    <w:rsid w:val="2A0A23D2"/>
    <w:rsid w:val="2A102818"/>
    <w:rsid w:val="2A1366C0"/>
    <w:rsid w:val="2A14154F"/>
    <w:rsid w:val="2A184555"/>
    <w:rsid w:val="2A1C0D9A"/>
    <w:rsid w:val="2A2059DD"/>
    <w:rsid w:val="2A252955"/>
    <w:rsid w:val="2A2F6F5C"/>
    <w:rsid w:val="2A387133"/>
    <w:rsid w:val="2A420658"/>
    <w:rsid w:val="2A425D3E"/>
    <w:rsid w:val="2A4A06BA"/>
    <w:rsid w:val="2A541403"/>
    <w:rsid w:val="2A591373"/>
    <w:rsid w:val="2A5A1B75"/>
    <w:rsid w:val="2A642E0A"/>
    <w:rsid w:val="2A655065"/>
    <w:rsid w:val="2A670590"/>
    <w:rsid w:val="2A6B0064"/>
    <w:rsid w:val="2A707515"/>
    <w:rsid w:val="2A77433C"/>
    <w:rsid w:val="2A787C4D"/>
    <w:rsid w:val="2A844EEB"/>
    <w:rsid w:val="2A9063AA"/>
    <w:rsid w:val="2A9B0098"/>
    <w:rsid w:val="2AA01F2D"/>
    <w:rsid w:val="2AA5593A"/>
    <w:rsid w:val="2AA70439"/>
    <w:rsid w:val="2AA94C2D"/>
    <w:rsid w:val="2AB53718"/>
    <w:rsid w:val="2AB9407D"/>
    <w:rsid w:val="2ABA15C5"/>
    <w:rsid w:val="2ABA165E"/>
    <w:rsid w:val="2ABD6E55"/>
    <w:rsid w:val="2ABE31DE"/>
    <w:rsid w:val="2AC227F9"/>
    <w:rsid w:val="2ACE768B"/>
    <w:rsid w:val="2ACF6BEF"/>
    <w:rsid w:val="2AD40EC0"/>
    <w:rsid w:val="2ADB71BF"/>
    <w:rsid w:val="2ADB763D"/>
    <w:rsid w:val="2AE1641A"/>
    <w:rsid w:val="2AE17603"/>
    <w:rsid w:val="2AE635F3"/>
    <w:rsid w:val="2AE86841"/>
    <w:rsid w:val="2AEB08E3"/>
    <w:rsid w:val="2AF111A7"/>
    <w:rsid w:val="2AF254F9"/>
    <w:rsid w:val="2AFC7A22"/>
    <w:rsid w:val="2B0A6A64"/>
    <w:rsid w:val="2B0C5FDA"/>
    <w:rsid w:val="2B0E15BF"/>
    <w:rsid w:val="2B0F5967"/>
    <w:rsid w:val="2B1676D9"/>
    <w:rsid w:val="2B366C49"/>
    <w:rsid w:val="2B382A80"/>
    <w:rsid w:val="2B3F3C4C"/>
    <w:rsid w:val="2B4646C5"/>
    <w:rsid w:val="2B4A60B3"/>
    <w:rsid w:val="2B533151"/>
    <w:rsid w:val="2B63194A"/>
    <w:rsid w:val="2B726CC7"/>
    <w:rsid w:val="2B761E4B"/>
    <w:rsid w:val="2B763B51"/>
    <w:rsid w:val="2B7712E0"/>
    <w:rsid w:val="2B7F74FC"/>
    <w:rsid w:val="2B8A67A5"/>
    <w:rsid w:val="2B8A77A2"/>
    <w:rsid w:val="2B8F51A1"/>
    <w:rsid w:val="2B91181E"/>
    <w:rsid w:val="2B940526"/>
    <w:rsid w:val="2B973184"/>
    <w:rsid w:val="2B9856D1"/>
    <w:rsid w:val="2B996324"/>
    <w:rsid w:val="2B9E5E1A"/>
    <w:rsid w:val="2BA016CF"/>
    <w:rsid w:val="2BA30484"/>
    <w:rsid w:val="2BA311D3"/>
    <w:rsid w:val="2BB156D2"/>
    <w:rsid w:val="2BB41C69"/>
    <w:rsid w:val="2BBB0BDF"/>
    <w:rsid w:val="2BC12A5D"/>
    <w:rsid w:val="2BCA1F1E"/>
    <w:rsid w:val="2BD77BC4"/>
    <w:rsid w:val="2BDB72A7"/>
    <w:rsid w:val="2BDD395F"/>
    <w:rsid w:val="2BE550C7"/>
    <w:rsid w:val="2BE933D1"/>
    <w:rsid w:val="2BF31423"/>
    <w:rsid w:val="2BF538A9"/>
    <w:rsid w:val="2BFC6AC1"/>
    <w:rsid w:val="2C025B8F"/>
    <w:rsid w:val="2C0450C4"/>
    <w:rsid w:val="2C063FAB"/>
    <w:rsid w:val="2C0B762C"/>
    <w:rsid w:val="2C105667"/>
    <w:rsid w:val="2C185C9D"/>
    <w:rsid w:val="2C217B4C"/>
    <w:rsid w:val="2C232A74"/>
    <w:rsid w:val="2C2477A5"/>
    <w:rsid w:val="2C247ED5"/>
    <w:rsid w:val="2C26609B"/>
    <w:rsid w:val="2C2868B2"/>
    <w:rsid w:val="2C326C72"/>
    <w:rsid w:val="2C396878"/>
    <w:rsid w:val="2C443BB6"/>
    <w:rsid w:val="2C45666A"/>
    <w:rsid w:val="2C5247DB"/>
    <w:rsid w:val="2C593422"/>
    <w:rsid w:val="2C627FD1"/>
    <w:rsid w:val="2C6E5CE8"/>
    <w:rsid w:val="2C752445"/>
    <w:rsid w:val="2C773B02"/>
    <w:rsid w:val="2C8A651F"/>
    <w:rsid w:val="2C8D3155"/>
    <w:rsid w:val="2C9204BE"/>
    <w:rsid w:val="2C990B0A"/>
    <w:rsid w:val="2C9F7FAD"/>
    <w:rsid w:val="2CA6232B"/>
    <w:rsid w:val="2CA92958"/>
    <w:rsid w:val="2CB021F5"/>
    <w:rsid w:val="2CB05154"/>
    <w:rsid w:val="2CBF7369"/>
    <w:rsid w:val="2CC5011E"/>
    <w:rsid w:val="2CC8033D"/>
    <w:rsid w:val="2CD920B3"/>
    <w:rsid w:val="2CDD46E0"/>
    <w:rsid w:val="2CE60977"/>
    <w:rsid w:val="2CE92DCC"/>
    <w:rsid w:val="2CF34CB9"/>
    <w:rsid w:val="2CFB3161"/>
    <w:rsid w:val="2D00681E"/>
    <w:rsid w:val="2D037A6E"/>
    <w:rsid w:val="2D0D2464"/>
    <w:rsid w:val="2D162CD9"/>
    <w:rsid w:val="2D170FB9"/>
    <w:rsid w:val="2D175330"/>
    <w:rsid w:val="2D17664D"/>
    <w:rsid w:val="2D21773D"/>
    <w:rsid w:val="2D385BD2"/>
    <w:rsid w:val="2D385FA3"/>
    <w:rsid w:val="2D3D269E"/>
    <w:rsid w:val="2D4C002A"/>
    <w:rsid w:val="2D4C4E36"/>
    <w:rsid w:val="2D526009"/>
    <w:rsid w:val="2D5C236A"/>
    <w:rsid w:val="2D6411D0"/>
    <w:rsid w:val="2D652AF1"/>
    <w:rsid w:val="2D6966F7"/>
    <w:rsid w:val="2D785A52"/>
    <w:rsid w:val="2D9258E9"/>
    <w:rsid w:val="2D946567"/>
    <w:rsid w:val="2DA16849"/>
    <w:rsid w:val="2DA945C2"/>
    <w:rsid w:val="2DAB6C85"/>
    <w:rsid w:val="2DB07B71"/>
    <w:rsid w:val="2DB35AE4"/>
    <w:rsid w:val="2DB43D73"/>
    <w:rsid w:val="2DBF3A9A"/>
    <w:rsid w:val="2DC66237"/>
    <w:rsid w:val="2DC94751"/>
    <w:rsid w:val="2DCD44ED"/>
    <w:rsid w:val="2DD15EA5"/>
    <w:rsid w:val="2DD24438"/>
    <w:rsid w:val="2DD30053"/>
    <w:rsid w:val="2DD7185F"/>
    <w:rsid w:val="2DDB26A5"/>
    <w:rsid w:val="2DDC6826"/>
    <w:rsid w:val="2DE20FCA"/>
    <w:rsid w:val="2DE55F02"/>
    <w:rsid w:val="2DE604D4"/>
    <w:rsid w:val="2DE9703C"/>
    <w:rsid w:val="2DED3C81"/>
    <w:rsid w:val="2DED56B8"/>
    <w:rsid w:val="2DF31660"/>
    <w:rsid w:val="2E00561C"/>
    <w:rsid w:val="2E0209E8"/>
    <w:rsid w:val="2E0333AB"/>
    <w:rsid w:val="2E0A3D52"/>
    <w:rsid w:val="2E0B6B2D"/>
    <w:rsid w:val="2E120EAA"/>
    <w:rsid w:val="2E185200"/>
    <w:rsid w:val="2E1B48DA"/>
    <w:rsid w:val="2E1C4C1C"/>
    <w:rsid w:val="2E1F6E20"/>
    <w:rsid w:val="2E205D7B"/>
    <w:rsid w:val="2E2524B3"/>
    <w:rsid w:val="2E274847"/>
    <w:rsid w:val="2E2975B7"/>
    <w:rsid w:val="2E2D6D6F"/>
    <w:rsid w:val="2E2E7CF1"/>
    <w:rsid w:val="2E2F5F58"/>
    <w:rsid w:val="2E352A62"/>
    <w:rsid w:val="2E387147"/>
    <w:rsid w:val="2E387B21"/>
    <w:rsid w:val="2E3C66A8"/>
    <w:rsid w:val="2E3C67C8"/>
    <w:rsid w:val="2E3D7354"/>
    <w:rsid w:val="2E3E69B1"/>
    <w:rsid w:val="2E415434"/>
    <w:rsid w:val="2E462298"/>
    <w:rsid w:val="2E4B71B7"/>
    <w:rsid w:val="2E4C298C"/>
    <w:rsid w:val="2E553496"/>
    <w:rsid w:val="2E5A5B03"/>
    <w:rsid w:val="2E5C6E29"/>
    <w:rsid w:val="2E6129BE"/>
    <w:rsid w:val="2E691C5F"/>
    <w:rsid w:val="2E772A14"/>
    <w:rsid w:val="2E7C7F25"/>
    <w:rsid w:val="2E7F57C4"/>
    <w:rsid w:val="2E803330"/>
    <w:rsid w:val="2E995424"/>
    <w:rsid w:val="2E9A4512"/>
    <w:rsid w:val="2E9C1E68"/>
    <w:rsid w:val="2E9D77F6"/>
    <w:rsid w:val="2EA2526F"/>
    <w:rsid w:val="2EAB5777"/>
    <w:rsid w:val="2EB072BB"/>
    <w:rsid w:val="2EB435CC"/>
    <w:rsid w:val="2EB53019"/>
    <w:rsid w:val="2EC27355"/>
    <w:rsid w:val="2EC5070D"/>
    <w:rsid w:val="2EC72E0C"/>
    <w:rsid w:val="2EC9575D"/>
    <w:rsid w:val="2ECE3922"/>
    <w:rsid w:val="2EDD6108"/>
    <w:rsid w:val="2EDD6221"/>
    <w:rsid w:val="2EE0219D"/>
    <w:rsid w:val="2EE43736"/>
    <w:rsid w:val="2EE47F74"/>
    <w:rsid w:val="2EE50975"/>
    <w:rsid w:val="2EF215DC"/>
    <w:rsid w:val="2EFA6637"/>
    <w:rsid w:val="2F0030DF"/>
    <w:rsid w:val="2F0043AA"/>
    <w:rsid w:val="2F004E62"/>
    <w:rsid w:val="2F0B3990"/>
    <w:rsid w:val="2F1146B5"/>
    <w:rsid w:val="2F1359D8"/>
    <w:rsid w:val="2F142034"/>
    <w:rsid w:val="2F2B1803"/>
    <w:rsid w:val="2F2B5872"/>
    <w:rsid w:val="2F2C2861"/>
    <w:rsid w:val="2F465786"/>
    <w:rsid w:val="2F4B11E9"/>
    <w:rsid w:val="2F501861"/>
    <w:rsid w:val="2F524E89"/>
    <w:rsid w:val="2F565C63"/>
    <w:rsid w:val="2F5E28A7"/>
    <w:rsid w:val="2F7F4350"/>
    <w:rsid w:val="2F8376CE"/>
    <w:rsid w:val="2F8772AF"/>
    <w:rsid w:val="2F926D0F"/>
    <w:rsid w:val="2F9D1398"/>
    <w:rsid w:val="2F9D2E2B"/>
    <w:rsid w:val="2F9E2B04"/>
    <w:rsid w:val="2F9F6E70"/>
    <w:rsid w:val="2FA65D66"/>
    <w:rsid w:val="2FA92FD5"/>
    <w:rsid w:val="2FAB2630"/>
    <w:rsid w:val="2FAC41BB"/>
    <w:rsid w:val="2FAE0F06"/>
    <w:rsid w:val="2FAE20EE"/>
    <w:rsid w:val="2FB21544"/>
    <w:rsid w:val="2FB30F9B"/>
    <w:rsid w:val="2FBC63AE"/>
    <w:rsid w:val="2FBD2892"/>
    <w:rsid w:val="2FBF4B4C"/>
    <w:rsid w:val="2FC025E9"/>
    <w:rsid w:val="2FC2008E"/>
    <w:rsid w:val="2FC26C64"/>
    <w:rsid w:val="2FC32F62"/>
    <w:rsid w:val="2FC77745"/>
    <w:rsid w:val="2FD16BFC"/>
    <w:rsid w:val="2FD72A67"/>
    <w:rsid w:val="2FD93A10"/>
    <w:rsid w:val="2FDD2101"/>
    <w:rsid w:val="2FE1173D"/>
    <w:rsid w:val="2FFB4EB9"/>
    <w:rsid w:val="30021EC1"/>
    <w:rsid w:val="302B03A4"/>
    <w:rsid w:val="303052E8"/>
    <w:rsid w:val="30333CD8"/>
    <w:rsid w:val="30336CD2"/>
    <w:rsid w:val="30384A7A"/>
    <w:rsid w:val="3040520B"/>
    <w:rsid w:val="305B7C3C"/>
    <w:rsid w:val="305C1C12"/>
    <w:rsid w:val="305E3247"/>
    <w:rsid w:val="30780289"/>
    <w:rsid w:val="30847AB1"/>
    <w:rsid w:val="308B59C4"/>
    <w:rsid w:val="309778A8"/>
    <w:rsid w:val="309974DE"/>
    <w:rsid w:val="309F6FA0"/>
    <w:rsid w:val="30AB0F40"/>
    <w:rsid w:val="30AC4062"/>
    <w:rsid w:val="30B30C0A"/>
    <w:rsid w:val="30B42ADE"/>
    <w:rsid w:val="30BC2C11"/>
    <w:rsid w:val="30C3492E"/>
    <w:rsid w:val="30C71A5F"/>
    <w:rsid w:val="30C943E9"/>
    <w:rsid w:val="30CA5442"/>
    <w:rsid w:val="30CB2F26"/>
    <w:rsid w:val="30D34C16"/>
    <w:rsid w:val="30D44241"/>
    <w:rsid w:val="30EB6D21"/>
    <w:rsid w:val="30EC53CB"/>
    <w:rsid w:val="30F06E26"/>
    <w:rsid w:val="30F304D1"/>
    <w:rsid w:val="30FA48EE"/>
    <w:rsid w:val="30FB53ED"/>
    <w:rsid w:val="30FE5A47"/>
    <w:rsid w:val="31014B14"/>
    <w:rsid w:val="3105748C"/>
    <w:rsid w:val="31153C7C"/>
    <w:rsid w:val="311C6E3A"/>
    <w:rsid w:val="31284BCD"/>
    <w:rsid w:val="312C2355"/>
    <w:rsid w:val="3130492B"/>
    <w:rsid w:val="313B68D2"/>
    <w:rsid w:val="31411F8F"/>
    <w:rsid w:val="31412687"/>
    <w:rsid w:val="3146429C"/>
    <w:rsid w:val="31480C26"/>
    <w:rsid w:val="31485015"/>
    <w:rsid w:val="314A3E84"/>
    <w:rsid w:val="315418CD"/>
    <w:rsid w:val="31565A3B"/>
    <w:rsid w:val="31572E5A"/>
    <w:rsid w:val="31576BFD"/>
    <w:rsid w:val="315B2242"/>
    <w:rsid w:val="315F294D"/>
    <w:rsid w:val="315F2C47"/>
    <w:rsid w:val="316101F0"/>
    <w:rsid w:val="316379A8"/>
    <w:rsid w:val="316A6FA0"/>
    <w:rsid w:val="316B0933"/>
    <w:rsid w:val="316D2154"/>
    <w:rsid w:val="31710FD8"/>
    <w:rsid w:val="317224B1"/>
    <w:rsid w:val="3177784F"/>
    <w:rsid w:val="317D54CD"/>
    <w:rsid w:val="317F61C5"/>
    <w:rsid w:val="3190657F"/>
    <w:rsid w:val="319D4D3F"/>
    <w:rsid w:val="31B0199C"/>
    <w:rsid w:val="31BB56A2"/>
    <w:rsid w:val="31C74011"/>
    <w:rsid w:val="31CF6851"/>
    <w:rsid w:val="31D566D0"/>
    <w:rsid w:val="31D672CC"/>
    <w:rsid w:val="31DC4B63"/>
    <w:rsid w:val="31DD3C1D"/>
    <w:rsid w:val="31E429F3"/>
    <w:rsid w:val="31E63A22"/>
    <w:rsid w:val="31EA1D93"/>
    <w:rsid w:val="31F24FAB"/>
    <w:rsid w:val="31F40349"/>
    <w:rsid w:val="31F4648F"/>
    <w:rsid w:val="31FA6BDC"/>
    <w:rsid w:val="320251A1"/>
    <w:rsid w:val="32031711"/>
    <w:rsid w:val="32066125"/>
    <w:rsid w:val="3207749B"/>
    <w:rsid w:val="32091704"/>
    <w:rsid w:val="32115D15"/>
    <w:rsid w:val="3215479B"/>
    <w:rsid w:val="32161EAB"/>
    <w:rsid w:val="32355C4A"/>
    <w:rsid w:val="323E3259"/>
    <w:rsid w:val="3251526D"/>
    <w:rsid w:val="32541F61"/>
    <w:rsid w:val="32547105"/>
    <w:rsid w:val="32564250"/>
    <w:rsid w:val="325C0B49"/>
    <w:rsid w:val="325E74C3"/>
    <w:rsid w:val="326440F3"/>
    <w:rsid w:val="3271129B"/>
    <w:rsid w:val="32726546"/>
    <w:rsid w:val="32782C26"/>
    <w:rsid w:val="32833B3C"/>
    <w:rsid w:val="32877768"/>
    <w:rsid w:val="32897B79"/>
    <w:rsid w:val="3295371F"/>
    <w:rsid w:val="32A7695C"/>
    <w:rsid w:val="32A80600"/>
    <w:rsid w:val="32A806BD"/>
    <w:rsid w:val="32AD70CC"/>
    <w:rsid w:val="32AE78B5"/>
    <w:rsid w:val="32B27D77"/>
    <w:rsid w:val="32B34172"/>
    <w:rsid w:val="32B77C99"/>
    <w:rsid w:val="32B8789E"/>
    <w:rsid w:val="32C41736"/>
    <w:rsid w:val="32C47421"/>
    <w:rsid w:val="32C741A9"/>
    <w:rsid w:val="32DF6429"/>
    <w:rsid w:val="32E32D79"/>
    <w:rsid w:val="32F63CF8"/>
    <w:rsid w:val="32FD4537"/>
    <w:rsid w:val="33150B3A"/>
    <w:rsid w:val="332229BE"/>
    <w:rsid w:val="33227D44"/>
    <w:rsid w:val="333324A4"/>
    <w:rsid w:val="33364AE6"/>
    <w:rsid w:val="3336539F"/>
    <w:rsid w:val="333832CF"/>
    <w:rsid w:val="333F1901"/>
    <w:rsid w:val="333F2B05"/>
    <w:rsid w:val="334213B1"/>
    <w:rsid w:val="334241F2"/>
    <w:rsid w:val="334247B7"/>
    <w:rsid w:val="33454A86"/>
    <w:rsid w:val="33471DA7"/>
    <w:rsid w:val="33573946"/>
    <w:rsid w:val="33625A01"/>
    <w:rsid w:val="33684805"/>
    <w:rsid w:val="3371350D"/>
    <w:rsid w:val="3373082C"/>
    <w:rsid w:val="3376104C"/>
    <w:rsid w:val="337F55CB"/>
    <w:rsid w:val="33807D15"/>
    <w:rsid w:val="33861EBF"/>
    <w:rsid w:val="33967AF8"/>
    <w:rsid w:val="33A4361F"/>
    <w:rsid w:val="33A5059F"/>
    <w:rsid w:val="33B16870"/>
    <w:rsid w:val="33BB1E48"/>
    <w:rsid w:val="33C31941"/>
    <w:rsid w:val="33C354AF"/>
    <w:rsid w:val="33C424D6"/>
    <w:rsid w:val="33C752A1"/>
    <w:rsid w:val="33CC7816"/>
    <w:rsid w:val="33D47D95"/>
    <w:rsid w:val="33E15DD8"/>
    <w:rsid w:val="33E37EBA"/>
    <w:rsid w:val="33F44670"/>
    <w:rsid w:val="33F545E7"/>
    <w:rsid w:val="33F87A62"/>
    <w:rsid w:val="340A7988"/>
    <w:rsid w:val="34166CCA"/>
    <w:rsid w:val="341A5015"/>
    <w:rsid w:val="341D0A9C"/>
    <w:rsid w:val="34245F5F"/>
    <w:rsid w:val="342968AB"/>
    <w:rsid w:val="3432156C"/>
    <w:rsid w:val="343437DB"/>
    <w:rsid w:val="34455AC2"/>
    <w:rsid w:val="34500EA8"/>
    <w:rsid w:val="34581A1B"/>
    <w:rsid w:val="345A62DD"/>
    <w:rsid w:val="346002E5"/>
    <w:rsid w:val="34620F0C"/>
    <w:rsid w:val="346C51FD"/>
    <w:rsid w:val="34710989"/>
    <w:rsid w:val="34716B04"/>
    <w:rsid w:val="34717451"/>
    <w:rsid w:val="34786594"/>
    <w:rsid w:val="347932B8"/>
    <w:rsid w:val="347D271C"/>
    <w:rsid w:val="348323D8"/>
    <w:rsid w:val="34952F18"/>
    <w:rsid w:val="34AF7C1D"/>
    <w:rsid w:val="34B348B7"/>
    <w:rsid w:val="34B81663"/>
    <w:rsid w:val="34C524D8"/>
    <w:rsid w:val="34D9652D"/>
    <w:rsid w:val="34E2170A"/>
    <w:rsid w:val="34EB27B9"/>
    <w:rsid w:val="34EE157D"/>
    <w:rsid w:val="34F00F14"/>
    <w:rsid w:val="34FD15F5"/>
    <w:rsid w:val="35010849"/>
    <w:rsid w:val="350A11F4"/>
    <w:rsid w:val="351147C4"/>
    <w:rsid w:val="35136D54"/>
    <w:rsid w:val="35185A7C"/>
    <w:rsid w:val="351A46C5"/>
    <w:rsid w:val="35263B5D"/>
    <w:rsid w:val="35275066"/>
    <w:rsid w:val="353459C3"/>
    <w:rsid w:val="353472CE"/>
    <w:rsid w:val="353C6AF8"/>
    <w:rsid w:val="3543296F"/>
    <w:rsid w:val="3547478B"/>
    <w:rsid w:val="354C3E1C"/>
    <w:rsid w:val="354D2F53"/>
    <w:rsid w:val="354E1B09"/>
    <w:rsid w:val="35511BE2"/>
    <w:rsid w:val="35650C24"/>
    <w:rsid w:val="35692F49"/>
    <w:rsid w:val="356C59BE"/>
    <w:rsid w:val="356E4F68"/>
    <w:rsid w:val="357C5A0E"/>
    <w:rsid w:val="357D696D"/>
    <w:rsid w:val="35832882"/>
    <w:rsid w:val="35855A48"/>
    <w:rsid w:val="358C0456"/>
    <w:rsid w:val="359A0855"/>
    <w:rsid w:val="35A6793C"/>
    <w:rsid w:val="35A860D3"/>
    <w:rsid w:val="35AA1192"/>
    <w:rsid w:val="35B47514"/>
    <w:rsid w:val="35B8350A"/>
    <w:rsid w:val="35C04866"/>
    <w:rsid w:val="35C17711"/>
    <w:rsid w:val="35C42649"/>
    <w:rsid w:val="35C57982"/>
    <w:rsid w:val="35C80FE0"/>
    <w:rsid w:val="35CB5341"/>
    <w:rsid w:val="35CF65F2"/>
    <w:rsid w:val="35D22F41"/>
    <w:rsid w:val="35D676E6"/>
    <w:rsid w:val="35E41D6F"/>
    <w:rsid w:val="35E60CFF"/>
    <w:rsid w:val="35E95464"/>
    <w:rsid w:val="35EA3CCB"/>
    <w:rsid w:val="35F65B57"/>
    <w:rsid w:val="35FD3A7C"/>
    <w:rsid w:val="35FF33C5"/>
    <w:rsid w:val="360100E4"/>
    <w:rsid w:val="3602549C"/>
    <w:rsid w:val="3626229E"/>
    <w:rsid w:val="363004C8"/>
    <w:rsid w:val="363F3654"/>
    <w:rsid w:val="36467A5A"/>
    <w:rsid w:val="36470302"/>
    <w:rsid w:val="364B5375"/>
    <w:rsid w:val="366D0544"/>
    <w:rsid w:val="367332BB"/>
    <w:rsid w:val="36765474"/>
    <w:rsid w:val="367B7BDC"/>
    <w:rsid w:val="367D66BD"/>
    <w:rsid w:val="367E118B"/>
    <w:rsid w:val="367F69D8"/>
    <w:rsid w:val="36857871"/>
    <w:rsid w:val="369C2369"/>
    <w:rsid w:val="369E3553"/>
    <w:rsid w:val="36A03F7D"/>
    <w:rsid w:val="36B65C01"/>
    <w:rsid w:val="36B86B8D"/>
    <w:rsid w:val="36BC6C61"/>
    <w:rsid w:val="36BE0179"/>
    <w:rsid w:val="36C43EA3"/>
    <w:rsid w:val="36D00572"/>
    <w:rsid w:val="36D37F02"/>
    <w:rsid w:val="36D37F70"/>
    <w:rsid w:val="36D6396A"/>
    <w:rsid w:val="36D90853"/>
    <w:rsid w:val="36EF515A"/>
    <w:rsid w:val="36F041BF"/>
    <w:rsid w:val="36F1069B"/>
    <w:rsid w:val="36F12A35"/>
    <w:rsid w:val="36F664A9"/>
    <w:rsid w:val="36FE1AB7"/>
    <w:rsid w:val="37047495"/>
    <w:rsid w:val="37082129"/>
    <w:rsid w:val="370B3CC2"/>
    <w:rsid w:val="37165DCA"/>
    <w:rsid w:val="371F3506"/>
    <w:rsid w:val="37230806"/>
    <w:rsid w:val="3726072E"/>
    <w:rsid w:val="372C4554"/>
    <w:rsid w:val="372D06DB"/>
    <w:rsid w:val="3732638D"/>
    <w:rsid w:val="373F01BD"/>
    <w:rsid w:val="374240A0"/>
    <w:rsid w:val="374D6FAA"/>
    <w:rsid w:val="37507948"/>
    <w:rsid w:val="3756351B"/>
    <w:rsid w:val="375768C0"/>
    <w:rsid w:val="37585924"/>
    <w:rsid w:val="375A190B"/>
    <w:rsid w:val="375D0B5C"/>
    <w:rsid w:val="375F2D6C"/>
    <w:rsid w:val="376630CF"/>
    <w:rsid w:val="376678E5"/>
    <w:rsid w:val="377C3D8B"/>
    <w:rsid w:val="377F28B9"/>
    <w:rsid w:val="37827347"/>
    <w:rsid w:val="378702BC"/>
    <w:rsid w:val="378707D8"/>
    <w:rsid w:val="37873781"/>
    <w:rsid w:val="378B7E0B"/>
    <w:rsid w:val="3795466B"/>
    <w:rsid w:val="379B2D8C"/>
    <w:rsid w:val="379D3E6E"/>
    <w:rsid w:val="37A1562A"/>
    <w:rsid w:val="37A24125"/>
    <w:rsid w:val="37A876F6"/>
    <w:rsid w:val="37AB1D0A"/>
    <w:rsid w:val="37B25D06"/>
    <w:rsid w:val="37D61E5E"/>
    <w:rsid w:val="37DC0F87"/>
    <w:rsid w:val="37DC41C7"/>
    <w:rsid w:val="37DD1CED"/>
    <w:rsid w:val="37DE35FB"/>
    <w:rsid w:val="37DF7454"/>
    <w:rsid w:val="37E3730D"/>
    <w:rsid w:val="37EB21A9"/>
    <w:rsid w:val="37FA7478"/>
    <w:rsid w:val="38004A45"/>
    <w:rsid w:val="38074C0F"/>
    <w:rsid w:val="38083B06"/>
    <w:rsid w:val="380E45E0"/>
    <w:rsid w:val="38156B50"/>
    <w:rsid w:val="381E70EA"/>
    <w:rsid w:val="38274813"/>
    <w:rsid w:val="382A220C"/>
    <w:rsid w:val="382C1A4A"/>
    <w:rsid w:val="382F2671"/>
    <w:rsid w:val="382F372C"/>
    <w:rsid w:val="38313559"/>
    <w:rsid w:val="38325EB8"/>
    <w:rsid w:val="38482BC1"/>
    <w:rsid w:val="384E0731"/>
    <w:rsid w:val="38550F16"/>
    <w:rsid w:val="385662D0"/>
    <w:rsid w:val="385E03B5"/>
    <w:rsid w:val="3862397C"/>
    <w:rsid w:val="38624BC0"/>
    <w:rsid w:val="38695A95"/>
    <w:rsid w:val="387E39A6"/>
    <w:rsid w:val="38812666"/>
    <w:rsid w:val="388450F8"/>
    <w:rsid w:val="388932A2"/>
    <w:rsid w:val="388F1D7D"/>
    <w:rsid w:val="388F67C9"/>
    <w:rsid w:val="38954643"/>
    <w:rsid w:val="389A336E"/>
    <w:rsid w:val="38BE3C7F"/>
    <w:rsid w:val="38BF54AF"/>
    <w:rsid w:val="38C96E2E"/>
    <w:rsid w:val="38D50FA7"/>
    <w:rsid w:val="38E264F9"/>
    <w:rsid w:val="38E416CD"/>
    <w:rsid w:val="38E9534C"/>
    <w:rsid w:val="38EE6ED4"/>
    <w:rsid w:val="38F36C89"/>
    <w:rsid w:val="38F40C26"/>
    <w:rsid w:val="38F66681"/>
    <w:rsid w:val="38FA590B"/>
    <w:rsid w:val="38FC45BF"/>
    <w:rsid w:val="39006744"/>
    <w:rsid w:val="390147A6"/>
    <w:rsid w:val="390B19A3"/>
    <w:rsid w:val="390B20DF"/>
    <w:rsid w:val="390F7904"/>
    <w:rsid w:val="39111086"/>
    <w:rsid w:val="391178E2"/>
    <w:rsid w:val="391258EA"/>
    <w:rsid w:val="3913481E"/>
    <w:rsid w:val="39153D94"/>
    <w:rsid w:val="391A2BFA"/>
    <w:rsid w:val="39241BD7"/>
    <w:rsid w:val="392E7E76"/>
    <w:rsid w:val="39317F42"/>
    <w:rsid w:val="39346C10"/>
    <w:rsid w:val="39352DD1"/>
    <w:rsid w:val="39426112"/>
    <w:rsid w:val="394A268F"/>
    <w:rsid w:val="394D2040"/>
    <w:rsid w:val="3952502C"/>
    <w:rsid w:val="395641D7"/>
    <w:rsid w:val="395C4624"/>
    <w:rsid w:val="395D48B8"/>
    <w:rsid w:val="39671F51"/>
    <w:rsid w:val="39776658"/>
    <w:rsid w:val="39792B6E"/>
    <w:rsid w:val="39923E4A"/>
    <w:rsid w:val="399305D6"/>
    <w:rsid w:val="399935E6"/>
    <w:rsid w:val="399B6D0B"/>
    <w:rsid w:val="39A2441A"/>
    <w:rsid w:val="39A37FFD"/>
    <w:rsid w:val="39AB4245"/>
    <w:rsid w:val="39B47E0D"/>
    <w:rsid w:val="39B56232"/>
    <w:rsid w:val="39B64881"/>
    <w:rsid w:val="39BB2EC6"/>
    <w:rsid w:val="39BE3510"/>
    <w:rsid w:val="39C1059B"/>
    <w:rsid w:val="39CE1887"/>
    <w:rsid w:val="39CF0566"/>
    <w:rsid w:val="39D822E1"/>
    <w:rsid w:val="39D8271B"/>
    <w:rsid w:val="39D871B7"/>
    <w:rsid w:val="39D93817"/>
    <w:rsid w:val="39DB23EB"/>
    <w:rsid w:val="39DC5CFE"/>
    <w:rsid w:val="39E26FEE"/>
    <w:rsid w:val="39EC5227"/>
    <w:rsid w:val="39F46018"/>
    <w:rsid w:val="39F8333E"/>
    <w:rsid w:val="3A0E6AE9"/>
    <w:rsid w:val="3A144DA1"/>
    <w:rsid w:val="3A145CD8"/>
    <w:rsid w:val="3A270D27"/>
    <w:rsid w:val="3A2901DD"/>
    <w:rsid w:val="3A5B230C"/>
    <w:rsid w:val="3A602144"/>
    <w:rsid w:val="3A6117AC"/>
    <w:rsid w:val="3A672C83"/>
    <w:rsid w:val="3A694A17"/>
    <w:rsid w:val="3A695BEB"/>
    <w:rsid w:val="3A6B7AD7"/>
    <w:rsid w:val="3A756E30"/>
    <w:rsid w:val="3A89659F"/>
    <w:rsid w:val="3A8F05A7"/>
    <w:rsid w:val="3A937509"/>
    <w:rsid w:val="3A9B70F1"/>
    <w:rsid w:val="3AA45DFE"/>
    <w:rsid w:val="3AAA1B0E"/>
    <w:rsid w:val="3AB05894"/>
    <w:rsid w:val="3AB20D6F"/>
    <w:rsid w:val="3ABA7F14"/>
    <w:rsid w:val="3AC04D00"/>
    <w:rsid w:val="3AC1486A"/>
    <w:rsid w:val="3AC8370C"/>
    <w:rsid w:val="3ACB4074"/>
    <w:rsid w:val="3AD33C87"/>
    <w:rsid w:val="3AE30699"/>
    <w:rsid w:val="3AE54AE9"/>
    <w:rsid w:val="3AF06EB5"/>
    <w:rsid w:val="3AFC276D"/>
    <w:rsid w:val="3AFC42E6"/>
    <w:rsid w:val="3AFE5BCC"/>
    <w:rsid w:val="3B067AE6"/>
    <w:rsid w:val="3B106863"/>
    <w:rsid w:val="3B111524"/>
    <w:rsid w:val="3B1255AE"/>
    <w:rsid w:val="3B14415F"/>
    <w:rsid w:val="3B17433F"/>
    <w:rsid w:val="3B1812EE"/>
    <w:rsid w:val="3B2335C1"/>
    <w:rsid w:val="3B2409B1"/>
    <w:rsid w:val="3B2463C0"/>
    <w:rsid w:val="3B26344C"/>
    <w:rsid w:val="3B2D5429"/>
    <w:rsid w:val="3B391D13"/>
    <w:rsid w:val="3B3B3C68"/>
    <w:rsid w:val="3B3F4D61"/>
    <w:rsid w:val="3B4D2A47"/>
    <w:rsid w:val="3B4E1D1E"/>
    <w:rsid w:val="3B522509"/>
    <w:rsid w:val="3B542948"/>
    <w:rsid w:val="3B544EFA"/>
    <w:rsid w:val="3B682686"/>
    <w:rsid w:val="3B6C30CF"/>
    <w:rsid w:val="3B6F4FE1"/>
    <w:rsid w:val="3B712BE4"/>
    <w:rsid w:val="3B7400D4"/>
    <w:rsid w:val="3B7604FF"/>
    <w:rsid w:val="3B7F6424"/>
    <w:rsid w:val="3B843F1F"/>
    <w:rsid w:val="3B86106B"/>
    <w:rsid w:val="3B8A1067"/>
    <w:rsid w:val="3B8D55C2"/>
    <w:rsid w:val="3B915533"/>
    <w:rsid w:val="3B937806"/>
    <w:rsid w:val="3B973358"/>
    <w:rsid w:val="3B9A59E6"/>
    <w:rsid w:val="3B9B6AE4"/>
    <w:rsid w:val="3BA367AF"/>
    <w:rsid w:val="3BAE4FDA"/>
    <w:rsid w:val="3BB41371"/>
    <w:rsid w:val="3BB838C9"/>
    <w:rsid w:val="3BBE37F8"/>
    <w:rsid w:val="3BD606A9"/>
    <w:rsid w:val="3BD86623"/>
    <w:rsid w:val="3BD87B75"/>
    <w:rsid w:val="3BDE5DCA"/>
    <w:rsid w:val="3BE07FC9"/>
    <w:rsid w:val="3BE276F3"/>
    <w:rsid w:val="3BE31180"/>
    <w:rsid w:val="3BE96375"/>
    <w:rsid w:val="3BEA3FB5"/>
    <w:rsid w:val="3BEB738A"/>
    <w:rsid w:val="3BF162AA"/>
    <w:rsid w:val="3BF427AB"/>
    <w:rsid w:val="3BFA3C46"/>
    <w:rsid w:val="3C07149B"/>
    <w:rsid w:val="3C1603C2"/>
    <w:rsid w:val="3C192737"/>
    <w:rsid w:val="3C2348C9"/>
    <w:rsid w:val="3C2543FB"/>
    <w:rsid w:val="3C26418C"/>
    <w:rsid w:val="3C323C59"/>
    <w:rsid w:val="3C3907CF"/>
    <w:rsid w:val="3C3952D1"/>
    <w:rsid w:val="3C3F686A"/>
    <w:rsid w:val="3C472377"/>
    <w:rsid w:val="3C492991"/>
    <w:rsid w:val="3C49582A"/>
    <w:rsid w:val="3C4D7F50"/>
    <w:rsid w:val="3C4F3231"/>
    <w:rsid w:val="3C5517BF"/>
    <w:rsid w:val="3C5741AC"/>
    <w:rsid w:val="3C6116B1"/>
    <w:rsid w:val="3C664497"/>
    <w:rsid w:val="3C684CCB"/>
    <w:rsid w:val="3C6C25F1"/>
    <w:rsid w:val="3C6F44D8"/>
    <w:rsid w:val="3C6F4E53"/>
    <w:rsid w:val="3C74511D"/>
    <w:rsid w:val="3C77177E"/>
    <w:rsid w:val="3C774845"/>
    <w:rsid w:val="3C787552"/>
    <w:rsid w:val="3C815AC4"/>
    <w:rsid w:val="3C846CE7"/>
    <w:rsid w:val="3C8E7B08"/>
    <w:rsid w:val="3CB32C08"/>
    <w:rsid w:val="3CB43573"/>
    <w:rsid w:val="3CB93078"/>
    <w:rsid w:val="3CBC0C7A"/>
    <w:rsid w:val="3CC64B1E"/>
    <w:rsid w:val="3CD2754C"/>
    <w:rsid w:val="3CE525E5"/>
    <w:rsid w:val="3CE54659"/>
    <w:rsid w:val="3CEF66E0"/>
    <w:rsid w:val="3CF24C26"/>
    <w:rsid w:val="3CF45A73"/>
    <w:rsid w:val="3CF46088"/>
    <w:rsid w:val="3CF6530D"/>
    <w:rsid w:val="3D000C51"/>
    <w:rsid w:val="3D016713"/>
    <w:rsid w:val="3D047943"/>
    <w:rsid w:val="3D09174F"/>
    <w:rsid w:val="3D0D0FE6"/>
    <w:rsid w:val="3D0E41DD"/>
    <w:rsid w:val="3D160F3E"/>
    <w:rsid w:val="3D1D4F6E"/>
    <w:rsid w:val="3D2005F0"/>
    <w:rsid w:val="3D210E44"/>
    <w:rsid w:val="3D211460"/>
    <w:rsid w:val="3D275FD5"/>
    <w:rsid w:val="3D325E1D"/>
    <w:rsid w:val="3D35475C"/>
    <w:rsid w:val="3D3575E2"/>
    <w:rsid w:val="3D36324A"/>
    <w:rsid w:val="3D394230"/>
    <w:rsid w:val="3D3A0874"/>
    <w:rsid w:val="3D3B4E16"/>
    <w:rsid w:val="3D476BDF"/>
    <w:rsid w:val="3D496726"/>
    <w:rsid w:val="3D4C54E0"/>
    <w:rsid w:val="3D4D12C6"/>
    <w:rsid w:val="3D4F7511"/>
    <w:rsid w:val="3D55586B"/>
    <w:rsid w:val="3D6103F1"/>
    <w:rsid w:val="3D6A0609"/>
    <w:rsid w:val="3D6D05FD"/>
    <w:rsid w:val="3D784645"/>
    <w:rsid w:val="3D792B72"/>
    <w:rsid w:val="3D8D6B81"/>
    <w:rsid w:val="3D975648"/>
    <w:rsid w:val="3D995E17"/>
    <w:rsid w:val="3D9A770A"/>
    <w:rsid w:val="3D9D07BA"/>
    <w:rsid w:val="3D9E0FE6"/>
    <w:rsid w:val="3DA64163"/>
    <w:rsid w:val="3DA77CA1"/>
    <w:rsid w:val="3DAE2B84"/>
    <w:rsid w:val="3DB04178"/>
    <w:rsid w:val="3DB34640"/>
    <w:rsid w:val="3DB6012F"/>
    <w:rsid w:val="3DB72704"/>
    <w:rsid w:val="3DBD1B89"/>
    <w:rsid w:val="3DC31E1A"/>
    <w:rsid w:val="3DCD2FDE"/>
    <w:rsid w:val="3DD91D4D"/>
    <w:rsid w:val="3DE56A57"/>
    <w:rsid w:val="3DE742C6"/>
    <w:rsid w:val="3DE9081F"/>
    <w:rsid w:val="3DE90973"/>
    <w:rsid w:val="3DEB2D65"/>
    <w:rsid w:val="3DF03C58"/>
    <w:rsid w:val="3DF05C8C"/>
    <w:rsid w:val="3DF5795C"/>
    <w:rsid w:val="3E0C0948"/>
    <w:rsid w:val="3E1241B7"/>
    <w:rsid w:val="3E1662B8"/>
    <w:rsid w:val="3E1955AB"/>
    <w:rsid w:val="3E2743CC"/>
    <w:rsid w:val="3E306FB0"/>
    <w:rsid w:val="3E313F50"/>
    <w:rsid w:val="3E370D7A"/>
    <w:rsid w:val="3E3A2E49"/>
    <w:rsid w:val="3E422D78"/>
    <w:rsid w:val="3E42350F"/>
    <w:rsid w:val="3E4C0080"/>
    <w:rsid w:val="3E4F6A30"/>
    <w:rsid w:val="3E5121F7"/>
    <w:rsid w:val="3E622B4C"/>
    <w:rsid w:val="3E661D21"/>
    <w:rsid w:val="3E6877BB"/>
    <w:rsid w:val="3E714933"/>
    <w:rsid w:val="3E730255"/>
    <w:rsid w:val="3E83632A"/>
    <w:rsid w:val="3E845C8B"/>
    <w:rsid w:val="3E8B1B81"/>
    <w:rsid w:val="3E8B3CAD"/>
    <w:rsid w:val="3E9904B6"/>
    <w:rsid w:val="3E9F2F17"/>
    <w:rsid w:val="3E9F575F"/>
    <w:rsid w:val="3EA76032"/>
    <w:rsid w:val="3EAB0177"/>
    <w:rsid w:val="3EB462F1"/>
    <w:rsid w:val="3EB9773B"/>
    <w:rsid w:val="3EBE27A8"/>
    <w:rsid w:val="3EBF514C"/>
    <w:rsid w:val="3EC00EAE"/>
    <w:rsid w:val="3EC17D9A"/>
    <w:rsid w:val="3EC36E60"/>
    <w:rsid w:val="3EC85E1E"/>
    <w:rsid w:val="3ED90951"/>
    <w:rsid w:val="3EDC5686"/>
    <w:rsid w:val="3EE32597"/>
    <w:rsid w:val="3EE77802"/>
    <w:rsid w:val="3EEA1263"/>
    <w:rsid w:val="3EEB3216"/>
    <w:rsid w:val="3EEC4BDC"/>
    <w:rsid w:val="3EFA6DE9"/>
    <w:rsid w:val="3F117368"/>
    <w:rsid w:val="3F1F29AC"/>
    <w:rsid w:val="3F240F45"/>
    <w:rsid w:val="3F2656C0"/>
    <w:rsid w:val="3F26664D"/>
    <w:rsid w:val="3F2C17BA"/>
    <w:rsid w:val="3F2D3070"/>
    <w:rsid w:val="3F30578D"/>
    <w:rsid w:val="3F336A63"/>
    <w:rsid w:val="3F3566AF"/>
    <w:rsid w:val="3F3E6951"/>
    <w:rsid w:val="3F427D6E"/>
    <w:rsid w:val="3F577189"/>
    <w:rsid w:val="3F5C4D28"/>
    <w:rsid w:val="3F5F1706"/>
    <w:rsid w:val="3F6509A2"/>
    <w:rsid w:val="3F7235AD"/>
    <w:rsid w:val="3F7A6D53"/>
    <w:rsid w:val="3F7C19AC"/>
    <w:rsid w:val="3F7E3A6B"/>
    <w:rsid w:val="3F837C36"/>
    <w:rsid w:val="3F8D194B"/>
    <w:rsid w:val="3F94002F"/>
    <w:rsid w:val="3F9E0CDD"/>
    <w:rsid w:val="3FA13968"/>
    <w:rsid w:val="3FA3048E"/>
    <w:rsid w:val="3FAE207F"/>
    <w:rsid w:val="3FBD725F"/>
    <w:rsid w:val="3FC60A91"/>
    <w:rsid w:val="3FC76E71"/>
    <w:rsid w:val="3FCC643A"/>
    <w:rsid w:val="3FCE40E4"/>
    <w:rsid w:val="3FD1314D"/>
    <w:rsid w:val="3FD20E11"/>
    <w:rsid w:val="3FD85587"/>
    <w:rsid w:val="3FE06267"/>
    <w:rsid w:val="3FE968E6"/>
    <w:rsid w:val="3FE968ED"/>
    <w:rsid w:val="3FEA4DD5"/>
    <w:rsid w:val="3FEB79D9"/>
    <w:rsid w:val="3FED35C2"/>
    <w:rsid w:val="3FEE2653"/>
    <w:rsid w:val="3FEE2667"/>
    <w:rsid w:val="3FF17CDB"/>
    <w:rsid w:val="4002500D"/>
    <w:rsid w:val="40031E18"/>
    <w:rsid w:val="40140C93"/>
    <w:rsid w:val="401A556B"/>
    <w:rsid w:val="401C5302"/>
    <w:rsid w:val="40223E12"/>
    <w:rsid w:val="403132F1"/>
    <w:rsid w:val="40353AEF"/>
    <w:rsid w:val="4039633D"/>
    <w:rsid w:val="40417A0F"/>
    <w:rsid w:val="404A5758"/>
    <w:rsid w:val="405D19A8"/>
    <w:rsid w:val="407303AF"/>
    <w:rsid w:val="40746968"/>
    <w:rsid w:val="407E035D"/>
    <w:rsid w:val="40836E61"/>
    <w:rsid w:val="408D7D7B"/>
    <w:rsid w:val="40956F03"/>
    <w:rsid w:val="409706C5"/>
    <w:rsid w:val="4098321E"/>
    <w:rsid w:val="40991C69"/>
    <w:rsid w:val="409A1C24"/>
    <w:rsid w:val="409D21B6"/>
    <w:rsid w:val="40A674AA"/>
    <w:rsid w:val="40C417FA"/>
    <w:rsid w:val="40C418EE"/>
    <w:rsid w:val="40C50EA9"/>
    <w:rsid w:val="40C57FF0"/>
    <w:rsid w:val="40CA2662"/>
    <w:rsid w:val="40D76DB4"/>
    <w:rsid w:val="40DE4BA6"/>
    <w:rsid w:val="40E32869"/>
    <w:rsid w:val="40E67943"/>
    <w:rsid w:val="40EA183A"/>
    <w:rsid w:val="40F50A4C"/>
    <w:rsid w:val="40F5366B"/>
    <w:rsid w:val="40F60BD3"/>
    <w:rsid w:val="40F9752B"/>
    <w:rsid w:val="40FD63A8"/>
    <w:rsid w:val="410009FE"/>
    <w:rsid w:val="4114145A"/>
    <w:rsid w:val="41144439"/>
    <w:rsid w:val="41160D6B"/>
    <w:rsid w:val="411A45D8"/>
    <w:rsid w:val="41202E2D"/>
    <w:rsid w:val="41282467"/>
    <w:rsid w:val="412A1034"/>
    <w:rsid w:val="41305FA0"/>
    <w:rsid w:val="413B18DF"/>
    <w:rsid w:val="41453D3C"/>
    <w:rsid w:val="4147578B"/>
    <w:rsid w:val="41482E0D"/>
    <w:rsid w:val="4153530A"/>
    <w:rsid w:val="416340A5"/>
    <w:rsid w:val="41666411"/>
    <w:rsid w:val="416B5DD3"/>
    <w:rsid w:val="416E4598"/>
    <w:rsid w:val="417565D0"/>
    <w:rsid w:val="417E47F7"/>
    <w:rsid w:val="417F4AD4"/>
    <w:rsid w:val="41807ED9"/>
    <w:rsid w:val="41834409"/>
    <w:rsid w:val="41852FBB"/>
    <w:rsid w:val="4196449E"/>
    <w:rsid w:val="419B207B"/>
    <w:rsid w:val="419E6D04"/>
    <w:rsid w:val="41A23FBF"/>
    <w:rsid w:val="41A55BBB"/>
    <w:rsid w:val="41B13097"/>
    <w:rsid w:val="41B53289"/>
    <w:rsid w:val="41BA5042"/>
    <w:rsid w:val="41BD30F7"/>
    <w:rsid w:val="41C84108"/>
    <w:rsid w:val="41D15449"/>
    <w:rsid w:val="41D40499"/>
    <w:rsid w:val="41D83F5D"/>
    <w:rsid w:val="41DB55C0"/>
    <w:rsid w:val="41E04256"/>
    <w:rsid w:val="41E057AD"/>
    <w:rsid w:val="41E5183B"/>
    <w:rsid w:val="41E73B43"/>
    <w:rsid w:val="41F23A6D"/>
    <w:rsid w:val="41F46E62"/>
    <w:rsid w:val="41FA0093"/>
    <w:rsid w:val="420A7E6E"/>
    <w:rsid w:val="420C1925"/>
    <w:rsid w:val="420D3780"/>
    <w:rsid w:val="42142614"/>
    <w:rsid w:val="42167CFA"/>
    <w:rsid w:val="421A4029"/>
    <w:rsid w:val="421C6AFA"/>
    <w:rsid w:val="422A6467"/>
    <w:rsid w:val="42394738"/>
    <w:rsid w:val="42394FC5"/>
    <w:rsid w:val="423970DA"/>
    <w:rsid w:val="423A453E"/>
    <w:rsid w:val="424312C2"/>
    <w:rsid w:val="42457D07"/>
    <w:rsid w:val="425E3A1B"/>
    <w:rsid w:val="42624529"/>
    <w:rsid w:val="426266EE"/>
    <w:rsid w:val="426E0B46"/>
    <w:rsid w:val="426E7A9C"/>
    <w:rsid w:val="42713024"/>
    <w:rsid w:val="427D0D28"/>
    <w:rsid w:val="428018D4"/>
    <w:rsid w:val="429118DE"/>
    <w:rsid w:val="42956C8D"/>
    <w:rsid w:val="4297045D"/>
    <w:rsid w:val="42976A04"/>
    <w:rsid w:val="429A4FCB"/>
    <w:rsid w:val="429F0533"/>
    <w:rsid w:val="429F40AB"/>
    <w:rsid w:val="429F6AA6"/>
    <w:rsid w:val="42B0178D"/>
    <w:rsid w:val="42C263BF"/>
    <w:rsid w:val="42C61054"/>
    <w:rsid w:val="42C854E8"/>
    <w:rsid w:val="42CA50B7"/>
    <w:rsid w:val="42CC1DAF"/>
    <w:rsid w:val="42D51FC5"/>
    <w:rsid w:val="42D54D97"/>
    <w:rsid w:val="42D940F6"/>
    <w:rsid w:val="42DD1EDE"/>
    <w:rsid w:val="42E514BA"/>
    <w:rsid w:val="42EC0497"/>
    <w:rsid w:val="42EE2A92"/>
    <w:rsid w:val="42F52E91"/>
    <w:rsid w:val="42FA2AF2"/>
    <w:rsid w:val="42FC35A4"/>
    <w:rsid w:val="42FE0F48"/>
    <w:rsid w:val="43051C65"/>
    <w:rsid w:val="430748D5"/>
    <w:rsid w:val="431532BA"/>
    <w:rsid w:val="43172016"/>
    <w:rsid w:val="43180399"/>
    <w:rsid w:val="432171A0"/>
    <w:rsid w:val="43266CFA"/>
    <w:rsid w:val="433803B2"/>
    <w:rsid w:val="43396D57"/>
    <w:rsid w:val="433E05AA"/>
    <w:rsid w:val="43424B88"/>
    <w:rsid w:val="43456A8F"/>
    <w:rsid w:val="435C072A"/>
    <w:rsid w:val="435E3AE3"/>
    <w:rsid w:val="435E5C10"/>
    <w:rsid w:val="43682682"/>
    <w:rsid w:val="436908BF"/>
    <w:rsid w:val="43706B0B"/>
    <w:rsid w:val="437E6747"/>
    <w:rsid w:val="437F4532"/>
    <w:rsid w:val="43886DA8"/>
    <w:rsid w:val="43890FF2"/>
    <w:rsid w:val="4389620E"/>
    <w:rsid w:val="438E3135"/>
    <w:rsid w:val="43972455"/>
    <w:rsid w:val="43985869"/>
    <w:rsid w:val="439A46CD"/>
    <w:rsid w:val="439B0076"/>
    <w:rsid w:val="43A00DF9"/>
    <w:rsid w:val="43AE6DFD"/>
    <w:rsid w:val="43AF1E98"/>
    <w:rsid w:val="43AF5100"/>
    <w:rsid w:val="43B760AB"/>
    <w:rsid w:val="43C246FF"/>
    <w:rsid w:val="43C408ED"/>
    <w:rsid w:val="43CA38C6"/>
    <w:rsid w:val="43CD6AB3"/>
    <w:rsid w:val="43D26B04"/>
    <w:rsid w:val="43D41D68"/>
    <w:rsid w:val="43E256F1"/>
    <w:rsid w:val="43EB01E0"/>
    <w:rsid w:val="43ED2E03"/>
    <w:rsid w:val="43F16D97"/>
    <w:rsid w:val="43F90E28"/>
    <w:rsid w:val="43FC4CED"/>
    <w:rsid w:val="43FD607F"/>
    <w:rsid w:val="43FF1C4C"/>
    <w:rsid w:val="440C60D2"/>
    <w:rsid w:val="440D1149"/>
    <w:rsid w:val="4411567B"/>
    <w:rsid w:val="44173F0A"/>
    <w:rsid w:val="44197D63"/>
    <w:rsid w:val="44227048"/>
    <w:rsid w:val="442936CE"/>
    <w:rsid w:val="442D0A9A"/>
    <w:rsid w:val="442F4676"/>
    <w:rsid w:val="4431776F"/>
    <w:rsid w:val="44350DFF"/>
    <w:rsid w:val="44370672"/>
    <w:rsid w:val="443C56D2"/>
    <w:rsid w:val="443E4CB1"/>
    <w:rsid w:val="444349E6"/>
    <w:rsid w:val="4448386F"/>
    <w:rsid w:val="445352EC"/>
    <w:rsid w:val="445D78FA"/>
    <w:rsid w:val="44752F59"/>
    <w:rsid w:val="44777405"/>
    <w:rsid w:val="447F18FA"/>
    <w:rsid w:val="44856808"/>
    <w:rsid w:val="449F0DDA"/>
    <w:rsid w:val="44A11176"/>
    <w:rsid w:val="44AD199F"/>
    <w:rsid w:val="44BA26E2"/>
    <w:rsid w:val="44BA73F1"/>
    <w:rsid w:val="44C349D9"/>
    <w:rsid w:val="44C544FC"/>
    <w:rsid w:val="44C614B8"/>
    <w:rsid w:val="44D15FE5"/>
    <w:rsid w:val="44D21DFB"/>
    <w:rsid w:val="44DC4403"/>
    <w:rsid w:val="44DC462D"/>
    <w:rsid w:val="44E177C7"/>
    <w:rsid w:val="44ED581E"/>
    <w:rsid w:val="44F50376"/>
    <w:rsid w:val="44F71C0F"/>
    <w:rsid w:val="44F71FF5"/>
    <w:rsid w:val="44F73D6F"/>
    <w:rsid w:val="4502063E"/>
    <w:rsid w:val="45037842"/>
    <w:rsid w:val="45063CDC"/>
    <w:rsid w:val="450E4920"/>
    <w:rsid w:val="45186AB1"/>
    <w:rsid w:val="45212ECF"/>
    <w:rsid w:val="45235031"/>
    <w:rsid w:val="45306349"/>
    <w:rsid w:val="45354098"/>
    <w:rsid w:val="45361C68"/>
    <w:rsid w:val="4537534A"/>
    <w:rsid w:val="45476F13"/>
    <w:rsid w:val="454949DF"/>
    <w:rsid w:val="45533503"/>
    <w:rsid w:val="45543A46"/>
    <w:rsid w:val="455A23F4"/>
    <w:rsid w:val="45660230"/>
    <w:rsid w:val="45684543"/>
    <w:rsid w:val="45684CFF"/>
    <w:rsid w:val="456D1A98"/>
    <w:rsid w:val="45704C91"/>
    <w:rsid w:val="45765F07"/>
    <w:rsid w:val="45780252"/>
    <w:rsid w:val="457B5D0C"/>
    <w:rsid w:val="457E2349"/>
    <w:rsid w:val="45877EBA"/>
    <w:rsid w:val="458A46CB"/>
    <w:rsid w:val="458B7513"/>
    <w:rsid w:val="458C4514"/>
    <w:rsid w:val="45A221FE"/>
    <w:rsid w:val="45A368F6"/>
    <w:rsid w:val="45B71C20"/>
    <w:rsid w:val="45BB3A17"/>
    <w:rsid w:val="45BE4629"/>
    <w:rsid w:val="45C246C2"/>
    <w:rsid w:val="45CB18C7"/>
    <w:rsid w:val="45D9577D"/>
    <w:rsid w:val="45E072FB"/>
    <w:rsid w:val="45E93364"/>
    <w:rsid w:val="45F2337A"/>
    <w:rsid w:val="45F60CA5"/>
    <w:rsid w:val="45F85C72"/>
    <w:rsid w:val="45F956B3"/>
    <w:rsid w:val="45FF67CA"/>
    <w:rsid w:val="46055C1A"/>
    <w:rsid w:val="460B2540"/>
    <w:rsid w:val="461A0DA3"/>
    <w:rsid w:val="46247EF4"/>
    <w:rsid w:val="462942E4"/>
    <w:rsid w:val="46375086"/>
    <w:rsid w:val="46381E42"/>
    <w:rsid w:val="46390D42"/>
    <w:rsid w:val="463C0A78"/>
    <w:rsid w:val="464D42E3"/>
    <w:rsid w:val="4650155E"/>
    <w:rsid w:val="46515978"/>
    <w:rsid w:val="465A048D"/>
    <w:rsid w:val="465A744E"/>
    <w:rsid w:val="466057C2"/>
    <w:rsid w:val="466E47D4"/>
    <w:rsid w:val="467049E5"/>
    <w:rsid w:val="467B5A8F"/>
    <w:rsid w:val="467F653E"/>
    <w:rsid w:val="4680044F"/>
    <w:rsid w:val="46877CA1"/>
    <w:rsid w:val="468A69F1"/>
    <w:rsid w:val="468B1DBC"/>
    <w:rsid w:val="46922ED5"/>
    <w:rsid w:val="46972B21"/>
    <w:rsid w:val="46A56B6F"/>
    <w:rsid w:val="46A6169D"/>
    <w:rsid w:val="46AE51AF"/>
    <w:rsid w:val="46AF5D34"/>
    <w:rsid w:val="46B22049"/>
    <w:rsid w:val="46B275E6"/>
    <w:rsid w:val="46BC13D8"/>
    <w:rsid w:val="46BE2016"/>
    <w:rsid w:val="46C96085"/>
    <w:rsid w:val="46CA0743"/>
    <w:rsid w:val="46CA5F6A"/>
    <w:rsid w:val="46CB6C51"/>
    <w:rsid w:val="46CD4FFF"/>
    <w:rsid w:val="46DD013C"/>
    <w:rsid w:val="46DD6BC4"/>
    <w:rsid w:val="46E372CA"/>
    <w:rsid w:val="46E532D2"/>
    <w:rsid w:val="46E67DE5"/>
    <w:rsid w:val="46E9697E"/>
    <w:rsid w:val="46F875AF"/>
    <w:rsid w:val="46FC0E85"/>
    <w:rsid w:val="46FE03CC"/>
    <w:rsid w:val="470C7393"/>
    <w:rsid w:val="470D3334"/>
    <w:rsid w:val="470F57AB"/>
    <w:rsid w:val="472A3762"/>
    <w:rsid w:val="472A5C1C"/>
    <w:rsid w:val="472D066B"/>
    <w:rsid w:val="472D469F"/>
    <w:rsid w:val="472F3160"/>
    <w:rsid w:val="473545CA"/>
    <w:rsid w:val="47426C57"/>
    <w:rsid w:val="47433EB8"/>
    <w:rsid w:val="47442ECE"/>
    <w:rsid w:val="47446700"/>
    <w:rsid w:val="47474EFD"/>
    <w:rsid w:val="47476697"/>
    <w:rsid w:val="47476878"/>
    <w:rsid w:val="474A6C95"/>
    <w:rsid w:val="47562F0E"/>
    <w:rsid w:val="475B61AD"/>
    <w:rsid w:val="475D63D3"/>
    <w:rsid w:val="475E4C0B"/>
    <w:rsid w:val="47634AF4"/>
    <w:rsid w:val="476F36C5"/>
    <w:rsid w:val="47753E5D"/>
    <w:rsid w:val="477C3E33"/>
    <w:rsid w:val="478265BA"/>
    <w:rsid w:val="47896EA6"/>
    <w:rsid w:val="478D1DFC"/>
    <w:rsid w:val="4798626C"/>
    <w:rsid w:val="479F5B98"/>
    <w:rsid w:val="479F6E82"/>
    <w:rsid w:val="47AF5435"/>
    <w:rsid w:val="47B12F7C"/>
    <w:rsid w:val="47C0643A"/>
    <w:rsid w:val="47C442E5"/>
    <w:rsid w:val="47C66139"/>
    <w:rsid w:val="47DB1DA7"/>
    <w:rsid w:val="47E17EE2"/>
    <w:rsid w:val="47E46CCD"/>
    <w:rsid w:val="47EB3A03"/>
    <w:rsid w:val="47ED7B76"/>
    <w:rsid w:val="47F56D09"/>
    <w:rsid w:val="47F827BE"/>
    <w:rsid w:val="480178ED"/>
    <w:rsid w:val="48071F93"/>
    <w:rsid w:val="481E29A2"/>
    <w:rsid w:val="482B11A3"/>
    <w:rsid w:val="482F2B24"/>
    <w:rsid w:val="48306579"/>
    <w:rsid w:val="483D5573"/>
    <w:rsid w:val="48411392"/>
    <w:rsid w:val="48413498"/>
    <w:rsid w:val="484D565C"/>
    <w:rsid w:val="4850459E"/>
    <w:rsid w:val="4853329B"/>
    <w:rsid w:val="48591886"/>
    <w:rsid w:val="485D4D0A"/>
    <w:rsid w:val="48657ECD"/>
    <w:rsid w:val="48661C6E"/>
    <w:rsid w:val="4879050A"/>
    <w:rsid w:val="488720C1"/>
    <w:rsid w:val="48883E05"/>
    <w:rsid w:val="489560F7"/>
    <w:rsid w:val="489609E4"/>
    <w:rsid w:val="489C2093"/>
    <w:rsid w:val="48A05530"/>
    <w:rsid w:val="48B85D21"/>
    <w:rsid w:val="48B9266B"/>
    <w:rsid w:val="48BB71DC"/>
    <w:rsid w:val="48BD346C"/>
    <w:rsid w:val="48BF2863"/>
    <w:rsid w:val="48C40B5D"/>
    <w:rsid w:val="48C50060"/>
    <w:rsid w:val="48CE1B41"/>
    <w:rsid w:val="48D25FD9"/>
    <w:rsid w:val="48D40BAF"/>
    <w:rsid w:val="48D5736E"/>
    <w:rsid w:val="48EB6D1A"/>
    <w:rsid w:val="48F36FB1"/>
    <w:rsid w:val="4906361F"/>
    <w:rsid w:val="49117E78"/>
    <w:rsid w:val="49121083"/>
    <w:rsid w:val="4917768F"/>
    <w:rsid w:val="491E7C2F"/>
    <w:rsid w:val="492515DE"/>
    <w:rsid w:val="49262DC8"/>
    <w:rsid w:val="49271C53"/>
    <w:rsid w:val="492C002D"/>
    <w:rsid w:val="492E6439"/>
    <w:rsid w:val="49331EE8"/>
    <w:rsid w:val="4933460A"/>
    <w:rsid w:val="49392B3E"/>
    <w:rsid w:val="493B6B9A"/>
    <w:rsid w:val="493C535D"/>
    <w:rsid w:val="493E0FC5"/>
    <w:rsid w:val="494710C6"/>
    <w:rsid w:val="494E2691"/>
    <w:rsid w:val="4957219B"/>
    <w:rsid w:val="495E72D0"/>
    <w:rsid w:val="496523C7"/>
    <w:rsid w:val="497B4512"/>
    <w:rsid w:val="498433BE"/>
    <w:rsid w:val="498C58DA"/>
    <w:rsid w:val="498D22CD"/>
    <w:rsid w:val="49992B4B"/>
    <w:rsid w:val="499C2AE8"/>
    <w:rsid w:val="49B3115F"/>
    <w:rsid w:val="49B52816"/>
    <w:rsid w:val="49B8079D"/>
    <w:rsid w:val="49BB22EE"/>
    <w:rsid w:val="49C8281F"/>
    <w:rsid w:val="49C91E11"/>
    <w:rsid w:val="49CA6B47"/>
    <w:rsid w:val="49D85CDA"/>
    <w:rsid w:val="49E70B3F"/>
    <w:rsid w:val="49E75771"/>
    <w:rsid w:val="49E91057"/>
    <w:rsid w:val="49F20028"/>
    <w:rsid w:val="49F24D49"/>
    <w:rsid w:val="49F840C7"/>
    <w:rsid w:val="49F84594"/>
    <w:rsid w:val="49FC2A94"/>
    <w:rsid w:val="49FF5A49"/>
    <w:rsid w:val="4A0A7580"/>
    <w:rsid w:val="4A11767C"/>
    <w:rsid w:val="4A141BC7"/>
    <w:rsid w:val="4A15790D"/>
    <w:rsid w:val="4A1705AC"/>
    <w:rsid w:val="4A191176"/>
    <w:rsid w:val="4A436276"/>
    <w:rsid w:val="4A437F9B"/>
    <w:rsid w:val="4A441DF8"/>
    <w:rsid w:val="4A4F2D29"/>
    <w:rsid w:val="4A584A42"/>
    <w:rsid w:val="4A5B595C"/>
    <w:rsid w:val="4A624621"/>
    <w:rsid w:val="4A691319"/>
    <w:rsid w:val="4A696C00"/>
    <w:rsid w:val="4A697E0D"/>
    <w:rsid w:val="4A734644"/>
    <w:rsid w:val="4A96267F"/>
    <w:rsid w:val="4A982C8A"/>
    <w:rsid w:val="4A9A2FB6"/>
    <w:rsid w:val="4AA86768"/>
    <w:rsid w:val="4AA86D31"/>
    <w:rsid w:val="4AB44F9B"/>
    <w:rsid w:val="4ABF63BA"/>
    <w:rsid w:val="4AC82ABB"/>
    <w:rsid w:val="4ACC00A8"/>
    <w:rsid w:val="4AD208B7"/>
    <w:rsid w:val="4AD43AF4"/>
    <w:rsid w:val="4ADE6CD5"/>
    <w:rsid w:val="4AE53681"/>
    <w:rsid w:val="4AE82988"/>
    <w:rsid w:val="4AF07A1B"/>
    <w:rsid w:val="4AF70703"/>
    <w:rsid w:val="4AFA1B28"/>
    <w:rsid w:val="4AFA61EC"/>
    <w:rsid w:val="4B102B70"/>
    <w:rsid w:val="4B1444F8"/>
    <w:rsid w:val="4B171838"/>
    <w:rsid w:val="4B1A0079"/>
    <w:rsid w:val="4B1B4062"/>
    <w:rsid w:val="4B2D0155"/>
    <w:rsid w:val="4B30251C"/>
    <w:rsid w:val="4B350C09"/>
    <w:rsid w:val="4B3831C7"/>
    <w:rsid w:val="4B387E6D"/>
    <w:rsid w:val="4B43337A"/>
    <w:rsid w:val="4B440BC7"/>
    <w:rsid w:val="4B5203F9"/>
    <w:rsid w:val="4B575272"/>
    <w:rsid w:val="4B5D59B5"/>
    <w:rsid w:val="4B6151B7"/>
    <w:rsid w:val="4B725557"/>
    <w:rsid w:val="4B7F1D1E"/>
    <w:rsid w:val="4B847C9F"/>
    <w:rsid w:val="4B882461"/>
    <w:rsid w:val="4B94463D"/>
    <w:rsid w:val="4B964E9C"/>
    <w:rsid w:val="4B986E7F"/>
    <w:rsid w:val="4B9D2521"/>
    <w:rsid w:val="4B9F7810"/>
    <w:rsid w:val="4BA168E9"/>
    <w:rsid w:val="4BA23E58"/>
    <w:rsid w:val="4BA87D19"/>
    <w:rsid w:val="4BAD2CA4"/>
    <w:rsid w:val="4BAF0D6E"/>
    <w:rsid w:val="4BB52233"/>
    <w:rsid w:val="4BB63F7D"/>
    <w:rsid w:val="4BBE1477"/>
    <w:rsid w:val="4BCD2126"/>
    <w:rsid w:val="4BCE0FE3"/>
    <w:rsid w:val="4BD414C8"/>
    <w:rsid w:val="4BD50557"/>
    <w:rsid w:val="4BD908C3"/>
    <w:rsid w:val="4BE01552"/>
    <w:rsid w:val="4BE05B96"/>
    <w:rsid w:val="4BE657C0"/>
    <w:rsid w:val="4BEB3B39"/>
    <w:rsid w:val="4BF02FA9"/>
    <w:rsid w:val="4BF12891"/>
    <w:rsid w:val="4C0061E7"/>
    <w:rsid w:val="4C04632E"/>
    <w:rsid w:val="4C055CB0"/>
    <w:rsid w:val="4C077366"/>
    <w:rsid w:val="4C115670"/>
    <w:rsid w:val="4C1A74F5"/>
    <w:rsid w:val="4C1C51A4"/>
    <w:rsid w:val="4C1C569A"/>
    <w:rsid w:val="4C267412"/>
    <w:rsid w:val="4C2D3780"/>
    <w:rsid w:val="4C32340F"/>
    <w:rsid w:val="4C414A50"/>
    <w:rsid w:val="4C4C084C"/>
    <w:rsid w:val="4C513E27"/>
    <w:rsid w:val="4C540CEF"/>
    <w:rsid w:val="4C5E5C6C"/>
    <w:rsid w:val="4C653181"/>
    <w:rsid w:val="4C683E7A"/>
    <w:rsid w:val="4C6D715D"/>
    <w:rsid w:val="4C72172E"/>
    <w:rsid w:val="4C8008E5"/>
    <w:rsid w:val="4C87003C"/>
    <w:rsid w:val="4C8F6236"/>
    <w:rsid w:val="4C9054DE"/>
    <w:rsid w:val="4C916E8E"/>
    <w:rsid w:val="4CA01F3B"/>
    <w:rsid w:val="4CA15F52"/>
    <w:rsid w:val="4CA941AD"/>
    <w:rsid w:val="4CAA3EC1"/>
    <w:rsid w:val="4CB9269B"/>
    <w:rsid w:val="4CBC5426"/>
    <w:rsid w:val="4CBD598E"/>
    <w:rsid w:val="4CE44F45"/>
    <w:rsid w:val="4CEF05CA"/>
    <w:rsid w:val="4CF45D8A"/>
    <w:rsid w:val="4CFE4AD8"/>
    <w:rsid w:val="4D0031BA"/>
    <w:rsid w:val="4D020E94"/>
    <w:rsid w:val="4D180398"/>
    <w:rsid w:val="4D184517"/>
    <w:rsid w:val="4D1B4707"/>
    <w:rsid w:val="4D211705"/>
    <w:rsid w:val="4D222671"/>
    <w:rsid w:val="4D283FF3"/>
    <w:rsid w:val="4D2D0EBE"/>
    <w:rsid w:val="4D2D1904"/>
    <w:rsid w:val="4D3D7E98"/>
    <w:rsid w:val="4D3F2E24"/>
    <w:rsid w:val="4D4B0A69"/>
    <w:rsid w:val="4D4C0FA1"/>
    <w:rsid w:val="4D4C7CBD"/>
    <w:rsid w:val="4D5A3B91"/>
    <w:rsid w:val="4D5D732C"/>
    <w:rsid w:val="4D645E99"/>
    <w:rsid w:val="4D6717D9"/>
    <w:rsid w:val="4D6C0BA8"/>
    <w:rsid w:val="4D6F1421"/>
    <w:rsid w:val="4D76167D"/>
    <w:rsid w:val="4D762C41"/>
    <w:rsid w:val="4D80450E"/>
    <w:rsid w:val="4D8A63F4"/>
    <w:rsid w:val="4D8F5947"/>
    <w:rsid w:val="4D97234D"/>
    <w:rsid w:val="4DAA6DD5"/>
    <w:rsid w:val="4DAD0774"/>
    <w:rsid w:val="4DAD127F"/>
    <w:rsid w:val="4DAD67C6"/>
    <w:rsid w:val="4DB0168E"/>
    <w:rsid w:val="4DBE2129"/>
    <w:rsid w:val="4DCE523F"/>
    <w:rsid w:val="4DD422BD"/>
    <w:rsid w:val="4DDF40DB"/>
    <w:rsid w:val="4DE2642B"/>
    <w:rsid w:val="4DE664DC"/>
    <w:rsid w:val="4DE66C38"/>
    <w:rsid w:val="4DEC28F0"/>
    <w:rsid w:val="4DF2628D"/>
    <w:rsid w:val="4DF342EB"/>
    <w:rsid w:val="4E047781"/>
    <w:rsid w:val="4E066E2C"/>
    <w:rsid w:val="4E19566A"/>
    <w:rsid w:val="4E26034E"/>
    <w:rsid w:val="4E2A7A75"/>
    <w:rsid w:val="4E301BF8"/>
    <w:rsid w:val="4E32240C"/>
    <w:rsid w:val="4E414D1C"/>
    <w:rsid w:val="4E45194B"/>
    <w:rsid w:val="4E477EE0"/>
    <w:rsid w:val="4E503E7E"/>
    <w:rsid w:val="4E530806"/>
    <w:rsid w:val="4E580FD1"/>
    <w:rsid w:val="4E695355"/>
    <w:rsid w:val="4E6E65D0"/>
    <w:rsid w:val="4E71568E"/>
    <w:rsid w:val="4E770AF9"/>
    <w:rsid w:val="4E7815D2"/>
    <w:rsid w:val="4E7E7262"/>
    <w:rsid w:val="4E8074A2"/>
    <w:rsid w:val="4E8664E7"/>
    <w:rsid w:val="4E8B49A9"/>
    <w:rsid w:val="4E8C6485"/>
    <w:rsid w:val="4E925BDD"/>
    <w:rsid w:val="4E933274"/>
    <w:rsid w:val="4E953FDC"/>
    <w:rsid w:val="4E9756EC"/>
    <w:rsid w:val="4EA004EA"/>
    <w:rsid w:val="4EA17916"/>
    <w:rsid w:val="4EA22638"/>
    <w:rsid w:val="4EAE0BB6"/>
    <w:rsid w:val="4EAF082C"/>
    <w:rsid w:val="4EB65390"/>
    <w:rsid w:val="4EC16F11"/>
    <w:rsid w:val="4EC1710E"/>
    <w:rsid w:val="4EC457B4"/>
    <w:rsid w:val="4ED4330D"/>
    <w:rsid w:val="4EE023AF"/>
    <w:rsid w:val="4EEB70D7"/>
    <w:rsid w:val="4EED2696"/>
    <w:rsid w:val="4EEE4064"/>
    <w:rsid w:val="4EF62478"/>
    <w:rsid w:val="4EFA7F08"/>
    <w:rsid w:val="4F0748BA"/>
    <w:rsid w:val="4F0959AF"/>
    <w:rsid w:val="4F0C112A"/>
    <w:rsid w:val="4F0D5B1C"/>
    <w:rsid w:val="4F1B257F"/>
    <w:rsid w:val="4F23627C"/>
    <w:rsid w:val="4F28447A"/>
    <w:rsid w:val="4F3831A5"/>
    <w:rsid w:val="4F3C4327"/>
    <w:rsid w:val="4F65654D"/>
    <w:rsid w:val="4F674A9A"/>
    <w:rsid w:val="4F6B2DA9"/>
    <w:rsid w:val="4F727F18"/>
    <w:rsid w:val="4F7E61A1"/>
    <w:rsid w:val="4F8057A8"/>
    <w:rsid w:val="4F815DE0"/>
    <w:rsid w:val="4F85135F"/>
    <w:rsid w:val="4F867A88"/>
    <w:rsid w:val="4F8754E5"/>
    <w:rsid w:val="4F8D048D"/>
    <w:rsid w:val="4F900ACE"/>
    <w:rsid w:val="4F9F6BAB"/>
    <w:rsid w:val="4FA1553D"/>
    <w:rsid w:val="4FA300F5"/>
    <w:rsid w:val="4FA53533"/>
    <w:rsid w:val="4FA62966"/>
    <w:rsid w:val="4FBB37F7"/>
    <w:rsid w:val="4FC21238"/>
    <w:rsid w:val="4FC761D7"/>
    <w:rsid w:val="4FC77EB6"/>
    <w:rsid w:val="4FCA43A6"/>
    <w:rsid w:val="4FCE6915"/>
    <w:rsid w:val="4FCE6B7A"/>
    <w:rsid w:val="4FD01400"/>
    <w:rsid w:val="4FD77DB8"/>
    <w:rsid w:val="4FDA45FE"/>
    <w:rsid w:val="4FDC55C1"/>
    <w:rsid w:val="4FDF550A"/>
    <w:rsid w:val="4FE0050B"/>
    <w:rsid w:val="4FE54CDE"/>
    <w:rsid w:val="4FE9265D"/>
    <w:rsid w:val="4FEC32C5"/>
    <w:rsid w:val="4FEC66D4"/>
    <w:rsid w:val="4FF67895"/>
    <w:rsid w:val="4FF738B0"/>
    <w:rsid w:val="50006EC1"/>
    <w:rsid w:val="500318DB"/>
    <w:rsid w:val="500E4BE8"/>
    <w:rsid w:val="501151D2"/>
    <w:rsid w:val="501262EA"/>
    <w:rsid w:val="501C31A0"/>
    <w:rsid w:val="501E33F3"/>
    <w:rsid w:val="5032041A"/>
    <w:rsid w:val="50346ADC"/>
    <w:rsid w:val="50390193"/>
    <w:rsid w:val="503C405F"/>
    <w:rsid w:val="504912D9"/>
    <w:rsid w:val="504D24CB"/>
    <w:rsid w:val="504E6A3C"/>
    <w:rsid w:val="50504933"/>
    <w:rsid w:val="50651EEE"/>
    <w:rsid w:val="506679B3"/>
    <w:rsid w:val="50757DB4"/>
    <w:rsid w:val="507E047B"/>
    <w:rsid w:val="50837A39"/>
    <w:rsid w:val="50840BFC"/>
    <w:rsid w:val="5085105F"/>
    <w:rsid w:val="50865043"/>
    <w:rsid w:val="508B14F3"/>
    <w:rsid w:val="508E5D30"/>
    <w:rsid w:val="50960EBC"/>
    <w:rsid w:val="50A36E53"/>
    <w:rsid w:val="50B26502"/>
    <w:rsid w:val="50C97CC9"/>
    <w:rsid w:val="50D75754"/>
    <w:rsid w:val="50DA1355"/>
    <w:rsid w:val="50E844CA"/>
    <w:rsid w:val="50EA2DE0"/>
    <w:rsid w:val="50F4258F"/>
    <w:rsid w:val="50F425BC"/>
    <w:rsid w:val="51076ABB"/>
    <w:rsid w:val="510B3372"/>
    <w:rsid w:val="510D2065"/>
    <w:rsid w:val="511A4156"/>
    <w:rsid w:val="511B705E"/>
    <w:rsid w:val="51204324"/>
    <w:rsid w:val="513F7E58"/>
    <w:rsid w:val="51415DFF"/>
    <w:rsid w:val="51416BF3"/>
    <w:rsid w:val="51426C92"/>
    <w:rsid w:val="5153323D"/>
    <w:rsid w:val="515D43B8"/>
    <w:rsid w:val="517074A4"/>
    <w:rsid w:val="51780DC4"/>
    <w:rsid w:val="51850B79"/>
    <w:rsid w:val="51876C0B"/>
    <w:rsid w:val="518F6EBD"/>
    <w:rsid w:val="519001CC"/>
    <w:rsid w:val="51901DBB"/>
    <w:rsid w:val="519B4F4F"/>
    <w:rsid w:val="519E67C2"/>
    <w:rsid w:val="51A17B20"/>
    <w:rsid w:val="51A9483B"/>
    <w:rsid w:val="51B2613C"/>
    <w:rsid w:val="51BC0A56"/>
    <w:rsid w:val="51CA20F5"/>
    <w:rsid w:val="51E66611"/>
    <w:rsid w:val="51ED78FF"/>
    <w:rsid w:val="51F02BE5"/>
    <w:rsid w:val="51F44CE5"/>
    <w:rsid w:val="51F56A55"/>
    <w:rsid w:val="51FE13D4"/>
    <w:rsid w:val="520320A1"/>
    <w:rsid w:val="520B4446"/>
    <w:rsid w:val="52106484"/>
    <w:rsid w:val="5211454A"/>
    <w:rsid w:val="52154AE7"/>
    <w:rsid w:val="52286E53"/>
    <w:rsid w:val="522C56CA"/>
    <w:rsid w:val="52380364"/>
    <w:rsid w:val="524434F4"/>
    <w:rsid w:val="52446CF4"/>
    <w:rsid w:val="52475245"/>
    <w:rsid w:val="52516CCC"/>
    <w:rsid w:val="526953D1"/>
    <w:rsid w:val="52721AD8"/>
    <w:rsid w:val="52755AE0"/>
    <w:rsid w:val="527E5F57"/>
    <w:rsid w:val="528343AD"/>
    <w:rsid w:val="52861E89"/>
    <w:rsid w:val="528956A7"/>
    <w:rsid w:val="52AC00F4"/>
    <w:rsid w:val="52B8087B"/>
    <w:rsid w:val="52BC2019"/>
    <w:rsid w:val="52BE09F6"/>
    <w:rsid w:val="52C55946"/>
    <w:rsid w:val="52C915C5"/>
    <w:rsid w:val="52D44777"/>
    <w:rsid w:val="52E33110"/>
    <w:rsid w:val="52E34D2D"/>
    <w:rsid w:val="52EE0602"/>
    <w:rsid w:val="53055214"/>
    <w:rsid w:val="530E334E"/>
    <w:rsid w:val="53100338"/>
    <w:rsid w:val="53115561"/>
    <w:rsid w:val="53197F04"/>
    <w:rsid w:val="531B1C80"/>
    <w:rsid w:val="531C6F0B"/>
    <w:rsid w:val="531D0B49"/>
    <w:rsid w:val="53243EB6"/>
    <w:rsid w:val="5332148C"/>
    <w:rsid w:val="533E21BB"/>
    <w:rsid w:val="533E3617"/>
    <w:rsid w:val="534554AB"/>
    <w:rsid w:val="5348369D"/>
    <w:rsid w:val="534863F7"/>
    <w:rsid w:val="535520B1"/>
    <w:rsid w:val="53565991"/>
    <w:rsid w:val="53567293"/>
    <w:rsid w:val="536B53E8"/>
    <w:rsid w:val="536D157A"/>
    <w:rsid w:val="53747A4B"/>
    <w:rsid w:val="53747C4D"/>
    <w:rsid w:val="537979A0"/>
    <w:rsid w:val="538C664F"/>
    <w:rsid w:val="538D335E"/>
    <w:rsid w:val="539021D8"/>
    <w:rsid w:val="53A30FF6"/>
    <w:rsid w:val="53B7032E"/>
    <w:rsid w:val="53B7228C"/>
    <w:rsid w:val="53C62EE7"/>
    <w:rsid w:val="53D059A3"/>
    <w:rsid w:val="53DC16AF"/>
    <w:rsid w:val="53E62BF7"/>
    <w:rsid w:val="53E971FA"/>
    <w:rsid w:val="53EB53A8"/>
    <w:rsid w:val="53EC5C5D"/>
    <w:rsid w:val="53EF73EB"/>
    <w:rsid w:val="540429E7"/>
    <w:rsid w:val="54064A4F"/>
    <w:rsid w:val="540F195F"/>
    <w:rsid w:val="54170CC3"/>
    <w:rsid w:val="542C676E"/>
    <w:rsid w:val="543215CD"/>
    <w:rsid w:val="5437244F"/>
    <w:rsid w:val="54400B13"/>
    <w:rsid w:val="54432004"/>
    <w:rsid w:val="54432CBD"/>
    <w:rsid w:val="5444266C"/>
    <w:rsid w:val="5446413B"/>
    <w:rsid w:val="54486351"/>
    <w:rsid w:val="544C5E7B"/>
    <w:rsid w:val="54514623"/>
    <w:rsid w:val="545944BC"/>
    <w:rsid w:val="5465770C"/>
    <w:rsid w:val="54703B65"/>
    <w:rsid w:val="54834980"/>
    <w:rsid w:val="54846CE6"/>
    <w:rsid w:val="5488219C"/>
    <w:rsid w:val="549766FC"/>
    <w:rsid w:val="54AB18A0"/>
    <w:rsid w:val="54B454B1"/>
    <w:rsid w:val="54B66156"/>
    <w:rsid w:val="54B90B0D"/>
    <w:rsid w:val="54B95B42"/>
    <w:rsid w:val="54C00A5B"/>
    <w:rsid w:val="54D01A19"/>
    <w:rsid w:val="54D75620"/>
    <w:rsid w:val="54DD297F"/>
    <w:rsid w:val="54E6037A"/>
    <w:rsid w:val="54EA432C"/>
    <w:rsid w:val="54EC3ABB"/>
    <w:rsid w:val="54F03876"/>
    <w:rsid w:val="54F0611E"/>
    <w:rsid w:val="54FA27B9"/>
    <w:rsid w:val="54FD2C21"/>
    <w:rsid w:val="54FF2109"/>
    <w:rsid w:val="55183895"/>
    <w:rsid w:val="5518578C"/>
    <w:rsid w:val="55264F49"/>
    <w:rsid w:val="552D378E"/>
    <w:rsid w:val="553218B1"/>
    <w:rsid w:val="553C05B0"/>
    <w:rsid w:val="553C6A2F"/>
    <w:rsid w:val="554932F1"/>
    <w:rsid w:val="554C5FFD"/>
    <w:rsid w:val="554D3B61"/>
    <w:rsid w:val="5556190E"/>
    <w:rsid w:val="55581B04"/>
    <w:rsid w:val="555B610A"/>
    <w:rsid w:val="55676128"/>
    <w:rsid w:val="5575307E"/>
    <w:rsid w:val="55795CF7"/>
    <w:rsid w:val="558537C8"/>
    <w:rsid w:val="55865C44"/>
    <w:rsid w:val="558D0475"/>
    <w:rsid w:val="55930946"/>
    <w:rsid w:val="55946CA8"/>
    <w:rsid w:val="559765C3"/>
    <w:rsid w:val="559D42DF"/>
    <w:rsid w:val="559F36E8"/>
    <w:rsid w:val="55A008C4"/>
    <w:rsid w:val="55A65B50"/>
    <w:rsid w:val="55A8138A"/>
    <w:rsid w:val="55AA3065"/>
    <w:rsid w:val="55AF1CFC"/>
    <w:rsid w:val="55BB1C11"/>
    <w:rsid w:val="55C55C74"/>
    <w:rsid w:val="55C95B2D"/>
    <w:rsid w:val="55DE605B"/>
    <w:rsid w:val="55E00E29"/>
    <w:rsid w:val="55E6231B"/>
    <w:rsid w:val="55E840FB"/>
    <w:rsid w:val="55F16234"/>
    <w:rsid w:val="55FB0903"/>
    <w:rsid w:val="56170141"/>
    <w:rsid w:val="562029D1"/>
    <w:rsid w:val="562827EF"/>
    <w:rsid w:val="562C6ED3"/>
    <w:rsid w:val="562E5B63"/>
    <w:rsid w:val="563B3570"/>
    <w:rsid w:val="563C5075"/>
    <w:rsid w:val="563D60BB"/>
    <w:rsid w:val="5641104A"/>
    <w:rsid w:val="5641177E"/>
    <w:rsid w:val="56447864"/>
    <w:rsid w:val="56584A5D"/>
    <w:rsid w:val="56626711"/>
    <w:rsid w:val="56656F6F"/>
    <w:rsid w:val="567A350C"/>
    <w:rsid w:val="56811661"/>
    <w:rsid w:val="568B35BD"/>
    <w:rsid w:val="56930062"/>
    <w:rsid w:val="569846DA"/>
    <w:rsid w:val="5699040E"/>
    <w:rsid w:val="569C056A"/>
    <w:rsid w:val="569C2E6D"/>
    <w:rsid w:val="56A36BF5"/>
    <w:rsid w:val="56B668EF"/>
    <w:rsid w:val="56B7615B"/>
    <w:rsid w:val="56CB3254"/>
    <w:rsid w:val="56CE5BA2"/>
    <w:rsid w:val="56D0535F"/>
    <w:rsid w:val="56D747E6"/>
    <w:rsid w:val="56DB4C9E"/>
    <w:rsid w:val="56E131CE"/>
    <w:rsid w:val="56E4789D"/>
    <w:rsid w:val="56F646E7"/>
    <w:rsid w:val="571934B0"/>
    <w:rsid w:val="57196DBE"/>
    <w:rsid w:val="57236B2E"/>
    <w:rsid w:val="57276EF0"/>
    <w:rsid w:val="57312B79"/>
    <w:rsid w:val="573D1E18"/>
    <w:rsid w:val="57672E09"/>
    <w:rsid w:val="576B39FB"/>
    <w:rsid w:val="576C21EB"/>
    <w:rsid w:val="576C39D5"/>
    <w:rsid w:val="576E1C4A"/>
    <w:rsid w:val="5775319B"/>
    <w:rsid w:val="5777496D"/>
    <w:rsid w:val="577B76B5"/>
    <w:rsid w:val="5787532E"/>
    <w:rsid w:val="578E24FA"/>
    <w:rsid w:val="578E43F7"/>
    <w:rsid w:val="57A242D4"/>
    <w:rsid w:val="57A30D9E"/>
    <w:rsid w:val="57A3798C"/>
    <w:rsid w:val="57A462F0"/>
    <w:rsid w:val="57A60504"/>
    <w:rsid w:val="57AD620F"/>
    <w:rsid w:val="57B2224B"/>
    <w:rsid w:val="57B54E52"/>
    <w:rsid w:val="57BC78F5"/>
    <w:rsid w:val="57BE5F57"/>
    <w:rsid w:val="57C617CC"/>
    <w:rsid w:val="57C666DD"/>
    <w:rsid w:val="57C75263"/>
    <w:rsid w:val="57DA326C"/>
    <w:rsid w:val="57E03D26"/>
    <w:rsid w:val="57E12E38"/>
    <w:rsid w:val="57E35F6D"/>
    <w:rsid w:val="57EB659B"/>
    <w:rsid w:val="57EE0D48"/>
    <w:rsid w:val="58020ED3"/>
    <w:rsid w:val="58081671"/>
    <w:rsid w:val="5812442C"/>
    <w:rsid w:val="58182982"/>
    <w:rsid w:val="581A7A2E"/>
    <w:rsid w:val="581C0268"/>
    <w:rsid w:val="58215A35"/>
    <w:rsid w:val="5827694F"/>
    <w:rsid w:val="582B5545"/>
    <w:rsid w:val="582D1A58"/>
    <w:rsid w:val="58344047"/>
    <w:rsid w:val="583B612D"/>
    <w:rsid w:val="58464BF1"/>
    <w:rsid w:val="5849464B"/>
    <w:rsid w:val="58531279"/>
    <w:rsid w:val="585B6FE9"/>
    <w:rsid w:val="585C49E4"/>
    <w:rsid w:val="58661B25"/>
    <w:rsid w:val="5867266A"/>
    <w:rsid w:val="586C557B"/>
    <w:rsid w:val="586F3F27"/>
    <w:rsid w:val="587101D3"/>
    <w:rsid w:val="58723CF3"/>
    <w:rsid w:val="587574DE"/>
    <w:rsid w:val="5878628E"/>
    <w:rsid w:val="587E69CB"/>
    <w:rsid w:val="58891A31"/>
    <w:rsid w:val="588A48F4"/>
    <w:rsid w:val="588C0CD9"/>
    <w:rsid w:val="58972023"/>
    <w:rsid w:val="58AF1566"/>
    <w:rsid w:val="58AF70BE"/>
    <w:rsid w:val="58B1531C"/>
    <w:rsid w:val="58B2326D"/>
    <w:rsid w:val="58B36881"/>
    <w:rsid w:val="58B913D3"/>
    <w:rsid w:val="58BB7785"/>
    <w:rsid w:val="58C778F5"/>
    <w:rsid w:val="58CD661C"/>
    <w:rsid w:val="58CF3170"/>
    <w:rsid w:val="58CF47F3"/>
    <w:rsid w:val="58D1153C"/>
    <w:rsid w:val="58DF78B7"/>
    <w:rsid w:val="58E02A7A"/>
    <w:rsid w:val="58E8404B"/>
    <w:rsid w:val="58EB7D6D"/>
    <w:rsid w:val="58EE60F0"/>
    <w:rsid w:val="58F86D8D"/>
    <w:rsid w:val="58FB1588"/>
    <w:rsid w:val="58FE5F44"/>
    <w:rsid w:val="590039D5"/>
    <w:rsid w:val="590D5537"/>
    <w:rsid w:val="59375107"/>
    <w:rsid w:val="594316E7"/>
    <w:rsid w:val="594F16BB"/>
    <w:rsid w:val="59576F30"/>
    <w:rsid w:val="595C5BF1"/>
    <w:rsid w:val="595D7F9A"/>
    <w:rsid w:val="596508C3"/>
    <w:rsid w:val="596C2259"/>
    <w:rsid w:val="597119AE"/>
    <w:rsid w:val="597B2FE9"/>
    <w:rsid w:val="597E1828"/>
    <w:rsid w:val="597E592D"/>
    <w:rsid w:val="59926F39"/>
    <w:rsid w:val="59A00755"/>
    <w:rsid w:val="59A11247"/>
    <w:rsid w:val="59B1034E"/>
    <w:rsid w:val="59B1225C"/>
    <w:rsid w:val="59C94ACC"/>
    <w:rsid w:val="59C975C2"/>
    <w:rsid w:val="59D211D7"/>
    <w:rsid w:val="59E024D3"/>
    <w:rsid w:val="59ED45BE"/>
    <w:rsid w:val="59F90F38"/>
    <w:rsid w:val="59FA289B"/>
    <w:rsid w:val="59FA7A92"/>
    <w:rsid w:val="5A01493C"/>
    <w:rsid w:val="5A0349CE"/>
    <w:rsid w:val="5A0436A5"/>
    <w:rsid w:val="5A053D82"/>
    <w:rsid w:val="5A1428A3"/>
    <w:rsid w:val="5A1655F9"/>
    <w:rsid w:val="5A1F7A05"/>
    <w:rsid w:val="5A223CC4"/>
    <w:rsid w:val="5A252A09"/>
    <w:rsid w:val="5A4C71E8"/>
    <w:rsid w:val="5A4F42CA"/>
    <w:rsid w:val="5A503BDF"/>
    <w:rsid w:val="5A593E08"/>
    <w:rsid w:val="5A691D8B"/>
    <w:rsid w:val="5A6D5DF7"/>
    <w:rsid w:val="5A7C6C40"/>
    <w:rsid w:val="5A8068CE"/>
    <w:rsid w:val="5A8161CF"/>
    <w:rsid w:val="5A8774D1"/>
    <w:rsid w:val="5A8A0DC6"/>
    <w:rsid w:val="5A8B5766"/>
    <w:rsid w:val="5A8C628B"/>
    <w:rsid w:val="5A8E6DD9"/>
    <w:rsid w:val="5A8E7EB7"/>
    <w:rsid w:val="5A956B50"/>
    <w:rsid w:val="5A9D5D0C"/>
    <w:rsid w:val="5A9E4026"/>
    <w:rsid w:val="5AA0129D"/>
    <w:rsid w:val="5AA867B2"/>
    <w:rsid w:val="5AAE5BD1"/>
    <w:rsid w:val="5ABF7409"/>
    <w:rsid w:val="5AC1325E"/>
    <w:rsid w:val="5ACF1F8F"/>
    <w:rsid w:val="5AD637A0"/>
    <w:rsid w:val="5AD65581"/>
    <w:rsid w:val="5AD9233E"/>
    <w:rsid w:val="5ADF3771"/>
    <w:rsid w:val="5AE94A0B"/>
    <w:rsid w:val="5AEA5D24"/>
    <w:rsid w:val="5AFA042C"/>
    <w:rsid w:val="5B063C48"/>
    <w:rsid w:val="5B1733CE"/>
    <w:rsid w:val="5B2D161C"/>
    <w:rsid w:val="5B2E6E40"/>
    <w:rsid w:val="5B333138"/>
    <w:rsid w:val="5B357817"/>
    <w:rsid w:val="5B364F23"/>
    <w:rsid w:val="5B3C50F5"/>
    <w:rsid w:val="5B455D14"/>
    <w:rsid w:val="5B5176C8"/>
    <w:rsid w:val="5B611E00"/>
    <w:rsid w:val="5B6F597A"/>
    <w:rsid w:val="5B72670E"/>
    <w:rsid w:val="5B79542B"/>
    <w:rsid w:val="5B811DC3"/>
    <w:rsid w:val="5BA13E8A"/>
    <w:rsid w:val="5BAE36EA"/>
    <w:rsid w:val="5BB44724"/>
    <w:rsid w:val="5BB64554"/>
    <w:rsid w:val="5BC57FE7"/>
    <w:rsid w:val="5BC65A73"/>
    <w:rsid w:val="5BD06B96"/>
    <w:rsid w:val="5BDC5BF5"/>
    <w:rsid w:val="5BEA0B55"/>
    <w:rsid w:val="5BED3246"/>
    <w:rsid w:val="5BF304CF"/>
    <w:rsid w:val="5BF6709E"/>
    <w:rsid w:val="5BFB746C"/>
    <w:rsid w:val="5C085260"/>
    <w:rsid w:val="5C102233"/>
    <w:rsid w:val="5C1116A2"/>
    <w:rsid w:val="5C134296"/>
    <w:rsid w:val="5C202C51"/>
    <w:rsid w:val="5C256B5A"/>
    <w:rsid w:val="5C2B1B83"/>
    <w:rsid w:val="5C2D3CF6"/>
    <w:rsid w:val="5C3D27AF"/>
    <w:rsid w:val="5C3F1132"/>
    <w:rsid w:val="5C43280A"/>
    <w:rsid w:val="5C436A9B"/>
    <w:rsid w:val="5C5016D6"/>
    <w:rsid w:val="5C530858"/>
    <w:rsid w:val="5C5712E9"/>
    <w:rsid w:val="5C577A8B"/>
    <w:rsid w:val="5C580A6E"/>
    <w:rsid w:val="5C587A98"/>
    <w:rsid w:val="5C6B34F1"/>
    <w:rsid w:val="5C6E5D4E"/>
    <w:rsid w:val="5C737B29"/>
    <w:rsid w:val="5C885DB2"/>
    <w:rsid w:val="5C8963C2"/>
    <w:rsid w:val="5C8A2116"/>
    <w:rsid w:val="5C8F484E"/>
    <w:rsid w:val="5C913893"/>
    <w:rsid w:val="5C953D25"/>
    <w:rsid w:val="5C9738CC"/>
    <w:rsid w:val="5C980E8D"/>
    <w:rsid w:val="5C9C1BBD"/>
    <w:rsid w:val="5CA11F8D"/>
    <w:rsid w:val="5CA56D63"/>
    <w:rsid w:val="5CAA19A0"/>
    <w:rsid w:val="5CAA662B"/>
    <w:rsid w:val="5CB77223"/>
    <w:rsid w:val="5CC1655A"/>
    <w:rsid w:val="5CC51E02"/>
    <w:rsid w:val="5CC52DFC"/>
    <w:rsid w:val="5CD47B5A"/>
    <w:rsid w:val="5CDA510F"/>
    <w:rsid w:val="5CDE5247"/>
    <w:rsid w:val="5CEF00AA"/>
    <w:rsid w:val="5CF40B1A"/>
    <w:rsid w:val="5CF61669"/>
    <w:rsid w:val="5CFB327F"/>
    <w:rsid w:val="5CFE598C"/>
    <w:rsid w:val="5D055055"/>
    <w:rsid w:val="5D0B0BC1"/>
    <w:rsid w:val="5D0D061D"/>
    <w:rsid w:val="5D2C53AD"/>
    <w:rsid w:val="5D331270"/>
    <w:rsid w:val="5D33746A"/>
    <w:rsid w:val="5D337913"/>
    <w:rsid w:val="5D373BB6"/>
    <w:rsid w:val="5D3774E1"/>
    <w:rsid w:val="5D3C07E4"/>
    <w:rsid w:val="5D3F4BD8"/>
    <w:rsid w:val="5D470988"/>
    <w:rsid w:val="5D4A532F"/>
    <w:rsid w:val="5D551A20"/>
    <w:rsid w:val="5D567226"/>
    <w:rsid w:val="5D592155"/>
    <w:rsid w:val="5D5B5D5F"/>
    <w:rsid w:val="5D655E87"/>
    <w:rsid w:val="5D6B089B"/>
    <w:rsid w:val="5D6C3633"/>
    <w:rsid w:val="5D703809"/>
    <w:rsid w:val="5D814F69"/>
    <w:rsid w:val="5D8606BF"/>
    <w:rsid w:val="5D8805B0"/>
    <w:rsid w:val="5D8D38A2"/>
    <w:rsid w:val="5D8E3FE2"/>
    <w:rsid w:val="5D95757F"/>
    <w:rsid w:val="5D992265"/>
    <w:rsid w:val="5D9E1EB0"/>
    <w:rsid w:val="5D9F564F"/>
    <w:rsid w:val="5DA2428C"/>
    <w:rsid w:val="5DA253E1"/>
    <w:rsid w:val="5DA764A2"/>
    <w:rsid w:val="5DA85E74"/>
    <w:rsid w:val="5DAE6E93"/>
    <w:rsid w:val="5DAF3B92"/>
    <w:rsid w:val="5DB76C0C"/>
    <w:rsid w:val="5DBB710F"/>
    <w:rsid w:val="5DC37A5F"/>
    <w:rsid w:val="5DC62441"/>
    <w:rsid w:val="5DC8171C"/>
    <w:rsid w:val="5DCB0C9E"/>
    <w:rsid w:val="5DCB7058"/>
    <w:rsid w:val="5DCE3DA5"/>
    <w:rsid w:val="5DD33116"/>
    <w:rsid w:val="5DD81823"/>
    <w:rsid w:val="5DDB403B"/>
    <w:rsid w:val="5DEA79E3"/>
    <w:rsid w:val="5DED2494"/>
    <w:rsid w:val="5DF80ACE"/>
    <w:rsid w:val="5DFA07F0"/>
    <w:rsid w:val="5E06517A"/>
    <w:rsid w:val="5E077136"/>
    <w:rsid w:val="5E0E54BF"/>
    <w:rsid w:val="5E1668A6"/>
    <w:rsid w:val="5E1F057C"/>
    <w:rsid w:val="5E2037EA"/>
    <w:rsid w:val="5E231AC4"/>
    <w:rsid w:val="5E242CC5"/>
    <w:rsid w:val="5E266256"/>
    <w:rsid w:val="5E273A5C"/>
    <w:rsid w:val="5E2E6741"/>
    <w:rsid w:val="5E3A5B89"/>
    <w:rsid w:val="5E483317"/>
    <w:rsid w:val="5E512E31"/>
    <w:rsid w:val="5E656490"/>
    <w:rsid w:val="5E7030A7"/>
    <w:rsid w:val="5E782413"/>
    <w:rsid w:val="5E7E096D"/>
    <w:rsid w:val="5E813ADC"/>
    <w:rsid w:val="5E840C9B"/>
    <w:rsid w:val="5E8922B6"/>
    <w:rsid w:val="5E8B6DEE"/>
    <w:rsid w:val="5E8F039A"/>
    <w:rsid w:val="5E905D72"/>
    <w:rsid w:val="5E956A11"/>
    <w:rsid w:val="5E96198E"/>
    <w:rsid w:val="5EA36298"/>
    <w:rsid w:val="5EA43AF8"/>
    <w:rsid w:val="5EA719CF"/>
    <w:rsid w:val="5EB27317"/>
    <w:rsid w:val="5EC74D87"/>
    <w:rsid w:val="5ED04408"/>
    <w:rsid w:val="5EEA5DB6"/>
    <w:rsid w:val="5EF03F4F"/>
    <w:rsid w:val="5EF06879"/>
    <w:rsid w:val="5F0C0B9F"/>
    <w:rsid w:val="5F180C91"/>
    <w:rsid w:val="5F1E032C"/>
    <w:rsid w:val="5F312215"/>
    <w:rsid w:val="5F330EC5"/>
    <w:rsid w:val="5F3855B3"/>
    <w:rsid w:val="5F3E0563"/>
    <w:rsid w:val="5F3F3356"/>
    <w:rsid w:val="5F5C2DD1"/>
    <w:rsid w:val="5F695525"/>
    <w:rsid w:val="5F6B64D1"/>
    <w:rsid w:val="5F6E47F7"/>
    <w:rsid w:val="5F702468"/>
    <w:rsid w:val="5F71180D"/>
    <w:rsid w:val="5F8473E3"/>
    <w:rsid w:val="5F8717AC"/>
    <w:rsid w:val="5F8857A5"/>
    <w:rsid w:val="5FAA00EB"/>
    <w:rsid w:val="5FAA6948"/>
    <w:rsid w:val="5FC94722"/>
    <w:rsid w:val="5FD17909"/>
    <w:rsid w:val="5FE15E71"/>
    <w:rsid w:val="5FF56EFA"/>
    <w:rsid w:val="5FFC04D0"/>
    <w:rsid w:val="5FFC4A0E"/>
    <w:rsid w:val="60087450"/>
    <w:rsid w:val="600C7254"/>
    <w:rsid w:val="601027FD"/>
    <w:rsid w:val="601C6423"/>
    <w:rsid w:val="60314D36"/>
    <w:rsid w:val="604279C1"/>
    <w:rsid w:val="60454020"/>
    <w:rsid w:val="604803B2"/>
    <w:rsid w:val="604F2E87"/>
    <w:rsid w:val="605204C2"/>
    <w:rsid w:val="60557CCA"/>
    <w:rsid w:val="605617B7"/>
    <w:rsid w:val="60632D97"/>
    <w:rsid w:val="60673EF7"/>
    <w:rsid w:val="606D2206"/>
    <w:rsid w:val="60720875"/>
    <w:rsid w:val="60727A91"/>
    <w:rsid w:val="60751144"/>
    <w:rsid w:val="607878C4"/>
    <w:rsid w:val="60922EA1"/>
    <w:rsid w:val="609716E6"/>
    <w:rsid w:val="60A351B2"/>
    <w:rsid w:val="60A61C32"/>
    <w:rsid w:val="60B20A9B"/>
    <w:rsid w:val="60B2633A"/>
    <w:rsid w:val="60B4070D"/>
    <w:rsid w:val="60B75C5B"/>
    <w:rsid w:val="60BB22E2"/>
    <w:rsid w:val="60BD20DA"/>
    <w:rsid w:val="60C013B6"/>
    <w:rsid w:val="60C0616E"/>
    <w:rsid w:val="60C40A17"/>
    <w:rsid w:val="60CF4B17"/>
    <w:rsid w:val="60DA177C"/>
    <w:rsid w:val="60DF2B93"/>
    <w:rsid w:val="60DF2BA4"/>
    <w:rsid w:val="60E37EF1"/>
    <w:rsid w:val="60E96D59"/>
    <w:rsid w:val="60ED4B15"/>
    <w:rsid w:val="60F04A11"/>
    <w:rsid w:val="60F14E82"/>
    <w:rsid w:val="60F25EAB"/>
    <w:rsid w:val="60FB525A"/>
    <w:rsid w:val="60FB58A8"/>
    <w:rsid w:val="610005B8"/>
    <w:rsid w:val="61074F73"/>
    <w:rsid w:val="61133B6A"/>
    <w:rsid w:val="612502B0"/>
    <w:rsid w:val="612C111C"/>
    <w:rsid w:val="61357952"/>
    <w:rsid w:val="613F10F7"/>
    <w:rsid w:val="61413AA9"/>
    <w:rsid w:val="614245D1"/>
    <w:rsid w:val="61464D4D"/>
    <w:rsid w:val="615D69AB"/>
    <w:rsid w:val="61647688"/>
    <w:rsid w:val="61655BC7"/>
    <w:rsid w:val="616C0B89"/>
    <w:rsid w:val="616C79B6"/>
    <w:rsid w:val="616C7B32"/>
    <w:rsid w:val="617A0D69"/>
    <w:rsid w:val="617B5FC4"/>
    <w:rsid w:val="61812E97"/>
    <w:rsid w:val="6186200E"/>
    <w:rsid w:val="618D4F43"/>
    <w:rsid w:val="61953509"/>
    <w:rsid w:val="619E1A05"/>
    <w:rsid w:val="61A74A8F"/>
    <w:rsid w:val="61B17D32"/>
    <w:rsid w:val="61B60137"/>
    <w:rsid w:val="61B9427A"/>
    <w:rsid w:val="61BA4FD2"/>
    <w:rsid w:val="61C011C2"/>
    <w:rsid w:val="61C4450D"/>
    <w:rsid w:val="61C5297E"/>
    <w:rsid w:val="61C5705E"/>
    <w:rsid w:val="61C57D5C"/>
    <w:rsid w:val="61C668DE"/>
    <w:rsid w:val="61D927A6"/>
    <w:rsid w:val="61D96A02"/>
    <w:rsid w:val="61DA1AF1"/>
    <w:rsid w:val="61F113A7"/>
    <w:rsid w:val="61F36A80"/>
    <w:rsid w:val="61F95181"/>
    <w:rsid w:val="61FE4059"/>
    <w:rsid w:val="62024700"/>
    <w:rsid w:val="62042888"/>
    <w:rsid w:val="62211383"/>
    <w:rsid w:val="623C2C20"/>
    <w:rsid w:val="624350FF"/>
    <w:rsid w:val="62436E61"/>
    <w:rsid w:val="6245026E"/>
    <w:rsid w:val="62473CE4"/>
    <w:rsid w:val="624E54D6"/>
    <w:rsid w:val="62543C7C"/>
    <w:rsid w:val="625529AB"/>
    <w:rsid w:val="625708FC"/>
    <w:rsid w:val="625723EA"/>
    <w:rsid w:val="62623B14"/>
    <w:rsid w:val="626B098C"/>
    <w:rsid w:val="626D10DC"/>
    <w:rsid w:val="627A333A"/>
    <w:rsid w:val="62817ADA"/>
    <w:rsid w:val="6282243C"/>
    <w:rsid w:val="62887BC3"/>
    <w:rsid w:val="628D1638"/>
    <w:rsid w:val="62A27EBD"/>
    <w:rsid w:val="62A36C0C"/>
    <w:rsid w:val="62A6260A"/>
    <w:rsid w:val="62A96595"/>
    <w:rsid w:val="62B32CC2"/>
    <w:rsid w:val="62B3522B"/>
    <w:rsid w:val="62B45397"/>
    <w:rsid w:val="62B62E06"/>
    <w:rsid w:val="62BB6ED7"/>
    <w:rsid w:val="62BE190D"/>
    <w:rsid w:val="62BF5B21"/>
    <w:rsid w:val="62CD445D"/>
    <w:rsid w:val="62D076CB"/>
    <w:rsid w:val="62EA3DF3"/>
    <w:rsid w:val="62FC130D"/>
    <w:rsid w:val="630221D8"/>
    <w:rsid w:val="6303661A"/>
    <w:rsid w:val="63041591"/>
    <w:rsid w:val="63056CB5"/>
    <w:rsid w:val="630B29B5"/>
    <w:rsid w:val="630B7154"/>
    <w:rsid w:val="630B7208"/>
    <w:rsid w:val="63112F2A"/>
    <w:rsid w:val="631303DF"/>
    <w:rsid w:val="63220E26"/>
    <w:rsid w:val="63227F30"/>
    <w:rsid w:val="63265247"/>
    <w:rsid w:val="632A1E63"/>
    <w:rsid w:val="632C6752"/>
    <w:rsid w:val="633E7FAB"/>
    <w:rsid w:val="63444E2A"/>
    <w:rsid w:val="63497C9F"/>
    <w:rsid w:val="63506E68"/>
    <w:rsid w:val="63516475"/>
    <w:rsid w:val="6351777C"/>
    <w:rsid w:val="635409D2"/>
    <w:rsid w:val="63541E08"/>
    <w:rsid w:val="63560C0E"/>
    <w:rsid w:val="636118C0"/>
    <w:rsid w:val="63632BC2"/>
    <w:rsid w:val="636575E9"/>
    <w:rsid w:val="63724F1E"/>
    <w:rsid w:val="63741F9E"/>
    <w:rsid w:val="637653FB"/>
    <w:rsid w:val="63785B8F"/>
    <w:rsid w:val="637E3734"/>
    <w:rsid w:val="63826725"/>
    <w:rsid w:val="638373E9"/>
    <w:rsid w:val="638A709C"/>
    <w:rsid w:val="63952554"/>
    <w:rsid w:val="639E270B"/>
    <w:rsid w:val="63A83693"/>
    <w:rsid w:val="63A85365"/>
    <w:rsid w:val="63AD3CE4"/>
    <w:rsid w:val="63AF0AF0"/>
    <w:rsid w:val="63AF3243"/>
    <w:rsid w:val="63B46773"/>
    <w:rsid w:val="63BE3549"/>
    <w:rsid w:val="63C20B6D"/>
    <w:rsid w:val="63C33D7D"/>
    <w:rsid w:val="63C84A1F"/>
    <w:rsid w:val="63CE084A"/>
    <w:rsid w:val="63D52E7F"/>
    <w:rsid w:val="63DB012C"/>
    <w:rsid w:val="63E11F14"/>
    <w:rsid w:val="63E227A6"/>
    <w:rsid w:val="63EC4850"/>
    <w:rsid w:val="63EF4317"/>
    <w:rsid w:val="63F06FE9"/>
    <w:rsid w:val="63F23E17"/>
    <w:rsid w:val="63F673F9"/>
    <w:rsid w:val="63FA74B5"/>
    <w:rsid w:val="64040B71"/>
    <w:rsid w:val="64060A59"/>
    <w:rsid w:val="64095D05"/>
    <w:rsid w:val="64251178"/>
    <w:rsid w:val="64296215"/>
    <w:rsid w:val="642A64D0"/>
    <w:rsid w:val="642E6C92"/>
    <w:rsid w:val="64332E8C"/>
    <w:rsid w:val="643922F0"/>
    <w:rsid w:val="643A18D3"/>
    <w:rsid w:val="6449394C"/>
    <w:rsid w:val="644E0C76"/>
    <w:rsid w:val="645002AE"/>
    <w:rsid w:val="6462573B"/>
    <w:rsid w:val="6465050B"/>
    <w:rsid w:val="647A5BC0"/>
    <w:rsid w:val="64815E47"/>
    <w:rsid w:val="648308F7"/>
    <w:rsid w:val="64890F11"/>
    <w:rsid w:val="64925629"/>
    <w:rsid w:val="64946F8E"/>
    <w:rsid w:val="649754C0"/>
    <w:rsid w:val="649A050B"/>
    <w:rsid w:val="64A15F65"/>
    <w:rsid w:val="64A26604"/>
    <w:rsid w:val="64A273E3"/>
    <w:rsid w:val="64AD76F6"/>
    <w:rsid w:val="64B6323B"/>
    <w:rsid w:val="64B75AA2"/>
    <w:rsid w:val="64B813AD"/>
    <w:rsid w:val="64BF04A8"/>
    <w:rsid w:val="64C41C7C"/>
    <w:rsid w:val="64CF15D4"/>
    <w:rsid w:val="64D17275"/>
    <w:rsid w:val="64D32EF5"/>
    <w:rsid w:val="64D90112"/>
    <w:rsid w:val="64DD1859"/>
    <w:rsid w:val="64E33922"/>
    <w:rsid w:val="64E67705"/>
    <w:rsid w:val="64E80B49"/>
    <w:rsid w:val="64EA466A"/>
    <w:rsid w:val="64ED3CB3"/>
    <w:rsid w:val="64F2251C"/>
    <w:rsid w:val="64F82D31"/>
    <w:rsid w:val="64F96E9A"/>
    <w:rsid w:val="650048C4"/>
    <w:rsid w:val="65067237"/>
    <w:rsid w:val="651009A3"/>
    <w:rsid w:val="651F291C"/>
    <w:rsid w:val="6529703E"/>
    <w:rsid w:val="652B7B5C"/>
    <w:rsid w:val="652C4B83"/>
    <w:rsid w:val="6531568A"/>
    <w:rsid w:val="653423C8"/>
    <w:rsid w:val="653F0669"/>
    <w:rsid w:val="653F10AF"/>
    <w:rsid w:val="653F4436"/>
    <w:rsid w:val="654226A3"/>
    <w:rsid w:val="65467CE5"/>
    <w:rsid w:val="6547447F"/>
    <w:rsid w:val="6548031B"/>
    <w:rsid w:val="654A08F4"/>
    <w:rsid w:val="65583F77"/>
    <w:rsid w:val="655978B3"/>
    <w:rsid w:val="65631356"/>
    <w:rsid w:val="656D5CDE"/>
    <w:rsid w:val="656D66B1"/>
    <w:rsid w:val="656E1A42"/>
    <w:rsid w:val="65783BAC"/>
    <w:rsid w:val="657C7114"/>
    <w:rsid w:val="65831FAD"/>
    <w:rsid w:val="658545EE"/>
    <w:rsid w:val="658B1AE1"/>
    <w:rsid w:val="65955FD2"/>
    <w:rsid w:val="65962B7B"/>
    <w:rsid w:val="65963357"/>
    <w:rsid w:val="659C319A"/>
    <w:rsid w:val="65A20B7B"/>
    <w:rsid w:val="65A34C85"/>
    <w:rsid w:val="65B42927"/>
    <w:rsid w:val="65BC1896"/>
    <w:rsid w:val="65BE1BF8"/>
    <w:rsid w:val="65BF1ED0"/>
    <w:rsid w:val="65BF711D"/>
    <w:rsid w:val="65BF754A"/>
    <w:rsid w:val="65C31A70"/>
    <w:rsid w:val="65C84E90"/>
    <w:rsid w:val="65CB6BD9"/>
    <w:rsid w:val="65CC1338"/>
    <w:rsid w:val="65CF368F"/>
    <w:rsid w:val="65E57FEF"/>
    <w:rsid w:val="65EA455C"/>
    <w:rsid w:val="65EF365B"/>
    <w:rsid w:val="65EF59E3"/>
    <w:rsid w:val="65EF626D"/>
    <w:rsid w:val="65F64F38"/>
    <w:rsid w:val="65FA3560"/>
    <w:rsid w:val="65FC4134"/>
    <w:rsid w:val="65FD4B82"/>
    <w:rsid w:val="6607320E"/>
    <w:rsid w:val="660D6B4E"/>
    <w:rsid w:val="661D2BD9"/>
    <w:rsid w:val="6624683E"/>
    <w:rsid w:val="66285314"/>
    <w:rsid w:val="662E5A11"/>
    <w:rsid w:val="66302492"/>
    <w:rsid w:val="66394482"/>
    <w:rsid w:val="663F4C4C"/>
    <w:rsid w:val="66434C4A"/>
    <w:rsid w:val="66447E91"/>
    <w:rsid w:val="664622F1"/>
    <w:rsid w:val="66477E9F"/>
    <w:rsid w:val="664C625C"/>
    <w:rsid w:val="664E5932"/>
    <w:rsid w:val="66521AA8"/>
    <w:rsid w:val="66525C03"/>
    <w:rsid w:val="66581A1B"/>
    <w:rsid w:val="6658312B"/>
    <w:rsid w:val="665C7FB5"/>
    <w:rsid w:val="66657271"/>
    <w:rsid w:val="66687564"/>
    <w:rsid w:val="66695993"/>
    <w:rsid w:val="667351CD"/>
    <w:rsid w:val="667E552C"/>
    <w:rsid w:val="66803A5C"/>
    <w:rsid w:val="66807663"/>
    <w:rsid w:val="668D0048"/>
    <w:rsid w:val="6692439E"/>
    <w:rsid w:val="66A34250"/>
    <w:rsid w:val="66AB1979"/>
    <w:rsid w:val="66AB5A91"/>
    <w:rsid w:val="66B42B90"/>
    <w:rsid w:val="66B624C5"/>
    <w:rsid w:val="66B85296"/>
    <w:rsid w:val="66CB3ACC"/>
    <w:rsid w:val="66CB71FF"/>
    <w:rsid w:val="66DD29D7"/>
    <w:rsid w:val="66EB44CA"/>
    <w:rsid w:val="67006D0E"/>
    <w:rsid w:val="67047C0B"/>
    <w:rsid w:val="67130BB2"/>
    <w:rsid w:val="671C4441"/>
    <w:rsid w:val="671F2EA8"/>
    <w:rsid w:val="67217FE6"/>
    <w:rsid w:val="67270A18"/>
    <w:rsid w:val="672B3CD8"/>
    <w:rsid w:val="673163A0"/>
    <w:rsid w:val="6733295B"/>
    <w:rsid w:val="67367FAB"/>
    <w:rsid w:val="673C6182"/>
    <w:rsid w:val="673E79DF"/>
    <w:rsid w:val="674043FB"/>
    <w:rsid w:val="67453AA7"/>
    <w:rsid w:val="67494024"/>
    <w:rsid w:val="674C6B51"/>
    <w:rsid w:val="674D605A"/>
    <w:rsid w:val="674F5635"/>
    <w:rsid w:val="675070E8"/>
    <w:rsid w:val="675F1CFF"/>
    <w:rsid w:val="67782863"/>
    <w:rsid w:val="677B13B0"/>
    <w:rsid w:val="678362EE"/>
    <w:rsid w:val="67836A96"/>
    <w:rsid w:val="67864B7A"/>
    <w:rsid w:val="678B1B60"/>
    <w:rsid w:val="67973B6A"/>
    <w:rsid w:val="679C0959"/>
    <w:rsid w:val="679D41F2"/>
    <w:rsid w:val="67B12A21"/>
    <w:rsid w:val="67B41140"/>
    <w:rsid w:val="67B61C0A"/>
    <w:rsid w:val="67C23C7F"/>
    <w:rsid w:val="67C429EA"/>
    <w:rsid w:val="67C85AB7"/>
    <w:rsid w:val="67C9299F"/>
    <w:rsid w:val="67D50D94"/>
    <w:rsid w:val="67DB6325"/>
    <w:rsid w:val="67F4123E"/>
    <w:rsid w:val="68002760"/>
    <w:rsid w:val="68061550"/>
    <w:rsid w:val="6808540C"/>
    <w:rsid w:val="68152F47"/>
    <w:rsid w:val="68157442"/>
    <w:rsid w:val="68170570"/>
    <w:rsid w:val="68240B29"/>
    <w:rsid w:val="682431AC"/>
    <w:rsid w:val="682A0B0A"/>
    <w:rsid w:val="682F7CFB"/>
    <w:rsid w:val="68300616"/>
    <w:rsid w:val="68447643"/>
    <w:rsid w:val="684F0699"/>
    <w:rsid w:val="685457AC"/>
    <w:rsid w:val="68587740"/>
    <w:rsid w:val="6860135C"/>
    <w:rsid w:val="686612B4"/>
    <w:rsid w:val="68666A9C"/>
    <w:rsid w:val="6870000F"/>
    <w:rsid w:val="687060E5"/>
    <w:rsid w:val="6883036D"/>
    <w:rsid w:val="68A47F15"/>
    <w:rsid w:val="68A8589F"/>
    <w:rsid w:val="68AC65DD"/>
    <w:rsid w:val="68AC7442"/>
    <w:rsid w:val="68CB2A2B"/>
    <w:rsid w:val="68CE123D"/>
    <w:rsid w:val="68DE41FE"/>
    <w:rsid w:val="68E36F28"/>
    <w:rsid w:val="68ED0502"/>
    <w:rsid w:val="68EF0BBA"/>
    <w:rsid w:val="68F34311"/>
    <w:rsid w:val="690A6847"/>
    <w:rsid w:val="690B2E68"/>
    <w:rsid w:val="69105E29"/>
    <w:rsid w:val="691B6C99"/>
    <w:rsid w:val="691E0B6E"/>
    <w:rsid w:val="692017AE"/>
    <w:rsid w:val="69237B59"/>
    <w:rsid w:val="692750A6"/>
    <w:rsid w:val="693D3E60"/>
    <w:rsid w:val="69494DC4"/>
    <w:rsid w:val="6951538E"/>
    <w:rsid w:val="69546086"/>
    <w:rsid w:val="69550CF8"/>
    <w:rsid w:val="696507CB"/>
    <w:rsid w:val="6969089A"/>
    <w:rsid w:val="696935E3"/>
    <w:rsid w:val="6969684D"/>
    <w:rsid w:val="69785253"/>
    <w:rsid w:val="69792F87"/>
    <w:rsid w:val="697967C0"/>
    <w:rsid w:val="69811CD0"/>
    <w:rsid w:val="698C2155"/>
    <w:rsid w:val="698C3F38"/>
    <w:rsid w:val="699241D6"/>
    <w:rsid w:val="69A85E5C"/>
    <w:rsid w:val="69B71882"/>
    <w:rsid w:val="69CD5F80"/>
    <w:rsid w:val="69D674EA"/>
    <w:rsid w:val="69D817B1"/>
    <w:rsid w:val="69DD0D96"/>
    <w:rsid w:val="69E57A8D"/>
    <w:rsid w:val="6A050C21"/>
    <w:rsid w:val="6A0971D0"/>
    <w:rsid w:val="6A0D4B3B"/>
    <w:rsid w:val="6A0F07A4"/>
    <w:rsid w:val="6A140E3E"/>
    <w:rsid w:val="6A143231"/>
    <w:rsid w:val="6A1E4104"/>
    <w:rsid w:val="6A261A8A"/>
    <w:rsid w:val="6A284F38"/>
    <w:rsid w:val="6A2B1091"/>
    <w:rsid w:val="6A3721D2"/>
    <w:rsid w:val="6A3755C7"/>
    <w:rsid w:val="6A387AE4"/>
    <w:rsid w:val="6A3A6887"/>
    <w:rsid w:val="6A40122C"/>
    <w:rsid w:val="6A443FEC"/>
    <w:rsid w:val="6A6028EF"/>
    <w:rsid w:val="6A630D5D"/>
    <w:rsid w:val="6A7730A4"/>
    <w:rsid w:val="6A784286"/>
    <w:rsid w:val="6A7D4EDC"/>
    <w:rsid w:val="6A7F3F61"/>
    <w:rsid w:val="6A912A09"/>
    <w:rsid w:val="6A9A56DE"/>
    <w:rsid w:val="6AA049A2"/>
    <w:rsid w:val="6AA17E41"/>
    <w:rsid w:val="6AAB1CE8"/>
    <w:rsid w:val="6AB859FA"/>
    <w:rsid w:val="6ACA2ADC"/>
    <w:rsid w:val="6ACB6298"/>
    <w:rsid w:val="6ACB6624"/>
    <w:rsid w:val="6ADC46B0"/>
    <w:rsid w:val="6ADD1C89"/>
    <w:rsid w:val="6AF00868"/>
    <w:rsid w:val="6AF36A5D"/>
    <w:rsid w:val="6AF82EAE"/>
    <w:rsid w:val="6AF9542C"/>
    <w:rsid w:val="6AFC7D70"/>
    <w:rsid w:val="6AFD7CBE"/>
    <w:rsid w:val="6B001064"/>
    <w:rsid w:val="6B0A0371"/>
    <w:rsid w:val="6B0B2DE1"/>
    <w:rsid w:val="6B0B75F4"/>
    <w:rsid w:val="6B223209"/>
    <w:rsid w:val="6B33266B"/>
    <w:rsid w:val="6B3E641A"/>
    <w:rsid w:val="6B5057A1"/>
    <w:rsid w:val="6B542BDD"/>
    <w:rsid w:val="6B566AF1"/>
    <w:rsid w:val="6B5A5D12"/>
    <w:rsid w:val="6B5A787B"/>
    <w:rsid w:val="6B5E0C51"/>
    <w:rsid w:val="6B6338F9"/>
    <w:rsid w:val="6B73701B"/>
    <w:rsid w:val="6B7B6AC5"/>
    <w:rsid w:val="6B874D9B"/>
    <w:rsid w:val="6B8C5315"/>
    <w:rsid w:val="6B8C7C70"/>
    <w:rsid w:val="6B975077"/>
    <w:rsid w:val="6BA11ADE"/>
    <w:rsid w:val="6BA17F0F"/>
    <w:rsid w:val="6BA551FB"/>
    <w:rsid w:val="6BA61017"/>
    <w:rsid w:val="6BB3315D"/>
    <w:rsid w:val="6BB86D35"/>
    <w:rsid w:val="6BBD43B2"/>
    <w:rsid w:val="6BC0196A"/>
    <w:rsid w:val="6BCE0DC5"/>
    <w:rsid w:val="6BD5335B"/>
    <w:rsid w:val="6BDB5D3C"/>
    <w:rsid w:val="6BDF31C2"/>
    <w:rsid w:val="6BE07C62"/>
    <w:rsid w:val="6BE82ADE"/>
    <w:rsid w:val="6BF075DE"/>
    <w:rsid w:val="6BF16706"/>
    <w:rsid w:val="6C011580"/>
    <w:rsid w:val="6C0239F7"/>
    <w:rsid w:val="6C07116E"/>
    <w:rsid w:val="6C0F200F"/>
    <w:rsid w:val="6C0F2121"/>
    <w:rsid w:val="6C130A9D"/>
    <w:rsid w:val="6C143A59"/>
    <w:rsid w:val="6C1E75BA"/>
    <w:rsid w:val="6C212694"/>
    <w:rsid w:val="6C21676C"/>
    <w:rsid w:val="6C222038"/>
    <w:rsid w:val="6C241870"/>
    <w:rsid w:val="6C2A163C"/>
    <w:rsid w:val="6C2B4E6A"/>
    <w:rsid w:val="6C2D11A2"/>
    <w:rsid w:val="6C2E7B8B"/>
    <w:rsid w:val="6C354058"/>
    <w:rsid w:val="6C382D4C"/>
    <w:rsid w:val="6C433C0E"/>
    <w:rsid w:val="6C4A7555"/>
    <w:rsid w:val="6C4B493F"/>
    <w:rsid w:val="6C4C4A5E"/>
    <w:rsid w:val="6C4E04B7"/>
    <w:rsid w:val="6C51572A"/>
    <w:rsid w:val="6C551EB5"/>
    <w:rsid w:val="6C573B00"/>
    <w:rsid w:val="6C577B05"/>
    <w:rsid w:val="6C5B06B7"/>
    <w:rsid w:val="6C5C5A4F"/>
    <w:rsid w:val="6C6542EF"/>
    <w:rsid w:val="6C66543B"/>
    <w:rsid w:val="6C6A3572"/>
    <w:rsid w:val="6C6A51E6"/>
    <w:rsid w:val="6C6F747A"/>
    <w:rsid w:val="6C873DC9"/>
    <w:rsid w:val="6C8D30D8"/>
    <w:rsid w:val="6C901BA1"/>
    <w:rsid w:val="6C9521ED"/>
    <w:rsid w:val="6C9E63F1"/>
    <w:rsid w:val="6CA20502"/>
    <w:rsid w:val="6CA928BE"/>
    <w:rsid w:val="6CBA6218"/>
    <w:rsid w:val="6CD631D1"/>
    <w:rsid w:val="6CDB58A0"/>
    <w:rsid w:val="6CDB6B79"/>
    <w:rsid w:val="6CDD3BC6"/>
    <w:rsid w:val="6CDD400D"/>
    <w:rsid w:val="6CE26C87"/>
    <w:rsid w:val="6CF053B7"/>
    <w:rsid w:val="6CF17103"/>
    <w:rsid w:val="6CFC59EA"/>
    <w:rsid w:val="6D026F9C"/>
    <w:rsid w:val="6D060FB7"/>
    <w:rsid w:val="6D074F1D"/>
    <w:rsid w:val="6D101108"/>
    <w:rsid w:val="6D1178F1"/>
    <w:rsid w:val="6D1670D7"/>
    <w:rsid w:val="6D185DC3"/>
    <w:rsid w:val="6D317C27"/>
    <w:rsid w:val="6D3B2968"/>
    <w:rsid w:val="6D4C6960"/>
    <w:rsid w:val="6D51043D"/>
    <w:rsid w:val="6D6F2410"/>
    <w:rsid w:val="6D7209AB"/>
    <w:rsid w:val="6D736AE8"/>
    <w:rsid w:val="6D7A2FFB"/>
    <w:rsid w:val="6D821D4D"/>
    <w:rsid w:val="6D876EFB"/>
    <w:rsid w:val="6D883911"/>
    <w:rsid w:val="6D9154B4"/>
    <w:rsid w:val="6D983478"/>
    <w:rsid w:val="6D9A6D5B"/>
    <w:rsid w:val="6DA16EEC"/>
    <w:rsid w:val="6DAB3B91"/>
    <w:rsid w:val="6DE01FE1"/>
    <w:rsid w:val="6DE26B20"/>
    <w:rsid w:val="6DE317CF"/>
    <w:rsid w:val="6DEB327F"/>
    <w:rsid w:val="6DED56F6"/>
    <w:rsid w:val="6E06270C"/>
    <w:rsid w:val="6E2E4EAB"/>
    <w:rsid w:val="6E301391"/>
    <w:rsid w:val="6E311E74"/>
    <w:rsid w:val="6E3C6B21"/>
    <w:rsid w:val="6E3E3219"/>
    <w:rsid w:val="6E3E49B8"/>
    <w:rsid w:val="6E446B56"/>
    <w:rsid w:val="6E476795"/>
    <w:rsid w:val="6E4C558A"/>
    <w:rsid w:val="6E4E27FE"/>
    <w:rsid w:val="6E515BC0"/>
    <w:rsid w:val="6E54298E"/>
    <w:rsid w:val="6E5E17CE"/>
    <w:rsid w:val="6E6558A1"/>
    <w:rsid w:val="6E6C2051"/>
    <w:rsid w:val="6E7B6C0C"/>
    <w:rsid w:val="6E7D15ED"/>
    <w:rsid w:val="6E8B2788"/>
    <w:rsid w:val="6E8D788F"/>
    <w:rsid w:val="6E910E59"/>
    <w:rsid w:val="6E98041F"/>
    <w:rsid w:val="6E9A6CC0"/>
    <w:rsid w:val="6E9B4567"/>
    <w:rsid w:val="6E9D4312"/>
    <w:rsid w:val="6EA1448A"/>
    <w:rsid w:val="6EA94672"/>
    <w:rsid w:val="6EAD7A74"/>
    <w:rsid w:val="6EB06A24"/>
    <w:rsid w:val="6EB16A80"/>
    <w:rsid w:val="6EB4326B"/>
    <w:rsid w:val="6ED11220"/>
    <w:rsid w:val="6ED2134B"/>
    <w:rsid w:val="6ED245A0"/>
    <w:rsid w:val="6ED86B01"/>
    <w:rsid w:val="6EDF705F"/>
    <w:rsid w:val="6EEC2E7F"/>
    <w:rsid w:val="6EF0041C"/>
    <w:rsid w:val="6EF15F38"/>
    <w:rsid w:val="6F000B5D"/>
    <w:rsid w:val="6F020488"/>
    <w:rsid w:val="6F07697A"/>
    <w:rsid w:val="6F1035D1"/>
    <w:rsid w:val="6F25434C"/>
    <w:rsid w:val="6F296B1A"/>
    <w:rsid w:val="6F3D4087"/>
    <w:rsid w:val="6F3E4D8C"/>
    <w:rsid w:val="6F4E07CB"/>
    <w:rsid w:val="6F532ADA"/>
    <w:rsid w:val="6F534402"/>
    <w:rsid w:val="6F573170"/>
    <w:rsid w:val="6F6272E2"/>
    <w:rsid w:val="6F6D356D"/>
    <w:rsid w:val="6F6E4C93"/>
    <w:rsid w:val="6F7027ED"/>
    <w:rsid w:val="6F7A202B"/>
    <w:rsid w:val="6F7A6F79"/>
    <w:rsid w:val="6F800417"/>
    <w:rsid w:val="6F807491"/>
    <w:rsid w:val="6F8631FC"/>
    <w:rsid w:val="6F873B2D"/>
    <w:rsid w:val="6F8C0CB4"/>
    <w:rsid w:val="6F915570"/>
    <w:rsid w:val="6F9C0978"/>
    <w:rsid w:val="6F9D36B8"/>
    <w:rsid w:val="6F9D7835"/>
    <w:rsid w:val="6FA74453"/>
    <w:rsid w:val="6FAD148C"/>
    <w:rsid w:val="6FBE3C4F"/>
    <w:rsid w:val="6FC83159"/>
    <w:rsid w:val="6FD07267"/>
    <w:rsid w:val="6FD11188"/>
    <w:rsid w:val="6FD17773"/>
    <w:rsid w:val="6FD33B97"/>
    <w:rsid w:val="6FE839C8"/>
    <w:rsid w:val="6FEC0595"/>
    <w:rsid w:val="6FF03E4A"/>
    <w:rsid w:val="6FF30167"/>
    <w:rsid w:val="6FF576F1"/>
    <w:rsid w:val="6FFC5BFD"/>
    <w:rsid w:val="6FFD1B80"/>
    <w:rsid w:val="6FFE0C69"/>
    <w:rsid w:val="6FFE2D70"/>
    <w:rsid w:val="700B001C"/>
    <w:rsid w:val="70104499"/>
    <w:rsid w:val="701B1146"/>
    <w:rsid w:val="701E0CD3"/>
    <w:rsid w:val="702018EE"/>
    <w:rsid w:val="70240F85"/>
    <w:rsid w:val="70254507"/>
    <w:rsid w:val="70291C84"/>
    <w:rsid w:val="702A2D39"/>
    <w:rsid w:val="70346090"/>
    <w:rsid w:val="70351328"/>
    <w:rsid w:val="703D02DD"/>
    <w:rsid w:val="703E3C15"/>
    <w:rsid w:val="70400112"/>
    <w:rsid w:val="70416ADF"/>
    <w:rsid w:val="70430173"/>
    <w:rsid w:val="70432F75"/>
    <w:rsid w:val="704849DB"/>
    <w:rsid w:val="70497533"/>
    <w:rsid w:val="70510294"/>
    <w:rsid w:val="705127FA"/>
    <w:rsid w:val="705266B5"/>
    <w:rsid w:val="7054697D"/>
    <w:rsid w:val="705E4BAA"/>
    <w:rsid w:val="706230B4"/>
    <w:rsid w:val="706705F8"/>
    <w:rsid w:val="706E0D3B"/>
    <w:rsid w:val="707312AE"/>
    <w:rsid w:val="70734C00"/>
    <w:rsid w:val="709017FD"/>
    <w:rsid w:val="7091544E"/>
    <w:rsid w:val="70964125"/>
    <w:rsid w:val="70A60F87"/>
    <w:rsid w:val="70A667F3"/>
    <w:rsid w:val="70A85F0E"/>
    <w:rsid w:val="70AC4C2D"/>
    <w:rsid w:val="70B16601"/>
    <w:rsid w:val="70B53426"/>
    <w:rsid w:val="70C112FD"/>
    <w:rsid w:val="70C129B9"/>
    <w:rsid w:val="70C15DD7"/>
    <w:rsid w:val="70CE0E43"/>
    <w:rsid w:val="70DD3FC3"/>
    <w:rsid w:val="70E02DDF"/>
    <w:rsid w:val="70E9495A"/>
    <w:rsid w:val="70EF6427"/>
    <w:rsid w:val="70F2455E"/>
    <w:rsid w:val="70F444B7"/>
    <w:rsid w:val="70F56464"/>
    <w:rsid w:val="70FB4786"/>
    <w:rsid w:val="70FD2FAF"/>
    <w:rsid w:val="70FE0A27"/>
    <w:rsid w:val="70FF22F8"/>
    <w:rsid w:val="710912A0"/>
    <w:rsid w:val="710E4C09"/>
    <w:rsid w:val="711447CE"/>
    <w:rsid w:val="711648EC"/>
    <w:rsid w:val="711C596E"/>
    <w:rsid w:val="71232F32"/>
    <w:rsid w:val="712615B4"/>
    <w:rsid w:val="712857F9"/>
    <w:rsid w:val="7130373C"/>
    <w:rsid w:val="71402716"/>
    <w:rsid w:val="715976FF"/>
    <w:rsid w:val="715C42D8"/>
    <w:rsid w:val="71605BCF"/>
    <w:rsid w:val="716B5974"/>
    <w:rsid w:val="716C461B"/>
    <w:rsid w:val="71714F59"/>
    <w:rsid w:val="717208ED"/>
    <w:rsid w:val="717702B8"/>
    <w:rsid w:val="71815128"/>
    <w:rsid w:val="718920F6"/>
    <w:rsid w:val="718B21A1"/>
    <w:rsid w:val="719327F6"/>
    <w:rsid w:val="719C56F7"/>
    <w:rsid w:val="71A6174C"/>
    <w:rsid w:val="71AA19E5"/>
    <w:rsid w:val="71AF0DEA"/>
    <w:rsid w:val="71B048AF"/>
    <w:rsid w:val="71B9373F"/>
    <w:rsid w:val="71BB2171"/>
    <w:rsid w:val="71BC3347"/>
    <w:rsid w:val="71BF05C9"/>
    <w:rsid w:val="71BF1BEA"/>
    <w:rsid w:val="71C12022"/>
    <w:rsid w:val="71C72800"/>
    <w:rsid w:val="71CB6048"/>
    <w:rsid w:val="71CE174F"/>
    <w:rsid w:val="71E3312D"/>
    <w:rsid w:val="71EC1663"/>
    <w:rsid w:val="71EE06F8"/>
    <w:rsid w:val="71F451DA"/>
    <w:rsid w:val="71F54567"/>
    <w:rsid w:val="72005ADD"/>
    <w:rsid w:val="720E09EA"/>
    <w:rsid w:val="72112173"/>
    <w:rsid w:val="72141308"/>
    <w:rsid w:val="721A0C5F"/>
    <w:rsid w:val="721B5F09"/>
    <w:rsid w:val="721C6AC7"/>
    <w:rsid w:val="722D7C2F"/>
    <w:rsid w:val="724225C0"/>
    <w:rsid w:val="7243759A"/>
    <w:rsid w:val="72470908"/>
    <w:rsid w:val="724A4DD9"/>
    <w:rsid w:val="724D6C89"/>
    <w:rsid w:val="725169C2"/>
    <w:rsid w:val="72556E52"/>
    <w:rsid w:val="7283065D"/>
    <w:rsid w:val="729F3F46"/>
    <w:rsid w:val="72A27AAC"/>
    <w:rsid w:val="72AB1ECD"/>
    <w:rsid w:val="72AC4709"/>
    <w:rsid w:val="72AE04B9"/>
    <w:rsid w:val="72B25208"/>
    <w:rsid w:val="72B53666"/>
    <w:rsid w:val="72B75F7A"/>
    <w:rsid w:val="72B80F91"/>
    <w:rsid w:val="72BA10A5"/>
    <w:rsid w:val="72BC5BF1"/>
    <w:rsid w:val="72C13181"/>
    <w:rsid w:val="72C3366B"/>
    <w:rsid w:val="72C34FCB"/>
    <w:rsid w:val="72C7595D"/>
    <w:rsid w:val="72D15B58"/>
    <w:rsid w:val="72D47737"/>
    <w:rsid w:val="72DA3FEB"/>
    <w:rsid w:val="72DB6C6E"/>
    <w:rsid w:val="72DF1323"/>
    <w:rsid w:val="72DF3838"/>
    <w:rsid w:val="72E11E89"/>
    <w:rsid w:val="72E24EA6"/>
    <w:rsid w:val="72E6148A"/>
    <w:rsid w:val="72E8650B"/>
    <w:rsid w:val="72FD473C"/>
    <w:rsid w:val="72FE4674"/>
    <w:rsid w:val="72FE5F38"/>
    <w:rsid w:val="7300239C"/>
    <w:rsid w:val="730217C9"/>
    <w:rsid w:val="73067EB4"/>
    <w:rsid w:val="73091C7D"/>
    <w:rsid w:val="730B2C32"/>
    <w:rsid w:val="731272DA"/>
    <w:rsid w:val="73156BF1"/>
    <w:rsid w:val="73194DCB"/>
    <w:rsid w:val="73303650"/>
    <w:rsid w:val="73326CF1"/>
    <w:rsid w:val="73387476"/>
    <w:rsid w:val="733F4FE0"/>
    <w:rsid w:val="734346C3"/>
    <w:rsid w:val="734A5B11"/>
    <w:rsid w:val="73550AF3"/>
    <w:rsid w:val="735F7A05"/>
    <w:rsid w:val="736260A1"/>
    <w:rsid w:val="73643B89"/>
    <w:rsid w:val="736E0BF2"/>
    <w:rsid w:val="736F4476"/>
    <w:rsid w:val="73710438"/>
    <w:rsid w:val="7373784A"/>
    <w:rsid w:val="73747D68"/>
    <w:rsid w:val="73782C95"/>
    <w:rsid w:val="737C0489"/>
    <w:rsid w:val="737D12F1"/>
    <w:rsid w:val="737F73E4"/>
    <w:rsid w:val="738112F0"/>
    <w:rsid w:val="73885D5E"/>
    <w:rsid w:val="738B69B3"/>
    <w:rsid w:val="73937E3C"/>
    <w:rsid w:val="739758FE"/>
    <w:rsid w:val="73A873DF"/>
    <w:rsid w:val="73AC102C"/>
    <w:rsid w:val="73AC7010"/>
    <w:rsid w:val="73B13828"/>
    <w:rsid w:val="73B34CE8"/>
    <w:rsid w:val="73B84689"/>
    <w:rsid w:val="73BA1BAC"/>
    <w:rsid w:val="73BE09FB"/>
    <w:rsid w:val="73C4702A"/>
    <w:rsid w:val="73C673F5"/>
    <w:rsid w:val="73C86781"/>
    <w:rsid w:val="73CA4BF5"/>
    <w:rsid w:val="73D34325"/>
    <w:rsid w:val="73D745FD"/>
    <w:rsid w:val="73E71B11"/>
    <w:rsid w:val="73F700BF"/>
    <w:rsid w:val="74004E6E"/>
    <w:rsid w:val="74063177"/>
    <w:rsid w:val="74071C32"/>
    <w:rsid w:val="741961A7"/>
    <w:rsid w:val="741A0E84"/>
    <w:rsid w:val="741F32DA"/>
    <w:rsid w:val="7423236F"/>
    <w:rsid w:val="742830D0"/>
    <w:rsid w:val="74394CE8"/>
    <w:rsid w:val="743A09B4"/>
    <w:rsid w:val="743B5A33"/>
    <w:rsid w:val="743E5184"/>
    <w:rsid w:val="744D08EE"/>
    <w:rsid w:val="744F4728"/>
    <w:rsid w:val="745428AF"/>
    <w:rsid w:val="74587253"/>
    <w:rsid w:val="74631ED7"/>
    <w:rsid w:val="746447D1"/>
    <w:rsid w:val="74675C2D"/>
    <w:rsid w:val="746D1154"/>
    <w:rsid w:val="747A1802"/>
    <w:rsid w:val="747E796C"/>
    <w:rsid w:val="74861ED8"/>
    <w:rsid w:val="7490522E"/>
    <w:rsid w:val="749A3123"/>
    <w:rsid w:val="749C7663"/>
    <w:rsid w:val="749E7D4F"/>
    <w:rsid w:val="74A1758A"/>
    <w:rsid w:val="74A2046C"/>
    <w:rsid w:val="74A209E6"/>
    <w:rsid w:val="74A376A8"/>
    <w:rsid w:val="74A82639"/>
    <w:rsid w:val="74B715DF"/>
    <w:rsid w:val="74BE13A2"/>
    <w:rsid w:val="74C30130"/>
    <w:rsid w:val="74C76CAA"/>
    <w:rsid w:val="74CC077A"/>
    <w:rsid w:val="74CF634C"/>
    <w:rsid w:val="74D23D1D"/>
    <w:rsid w:val="74D716D8"/>
    <w:rsid w:val="74E7377D"/>
    <w:rsid w:val="74F33DA0"/>
    <w:rsid w:val="74FA162D"/>
    <w:rsid w:val="75041AEA"/>
    <w:rsid w:val="750D1BC8"/>
    <w:rsid w:val="75186DC4"/>
    <w:rsid w:val="7519619A"/>
    <w:rsid w:val="751E6895"/>
    <w:rsid w:val="751F4832"/>
    <w:rsid w:val="75201B68"/>
    <w:rsid w:val="75214697"/>
    <w:rsid w:val="7527258D"/>
    <w:rsid w:val="75370975"/>
    <w:rsid w:val="75396D2B"/>
    <w:rsid w:val="75417517"/>
    <w:rsid w:val="75464BDF"/>
    <w:rsid w:val="754B67DD"/>
    <w:rsid w:val="754E252C"/>
    <w:rsid w:val="755B19E8"/>
    <w:rsid w:val="755D3473"/>
    <w:rsid w:val="75600169"/>
    <w:rsid w:val="75606EE7"/>
    <w:rsid w:val="7566111C"/>
    <w:rsid w:val="7568331C"/>
    <w:rsid w:val="757F3C5B"/>
    <w:rsid w:val="757F4B65"/>
    <w:rsid w:val="75830447"/>
    <w:rsid w:val="75AA5051"/>
    <w:rsid w:val="75BE10CA"/>
    <w:rsid w:val="75BE66A0"/>
    <w:rsid w:val="75BF33B5"/>
    <w:rsid w:val="75C3444A"/>
    <w:rsid w:val="75C57AD4"/>
    <w:rsid w:val="75D67CBA"/>
    <w:rsid w:val="75E00D0B"/>
    <w:rsid w:val="75E82C52"/>
    <w:rsid w:val="75EB7A64"/>
    <w:rsid w:val="75F72209"/>
    <w:rsid w:val="75FB345E"/>
    <w:rsid w:val="76006C17"/>
    <w:rsid w:val="76095E50"/>
    <w:rsid w:val="76170B5D"/>
    <w:rsid w:val="76190FC6"/>
    <w:rsid w:val="761B3253"/>
    <w:rsid w:val="76207D65"/>
    <w:rsid w:val="7628047F"/>
    <w:rsid w:val="763D76C3"/>
    <w:rsid w:val="7645577D"/>
    <w:rsid w:val="76461ACD"/>
    <w:rsid w:val="76480D44"/>
    <w:rsid w:val="76480FEF"/>
    <w:rsid w:val="76531DCE"/>
    <w:rsid w:val="76553B3C"/>
    <w:rsid w:val="76757884"/>
    <w:rsid w:val="76771011"/>
    <w:rsid w:val="769827BF"/>
    <w:rsid w:val="769A0270"/>
    <w:rsid w:val="769E7ADB"/>
    <w:rsid w:val="76A02E74"/>
    <w:rsid w:val="76B1500E"/>
    <w:rsid w:val="76B51442"/>
    <w:rsid w:val="76BE3A56"/>
    <w:rsid w:val="76CA5545"/>
    <w:rsid w:val="76CD29BE"/>
    <w:rsid w:val="76D01808"/>
    <w:rsid w:val="76D02C93"/>
    <w:rsid w:val="76D36F95"/>
    <w:rsid w:val="76D63920"/>
    <w:rsid w:val="76DD11D4"/>
    <w:rsid w:val="76E02A8C"/>
    <w:rsid w:val="76E176F1"/>
    <w:rsid w:val="76F32F61"/>
    <w:rsid w:val="76FF2447"/>
    <w:rsid w:val="77057459"/>
    <w:rsid w:val="770A74E4"/>
    <w:rsid w:val="770E61A3"/>
    <w:rsid w:val="77101647"/>
    <w:rsid w:val="77175D49"/>
    <w:rsid w:val="771A6050"/>
    <w:rsid w:val="77220BD1"/>
    <w:rsid w:val="772820F1"/>
    <w:rsid w:val="772A3EC9"/>
    <w:rsid w:val="773106A4"/>
    <w:rsid w:val="77403E79"/>
    <w:rsid w:val="77416AF6"/>
    <w:rsid w:val="77436CC2"/>
    <w:rsid w:val="77502D73"/>
    <w:rsid w:val="7754440D"/>
    <w:rsid w:val="775852A6"/>
    <w:rsid w:val="775C6856"/>
    <w:rsid w:val="776565F3"/>
    <w:rsid w:val="7765774A"/>
    <w:rsid w:val="776B43C0"/>
    <w:rsid w:val="777B0DB3"/>
    <w:rsid w:val="77870A73"/>
    <w:rsid w:val="778B56CD"/>
    <w:rsid w:val="778E536C"/>
    <w:rsid w:val="77984EE1"/>
    <w:rsid w:val="77992303"/>
    <w:rsid w:val="77AB7DE3"/>
    <w:rsid w:val="77B1104E"/>
    <w:rsid w:val="77B7370C"/>
    <w:rsid w:val="77B94F25"/>
    <w:rsid w:val="77BF7846"/>
    <w:rsid w:val="77C37C7C"/>
    <w:rsid w:val="77C550BA"/>
    <w:rsid w:val="77C659A8"/>
    <w:rsid w:val="77C93D77"/>
    <w:rsid w:val="77CE4917"/>
    <w:rsid w:val="77DC7488"/>
    <w:rsid w:val="78012320"/>
    <w:rsid w:val="780974D5"/>
    <w:rsid w:val="780C1139"/>
    <w:rsid w:val="78107727"/>
    <w:rsid w:val="78134B0C"/>
    <w:rsid w:val="78222D55"/>
    <w:rsid w:val="78296462"/>
    <w:rsid w:val="782A776F"/>
    <w:rsid w:val="78426E5B"/>
    <w:rsid w:val="784C638C"/>
    <w:rsid w:val="7851309A"/>
    <w:rsid w:val="78531B8E"/>
    <w:rsid w:val="78587DF5"/>
    <w:rsid w:val="785D4676"/>
    <w:rsid w:val="78650967"/>
    <w:rsid w:val="78701389"/>
    <w:rsid w:val="78780B72"/>
    <w:rsid w:val="787907AC"/>
    <w:rsid w:val="78791DCC"/>
    <w:rsid w:val="787F3ED9"/>
    <w:rsid w:val="788A7A01"/>
    <w:rsid w:val="78917AE1"/>
    <w:rsid w:val="789340A5"/>
    <w:rsid w:val="78B05BC5"/>
    <w:rsid w:val="78B81BB5"/>
    <w:rsid w:val="78CA5725"/>
    <w:rsid w:val="78D32562"/>
    <w:rsid w:val="78DE0A73"/>
    <w:rsid w:val="78E31CC1"/>
    <w:rsid w:val="78E735A7"/>
    <w:rsid w:val="78F225E9"/>
    <w:rsid w:val="78F30C16"/>
    <w:rsid w:val="78F36BE0"/>
    <w:rsid w:val="78F81792"/>
    <w:rsid w:val="78FD38D7"/>
    <w:rsid w:val="790F7EC8"/>
    <w:rsid w:val="79160F68"/>
    <w:rsid w:val="79183F24"/>
    <w:rsid w:val="79205AA8"/>
    <w:rsid w:val="79216697"/>
    <w:rsid w:val="792560C0"/>
    <w:rsid w:val="792C0360"/>
    <w:rsid w:val="79323046"/>
    <w:rsid w:val="79435069"/>
    <w:rsid w:val="79446250"/>
    <w:rsid w:val="79490D58"/>
    <w:rsid w:val="794D09F1"/>
    <w:rsid w:val="794D0AB3"/>
    <w:rsid w:val="795D3E34"/>
    <w:rsid w:val="7964464C"/>
    <w:rsid w:val="79676053"/>
    <w:rsid w:val="79740546"/>
    <w:rsid w:val="79745081"/>
    <w:rsid w:val="797A5F52"/>
    <w:rsid w:val="797F2473"/>
    <w:rsid w:val="79824224"/>
    <w:rsid w:val="798E7F77"/>
    <w:rsid w:val="79915672"/>
    <w:rsid w:val="79A85373"/>
    <w:rsid w:val="79B11188"/>
    <w:rsid w:val="79B80A27"/>
    <w:rsid w:val="79BC423D"/>
    <w:rsid w:val="79BD6B9C"/>
    <w:rsid w:val="79C26337"/>
    <w:rsid w:val="79C64001"/>
    <w:rsid w:val="79C6455A"/>
    <w:rsid w:val="79CA3FBA"/>
    <w:rsid w:val="79CD491A"/>
    <w:rsid w:val="79D11932"/>
    <w:rsid w:val="79D17490"/>
    <w:rsid w:val="79D902EE"/>
    <w:rsid w:val="79DE6A3A"/>
    <w:rsid w:val="79E60CC4"/>
    <w:rsid w:val="79EA6736"/>
    <w:rsid w:val="79F52D76"/>
    <w:rsid w:val="79F54223"/>
    <w:rsid w:val="79FE305C"/>
    <w:rsid w:val="7A02255C"/>
    <w:rsid w:val="7A070167"/>
    <w:rsid w:val="7A0F21A9"/>
    <w:rsid w:val="7A130CCF"/>
    <w:rsid w:val="7A2904BC"/>
    <w:rsid w:val="7A2B105E"/>
    <w:rsid w:val="7A2E017E"/>
    <w:rsid w:val="7A2F1871"/>
    <w:rsid w:val="7A31236E"/>
    <w:rsid w:val="7A33488B"/>
    <w:rsid w:val="7A3A6404"/>
    <w:rsid w:val="7A3F39B5"/>
    <w:rsid w:val="7A455EEF"/>
    <w:rsid w:val="7A4709E4"/>
    <w:rsid w:val="7A5602C2"/>
    <w:rsid w:val="7A5800F7"/>
    <w:rsid w:val="7A585D3F"/>
    <w:rsid w:val="7A603439"/>
    <w:rsid w:val="7A62416D"/>
    <w:rsid w:val="7A6720D3"/>
    <w:rsid w:val="7A6E3A68"/>
    <w:rsid w:val="7A730A62"/>
    <w:rsid w:val="7A83041A"/>
    <w:rsid w:val="7A867CCD"/>
    <w:rsid w:val="7A982540"/>
    <w:rsid w:val="7AA12831"/>
    <w:rsid w:val="7AA46262"/>
    <w:rsid w:val="7AA70222"/>
    <w:rsid w:val="7AA7178D"/>
    <w:rsid w:val="7AAA1D0A"/>
    <w:rsid w:val="7AB364E2"/>
    <w:rsid w:val="7AB6130D"/>
    <w:rsid w:val="7ABE6F40"/>
    <w:rsid w:val="7AC20E68"/>
    <w:rsid w:val="7AC607A9"/>
    <w:rsid w:val="7ACD609F"/>
    <w:rsid w:val="7AD00FB9"/>
    <w:rsid w:val="7AE234F8"/>
    <w:rsid w:val="7AE823E9"/>
    <w:rsid w:val="7AE83812"/>
    <w:rsid w:val="7AF53243"/>
    <w:rsid w:val="7AFA75F8"/>
    <w:rsid w:val="7AFE22F3"/>
    <w:rsid w:val="7B0B35AD"/>
    <w:rsid w:val="7B1538B9"/>
    <w:rsid w:val="7B1B1CA0"/>
    <w:rsid w:val="7B1B3CE3"/>
    <w:rsid w:val="7B25470B"/>
    <w:rsid w:val="7B2634F0"/>
    <w:rsid w:val="7B28473A"/>
    <w:rsid w:val="7B2E13EE"/>
    <w:rsid w:val="7B332F7D"/>
    <w:rsid w:val="7B357B06"/>
    <w:rsid w:val="7B3A2144"/>
    <w:rsid w:val="7B481215"/>
    <w:rsid w:val="7B4B3DA6"/>
    <w:rsid w:val="7B746BFA"/>
    <w:rsid w:val="7B7F5972"/>
    <w:rsid w:val="7B815C87"/>
    <w:rsid w:val="7B9475A7"/>
    <w:rsid w:val="7B9B5CC5"/>
    <w:rsid w:val="7BD07B03"/>
    <w:rsid w:val="7BD07E46"/>
    <w:rsid w:val="7BE00B7C"/>
    <w:rsid w:val="7BF06916"/>
    <w:rsid w:val="7BF170DB"/>
    <w:rsid w:val="7BF24857"/>
    <w:rsid w:val="7C021E71"/>
    <w:rsid w:val="7C033093"/>
    <w:rsid w:val="7C062283"/>
    <w:rsid w:val="7C084F0B"/>
    <w:rsid w:val="7C0A54D2"/>
    <w:rsid w:val="7C0C3925"/>
    <w:rsid w:val="7C1018F7"/>
    <w:rsid w:val="7C151BEA"/>
    <w:rsid w:val="7C165A0D"/>
    <w:rsid w:val="7C2764D2"/>
    <w:rsid w:val="7C2C25BA"/>
    <w:rsid w:val="7C2D32D2"/>
    <w:rsid w:val="7C317DAD"/>
    <w:rsid w:val="7C342E6A"/>
    <w:rsid w:val="7C457303"/>
    <w:rsid w:val="7C487D69"/>
    <w:rsid w:val="7C5A02F9"/>
    <w:rsid w:val="7C5C095E"/>
    <w:rsid w:val="7C5E56A7"/>
    <w:rsid w:val="7C5F6712"/>
    <w:rsid w:val="7C5F6FC4"/>
    <w:rsid w:val="7C602CC2"/>
    <w:rsid w:val="7C6523D7"/>
    <w:rsid w:val="7C6F4657"/>
    <w:rsid w:val="7C7B1DFB"/>
    <w:rsid w:val="7C7D0A2B"/>
    <w:rsid w:val="7C7F6177"/>
    <w:rsid w:val="7C8218F0"/>
    <w:rsid w:val="7C8815A3"/>
    <w:rsid w:val="7C8F722D"/>
    <w:rsid w:val="7C953312"/>
    <w:rsid w:val="7C9570E9"/>
    <w:rsid w:val="7C9619B6"/>
    <w:rsid w:val="7CA00816"/>
    <w:rsid w:val="7CA01324"/>
    <w:rsid w:val="7CA34000"/>
    <w:rsid w:val="7CA4359D"/>
    <w:rsid w:val="7CA90E64"/>
    <w:rsid w:val="7CAB3E98"/>
    <w:rsid w:val="7CAB48AF"/>
    <w:rsid w:val="7CB02E93"/>
    <w:rsid w:val="7CB90E09"/>
    <w:rsid w:val="7CC03F8A"/>
    <w:rsid w:val="7CC526B8"/>
    <w:rsid w:val="7CCE31D0"/>
    <w:rsid w:val="7CD052C5"/>
    <w:rsid w:val="7CD500D5"/>
    <w:rsid w:val="7CD54E1A"/>
    <w:rsid w:val="7CD925B4"/>
    <w:rsid w:val="7CD95146"/>
    <w:rsid w:val="7CDE58BD"/>
    <w:rsid w:val="7CE0592B"/>
    <w:rsid w:val="7CE30EA6"/>
    <w:rsid w:val="7CE40EE4"/>
    <w:rsid w:val="7CE44A33"/>
    <w:rsid w:val="7CE865CB"/>
    <w:rsid w:val="7CEE1F5F"/>
    <w:rsid w:val="7CF066FE"/>
    <w:rsid w:val="7CFA6976"/>
    <w:rsid w:val="7CFE1546"/>
    <w:rsid w:val="7D00160B"/>
    <w:rsid w:val="7D033673"/>
    <w:rsid w:val="7D060923"/>
    <w:rsid w:val="7D071DDB"/>
    <w:rsid w:val="7D0B0B2F"/>
    <w:rsid w:val="7D0E07B1"/>
    <w:rsid w:val="7D140B00"/>
    <w:rsid w:val="7D1B4E5F"/>
    <w:rsid w:val="7D1F0E10"/>
    <w:rsid w:val="7D2275F6"/>
    <w:rsid w:val="7D3461EB"/>
    <w:rsid w:val="7D3573CF"/>
    <w:rsid w:val="7D451C09"/>
    <w:rsid w:val="7D477E97"/>
    <w:rsid w:val="7D53345A"/>
    <w:rsid w:val="7D56427C"/>
    <w:rsid w:val="7D5F7F60"/>
    <w:rsid w:val="7D657D91"/>
    <w:rsid w:val="7D674B6B"/>
    <w:rsid w:val="7D6E3A56"/>
    <w:rsid w:val="7D740232"/>
    <w:rsid w:val="7D8000C8"/>
    <w:rsid w:val="7D8478DF"/>
    <w:rsid w:val="7D85591E"/>
    <w:rsid w:val="7D9D3F1B"/>
    <w:rsid w:val="7DA317A4"/>
    <w:rsid w:val="7DA83D55"/>
    <w:rsid w:val="7DA9700F"/>
    <w:rsid w:val="7DC54258"/>
    <w:rsid w:val="7DCB751B"/>
    <w:rsid w:val="7DCF1B64"/>
    <w:rsid w:val="7DD066AD"/>
    <w:rsid w:val="7DD2685E"/>
    <w:rsid w:val="7DD476E4"/>
    <w:rsid w:val="7DD603A3"/>
    <w:rsid w:val="7DD70F32"/>
    <w:rsid w:val="7DE204AA"/>
    <w:rsid w:val="7DE92001"/>
    <w:rsid w:val="7DEA66E6"/>
    <w:rsid w:val="7DF31B67"/>
    <w:rsid w:val="7DF8767D"/>
    <w:rsid w:val="7E0811DB"/>
    <w:rsid w:val="7E1173CA"/>
    <w:rsid w:val="7E1A78C1"/>
    <w:rsid w:val="7E202DBD"/>
    <w:rsid w:val="7E2E3DEB"/>
    <w:rsid w:val="7E3075C3"/>
    <w:rsid w:val="7E351B7C"/>
    <w:rsid w:val="7E3B5120"/>
    <w:rsid w:val="7E3E2BA5"/>
    <w:rsid w:val="7E3F1DE9"/>
    <w:rsid w:val="7E400EA2"/>
    <w:rsid w:val="7E470877"/>
    <w:rsid w:val="7E4A2F5A"/>
    <w:rsid w:val="7E4D3540"/>
    <w:rsid w:val="7E4D3E1C"/>
    <w:rsid w:val="7E4E0F33"/>
    <w:rsid w:val="7E505500"/>
    <w:rsid w:val="7E541713"/>
    <w:rsid w:val="7E544370"/>
    <w:rsid w:val="7E676CAC"/>
    <w:rsid w:val="7E6B21F7"/>
    <w:rsid w:val="7E6C112B"/>
    <w:rsid w:val="7E6C5A45"/>
    <w:rsid w:val="7E756874"/>
    <w:rsid w:val="7E770DC7"/>
    <w:rsid w:val="7E772730"/>
    <w:rsid w:val="7E776DDB"/>
    <w:rsid w:val="7E7833AE"/>
    <w:rsid w:val="7E7E356F"/>
    <w:rsid w:val="7E836410"/>
    <w:rsid w:val="7E861F5B"/>
    <w:rsid w:val="7E895B12"/>
    <w:rsid w:val="7E8F055A"/>
    <w:rsid w:val="7E9C37FC"/>
    <w:rsid w:val="7E9E0CAC"/>
    <w:rsid w:val="7EA96508"/>
    <w:rsid w:val="7EAD7F96"/>
    <w:rsid w:val="7EB414D9"/>
    <w:rsid w:val="7EB82050"/>
    <w:rsid w:val="7EB96052"/>
    <w:rsid w:val="7EBE7C10"/>
    <w:rsid w:val="7EC5683B"/>
    <w:rsid w:val="7EC96B5A"/>
    <w:rsid w:val="7ECC5EC6"/>
    <w:rsid w:val="7ED12FC4"/>
    <w:rsid w:val="7ED525E5"/>
    <w:rsid w:val="7EDC1641"/>
    <w:rsid w:val="7EE22254"/>
    <w:rsid w:val="7EE96D7D"/>
    <w:rsid w:val="7EEF5F08"/>
    <w:rsid w:val="7F02589E"/>
    <w:rsid w:val="7F0330D2"/>
    <w:rsid w:val="7F1A6D30"/>
    <w:rsid w:val="7F232267"/>
    <w:rsid w:val="7F36700C"/>
    <w:rsid w:val="7F3F2234"/>
    <w:rsid w:val="7F4332F1"/>
    <w:rsid w:val="7F445A59"/>
    <w:rsid w:val="7F4940E5"/>
    <w:rsid w:val="7F5760DC"/>
    <w:rsid w:val="7F5D124E"/>
    <w:rsid w:val="7F6579A4"/>
    <w:rsid w:val="7F741115"/>
    <w:rsid w:val="7F785689"/>
    <w:rsid w:val="7F7B790E"/>
    <w:rsid w:val="7F846834"/>
    <w:rsid w:val="7F9114C1"/>
    <w:rsid w:val="7F926A17"/>
    <w:rsid w:val="7F9431A1"/>
    <w:rsid w:val="7FAD47C3"/>
    <w:rsid w:val="7FAE1960"/>
    <w:rsid w:val="7FB66097"/>
    <w:rsid w:val="7FB70F96"/>
    <w:rsid w:val="7FBB0661"/>
    <w:rsid w:val="7FC05342"/>
    <w:rsid w:val="7FC07E7D"/>
    <w:rsid w:val="7FC775D8"/>
    <w:rsid w:val="7FCB2A34"/>
    <w:rsid w:val="7FCC28BD"/>
    <w:rsid w:val="7FCE1C5E"/>
    <w:rsid w:val="7FE3488A"/>
    <w:rsid w:val="7FE976A6"/>
    <w:rsid w:val="7FED7432"/>
    <w:rsid w:val="7FF02FC1"/>
    <w:rsid w:val="7FF122FA"/>
    <w:rsid w:val="7FF27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link w:val="1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5">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qFormat/>
    <w:uiPriority w:val="0"/>
    <w:pPr>
      <w:ind w:left="1260" w:leftChars="600"/>
    </w:pPr>
  </w:style>
  <w:style w:type="paragraph" w:styleId="6">
    <w:name w:val="Body Text"/>
    <w:basedOn w:val="1"/>
    <w:next w:val="1"/>
    <w:qFormat/>
    <w:uiPriority w:val="0"/>
    <w:pPr>
      <w:spacing w:after="120" w:afterLines="0"/>
    </w:pPr>
    <w:rPr>
      <w:rFonts w:ascii="Times New Roman"/>
      <w:kern w:val="2"/>
      <w:sz w:val="21"/>
    </w:rPr>
  </w:style>
  <w:style w:type="paragraph" w:styleId="7">
    <w:name w:val="Body Text First Indent"/>
    <w:basedOn w:val="6"/>
    <w:unhideWhenUsed/>
    <w:qFormat/>
    <w:uiPriority w:val="0"/>
    <w:pPr>
      <w:spacing w:line="240" w:lineRule="auto"/>
      <w:ind w:firstLine="420" w:firstLineChars="100"/>
    </w:pPr>
    <w:rPr>
      <w:rFonts w:ascii="Times New Roman" w:hAnsi="Times New Roman"/>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4"/>
    <w:autoRedefine/>
    <w:qFormat/>
    <w:uiPriority w:val="9"/>
    <w:rPr>
      <w:rFonts w:ascii="Arial" w:hAnsi="Arial"/>
      <w:b/>
      <w:bCs/>
      <w:sz w:val="28"/>
      <w:szCs w:val="32"/>
    </w:rPr>
  </w:style>
  <w:style w:type="character" w:customStyle="1" w:styleId="12">
    <w:name w:val="NormalCharacter"/>
    <w:autoRedefine/>
    <w:qFormat/>
    <w:uiPriority w:val="0"/>
  </w:style>
  <w:style w:type="paragraph" w:customStyle="1" w:styleId="13">
    <w:name w:val="标题 3（投标文件）"/>
    <w:basedOn w:val="5"/>
    <w:autoRedefine/>
    <w:qFormat/>
    <w:uiPriority w:val="0"/>
    <w:pPr>
      <w:jc w:val="left"/>
    </w:pPr>
    <w:rPr>
      <w:u w:val="none"/>
    </w:rPr>
  </w:style>
  <w:style w:type="paragraph" w:customStyle="1" w:styleId="14">
    <w:name w:val="BodyText"/>
    <w:basedOn w:val="1"/>
    <w:autoRedefine/>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2022-01-25T09:47:00Z</dcterms:created>
  <dc:creator>Administrator</dc:creator>
  <cp:lastModifiedBy>解梦怡</cp:lastModifiedBy>
  <dcterms:modified xsi:type="dcterms:W3CDTF">2025-10-10T02:35:00Z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3A80CBC1386E4D7A983178442145C03D</vt:lpwstr>
  </property>
</Properties>
</file>