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696A8EE9">
      <w:pPr>
        <w:pStyle w:val="4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一般资格审查</w:t>
      </w:r>
    </w:p>
    <w:p w14:paraId="6F7CD4DC">
      <w:pPr>
        <w:pStyle w:val="4"/>
        <w:numPr>
          <w:ilvl w:val="1"/>
          <w:numId w:val="1"/>
        </w:numPr>
        <w:ind w:left="0" w:leftChars="0" w:firstLine="420" w:firstLineChars="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供应商应具备《中华人民共和国政府采购法》第二十二条规定的条件</w:t>
      </w:r>
      <w:r>
        <w:rPr>
          <w:b/>
          <w:bCs/>
          <w:sz w:val="24"/>
          <w:szCs w:val="24"/>
          <w:lang w:val="en-US" w:eastAsia="zh-CN"/>
        </w:rPr>
        <w:t xml:space="preserve"> </w:t>
      </w:r>
    </w:p>
    <w:p w14:paraId="6FE15BAA">
      <w:pPr>
        <w:pStyle w:val="4"/>
        <w:numPr>
          <w:ilvl w:val="1"/>
          <w:numId w:val="2"/>
        </w:numPr>
        <w:ind w:left="1260" w:leftChars="0" w:hanging="42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按要求填写《响应函》完成承诺并进行电子签章。</w:t>
      </w:r>
    </w:p>
    <w:p w14:paraId="0E33C0A1">
      <w:pPr>
        <w:pStyle w:val="4"/>
        <w:numPr>
          <w:ilvl w:val="1"/>
          <w:numId w:val="2"/>
        </w:numPr>
        <w:ind w:left="1260" w:leftChars="0" w:hanging="420" w:firstLineChars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按要求填写《基本资格条件承诺函》完成承诺并进行电子签章。</w:t>
      </w:r>
    </w:p>
    <w:p w14:paraId="604C3B2D">
      <w:pPr>
        <w:pStyle w:val="4"/>
        <w:numPr>
          <w:ilvl w:val="0"/>
          <w:numId w:val="0"/>
        </w:num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59487966">
      <w:pPr>
        <w:pStyle w:val="4"/>
        <w:numPr>
          <w:ilvl w:val="0"/>
          <w:numId w:val="0"/>
        </w:numPr>
        <w:spacing w:line="360" w:lineRule="auto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基本资格条件承诺函</w:t>
      </w:r>
    </w:p>
    <w:p w14:paraId="372AAFBA"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致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default"/>
          <w:sz w:val="24"/>
          <w:szCs w:val="24"/>
          <w:lang w:val="en-US" w:eastAsia="zh-CN"/>
        </w:rPr>
        <w:t>采购代理机构名称</w:t>
      </w:r>
      <w:r>
        <w:rPr>
          <w:rFonts w:hint="eastAsia"/>
          <w:sz w:val="24"/>
          <w:szCs w:val="24"/>
          <w:lang w:val="en-US" w:eastAsia="zh-CN"/>
        </w:rPr>
        <w:t>）：</w:t>
      </w:r>
    </w:p>
    <w:p w14:paraId="544996EF">
      <w:pPr>
        <w:spacing w:line="360" w:lineRule="auto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 w:ascii="Times New Roman" w:eastAsia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Times New Roman" w:eastAsia="宋体"/>
          <w:sz w:val="24"/>
          <w:szCs w:val="24"/>
          <w:lang w:val="en-US" w:eastAsia="zh-CN"/>
        </w:rPr>
        <w:t>（</w:t>
      </w:r>
      <w:r>
        <w:rPr>
          <w:rFonts w:hint="default"/>
          <w:sz w:val="24"/>
          <w:szCs w:val="24"/>
          <w:lang w:val="en-US" w:eastAsia="zh-CN"/>
        </w:rPr>
        <w:t>投标人名称）郑重承诺</w:t>
      </w:r>
      <w:r>
        <w:rPr>
          <w:rFonts w:hint="eastAsia"/>
          <w:sz w:val="24"/>
          <w:szCs w:val="24"/>
          <w:lang w:val="en-US" w:eastAsia="zh-CN"/>
        </w:rPr>
        <w:t>：</w:t>
      </w:r>
    </w:p>
    <w:p w14:paraId="6535B059">
      <w:pPr>
        <w:spacing w:line="360" w:lineRule="auto"/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35FA4B94">
      <w:pPr>
        <w:spacing w:line="360" w:lineRule="auto"/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2.我方未列入在信用中国网站（https://www.creditchina.gov.cn）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失信被执行人</w:t>
      </w:r>
      <w:r>
        <w:rPr>
          <w:rFonts w:hint="eastAsia"/>
          <w:sz w:val="24"/>
          <w:szCs w:val="24"/>
          <w:lang w:val="en-US" w:eastAsia="zh-CN"/>
        </w:rPr>
        <w:t>”“</w:t>
      </w:r>
      <w:r>
        <w:rPr>
          <w:rFonts w:hint="default"/>
          <w:sz w:val="24"/>
          <w:szCs w:val="24"/>
          <w:lang w:val="en-US" w:eastAsia="zh-CN"/>
        </w:rPr>
        <w:t>重大税收违法失信主体名单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中，也未列入中国政府采购网（https://www.ccgp.gov.cn）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政府采购严重违法失信行为记录名单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default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  <w:lang w:val="en-US" w:eastAsia="zh-CN"/>
        </w:rPr>
        <w:t>，也未列入国家企业信用信息公示系统（https://www.gsxt.gov.cn）“严重违法失信名单”中</w:t>
      </w:r>
      <w:r>
        <w:rPr>
          <w:rFonts w:hint="default"/>
          <w:sz w:val="24"/>
          <w:szCs w:val="24"/>
          <w:lang w:val="en-US" w:eastAsia="zh-CN"/>
        </w:rPr>
        <w:t>。</w:t>
      </w:r>
    </w:p>
    <w:p w14:paraId="65A0F606">
      <w:pPr>
        <w:spacing w:line="360" w:lineRule="auto"/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3.我方在采购项目评审</w:t>
      </w: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default"/>
          <w:sz w:val="24"/>
          <w:szCs w:val="24"/>
          <w:lang w:val="en-US" w:eastAsia="zh-CN"/>
        </w:rPr>
        <w:t>评标</w:t>
      </w:r>
      <w:r>
        <w:rPr>
          <w:rFonts w:hint="eastAsia"/>
          <w:sz w:val="24"/>
          <w:szCs w:val="24"/>
          <w:lang w:val="en-US" w:eastAsia="zh-CN"/>
        </w:rPr>
        <w:t>）</w:t>
      </w:r>
      <w:r>
        <w:rPr>
          <w:rFonts w:hint="default"/>
          <w:sz w:val="24"/>
          <w:szCs w:val="24"/>
          <w:lang w:val="en-US" w:eastAsia="zh-CN"/>
        </w:rPr>
        <w:t>环节结束后，随时接受采购人、采购代理机构的检查验证，配合提供相关证明材料，证明符合《中华人民共和国政府采购法》规定的投标人基本资格条件。</w:t>
      </w:r>
    </w:p>
    <w:p w14:paraId="7B240D07">
      <w:pPr>
        <w:spacing w:line="360" w:lineRule="auto"/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我方对以上承诺负全部法律责任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3693EE92">
      <w:pPr>
        <w:spacing w:line="360" w:lineRule="auto"/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特此承诺。</w:t>
      </w:r>
    </w:p>
    <w:p w14:paraId="75E857D1">
      <w:pPr>
        <w:spacing w:line="360" w:lineRule="auto"/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</w:t>
      </w:r>
      <w:r>
        <w:rPr>
          <w:rFonts w:hint="default"/>
          <w:sz w:val="24"/>
          <w:szCs w:val="24"/>
          <w:lang w:val="en-US" w:eastAsia="zh-CN"/>
        </w:rPr>
        <w:t>投标人公章</w:t>
      </w:r>
      <w:r>
        <w:rPr>
          <w:rFonts w:hint="eastAsia"/>
          <w:sz w:val="24"/>
          <w:szCs w:val="24"/>
          <w:lang w:val="en-US" w:eastAsia="zh-CN"/>
        </w:rPr>
        <w:t>）</w:t>
      </w:r>
    </w:p>
    <w:p w14:paraId="34493BBF">
      <w:pPr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default"/>
          <w:sz w:val="24"/>
          <w:szCs w:val="24"/>
          <w:lang w:val="en-US"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default"/>
          <w:sz w:val="24"/>
          <w:szCs w:val="24"/>
          <w:lang w:val="en-US"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 xml:space="preserve">    日</w:t>
      </w:r>
    </w:p>
    <w:p w14:paraId="380D1B6F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br w:type="page"/>
      </w:r>
    </w:p>
    <w:p w14:paraId="19B352EE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供应商应提供健全的财务会计制度的证明材料； </w:t>
      </w:r>
    </w:p>
    <w:p w14:paraId="290F2D1A">
      <w:pPr>
        <w:pStyle w:val="4"/>
        <w:widowControl w:val="0"/>
        <w:numPr>
          <w:ilvl w:val="0"/>
          <w:numId w:val="0"/>
        </w:numPr>
        <w:spacing w:after="120"/>
        <w:ind w:firstLine="42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供应商需在项目电子化交易系统中按要求填写《响应函》以及《基本资格条件承诺函》完成承诺并进行电子签章。 </w:t>
      </w:r>
    </w:p>
    <w:p w14:paraId="65C98CDA">
      <w:pPr>
        <w:pStyle w:val="4"/>
        <w:widowControl w:val="0"/>
        <w:numPr>
          <w:ilvl w:val="0"/>
          <w:numId w:val="0"/>
        </w:numPr>
        <w:spacing w:after="120"/>
        <w:ind w:firstLine="42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0DB06FB">
      <w:pPr>
        <w:pStyle w:val="4"/>
        <w:widowControl w:val="0"/>
        <w:numPr>
          <w:ilvl w:val="0"/>
          <w:numId w:val="0"/>
        </w:numPr>
        <w:spacing w:after="12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6D0908B2">
      <w:pPr>
        <w:rPr>
          <w:b w:val="0"/>
          <w:bCs w:val="0"/>
        </w:rPr>
      </w:pPr>
    </w:p>
    <w:p w14:paraId="7A76FF44">
      <w:r>
        <w:br w:type="page"/>
      </w:r>
    </w:p>
    <w:p w14:paraId="2A3A3CAD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单位负责人为同一人或者存在直接控股、管理关系的不同供应商不得参加同一合同项下的政府采购活动；为本项目提供整体设计、规范编制或者项目管理、监理、检测等服务的供应商，不得再参加该采购项目的其他采购活动。</w:t>
      </w:r>
    </w:p>
    <w:p w14:paraId="35491995">
      <w:pPr>
        <w:pStyle w:val="4"/>
        <w:widowControl w:val="0"/>
        <w:numPr>
          <w:ilvl w:val="0"/>
          <w:numId w:val="0"/>
        </w:numPr>
        <w:spacing w:after="120"/>
        <w:ind w:firstLine="420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t xml:space="preserve">供应商需在项目电子化交易系统中按要求填写《响应函》完成承诺并进行电子签章。 </w:t>
      </w:r>
    </w:p>
    <w:p w14:paraId="01C96540">
      <w:pPr>
        <w:pStyle w:val="4"/>
        <w:widowControl w:val="0"/>
        <w:numPr>
          <w:ilvl w:val="0"/>
          <w:numId w:val="0"/>
        </w:numPr>
        <w:spacing w:after="120"/>
        <w:ind w:firstLine="420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bookmarkStart w:id="2" w:name="_GoBack"/>
      <w:bookmarkEnd w:id="2"/>
    </w:p>
    <w:p w14:paraId="09EBCC56">
      <w:pPr>
        <w:pStyle w:val="4"/>
        <w:widowControl w:val="0"/>
        <w:numPr>
          <w:ilvl w:val="0"/>
          <w:numId w:val="0"/>
        </w:numPr>
        <w:spacing w:after="120"/>
        <w:ind w:firstLine="420" w:firstLine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 w14:paraId="255F9508">
      <w:pPr>
        <w:pStyle w:val="4"/>
        <w:widowControl w:val="0"/>
        <w:numPr>
          <w:ilvl w:val="0"/>
          <w:numId w:val="0"/>
        </w:numPr>
        <w:spacing w:after="120"/>
        <w:ind w:firstLine="42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17CA127D">
      <w:pPr>
        <w:pStyle w:val="4"/>
        <w:widowControl w:val="0"/>
        <w:numPr>
          <w:ilvl w:val="0"/>
          <w:numId w:val="0"/>
        </w:numPr>
        <w:spacing w:after="120"/>
        <w:ind w:firstLine="42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68F4DB25">
      <w:r>
        <w:br w:type="page"/>
      </w:r>
    </w:p>
    <w:p w14:paraId="4BBC91AD">
      <w:pPr>
        <w:pStyle w:val="4"/>
        <w:numPr>
          <w:ilvl w:val="0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本项目的特定资格要求</w:t>
      </w:r>
    </w:p>
    <w:p w14:paraId="35F6AAF5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有效的主体资格证明：供应商为具有独立承担民事责任能力的法人、其他组织或自然人。并提供合法有效的营业执照（统一社会信用代码证）或自然人身份证明或其他合法证明文件。 </w:t>
      </w:r>
    </w:p>
    <w:p w14:paraId="024CB12B">
      <w:pPr>
        <w:pStyle w:val="4"/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</w:p>
    <w:p w14:paraId="7C5EF56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7746F73E">
      <w:pPr>
        <w:rPr>
          <w:rFonts w:hint="eastAsia"/>
          <w:lang w:val="en-US" w:eastAsia="zh-CN"/>
        </w:rPr>
      </w:pPr>
    </w:p>
    <w:p w14:paraId="70EDFF6D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法定代表人授权委托书或法定代表人身份证明：被授权人参与磋商的，需提供法定代表人授权委托书及被授权人身份证复印件；法定代表人直接参与磋商的，需提供法定代表人身份证明及法定代表人身份证复印件。 </w:t>
      </w:r>
    </w:p>
    <w:p w14:paraId="6263909D">
      <w:pPr>
        <w:widowControl w:val="0"/>
        <w:spacing w:after="12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20AFBC31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default" w:ascii="宋体" w:hAnsi="宋体" w:eastAsia="宋体" w:cs="宋体"/>
          <w:kern w:val="0"/>
          <w:sz w:val="24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</w:t>
      </w:r>
      <w:r>
        <w:rPr>
          <w:rFonts w:hint="eastAsia" w:ascii="宋体" w:hAnsi="宋体" w:cs="宋体"/>
          <w:kern w:val="0"/>
          <w:sz w:val="24"/>
          <w:szCs w:val="20"/>
          <w:u w:val="single"/>
          <w:lang w:val="en-US" w:eastAsia="zh-CN"/>
        </w:rPr>
        <w:t xml:space="preserve">              </w:t>
      </w:r>
    </w:p>
    <w:p w14:paraId="10D35F8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统一社会信用代码：</w:t>
      </w:r>
      <w:r>
        <w:rPr>
          <w:rFonts w:hint="eastAsia" w:ascii="宋体" w:hAnsi="宋体" w:cs="宋体"/>
          <w:kern w:val="0"/>
          <w:sz w:val="24"/>
          <w:szCs w:val="20"/>
          <w:u w:val="single"/>
          <w:lang w:val="en-US" w:eastAsia="zh-CN"/>
        </w:rPr>
        <w:t xml:space="preserve">              </w:t>
      </w:r>
    </w:p>
    <w:p w14:paraId="1804423E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注册地址</w:t>
      </w:r>
      <w:r>
        <w:rPr>
          <w:rFonts w:hint="eastAsia" w:ascii="宋体" w:hAnsi="宋体" w:cs="宋体"/>
          <w:kern w:val="0"/>
          <w:sz w:val="24"/>
          <w:szCs w:val="20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：</w:t>
      </w:r>
    </w:p>
    <w:p w14:paraId="766DFE97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年</w:t>
      </w:r>
      <w:r>
        <w:rPr>
          <w:rFonts w:hint="eastAsia" w:ascii="宋体" w:hAnsi="宋体" w:cs="宋体"/>
          <w:kern w:val="0"/>
          <w:sz w:val="24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0"/>
        </w:rPr>
        <w:t>月</w:t>
      </w:r>
      <w:r>
        <w:rPr>
          <w:rFonts w:hint="eastAsia" w:ascii="宋体" w:hAnsi="宋体" w:cs="宋体"/>
          <w:kern w:val="0"/>
          <w:sz w:val="24"/>
          <w:szCs w:val="2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0"/>
        </w:rPr>
        <w:t>日</w:t>
      </w:r>
    </w:p>
    <w:p w14:paraId="74CCDE4A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default" w:ascii="宋体" w:hAnsi="宋体" w:eastAsia="宋体" w:cs="宋体"/>
          <w:kern w:val="0"/>
          <w:sz w:val="24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经营期限：</w:t>
      </w:r>
      <w:r>
        <w:rPr>
          <w:rFonts w:hint="eastAsia" w:ascii="宋体" w:hAnsi="宋体" w:cs="宋体"/>
          <w:kern w:val="0"/>
          <w:sz w:val="24"/>
          <w:szCs w:val="20"/>
          <w:u w:val="single"/>
          <w:lang w:val="en-US" w:eastAsia="zh-CN"/>
        </w:rPr>
        <w:t xml:space="preserve">     </w:t>
      </w:r>
    </w:p>
    <w:p w14:paraId="7278AB6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0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>（供应商名称）</w:t>
      </w:r>
      <w:r>
        <w:rPr>
          <w:rFonts w:hint="eastAsia" w:ascii="宋体" w:hAnsi="宋体" w:eastAsia="宋体" w:cs="宋体"/>
          <w:kern w:val="0"/>
          <w:sz w:val="24"/>
          <w:szCs w:val="20"/>
        </w:rPr>
        <w:t>的法定代表人。</w:t>
      </w:r>
    </w:p>
    <w:p w14:paraId="1A546543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特此证明。</w:t>
      </w:r>
    </w:p>
    <w:p w14:paraId="32BD82E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附：法定代表人身份证复印件</w:t>
      </w:r>
    </w:p>
    <w:tbl>
      <w:tblPr>
        <w:tblStyle w:val="6"/>
        <w:tblpPr w:leftFromText="180" w:rightFromText="180" w:vertAnchor="text" w:horzAnchor="margin" w:tblpXSpec="center" w:tblpY="104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6E95C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2B5376F1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  <w:p w14:paraId="3C06B6AB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  <w:p w14:paraId="689AA405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法定代表人身份证复印件粘贴处</w:t>
            </w:r>
          </w:p>
          <w:p w14:paraId="0F935539">
            <w:pPr>
              <w:widowControl w:val="0"/>
              <w:spacing w:after="12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（正反面）</w:t>
            </w:r>
          </w:p>
          <w:p w14:paraId="2239136C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  <w:p w14:paraId="02AAD40E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</w:tr>
    </w:tbl>
    <w:p w14:paraId="03975FB1">
      <w:pPr>
        <w:snapToGrid w:val="0"/>
        <w:spacing w:line="480" w:lineRule="auto"/>
        <w:rPr>
          <w:rFonts w:hint="eastAsia" w:ascii="宋体" w:hAnsi="宋体" w:eastAsia="宋体" w:cs="宋体"/>
          <w:kern w:val="0"/>
          <w:sz w:val="24"/>
          <w:szCs w:val="21"/>
        </w:rPr>
      </w:pPr>
    </w:p>
    <w:p w14:paraId="613EAF23">
      <w:pPr>
        <w:snapToGrid w:val="0"/>
        <w:rPr>
          <w:rFonts w:hint="eastAsia" w:ascii="宋体" w:hAnsi="宋体" w:eastAsia="宋体" w:cs="宋体"/>
          <w:kern w:val="0"/>
          <w:sz w:val="24"/>
          <w:szCs w:val="21"/>
        </w:rPr>
      </w:pPr>
    </w:p>
    <w:p w14:paraId="3CD1C781">
      <w:pPr>
        <w:snapToGrid w:val="0"/>
        <w:rPr>
          <w:rFonts w:hint="eastAsia" w:ascii="宋体" w:hAnsi="宋体" w:eastAsia="宋体" w:cs="宋体"/>
          <w:kern w:val="0"/>
          <w:sz w:val="24"/>
          <w:szCs w:val="21"/>
        </w:rPr>
      </w:pPr>
    </w:p>
    <w:p w14:paraId="56DF6805">
      <w:pPr>
        <w:snapToGrid w:val="0"/>
        <w:rPr>
          <w:rFonts w:hint="eastAsia" w:ascii="宋体" w:hAnsi="宋体" w:eastAsia="宋体" w:cs="宋体"/>
          <w:kern w:val="0"/>
          <w:sz w:val="24"/>
          <w:szCs w:val="21"/>
        </w:rPr>
      </w:pPr>
    </w:p>
    <w:p w14:paraId="53A65E95">
      <w:pPr>
        <w:snapToGrid w:val="0"/>
        <w:rPr>
          <w:rFonts w:hint="eastAsia" w:ascii="宋体" w:hAnsi="宋体" w:eastAsia="宋体" w:cs="宋体"/>
          <w:kern w:val="0"/>
          <w:sz w:val="24"/>
          <w:szCs w:val="21"/>
        </w:rPr>
      </w:pPr>
    </w:p>
    <w:p w14:paraId="30876102"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54A14C4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4AF78B9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15B222BA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6DEB065F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6C604B51">
      <w:pPr>
        <w:adjustRightInd w:val="0"/>
        <w:snapToGrid w:val="0"/>
        <w:spacing w:line="360" w:lineRule="auto"/>
        <w:ind w:right="420" w:firstLine="4320" w:firstLineChars="1800"/>
        <w:rPr>
          <w:rFonts w:hint="eastAsia" w:ascii="宋体" w:hAnsi="宋体" w:eastAsia="宋体" w:cs="宋体"/>
          <w:kern w:val="0"/>
          <w:sz w:val="24"/>
          <w:szCs w:val="20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供应商名称（公章）：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</w:t>
      </w:r>
    </w:p>
    <w:p w14:paraId="45365657">
      <w:pPr>
        <w:adjustRightInd w:val="0"/>
        <w:snapToGrid w:val="0"/>
        <w:spacing w:line="360" w:lineRule="auto"/>
        <w:ind w:right="420" w:firstLine="4320" w:firstLineChars="18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期：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                         </w:t>
      </w:r>
    </w:p>
    <w:p w14:paraId="509B2172">
      <w:pPr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6A5EE415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5560F961">
      <w:pPr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044BF2D5">
      <w:pPr>
        <w:rPr>
          <w:rFonts w:hint="eastAsia" w:ascii="宋体" w:hAnsi="宋体" w:eastAsia="宋体" w:cs="宋体"/>
          <w:kern w:val="0"/>
          <w:sz w:val="24"/>
          <w:szCs w:val="20"/>
        </w:rPr>
      </w:pPr>
    </w:p>
    <w:p w14:paraId="70AF7AC4">
      <w:pPr>
        <w:widowControl w:val="0"/>
        <w:spacing w:after="12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1705A38C">
      <w:pPr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page"/>
      </w:r>
    </w:p>
    <w:p w14:paraId="4E5FEC87">
      <w:pPr>
        <w:widowControl w:val="0"/>
        <w:spacing w:after="12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法定代表人授权书</w:t>
      </w:r>
    </w:p>
    <w:p w14:paraId="5101D97F">
      <w:pPr>
        <w:spacing w:line="501" w:lineRule="exact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致：采购人名称 </w:t>
      </w:r>
    </w:p>
    <w:p w14:paraId="4F01D0E6">
      <w:pPr>
        <w:spacing w:line="501" w:lineRule="exact"/>
        <w:ind w:firstLine="6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（姓名、性别）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（授权代表人姓名、性别、职务）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（项目名称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、项目编号：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标段/采购包名称：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、洽谈、执行等具体事务，签署全部有关文件、文书、协议、合同，本公司对被授权人在本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标段/采购包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中的签名承担全部法律责任。本授权书自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磋商会议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之日起计算有效期为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天。</w:t>
      </w:r>
    </w:p>
    <w:p w14:paraId="13B7F9C0">
      <w:pPr>
        <w:spacing w:after="199" w:line="1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13F4E756">
      <w:pPr>
        <w:tabs>
          <w:tab w:val="left" w:pos="4371"/>
          <w:tab w:val="left" w:pos="6771"/>
          <w:tab w:val="left" w:pos="8691"/>
        </w:tabs>
        <w:spacing w:after="200"/>
        <w:ind w:firstLine="6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pacing w:val="360"/>
          <w:kern w:val="0"/>
          <w:sz w:val="24"/>
          <w:szCs w:val="24"/>
          <w:fitText w:val="1200" w:id="81010571"/>
        </w:rPr>
        <w:t>公</w:t>
      </w:r>
      <w:r>
        <w:rPr>
          <w:rFonts w:hint="eastAsia" w:ascii="宋体" w:hAnsi="宋体" w:eastAsia="宋体" w:cs="宋体"/>
          <w:color w:val="000000"/>
          <w:spacing w:val="0"/>
          <w:kern w:val="0"/>
          <w:sz w:val="24"/>
          <w:szCs w:val="24"/>
          <w:fitText w:val="1200" w:id="81010571"/>
        </w:rPr>
        <w:t>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）</w:t>
      </w:r>
    </w:p>
    <w:p w14:paraId="355B84A4">
      <w:pPr>
        <w:tabs>
          <w:tab w:val="left" w:pos="4371"/>
          <w:tab w:val="left" w:pos="6771"/>
          <w:tab w:val="left" w:pos="8691"/>
        </w:tabs>
        <w:spacing w:after="200"/>
        <w:ind w:firstLine="6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（签字或盖章）</w:t>
      </w:r>
    </w:p>
    <w:p w14:paraId="12FC5C7A">
      <w:pPr>
        <w:tabs>
          <w:tab w:val="left" w:pos="4371"/>
          <w:tab w:val="left" w:pos="6771"/>
          <w:tab w:val="left" w:pos="8691"/>
        </w:tabs>
        <w:spacing w:after="200"/>
        <w:ind w:firstLine="720" w:firstLineChars="3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签发日期：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日</w:t>
      </w:r>
    </w:p>
    <w:p w14:paraId="76746013">
      <w:pPr>
        <w:tabs>
          <w:tab w:val="left" w:pos="4371"/>
          <w:tab w:val="left" w:pos="6771"/>
          <w:tab w:val="left" w:pos="8691"/>
        </w:tabs>
        <w:spacing w:after="200"/>
        <w:ind w:firstLine="68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授权代表人（签字）：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职务：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ab/>
      </w:r>
    </w:p>
    <w:p w14:paraId="6996BC19">
      <w:pPr>
        <w:tabs>
          <w:tab w:val="left" w:pos="8826"/>
        </w:tabs>
        <w:spacing w:after="200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联系地址：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ab/>
      </w:r>
    </w:p>
    <w:p w14:paraId="56BB0D62">
      <w:pPr>
        <w:tabs>
          <w:tab w:val="left" w:pos="4506"/>
          <w:tab w:val="left" w:pos="8826"/>
        </w:tabs>
        <w:spacing w:after="200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联系电话：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传真：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ab/>
      </w:r>
    </w:p>
    <w:p w14:paraId="60FD3D92">
      <w:pPr>
        <w:jc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附：法定代表人及授权代表人身份证复印件</w:t>
      </w:r>
    </w:p>
    <w:tbl>
      <w:tblPr>
        <w:tblStyle w:val="5"/>
        <w:tblW w:w="4999" w:type="pct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62"/>
        <w:gridCol w:w="4162"/>
      </w:tblGrid>
      <w:tr w14:paraId="4FCA72A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34" w:hRule="exact"/>
          <w:jc w:val="center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2FE320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2941B4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授权代表人身份证复印件</w:t>
            </w:r>
          </w:p>
        </w:tc>
      </w:tr>
      <w:tr w14:paraId="3AFA8B3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98" w:hRule="exact"/>
          <w:jc w:val="center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49C54F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法定代表人身份证复印件</w:t>
            </w:r>
          </w:p>
        </w:tc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7476B4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授权代表人身份证复印件</w:t>
            </w:r>
          </w:p>
        </w:tc>
      </w:tr>
    </w:tbl>
    <w:p w14:paraId="38BC97AD">
      <w:pPr>
        <w:spacing w:after="199" w:line="1" w:lineRule="exact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6138CA2">
      <w:pPr>
        <w:spacing w:line="501" w:lineRule="exact"/>
        <w:ind w:firstLine="6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说明：1.本授权书有效期自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磋商会议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之日计算不得少于九十天。</w:t>
      </w:r>
    </w:p>
    <w:p w14:paraId="2706F2F4">
      <w:pPr>
        <w:spacing w:line="501" w:lineRule="exact"/>
        <w:ind w:firstLine="6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0" w:name="bookmark383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2.授权书内容填写要明确，文字要工整清楚，涂改无效。</w:t>
      </w:r>
    </w:p>
    <w:p w14:paraId="50A334C9">
      <w:pPr>
        <w:spacing w:line="501" w:lineRule="exact"/>
        <w:ind w:firstLine="6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bookmarkStart w:id="1" w:name="bookmark384"/>
      <w:bookmarkEnd w:id="1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3.若法定代表人直接参加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磋商会议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只需提供法定代表人证明书。</w:t>
      </w:r>
    </w:p>
    <w:p w14:paraId="2FF58A28">
      <w:pPr>
        <w:spacing w:line="501" w:lineRule="exact"/>
        <w:ind w:firstLine="6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4.授权代表人无转委托权。</w:t>
      </w:r>
    </w:p>
    <w:p w14:paraId="39E3D54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72D4488C">
      <w:pPr>
        <w:rPr>
          <w:rFonts w:hint="eastAsia"/>
          <w:lang w:val="en-US" w:eastAsia="zh-CN"/>
        </w:rPr>
      </w:pPr>
    </w:p>
    <w:p w14:paraId="4DA898C0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企业资质：供应商须具备工程设计综合资质甲级及以上，或市政行业工程设计乙级及以上，或市政行业（道路工程）乙级及以上资质。 </w:t>
      </w:r>
    </w:p>
    <w:p w14:paraId="0C98A37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2DE8020D">
      <w:pPr>
        <w:rPr>
          <w:rFonts w:hint="eastAsia"/>
          <w:lang w:val="en-US" w:eastAsia="zh-CN"/>
        </w:rPr>
      </w:pPr>
    </w:p>
    <w:p w14:paraId="691FA020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拟派项目总设计师：拟派项目总设计师须具备市政工程相关专业高级工程师职称。</w:t>
      </w:r>
    </w:p>
    <w:p w14:paraId="52E990EB">
      <w:pPr>
        <w:pStyle w:val="4"/>
      </w:pPr>
    </w:p>
    <w:p w14:paraId="33E48830">
      <w:pPr>
        <w:bidi w:val="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拟派项目总设计师</w:t>
      </w:r>
      <w:r>
        <w:rPr>
          <w:rFonts w:hint="eastAsia"/>
          <w:b/>
          <w:bCs/>
          <w:sz w:val="28"/>
          <w:szCs w:val="28"/>
        </w:rPr>
        <w:t>简历表</w:t>
      </w:r>
    </w:p>
    <w:tbl>
      <w:tblPr>
        <w:tblStyle w:val="5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7"/>
        <w:gridCol w:w="1431"/>
        <w:gridCol w:w="1204"/>
        <w:gridCol w:w="43"/>
        <w:gridCol w:w="1611"/>
        <w:gridCol w:w="1078"/>
      </w:tblGrid>
      <w:tr w14:paraId="12E677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2BF29">
            <w:pPr>
              <w:bidi w:val="0"/>
            </w:pPr>
            <w:r>
              <w:rPr>
                <w:rFonts w:hint="eastAsia"/>
              </w:rPr>
              <w:t>姓    名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AA837">
            <w:pPr>
              <w:bidi w:val="0"/>
            </w:pP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274E5">
            <w:pPr>
              <w:bidi w:val="0"/>
            </w:pPr>
            <w:r>
              <w:rPr>
                <w:rFonts w:hint="eastAsia"/>
              </w:rPr>
              <w:t>性    别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883B2">
            <w:pPr>
              <w:bidi w:val="0"/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C56942">
            <w:pPr>
              <w:bidi w:val="0"/>
            </w:pPr>
            <w:r>
              <w:rPr>
                <w:rFonts w:hint="eastAsia"/>
              </w:rPr>
              <w:t>年    龄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58797">
            <w:pPr>
              <w:bidi w:val="0"/>
            </w:pPr>
          </w:p>
        </w:tc>
      </w:tr>
      <w:tr w14:paraId="1B1C6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6032D">
            <w:pPr>
              <w:bidi w:val="0"/>
            </w:pPr>
            <w:r>
              <w:rPr>
                <w:rFonts w:hint="eastAsia"/>
              </w:rPr>
              <w:t>职    称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95722">
            <w:pPr>
              <w:bidi w:val="0"/>
            </w:pP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6D053">
            <w:pPr>
              <w:bidi w:val="0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010F9">
            <w:pPr>
              <w:bidi w:val="0"/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64C07">
            <w:pPr>
              <w:bidi w:val="0"/>
            </w:pPr>
            <w:r>
              <w:rPr>
                <w:rFonts w:hint="eastAsia"/>
              </w:rPr>
              <w:t>专业/年限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3B525">
            <w:pPr>
              <w:bidi w:val="0"/>
            </w:pPr>
          </w:p>
        </w:tc>
      </w:tr>
      <w:tr w14:paraId="0C11D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7A874">
            <w:pPr>
              <w:bidi w:val="0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80AC7">
            <w:pPr>
              <w:bidi w:val="0"/>
            </w:pP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D6AF0">
            <w:pPr>
              <w:bidi w:val="0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C2E47">
            <w:pPr>
              <w:bidi w:val="0"/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049E9">
            <w:pPr>
              <w:bidi w:val="0"/>
            </w:pPr>
            <w:r>
              <w:rPr>
                <w:rFonts w:hint="eastAsia"/>
              </w:rPr>
              <w:t>学历/专业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25DB1">
            <w:pPr>
              <w:bidi w:val="0"/>
            </w:pPr>
          </w:p>
        </w:tc>
      </w:tr>
      <w:tr w14:paraId="1EF98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E50D7">
            <w:pPr>
              <w:bidi w:val="0"/>
            </w:pPr>
            <w:r>
              <w:rPr>
                <w:rFonts w:hint="eastAsia"/>
              </w:rPr>
              <w:t>资格证书</w:t>
            </w:r>
          </w:p>
        </w:tc>
        <w:tc>
          <w:tcPr>
            <w:tcW w:w="8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50EBE">
            <w:pPr>
              <w:bidi w:val="0"/>
            </w:pPr>
          </w:p>
        </w:tc>
        <w:tc>
          <w:tcPr>
            <w:tcW w:w="84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FC521">
            <w:pPr>
              <w:bidi w:val="0"/>
            </w:pPr>
            <w:r>
              <w:rPr>
                <w:rFonts w:hint="eastAsia"/>
              </w:rPr>
              <w:t>注册时间</w:t>
            </w:r>
          </w:p>
        </w:tc>
        <w:tc>
          <w:tcPr>
            <w:tcW w:w="73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873D1">
            <w:pPr>
              <w:bidi w:val="0"/>
            </w:pPr>
          </w:p>
        </w:tc>
        <w:tc>
          <w:tcPr>
            <w:tcW w:w="94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7D353">
            <w:pPr>
              <w:bidi w:val="0"/>
            </w:pPr>
            <w:r>
              <w:rPr>
                <w:rFonts w:hint="eastAsia"/>
              </w:rPr>
              <w:t>从业时间</w:t>
            </w:r>
          </w:p>
        </w:tc>
        <w:tc>
          <w:tcPr>
            <w:tcW w:w="6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507FD">
            <w:pPr>
              <w:bidi w:val="0"/>
            </w:pPr>
          </w:p>
        </w:tc>
      </w:tr>
      <w:tr w14:paraId="22DEA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B83DF">
            <w:pPr>
              <w:bidi w:val="0"/>
            </w:pPr>
            <w:r>
              <w:rPr>
                <w:rFonts w:hint="eastAsia"/>
              </w:rPr>
              <w:t>拟在本项目担任职务</w:t>
            </w:r>
          </w:p>
        </w:tc>
        <w:tc>
          <w:tcPr>
            <w:tcW w:w="315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38B98">
            <w:pPr>
              <w:bidi w:val="0"/>
            </w:pPr>
          </w:p>
        </w:tc>
      </w:tr>
      <w:tr w14:paraId="7DD37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9296B">
            <w:pPr>
              <w:bidi w:val="0"/>
            </w:pPr>
            <w:r>
              <w:rPr>
                <w:rFonts w:hint="eastAsia"/>
              </w:rPr>
              <w:t>教育和培训背景</w:t>
            </w:r>
          </w:p>
        </w:tc>
      </w:tr>
      <w:tr w14:paraId="58836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DC42B">
            <w:pPr>
              <w:bidi w:val="0"/>
            </w:pPr>
            <w:r>
              <w:rPr>
                <w:rFonts w:hint="eastAsia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75848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690F7">
            <w:pPr>
              <w:bidi w:val="0"/>
            </w:pPr>
            <w:r>
              <w:rPr>
                <w:rFonts w:hint="eastAsia"/>
              </w:rPr>
              <w:t>工作经历</w:t>
            </w:r>
          </w:p>
        </w:tc>
      </w:tr>
      <w:tr w14:paraId="69FF0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A22FB">
            <w:pPr>
              <w:bidi w:val="0"/>
            </w:pPr>
            <w:r>
              <w:rPr>
                <w:rFonts w:hint="eastAsia"/>
              </w:rPr>
              <w:t>时  间</w:t>
            </w: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3BE9C">
            <w:pPr>
              <w:bidi w:val="0"/>
            </w:pPr>
            <w:r>
              <w:rPr>
                <w:rFonts w:hint="eastAsia"/>
              </w:rPr>
              <w:t>参加过的项目名称</w:t>
            </w:r>
          </w:p>
          <w:p w14:paraId="1D6B8F6D">
            <w:pPr>
              <w:bidi w:val="0"/>
            </w:pPr>
            <w:r>
              <w:rPr>
                <w:rFonts w:hint="eastAsia"/>
              </w:rPr>
              <w:t>及当时所在单位</w:t>
            </w:r>
          </w:p>
        </w:tc>
        <w:tc>
          <w:tcPr>
            <w:tcW w:w="7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DB0B7">
            <w:pPr>
              <w:bidi w:val="0"/>
            </w:pPr>
            <w:r>
              <w:rPr>
                <w:rFonts w:hint="eastAsia"/>
              </w:rPr>
              <w:t>担任何职</w:t>
            </w:r>
          </w:p>
        </w:tc>
        <w:tc>
          <w:tcPr>
            <w:tcW w:w="9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D5C4A">
            <w:pPr>
              <w:bidi w:val="0"/>
            </w:pPr>
            <w:r>
              <w:rPr>
                <w:rFonts w:hint="eastAsia"/>
              </w:rPr>
              <w:t>主要工作内容</w:t>
            </w: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6F522">
            <w:pPr>
              <w:bidi w:val="0"/>
            </w:pPr>
            <w:r>
              <w:rPr>
                <w:rFonts w:hint="eastAsia"/>
              </w:rPr>
              <w:t>备 注</w:t>
            </w:r>
          </w:p>
        </w:tc>
      </w:tr>
      <w:tr w14:paraId="7E04A0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93C93">
            <w:pPr>
              <w:bidi w:val="0"/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66817B">
            <w:pPr>
              <w:bidi w:val="0"/>
            </w:pPr>
          </w:p>
        </w:tc>
        <w:tc>
          <w:tcPr>
            <w:tcW w:w="7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3E729">
            <w:pPr>
              <w:bidi w:val="0"/>
            </w:pPr>
          </w:p>
        </w:tc>
        <w:tc>
          <w:tcPr>
            <w:tcW w:w="9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82A6F">
            <w:pPr>
              <w:bidi w:val="0"/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01B44">
            <w:pPr>
              <w:bidi w:val="0"/>
            </w:pPr>
          </w:p>
        </w:tc>
      </w:tr>
      <w:tr w14:paraId="0E71C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5046C">
            <w:pPr>
              <w:bidi w:val="0"/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FB906">
            <w:pPr>
              <w:bidi w:val="0"/>
            </w:pPr>
          </w:p>
        </w:tc>
        <w:tc>
          <w:tcPr>
            <w:tcW w:w="7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3BE51">
            <w:pPr>
              <w:bidi w:val="0"/>
            </w:pPr>
          </w:p>
        </w:tc>
        <w:tc>
          <w:tcPr>
            <w:tcW w:w="9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E50CD">
            <w:pPr>
              <w:bidi w:val="0"/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3F979">
            <w:pPr>
              <w:bidi w:val="0"/>
            </w:pPr>
          </w:p>
        </w:tc>
      </w:tr>
      <w:tr w14:paraId="37E04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DBDBB">
            <w:pPr>
              <w:bidi w:val="0"/>
            </w:pPr>
          </w:p>
        </w:tc>
        <w:tc>
          <w:tcPr>
            <w:tcW w:w="186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99F89">
            <w:pPr>
              <w:bidi w:val="0"/>
            </w:pPr>
          </w:p>
        </w:tc>
        <w:tc>
          <w:tcPr>
            <w:tcW w:w="7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EF2C7">
            <w:pPr>
              <w:bidi w:val="0"/>
            </w:pPr>
          </w:p>
        </w:tc>
        <w:tc>
          <w:tcPr>
            <w:tcW w:w="97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2E22F">
            <w:pPr>
              <w:bidi w:val="0"/>
            </w:pP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6A881">
            <w:pPr>
              <w:bidi w:val="0"/>
            </w:pPr>
          </w:p>
        </w:tc>
      </w:tr>
    </w:tbl>
    <w:p w14:paraId="13C0140A">
      <w:pPr>
        <w:bidi w:val="0"/>
      </w:pPr>
      <w:r>
        <w:rPr>
          <w:rFonts w:hint="eastAsia"/>
        </w:rPr>
        <w:t>注：附以上人员相关证明材料，如身份证、学历、资质证书（如有）等。</w:t>
      </w:r>
    </w:p>
    <w:p w14:paraId="1A3434EE">
      <w:pPr>
        <w:bidi w:val="0"/>
      </w:pPr>
      <w:r>
        <w:rPr>
          <w:rFonts w:hint="eastAsia"/>
        </w:rPr>
        <w:t>供应商名称（公章）：</w:t>
      </w:r>
      <w:r>
        <w:rPr>
          <w:rFonts w:hint="eastAsia"/>
          <w:u w:val="single"/>
        </w:rPr>
        <w:t xml:space="preserve">                               </w:t>
      </w:r>
    </w:p>
    <w:p w14:paraId="2B4CB987">
      <w:pPr>
        <w:bidi w:val="0"/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  </w:t>
      </w:r>
    </w:p>
    <w:p w14:paraId="22C09179">
      <w:pPr>
        <w:bidi w:val="0"/>
      </w:pPr>
      <w:r>
        <w:rPr>
          <w:rFonts w:hint="eastAsia"/>
        </w:rPr>
        <w:t>日      期：</w:t>
      </w:r>
      <w:r>
        <w:rPr>
          <w:rFonts w:hint="eastAsia"/>
          <w:u w:val="single"/>
        </w:rPr>
        <w:t xml:space="preserve">                                       </w:t>
      </w:r>
    </w:p>
    <w:p w14:paraId="2E30ADDD">
      <w:pPr>
        <w:rPr>
          <w:szCs w:val="24"/>
        </w:rPr>
      </w:pPr>
      <w:r>
        <w:rPr>
          <w:szCs w:val="24"/>
        </w:rPr>
        <w:br w:type="page"/>
      </w:r>
    </w:p>
    <w:p w14:paraId="24432A1B">
      <w:pPr>
        <w:rPr>
          <w:rFonts w:hint="eastAsia"/>
          <w:lang w:val="en-US" w:eastAsia="zh-CN"/>
        </w:rPr>
      </w:pPr>
    </w:p>
    <w:p w14:paraId="428CBAE3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信用信息：供应商不得被列入“信用中国”（https://www.creditchina.gov.cn）网站重大税收违法失信主体名单，不得被列入“中国政府采购网”（https://www.ccgp.gov.cn）网站政府采购严重违法失信行为记录名单，不得被列入“中国执行信息公开网”（https://zxgk.court.gov.cn）网站失信被执行人名单，不得被列入“国家企业信用信息公示系统”（https://www.gsxt.gov.cn）网站严重违法失信名单。（以“信用中国”、“中国政府采购网”、“中国执行信息公开网”、“国家企业信用信息公示系统”相应版块的查询结果为准，不强制要求投标人提供查询截图，以开标当日网上查询结果为评审依据）。 </w:t>
      </w:r>
    </w:p>
    <w:p w14:paraId="4CA58AD5">
      <w:pPr>
        <w:pStyle w:val="4"/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</w:p>
    <w:p w14:paraId="7D8A2A1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5155BC44">
      <w:pPr>
        <w:rPr>
          <w:rFonts w:hint="eastAsia"/>
          <w:lang w:val="en-US" w:eastAsia="zh-CN"/>
        </w:rPr>
      </w:pPr>
    </w:p>
    <w:p w14:paraId="0028AF13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关联关系：供应商负责人为同一人或者存在控股、管理关系的不同单位，不得参加同一采购项目。 </w:t>
      </w:r>
    </w:p>
    <w:p w14:paraId="37CA38D7">
      <w:pPr>
        <w:pStyle w:val="4"/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</w:p>
    <w:p w14:paraId="58F0D3F5">
      <w:pPr>
        <w:rPr>
          <w:rFonts w:hint="eastAsia"/>
          <w:lang w:val="en-US" w:eastAsia="zh-CN"/>
        </w:rPr>
      </w:pPr>
    </w:p>
    <w:p w14:paraId="357423BE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企业关联关系声明</w:t>
      </w:r>
    </w:p>
    <w:p w14:paraId="2A4D2F2F"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致</w:t>
      </w:r>
      <w:r>
        <w:rPr>
          <w:rFonts w:hint="eastAsia" w:ascii="Calibri" w:eastAsia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Calibri" w:eastAsia="宋体"/>
          <w:sz w:val="24"/>
          <w:szCs w:val="24"/>
          <w:lang w:val="en-US" w:eastAsia="zh-CN"/>
        </w:rPr>
        <w:t>（</w:t>
      </w:r>
      <w:r>
        <w:rPr>
          <w:rFonts w:hint="default"/>
          <w:sz w:val="24"/>
          <w:szCs w:val="24"/>
          <w:lang w:val="en-US" w:eastAsia="zh-CN"/>
        </w:rPr>
        <w:t>采购代理机构名称</w:t>
      </w:r>
      <w:r>
        <w:rPr>
          <w:rFonts w:hint="eastAsia" w:ascii="Calibri" w:eastAsia="宋体"/>
          <w:sz w:val="24"/>
          <w:szCs w:val="24"/>
          <w:lang w:val="en-US" w:eastAsia="zh-CN"/>
        </w:rPr>
        <w:t>）：</w:t>
      </w:r>
    </w:p>
    <w:p w14:paraId="0F762600">
      <w:pPr>
        <w:spacing w:line="360" w:lineRule="auto"/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eastAsia" w:ascii="Times New Roman" w:eastAsia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Times New Roman" w:eastAsia="宋体"/>
          <w:sz w:val="24"/>
          <w:szCs w:val="24"/>
          <w:lang w:val="en-US" w:eastAsia="zh-CN"/>
        </w:rPr>
        <w:t>（</w:t>
      </w:r>
      <w:r>
        <w:rPr>
          <w:rFonts w:hint="default"/>
          <w:sz w:val="24"/>
          <w:szCs w:val="24"/>
          <w:lang w:val="en-US" w:eastAsia="zh-CN"/>
        </w:rPr>
        <w:t>投标人名称）郑重</w:t>
      </w:r>
      <w:r>
        <w:rPr>
          <w:rFonts w:hint="eastAsia"/>
          <w:sz w:val="24"/>
          <w:szCs w:val="24"/>
          <w:lang w:val="en-US" w:eastAsia="zh-CN"/>
        </w:rPr>
        <w:t>声明</w:t>
      </w:r>
      <w:r>
        <w:rPr>
          <w:rFonts w:hint="eastAsia" w:ascii="Calibri" w:eastAsia="宋体"/>
          <w:sz w:val="24"/>
          <w:szCs w:val="24"/>
          <w:lang w:val="en-US" w:eastAsia="zh-CN"/>
        </w:rPr>
        <w:t>：</w:t>
      </w:r>
    </w:p>
    <w:p w14:paraId="7CBC03FD">
      <w:pPr>
        <w:spacing w:line="360" w:lineRule="auto"/>
        <w:ind w:firstLine="420" w:firstLineChars="0"/>
        <w:rPr>
          <w:rFonts w:hint="default"/>
          <w:sz w:val="24"/>
          <w:szCs w:val="24"/>
          <w:u w:val="single"/>
          <w:lang w:val="en-US" w:eastAsia="zh-CN"/>
        </w:rPr>
      </w:pPr>
      <w:r>
        <w:rPr>
          <w:rFonts w:hint="eastAsia" w:ascii="Calibri" w:eastAsia="宋体"/>
          <w:sz w:val="24"/>
          <w:szCs w:val="24"/>
          <w:lang w:val="en-US" w:eastAsia="zh-CN"/>
        </w:rPr>
        <w:t>我方</w:t>
      </w:r>
      <w:r>
        <w:rPr>
          <w:rFonts w:hint="eastAsia"/>
          <w:sz w:val="24"/>
          <w:szCs w:val="24"/>
          <w:u w:val="none"/>
          <w:lang w:val="en-US" w:eastAsia="zh-CN"/>
        </w:rPr>
        <w:t>不存在供应商负责人为同一人或者存在控股、管理关系的不同单位，同时参与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（项目名称、项目编号：     ）（标段/采购包名称：     ）</w:t>
      </w:r>
      <w:r>
        <w:rPr>
          <w:rFonts w:hint="eastAsia"/>
          <w:sz w:val="24"/>
          <w:szCs w:val="24"/>
          <w:u w:val="none"/>
          <w:lang w:val="en-US" w:eastAsia="zh-CN"/>
        </w:rPr>
        <w:t>的情形</w:t>
      </w:r>
      <w:r>
        <w:rPr>
          <w:rFonts w:hint="eastAsia" w:ascii="Calibri" w:eastAsia="宋体"/>
          <w:sz w:val="24"/>
          <w:szCs w:val="24"/>
          <w:u w:val="none"/>
          <w:lang w:val="en-US" w:eastAsia="zh-CN"/>
        </w:rPr>
        <w:t>。</w:t>
      </w:r>
    </w:p>
    <w:p w14:paraId="6473D08F">
      <w:pPr>
        <w:spacing w:line="360" w:lineRule="auto"/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我方对以上</w:t>
      </w:r>
      <w:r>
        <w:rPr>
          <w:rFonts w:hint="eastAsia"/>
          <w:sz w:val="24"/>
          <w:szCs w:val="24"/>
          <w:lang w:val="en-US" w:eastAsia="zh-CN"/>
        </w:rPr>
        <w:t>声明</w:t>
      </w:r>
      <w:r>
        <w:rPr>
          <w:rFonts w:hint="default"/>
          <w:sz w:val="24"/>
          <w:szCs w:val="24"/>
          <w:lang w:val="en-US" w:eastAsia="zh-CN"/>
        </w:rPr>
        <w:t>负全部法律责任</w:t>
      </w:r>
      <w:r>
        <w:rPr>
          <w:rFonts w:hint="eastAsia" w:ascii="Calibri" w:eastAsia="宋体"/>
          <w:sz w:val="24"/>
          <w:szCs w:val="24"/>
          <w:lang w:val="en-US" w:eastAsia="zh-CN"/>
        </w:rPr>
        <w:t>。</w:t>
      </w:r>
    </w:p>
    <w:p w14:paraId="4D30914F">
      <w:pPr>
        <w:spacing w:line="360" w:lineRule="auto"/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特此声明。</w:t>
      </w:r>
    </w:p>
    <w:p w14:paraId="2299ECE4">
      <w:pPr>
        <w:spacing w:line="360" w:lineRule="auto"/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Calibri" w:eastAsia="宋体"/>
          <w:sz w:val="24"/>
          <w:szCs w:val="24"/>
          <w:lang w:val="en-US" w:eastAsia="zh-CN"/>
        </w:rPr>
        <w:t>（</w:t>
      </w:r>
      <w:r>
        <w:rPr>
          <w:rFonts w:hint="default"/>
          <w:sz w:val="24"/>
          <w:szCs w:val="24"/>
          <w:lang w:val="en-US" w:eastAsia="zh-CN"/>
        </w:rPr>
        <w:t>投标人公章</w:t>
      </w:r>
      <w:r>
        <w:rPr>
          <w:rFonts w:hint="eastAsia" w:ascii="Calibri" w:eastAsia="宋体"/>
          <w:sz w:val="24"/>
          <w:szCs w:val="24"/>
          <w:lang w:val="en-US" w:eastAsia="zh-CN"/>
        </w:rPr>
        <w:t>）</w:t>
      </w:r>
    </w:p>
    <w:p w14:paraId="170AC7FE">
      <w:pPr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Calibri" w:eastAsia="宋体"/>
          <w:sz w:val="24"/>
          <w:szCs w:val="24"/>
          <w:lang w:val="en-US" w:eastAsia="zh-CN"/>
        </w:rPr>
        <w:t xml:space="preserve">     </w:t>
      </w:r>
      <w:r>
        <w:rPr>
          <w:rFonts w:hint="default"/>
          <w:sz w:val="24"/>
          <w:szCs w:val="24"/>
          <w:lang w:val="en-US" w:eastAsia="zh-CN"/>
        </w:rPr>
        <w:t>年</w:t>
      </w:r>
      <w:r>
        <w:rPr>
          <w:rFonts w:hint="eastAsia" w:ascii="Calibri" w:eastAsia="宋体"/>
          <w:sz w:val="24"/>
          <w:szCs w:val="24"/>
          <w:lang w:val="en-US" w:eastAsia="zh-CN"/>
        </w:rPr>
        <w:t xml:space="preserve">     </w:t>
      </w:r>
      <w:r>
        <w:rPr>
          <w:rFonts w:hint="default"/>
          <w:sz w:val="24"/>
          <w:szCs w:val="24"/>
          <w:lang w:val="en-US" w:eastAsia="zh-CN"/>
        </w:rPr>
        <w:t>月</w:t>
      </w:r>
      <w:r>
        <w:rPr>
          <w:rFonts w:hint="eastAsia" w:ascii="Calibri" w:eastAsia="宋体"/>
          <w:sz w:val="24"/>
          <w:szCs w:val="24"/>
          <w:lang w:val="en-US" w:eastAsia="zh-CN"/>
        </w:rPr>
        <w:t xml:space="preserve">    日</w:t>
      </w:r>
    </w:p>
    <w:p w14:paraId="09876AFE">
      <w:pPr>
        <w:rPr>
          <w:rFonts w:hint="eastAsia"/>
          <w:lang w:val="en-US" w:eastAsia="zh-CN"/>
        </w:rPr>
      </w:pPr>
    </w:p>
    <w:p w14:paraId="1C520602">
      <w:pPr>
        <w:rPr>
          <w:rFonts w:hint="eastAsia"/>
          <w:lang w:val="en-US" w:eastAsia="zh-CN"/>
        </w:rPr>
      </w:pPr>
    </w:p>
    <w:p w14:paraId="103D4B7B">
      <w:pPr>
        <w:rPr>
          <w:rFonts w:hint="eastAsia"/>
          <w:lang w:val="en-US" w:eastAsia="zh-CN"/>
        </w:rPr>
      </w:pPr>
    </w:p>
    <w:p w14:paraId="6E21B498">
      <w:pPr>
        <w:rPr>
          <w:rFonts w:hint="eastAsia"/>
          <w:lang w:val="en-US" w:eastAsia="zh-CN"/>
        </w:rPr>
      </w:pPr>
    </w:p>
    <w:p w14:paraId="09CDAB1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7F4684CF">
      <w:pPr>
        <w:rPr>
          <w:rFonts w:hint="eastAsia"/>
          <w:lang w:val="en-US" w:eastAsia="zh-CN"/>
        </w:rPr>
      </w:pPr>
    </w:p>
    <w:p w14:paraId="3939DEE5">
      <w:pPr>
        <w:pStyle w:val="4"/>
        <w:numPr>
          <w:ilvl w:val="1"/>
          <w:numId w:val="1"/>
        </w:numPr>
        <w:ind w:left="0" w:leftChars="0" w:firstLine="42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联合体：本项目不接受联合体投标。 </w:t>
      </w:r>
    </w:p>
    <w:p w14:paraId="7E903CEE">
      <w:pPr>
        <w:pStyle w:val="4"/>
        <w:numPr>
          <w:ilvl w:val="0"/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</w:p>
    <w:p w14:paraId="7DA60D30">
      <w:pPr>
        <w:ind w:firstLine="420" w:firstLineChars="0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格式自拟</w:t>
      </w:r>
    </w:p>
    <w:p w14:paraId="44BE6C2F">
      <w:pPr>
        <w:ind w:firstLine="420" w:firstLineChars="0"/>
        <w:rPr>
          <w:sz w:val="24"/>
          <w:szCs w:val="24"/>
        </w:rPr>
      </w:pPr>
    </w:p>
    <w:p w14:paraId="4698E5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8C4E65"/>
    <w:multiLevelType w:val="multilevel"/>
    <w:tmpl w:val="498C4E65"/>
    <w:lvl w:ilvl="0" w:tentative="0">
      <w:start w:val="1"/>
      <w:numFmt w:val="decimal"/>
      <w:lvlText w:val="%1."/>
      <w:lvlJc w:val="left"/>
      <w:pPr>
        <w:tabs>
          <w:tab w:val="left" w:pos="732"/>
        </w:tabs>
        <w:ind w:left="420"/>
      </w:p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126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68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210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52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94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336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78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4200" w:leftChars="0" w:hanging="420" w:firstLineChars="0"/>
      </w:pPr>
      <w:rPr>
        <w:rFonts w:hint="default"/>
      </w:rPr>
    </w:lvl>
  </w:abstractNum>
  <w:abstractNum w:abstractNumId="1">
    <w:nsid w:val="62506644"/>
    <w:multiLevelType w:val="multi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0" w:firstLine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0" w:firstLine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0" w:firstLine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0" w:firstLine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0" w:firstLine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0" w:firstLine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0" w:firstLine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CC60EA"/>
    <w:rsid w:val="00F71D86"/>
    <w:rsid w:val="049F343C"/>
    <w:rsid w:val="04AB649F"/>
    <w:rsid w:val="054C6FC3"/>
    <w:rsid w:val="06B8457A"/>
    <w:rsid w:val="08733E40"/>
    <w:rsid w:val="0B3110DE"/>
    <w:rsid w:val="0C74719F"/>
    <w:rsid w:val="0CF90EA0"/>
    <w:rsid w:val="11E14EEE"/>
    <w:rsid w:val="129A3DFC"/>
    <w:rsid w:val="16F75359"/>
    <w:rsid w:val="19936560"/>
    <w:rsid w:val="232C62EE"/>
    <w:rsid w:val="2341673D"/>
    <w:rsid w:val="23D22762"/>
    <w:rsid w:val="272A498F"/>
    <w:rsid w:val="27E11400"/>
    <w:rsid w:val="2C526E62"/>
    <w:rsid w:val="2D4B4FE3"/>
    <w:rsid w:val="2F8626B9"/>
    <w:rsid w:val="318C4BC4"/>
    <w:rsid w:val="349B3370"/>
    <w:rsid w:val="35F44AE6"/>
    <w:rsid w:val="381D0A11"/>
    <w:rsid w:val="3C460065"/>
    <w:rsid w:val="3C9636E1"/>
    <w:rsid w:val="3FE0417F"/>
    <w:rsid w:val="410F2287"/>
    <w:rsid w:val="43915CAD"/>
    <w:rsid w:val="45632FEA"/>
    <w:rsid w:val="46973C85"/>
    <w:rsid w:val="498265D4"/>
    <w:rsid w:val="4A0341ED"/>
    <w:rsid w:val="4AD65AEE"/>
    <w:rsid w:val="56320D41"/>
    <w:rsid w:val="584C2108"/>
    <w:rsid w:val="5DE20F31"/>
    <w:rsid w:val="5F903222"/>
    <w:rsid w:val="612C1439"/>
    <w:rsid w:val="61E110F0"/>
    <w:rsid w:val="62FA78F1"/>
    <w:rsid w:val="67630B2B"/>
    <w:rsid w:val="696003C2"/>
    <w:rsid w:val="6A58409D"/>
    <w:rsid w:val="77A6318B"/>
    <w:rsid w:val="77FFE8DA"/>
    <w:rsid w:val="7A205476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2030</Words>
  <Characters>2207</Characters>
  <DocSecurity>0</DocSecurity>
  <Lines>1</Lines>
  <Paragraphs>1</Paragraphs>
  <ScaleCrop>false</ScaleCrop>
  <LinksUpToDate>false</LinksUpToDate>
  <CharactersWithSpaces>2675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terms:modified xsi:type="dcterms:W3CDTF">2025-10-10T11:36:18Z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eyJoZGlkIjoiODhhYzM0MGJkYWY1YmU5Y2IwNjE4ZjJjZDgxZThlOTIiLCJ1c2VySWQiOiI1MjA5ODY0ODgifQ==</vt:lpwstr>
  </property>
  <property fmtid="{D5CDD505-2E9C-101B-9397-08002B2CF9AE}" pid="4" name="ICV">
    <vt:lpwstr>F7EA1EB3BD7F4D178440A10B0EC0E1A6_12</vt:lpwstr>
  </property>
</Properties>
</file>