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59E8EC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15184D49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项目编号：SXHC202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5-263</w:t>
      </w:r>
    </w:p>
    <w:p w14:paraId="3077BA7F">
      <w:pPr>
        <w:pStyle w:val="3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6900C24B">
      <w:pPr>
        <w:pStyle w:val="4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3447D340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4FB61878">
      <w:pPr>
        <w:pStyle w:val="4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  <w:t>细柳派出所办公用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  <w:t>房租赁项目</w:t>
      </w:r>
    </w:p>
    <w:p w14:paraId="362BE9AE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69E08615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633F69A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</w:p>
    <w:p w14:paraId="594DC3D4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响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44"/>
          <w:szCs w:val="44"/>
        </w:rPr>
        <w:t>应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44"/>
          <w:szCs w:val="44"/>
        </w:rPr>
        <w:t>文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44"/>
          <w:szCs w:val="44"/>
        </w:rPr>
        <w:t>件</w:t>
      </w:r>
    </w:p>
    <w:p w14:paraId="7B849BC0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A8E7206">
      <w:pPr>
        <w:pStyle w:val="5"/>
        <w:rPr>
          <w:rFonts w:hint="eastAsia" w:ascii="仿宋_GB2312" w:hAnsi="仿宋_GB2312" w:eastAsia="仿宋_GB2312" w:cs="仿宋_GB2312"/>
        </w:rPr>
      </w:pPr>
    </w:p>
    <w:p w14:paraId="6035A591">
      <w:pPr>
        <w:rPr>
          <w:rFonts w:hint="eastAsia" w:ascii="仿宋_GB2312" w:hAnsi="仿宋_GB2312" w:eastAsia="仿宋_GB2312" w:cs="仿宋_GB2312"/>
        </w:rPr>
      </w:pPr>
    </w:p>
    <w:p w14:paraId="3A315592">
      <w:pPr>
        <w:rPr>
          <w:rFonts w:hint="eastAsia" w:ascii="仿宋_GB2312" w:hAnsi="仿宋_GB2312" w:eastAsia="仿宋_GB2312" w:cs="仿宋_GB2312"/>
        </w:rPr>
      </w:pPr>
    </w:p>
    <w:p w14:paraId="2933EB8B">
      <w:pPr>
        <w:rPr>
          <w:rFonts w:hint="eastAsia" w:ascii="仿宋_GB2312" w:hAnsi="仿宋_GB2312" w:eastAsia="仿宋_GB2312" w:cs="仿宋_GB2312"/>
        </w:rPr>
      </w:pPr>
    </w:p>
    <w:p w14:paraId="3A485138">
      <w:pPr>
        <w:pStyle w:val="5"/>
        <w:rPr>
          <w:rFonts w:hint="eastAsia" w:ascii="仿宋_GB2312" w:hAnsi="仿宋_GB2312" w:eastAsia="仿宋_GB2312" w:cs="仿宋_GB2312"/>
        </w:rPr>
      </w:pPr>
    </w:p>
    <w:p w14:paraId="057460B2">
      <w:pPr>
        <w:rPr>
          <w:rFonts w:hint="eastAsia" w:ascii="仿宋_GB2312" w:hAnsi="仿宋_GB2312" w:eastAsia="仿宋_GB2312" w:cs="仿宋_GB2312"/>
        </w:rPr>
      </w:pPr>
    </w:p>
    <w:p w14:paraId="6452400A">
      <w:pPr>
        <w:rPr>
          <w:rFonts w:hint="eastAsia" w:ascii="仿宋_GB2312" w:hAnsi="仿宋_GB2312" w:eastAsia="仿宋_GB2312" w:cs="仿宋_GB2312"/>
        </w:rPr>
      </w:pPr>
    </w:p>
    <w:p w14:paraId="0F17FD02">
      <w:pPr>
        <w:pStyle w:val="5"/>
        <w:rPr>
          <w:rFonts w:hint="eastAsia" w:ascii="仿宋_GB2312" w:hAnsi="仿宋_GB2312" w:eastAsia="仿宋_GB2312" w:cs="仿宋_GB2312"/>
        </w:rPr>
      </w:pPr>
    </w:p>
    <w:p w14:paraId="3305E582">
      <w:pPr>
        <w:spacing w:line="480" w:lineRule="auto"/>
        <w:ind w:left="420" w:leftChars="200" w:firstLine="851" w:firstLineChars="265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供应商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344956EE">
      <w:pPr>
        <w:spacing w:line="480" w:lineRule="auto"/>
        <w:ind w:firstLine="1285" w:firstLineChars="4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58DDD78C">
      <w:pPr>
        <w:autoSpaceDE w:val="0"/>
        <w:autoSpaceDN w:val="0"/>
        <w:adjustRightInd w:val="0"/>
        <w:snapToGrid w:val="0"/>
        <w:spacing w:line="360" w:lineRule="auto"/>
        <w:ind w:firstLine="1269" w:firstLineChars="395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    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38F2E7E7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NzdmOTM5YmVkNWYxMDI1ZDJkZDk5YzNhZTc2YzAifQ=="/>
  </w:docVars>
  <w:rsids>
    <w:rsidRoot w:val="00000000"/>
    <w:rsid w:val="00D5782D"/>
    <w:rsid w:val="1BF913A6"/>
    <w:rsid w:val="25234223"/>
    <w:rsid w:val="2CB475A0"/>
    <w:rsid w:val="38DA7EEF"/>
    <w:rsid w:val="3A3C5159"/>
    <w:rsid w:val="3AB303E8"/>
    <w:rsid w:val="3EAE6791"/>
    <w:rsid w:val="3F2D2F65"/>
    <w:rsid w:val="3F410250"/>
    <w:rsid w:val="427540F4"/>
    <w:rsid w:val="47C51C4E"/>
    <w:rsid w:val="4A585DE2"/>
    <w:rsid w:val="4F0F1CA8"/>
    <w:rsid w:val="4FCD189B"/>
    <w:rsid w:val="507A37EF"/>
    <w:rsid w:val="51730CC2"/>
    <w:rsid w:val="5A034A43"/>
    <w:rsid w:val="5C0F0F28"/>
    <w:rsid w:val="642D3716"/>
    <w:rsid w:val="65BF3516"/>
    <w:rsid w:val="677549FE"/>
    <w:rsid w:val="724F4406"/>
    <w:rsid w:val="72B866EE"/>
    <w:rsid w:val="788A453A"/>
    <w:rsid w:val="794D0FBA"/>
    <w:rsid w:val="7BE8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</w:style>
  <w:style w:type="paragraph" w:styleId="4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74</Characters>
  <Lines>0</Lines>
  <Paragraphs>0</Paragraphs>
  <TotalTime>0</TotalTime>
  <ScaleCrop>false</ScaleCrop>
  <LinksUpToDate>false</LinksUpToDate>
  <CharactersWithSpaces>143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2025-10-27T02:18:28Z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