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FD08C">
      <w:pPr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供应商认为应该提供的其他资料，格式自拟。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B3111"/>
    <w:rsid w:val="5B4774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2025-11-21T11:15:51Z</dcterms:created>
  <dc:creator>A</dc:creator>
  <cp:lastModifiedBy>王伟</cp:lastModifiedBy>
  <dcterms:modified xsi:type="dcterms:W3CDTF">2025-11-21T11:17:21Z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eyJoZGlkIjoiYTgzODUwNzJlMTU0MThjMTU1ZmU0ZGYwYmU1MTUwODEiLCJ1c2VySWQiOiIyOTA3MTUxMTIifQ==</vt:lpwstr>
  </property>
  <property fmtid="{D5CDD505-2E9C-101B-9397-08002B2CF9AE}" pid="4" name="ICV">
    <vt:lpwstr>EDD538E5ED9B458882B731358846592A_13</vt:lpwstr>
  </property>
</Properties>
</file>