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2043"/>
        <w:gridCol w:w="820"/>
        <w:gridCol w:w="1275"/>
        <w:gridCol w:w="1980"/>
        <w:gridCol w:w="803"/>
        <w:gridCol w:w="1333"/>
      </w:tblGrid>
      <w:tr w14:paraId="483A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tblHeader/>
          <w:jc w:val="center"/>
        </w:trPr>
        <w:tc>
          <w:tcPr>
            <w:tcW w:w="802" w:type="dxa"/>
            <w:vAlign w:val="center"/>
          </w:tcPr>
          <w:p w14:paraId="3318157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043" w:type="dxa"/>
            <w:vAlign w:val="center"/>
          </w:tcPr>
          <w:p w14:paraId="58FB987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文勘机械</w:t>
            </w:r>
          </w:p>
        </w:tc>
        <w:tc>
          <w:tcPr>
            <w:tcW w:w="820" w:type="dxa"/>
            <w:vAlign w:val="center"/>
          </w:tcPr>
          <w:p w14:paraId="40CBA19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275" w:type="dxa"/>
            <w:vAlign w:val="center"/>
          </w:tcPr>
          <w:p w14:paraId="3799CAF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台班数量</w:t>
            </w:r>
          </w:p>
          <w:p w14:paraId="752F0C85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(预估)</w:t>
            </w:r>
          </w:p>
        </w:tc>
        <w:tc>
          <w:tcPr>
            <w:tcW w:w="1980" w:type="dxa"/>
            <w:vAlign w:val="center"/>
          </w:tcPr>
          <w:p w14:paraId="1306498C">
            <w:pPr>
              <w:snapToGrid w:val="0"/>
              <w:spacing w:before="255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全费用含税单价</w:t>
            </w:r>
          </w:p>
          <w:p w14:paraId="5E813BF7">
            <w:pPr>
              <w:snapToGrid w:val="0"/>
              <w:spacing w:before="255"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(元)</w:t>
            </w:r>
          </w:p>
        </w:tc>
        <w:tc>
          <w:tcPr>
            <w:tcW w:w="803" w:type="dxa"/>
            <w:vAlign w:val="center"/>
          </w:tcPr>
          <w:p w14:paraId="130E5778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合价</w:t>
            </w:r>
          </w:p>
          <w:p w14:paraId="3803EC35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(元)</w:t>
            </w:r>
          </w:p>
        </w:tc>
        <w:tc>
          <w:tcPr>
            <w:tcW w:w="1333" w:type="dxa"/>
            <w:vAlign w:val="center"/>
          </w:tcPr>
          <w:p w14:paraId="0D26F56E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5B242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02" w:type="dxa"/>
            <w:vAlign w:val="center"/>
          </w:tcPr>
          <w:p w14:paraId="27D5A68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1</w:t>
            </w:r>
          </w:p>
        </w:tc>
        <w:tc>
          <w:tcPr>
            <w:tcW w:w="2043" w:type="dxa"/>
            <w:vAlign w:val="center"/>
          </w:tcPr>
          <w:p w14:paraId="2D470C83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挖掘机(350型)</w:t>
            </w:r>
          </w:p>
        </w:tc>
        <w:tc>
          <w:tcPr>
            <w:tcW w:w="820" w:type="dxa"/>
            <w:vAlign w:val="center"/>
          </w:tcPr>
          <w:p w14:paraId="7CA13F99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275" w:type="dxa"/>
            <w:vAlign w:val="center"/>
          </w:tcPr>
          <w:p w14:paraId="5BEFBA39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"/>
                <w:sz w:val="24"/>
                <w:szCs w:val="21"/>
                <w:lang w:val="en-US" w:eastAsia="zh-CN"/>
              </w:rPr>
              <w:t>144</w:t>
            </w:r>
          </w:p>
        </w:tc>
        <w:tc>
          <w:tcPr>
            <w:tcW w:w="1980" w:type="dxa"/>
            <w:vAlign w:val="center"/>
          </w:tcPr>
          <w:p w14:paraId="41B9933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559767D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584F01BD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35D9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02" w:type="dxa"/>
            <w:vAlign w:val="center"/>
          </w:tcPr>
          <w:p w14:paraId="449E577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2</w:t>
            </w:r>
          </w:p>
        </w:tc>
        <w:tc>
          <w:tcPr>
            <w:tcW w:w="2043" w:type="dxa"/>
            <w:vAlign w:val="center"/>
          </w:tcPr>
          <w:p w14:paraId="71A277E5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挖掘机(225型)</w:t>
            </w:r>
          </w:p>
        </w:tc>
        <w:tc>
          <w:tcPr>
            <w:tcW w:w="820" w:type="dxa"/>
            <w:vAlign w:val="center"/>
          </w:tcPr>
          <w:p w14:paraId="1565D79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275" w:type="dxa"/>
            <w:vAlign w:val="center"/>
          </w:tcPr>
          <w:p w14:paraId="3592916E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1"/>
                <w:lang w:val="en-US" w:eastAsia="zh-CN"/>
              </w:rPr>
              <w:t>144</w:t>
            </w:r>
          </w:p>
        </w:tc>
        <w:tc>
          <w:tcPr>
            <w:tcW w:w="1980" w:type="dxa"/>
            <w:vAlign w:val="center"/>
          </w:tcPr>
          <w:p w14:paraId="0259537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304813F0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019B3E6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2965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02" w:type="dxa"/>
            <w:vAlign w:val="center"/>
          </w:tcPr>
          <w:p w14:paraId="4FF8436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3</w:t>
            </w:r>
          </w:p>
        </w:tc>
        <w:tc>
          <w:tcPr>
            <w:tcW w:w="2043" w:type="dxa"/>
            <w:vAlign w:val="center"/>
          </w:tcPr>
          <w:p w14:paraId="3099E9F5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推土机(综合)</w:t>
            </w:r>
          </w:p>
        </w:tc>
        <w:tc>
          <w:tcPr>
            <w:tcW w:w="820" w:type="dxa"/>
            <w:vAlign w:val="center"/>
          </w:tcPr>
          <w:p w14:paraId="0DD8D76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275" w:type="dxa"/>
            <w:vAlign w:val="center"/>
          </w:tcPr>
          <w:p w14:paraId="00647F8B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1"/>
                <w:lang w:val="en-US" w:eastAsia="zh-CN"/>
              </w:rPr>
              <w:t>401</w:t>
            </w:r>
          </w:p>
        </w:tc>
        <w:tc>
          <w:tcPr>
            <w:tcW w:w="1980" w:type="dxa"/>
            <w:vAlign w:val="center"/>
          </w:tcPr>
          <w:p w14:paraId="1AE300F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4B353ED9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7938598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0884F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02" w:type="dxa"/>
            <w:vAlign w:val="center"/>
          </w:tcPr>
          <w:p w14:paraId="59C2631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4</w:t>
            </w:r>
          </w:p>
        </w:tc>
        <w:tc>
          <w:tcPr>
            <w:tcW w:w="2043" w:type="dxa"/>
            <w:vAlign w:val="center"/>
          </w:tcPr>
          <w:p w14:paraId="22440547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渣土车(满载)</w:t>
            </w:r>
          </w:p>
        </w:tc>
        <w:tc>
          <w:tcPr>
            <w:tcW w:w="820" w:type="dxa"/>
            <w:vAlign w:val="center"/>
          </w:tcPr>
          <w:p w14:paraId="1C78362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275" w:type="dxa"/>
            <w:vAlign w:val="center"/>
          </w:tcPr>
          <w:p w14:paraId="65CBC74D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7"/>
                <w:sz w:val="24"/>
                <w:szCs w:val="21"/>
                <w:lang w:val="en-US" w:eastAsia="zh-CN"/>
              </w:rPr>
              <w:t>179</w:t>
            </w:r>
          </w:p>
        </w:tc>
        <w:tc>
          <w:tcPr>
            <w:tcW w:w="1980" w:type="dxa"/>
            <w:vAlign w:val="center"/>
          </w:tcPr>
          <w:p w14:paraId="4F3611CD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2D3FA36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2C244969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容量：15m³</w:t>
            </w:r>
          </w:p>
        </w:tc>
      </w:tr>
      <w:tr w14:paraId="541B6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802" w:type="dxa"/>
            <w:vAlign w:val="center"/>
          </w:tcPr>
          <w:p w14:paraId="21227FC6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5</w:t>
            </w:r>
          </w:p>
        </w:tc>
        <w:tc>
          <w:tcPr>
            <w:tcW w:w="2043" w:type="dxa"/>
            <w:vAlign w:val="center"/>
          </w:tcPr>
          <w:p w14:paraId="42DAB93F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渣土车(满载)</w:t>
            </w:r>
          </w:p>
        </w:tc>
        <w:tc>
          <w:tcPr>
            <w:tcW w:w="820" w:type="dxa"/>
            <w:vAlign w:val="center"/>
          </w:tcPr>
          <w:p w14:paraId="52936EF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275" w:type="dxa"/>
            <w:vAlign w:val="center"/>
          </w:tcPr>
          <w:p w14:paraId="420AA8BD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宋体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7"/>
                <w:sz w:val="24"/>
                <w:szCs w:val="21"/>
                <w:lang w:val="en-US" w:eastAsia="zh-CN"/>
              </w:rPr>
              <w:t>179</w:t>
            </w:r>
          </w:p>
        </w:tc>
        <w:tc>
          <w:tcPr>
            <w:tcW w:w="1980" w:type="dxa"/>
            <w:vAlign w:val="center"/>
          </w:tcPr>
          <w:p w14:paraId="3D31F256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0A03D3C4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066ADB87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1"/>
              </w:rPr>
              <w:t>容量：10m³以内</w:t>
            </w:r>
          </w:p>
        </w:tc>
      </w:tr>
      <w:tr w14:paraId="6DC6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802" w:type="dxa"/>
            <w:vAlign w:val="center"/>
          </w:tcPr>
          <w:p w14:paraId="2AF2064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Arial" w:eastAsia="宋体"/>
                <w:sz w:val="24"/>
                <w:szCs w:val="21"/>
              </w:rPr>
            </w:pPr>
            <w:r>
              <w:rPr>
                <w:rFonts w:hint="eastAsia" w:ascii="宋体" w:hAnsi="Arial" w:eastAsia="宋体"/>
                <w:sz w:val="24"/>
                <w:szCs w:val="21"/>
              </w:rPr>
              <w:t>6</w:t>
            </w:r>
          </w:p>
        </w:tc>
        <w:tc>
          <w:tcPr>
            <w:tcW w:w="2043" w:type="dxa"/>
            <w:vAlign w:val="center"/>
          </w:tcPr>
          <w:p w14:paraId="7D0F9C9E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光轮压路机(内燃)机械双筒</w:t>
            </w:r>
          </w:p>
        </w:tc>
        <w:tc>
          <w:tcPr>
            <w:tcW w:w="820" w:type="dxa"/>
            <w:vAlign w:val="center"/>
          </w:tcPr>
          <w:p w14:paraId="6555220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台班</w:t>
            </w:r>
          </w:p>
        </w:tc>
        <w:tc>
          <w:tcPr>
            <w:tcW w:w="1275" w:type="dxa"/>
            <w:vAlign w:val="center"/>
          </w:tcPr>
          <w:p w14:paraId="4731CD58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hint="default" w:ascii="宋体" w:hAnsi="Arial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7"/>
                <w:sz w:val="24"/>
                <w:szCs w:val="21"/>
                <w:lang w:val="en-US" w:eastAsia="zh-CN"/>
              </w:rPr>
              <w:t>349</w:t>
            </w:r>
          </w:p>
        </w:tc>
        <w:tc>
          <w:tcPr>
            <w:tcW w:w="1980" w:type="dxa"/>
            <w:vAlign w:val="center"/>
          </w:tcPr>
          <w:p w14:paraId="47985F5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142412F0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1F4FD3A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  <w:tr w14:paraId="4B836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02" w:type="dxa"/>
            <w:vAlign w:val="center"/>
          </w:tcPr>
          <w:p w14:paraId="59621A4F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Arial" w:eastAsia="宋体"/>
                <w:sz w:val="24"/>
                <w:szCs w:val="21"/>
              </w:rPr>
            </w:pPr>
            <w:r>
              <w:rPr>
                <w:rFonts w:hint="eastAsia" w:ascii="宋体" w:hAnsi="Arial" w:eastAsia="宋体"/>
                <w:sz w:val="24"/>
                <w:szCs w:val="21"/>
              </w:rPr>
              <w:t>7</w:t>
            </w:r>
          </w:p>
        </w:tc>
        <w:tc>
          <w:tcPr>
            <w:tcW w:w="2043" w:type="dxa"/>
            <w:vAlign w:val="center"/>
          </w:tcPr>
          <w:p w14:paraId="66F8C774">
            <w:pPr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/>
                <w:spacing w:val="5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pacing w:val="5"/>
                <w:sz w:val="24"/>
                <w:szCs w:val="21"/>
              </w:rPr>
              <w:t>合计</w:t>
            </w:r>
          </w:p>
        </w:tc>
        <w:tc>
          <w:tcPr>
            <w:tcW w:w="820" w:type="dxa"/>
            <w:vAlign w:val="center"/>
          </w:tcPr>
          <w:p w14:paraId="02033FCD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pacing w:val="5"/>
                <w:sz w:val="24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24B6C14">
            <w:pPr>
              <w:snapToGrid w:val="0"/>
              <w:spacing w:line="240" w:lineRule="auto"/>
              <w:ind w:left="0" w:leftChars="0" w:right="0" w:rightChars="0" w:firstLine="0" w:firstLineChars="0"/>
              <w:jc w:val="right"/>
              <w:rPr>
                <w:rFonts w:ascii="宋体" w:hAnsi="宋体" w:eastAsia="宋体"/>
                <w:spacing w:val="-2"/>
                <w:sz w:val="24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2519EEB6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49E8DF04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  <w:tc>
          <w:tcPr>
            <w:tcW w:w="1333" w:type="dxa"/>
            <w:vAlign w:val="center"/>
          </w:tcPr>
          <w:p w14:paraId="18098CCE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/>
                <w:sz w:val="24"/>
                <w:szCs w:val="21"/>
              </w:rPr>
            </w:pPr>
          </w:p>
        </w:tc>
      </w:tr>
    </w:tbl>
    <w:p w14:paraId="76DA7C0B">
      <w:pPr>
        <w:spacing w:line="360" w:lineRule="auto"/>
        <w:ind w:firstLine="3840" w:firstLineChars="1600"/>
        <w:rPr>
          <w:rFonts w:hint="eastAsia" w:ascii="宋体" w:hAnsi="宋体"/>
          <w:sz w:val="24"/>
          <w:szCs w:val="24"/>
        </w:rPr>
      </w:pPr>
    </w:p>
    <w:p w14:paraId="21694FD4">
      <w:pPr>
        <w:spacing w:line="360" w:lineRule="auto"/>
        <w:ind w:firstLine="3840" w:firstLineChars="1600"/>
        <w:rPr>
          <w:rFonts w:hint="eastAsia" w:ascii="宋体" w:hAnsi="宋体"/>
          <w:sz w:val="24"/>
          <w:szCs w:val="24"/>
        </w:rPr>
      </w:pPr>
    </w:p>
    <w:p w14:paraId="25DAEA4D">
      <w:pPr>
        <w:spacing w:line="360" w:lineRule="auto"/>
        <w:ind w:firstLine="3840" w:firstLineChars="1600"/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t>供应商名称：（公章）</w:t>
      </w:r>
    </w:p>
    <w:p w14:paraId="178704A2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    法定代表人（或负责人）或被授权人（签字或盖章）：</w:t>
      </w:r>
    </w:p>
    <w:p w14:paraId="7146D47A">
      <w:pPr>
        <w:spacing w:line="360" w:lineRule="auto"/>
        <w:ind w:firstLine="6000" w:firstLineChars="2500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 w:val="24"/>
          <w:szCs w:val="24"/>
        </w:rPr>
        <w:t>年  月  日</w:t>
      </w:r>
    </w:p>
    <w:p w14:paraId="7E7663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A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宋体"/>
      <w:color w:val="333333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140</Characters>
  <Lines>0</Lines>
  <Paragraphs>0</Paragraphs>
  <TotalTime>0</TotalTime>
  <ScaleCrop>false</ScaleCrop>
  <LinksUpToDate>false</LinksUpToDate>
  <CharactersWithSpaces>140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2025-11-14T08:40:25Z</dcterms:created>
  <dc:creator>Administrator</dc:creator>
  <cp:lastModifiedBy>张启东</cp:lastModifiedBy>
  <dcterms:modified xsi:type="dcterms:W3CDTF">2025-11-14T08:40:42Z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eyJoZGlkIjoiZmU4MWFiMGYwZTBmNWZhZmJkZGJkNjhjYmM2ODJmZmIiLCJ1c2VySWQiOiIyNjg2NjU0NzAifQ==</vt:lpwstr>
  </property>
  <property fmtid="{D5CDD505-2E9C-101B-9397-08002B2CF9AE}" pid="4" name="ICV">
    <vt:lpwstr>D483C3AC1A1644C6B5C42D80B7D47E4E_12</vt:lpwstr>
  </property>
</Properties>
</file>