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2BC33"/>
    <w:p w14:paraId="341A06C2">
      <w:pPr>
        <w:pStyle w:val="2"/>
        <w:numPr>
          <w:ilvl w:val="0"/>
          <w:numId w:val="0"/>
        </w:numPr>
        <w:jc w:val="center"/>
        <w:rPr>
          <w:rFonts w:hint="default"/>
          <w:lang w:val="en-US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法定代表人身份证明书</w:t>
      </w:r>
    </w:p>
    <w:p w14:paraId="2D631FEB">
      <w:pPr>
        <w:tabs>
          <w:tab w:val="left" w:pos="210"/>
        </w:tabs>
        <w:spacing w:line="320" w:lineRule="exact"/>
        <w:jc w:val="both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10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164"/>
        <w:gridCol w:w="2161"/>
        <w:gridCol w:w="184"/>
        <w:gridCol w:w="2160"/>
        <w:gridCol w:w="2170"/>
      </w:tblGrid>
      <w:tr w14:paraId="7960B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740" w:type="dxa"/>
            <w:gridSpan w:val="6"/>
            <w:noWrap w:val="0"/>
            <w:vAlign w:val="center"/>
          </w:tcPr>
          <w:p w14:paraId="4ED0AE8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4BA58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 w14:paraId="04F4B42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4739D1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9ED97F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6DD0E1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F1ED1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207A56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017B38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64" w:type="dxa"/>
            <w:noWrap w:val="0"/>
            <w:vAlign w:val="center"/>
          </w:tcPr>
          <w:p w14:paraId="7224D4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 w14:paraId="1161D1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C4D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2CB06A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2420C0B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 w14:paraId="38ADEA7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80BC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4E9AA70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0E6283A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 w14:paraId="3DF15EE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4C6F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414C25B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4B7718E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 w14:paraId="35223D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F302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3B232A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vMerge w:val="restart"/>
            <w:noWrap w:val="0"/>
            <w:vAlign w:val="center"/>
          </w:tcPr>
          <w:p w14:paraId="01AA84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 w14:paraId="7F8219FE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（国税）</w:t>
            </w:r>
          </w:p>
        </w:tc>
      </w:tr>
      <w:tr w14:paraId="5E939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6809672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vMerge w:val="continue"/>
            <w:noWrap w:val="0"/>
            <w:vAlign w:val="center"/>
          </w:tcPr>
          <w:p w14:paraId="4DE52E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6675" w:type="dxa"/>
            <w:gridSpan w:val="4"/>
            <w:noWrap w:val="0"/>
            <w:vAlign w:val="center"/>
          </w:tcPr>
          <w:p w14:paraId="4E17F352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（地税）</w:t>
            </w:r>
          </w:p>
        </w:tc>
      </w:tr>
      <w:tr w14:paraId="624A5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6B9B81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5386129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 w14:paraId="601B92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B47B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 w14:paraId="78A860F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64" w:type="dxa"/>
            <w:noWrap w:val="0"/>
            <w:vAlign w:val="center"/>
          </w:tcPr>
          <w:p w14:paraId="39AD8B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 w14:paraId="702B73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50B37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170" w:type="dxa"/>
            <w:noWrap w:val="0"/>
            <w:vAlign w:val="center"/>
          </w:tcPr>
          <w:p w14:paraId="4384B3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7A1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37749D2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668C72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 w14:paraId="69F8AC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125AD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170" w:type="dxa"/>
            <w:noWrap w:val="0"/>
            <w:vAlign w:val="center"/>
          </w:tcPr>
          <w:p w14:paraId="447CB2C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1DA8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765610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0D3B37F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 w14:paraId="6C3B96A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BB9C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 w14:paraId="323C7C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325" w:type="dxa"/>
            <w:gridSpan w:val="2"/>
            <w:vMerge w:val="restart"/>
            <w:noWrap w:val="0"/>
            <w:vAlign w:val="center"/>
          </w:tcPr>
          <w:p w14:paraId="3EB238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514" w:type="dxa"/>
            <w:gridSpan w:val="3"/>
            <w:noWrap w:val="0"/>
            <w:vAlign w:val="center"/>
          </w:tcPr>
          <w:p w14:paraId="4BE651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</w:t>
            </w:r>
          </w:p>
        </w:tc>
      </w:tr>
      <w:tr w14:paraId="7BD7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 w14:paraId="6F32EC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25" w:type="dxa"/>
            <w:gridSpan w:val="2"/>
            <w:vMerge w:val="continue"/>
            <w:noWrap w:val="0"/>
            <w:vAlign w:val="center"/>
          </w:tcPr>
          <w:p w14:paraId="00BD318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514" w:type="dxa"/>
            <w:gridSpan w:val="3"/>
            <w:noWrap w:val="0"/>
            <w:vAlign w:val="bottom"/>
          </w:tcPr>
          <w:p w14:paraId="0835D3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1DA441E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086416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3DB52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55CEA122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7FE6845F">
      <w:pPr>
        <w:pStyle w:val="2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184CC4E2">
      <w:pPr>
        <w:numPr>
          <w:ilvl w:val="0"/>
          <w:numId w:val="1"/>
        </w:numPr>
        <w:ind w:left="0" w:leftChars="0" w:firstLine="0" w:firstLine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 法定代表人授权委托书</w:t>
      </w:r>
    </w:p>
    <w:p w14:paraId="5A8350E3">
      <w:pPr>
        <w:pStyle w:val="5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 w14:paraId="66CA6732">
      <w:pPr>
        <w:pStyle w:val="5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磋商截止</w:t>
      </w:r>
      <w:r>
        <w:rPr>
          <w:rFonts w:hint="eastAsia" w:hAnsi="宋体" w:cs="宋体"/>
          <w:color w:val="000000"/>
          <w:sz w:val="24"/>
          <w:szCs w:val="24"/>
        </w:rPr>
        <w:t>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636ABEDA">
      <w:pPr>
        <w:pStyle w:val="5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委托单位：    （公章）          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 xml:space="preserve">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 w14:paraId="2E35DC2A">
      <w:pPr>
        <w:pStyle w:val="5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4633320A">
      <w:pPr>
        <w:pStyle w:val="5"/>
        <w:spacing w:line="500" w:lineRule="exact"/>
        <w:ind w:firstLine="480" w:firstLineChars="2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</w:t>
      </w:r>
    </w:p>
    <w:p w14:paraId="78977D0E">
      <w:pPr>
        <w:pStyle w:val="5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/>
          <w:color w:val="000000"/>
          <w:sz w:val="24"/>
          <w:szCs w:val="24"/>
        </w:rPr>
        <w:t xml:space="preserve"> </w:t>
      </w:r>
      <w:r>
        <w:rPr>
          <w:rFonts w:hint="eastAsia" w:hAnsi="宋体" w:cs="宋体"/>
          <w:strike/>
          <w:color w:val="000000"/>
          <w:sz w:val="24"/>
          <w:szCs w:val="24"/>
          <w:lang w:val="en-US" w:eastAsia="zh-CN"/>
        </w:rPr>
        <w:t xml:space="preserve">                                                  </w:t>
      </w:r>
    </w:p>
    <w:p w14:paraId="6A5C76BD">
      <w:pPr>
        <w:pStyle w:val="5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</w:t>
      </w:r>
    </w:p>
    <w:p w14:paraId="273EDCE4">
      <w:pPr>
        <w:pStyle w:val="5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10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223BF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0" w:hRule="atLeast"/>
          <w:jc w:val="center"/>
        </w:trPr>
        <w:tc>
          <w:tcPr>
            <w:tcW w:w="4630" w:type="dxa"/>
            <w:shd w:val="clear" w:color="auto" w:fill="E0E0E0"/>
            <w:noWrap w:val="0"/>
            <w:vAlign w:val="center"/>
          </w:tcPr>
          <w:p w14:paraId="473A4383">
            <w:pPr>
              <w:pStyle w:val="5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 w14:paraId="6F3C6DAF">
            <w:pPr>
              <w:pStyle w:val="5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630" w:type="dxa"/>
            <w:shd w:val="clear" w:color="auto" w:fill="E0E0E0"/>
            <w:noWrap w:val="0"/>
            <w:vAlign w:val="center"/>
          </w:tcPr>
          <w:p w14:paraId="2EAF2E64">
            <w:pPr>
              <w:pStyle w:val="5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9B75227">
      <w:pPr>
        <w:pStyle w:val="5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磋商截止</w:t>
      </w:r>
      <w:r>
        <w:rPr>
          <w:rFonts w:hint="eastAsia" w:hAnsi="宋体" w:cs="宋体"/>
          <w:color w:val="000000"/>
          <w:sz w:val="24"/>
          <w:szCs w:val="24"/>
        </w:rPr>
        <w:t>之日计算不得少于九十天，否则按无效文件处理。</w:t>
      </w:r>
    </w:p>
    <w:p w14:paraId="33B71160">
      <w:pPr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2. 授权书内容填写要明确，文字要工整清楚，涂改无效</w:t>
      </w:r>
    </w:p>
    <w:p w14:paraId="48D382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5AA633"/>
    <w:multiLevelType w:val="singleLevel"/>
    <w:tmpl w:val="7C5AA633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0E06277D"/>
    <w:rsid w:val="10806817"/>
    <w:rsid w:val="151412DC"/>
    <w:rsid w:val="1F6C50F8"/>
    <w:rsid w:val="33174961"/>
    <w:rsid w:val="37CC4E69"/>
    <w:rsid w:val="41BD0482"/>
    <w:rsid w:val="46F54B62"/>
    <w:rsid w:val="517174DB"/>
    <w:rsid w:val="549459BA"/>
    <w:rsid w:val="57914433"/>
    <w:rsid w:val="6520330A"/>
    <w:rsid w:val="67A401C6"/>
    <w:rsid w:val="6A227DED"/>
    <w:rsid w:val="740A4EF9"/>
    <w:rsid w:val="741B5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3"/>
    <w:next w:val="9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9">
    <w:name w:val="Body Text First Indent 2"/>
    <w:basedOn w:val="4"/>
    <w:next w:val="8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490</Characters>
  <Lines>0</Lines>
  <Paragraphs>0</Paragraphs>
  <TotalTime>0</TotalTime>
  <ScaleCrop>false</ScaleCrop>
  <LinksUpToDate>false</LinksUpToDate>
  <CharactersWithSpaces>689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Mr.好奇</cp:lastModifiedBy>
  <dcterms:modified xsi:type="dcterms:W3CDTF">2025-09-09T06:56:47Z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CD1657F06A8A46698DCC9D3FC04E1977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