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E4A26C">
      <w:pPr>
        <w:pStyle w:val="3"/>
        <w:jc w:val="center"/>
        <w:rPr>
          <w:rFonts w:ascii="宋体" w:hAnsi="宋体" w:eastAsia="宋体" w:cs="宋体"/>
        </w:rPr>
      </w:pPr>
      <w:r>
        <w:rPr>
          <w:rFonts w:hint="eastAsia" w:ascii="宋体" w:hAnsi="宋体" w:eastAsia="宋体" w:cs="宋体"/>
        </w:rPr>
        <w:t>供应商资格证明文件</w:t>
      </w:r>
    </w:p>
    <w:p w14:paraId="3FA06B4E">
      <w:pPr>
        <w:pageBreakBefore w:val="0"/>
        <w:kinsoku/>
        <w:topLinePunct w:val="0"/>
        <w:bidi w:val="0"/>
        <w:spacing w:line="440" w:lineRule="exact"/>
        <w:ind w:left="0" w:leftChars="0" w:right="0" w:rightChars="0" w:firstLine="480" w:firstLineChars="200"/>
        <w:outlineLvl w:val="9"/>
        <w:rPr>
          <w:rFonts w:ascii="宋体" w:hAnsi="宋体" w:eastAsia="宋体" w:cs="宋体"/>
          <w:sz w:val="24"/>
          <w:szCs w:val="24"/>
        </w:rPr>
      </w:pPr>
      <w:r>
        <w:rPr>
          <w:rFonts w:hint="eastAsia" w:ascii="宋体" w:hAnsi="宋体" w:eastAsia="宋体" w:cs="宋体"/>
          <w:sz w:val="24"/>
        </w:rPr>
        <w:t>附件</w:t>
      </w:r>
      <w:r>
        <w:rPr>
          <w:rFonts w:hint="eastAsia" w:ascii="宋体" w:hAnsi="宋体" w:eastAsia="宋体" w:cs="宋体"/>
          <w:sz w:val="24"/>
          <w:lang w:val="en-US" w:eastAsia="zh-CN"/>
        </w:rPr>
        <w:t>4</w:t>
      </w:r>
      <w:r>
        <w:rPr>
          <w:rFonts w:hint="eastAsia" w:ascii="宋体" w:hAnsi="宋体" w:eastAsia="宋体" w:cs="宋体"/>
          <w:sz w:val="24"/>
        </w:rPr>
        <w:t xml:space="preserve">-1 </w:t>
      </w:r>
      <w:r>
        <w:rPr>
          <w:rFonts w:ascii="宋体" w:hAnsi="宋体" w:eastAsia="宋体" w:cs="宋体"/>
          <w:sz w:val="24"/>
          <w:szCs w:val="24"/>
        </w:rPr>
        <w:t>供应商提供《基本资格条件承诺函》</w:t>
      </w:r>
    </w:p>
    <w:p w14:paraId="58E18AF7">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r>
        <w:rPr>
          <w:rFonts w:hint="eastAsia" w:ascii="宋体" w:hAnsi="宋体" w:eastAsia="宋体" w:cs="宋体"/>
          <w:sz w:val="24"/>
        </w:rPr>
        <w:t>附件</w:t>
      </w:r>
      <w:r>
        <w:rPr>
          <w:rFonts w:hint="eastAsia" w:ascii="宋体" w:hAnsi="宋体" w:eastAsia="宋体" w:cs="宋体"/>
          <w:sz w:val="24"/>
          <w:lang w:val="en-US" w:eastAsia="zh-CN"/>
        </w:rPr>
        <w:t>4</w:t>
      </w:r>
      <w:r>
        <w:rPr>
          <w:rFonts w:hint="eastAsia" w:ascii="宋体" w:hAnsi="宋体" w:eastAsia="宋体" w:cs="宋体"/>
          <w:sz w:val="24"/>
        </w:rPr>
        <w:t>-</w:t>
      </w:r>
      <w:r>
        <w:rPr>
          <w:rFonts w:hint="eastAsia" w:ascii="宋体" w:hAnsi="宋体" w:cs="宋体"/>
          <w:sz w:val="24"/>
          <w:lang w:val="en-US" w:eastAsia="zh-CN"/>
        </w:rPr>
        <w:t>2</w:t>
      </w:r>
      <w:r>
        <w:rPr>
          <w:rFonts w:hint="eastAsia" w:ascii="宋体" w:hAnsi="宋体" w:eastAsia="宋体" w:cs="宋体"/>
          <w:color w:val="000000"/>
          <w:kern w:val="0"/>
          <w:sz w:val="24"/>
          <w:lang w:eastAsia="zh-CN"/>
        </w:rPr>
        <w:t>供应商</w:t>
      </w:r>
      <w:r>
        <w:rPr>
          <w:rFonts w:hint="eastAsia" w:ascii="宋体" w:hAnsi="宋体" w:eastAsia="宋体" w:cs="宋体"/>
          <w:color w:val="000000"/>
          <w:kern w:val="0"/>
          <w:sz w:val="24"/>
        </w:rPr>
        <w:t>应具有独立承担民事责任能力的法人、其他组织或自然人，提供合法有效的营业执照</w:t>
      </w:r>
      <w:r>
        <w:rPr>
          <w:rFonts w:hint="eastAsia" w:asciiTheme="minorEastAsia" w:hAnsiTheme="minorEastAsia" w:eastAsiaTheme="minorEastAsia" w:cstheme="minorEastAsia"/>
          <w:i w:val="0"/>
          <w:iCs w:val="0"/>
          <w:caps w:val="0"/>
          <w:color w:val="333333"/>
          <w:spacing w:val="0"/>
          <w:sz w:val="24"/>
          <w:szCs w:val="24"/>
          <w:shd w:val="clear" w:fill="FFFFFF"/>
          <w:vertAlign w:val="baseline"/>
        </w:rPr>
        <w:t>或其他证明材料</w:t>
      </w:r>
    </w:p>
    <w:p w14:paraId="5EEE56AE">
      <w:pPr>
        <w:pStyle w:val="11"/>
        <w:spacing w:line="360" w:lineRule="auto"/>
        <w:ind w:firstLine="480" w:firstLineChars="200"/>
        <w:rPr>
          <w:rFonts w:hint="eastAsia" w:ascii="宋体" w:hAnsi="宋体" w:eastAsia="宋体" w:cs="宋体"/>
          <w:kern w:val="2"/>
          <w:sz w:val="24"/>
          <w:lang w:val="en-US" w:eastAsia="zh-CN" w:bidi="ar-SA"/>
        </w:rPr>
      </w:pPr>
      <w:r>
        <w:rPr>
          <w:rFonts w:hint="eastAsia" w:ascii="宋体" w:hAnsi="宋体" w:eastAsia="宋体" w:cs="宋体"/>
          <w:kern w:val="2"/>
          <w:sz w:val="24"/>
          <w:lang w:val="en-US" w:eastAsia="zh-CN" w:bidi="ar-SA"/>
        </w:rPr>
        <w:t>附件4-3法定代表人授权书及被授权人身份证复印件 ( 法人授权委托代表提供近六个月内任意一个月的社保证明，法定代表</w:t>
      </w:r>
      <w:bookmarkStart w:id="9" w:name="_GoBack"/>
      <w:bookmarkEnd w:id="9"/>
      <w:r>
        <w:rPr>
          <w:rFonts w:hint="eastAsia" w:ascii="宋体" w:hAnsi="宋体" w:eastAsia="宋体" w:cs="宋体"/>
          <w:kern w:val="2"/>
          <w:sz w:val="24"/>
          <w:lang w:val="en-US" w:eastAsia="zh-CN" w:bidi="ar-SA"/>
        </w:rPr>
        <w:t>人直接参加投标，须提供法定代表人身份证明及身份证复印件）。</w:t>
      </w:r>
    </w:p>
    <w:p w14:paraId="50563A35">
      <w:pPr>
        <w:pageBreakBefore w:val="0"/>
        <w:kinsoku/>
        <w:topLinePunct w:val="0"/>
        <w:bidi w:val="0"/>
        <w:spacing w:line="440" w:lineRule="exact"/>
        <w:ind w:right="0" w:rightChars="0" w:firstLine="480" w:firstLineChars="200"/>
        <w:outlineLvl w:val="9"/>
        <w:rPr>
          <w:rFonts w:hint="eastAsia" w:ascii="宋体" w:hAnsi="宋体" w:eastAsia="宋体" w:cs="宋体"/>
          <w:sz w:val="24"/>
          <w:lang w:eastAsia="zh-CN"/>
        </w:rPr>
      </w:pPr>
      <w:r>
        <w:rPr>
          <w:rFonts w:hint="eastAsia" w:ascii="宋体" w:hAnsi="宋体" w:eastAsia="宋体" w:cs="宋体"/>
          <w:kern w:val="2"/>
          <w:sz w:val="24"/>
          <w:lang w:val="en-US" w:eastAsia="zh-CN" w:bidi="ar-SA"/>
        </w:rPr>
        <w:t>附件4-4非联合体声明：本项目不接受联合体磋商，提供</w:t>
      </w:r>
      <w:r>
        <w:rPr>
          <w:rFonts w:hint="eastAsia" w:ascii="宋体" w:hAnsi="宋体" w:eastAsia="宋体" w:cs="宋体"/>
          <w:color w:val="000000"/>
          <w:kern w:val="0"/>
          <w:sz w:val="24"/>
          <w:lang w:val="en-US" w:eastAsia="zh-CN" w:bidi="ar-SA"/>
        </w:rPr>
        <w:t>非联合体声明函。</w:t>
      </w:r>
    </w:p>
    <w:p w14:paraId="40ECD189">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right="0" w:rightChars="0" w:firstLine="480" w:firstLineChars="200"/>
        <w:jc w:val="both"/>
        <w:textAlignment w:val="baseline"/>
        <w:outlineLvl w:val="1"/>
        <w:rPr>
          <w:rFonts w:hint="eastAsia" w:ascii="宋体" w:hAnsi="宋体" w:eastAsia="宋体" w:cs="宋体"/>
          <w:kern w:val="2"/>
          <w:sz w:val="24"/>
          <w:szCs w:val="20"/>
          <w:lang w:val="en-US" w:eastAsia="zh-CN" w:bidi="ar-SA"/>
        </w:rPr>
      </w:pPr>
      <w:r>
        <w:rPr>
          <w:rFonts w:hint="eastAsia" w:ascii="宋体" w:hAnsi="宋体" w:eastAsia="宋体" w:cs="宋体"/>
          <w:kern w:val="2"/>
          <w:sz w:val="24"/>
          <w:szCs w:val="20"/>
          <w:lang w:val="en-US" w:eastAsia="zh-CN" w:bidi="ar-SA"/>
        </w:rPr>
        <w:t xml:space="preserve">附件4-5提供2023年度或2024年度经审计的财务报告（包括“四表一注”，即资产负债表、利润表、现金流量表、所有者权益变动表及其附注，成立时间至提交磋商响应文件递交截止时间不足一年的可提供成立后任意时段的资产负债表），或其磋商时间前6个月内基本存款账户开户银行出具的资信证明（附基本存款账户证明材料）；（以上两种形式的资料提供任何一种即可）。 </w:t>
      </w:r>
    </w:p>
    <w:p w14:paraId="42550C4B">
      <w:pPr>
        <w:rPr>
          <w:rFonts w:hint="eastAsia" w:ascii="宋体" w:hAnsi="宋体" w:eastAsia="宋体" w:cs="宋体"/>
          <w:b/>
          <w:bCs/>
          <w:sz w:val="24"/>
        </w:rPr>
      </w:pPr>
      <w:bookmarkStart w:id="0" w:name="_Toc517"/>
      <w:bookmarkStart w:id="1" w:name="_Toc26204"/>
      <w:bookmarkStart w:id="2" w:name="_Toc8691"/>
      <w:r>
        <w:rPr>
          <w:rFonts w:hint="eastAsia" w:ascii="宋体" w:hAnsi="宋体" w:eastAsia="宋体" w:cs="宋体"/>
          <w:b/>
          <w:bCs/>
          <w:sz w:val="24"/>
        </w:rPr>
        <w:br w:type="page"/>
      </w:r>
    </w:p>
    <w:p w14:paraId="4EAE1E87">
      <w:pPr>
        <w:outlineLvl w:val="1"/>
        <w:rPr>
          <w:rFonts w:ascii="宋体" w:hAnsi="宋体" w:eastAsia="宋体" w:cs="宋体"/>
          <w:b/>
          <w:bCs/>
          <w:sz w:val="24"/>
          <w:szCs w:val="24"/>
        </w:rPr>
      </w:pPr>
      <w:r>
        <w:rPr>
          <w:rFonts w:hint="eastAsia" w:ascii="宋体" w:hAnsi="宋体" w:eastAsia="宋体" w:cs="宋体"/>
          <w:b/>
          <w:bCs/>
          <w:sz w:val="24"/>
        </w:rPr>
        <w:t>附件</w:t>
      </w:r>
      <w:r>
        <w:rPr>
          <w:rFonts w:hint="eastAsia" w:ascii="宋体" w:hAnsi="宋体" w:eastAsia="宋体" w:cs="宋体"/>
          <w:b/>
          <w:bCs/>
          <w:sz w:val="24"/>
          <w:lang w:val="en-US" w:eastAsia="zh-CN"/>
        </w:rPr>
        <w:t>4</w:t>
      </w:r>
      <w:r>
        <w:rPr>
          <w:rFonts w:hint="eastAsia" w:ascii="宋体" w:hAnsi="宋体" w:eastAsia="宋体" w:cs="宋体"/>
          <w:b/>
          <w:bCs/>
          <w:sz w:val="24"/>
        </w:rPr>
        <w:t>-</w:t>
      </w:r>
      <w:r>
        <w:rPr>
          <w:rFonts w:hint="eastAsia" w:ascii="宋体" w:hAnsi="宋体" w:cs="宋体"/>
          <w:b/>
          <w:bCs/>
          <w:sz w:val="24"/>
          <w:lang w:val="en-US" w:eastAsia="zh-CN"/>
        </w:rPr>
        <w:t xml:space="preserve">1 </w:t>
      </w:r>
      <w:r>
        <w:rPr>
          <w:rFonts w:ascii="宋体" w:hAnsi="宋体" w:eastAsia="宋体" w:cs="宋体"/>
          <w:b/>
          <w:bCs/>
          <w:sz w:val="24"/>
          <w:szCs w:val="24"/>
        </w:rPr>
        <w:t>《基本资格条件承诺函》</w:t>
      </w:r>
    </w:p>
    <w:p w14:paraId="3EA466FB">
      <w:pPr>
        <w:spacing w:before="232" w:line="219" w:lineRule="auto"/>
        <w:ind w:left="1845" w:firstLine="584" w:firstLineChars="200"/>
        <w:rPr>
          <w:rFonts w:hint="eastAsia" w:ascii="宋体" w:hAnsi="宋体" w:eastAsia="宋体" w:cs="宋体"/>
          <w:b w:val="0"/>
          <w:bCs w:val="0"/>
          <w:spacing w:val="26"/>
          <w:sz w:val="24"/>
          <w:szCs w:val="24"/>
        </w:rPr>
      </w:pPr>
    </w:p>
    <w:p w14:paraId="0F16E9E2">
      <w:pPr>
        <w:spacing w:before="232" w:line="219" w:lineRule="auto"/>
        <w:ind w:left="1845" w:firstLine="480" w:firstLineChars="200"/>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基本资格条件承诺函(参考模版)</w:t>
      </w:r>
    </w:p>
    <w:p w14:paraId="47CDD3AA">
      <w:pPr>
        <w:spacing w:line="309" w:lineRule="auto"/>
        <w:rPr>
          <w:rFonts w:hint="eastAsia" w:ascii="宋体" w:hAnsi="宋体" w:eastAsia="宋体" w:cs="宋体"/>
          <w:b w:val="0"/>
          <w:bCs w:val="0"/>
          <w:sz w:val="24"/>
          <w:szCs w:val="24"/>
        </w:rPr>
      </w:pPr>
    </w:p>
    <w:p w14:paraId="443C9F6D">
      <w:pPr>
        <w:spacing w:line="310" w:lineRule="auto"/>
        <w:rPr>
          <w:rFonts w:hint="eastAsia" w:ascii="宋体" w:hAnsi="宋体" w:eastAsia="宋体" w:cs="宋体"/>
          <w:b w:val="0"/>
          <w:bCs w:val="0"/>
          <w:sz w:val="24"/>
          <w:szCs w:val="24"/>
        </w:rPr>
      </w:pPr>
    </w:p>
    <w:p w14:paraId="09E9771F">
      <w:pPr>
        <w:pStyle w:val="4"/>
        <w:spacing w:before="94" w:line="360" w:lineRule="auto"/>
        <w:ind w:left="171"/>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致</w:t>
      </w:r>
      <w:r>
        <w:rPr>
          <w:rFonts w:hint="eastAsia" w:ascii="宋体" w:hAnsi="宋体" w:eastAsia="宋体" w:cs="宋体"/>
          <w:b w:val="0"/>
          <w:bCs w:val="0"/>
          <w:kern w:val="2"/>
          <w:sz w:val="24"/>
          <w:szCs w:val="24"/>
          <w:u w:val="single"/>
          <w:lang w:val="en-US" w:eastAsia="zh-CN" w:bidi="ar-SA"/>
        </w:rPr>
        <w:t xml:space="preserve">                 </w:t>
      </w:r>
      <w:r>
        <w:rPr>
          <w:rFonts w:hint="eastAsia" w:ascii="宋体" w:hAnsi="宋体" w:eastAsia="宋体" w:cs="宋体"/>
          <w:b w:val="0"/>
          <w:bCs w:val="0"/>
          <w:kern w:val="2"/>
          <w:sz w:val="24"/>
          <w:szCs w:val="24"/>
          <w:lang w:val="en-US" w:eastAsia="zh-CN" w:bidi="ar-SA"/>
        </w:rPr>
        <w:t>(采购代理机构名称):</w:t>
      </w:r>
    </w:p>
    <w:p w14:paraId="60B89177">
      <w:pPr>
        <w:pStyle w:val="4"/>
        <w:tabs>
          <w:tab w:val="left" w:pos="3261"/>
        </w:tabs>
        <w:spacing w:before="202" w:line="360" w:lineRule="auto"/>
        <w:ind w:firstLine="240" w:firstLineChars="100"/>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u w:val="single"/>
          <w:lang w:val="en-US" w:eastAsia="zh-CN" w:bidi="ar-SA"/>
        </w:rPr>
        <w:tab/>
      </w:r>
      <w:r>
        <w:rPr>
          <w:rFonts w:hint="eastAsia" w:ascii="宋体" w:hAnsi="宋体" w:eastAsia="宋体" w:cs="宋体"/>
          <w:b w:val="0"/>
          <w:bCs w:val="0"/>
          <w:kern w:val="2"/>
          <w:sz w:val="24"/>
          <w:szCs w:val="24"/>
          <w:u w:val="single"/>
          <w:lang w:val="en-US" w:eastAsia="zh-CN" w:bidi="ar-SA"/>
        </w:rPr>
        <w:t xml:space="preserve"> </w:t>
      </w:r>
      <w:r>
        <w:rPr>
          <w:rFonts w:hint="eastAsia" w:ascii="宋体" w:hAnsi="宋体" w:eastAsia="宋体" w:cs="宋体"/>
          <w:b w:val="0"/>
          <w:bCs w:val="0"/>
          <w:kern w:val="2"/>
          <w:sz w:val="24"/>
          <w:szCs w:val="24"/>
          <w:lang w:val="en-US" w:eastAsia="zh-CN" w:bidi="ar-SA"/>
        </w:rPr>
        <w:t>(投标人名称)郑重承诺：</w:t>
      </w:r>
    </w:p>
    <w:p w14:paraId="46CB5EA7">
      <w:pPr>
        <w:pStyle w:val="4"/>
        <w:keepNext w:val="0"/>
        <w:keepLines w:val="0"/>
        <w:pageBreakBefore w:val="0"/>
        <w:widowControl w:val="0"/>
        <w:kinsoku/>
        <w:wordWrap/>
        <w:overflowPunct/>
        <w:topLinePunct w:val="0"/>
        <w:autoSpaceDE/>
        <w:autoSpaceDN/>
        <w:bidi w:val="0"/>
        <w:adjustRightInd/>
        <w:snapToGrid/>
        <w:spacing w:before="154" w:line="360" w:lineRule="auto"/>
        <w:ind w:left="171" w:right="344" w:firstLine="599"/>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1.我方具有良好的商业信誉和健全的财务会计制度，具有履行合同所必需的设备和专业技术能力，具有依法缴纳税收和社会保障金的良好记录，参加本项目采购活动前三年内无重大违法活动记录。</w:t>
      </w:r>
    </w:p>
    <w:p w14:paraId="46CC9086">
      <w:pPr>
        <w:pStyle w:val="4"/>
        <w:keepNext w:val="0"/>
        <w:keepLines w:val="0"/>
        <w:pageBreakBefore w:val="0"/>
        <w:widowControl w:val="0"/>
        <w:kinsoku/>
        <w:wordWrap/>
        <w:overflowPunct/>
        <w:topLinePunct w:val="0"/>
        <w:autoSpaceDE/>
        <w:autoSpaceDN/>
        <w:bidi w:val="0"/>
        <w:adjustRightInd/>
        <w:snapToGrid/>
        <w:spacing w:before="171" w:line="360" w:lineRule="auto"/>
        <w:ind w:left="770"/>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2.我方未列入在信用中国网站(</w:t>
      </w:r>
      <w:r>
        <w:rPr>
          <w:rFonts w:hint="eastAsia" w:ascii="宋体" w:hAnsi="宋体" w:eastAsia="宋体" w:cs="宋体"/>
          <w:b w:val="0"/>
          <w:bCs w:val="0"/>
          <w:kern w:val="2"/>
          <w:sz w:val="24"/>
          <w:szCs w:val="24"/>
          <w:lang w:val="en-US" w:eastAsia="zh-CN" w:bidi="ar-SA"/>
        </w:rPr>
        <w:fldChar w:fldCharType="begin"/>
      </w:r>
      <w:r>
        <w:rPr>
          <w:rFonts w:hint="eastAsia" w:ascii="宋体" w:hAnsi="宋体" w:eastAsia="宋体" w:cs="宋体"/>
          <w:b w:val="0"/>
          <w:bCs w:val="0"/>
          <w:kern w:val="2"/>
          <w:sz w:val="24"/>
          <w:szCs w:val="24"/>
          <w:lang w:val="en-US" w:eastAsia="zh-CN" w:bidi="ar-SA"/>
        </w:rPr>
        <w:instrText xml:space="preserve"> HYPERLINK "https://www.creditchina.gov." </w:instrText>
      </w:r>
      <w:r>
        <w:rPr>
          <w:rFonts w:hint="eastAsia" w:ascii="宋体" w:hAnsi="宋体" w:eastAsia="宋体" w:cs="宋体"/>
          <w:b w:val="0"/>
          <w:bCs w:val="0"/>
          <w:kern w:val="2"/>
          <w:sz w:val="24"/>
          <w:szCs w:val="24"/>
          <w:lang w:val="en-US" w:eastAsia="zh-CN" w:bidi="ar-SA"/>
        </w:rPr>
        <w:fldChar w:fldCharType="separate"/>
      </w:r>
      <w:r>
        <w:rPr>
          <w:rFonts w:hint="eastAsia" w:ascii="宋体" w:hAnsi="宋体" w:eastAsia="宋体" w:cs="宋体"/>
          <w:b w:val="0"/>
          <w:bCs w:val="0"/>
          <w:kern w:val="2"/>
          <w:sz w:val="24"/>
          <w:szCs w:val="24"/>
          <w:lang w:val="en-US" w:eastAsia="zh-CN" w:bidi="ar-SA"/>
        </w:rPr>
        <w:t>www.creditchina.gov.</w:t>
      </w:r>
      <w:r>
        <w:rPr>
          <w:rFonts w:hint="eastAsia" w:ascii="宋体" w:hAnsi="宋体" w:eastAsia="宋体" w:cs="宋体"/>
          <w:b w:val="0"/>
          <w:bCs w:val="0"/>
          <w:kern w:val="2"/>
          <w:sz w:val="24"/>
          <w:szCs w:val="24"/>
          <w:lang w:val="en-US" w:eastAsia="zh-CN" w:bidi="ar-SA"/>
        </w:rPr>
        <w:fldChar w:fldCharType="end"/>
      </w:r>
      <w:r>
        <w:rPr>
          <w:rFonts w:hint="eastAsia" w:ascii="宋体" w:hAnsi="宋体" w:eastAsia="宋体" w:cs="宋体"/>
          <w:b w:val="0"/>
          <w:bCs w:val="0"/>
          <w:kern w:val="2"/>
          <w:sz w:val="24"/>
          <w:szCs w:val="24"/>
          <w:lang w:val="en-US" w:eastAsia="zh-CN" w:bidi="ar-SA"/>
        </w:rPr>
        <w:t>cn)  “失信被执行人”、“重大税收违法案件当事人名单”中，也未列入中国政府采购网(</w:t>
      </w:r>
      <w:r>
        <w:rPr>
          <w:rFonts w:hint="eastAsia" w:ascii="宋体" w:hAnsi="宋体" w:eastAsia="宋体" w:cs="宋体"/>
          <w:b w:val="0"/>
          <w:bCs w:val="0"/>
          <w:kern w:val="2"/>
          <w:sz w:val="24"/>
          <w:szCs w:val="24"/>
          <w:lang w:val="en-US" w:eastAsia="zh-CN" w:bidi="ar-SA"/>
        </w:rPr>
        <w:fldChar w:fldCharType="begin"/>
      </w:r>
      <w:r>
        <w:rPr>
          <w:rFonts w:hint="eastAsia" w:ascii="宋体" w:hAnsi="宋体" w:eastAsia="宋体" w:cs="宋体"/>
          <w:b w:val="0"/>
          <w:bCs w:val="0"/>
          <w:kern w:val="2"/>
          <w:sz w:val="24"/>
          <w:szCs w:val="24"/>
          <w:lang w:val="en-US" w:eastAsia="zh-CN" w:bidi="ar-SA"/>
        </w:rPr>
        <w:instrText xml:space="preserve"> HYPERLINK "https://www.ccgp.gov.cn" </w:instrText>
      </w:r>
      <w:r>
        <w:rPr>
          <w:rFonts w:hint="eastAsia" w:ascii="宋体" w:hAnsi="宋体" w:eastAsia="宋体" w:cs="宋体"/>
          <w:b w:val="0"/>
          <w:bCs w:val="0"/>
          <w:kern w:val="2"/>
          <w:sz w:val="24"/>
          <w:szCs w:val="24"/>
          <w:lang w:val="en-US" w:eastAsia="zh-CN" w:bidi="ar-SA"/>
        </w:rPr>
        <w:fldChar w:fldCharType="separate"/>
      </w:r>
      <w:r>
        <w:rPr>
          <w:rFonts w:hint="eastAsia" w:ascii="宋体" w:hAnsi="宋体" w:eastAsia="宋体" w:cs="宋体"/>
          <w:b w:val="0"/>
          <w:bCs w:val="0"/>
          <w:kern w:val="2"/>
          <w:sz w:val="24"/>
          <w:szCs w:val="24"/>
          <w:lang w:val="en-US" w:eastAsia="zh-CN" w:bidi="ar-SA"/>
        </w:rPr>
        <w:t>www.ccgp.gov.cn</w:t>
      </w:r>
      <w:r>
        <w:rPr>
          <w:rFonts w:hint="eastAsia" w:ascii="宋体" w:hAnsi="宋体" w:eastAsia="宋体" w:cs="宋体"/>
          <w:b w:val="0"/>
          <w:bCs w:val="0"/>
          <w:kern w:val="2"/>
          <w:sz w:val="24"/>
          <w:szCs w:val="24"/>
          <w:lang w:val="en-US" w:eastAsia="zh-CN" w:bidi="ar-SA"/>
        </w:rPr>
        <w:fldChar w:fldCharType="end"/>
      </w:r>
      <w:r>
        <w:rPr>
          <w:rFonts w:hint="eastAsia" w:ascii="宋体" w:hAnsi="宋体" w:eastAsia="宋体" w:cs="宋体"/>
          <w:b w:val="0"/>
          <w:bCs w:val="0"/>
          <w:kern w:val="2"/>
          <w:sz w:val="24"/>
          <w:szCs w:val="24"/>
          <w:lang w:val="en-US" w:eastAsia="zh-CN" w:bidi="ar-SA"/>
        </w:rPr>
        <w:t>)“政府采购严重违法失信行为记录名单”中。</w:t>
      </w:r>
    </w:p>
    <w:p w14:paraId="6180B12E">
      <w:pPr>
        <w:pStyle w:val="4"/>
        <w:keepNext w:val="0"/>
        <w:keepLines w:val="0"/>
        <w:pageBreakBefore w:val="0"/>
        <w:widowControl w:val="0"/>
        <w:kinsoku/>
        <w:wordWrap/>
        <w:overflowPunct/>
        <w:topLinePunct w:val="0"/>
        <w:autoSpaceDE/>
        <w:autoSpaceDN/>
        <w:bidi w:val="0"/>
        <w:adjustRightInd/>
        <w:snapToGrid/>
        <w:spacing w:before="141" w:line="360" w:lineRule="auto"/>
        <w:ind w:left="171" w:right="245" w:firstLine="599"/>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3.我方在采购项目评审(评标)环节结束后，随时接受采购人、采购代理机构的检查验证，配合提供相关证明材料，证明符合《中华人民共和国政府采购法》规定的投标人基本资格条件。</w:t>
      </w:r>
    </w:p>
    <w:p w14:paraId="617C516A">
      <w:pPr>
        <w:pStyle w:val="4"/>
        <w:keepNext w:val="0"/>
        <w:keepLines w:val="0"/>
        <w:pageBreakBefore w:val="0"/>
        <w:widowControl w:val="0"/>
        <w:kinsoku/>
        <w:wordWrap/>
        <w:overflowPunct/>
        <w:topLinePunct w:val="0"/>
        <w:autoSpaceDE/>
        <w:autoSpaceDN/>
        <w:bidi w:val="0"/>
        <w:adjustRightInd/>
        <w:snapToGrid/>
        <w:spacing w:before="181" w:line="360" w:lineRule="auto"/>
        <w:ind w:left="770"/>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我方对以上承诺负全部法律责任。</w:t>
      </w:r>
    </w:p>
    <w:p w14:paraId="2903CAD9">
      <w:pPr>
        <w:pStyle w:val="4"/>
        <w:spacing w:before="163" w:line="360" w:lineRule="auto"/>
        <w:ind w:left="770"/>
        <w:rPr>
          <w:rFonts w:hint="eastAsia" w:ascii="宋体" w:hAnsi="宋体" w:eastAsia="宋体" w:cs="宋体"/>
          <w:b w:val="0"/>
          <w:bCs w:val="0"/>
          <w:kern w:val="2"/>
          <w:sz w:val="24"/>
          <w:szCs w:val="24"/>
          <w:lang w:val="en-US" w:eastAsia="zh-CN" w:bidi="ar-SA"/>
        </w:rPr>
      </w:pPr>
    </w:p>
    <w:p w14:paraId="196908B2">
      <w:pPr>
        <w:pStyle w:val="4"/>
        <w:spacing w:before="163" w:line="360" w:lineRule="auto"/>
        <w:ind w:left="770"/>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特此承诺。</w:t>
      </w:r>
    </w:p>
    <w:p w14:paraId="563A3C50">
      <w:pPr>
        <w:spacing w:line="284" w:lineRule="auto"/>
        <w:rPr>
          <w:rFonts w:hint="eastAsia" w:ascii="宋体" w:hAnsi="宋体" w:eastAsia="宋体" w:cs="宋体"/>
          <w:b w:val="0"/>
          <w:bCs w:val="0"/>
          <w:kern w:val="2"/>
          <w:sz w:val="24"/>
          <w:szCs w:val="24"/>
          <w:lang w:val="en-US" w:eastAsia="zh-CN" w:bidi="ar-SA"/>
        </w:rPr>
      </w:pPr>
    </w:p>
    <w:p w14:paraId="2FD5F016">
      <w:pPr>
        <w:spacing w:line="285" w:lineRule="auto"/>
        <w:rPr>
          <w:rFonts w:hint="eastAsia" w:ascii="宋体" w:hAnsi="宋体" w:eastAsia="宋体" w:cs="宋体"/>
          <w:b w:val="0"/>
          <w:bCs w:val="0"/>
          <w:kern w:val="2"/>
          <w:sz w:val="24"/>
          <w:szCs w:val="24"/>
          <w:lang w:val="en-US" w:eastAsia="zh-CN" w:bidi="ar-SA"/>
        </w:rPr>
      </w:pPr>
    </w:p>
    <w:p w14:paraId="35DF4F9E">
      <w:pPr>
        <w:pStyle w:val="4"/>
        <w:spacing w:before="94" w:line="222" w:lineRule="auto"/>
        <w:ind w:left="6001"/>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(投标人公章)</w:t>
      </w:r>
    </w:p>
    <w:p w14:paraId="49C073C4">
      <w:pPr>
        <w:pStyle w:val="4"/>
        <w:spacing w:before="171" w:line="222" w:lineRule="auto"/>
        <w:ind w:left="6010"/>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年    月    日</w:t>
      </w:r>
    </w:p>
    <w:p w14:paraId="0BBEBFD3">
      <w:pPr>
        <w:rPr>
          <w:rFonts w:hint="eastAsia" w:ascii="宋体" w:hAnsi="宋体" w:eastAsia="宋体" w:cs="宋体"/>
          <w:b/>
          <w:bCs/>
          <w:sz w:val="24"/>
        </w:rPr>
      </w:pPr>
      <w:r>
        <w:rPr>
          <w:rFonts w:hint="eastAsia" w:ascii="宋体" w:hAnsi="宋体" w:eastAsia="宋体" w:cs="宋体"/>
          <w:b/>
          <w:bCs/>
          <w:sz w:val="24"/>
        </w:rPr>
        <w:br w:type="page"/>
      </w:r>
    </w:p>
    <w:p w14:paraId="6FDF42AF">
      <w:pPr>
        <w:pageBreakBefore w:val="0"/>
        <w:kinsoku/>
        <w:topLinePunct w:val="0"/>
        <w:bidi w:val="0"/>
        <w:spacing w:line="440" w:lineRule="exact"/>
        <w:ind w:left="0" w:leftChars="0" w:right="0" w:rightChars="0"/>
        <w:outlineLvl w:val="1"/>
        <w:rPr>
          <w:rFonts w:hint="eastAsia" w:ascii="宋体" w:hAnsi="宋体" w:eastAsia="宋体" w:cs="宋体"/>
          <w:sz w:val="24"/>
        </w:rPr>
      </w:pPr>
      <w:r>
        <w:rPr>
          <w:rFonts w:hint="eastAsia" w:ascii="宋体" w:hAnsi="宋体" w:eastAsia="宋体" w:cs="宋体"/>
          <w:b/>
          <w:bCs/>
          <w:sz w:val="24"/>
        </w:rPr>
        <w:t>附件</w:t>
      </w:r>
      <w:r>
        <w:rPr>
          <w:rFonts w:hint="eastAsia" w:ascii="宋体" w:hAnsi="宋体" w:eastAsia="宋体" w:cs="宋体"/>
          <w:b/>
          <w:bCs/>
          <w:sz w:val="24"/>
          <w:lang w:val="en-US" w:eastAsia="zh-CN"/>
        </w:rPr>
        <w:t>4</w:t>
      </w:r>
      <w:r>
        <w:rPr>
          <w:rFonts w:hint="eastAsia" w:ascii="宋体" w:hAnsi="宋体" w:eastAsia="宋体" w:cs="宋体"/>
          <w:b/>
          <w:bCs/>
          <w:sz w:val="24"/>
        </w:rPr>
        <w:t>-</w:t>
      </w:r>
      <w:r>
        <w:rPr>
          <w:rFonts w:hint="eastAsia" w:ascii="宋体" w:hAnsi="宋体" w:cs="宋体"/>
          <w:b/>
          <w:bCs/>
          <w:sz w:val="24"/>
          <w:lang w:val="en-US" w:eastAsia="zh-CN"/>
        </w:rPr>
        <w:t>2</w:t>
      </w:r>
      <w:r>
        <w:rPr>
          <w:rFonts w:hint="eastAsia" w:ascii="宋体" w:hAnsi="宋体" w:eastAsia="宋体" w:cs="宋体"/>
          <w:b/>
          <w:bCs/>
          <w:sz w:val="24"/>
        </w:rPr>
        <w:t>统一社会信用代码的营业执照副本</w:t>
      </w:r>
      <w:bookmarkEnd w:id="0"/>
      <w:bookmarkEnd w:id="1"/>
      <w:bookmarkEnd w:id="2"/>
    </w:p>
    <w:p w14:paraId="15C9AEBF">
      <w:pPr>
        <w:pageBreakBefore w:val="0"/>
        <w:kinsoku/>
        <w:topLinePunct w:val="0"/>
        <w:bidi w:val="0"/>
        <w:spacing w:line="440" w:lineRule="exact"/>
        <w:ind w:left="0" w:leftChars="0" w:right="0" w:rightChars="0"/>
        <w:rPr>
          <w:rFonts w:hint="eastAsia" w:ascii="宋体" w:hAnsi="宋体" w:eastAsia="宋体" w:cs="宋体"/>
          <w:sz w:val="24"/>
        </w:rPr>
      </w:pPr>
    </w:p>
    <w:p w14:paraId="32956F96">
      <w:pPr>
        <w:pageBreakBefore w:val="0"/>
        <w:kinsoku/>
        <w:topLinePunct w:val="0"/>
        <w:bidi w:val="0"/>
        <w:spacing w:line="440" w:lineRule="exact"/>
        <w:ind w:left="0" w:leftChars="0" w:right="0" w:rightChars="0"/>
        <w:rPr>
          <w:rFonts w:hint="eastAsia" w:ascii="宋体" w:hAnsi="宋体" w:eastAsia="宋体" w:cs="宋体"/>
          <w:sz w:val="24"/>
        </w:rPr>
      </w:pPr>
      <w:r>
        <w:rPr>
          <w:rFonts w:hint="eastAsia" w:ascii="宋体" w:hAnsi="宋体" w:eastAsia="宋体" w:cs="宋体"/>
          <w:sz w:val="24"/>
        </w:rPr>
        <w:t>说明：</w:t>
      </w:r>
    </w:p>
    <w:p w14:paraId="73846BD0">
      <w:pPr>
        <w:pStyle w:val="7"/>
        <w:pageBreakBefore w:val="0"/>
        <w:numPr>
          <w:ilvl w:val="0"/>
          <w:numId w:val="1"/>
        </w:numPr>
        <w:tabs>
          <w:tab w:val="left" w:pos="5580"/>
        </w:tabs>
        <w:kinsoku/>
        <w:topLinePunct w:val="0"/>
        <w:bidi w:val="0"/>
        <w:spacing w:line="440" w:lineRule="exact"/>
        <w:ind w:left="480" w:leftChars="0" w:right="0" w:rightChars="0" w:hanging="480" w:hangingChars="200"/>
        <w:outlineLvl w:val="9"/>
        <w:rPr>
          <w:rFonts w:hint="eastAsia" w:ascii="宋体" w:hAnsi="宋体" w:eastAsia="宋体" w:cs="宋体"/>
          <w:sz w:val="24"/>
          <w:szCs w:val="24"/>
        </w:rPr>
      </w:pPr>
      <w:r>
        <w:rPr>
          <w:rFonts w:hint="eastAsia" w:ascii="宋体" w:hAnsi="宋体" w:eastAsia="宋体" w:cs="宋体"/>
          <w:sz w:val="24"/>
          <w:szCs w:val="24"/>
        </w:rPr>
        <w:t>如供应商是企业（包括合伙企业），应提供在工商部门注册的有效“企业法人营业执照”或“营业执照”；</w:t>
      </w:r>
    </w:p>
    <w:p w14:paraId="37F83A51">
      <w:pPr>
        <w:pStyle w:val="7"/>
        <w:pageBreakBefore w:val="0"/>
        <w:numPr>
          <w:ilvl w:val="0"/>
          <w:numId w:val="1"/>
        </w:numPr>
        <w:tabs>
          <w:tab w:val="left" w:pos="5580"/>
        </w:tabs>
        <w:kinsoku/>
        <w:topLinePunct w:val="0"/>
        <w:bidi w:val="0"/>
        <w:spacing w:line="440" w:lineRule="exact"/>
        <w:ind w:left="480" w:leftChars="0" w:right="0" w:rightChars="0" w:hanging="480" w:hangingChars="200"/>
        <w:outlineLvl w:val="9"/>
        <w:rPr>
          <w:rFonts w:hint="eastAsia" w:ascii="宋体" w:hAnsi="宋体" w:eastAsia="宋体" w:cs="宋体"/>
          <w:sz w:val="24"/>
          <w:szCs w:val="24"/>
        </w:rPr>
      </w:pPr>
      <w:r>
        <w:rPr>
          <w:rFonts w:hint="eastAsia" w:ascii="宋体" w:hAnsi="宋体" w:eastAsia="宋体" w:cs="宋体"/>
          <w:sz w:val="24"/>
          <w:szCs w:val="24"/>
        </w:rPr>
        <w:t>如供应商是事业单位，应提供有效的“事业单位法人证书”；</w:t>
      </w:r>
    </w:p>
    <w:p w14:paraId="665D1884">
      <w:pPr>
        <w:pStyle w:val="7"/>
        <w:pageBreakBefore w:val="0"/>
        <w:numPr>
          <w:ilvl w:val="0"/>
          <w:numId w:val="1"/>
        </w:numPr>
        <w:tabs>
          <w:tab w:val="left" w:pos="5580"/>
        </w:tabs>
        <w:kinsoku/>
        <w:topLinePunct w:val="0"/>
        <w:bidi w:val="0"/>
        <w:spacing w:line="440" w:lineRule="exact"/>
        <w:ind w:left="480" w:leftChars="0" w:right="0" w:rightChars="0" w:hanging="480" w:hangingChars="200"/>
        <w:outlineLvl w:val="9"/>
        <w:rPr>
          <w:rFonts w:hint="eastAsia" w:ascii="宋体" w:hAnsi="宋体" w:eastAsia="宋体" w:cs="宋体"/>
          <w:sz w:val="24"/>
          <w:szCs w:val="24"/>
        </w:rPr>
      </w:pPr>
      <w:r>
        <w:rPr>
          <w:rFonts w:hint="eastAsia" w:ascii="宋体" w:hAnsi="宋体" w:eastAsia="宋体" w:cs="宋体"/>
          <w:sz w:val="24"/>
          <w:szCs w:val="24"/>
        </w:rPr>
        <w:t>如供应商是为企业专业服务机构的，应提供执业许可证等证明文件；</w:t>
      </w:r>
    </w:p>
    <w:p w14:paraId="45C38FEF">
      <w:pPr>
        <w:pStyle w:val="7"/>
        <w:pageBreakBefore w:val="0"/>
        <w:numPr>
          <w:ilvl w:val="0"/>
          <w:numId w:val="1"/>
        </w:numPr>
        <w:tabs>
          <w:tab w:val="left" w:pos="5580"/>
        </w:tabs>
        <w:kinsoku/>
        <w:topLinePunct w:val="0"/>
        <w:bidi w:val="0"/>
        <w:spacing w:line="440" w:lineRule="exact"/>
        <w:ind w:left="480" w:leftChars="0" w:right="0" w:rightChars="0" w:hanging="480" w:hangingChars="200"/>
        <w:outlineLvl w:val="9"/>
        <w:rPr>
          <w:rFonts w:hint="eastAsia" w:ascii="宋体" w:hAnsi="宋体" w:eastAsia="宋体" w:cs="宋体"/>
          <w:sz w:val="24"/>
          <w:szCs w:val="24"/>
        </w:rPr>
      </w:pPr>
      <w:r>
        <w:rPr>
          <w:rFonts w:hint="eastAsia" w:ascii="宋体" w:hAnsi="宋体" w:eastAsia="宋体" w:cs="宋体"/>
          <w:sz w:val="24"/>
          <w:szCs w:val="24"/>
        </w:rPr>
        <w:t>如供应商是个体工商户，应提供有效的“个体工商户营业执照”；</w:t>
      </w:r>
    </w:p>
    <w:p w14:paraId="2E3F65AB">
      <w:pPr>
        <w:pStyle w:val="7"/>
        <w:pageBreakBefore w:val="0"/>
        <w:numPr>
          <w:ilvl w:val="0"/>
          <w:numId w:val="1"/>
        </w:numPr>
        <w:tabs>
          <w:tab w:val="left" w:pos="5580"/>
        </w:tabs>
        <w:kinsoku/>
        <w:topLinePunct w:val="0"/>
        <w:bidi w:val="0"/>
        <w:spacing w:line="440" w:lineRule="exact"/>
        <w:ind w:left="480" w:leftChars="0" w:right="0" w:rightChars="0" w:hanging="480" w:hangingChars="200"/>
        <w:outlineLvl w:val="9"/>
        <w:rPr>
          <w:rFonts w:hint="eastAsia" w:ascii="宋体" w:hAnsi="宋体" w:eastAsia="宋体" w:cs="宋体"/>
          <w:sz w:val="24"/>
          <w:szCs w:val="24"/>
        </w:rPr>
      </w:pPr>
      <w:r>
        <w:rPr>
          <w:rFonts w:hint="eastAsia" w:ascii="宋体" w:hAnsi="宋体" w:eastAsia="宋体" w:cs="宋体"/>
          <w:sz w:val="24"/>
          <w:szCs w:val="24"/>
        </w:rPr>
        <w:t>如供应商为自然人，应提供有效的自然人身份证明。</w:t>
      </w:r>
    </w:p>
    <w:p w14:paraId="0D172831">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6A17133">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5B8CDB3">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7BDB049">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5B1D1737">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7BD46AC">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25AB10B4">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270C2D78">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186CEE62">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426387CE">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6DACB33">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7514430B">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586EEC7C">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1A328E8D">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102074ED">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D190886">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1D4A9F4">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42E2040C">
      <w:pPr>
        <w:pStyle w:val="4"/>
        <w:pageBreakBefore w:val="0"/>
        <w:kinsoku/>
        <w:topLinePunct w:val="0"/>
        <w:bidi w:val="0"/>
        <w:spacing w:line="440" w:lineRule="exact"/>
        <w:ind w:left="0" w:leftChars="0" w:right="0" w:rightChars="0"/>
        <w:outlineLvl w:val="9"/>
        <w:rPr>
          <w:rFonts w:hint="eastAsia" w:ascii="宋体" w:hAnsi="宋体" w:eastAsia="宋体" w:cs="宋体"/>
        </w:rPr>
      </w:pPr>
    </w:p>
    <w:p w14:paraId="49D3981E">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46F465DE">
      <w:pPr>
        <w:pageBreakBefore w:val="0"/>
        <w:kinsoku/>
        <w:topLinePunct w:val="0"/>
        <w:bidi w:val="0"/>
        <w:spacing w:line="440" w:lineRule="exact"/>
        <w:ind w:left="0" w:leftChars="0" w:right="0" w:rightChars="0"/>
        <w:outlineLvl w:val="9"/>
        <w:rPr>
          <w:rFonts w:hint="eastAsia" w:ascii="宋体" w:hAnsi="宋体" w:eastAsia="宋体" w:cs="宋体"/>
          <w:b/>
          <w:bCs/>
          <w:sz w:val="24"/>
        </w:rPr>
      </w:pPr>
    </w:p>
    <w:p w14:paraId="01EDA992">
      <w:pPr>
        <w:outlineLvl w:val="9"/>
        <w:rPr>
          <w:rFonts w:hint="eastAsia" w:ascii="宋体" w:hAnsi="宋体" w:eastAsia="宋体" w:cs="宋体"/>
          <w:b/>
          <w:bCs/>
          <w:sz w:val="24"/>
        </w:rPr>
      </w:pPr>
      <w:r>
        <w:rPr>
          <w:rFonts w:hint="eastAsia" w:ascii="宋体" w:hAnsi="宋体" w:eastAsia="宋体" w:cs="宋体"/>
          <w:b/>
          <w:bCs/>
          <w:sz w:val="24"/>
        </w:rPr>
        <w:br w:type="page"/>
      </w:r>
    </w:p>
    <w:p w14:paraId="28E7343A">
      <w:pPr>
        <w:pageBreakBefore w:val="0"/>
        <w:kinsoku/>
        <w:topLinePunct w:val="0"/>
        <w:bidi w:val="0"/>
        <w:spacing w:line="440" w:lineRule="exact"/>
        <w:ind w:left="0" w:leftChars="0" w:right="0" w:rightChars="0"/>
        <w:outlineLvl w:val="1"/>
        <w:rPr>
          <w:rFonts w:hint="eastAsia" w:ascii="宋体" w:hAnsi="宋体" w:eastAsia="宋体" w:cs="宋体"/>
          <w:b/>
          <w:bCs/>
          <w:sz w:val="24"/>
        </w:rPr>
      </w:pPr>
      <w:bookmarkStart w:id="3" w:name="_Toc14493"/>
      <w:bookmarkStart w:id="4" w:name="_Toc894"/>
      <w:bookmarkStart w:id="5" w:name="_Toc11264"/>
      <w:r>
        <w:rPr>
          <w:rFonts w:hint="eastAsia" w:ascii="宋体" w:hAnsi="宋体" w:eastAsia="宋体" w:cs="宋体"/>
          <w:b/>
          <w:bCs/>
          <w:sz w:val="24"/>
        </w:rPr>
        <w:t>附件</w:t>
      </w:r>
      <w:r>
        <w:rPr>
          <w:rFonts w:hint="eastAsia" w:ascii="宋体" w:hAnsi="宋体" w:eastAsia="宋体" w:cs="宋体"/>
          <w:b/>
          <w:bCs/>
          <w:sz w:val="24"/>
          <w:lang w:val="en-US" w:eastAsia="zh-CN"/>
        </w:rPr>
        <w:t>4</w:t>
      </w:r>
      <w:r>
        <w:rPr>
          <w:rFonts w:hint="eastAsia" w:ascii="宋体" w:hAnsi="宋体" w:eastAsia="宋体" w:cs="宋体"/>
          <w:b/>
          <w:bCs/>
          <w:sz w:val="24"/>
        </w:rPr>
        <w:t>-</w:t>
      </w:r>
      <w:r>
        <w:rPr>
          <w:rFonts w:hint="eastAsia" w:ascii="宋体" w:hAnsi="宋体" w:cs="宋体"/>
          <w:b/>
          <w:bCs/>
          <w:sz w:val="24"/>
          <w:lang w:val="en-US" w:eastAsia="zh-CN"/>
        </w:rPr>
        <w:t>3</w:t>
      </w:r>
      <w:r>
        <w:rPr>
          <w:rFonts w:hint="eastAsia" w:ascii="宋体" w:hAnsi="宋体" w:eastAsia="宋体" w:cs="宋体"/>
          <w:b/>
          <w:bCs/>
          <w:sz w:val="24"/>
          <w:lang w:val="en-US" w:eastAsia="zh-CN"/>
        </w:rPr>
        <w:t xml:space="preserve"> </w:t>
      </w:r>
      <w:r>
        <w:rPr>
          <w:rFonts w:hint="eastAsia" w:ascii="宋体" w:hAnsi="宋体" w:eastAsia="宋体" w:cs="宋体"/>
          <w:b/>
          <w:bCs/>
          <w:sz w:val="24"/>
        </w:rPr>
        <w:t>法定代表人身份证明</w:t>
      </w:r>
      <w:bookmarkEnd w:id="3"/>
      <w:bookmarkEnd w:id="4"/>
      <w:bookmarkEnd w:id="5"/>
    </w:p>
    <w:p w14:paraId="39BA03FA">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24FD3835">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p>
    <w:p w14:paraId="5773B612">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p>
    <w:p w14:paraId="1632B348">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u w:val="single"/>
        </w:rPr>
      </w:pPr>
      <w:r>
        <w:rPr>
          <w:rFonts w:hint="eastAsia" w:ascii="宋体" w:hAnsi="宋体" w:eastAsia="宋体" w:cs="宋体"/>
          <w:sz w:val="24"/>
        </w:rPr>
        <w:t>供应商名称：</w:t>
      </w:r>
      <w:r>
        <w:rPr>
          <w:rFonts w:hint="eastAsia" w:ascii="宋体" w:hAnsi="宋体" w:eastAsia="宋体" w:cs="宋体"/>
          <w:sz w:val="24"/>
          <w:u w:val="single"/>
        </w:rPr>
        <w:t xml:space="preserve">              </w:t>
      </w:r>
    </w:p>
    <w:p w14:paraId="66FDFCF0">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u w:val="single"/>
        </w:rPr>
      </w:pPr>
      <w:r>
        <w:rPr>
          <w:rFonts w:hint="eastAsia" w:ascii="宋体" w:hAnsi="宋体" w:eastAsia="宋体" w:cs="宋体"/>
          <w:sz w:val="24"/>
        </w:rPr>
        <w:t>单位性质：</w:t>
      </w:r>
      <w:r>
        <w:rPr>
          <w:rFonts w:hint="eastAsia" w:ascii="宋体" w:hAnsi="宋体" w:eastAsia="宋体" w:cs="宋体"/>
          <w:sz w:val="24"/>
          <w:u w:val="single"/>
        </w:rPr>
        <w:t xml:space="preserve">                </w:t>
      </w:r>
    </w:p>
    <w:p w14:paraId="2C09968F">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r>
        <w:rPr>
          <w:rFonts w:hint="eastAsia" w:ascii="宋体" w:hAnsi="宋体" w:eastAsia="宋体" w:cs="宋体"/>
          <w:sz w:val="24"/>
        </w:rPr>
        <w:t>地址：</w:t>
      </w:r>
      <w:r>
        <w:rPr>
          <w:rFonts w:hint="eastAsia" w:ascii="宋体" w:hAnsi="宋体" w:eastAsia="宋体" w:cs="宋体"/>
          <w:sz w:val="24"/>
          <w:u w:val="single"/>
        </w:rPr>
        <w:t xml:space="preserve">                    </w:t>
      </w:r>
    </w:p>
    <w:p w14:paraId="28E56F04">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r>
        <w:rPr>
          <w:rFonts w:hint="eastAsia" w:ascii="宋体" w:hAnsi="宋体" w:eastAsia="宋体" w:cs="宋体"/>
          <w:sz w:val="24"/>
        </w:rPr>
        <w:t>成立时间：</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6AB277FB">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u w:val="single"/>
        </w:rPr>
      </w:pPr>
      <w:r>
        <w:rPr>
          <w:rFonts w:hint="eastAsia" w:ascii="宋体" w:hAnsi="宋体" w:eastAsia="宋体" w:cs="宋体"/>
          <w:sz w:val="24"/>
        </w:rPr>
        <w:t>经营期限：</w:t>
      </w:r>
      <w:r>
        <w:rPr>
          <w:rFonts w:hint="eastAsia" w:ascii="宋体" w:hAnsi="宋体" w:eastAsia="宋体" w:cs="宋体"/>
          <w:sz w:val="24"/>
          <w:u w:val="single"/>
        </w:rPr>
        <w:t xml:space="preserve">               </w:t>
      </w:r>
    </w:p>
    <w:p w14:paraId="2C1950EC">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r>
        <w:rPr>
          <w:rFonts w:hint="eastAsia" w:ascii="宋体" w:hAnsi="宋体" w:eastAsia="宋体" w:cs="宋体"/>
          <w:sz w:val="24"/>
        </w:rPr>
        <w:t>姓名：</w:t>
      </w:r>
      <w:r>
        <w:rPr>
          <w:rFonts w:hint="eastAsia" w:ascii="宋体" w:hAnsi="宋体" w:eastAsia="宋体" w:cs="宋体"/>
          <w:sz w:val="24"/>
          <w:u w:val="single"/>
        </w:rPr>
        <w:t xml:space="preserve">     </w:t>
      </w:r>
      <w:r>
        <w:rPr>
          <w:rFonts w:hint="eastAsia" w:ascii="宋体" w:hAnsi="宋体" w:eastAsia="宋体" w:cs="宋体"/>
          <w:sz w:val="24"/>
        </w:rPr>
        <w:t>性别：</w:t>
      </w:r>
      <w:r>
        <w:rPr>
          <w:rFonts w:hint="eastAsia" w:ascii="宋体" w:hAnsi="宋体" w:eastAsia="宋体" w:cs="宋体"/>
          <w:sz w:val="24"/>
          <w:u w:val="single"/>
        </w:rPr>
        <w:t xml:space="preserve">     </w:t>
      </w:r>
      <w:r>
        <w:rPr>
          <w:rFonts w:hint="eastAsia" w:ascii="宋体" w:hAnsi="宋体" w:eastAsia="宋体" w:cs="宋体"/>
          <w:sz w:val="24"/>
        </w:rPr>
        <w:t xml:space="preserve"> 年龄：</w:t>
      </w:r>
      <w:r>
        <w:rPr>
          <w:rFonts w:hint="eastAsia" w:ascii="宋体" w:hAnsi="宋体" w:eastAsia="宋体" w:cs="宋体"/>
          <w:sz w:val="24"/>
          <w:u w:val="single"/>
        </w:rPr>
        <w:t xml:space="preserve">     </w:t>
      </w:r>
      <w:r>
        <w:rPr>
          <w:rFonts w:hint="eastAsia" w:ascii="宋体" w:hAnsi="宋体" w:eastAsia="宋体" w:cs="宋体"/>
          <w:sz w:val="24"/>
        </w:rPr>
        <w:t>职务：</w:t>
      </w:r>
      <w:r>
        <w:rPr>
          <w:rFonts w:hint="eastAsia" w:ascii="宋体" w:hAnsi="宋体" w:eastAsia="宋体" w:cs="宋体"/>
          <w:sz w:val="24"/>
          <w:u w:val="single"/>
        </w:rPr>
        <w:t xml:space="preserve">     </w:t>
      </w:r>
    </w:p>
    <w:p w14:paraId="001F640D">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r>
        <w:rPr>
          <w:rFonts w:hint="eastAsia" w:ascii="宋体" w:hAnsi="宋体" w:eastAsia="宋体" w:cs="宋体"/>
          <w:sz w:val="24"/>
        </w:rPr>
        <w:t xml:space="preserve">系 </w:t>
      </w:r>
      <w:r>
        <w:rPr>
          <w:rFonts w:hint="eastAsia" w:ascii="宋体" w:hAnsi="宋体" w:eastAsia="宋体" w:cs="宋体"/>
          <w:sz w:val="24"/>
          <w:u w:val="single"/>
        </w:rPr>
        <w:t xml:space="preserve">                    （供应商名称）</w:t>
      </w:r>
      <w:r>
        <w:rPr>
          <w:rFonts w:hint="eastAsia" w:ascii="宋体" w:hAnsi="宋体" w:eastAsia="宋体" w:cs="宋体"/>
          <w:sz w:val="24"/>
        </w:rPr>
        <w:t>的法定代表人。</w:t>
      </w:r>
    </w:p>
    <w:p w14:paraId="0E11AE00">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r>
        <w:rPr>
          <w:rFonts w:hint="eastAsia" w:ascii="宋体" w:hAnsi="宋体" w:eastAsia="宋体" w:cs="宋体"/>
          <w:sz w:val="24"/>
        </w:rPr>
        <w:t>特此证明。</w:t>
      </w:r>
    </w:p>
    <w:p w14:paraId="17ED0D54">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p>
    <w:p w14:paraId="21D9079C">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p>
    <w:p w14:paraId="4D04829C">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u w:val="single"/>
        </w:rPr>
      </w:pPr>
      <w:r>
        <w:rPr>
          <w:rFonts w:hint="eastAsia" w:ascii="宋体" w:hAnsi="宋体" w:eastAsia="宋体" w:cs="宋体"/>
          <w:sz w:val="24"/>
        </w:rPr>
        <w:t>供应商名称：</w:t>
      </w:r>
      <w:r>
        <w:rPr>
          <w:rFonts w:hint="eastAsia" w:ascii="宋体" w:hAnsi="宋体" w:eastAsia="宋体" w:cs="宋体"/>
          <w:sz w:val="24"/>
          <w:u w:val="single"/>
        </w:rPr>
        <w:t xml:space="preserve">                 （盖章）</w:t>
      </w:r>
    </w:p>
    <w:p w14:paraId="730E0630">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p>
    <w:p w14:paraId="2D2F2160">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r>
        <w:rPr>
          <w:rFonts w:hint="eastAsia" w:ascii="宋体" w:hAnsi="宋体" w:eastAsia="宋体" w:cs="宋体"/>
          <w:sz w:val="24"/>
        </w:rPr>
        <w:t>年   月   日</w:t>
      </w:r>
    </w:p>
    <w:p w14:paraId="432E1A41">
      <w:pPr>
        <w:pStyle w:val="4"/>
        <w:pageBreakBefore w:val="0"/>
        <w:kinsoku/>
        <w:topLinePunct w:val="0"/>
        <w:bidi w:val="0"/>
        <w:spacing w:line="440" w:lineRule="exact"/>
        <w:ind w:left="0" w:leftChars="0" w:right="0" w:rightChars="0"/>
        <w:outlineLvl w:val="9"/>
        <w:rPr>
          <w:rFonts w:hint="eastAsia" w:ascii="宋体" w:hAnsi="宋体" w:eastAsia="宋体" w:cs="宋体"/>
        </w:rPr>
      </w:pPr>
    </w:p>
    <w:p w14:paraId="42B6C6CF">
      <w:pPr>
        <w:pageBreakBefore w:val="0"/>
        <w:kinsoku/>
        <w:topLinePunct w:val="0"/>
        <w:bidi w:val="0"/>
        <w:spacing w:line="440" w:lineRule="exact"/>
        <w:ind w:left="0" w:leftChars="0" w:right="0" w:rightChars="0"/>
        <w:outlineLvl w:val="9"/>
        <w:rPr>
          <w:rFonts w:hint="eastAsia" w:ascii="宋体" w:hAnsi="宋体" w:eastAsia="宋体" w:cs="宋体"/>
        </w:rPr>
      </w:pPr>
      <w:r>
        <w:rPr>
          <w:rFonts w:hint="eastAsia" w:ascii="宋体" w:hAnsi="宋体" w:eastAsia="宋体" w:cs="宋体"/>
          <w:b/>
          <w:bCs/>
          <w:sz w:val="32"/>
          <w:szCs w:val="22"/>
        </w:rPr>
        <w:t>（附法定代表人身份证复印件正反面）</w:t>
      </w:r>
    </w:p>
    <w:p w14:paraId="32720A8F">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B793310">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418BEAB0">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5F72B34">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4EACC50">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6E2C6A4B">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1DF9696F">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11634AB3">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26584515">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50258798">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17F7C28">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754DBBC5">
      <w:pPr>
        <w:outlineLvl w:val="9"/>
        <w:rPr>
          <w:rFonts w:hint="eastAsia" w:ascii="宋体" w:hAnsi="宋体" w:eastAsia="宋体" w:cs="宋体"/>
          <w:b/>
          <w:bCs/>
          <w:sz w:val="24"/>
        </w:rPr>
      </w:pPr>
      <w:r>
        <w:rPr>
          <w:rFonts w:hint="eastAsia" w:ascii="宋体" w:hAnsi="宋体" w:eastAsia="宋体" w:cs="宋体"/>
          <w:b/>
          <w:bCs/>
          <w:sz w:val="24"/>
        </w:rPr>
        <w:br w:type="page"/>
      </w:r>
    </w:p>
    <w:p w14:paraId="3BBB1548">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r>
        <w:rPr>
          <w:rFonts w:hint="eastAsia" w:ascii="宋体" w:hAnsi="宋体" w:eastAsia="宋体" w:cs="宋体"/>
          <w:b/>
          <w:bCs/>
          <w:sz w:val="24"/>
        </w:rPr>
        <w:t>法定代表人授权委托书</w:t>
      </w:r>
    </w:p>
    <w:p w14:paraId="50207B0F">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6B3E717">
      <w:pPr>
        <w:pageBreakBefore w:val="0"/>
        <w:tabs>
          <w:tab w:val="left" w:pos="8820"/>
        </w:tabs>
        <w:kinsoku/>
        <w:topLinePunct w:val="0"/>
        <w:bidi w:val="0"/>
        <w:spacing w:line="440" w:lineRule="exact"/>
        <w:ind w:left="0" w:leftChars="0" w:right="0" w:rightChars="0" w:firstLine="570"/>
        <w:outlineLvl w:val="9"/>
        <w:rPr>
          <w:rFonts w:hint="eastAsia" w:ascii="宋体" w:hAnsi="宋体" w:eastAsia="宋体" w:cs="宋体"/>
          <w:sz w:val="24"/>
        </w:rPr>
      </w:pPr>
      <w:r>
        <w:rPr>
          <w:rFonts w:hint="eastAsia" w:ascii="宋体" w:hAnsi="宋体" w:eastAsia="宋体" w:cs="宋体"/>
          <w:sz w:val="24"/>
        </w:rPr>
        <w:t>本授权委托书声明：我</w:t>
      </w:r>
      <w:r>
        <w:rPr>
          <w:rFonts w:hint="eastAsia" w:ascii="宋体" w:hAnsi="宋体" w:eastAsia="宋体" w:cs="宋体"/>
          <w:sz w:val="24"/>
          <w:u w:val="single"/>
        </w:rPr>
        <w:t>（法定代表人姓名）</w:t>
      </w:r>
      <w:r>
        <w:rPr>
          <w:rFonts w:hint="eastAsia" w:ascii="宋体" w:hAnsi="宋体" w:eastAsia="宋体" w:cs="宋体"/>
          <w:sz w:val="24"/>
        </w:rPr>
        <w:t>系注册于</w:t>
      </w:r>
      <w:r>
        <w:rPr>
          <w:rFonts w:hint="eastAsia" w:ascii="宋体" w:hAnsi="宋体" w:eastAsia="宋体" w:cs="宋体"/>
          <w:sz w:val="24"/>
          <w:u w:val="single"/>
        </w:rPr>
        <w:t xml:space="preserve">  （供应商地址）  </w:t>
      </w:r>
      <w:r>
        <w:rPr>
          <w:rFonts w:hint="eastAsia" w:ascii="宋体" w:hAnsi="宋体" w:eastAsia="宋体" w:cs="宋体"/>
          <w:sz w:val="24"/>
        </w:rPr>
        <w:t>的</w:t>
      </w:r>
      <w:r>
        <w:rPr>
          <w:rFonts w:hint="eastAsia" w:ascii="宋体" w:hAnsi="宋体" w:eastAsia="宋体" w:cs="宋体"/>
          <w:sz w:val="24"/>
          <w:u w:val="single"/>
        </w:rPr>
        <w:t>（供应商名称）</w:t>
      </w:r>
      <w:r>
        <w:rPr>
          <w:rFonts w:hint="eastAsia" w:ascii="宋体" w:hAnsi="宋体" w:eastAsia="宋体" w:cs="宋体"/>
          <w:sz w:val="24"/>
        </w:rPr>
        <w:t>的法定代表人，现代表公司授权下面签字的</w:t>
      </w:r>
      <w:r>
        <w:rPr>
          <w:rFonts w:hint="eastAsia" w:ascii="宋体" w:hAnsi="宋体" w:eastAsia="宋体" w:cs="宋体"/>
          <w:sz w:val="24"/>
          <w:u w:val="single"/>
        </w:rPr>
        <w:t>（被授权人的姓名、职务）</w:t>
      </w:r>
      <w:r>
        <w:rPr>
          <w:rFonts w:hint="eastAsia" w:ascii="宋体" w:hAnsi="宋体" w:eastAsia="宋体" w:cs="宋体"/>
          <w:sz w:val="24"/>
        </w:rPr>
        <w:t>为我公司合法代理人，代表本公司参加</w:t>
      </w:r>
      <w:r>
        <w:rPr>
          <w:rFonts w:hint="eastAsia" w:ascii="宋体" w:hAnsi="宋体" w:eastAsia="宋体" w:cs="宋体"/>
          <w:sz w:val="24"/>
          <w:u w:val="single"/>
        </w:rPr>
        <w:t xml:space="preserve"> （采购项目名称） </w:t>
      </w:r>
      <w:r>
        <w:rPr>
          <w:rFonts w:hint="eastAsia" w:ascii="宋体" w:hAnsi="宋体" w:eastAsia="宋体" w:cs="宋体"/>
          <w:sz w:val="24"/>
        </w:rPr>
        <w:t>采购项目编号为</w:t>
      </w:r>
      <w:r>
        <w:rPr>
          <w:rFonts w:hint="eastAsia" w:ascii="宋体" w:hAnsi="宋体" w:eastAsia="宋体" w:cs="宋体"/>
          <w:sz w:val="24"/>
          <w:u w:val="single"/>
        </w:rPr>
        <w:t xml:space="preserve">           </w:t>
      </w:r>
      <w:r>
        <w:rPr>
          <w:rFonts w:hint="eastAsia" w:ascii="宋体" w:hAnsi="宋体" w:eastAsia="宋体" w:cs="宋体"/>
          <w:sz w:val="24"/>
        </w:rPr>
        <w:t>的投标活动。代理人在本次投标中所签署的一切文件和处理的一切有关事物，我公司均予承认。</w:t>
      </w:r>
    </w:p>
    <w:p w14:paraId="094E2AE5">
      <w:pPr>
        <w:pageBreakBefore w:val="0"/>
        <w:kinsoku/>
        <w:topLinePunct w:val="0"/>
        <w:bidi w:val="0"/>
        <w:spacing w:line="440" w:lineRule="exact"/>
        <w:ind w:left="0" w:leftChars="0" w:right="0" w:rightChars="0" w:firstLine="570"/>
        <w:outlineLvl w:val="9"/>
        <w:rPr>
          <w:rFonts w:hint="eastAsia" w:ascii="宋体" w:hAnsi="宋体" w:eastAsia="宋体" w:cs="宋体"/>
          <w:sz w:val="24"/>
        </w:rPr>
      </w:pPr>
      <w:r>
        <w:rPr>
          <w:rFonts w:hint="eastAsia" w:ascii="宋体" w:hAnsi="宋体" w:eastAsia="宋体" w:cs="宋体"/>
          <w:sz w:val="24"/>
        </w:rPr>
        <w:t xml:space="preserve">本授权有效期：自投标截止之日起 </w:t>
      </w:r>
      <w:r>
        <w:rPr>
          <w:rFonts w:hint="eastAsia" w:ascii="宋体" w:hAnsi="宋体" w:eastAsia="宋体" w:cs="宋体"/>
          <w:sz w:val="24"/>
          <w:u w:val="single"/>
        </w:rPr>
        <w:t xml:space="preserve">     </w:t>
      </w:r>
      <w:r>
        <w:rPr>
          <w:rFonts w:hint="eastAsia" w:ascii="宋体" w:hAnsi="宋体" w:eastAsia="宋体" w:cs="宋体"/>
          <w:sz w:val="24"/>
        </w:rPr>
        <w:t>日历天；特此声明。</w:t>
      </w:r>
    </w:p>
    <w:p w14:paraId="63B39506">
      <w:pPr>
        <w:pageBreakBefore w:val="0"/>
        <w:kinsoku/>
        <w:topLinePunct w:val="0"/>
        <w:bidi w:val="0"/>
        <w:spacing w:line="440" w:lineRule="exact"/>
        <w:ind w:left="0" w:leftChars="0" w:right="0" w:rightChars="0"/>
        <w:outlineLvl w:val="9"/>
        <w:rPr>
          <w:rFonts w:hint="eastAsia" w:ascii="宋体" w:hAnsi="宋体" w:eastAsia="宋体" w:cs="宋体"/>
          <w:sz w:val="24"/>
        </w:rPr>
      </w:pPr>
      <w:r>
        <w:rPr>
          <w:rFonts w:hint="eastAsia" w:ascii="宋体" w:hAnsi="宋体" w:eastAsia="宋体" w:cs="宋体"/>
          <w:sz w:val="24"/>
        </w:rPr>
        <w:t>（二代身份证需复印正面及反面）</w:t>
      </w:r>
    </w:p>
    <w:tbl>
      <w:tblPr>
        <w:tblStyle w:val="9"/>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479905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tcPr>
          <w:p w14:paraId="1FB77A6D">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5FA22B41">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r>
              <w:rPr>
                <w:rFonts w:hint="eastAsia" w:ascii="宋体" w:hAnsi="宋体" w:eastAsia="宋体" w:cs="宋体"/>
                <w:sz w:val="24"/>
              </w:rPr>
              <w:t>法定代表人身份证复印件</w:t>
            </w:r>
          </w:p>
          <w:p w14:paraId="308AA29F">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p>
          <w:p w14:paraId="335A64FE">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p>
          <w:p w14:paraId="00F44AD1">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p>
        </w:tc>
        <w:tc>
          <w:tcPr>
            <w:tcW w:w="4502" w:type="dxa"/>
          </w:tcPr>
          <w:p w14:paraId="25F3228C">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95021BE">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r>
              <w:rPr>
                <w:rFonts w:hint="eastAsia" w:ascii="宋体" w:hAnsi="宋体" w:eastAsia="宋体" w:cs="宋体"/>
                <w:sz w:val="24"/>
              </w:rPr>
              <w:t>授权代表身份证复印件</w:t>
            </w:r>
          </w:p>
          <w:p w14:paraId="032B7CBB">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p>
          <w:p w14:paraId="103816ED">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p>
          <w:p w14:paraId="3F04386E">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p>
        </w:tc>
      </w:tr>
    </w:tbl>
    <w:p w14:paraId="3408BCCE">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3C53031">
      <w:pPr>
        <w:pageBreakBefore w:val="0"/>
        <w:kinsoku/>
        <w:topLinePunct w:val="0"/>
        <w:bidi w:val="0"/>
        <w:spacing w:line="440" w:lineRule="exact"/>
        <w:ind w:left="0" w:leftChars="0" w:right="0" w:rightChars="0"/>
        <w:jc w:val="right"/>
        <w:outlineLvl w:val="9"/>
        <w:rPr>
          <w:rFonts w:hint="eastAsia" w:ascii="宋体" w:hAnsi="宋体" w:eastAsia="宋体" w:cs="宋体"/>
          <w:sz w:val="24"/>
        </w:rPr>
      </w:pPr>
      <w:r>
        <w:rPr>
          <w:rFonts w:hint="eastAsia" w:ascii="宋体" w:hAnsi="宋体" w:eastAsia="宋体" w:cs="宋体"/>
          <w:sz w:val="24"/>
        </w:rPr>
        <w:t xml:space="preserve">    供应商名称：</w:t>
      </w:r>
      <w:r>
        <w:rPr>
          <w:rFonts w:hint="eastAsia" w:ascii="宋体" w:hAnsi="宋体" w:eastAsia="宋体" w:cs="宋体"/>
          <w:sz w:val="24"/>
          <w:u w:val="single"/>
        </w:rPr>
        <w:t xml:space="preserve">                        （公章）</w:t>
      </w:r>
    </w:p>
    <w:p w14:paraId="1E5CD835">
      <w:pPr>
        <w:pageBreakBefore w:val="0"/>
        <w:kinsoku/>
        <w:topLinePunct w:val="0"/>
        <w:bidi w:val="0"/>
        <w:spacing w:line="440" w:lineRule="exact"/>
        <w:ind w:left="0" w:leftChars="0" w:right="0" w:rightChars="0"/>
        <w:jc w:val="right"/>
        <w:outlineLvl w:val="9"/>
        <w:rPr>
          <w:rFonts w:hint="eastAsia" w:ascii="宋体" w:hAnsi="宋体" w:eastAsia="宋体" w:cs="宋体"/>
          <w:sz w:val="24"/>
        </w:rPr>
      </w:pPr>
      <w:r>
        <w:rPr>
          <w:rFonts w:hint="eastAsia" w:ascii="宋体" w:hAnsi="宋体" w:eastAsia="宋体" w:cs="宋体"/>
          <w:sz w:val="24"/>
        </w:rPr>
        <w:t>法定代表人：</w:t>
      </w:r>
      <w:r>
        <w:rPr>
          <w:rFonts w:hint="eastAsia" w:ascii="宋体" w:hAnsi="宋体" w:eastAsia="宋体" w:cs="宋体"/>
          <w:sz w:val="24"/>
          <w:u w:val="single"/>
        </w:rPr>
        <w:t xml:space="preserve">                   （签字</w:t>
      </w:r>
      <w:r>
        <w:rPr>
          <w:rFonts w:hint="eastAsia" w:ascii="宋体" w:hAnsi="宋体" w:eastAsia="宋体" w:cs="宋体"/>
          <w:sz w:val="24"/>
          <w:u w:val="single"/>
          <w:lang w:val="en-US" w:eastAsia="zh-CN"/>
        </w:rPr>
        <w:t>及</w:t>
      </w:r>
      <w:r>
        <w:rPr>
          <w:rFonts w:hint="eastAsia" w:ascii="宋体" w:hAnsi="宋体" w:eastAsia="宋体" w:cs="宋体"/>
          <w:sz w:val="24"/>
          <w:u w:val="single"/>
        </w:rPr>
        <w:t>盖章）</w:t>
      </w:r>
    </w:p>
    <w:p w14:paraId="5A26F21A">
      <w:pPr>
        <w:pageBreakBefore w:val="0"/>
        <w:kinsoku/>
        <w:topLinePunct w:val="0"/>
        <w:bidi w:val="0"/>
        <w:spacing w:line="440" w:lineRule="exact"/>
        <w:ind w:left="0" w:leftChars="0" w:right="0" w:rightChars="0"/>
        <w:jc w:val="right"/>
        <w:outlineLvl w:val="9"/>
        <w:rPr>
          <w:rFonts w:hint="eastAsia" w:ascii="宋体" w:hAnsi="宋体" w:eastAsia="宋体" w:cs="宋体"/>
          <w:sz w:val="24"/>
        </w:rPr>
      </w:pPr>
      <w:r>
        <w:rPr>
          <w:rFonts w:hint="eastAsia" w:ascii="宋体" w:hAnsi="宋体" w:eastAsia="宋体" w:cs="宋体"/>
          <w:sz w:val="24"/>
        </w:rPr>
        <w:t>授权代理人（被授权人）：</w:t>
      </w:r>
      <w:r>
        <w:rPr>
          <w:rFonts w:hint="eastAsia" w:ascii="宋体" w:hAnsi="宋体" w:eastAsia="宋体" w:cs="宋体"/>
          <w:sz w:val="24"/>
          <w:u w:val="single"/>
        </w:rPr>
        <w:t xml:space="preserve">            （签字）</w:t>
      </w:r>
    </w:p>
    <w:p w14:paraId="45DF8AB7">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r>
        <w:rPr>
          <w:rFonts w:hint="eastAsia" w:ascii="宋体" w:hAnsi="宋体" w:eastAsia="宋体" w:cs="宋体"/>
          <w:sz w:val="24"/>
        </w:rPr>
        <w:t xml:space="preserve">                    日期：</w:t>
      </w:r>
      <w:r>
        <w:rPr>
          <w:rFonts w:hint="eastAsia" w:ascii="宋体" w:hAnsi="宋体" w:eastAsia="宋体" w:cs="宋体"/>
          <w:sz w:val="24"/>
          <w:u w:val="single"/>
        </w:rPr>
        <w:t xml:space="preserve">      年     月     日</w:t>
      </w:r>
    </w:p>
    <w:p w14:paraId="73707DB8">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6A96077">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7743100F">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4B55715E">
      <w:pPr>
        <w:pStyle w:val="11"/>
        <w:spacing w:line="360" w:lineRule="auto"/>
        <w:ind w:firstLine="480" w:firstLineChars="200"/>
        <w:rPr>
          <w:rFonts w:hint="eastAsia" w:ascii="宋体" w:hAnsi="宋体" w:eastAsia="宋体" w:cs="宋体"/>
          <w:kern w:val="2"/>
          <w:sz w:val="24"/>
          <w:lang w:val="en-US" w:eastAsia="zh-CN" w:bidi="ar-SA"/>
        </w:rPr>
      </w:pPr>
      <w:r>
        <w:rPr>
          <w:rFonts w:hint="eastAsia" w:ascii="宋体" w:hAnsi="宋体" w:eastAsia="宋体" w:cs="宋体"/>
          <w:kern w:val="2"/>
          <w:sz w:val="24"/>
          <w:lang w:val="en-US" w:eastAsia="zh-CN" w:bidi="ar-SA"/>
        </w:rPr>
        <w:t>法定代表人授权书及被授权人身份证复印件 ( 法人授权委托代表提供近六个月内任意一个月的社保证明，法定代表人直接参加投标，须提供法定代表人身份证明及身份证复印件）。</w:t>
      </w:r>
    </w:p>
    <w:p w14:paraId="27590A82">
      <w:pPr>
        <w:pStyle w:val="11"/>
        <w:ind w:firstLine="480" w:firstLineChars="200"/>
        <w:rPr>
          <w:rFonts w:hint="eastAsia" w:ascii="宋体" w:hAnsi="宋体" w:eastAsia="宋体" w:cs="宋体"/>
          <w:color w:val="000000"/>
          <w:kern w:val="0"/>
          <w:sz w:val="24"/>
          <w:lang w:val="en-US" w:eastAsia="zh-CN" w:bidi="ar-SA"/>
        </w:rPr>
      </w:pPr>
    </w:p>
    <w:p w14:paraId="080395D6">
      <w:pPr>
        <w:pageBreakBefore w:val="0"/>
        <w:tabs>
          <w:tab w:val="left" w:pos="5580"/>
        </w:tabs>
        <w:kinsoku/>
        <w:topLinePunct w:val="0"/>
        <w:bidi w:val="0"/>
        <w:spacing w:line="440" w:lineRule="exact"/>
        <w:ind w:left="0" w:leftChars="0" w:right="0" w:rightChars="0" w:firstLine="480" w:firstLineChars="200"/>
        <w:outlineLvl w:val="9"/>
        <w:rPr>
          <w:rFonts w:hint="eastAsia" w:ascii="宋体" w:hAnsi="宋体" w:eastAsia="宋体" w:cs="宋体"/>
          <w:sz w:val="24"/>
          <w:szCs w:val="24"/>
        </w:rPr>
      </w:pPr>
    </w:p>
    <w:p w14:paraId="263D7379">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right="0" w:rightChars="0"/>
        <w:jc w:val="both"/>
        <w:textAlignment w:val="baseline"/>
        <w:outlineLvl w:val="1"/>
        <w:rPr>
          <w:rFonts w:hint="eastAsia" w:ascii="宋体" w:hAnsi="宋体" w:eastAsia="宋体" w:cs="宋体"/>
          <w:b/>
          <w:bCs/>
          <w:color w:val="000000"/>
          <w:kern w:val="0"/>
          <w:sz w:val="24"/>
          <w:lang w:val="en-US" w:eastAsia="zh-CN" w:bidi="ar-SA"/>
        </w:rPr>
      </w:pPr>
      <w:bookmarkStart w:id="6" w:name="_Toc3450"/>
      <w:bookmarkStart w:id="7" w:name="_Toc6479"/>
      <w:bookmarkStart w:id="8" w:name="_Toc18602"/>
      <w:r>
        <w:rPr>
          <w:rFonts w:hint="eastAsia" w:ascii="宋体" w:hAnsi="宋体" w:eastAsia="宋体" w:cs="宋体"/>
          <w:b/>
          <w:bCs/>
          <w:sz w:val="24"/>
        </w:rPr>
        <w:t>附件</w:t>
      </w:r>
      <w:r>
        <w:rPr>
          <w:rFonts w:hint="eastAsia" w:ascii="宋体" w:hAnsi="宋体" w:eastAsia="宋体" w:cs="宋体"/>
          <w:b/>
          <w:bCs/>
          <w:sz w:val="24"/>
          <w:lang w:val="en-US" w:eastAsia="zh-CN"/>
        </w:rPr>
        <w:t>4</w:t>
      </w:r>
      <w:r>
        <w:rPr>
          <w:rFonts w:hint="eastAsia" w:ascii="宋体" w:hAnsi="宋体" w:eastAsia="宋体" w:cs="宋体"/>
          <w:b/>
          <w:bCs/>
          <w:sz w:val="24"/>
        </w:rPr>
        <w:t>-</w:t>
      </w:r>
      <w:r>
        <w:rPr>
          <w:rFonts w:hint="eastAsia" w:ascii="宋体" w:hAnsi="宋体" w:eastAsia="宋体" w:cs="宋体"/>
          <w:b/>
          <w:bCs/>
          <w:sz w:val="24"/>
          <w:lang w:val="en-US" w:eastAsia="zh-CN"/>
        </w:rPr>
        <w:t>4</w:t>
      </w:r>
      <w:r>
        <w:rPr>
          <w:rFonts w:hint="eastAsia" w:ascii="宋体" w:hAnsi="宋体" w:eastAsia="宋体" w:cs="宋体"/>
          <w:b/>
          <w:bCs/>
          <w:sz w:val="24"/>
        </w:rPr>
        <w:t xml:space="preserve"> </w:t>
      </w:r>
      <w:bookmarkEnd w:id="6"/>
      <w:bookmarkEnd w:id="7"/>
      <w:bookmarkEnd w:id="8"/>
      <w:r>
        <w:rPr>
          <w:rFonts w:hint="eastAsia" w:ascii="宋体" w:hAnsi="宋体" w:eastAsia="宋体" w:cs="宋体"/>
          <w:b/>
          <w:bCs/>
          <w:sz w:val="24"/>
          <w:lang w:val="en-US" w:eastAsia="zh-CN"/>
        </w:rPr>
        <w:t>非联合体声明</w:t>
      </w:r>
    </w:p>
    <w:p w14:paraId="697CC820">
      <w:pPr>
        <w:pageBreakBefore w:val="0"/>
        <w:kinsoku/>
        <w:topLinePunct w:val="0"/>
        <w:bidi w:val="0"/>
        <w:spacing w:line="440" w:lineRule="exact"/>
        <w:ind w:right="0" w:rightChars="0" w:firstLine="240" w:firstLineChars="100"/>
        <w:outlineLvl w:val="9"/>
        <w:rPr>
          <w:rFonts w:hint="eastAsia" w:ascii="宋体" w:hAnsi="宋体" w:eastAsia="宋体" w:cs="宋体"/>
          <w:sz w:val="24"/>
          <w:lang w:eastAsia="zh-CN"/>
        </w:rPr>
      </w:pPr>
      <w:r>
        <w:rPr>
          <w:rFonts w:hint="eastAsia" w:ascii="宋体" w:hAnsi="宋体" w:eastAsia="宋体" w:cs="宋体"/>
          <w:color w:val="000000"/>
          <w:kern w:val="0"/>
          <w:sz w:val="24"/>
          <w:lang w:val="en-US" w:eastAsia="zh-CN" w:bidi="ar-SA"/>
        </w:rPr>
        <w:t>本项目不接受联合体磋商，提供非联合体声明函。</w:t>
      </w:r>
    </w:p>
    <w:p w14:paraId="2956E99F">
      <w:pPr>
        <w:pageBreakBefore w:val="0"/>
        <w:widowControl/>
        <w:tabs>
          <w:tab w:val="left" w:pos="1620"/>
        </w:tabs>
        <w:kinsoku/>
        <w:wordWrap/>
        <w:overflowPunct/>
        <w:topLinePunct w:val="0"/>
        <w:bidi w:val="0"/>
        <w:spacing w:beforeAutospacing="0" w:afterAutospacing="0" w:line="360" w:lineRule="auto"/>
        <w:ind w:right="315" w:rightChars="150" w:firstLine="480" w:firstLineChars="200"/>
        <w:jc w:val="left"/>
        <w:rPr>
          <w:rFonts w:hint="eastAsia" w:ascii="宋体" w:hAnsi="宋体" w:eastAsia="宋体" w:cs="宋体"/>
          <w:kern w:val="0"/>
          <w:sz w:val="24"/>
          <w:lang w:val="en-US" w:eastAsia="zh-CN"/>
        </w:rPr>
      </w:pPr>
    </w:p>
    <w:p w14:paraId="2AD4B5AF">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5D38D1D1">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2E97F3C5">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E5E2376">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2B50B930">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55D2EEEB">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1D7781B1">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5D835822">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175189F4">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8121944">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63BCCA8A">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66F9FBCF">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right="0" w:rightChars="0"/>
        <w:jc w:val="both"/>
        <w:textAlignment w:val="baseline"/>
        <w:outlineLvl w:val="9"/>
        <w:rPr>
          <w:rFonts w:hint="eastAsia" w:ascii="宋体" w:hAnsi="宋体" w:eastAsia="宋体" w:cs="宋体"/>
          <w:b/>
          <w:bCs/>
          <w:sz w:val="24"/>
        </w:rPr>
      </w:pPr>
    </w:p>
    <w:p w14:paraId="426AC3CA">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right="0" w:rightChars="0"/>
        <w:jc w:val="both"/>
        <w:textAlignment w:val="baseline"/>
        <w:outlineLvl w:val="1"/>
        <w:rPr>
          <w:rFonts w:hint="default" w:ascii="宋体" w:hAnsi="宋体" w:eastAsia="宋体" w:cs="宋体"/>
          <w:sz w:val="24"/>
          <w:lang w:val="en-US" w:eastAsia="zh-CN"/>
        </w:rPr>
      </w:pPr>
      <w:r>
        <w:rPr>
          <w:rFonts w:hint="eastAsia" w:ascii="宋体" w:hAnsi="宋体" w:eastAsia="宋体" w:cs="宋体"/>
          <w:b/>
          <w:bCs/>
          <w:sz w:val="24"/>
          <w:lang w:eastAsia="zh-CN"/>
        </w:rPr>
        <w:t>附件</w:t>
      </w:r>
      <w:r>
        <w:rPr>
          <w:rFonts w:hint="eastAsia" w:ascii="宋体" w:hAnsi="宋体" w:eastAsia="宋体" w:cs="宋体"/>
          <w:b/>
          <w:bCs/>
          <w:sz w:val="24"/>
          <w:lang w:val="en-US" w:eastAsia="zh-CN"/>
        </w:rPr>
        <w:t>4-5 供应商应提供健全的财务会计制度的证明材料</w:t>
      </w:r>
      <w:r>
        <w:rPr>
          <w:rFonts w:ascii="宋体" w:hAnsi="宋体" w:eastAsia="宋体" w:cs="宋体"/>
          <w:kern w:val="0"/>
          <w:sz w:val="24"/>
          <w:szCs w:val="24"/>
          <w:lang w:val="en-US" w:eastAsia="zh-CN" w:bidi="ar"/>
        </w:rPr>
        <w:t xml:space="preserve"> </w:t>
      </w:r>
    </w:p>
    <w:p w14:paraId="43926F85">
      <w:pPr>
        <w:pageBreakBefore w:val="0"/>
        <w:kinsoku/>
        <w:topLinePunct w:val="0"/>
        <w:bidi w:val="0"/>
        <w:spacing w:line="440" w:lineRule="exact"/>
        <w:ind w:right="0" w:rightChars="0" w:firstLine="240" w:firstLineChars="100"/>
        <w:outlineLvl w:val="9"/>
        <w:rPr>
          <w:rFonts w:hint="eastAsia" w:ascii="宋体" w:hAnsi="宋体" w:eastAsia="宋体" w:cs="宋体"/>
          <w:color w:val="000000"/>
          <w:kern w:val="0"/>
          <w:sz w:val="24"/>
          <w:lang w:val="en-US" w:eastAsia="zh-CN" w:bidi="ar-SA"/>
        </w:rPr>
      </w:pPr>
      <w:r>
        <w:rPr>
          <w:rFonts w:hint="eastAsia" w:ascii="宋体" w:hAnsi="宋体" w:eastAsia="宋体" w:cs="宋体"/>
          <w:color w:val="000000"/>
          <w:kern w:val="0"/>
          <w:sz w:val="24"/>
          <w:lang w:val="en-US" w:eastAsia="zh-CN" w:bidi="ar-SA"/>
        </w:rPr>
        <w:t xml:space="preserve">提供2023年度或2024年度经审计的财务报告（包括“四表一注”，即资产负债表、利润表、现金流量表、所有者权益变动表及其附注，成立时间至提交磋商响应文件递交截止时间不足一年的可提供成立后任意时段的资产负债表），或其磋商时间前6个月内基本存款账户开户银行出具的资信证明（附基本存款账户证明材料）；（以上两种形式的资料提供任何一种即可）。 </w:t>
      </w:r>
    </w:p>
    <w:p w14:paraId="55D38AA6">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292A0C39">
      <w:pPr>
        <w:pStyle w:val="4"/>
        <w:pageBreakBefore w:val="0"/>
        <w:kinsoku/>
        <w:topLinePunct w:val="0"/>
        <w:bidi w:val="0"/>
        <w:spacing w:line="440" w:lineRule="exact"/>
        <w:ind w:left="0" w:leftChars="0" w:right="0" w:rightChars="0"/>
        <w:outlineLvl w:val="9"/>
        <w:rPr>
          <w:rFonts w:hint="eastAsia" w:ascii="宋体" w:hAnsi="宋体" w:eastAsia="宋体" w:cs="宋体"/>
          <w:szCs w:val="24"/>
        </w:rPr>
      </w:pPr>
    </w:p>
    <w:p w14:paraId="192B7A2A">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6AEBCD0E">
      <w:pPr>
        <w:pStyle w:val="4"/>
        <w:pageBreakBefore w:val="0"/>
        <w:kinsoku/>
        <w:topLinePunct w:val="0"/>
        <w:bidi w:val="0"/>
        <w:spacing w:line="440" w:lineRule="exact"/>
        <w:ind w:left="0" w:leftChars="0" w:right="0" w:rightChars="0"/>
        <w:outlineLvl w:val="9"/>
        <w:rPr>
          <w:rFonts w:hint="eastAsia" w:ascii="宋体" w:hAnsi="宋体" w:eastAsia="宋体" w:cs="宋体"/>
        </w:rPr>
      </w:pPr>
    </w:p>
    <w:p w14:paraId="22E91540">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5227BB9F">
      <w:pPr>
        <w:pStyle w:val="4"/>
        <w:pageBreakBefore w:val="0"/>
        <w:kinsoku/>
        <w:topLinePunct w:val="0"/>
        <w:bidi w:val="0"/>
        <w:spacing w:line="440" w:lineRule="exact"/>
        <w:ind w:left="0" w:leftChars="0" w:right="0" w:rightChars="0"/>
        <w:outlineLvl w:val="9"/>
        <w:rPr>
          <w:rFonts w:hint="eastAsia" w:ascii="宋体" w:hAnsi="宋体" w:eastAsia="宋体" w:cs="宋体"/>
        </w:rPr>
      </w:pPr>
    </w:p>
    <w:p w14:paraId="079A8F96">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87FCB7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3"/>
    <w:multiLevelType w:val="singleLevel"/>
    <w:tmpl w:val="00000003"/>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452C1B"/>
    <w:rsid w:val="251610A0"/>
    <w:rsid w:val="3BE473AB"/>
    <w:rsid w:val="4041301D"/>
    <w:rsid w:val="4A273284"/>
    <w:rsid w:val="4BC52D55"/>
    <w:rsid w:val="56AB6FEB"/>
    <w:rsid w:val="57F83F40"/>
    <w:rsid w:val="5D165438"/>
    <w:rsid w:val="61ED6709"/>
    <w:rsid w:val="62F12229"/>
    <w:rsid w:val="6A8A71EB"/>
    <w:rsid w:val="715A3B5A"/>
    <w:rsid w:val="77DE0B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paragraph" w:styleId="3">
    <w:name w:val="heading 2"/>
    <w:basedOn w:val="1"/>
    <w:next w:val="1"/>
    <w:qFormat/>
    <w:uiPriority w:val="0"/>
    <w:pPr>
      <w:keepNext/>
      <w:keepLines/>
      <w:spacing w:line="415" w:lineRule="auto"/>
      <w:outlineLvl w:val="1"/>
    </w:pPr>
    <w:rPr>
      <w:rFonts w:ascii="Arial" w:hAnsi="Arial" w:eastAsia="黑体"/>
      <w:b/>
      <w:sz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style>
  <w:style w:type="paragraph" w:styleId="4">
    <w:name w:val="Body Text"/>
    <w:basedOn w:val="1"/>
    <w:next w:val="1"/>
    <w:qFormat/>
    <w:uiPriority w:val="0"/>
    <w:rPr>
      <w:b/>
      <w:sz w:val="28"/>
    </w:rPr>
  </w:style>
  <w:style w:type="paragraph" w:styleId="5">
    <w:name w:val="Body Text Indent"/>
    <w:basedOn w:val="1"/>
    <w:next w:val="6"/>
    <w:qFormat/>
    <w:uiPriority w:val="0"/>
    <w:pPr>
      <w:ind w:left="420" w:leftChars="200"/>
    </w:pPr>
  </w:style>
  <w:style w:type="paragraph" w:styleId="6">
    <w:name w:val="Body Text First Indent 2"/>
    <w:basedOn w:val="5"/>
    <w:next w:val="4"/>
    <w:qFormat/>
    <w:uiPriority w:val="99"/>
    <w:pPr>
      <w:tabs>
        <w:tab w:val="left" w:pos="4900"/>
      </w:tabs>
      <w:ind w:firstLine="420" w:firstLineChars="200"/>
    </w:pPr>
  </w:style>
  <w:style w:type="paragraph" w:styleId="7">
    <w:name w:val="Plain Text"/>
    <w:basedOn w:val="1"/>
    <w:qFormat/>
    <w:uiPriority w:val="0"/>
    <w:rPr>
      <w:rFonts w:ascii="宋体" w:hAnsi="Courier New"/>
      <w:kern w:val="0"/>
      <w:sz w:val="20"/>
    </w:rPr>
  </w:style>
  <w:style w:type="paragraph" w:styleId="8">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1526</Words>
  <Characters>1601</Characters>
  <Lines>0</Lines>
  <Paragraphs>0</Paragraphs>
  <TotalTime>5</TotalTime>
  <ScaleCrop>false</ScaleCrop>
  <LinksUpToDate>false</LinksUpToDate>
  <CharactersWithSpaces>1901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2025-12-01T07:04:00Z</dcterms:created>
  <dc:creator>Administrator</dc:creator>
  <cp:lastModifiedBy>肖先生</cp:lastModifiedBy>
  <dcterms:modified xsi:type="dcterms:W3CDTF">2025-12-08T02:17:44Z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eyJoZGlkIjoiZjE0ZTQxYjRjODcxMWRiOGM3MjM1YjAwNGQwNDRiNGEiLCJ1c2VySWQiOiIzNTUwNDA0OTMifQ==</vt:lpwstr>
  </property>
  <property fmtid="{D5CDD505-2E9C-101B-9397-08002B2CF9AE}" pid="4" name="ICV">
    <vt:lpwstr>CF6A565D70D048ABAEE12216F0D2F205_12</vt:lpwstr>
  </property>
</Properties>
</file>