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ECB7E">
      <w:pPr>
        <w:jc w:val="center"/>
        <w:outlineLvl w:val="1"/>
        <w:rPr>
          <w:rFonts w:hint="eastAsia" w:ascii="仿宋_GB2312" w:hAnsi="仿宋_GB2312" w:eastAsia="仿宋_GB2312" w:cs="仿宋_GB2312"/>
          <w:b/>
          <w:bCs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 w:eastAsia="zh-CN"/>
        </w:rPr>
        <w:t>关联关系声明</w:t>
      </w:r>
    </w:p>
    <w:p w14:paraId="0C597812">
      <w:pPr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3C05D874">
      <w:pPr>
        <w:pStyle w:val="2"/>
        <w:rPr>
          <w:rFonts w:hint="eastAsia"/>
          <w:lang w:eastAsia="zh-CN"/>
        </w:rPr>
      </w:pPr>
    </w:p>
    <w:p w14:paraId="2B5DD3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5D9887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我单位作为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项目名称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</w:t>
      </w:r>
      <w:r>
        <w:rPr>
          <w:rFonts w:hint="eastAsia" w:eastAsia="仿宋_GB2312"/>
          <w:color w:val="auto"/>
          <w:sz w:val="28"/>
          <w:szCs w:val="28"/>
          <w:highlight w:val="none"/>
        </w:rPr>
        <w:t>的投标人，在此郑重声明：</w:t>
      </w:r>
    </w:p>
    <w:p w14:paraId="24B5FC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一、在本次采购活</w:t>
      </w:r>
      <w:bookmarkStart w:id="0" w:name="_GoBack"/>
      <w:bookmarkEnd w:id="0"/>
      <w:r>
        <w:rPr>
          <w:rFonts w:hint="eastAsia" w:eastAsia="仿宋_GB2312"/>
          <w:color w:val="auto"/>
          <w:sz w:val="28"/>
          <w:szCs w:val="28"/>
          <w:highlight w:val="none"/>
        </w:rPr>
        <w:t>动中我单位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 w:eastAsia="仿宋_GB2312"/>
          <w:color w:val="auto"/>
          <w:sz w:val="28"/>
          <w:szCs w:val="28"/>
          <w:highlight w:val="none"/>
          <w:u w:val="none"/>
        </w:rPr>
        <w:t>（填“存在 ”或“不存在 ”）</w:t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与参加本项目其它投标人负责人为同一人，或有控股、管理等关联关系。</w:t>
      </w:r>
    </w:p>
    <w:p w14:paraId="7302EF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二、我单位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</w:t>
      </w:r>
      <w:r>
        <w:rPr>
          <w:rFonts w:hint="eastAsia" w:eastAsia="仿宋_GB2312"/>
          <w:color w:val="auto"/>
          <w:sz w:val="28"/>
          <w:szCs w:val="28"/>
          <w:highlight w:val="none"/>
          <w:u w:val="none"/>
        </w:rPr>
        <w:t>（填“有 ”或“没有 ”）</w:t>
      </w:r>
      <w:r>
        <w:rPr>
          <w:rFonts w:hint="eastAsia" w:eastAsia="仿宋_GB2312"/>
          <w:color w:val="auto"/>
          <w:sz w:val="28"/>
          <w:szCs w:val="28"/>
          <w:highlight w:val="none"/>
        </w:rPr>
        <w:t>为本采购项目提供过整体设计、规范编制或者项目管理、监理、检测等服务。</w:t>
      </w:r>
    </w:p>
    <w:p w14:paraId="49E38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>本单位对上述声明的真实性负责，如有虚假，我方将无条件地退出本项目的采购活动，并遵照《中华人民共和国政府采购法》有关“提供虚假材料的规定 ”接受处罚</w:t>
      </w:r>
      <w:r>
        <w:rPr>
          <w:rFonts w:eastAsia="仿宋_GB2312"/>
          <w:color w:val="auto"/>
          <w:sz w:val="28"/>
          <w:szCs w:val="28"/>
          <w:highlight w:val="none"/>
        </w:rPr>
        <w:t>。</w:t>
      </w:r>
    </w:p>
    <w:p w14:paraId="0A6E4B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特此声明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1E8058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3CB02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84DE2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 w14:paraId="0405B873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75377D69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</w:t>
      </w:r>
    </w:p>
    <w:p w14:paraId="7E2F1B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520" w:firstLineChars="900"/>
        <w:jc w:val="both"/>
        <w:textAlignment w:val="baseline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6841805"/>
    <w:rsid w:val="49F72CE2"/>
    <w:rsid w:val="5842572D"/>
    <w:rsid w:val="63021763"/>
    <w:rsid w:val="6F3225A4"/>
    <w:rsid w:val="711B525F"/>
    <w:rsid w:val="7148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陕西华采招标有限公司</cp:lastModifiedBy>
  <dcterms:modified xsi:type="dcterms:W3CDTF">2025-12-23T06:33:00Z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5556E5BFBF21467CB69A06B107C511FC_11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