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A5070">
      <w:pPr>
        <w:tabs>
          <w:tab w:val="left" w:pos="3544"/>
        </w:tabs>
        <w:spacing w:line="360" w:lineRule="auto"/>
        <w:rPr>
          <w:rFonts w:ascii="仿宋" w:hAnsi="仿宋" w:eastAsia="仿宋" w:cs="仿宋"/>
          <w:b/>
          <w:color w:val="auto"/>
          <w:sz w:val="24"/>
          <w:szCs w:val="32"/>
          <w:highlight w:val="none"/>
        </w:rPr>
      </w:pPr>
    </w:p>
    <w:p w14:paraId="690E61AD">
      <w:pPr>
        <w:tabs>
          <w:tab w:val="left" w:pos="3544"/>
        </w:tabs>
        <w:spacing w:line="360" w:lineRule="auto"/>
        <w:rPr>
          <w:rFonts w:ascii="仿宋" w:hAnsi="仿宋" w:eastAsia="仿宋" w:cs="仿宋"/>
          <w:b/>
          <w:color w:val="auto"/>
          <w:sz w:val="24"/>
          <w:szCs w:val="32"/>
          <w:highlight w:val="none"/>
        </w:rPr>
      </w:pPr>
    </w:p>
    <w:p w14:paraId="4FC65D79">
      <w:pPr>
        <w:tabs>
          <w:tab w:val="left" w:pos="3544"/>
        </w:tabs>
        <w:spacing w:line="360" w:lineRule="auto"/>
        <w:rPr>
          <w:rFonts w:ascii="仿宋" w:hAnsi="仿宋" w:eastAsia="仿宋" w:cs="仿宋"/>
          <w:b/>
          <w:color w:val="auto"/>
          <w:sz w:val="24"/>
          <w:szCs w:val="32"/>
          <w:highlight w:val="none"/>
        </w:rPr>
      </w:pPr>
    </w:p>
    <w:p w14:paraId="7CFEA1AB">
      <w:pPr>
        <w:tabs>
          <w:tab w:val="left" w:pos="3544"/>
        </w:tabs>
        <w:spacing w:line="360" w:lineRule="auto"/>
        <w:rPr>
          <w:rFonts w:ascii="仿宋" w:hAnsi="仿宋" w:eastAsia="仿宋" w:cs="仿宋"/>
          <w:b/>
          <w:color w:val="auto"/>
          <w:sz w:val="24"/>
          <w:szCs w:val="32"/>
          <w:highlight w:val="none"/>
        </w:rPr>
      </w:pPr>
    </w:p>
    <w:p w14:paraId="46BC6351">
      <w:pPr>
        <w:pStyle w:val="9"/>
        <w:rPr>
          <w:color w:val="auto"/>
          <w:highlight w:val="none"/>
        </w:rPr>
      </w:pPr>
    </w:p>
    <w:p w14:paraId="5C5B90F2">
      <w:pPr>
        <w:pStyle w:val="9"/>
        <w:rPr>
          <w:color w:val="auto"/>
          <w:highlight w:val="none"/>
        </w:rPr>
      </w:pPr>
    </w:p>
    <w:p w14:paraId="372CAFFC">
      <w:pPr>
        <w:tabs>
          <w:tab w:val="left" w:pos="3544"/>
        </w:tabs>
        <w:spacing w:line="360" w:lineRule="auto"/>
        <w:rPr>
          <w:rFonts w:ascii="仿宋" w:hAnsi="仿宋" w:eastAsia="仿宋" w:cs="仿宋"/>
          <w:b/>
          <w:color w:val="auto"/>
          <w:sz w:val="24"/>
          <w:szCs w:val="32"/>
          <w:highlight w:val="none"/>
        </w:rPr>
      </w:pPr>
    </w:p>
    <w:p w14:paraId="35245A7E">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响应文件</w:t>
      </w:r>
    </w:p>
    <w:p w14:paraId="46F03769">
      <w:pPr>
        <w:pStyle w:val="9"/>
        <w:rPr>
          <w:color w:val="auto"/>
          <w:highlight w:val="none"/>
        </w:rPr>
      </w:pPr>
    </w:p>
    <w:p w14:paraId="591FB61C">
      <w:pPr>
        <w:pStyle w:val="9"/>
        <w:rPr>
          <w:color w:val="auto"/>
          <w:highlight w:val="none"/>
        </w:rPr>
      </w:pPr>
    </w:p>
    <w:p w14:paraId="18F40717">
      <w:pPr>
        <w:pStyle w:val="9"/>
        <w:rPr>
          <w:color w:val="auto"/>
          <w:highlight w:val="none"/>
        </w:rPr>
      </w:pPr>
    </w:p>
    <w:p w14:paraId="5C856070">
      <w:pPr>
        <w:tabs>
          <w:tab w:val="left" w:pos="3544"/>
        </w:tabs>
        <w:spacing w:line="360" w:lineRule="auto"/>
        <w:rPr>
          <w:rFonts w:ascii="仿宋" w:hAnsi="仿宋" w:eastAsia="仿宋" w:cs="仿宋"/>
          <w:b/>
          <w:color w:val="auto"/>
          <w:sz w:val="24"/>
          <w:szCs w:val="32"/>
          <w:highlight w:val="none"/>
        </w:rPr>
      </w:pPr>
    </w:p>
    <w:p w14:paraId="7EC7B233">
      <w:pPr>
        <w:tabs>
          <w:tab w:val="left" w:pos="3544"/>
        </w:tabs>
        <w:spacing w:line="360" w:lineRule="auto"/>
        <w:rPr>
          <w:rFonts w:ascii="仿宋" w:hAnsi="仿宋" w:eastAsia="仿宋" w:cs="仿宋"/>
          <w:b/>
          <w:color w:val="auto"/>
          <w:sz w:val="24"/>
          <w:szCs w:val="32"/>
          <w:highlight w:val="none"/>
        </w:rPr>
      </w:pPr>
    </w:p>
    <w:p w14:paraId="191D8903">
      <w:pPr>
        <w:tabs>
          <w:tab w:val="left" w:pos="3544"/>
        </w:tabs>
        <w:spacing w:line="360" w:lineRule="auto"/>
        <w:rPr>
          <w:rFonts w:ascii="仿宋" w:hAnsi="仿宋" w:eastAsia="仿宋" w:cs="仿宋"/>
          <w:b/>
          <w:color w:val="auto"/>
          <w:sz w:val="24"/>
          <w:szCs w:val="32"/>
          <w:highlight w:val="none"/>
        </w:rPr>
      </w:pPr>
    </w:p>
    <w:p w14:paraId="07897455">
      <w:pPr>
        <w:tabs>
          <w:tab w:val="left" w:pos="3544"/>
        </w:tabs>
        <w:spacing w:line="360" w:lineRule="auto"/>
        <w:rPr>
          <w:rFonts w:ascii="仿宋" w:hAnsi="仿宋" w:eastAsia="仿宋" w:cs="仿宋"/>
          <w:b/>
          <w:color w:val="auto"/>
          <w:sz w:val="24"/>
          <w:szCs w:val="32"/>
          <w:highlight w:val="none"/>
        </w:rPr>
      </w:pPr>
    </w:p>
    <w:p w14:paraId="6F6D7C61">
      <w:pPr>
        <w:tabs>
          <w:tab w:val="left" w:pos="3544"/>
        </w:tabs>
        <w:spacing w:line="360" w:lineRule="auto"/>
        <w:rPr>
          <w:rFonts w:ascii="仿宋" w:hAnsi="仿宋" w:eastAsia="仿宋" w:cs="仿宋"/>
          <w:b/>
          <w:color w:val="auto"/>
          <w:sz w:val="24"/>
          <w:szCs w:val="32"/>
          <w:highlight w:val="none"/>
        </w:rPr>
      </w:pPr>
    </w:p>
    <w:p w14:paraId="66A33FE1">
      <w:pPr>
        <w:tabs>
          <w:tab w:val="left" w:pos="3544"/>
        </w:tabs>
        <w:spacing w:line="360" w:lineRule="auto"/>
        <w:rPr>
          <w:rFonts w:ascii="仿宋" w:hAnsi="仿宋" w:eastAsia="仿宋" w:cs="仿宋"/>
          <w:b/>
          <w:color w:val="auto"/>
          <w:sz w:val="24"/>
          <w:szCs w:val="32"/>
          <w:highlight w:val="none"/>
        </w:rPr>
      </w:pPr>
    </w:p>
    <w:p w14:paraId="6CB5B6FF">
      <w:pPr>
        <w:tabs>
          <w:tab w:val="left" w:pos="3544"/>
        </w:tabs>
        <w:spacing w:line="360" w:lineRule="auto"/>
        <w:rPr>
          <w:rFonts w:ascii="仿宋" w:hAnsi="仿宋" w:eastAsia="仿宋" w:cs="仿宋"/>
          <w:b/>
          <w:color w:val="auto"/>
          <w:sz w:val="24"/>
          <w:szCs w:val="32"/>
          <w:highlight w:val="none"/>
        </w:rPr>
      </w:pPr>
    </w:p>
    <w:p w14:paraId="74BAA54C">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BF75AEA">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30D67776">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p>
    <w:p w14:paraId="27D27262">
      <w:pPr>
        <w:tabs>
          <w:tab w:val="left" w:pos="3544"/>
        </w:tabs>
        <w:spacing w:line="360" w:lineRule="auto"/>
        <w:rPr>
          <w:rFonts w:hint="eastAsia" w:ascii="仿宋" w:hAnsi="仿宋" w:eastAsia="仿宋" w:cs="仿宋"/>
          <w:b/>
          <w:color w:val="auto"/>
          <w:sz w:val="32"/>
          <w:szCs w:val="32"/>
          <w:highlight w:val="none"/>
          <w:u w:val="single"/>
        </w:rPr>
      </w:pPr>
    </w:p>
    <w:p w14:paraId="45811DC3">
      <w:pPr>
        <w:pStyle w:val="9"/>
        <w:rPr>
          <w:rFonts w:hint="eastAsia"/>
          <w:color w:val="auto"/>
          <w:highlight w:val="none"/>
        </w:rPr>
      </w:pPr>
    </w:p>
    <w:p w14:paraId="1D3EE9EF">
      <w:pPr>
        <w:pStyle w:val="9"/>
        <w:rPr>
          <w:color w:val="auto"/>
          <w:highlight w:val="none"/>
        </w:rPr>
      </w:pPr>
    </w:p>
    <w:p w14:paraId="330DC949">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供应商名称：</w:t>
      </w:r>
      <w:r>
        <w:rPr>
          <w:rFonts w:hint="eastAsia" w:ascii="仿宋" w:hAnsi="仿宋" w:eastAsia="仿宋" w:cs="仿宋"/>
          <w:b/>
          <w:color w:val="auto"/>
          <w:sz w:val="32"/>
          <w:szCs w:val="32"/>
          <w:highlight w:val="none"/>
          <w:u w:val="single"/>
        </w:rPr>
        <w:t xml:space="preserve">（加盖公章）   </w:t>
      </w:r>
    </w:p>
    <w:p w14:paraId="3C05B275">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5AD81937">
      <w:pPr>
        <w:tabs>
          <w:tab w:val="left" w:pos="3544"/>
        </w:tabs>
        <w:spacing w:line="360" w:lineRule="auto"/>
        <w:jc w:val="center"/>
        <w:rPr>
          <w:rFonts w:ascii="仿宋" w:hAnsi="仿宋" w:eastAsia="仿宋" w:cs="仿宋"/>
          <w:b/>
          <w:color w:val="auto"/>
          <w:sz w:val="40"/>
          <w:szCs w:val="32"/>
          <w:highlight w:val="none"/>
        </w:rPr>
        <w:sectPr>
          <w:headerReference r:id="rId3" w:type="default"/>
          <w:headerReference r:id="rId4" w:type="even"/>
          <w:pgSz w:w="11906" w:h="16838"/>
          <w:pgMar w:top="1418" w:right="1797" w:bottom="1418" w:left="1797" w:header="851" w:footer="992" w:gutter="0"/>
          <w:cols w:space="720" w:num="1"/>
          <w:titlePg/>
          <w:docGrid w:linePitch="312" w:charSpace="0"/>
        </w:sectPr>
      </w:pPr>
    </w:p>
    <w:p w14:paraId="78519B53">
      <w:pPr>
        <w:tabs>
          <w:tab w:val="left" w:pos="3544"/>
        </w:tabs>
        <w:spacing w:line="360" w:lineRule="auto"/>
        <w:jc w:val="center"/>
        <w:rPr>
          <w:rFonts w:ascii="仿宋" w:hAnsi="仿宋" w:eastAsia="仿宋" w:cs="仿宋"/>
          <w:b/>
          <w:color w:val="auto"/>
          <w:sz w:val="40"/>
          <w:szCs w:val="32"/>
          <w:highlight w:val="none"/>
        </w:rPr>
      </w:pPr>
      <w:r>
        <w:rPr>
          <w:rFonts w:ascii="仿宋" w:hAnsi="仿宋" w:eastAsia="仿宋" w:cs="仿宋"/>
          <w:b/>
          <w:color w:val="auto"/>
          <w:sz w:val="40"/>
          <w:szCs w:val="32"/>
          <w:highlight w:val="none"/>
        </w:rPr>
        <w:t>目录</w:t>
      </w:r>
    </w:p>
    <w:p w14:paraId="1B8A23EF">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一、响应函…………………………………………………………………X</w:t>
      </w:r>
    </w:p>
    <w:p w14:paraId="5CDCD293">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二、报价表…………………………………………………………………X</w:t>
      </w:r>
    </w:p>
    <w:p w14:paraId="2D2DC4D5">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三、供应商资格证明材料…………………………………………………X</w:t>
      </w:r>
    </w:p>
    <w:p w14:paraId="65930B1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四、标的清单………………………………………………………………X</w:t>
      </w:r>
    </w:p>
    <w:p w14:paraId="379EF8DE">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五、已标价工程量清单……………………………………………………X</w:t>
      </w:r>
    </w:p>
    <w:p w14:paraId="0FAEC435">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六、响应偏离表……………………………………………………………X</w:t>
      </w:r>
    </w:p>
    <w:p w14:paraId="34359680">
      <w:pPr>
        <w:spacing w:line="360" w:lineRule="auto"/>
        <w:ind w:left="567" w:leftChars="270"/>
        <w:jc w:val="left"/>
        <w:rPr>
          <w:rFonts w:ascii="仿宋" w:hAnsi="仿宋" w:eastAsia="仿宋"/>
          <w:color w:val="auto"/>
          <w:sz w:val="24"/>
          <w:szCs w:val="28"/>
          <w:highlight w:val="none"/>
        </w:rPr>
      </w:pPr>
      <w:r>
        <w:rPr>
          <w:rFonts w:hint="eastAsia" w:ascii="仿宋" w:hAnsi="仿宋" w:eastAsia="仿宋"/>
          <w:color w:val="auto"/>
          <w:sz w:val="24"/>
          <w:szCs w:val="28"/>
          <w:highlight w:val="none"/>
        </w:rPr>
        <w:t>七、施工组织设计…………………………………………………………X</w:t>
      </w:r>
    </w:p>
    <w:p w14:paraId="2700F039">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八、履约及售后……………………………………………………………X</w:t>
      </w:r>
    </w:p>
    <w:p w14:paraId="14C61A50">
      <w:pPr>
        <w:spacing w:line="360" w:lineRule="auto"/>
        <w:ind w:left="567" w:leftChars="270"/>
        <w:rPr>
          <w:rFonts w:ascii="仿宋" w:hAnsi="仿宋" w:eastAsia="仿宋"/>
          <w:color w:val="auto"/>
          <w:sz w:val="24"/>
          <w:szCs w:val="28"/>
          <w:highlight w:val="none"/>
        </w:rPr>
      </w:pPr>
      <w:r>
        <w:rPr>
          <w:rFonts w:hint="eastAsia" w:ascii="仿宋" w:hAnsi="仿宋" w:eastAsia="仿宋"/>
          <w:color w:val="auto"/>
          <w:sz w:val="24"/>
          <w:szCs w:val="28"/>
          <w:highlight w:val="none"/>
        </w:rPr>
        <w:t>九、</w:t>
      </w:r>
      <w:r>
        <w:rPr>
          <w:rFonts w:ascii="仿宋" w:hAnsi="仿宋" w:eastAsia="仿宋"/>
          <w:color w:val="auto"/>
          <w:sz w:val="24"/>
          <w:szCs w:val="28"/>
          <w:highlight w:val="none"/>
        </w:rPr>
        <w:t>承诺书</w:t>
      </w:r>
      <w:r>
        <w:rPr>
          <w:rFonts w:hint="eastAsia" w:ascii="仿宋" w:hAnsi="仿宋" w:eastAsia="仿宋"/>
          <w:color w:val="auto"/>
          <w:sz w:val="24"/>
          <w:szCs w:val="28"/>
          <w:highlight w:val="none"/>
        </w:rPr>
        <w:t>…………………………………………………………………X</w:t>
      </w:r>
    </w:p>
    <w:p w14:paraId="6C2CDBBE">
      <w:pPr>
        <w:tabs>
          <w:tab w:val="left" w:pos="3544"/>
        </w:tabs>
        <w:spacing w:line="360" w:lineRule="auto"/>
        <w:rPr>
          <w:rFonts w:ascii="仿宋" w:hAnsi="仿宋" w:eastAsia="仿宋" w:cs="仿宋"/>
          <w:b/>
          <w:color w:val="auto"/>
          <w:sz w:val="32"/>
          <w:szCs w:val="32"/>
          <w:highlight w:val="none"/>
        </w:rPr>
      </w:pPr>
    </w:p>
    <w:p w14:paraId="54ED6E41">
      <w:pPr>
        <w:spacing w:line="360" w:lineRule="auto"/>
        <w:jc w:val="left"/>
        <w:rPr>
          <w:rFonts w:ascii="仿宋" w:hAnsi="仿宋" w:eastAsia="仿宋" w:cs="仿宋"/>
          <w:b/>
          <w:color w:val="auto"/>
          <w:sz w:val="28"/>
          <w:szCs w:val="32"/>
          <w:highlight w:val="none"/>
        </w:rPr>
      </w:pPr>
      <w:r>
        <w:rPr>
          <w:rFonts w:hint="eastAsia" w:ascii="仿宋" w:hAnsi="仿宋" w:eastAsia="仿宋" w:cs="仿宋"/>
          <w:b/>
          <w:color w:val="auto"/>
          <w:sz w:val="28"/>
          <w:szCs w:val="32"/>
          <w:highlight w:val="none"/>
        </w:rPr>
        <w:t>注：</w:t>
      </w:r>
    </w:p>
    <w:p w14:paraId="29D48BAD">
      <w:pPr>
        <w:spacing w:line="360" w:lineRule="auto"/>
        <w:ind w:firstLine="560" w:firstLineChars="200"/>
        <w:jc w:val="left"/>
        <w:rPr>
          <w:rFonts w:ascii="仿宋" w:hAnsi="仿宋" w:eastAsia="仿宋" w:cs="仿宋"/>
          <w:color w:val="auto"/>
          <w:sz w:val="28"/>
          <w:szCs w:val="21"/>
          <w:highlight w:val="none"/>
        </w:rPr>
      </w:pPr>
      <w:r>
        <w:rPr>
          <w:rFonts w:hint="eastAsia" w:ascii="仿宋" w:hAnsi="仿宋" w:eastAsia="仿宋" w:cs="仿宋"/>
          <w:color w:val="auto"/>
          <w:sz w:val="28"/>
          <w:szCs w:val="21"/>
          <w:highlight w:val="none"/>
        </w:rPr>
        <w:t>1.响应文件由目录所列内容组成，建议供应商按照目录所列顺序编制响应文件并进行电子签章。</w:t>
      </w:r>
    </w:p>
    <w:p w14:paraId="567DCDCD">
      <w:pPr>
        <w:spacing w:line="360" w:lineRule="auto"/>
        <w:ind w:firstLine="560" w:firstLineChars="200"/>
        <w:jc w:val="left"/>
        <w:rPr>
          <w:rFonts w:ascii="仿宋" w:hAnsi="仿宋" w:eastAsia="仿宋" w:cs="仿宋"/>
          <w:color w:val="auto"/>
          <w:sz w:val="28"/>
          <w:szCs w:val="21"/>
          <w:highlight w:val="none"/>
        </w:rPr>
      </w:pPr>
      <w:r>
        <w:rPr>
          <w:rFonts w:hint="eastAsia" w:ascii="仿宋" w:hAnsi="仿宋" w:eastAsia="仿宋" w:cs="仿宋"/>
          <w:color w:val="auto"/>
          <w:sz w:val="28"/>
          <w:szCs w:val="21"/>
          <w:highlight w:val="none"/>
        </w:rPr>
        <w:t>2.建议添加2级及以上目录且页码索引清晰。添加内容的小标题根据投标方案及供应商自身情况设定。</w:t>
      </w:r>
    </w:p>
    <w:p w14:paraId="559C8FEB">
      <w:pPr>
        <w:spacing w:line="360" w:lineRule="auto"/>
        <w:ind w:firstLine="560" w:firstLineChars="200"/>
        <w:jc w:val="left"/>
        <w:rPr>
          <w:rFonts w:hint="eastAsia" w:ascii="仿宋" w:hAnsi="仿宋" w:eastAsia="仿宋" w:cs="仿宋"/>
          <w:color w:val="auto"/>
          <w:sz w:val="28"/>
          <w:szCs w:val="21"/>
          <w:highlight w:val="none"/>
          <w:lang w:eastAsia="zh-CN"/>
        </w:rPr>
      </w:pPr>
      <w:r>
        <w:rPr>
          <w:rFonts w:hint="eastAsia" w:ascii="仿宋" w:hAnsi="仿宋" w:eastAsia="仿宋" w:cs="仿宋"/>
          <w:color w:val="auto"/>
          <w:sz w:val="28"/>
          <w:szCs w:val="21"/>
          <w:highlight w:val="none"/>
        </w:rPr>
        <w:t>3.其中“项目电子化交易系统”要求在线填写的实质性响应内容（如报价表、标的清单等），供应商在线填写并电子签章</w:t>
      </w:r>
      <w:r>
        <w:rPr>
          <w:rFonts w:hint="eastAsia" w:ascii="仿宋" w:hAnsi="仿宋" w:eastAsia="仿宋" w:cs="仿宋"/>
          <w:color w:val="auto"/>
          <w:sz w:val="28"/>
          <w:szCs w:val="21"/>
          <w:highlight w:val="none"/>
          <w:lang w:eastAsia="zh-CN"/>
        </w:rPr>
        <w:t>。</w:t>
      </w:r>
    </w:p>
    <w:p w14:paraId="4D924E18">
      <w:pPr>
        <w:pStyle w:val="9"/>
        <w:rPr>
          <w:color w:val="auto"/>
          <w:highlight w:val="none"/>
        </w:rPr>
        <w:sectPr>
          <w:pgSz w:w="11906" w:h="16838"/>
          <w:pgMar w:top="1418" w:right="1797" w:bottom="1418" w:left="1797" w:header="851" w:footer="992" w:gutter="0"/>
          <w:cols w:space="720" w:num="1"/>
          <w:titlePg/>
          <w:docGrid w:linePitch="312" w:charSpace="0"/>
        </w:sectPr>
      </w:pPr>
    </w:p>
    <w:p w14:paraId="1C08CF0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一、响应函</w:t>
      </w:r>
    </w:p>
    <w:p w14:paraId="66A79F09">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4A5CDF37">
      <w:pPr>
        <w:spacing w:line="360" w:lineRule="auto"/>
        <w:rPr>
          <w:rFonts w:hint="eastAsia" w:ascii="仿宋" w:hAnsi="仿宋" w:eastAsia="仿宋"/>
          <w:b/>
          <w:color w:val="auto"/>
          <w:sz w:val="22"/>
          <w:highlight w:val="none"/>
          <w:lang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eastAsia="zh-CN"/>
        </w:rPr>
        <w:t>陕西顶晟招标代理服务有限公司</w:t>
      </w:r>
    </w:p>
    <w:p w14:paraId="4770F3C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66CF363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1B3A882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90E57A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30DA0AB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699BBD4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516A31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41013F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158B79BC">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85C7D7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398F5A7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7AFE6D34">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641319A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3C9941B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4AD8C2F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3A3375D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758FE706">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02F5CB0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5CC07EED">
      <w:pPr>
        <w:spacing w:line="360" w:lineRule="auto"/>
        <w:ind w:firstLine="440" w:firstLineChars="200"/>
        <w:rPr>
          <w:rFonts w:ascii="仿宋" w:hAnsi="仿宋" w:eastAsia="仿宋"/>
          <w:color w:val="auto"/>
          <w:sz w:val="22"/>
          <w:highlight w:val="none"/>
        </w:rPr>
      </w:pPr>
    </w:p>
    <w:p w14:paraId="1586EA0C">
      <w:pPr>
        <w:spacing w:line="360" w:lineRule="auto"/>
        <w:ind w:firstLine="440" w:firstLineChars="200"/>
        <w:rPr>
          <w:rFonts w:ascii="仿宋" w:hAnsi="仿宋" w:eastAsia="仿宋"/>
          <w:color w:val="auto"/>
          <w:sz w:val="22"/>
          <w:highlight w:val="none"/>
        </w:rPr>
      </w:pPr>
    </w:p>
    <w:p w14:paraId="2D30020A">
      <w:pPr>
        <w:spacing w:line="360" w:lineRule="auto"/>
        <w:ind w:firstLine="440" w:firstLineChars="200"/>
        <w:rPr>
          <w:rFonts w:ascii="仿宋" w:hAnsi="仿宋" w:eastAsia="仿宋"/>
          <w:color w:val="auto"/>
          <w:sz w:val="22"/>
          <w:highlight w:val="none"/>
        </w:rPr>
      </w:pPr>
    </w:p>
    <w:p w14:paraId="6BC5B0CB">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（加盖公章）    </w:t>
      </w:r>
    </w:p>
    <w:p w14:paraId="5155B3CE">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79EB54C0">
      <w:pPr>
        <w:spacing w:line="360" w:lineRule="auto"/>
        <w:ind w:firstLine="440" w:firstLineChars="200"/>
        <w:rPr>
          <w:rFonts w:ascii="仿宋" w:hAnsi="仿宋" w:eastAsia="仿宋"/>
          <w:color w:val="auto"/>
          <w:sz w:val="22"/>
          <w:highlight w:val="none"/>
        </w:rPr>
      </w:pPr>
    </w:p>
    <w:p w14:paraId="2211DDB3">
      <w:pPr>
        <w:spacing w:line="360" w:lineRule="auto"/>
        <w:ind w:firstLine="440" w:firstLineChars="200"/>
        <w:rPr>
          <w:rFonts w:ascii="仿宋" w:hAnsi="仿宋" w:eastAsia="仿宋"/>
          <w:color w:val="auto"/>
          <w:sz w:val="22"/>
          <w:highlight w:val="none"/>
        </w:rPr>
      </w:pPr>
    </w:p>
    <w:p w14:paraId="1E2E5319">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74E0FC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5F4092D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7C3BC7F5">
      <w:pPr>
        <w:tabs>
          <w:tab w:val="left" w:pos="3544"/>
        </w:tabs>
        <w:spacing w:line="360" w:lineRule="auto"/>
        <w:rPr>
          <w:rFonts w:ascii="仿宋" w:hAnsi="仿宋" w:eastAsia="仿宋" w:cs="仿宋"/>
          <w:b/>
          <w:color w:val="auto"/>
          <w:sz w:val="32"/>
          <w:szCs w:val="32"/>
          <w:highlight w:val="none"/>
        </w:rPr>
        <w:sectPr>
          <w:footerReference r:id="rId5" w:type="default"/>
          <w:pgSz w:w="11906" w:h="16838"/>
          <w:pgMar w:top="1418" w:right="1797" w:bottom="1418" w:left="1797" w:header="851" w:footer="992" w:gutter="0"/>
          <w:pgNumType w:fmt="decimal" w:start="1"/>
          <w:cols w:space="720" w:num="1"/>
          <w:docGrid w:linePitch="312" w:charSpace="0"/>
        </w:sectPr>
      </w:pPr>
    </w:p>
    <w:p w14:paraId="430F81FE">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二、报价表</w:t>
      </w:r>
    </w:p>
    <w:p w14:paraId="7675DD95">
      <w:pPr>
        <w:tabs>
          <w:tab w:val="left" w:pos="3544"/>
        </w:tabs>
        <w:spacing w:line="360" w:lineRule="auto"/>
        <w:rPr>
          <w:rFonts w:hint="eastAsia" w:ascii="仿宋" w:hAnsi="仿宋" w:eastAsia="仿宋"/>
          <w:color w:val="auto"/>
          <w:sz w:val="22"/>
          <w:highlight w:val="none"/>
        </w:rPr>
      </w:pPr>
    </w:p>
    <w:p w14:paraId="37A7B389">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项目编号</w:t>
      </w:r>
      <w:r>
        <w:rPr>
          <w:rFonts w:ascii="仿宋" w:hAnsi="仿宋" w:eastAsia="仿宋"/>
          <w:color w:val="auto"/>
          <w:sz w:val="22"/>
          <w:highlight w:val="none"/>
        </w:rPr>
        <w:t>：</w:t>
      </w:r>
      <w:r>
        <w:rPr>
          <w:rFonts w:hint="eastAsia" w:ascii="仿宋" w:hAnsi="仿宋" w:eastAsia="仿宋"/>
          <w:color w:val="auto"/>
          <w:sz w:val="22"/>
          <w:highlight w:val="none"/>
          <w:u w:val="single"/>
        </w:rPr>
        <w:t xml:space="preserve">             </w:t>
      </w:r>
    </w:p>
    <w:p w14:paraId="74ED22DB">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r>
        <w:rPr>
          <w:rFonts w:hint="eastAsia" w:ascii="仿宋" w:hAnsi="仿宋" w:eastAsia="仿宋"/>
          <w:color w:val="auto"/>
          <w:sz w:val="22"/>
          <w:highlight w:val="none"/>
          <w:u w:val="single"/>
        </w:rPr>
        <w:t xml:space="preserve">             </w:t>
      </w:r>
    </w:p>
    <w:p w14:paraId="6723EEDA">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w:t>
      </w:r>
      <w:r>
        <w:rPr>
          <w:rFonts w:ascii="仿宋" w:hAnsi="仿宋" w:eastAsia="仿宋"/>
          <w:color w:val="auto"/>
          <w:sz w:val="22"/>
          <w:highlight w:val="none"/>
        </w:rPr>
        <w:t>名称：</w:t>
      </w:r>
      <w:r>
        <w:rPr>
          <w:rFonts w:hint="eastAsia" w:ascii="仿宋" w:hAnsi="仿宋" w:eastAsia="仿宋"/>
          <w:color w:val="auto"/>
          <w:sz w:val="22"/>
          <w:highlight w:val="none"/>
          <w:u w:val="single"/>
        </w:rPr>
        <w:t xml:space="preserve">           </w:t>
      </w:r>
    </w:p>
    <w:p w14:paraId="4E96EE71">
      <w:pPr>
        <w:pStyle w:val="9"/>
        <w:rPr>
          <w:color w:val="auto"/>
          <w:highlight w:val="none"/>
        </w:rPr>
      </w:pPr>
      <w:r>
        <w:rPr>
          <w:rFonts w:hint="eastAsia" w:ascii="仿宋" w:hAnsi="仿宋" w:eastAsia="仿宋"/>
          <w:color w:val="auto"/>
          <w:sz w:val="22"/>
          <w:highlight w:val="none"/>
        </w:rPr>
        <w:t>采购包号：</w:t>
      </w:r>
      <w:r>
        <w:rPr>
          <w:rFonts w:hint="eastAsia" w:ascii="仿宋" w:hAnsi="仿宋" w:eastAsia="仿宋"/>
          <w:color w:val="auto"/>
          <w:sz w:val="22"/>
          <w:highlight w:val="none"/>
          <w:u w:val="single"/>
        </w:rPr>
        <w:t xml:space="preserve">             </w:t>
      </w:r>
    </w:p>
    <w:p w14:paraId="448144E5">
      <w:pPr>
        <w:tabs>
          <w:tab w:val="left" w:pos="3544"/>
        </w:tabs>
        <w:spacing w:line="360" w:lineRule="auto"/>
        <w:jc w:val="right"/>
        <w:rPr>
          <w:rFonts w:ascii="仿宋" w:hAnsi="仿宋" w:eastAsia="仿宋"/>
          <w:color w:val="auto"/>
          <w:sz w:val="22"/>
          <w:highlight w:val="none"/>
        </w:rPr>
      </w:pPr>
    </w:p>
    <w:p w14:paraId="0EB31298">
      <w:pPr>
        <w:tabs>
          <w:tab w:val="left" w:pos="3544"/>
        </w:tabs>
        <w:spacing w:line="360" w:lineRule="auto"/>
        <w:ind w:right="-334" w:rightChars="-159"/>
        <w:jc w:val="right"/>
        <w:rPr>
          <w:rFonts w:ascii="仿宋" w:hAnsi="仿宋" w:eastAsia="仿宋"/>
          <w:color w:val="auto"/>
          <w:sz w:val="22"/>
          <w:highlight w:val="none"/>
        </w:rPr>
      </w:pPr>
      <w:r>
        <w:rPr>
          <w:rFonts w:ascii="仿宋" w:hAnsi="仿宋" w:eastAsia="仿宋"/>
          <w:color w:val="auto"/>
          <w:sz w:val="22"/>
          <w:highlight w:val="none"/>
        </w:rPr>
        <w:t>货币及单位:人民币/元</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2935"/>
        <w:gridCol w:w="2234"/>
        <w:gridCol w:w="2235"/>
      </w:tblGrid>
      <w:tr w14:paraId="3ACC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57" w:type="pct"/>
            <w:vAlign w:val="center"/>
          </w:tcPr>
          <w:p w14:paraId="0CE444FA">
            <w:pPr>
              <w:jc w:val="center"/>
              <w:rPr>
                <w:rFonts w:ascii="仿宋" w:hAnsi="仿宋" w:eastAsia="仿宋"/>
                <w:b w:val="0"/>
                <w:bCs w:val="0"/>
                <w:color w:val="auto"/>
                <w:sz w:val="22"/>
                <w:highlight w:val="none"/>
              </w:rPr>
            </w:pPr>
            <w:r>
              <w:rPr>
                <w:rFonts w:ascii="仿宋" w:hAnsi="仿宋" w:eastAsia="仿宋"/>
                <w:b w:val="0"/>
                <w:bCs w:val="0"/>
                <w:color w:val="auto"/>
                <w:sz w:val="22"/>
                <w:highlight w:val="none"/>
              </w:rPr>
              <w:t>序号</w:t>
            </w:r>
          </w:p>
        </w:tc>
        <w:tc>
          <w:tcPr>
            <w:tcW w:w="1721" w:type="pct"/>
            <w:vAlign w:val="center"/>
          </w:tcPr>
          <w:p w14:paraId="23D3A319">
            <w:pPr>
              <w:jc w:val="center"/>
              <w:rPr>
                <w:rFonts w:ascii="仿宋" w:hAnsi="仿宋" w:eastAsia="仿宋"/>
                <w:b w:val="0"/>
                <w:bCs w:val="0"/>
                <w:color w:val="auto"/>
                <w:sz w:val="22"/>
                <w:highlight w:val="none"/>
              </w:rPr>
            </w:pPr>
            <w:r>
              <w:rPr>
                <w:rFonts w:ascii="仿宋" w:hAnsi="仿宋" w:eastAsia="仿宋"/>
                <w:b w:val="0"/>
                <w:bCs w:val="0"/>
                <w:color w:val="auto"/>
                <w:sz w:val="22"/>
                <w:highlight w:val="none"/>
              </w:rPr>
              <w:t>采购项目名称/包名称</w:t>
            </w:r>
          </w:p>
        </w:tc>
        <w:tc>
          <w:tcPr>
            <w:tcW w:w="1310" w:type="pct"/>
            <w:vAlign w:val="center"/>
          </w:tcPr>
          <w:p w14:paraId="64AF4731">
            <w:pPr>
              <w:jc w:val="center"/>
              <w:rPr>
                <w:rFonts w:hint="eastAsia" w:ascii="仿宋" w:hAnsi="仿宋" w:eastAsia="仿宋"/>
                <w:b w:val="0"/>
                <w:bCs w:val="0"/>
                <w:color w:val="auto"/>
                <w:sz w:val="22"/>
                <w:highlight w:val="none"/>
              </w:rPr>
            </w:pPr>
            <w:r>
              <w:rPr>
                <w:rFonts w:hint="eastAsia" w:ascii="仿宋" w:hAnsi="仿宋" w:eastAsia="仿宋"/>
                <w:b w:val="0"/>
                <w:bCs w:val="0"/>
                <w:color w:val="auto"/>
                <w:sz w:val="22"/>
                <w:highlight w:val="none"/>
              </w:rPr>
              <w:t>响应报价</w:t>
            </w:r>
            <w:r>
              <w:rPr>
                <w:rFonts w:ascii="仿宋" w:hAnsi="仿宋" w:eastAsia="仿宋"/>
                <w:b w:val="0"/>
                <w:bCs w:val="0"/>
                <w:color w:val="auto"/>
                <w:sz w:val="22"/>
                <w:highlight w:val="none"/>
              </w:rPr>
              <w:t>（元</w:t>
            </w:r>
            <w:r>
              <w:rPr>
                <w:rFonts w:hint="eastAsia" w:ascii="仿宋" w:hAnsi="仿宋" w:eastAsia="仿宋"/>
                <w:b w:val="0"/>
                <w:bCs w:val="0"/>
                <w:color w:val="auto"/>
                <w:sz w:val="22"/>
                <w:highlight w:val="none"/>
              </w:rPr>
              <w:t>）</w:t>
            </w:r>
          </w:p>
        </w:tc>
        <w:tc>
          <w:tcPr>
            <w:tcW w:w="1310" w:type="pct"/>
            <w:vAlign w:val="center"/>
          </w:tcPr>
          <w:p w14:paraId="46768E65">
            <w:pPr>
              <w:jc w:val="center"/>
              <w:rPr>
                <w:rFonts w:hint="eastAsia" w:ascii="仿宋" w:hAnsi="仿宋" w:eastAsia="仿宋"/>
                <w:b w:val="0"/>
                <w:bCs w:val="0"/>
                <w:color w:val="auto"/>
                <w:sz w:val="22"/>
                <w:highlight w:val="none"/>
                <w:lang w:val="en-US" w:eastAsia="zh-CN"/>
              </w:rPr>
            </w:pPr>
            <w:r>
              <w:rPr>
                <w:rFonts w:hint="eastAsia" w:ascii="仿宋" w:hAnsi="仿宋" w:eastAsia="仿宋"/>
                <w:b w:val="0"/>
                <w:bCs w:val="0"/>
                <w:color w:val="auto"/>
                <w:sz w:val="22"/>
                <w:highlight w:val="none"/>
                <w:lang w:val="en-US" w:eastAsia="zh-CN"/>
              </w:rPr>
              <w:t>工期（日历天）</w:t>
            </w:r>
          </w:p>
        </w:tc>
      </w:tr>
      <w:tr w14:paraId="3906D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57" w:type="pct"/>
            <w:vAlign w:val="center"/>
          </w:tcPr>
          <w:p w14:paraId="452C023C">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1721" w:type="pct"/>
            <w:vAlign w:val="center"/>
          </w:tcPr>
          <w:p w14:paraId="42D02AC2">
            <w:pPr>
              <w:jc w:val="center"/>
              <w:rPr>
                <w:rFonts w:ascii="仿宋" w:hAnsi="仿宋" w:eastAsia="仿宋"/>
                <w:color w:val="auto"/>
                <w:sz w:val="22"/>
                <w:highlight w:val="none"/>
              </w:rPr>
            </w:pPr>
          </w:p>
        </w:tc>
        <w:tc>
          <w:tcPr>
            <w:tcW w:w="1310" w:type="pct"/>
            <w:vAlign w:val="center"/>
          </w:tcPr>
          <w:p w14:paraId="0AFEAFCC">
            <w:pPr>
              <w:jc w:val="center"/>
              <w:rPr>
                <w:rFonts w:ascii="仿宋" w:hAnsi="仿宋" w:eastAsia="仿宋"/>
                <w:color w:val="auto"/>
                <w:sz w:val="22"/>
                <w:highlight w:val="none"/>
              </w:rPr>
            </w:pPr>
          </w:p>
        </w:tc>
        <w:tc>
          <w:tcPr>
            <w:tcW w:w="1310" w:type="pct"/>
            <w:vAlign w:val="center"/>
          </w:tcPr>
          <w:p w14:paraId="73343893">
            <w:pPr>
              <w:jc w:val="center"/>
              <w:rPr>
                <w:rFonts w:ascii="仿宋" w:hAnsi="仿宋" w:eastAsia="仿宋"/>
                <w:color w:val="auto"/>
                <w:sz w:val="22"/>
                <w:highlight w:val="none"/>
              </w:rPr>
            </w:pPr>
          </w:p>
        </w:tc>
      </w:tr>
    </w:tbl>
    <w:p w14:paraId="08ED490A">
      <w:pPr>
        <w:rPr>
          <w:color w:val="auto"/>
          <w:highlight w:val="none"/>
        </w:rPr>
      </w:pPr>
    </w:p>
    <w:p w14:paraId="4BE23E0A">
      <w:pPr>
        <w:rPr>
          <w:rFonts w:hint="eastAsia"/>
          <w:color w:val="auto"/>
          <w:highlight w:val="none"/>
        </w:rPr>
      </w:pPr>
    </w:p>
    <w:p w14:paraId="3F735949">
      <w:pPr>
        <w:pStyle w:val="9"/>
        <w:rPr>
          <w:rFonts w:hint="eastAsia"/>
          <w:color w:val="auto"/>
          <w:highlight w:val="none"/>
        </w:rPr>
      </w:pPr>
    </w:p>
    <w:p w14:paraId="1BC87795">
      <w:pPr>
        <w:pStyle w:val="9"/>
        <w:rPr>
          <w:color w:val="auto"/>
          <w:highlight w:val="none"/>
        </w:rPr>
      </w:pPr>
    </w:p>
    <w:p w14:paraId="49D87FEB">
      <w:pPr>
        <w:rPr>
          <w:rFonts w:hint="eastAsia"/>
          <w:color w:val="auto"/>
          <w:highlight w:val="none"/>
        </w:rPr>
      </w:pPr>
    </w:p>
    <w:p w14:paraId="3A56F6C9">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（加盖公章）    </w:t>
      </w:r>
    </w:p>
    <w:p w14:paraId="5DAC8A81">
      <w:pPr>
        <w:spacing w:line="360" w:lineRule="auto"/>
        <w:rPr>
          <w:rFonts w:ascii="仿宋" w:hAnsi="仿宋" w:eastAsia="仿宋"/>
          <w:color w:val="auto"/>
          <w:sz w:val="22"/>
          <w:highlight w:val="none"/>
        </w:rPr>
      </w:pPr>
      <w:r>
        <w:rPr>
          <w:rFonts w:hint="eastAsia" w:ascii="仿宋" w:hAnsi="仿宋" w:eastAsia="仿宋"/>
          <w:color w:val="auto"/>
          <w:sz w:val="22"/>
          <w:highlight w:val="none"/>
        </w:rPr>
        <w:t>日期：     年   月   日</w:t>
      </w:r>
    </w:p>
    <w:p w14:paraId="0123A330">
      <w:pPr>
        <w:pStyle w:val="9"/>
        <w:rPr>
          <w:rFonts w:hint="eastAsia"/>
          <w:color w:val="auto"/>
          <w:highlight w:val="none"/>
        </w:rPr>
      </w:pPr>
    </w:p>
    <w:p w14:paraId="30261083">
      <w:pPr>
        <w:pStyle w:val="9"/>
        <w:rPr>
          <w:rFonts w:hint="eastAsia"/>
          <w:color w:val="auto"/>
          <w:highlight w:val="none"/>
        </w:rPr>
      </w:pPr>
    </w:p>
    <w:p w14:paraId="1CB88FFD">
      <w:pPr>
        <w:pStyle w:val="9"/>
        <w:rPr>
          <w:rFonts w:hint="eastAsia"/>
          <w:color w:val="auto"/>
          <w:highlight w:val="none"/>
        </w:rPr>
      </w:pPr>
    </w:p>
    <w:p w14:paraId="3E67214D">
      <w:pPr>
        <w:pStyle w:val="9"/>
        <w:rPr>
          <w:rFonts w:hint="eastAsia"/>
          <w:color w:val="auto"/>
          <w:highlight w:val="none"/>
        </w:rPr>
      </w:pPr>
    </w:p>
    <w:p w14:paraId="30BB306B">
      <w:pPr>
        <w:pStyle w:val="9"/>
        <w:rPr>
          <w:color w:val="auto"/>
          <w:highlight w:val="none"/>
        </w:rPr>
      </w:pPr>
    </w:p>
    <w:p w14:paraId="202DDDDC">
      <w:pPr>
        <w:spacing w:line="360" w:lineRule="auto"/>
        <w:ind w:firstLine="562" w:firstLineChars="200"/>
        <w:jc w:val="left"/>
        <w:rPr>
          <w:rFonts w:ascii="仿宋" w:hAnsi="仿宋" w:eastAsia="仿宋"/>
          <w:color w:val="auto"/>
          <w:sz w:val="24"/>
          <w:highlight w:val="none"/>
        </w:rPr>
        <w:sectPr>
          <w:pgSz w:w="11906" w:h="16838"/>
          <w:pgMar w:top="1418" w:right="1797" w:bottom="1418" w:left="1797" w:header="851" w:footer="992" w:gutter="0"/>
          <w:pgNumType w:fmt="decimal"/>
          <w:cols w:space="720" w:num="1"/>
          <w:docGrid w:linePitch="312" w:charSpace="0"/>
        </w:sectPr>
      </w:pPr>
      <w:r>
        <w:rPr>
          <w:rFonts w:hint="eastAsia" w:ascii="仿宋" w:hAnsi="仿宋" w:eastAsia="仿宋"/>
          <w:b/>
          <w:color w:val="auto"/>
          <w:sz w:val="28"/>
          <w:highlight w:val="none"/>
        </w:rPr>
        <w:t>注：</w:t>
      </w:r>
      <w:r>
        <w:rPr>
          <w:rFonts w:hint="eastAsia" w:ascii="仿宋" w:hAnsi="仿宋" w:eastAsia="仿宋"/>
          <w:color w:val="auto"/>
          <w:sz w:val="24"/>
          <w:highlight w:val="none"/>
        </w:rPr>
        <w:t>此项为（实质性要求）</w:t>
      </w:r>
      <w:r>
        <w:rPr>
          <w:rFonts w:hint="eastAsia" w:ascii="仿宋" w:hAnsi="仿宋" w:eastAsia="仿宋"/>
          <w:color w:val="auto"/>
          <w:sz w:val="24"/>
          <w:highlight w:val="none"/>
          <w:lang w:eastAsia="zh-CN"/>
        </w:rPr>
        <w:t>，</w:t>
      </w:r>
      <w:r>
        <w:rPr>
          <w:rFonts w:hint="eastAsia" w:ascii="仿宋" w:hAnsi="仿宋" w:eastAsia="仿宋"/>
          <w:color w:val="auto"/>
          <w:sz w:val="24"/>
          <w:highlight w:val="none"/>
          <w:lang w:val="en-US" w:eastAsia="zh-CN"/>
        </w:rPr>
        <w:t>此处报价应与</w:t>
      </w:r>
      <w:r>
        <w:rPr>
          <w:rFonts w:hint="eastAsia" w:ascii="仿宋" w:hAnsi="仿宋" w:eastAsia="仿宋"/>
          <w:color w:val="auto"/>
          <w:sz w:val="24"/>
          <w:highlight w:val="none"/>
        </w:rPr>
        <w:t>项目电子化交易系统报价</w:t>
      </w:r>
      <w:r>
        <w:rPr>
          <w:rFonts w:hint="eastAsia" w:ascii="仿宋" w:hAnsi="仿宋" w:eastAsia="仿宋"/>
          <w:color w:val="auto"/>
          <w:sz w:val="24"/>
          <w:highlight w:val="none"/>
          <w:lang w:val="en-US" w:eastAsia="zh-CN"/>
        </w:rPr>
        <w:t>函</w:t>
      </w:r>
      <w:r>
        <w:rPr>
          <w:rFonts w:hint="eastAsia" w:ascii="仿宋" w:hAnsi="仿宋" w:eastAsia="仿宋"/>
          <w:color w:val="auto"/>
          <w:sz w:val="24"/>
          <w:highlight w:val="none"/>
        </w:rPr>
        <w:t>中填写</w:t>
      </w:r>
      <w:r>
        <w:rPr>
          <w:rFonts w:hint="eastAsia" w:ascii="仿宋" w:hAnsi="仿宋" w:eastAsia="仿宋"/>
          <w:color w:val="auto"/>
          <w:sz w:val="24"/>
          <w:highlight w:val="none"/>
          <w:lang w:eastAsia="zh-CN"/>
        </w:rPr>
        <w:t>的</w:t>
      </w:r>
      <w:r>
        <w:rPr>
          <w:rFonts w:hint="eastAsia" w:ascii="仿宋" w:hAnsi="仿宋" w:eastAsia="仿宋"/>
          <w:color w:val="auto"/>
          <w:sz w:val="24"/>
          <w:highlight w:val="none"/>
          <w:lang w:val="en-US" w:eastAsia="zh-CN"/>
        </w:rPr>
        <w:t>报价保持一致，否则磋商无效</w:t>
      </w:r>
      <w:r>
        <w:rPr>
          <w:rFonts w:hint="eastAsia" w:ascii="仿宋" w:hAnsi="仿宋" w:eastAsia="仿宋"/>
          <w:color w:val="auto"/>
          <w:sz w:val="24"/>
          <w:highlight w:val="none"/>
        </w:rPr>
        <w:t>。</w:t>
      </w:r>
    </w:p>
    <w:p w14:paraId="4D243924">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三、供应商资格证明材料</w:t>
      </w:r>
    </w:p>
    <w:p w14:paraId="14E8E626">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供应商按要求提供资格证明材料并进行电子签章，供应商应保证所提供资料/承诺/声明的真实、完整、有效，供应商提供虚假资料的，将承担法律责任。</w:t>
      </w:r>
    </w:p>
    <w:p w14:paraId="088ADF54">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因提供的材料无法辨别、不完整或不符合磋商文件要求等引起的磋商无效，责任供应商自行承担。其中未规定格式的承诺函及书面声明等格式自拟。</w:t>
      </w:r>
    </w:p>
    <w:p w14:paraId="16FDEF24">
      <w:pPr>
        <w:rPr>
          <w:color w:val="auto"/>
          <w:highlight w:val="none"/>
        </w:rPr>
      </w:pPr>
    </w:p>
    <w:p w14:paraId="2522CEC8">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（一）一般资格审查</w:t>
      </w:r>
    </w:p>
    <w:p w14:paraId="3D78341A">
      <w:pPr>
        <w:topLinePunct/>
        <w:spacing w:line="360" w:lineRule="auto"/>
        <w:ind w:firstLine="482" w:firstLineChars="20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1.供应商应具备《中华人民共和国政府采购法》第二十二条规定的条件</w:t>
      </w:r>
    </w:p>
    <w:p w14:paraId="224F23E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1.1具有独立承担民事责任的能力</w:t>
      </w:r>
    </w:p>
    <w:p w14:paraId="66DC0742">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（法人单位提供有效的营业执照等证明文件，非法人单位参照执行，自然人提供身份证明）</w:t>
      </w:r>
    </w:p>
    <w:p w14:paraId="55D20555">
      <w:pPr>
        <w:topLinePunct/>
        <w:adjustRightInd w:val="0"/>
        <w:snapToGrid w:val="0"/>
        <w:spacing w:line="360" w:lineRule="auto"/>
        <w:ind w:firstLine="480" w:firstLineChars="200"/>
        <w:rPr>
          <w:rFonts w:ascii="仿宋" w:hAnsi="仿宋" w:eastAsia="仿宋" w:cs="仿宋"/>
          <w:color w:val="auto"/>
          <w:sz w:val="24"/>
          <w:highlight w:val="none"/>
        </w:rPr>
      </w:pPr>
    </w:p>
    <w:p w14:paraId="702AAAE8">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1.2具有履行合同所必需的设备和专业技术能力</w:t>
      </w:r>
    </w:p>
    <w:p w14:paraId="7A81EDCA">
      <w:pPr>
        <w:topLinePunct/>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7EF7E7A6">
      <w:pPr>
        <w:topLinePunct/>
        <w:spacing w:line="360" w:lineRule="auto"/>
        <w:ind w:firstLine="480" w:firstLineChars="200"/>
        <w:rPr>
          <w:rFonts w:hint="eastAsia" w:ascii="仿宋" w:hAnsi="仿宋" w:eastAsia="仿宋" w:cs="仿宋"/>
          <w:color w:val="auto"/>
          <w:sz w:val="24"/>
          <w:highlight w:val="none"/>
        </w:rPr>
      </w:pPr>
    </w:p>
    <w:p w14:paraId="062D7787">
      <w:pPr>
        <w:topLinePunct/>
        <w:adjustRightInd w:val="0"/>
        <w:snapToGrid w:val="0"/>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1.3有依法缴纳税收和社会保障资金的良好记录</w:t>
      </w:r>
    </w:p>
    <w:p w14:paraId="5915D93A">
      <w:pPr>
        <w:topLinePunct/>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214E34DB">
      <w:pPr>
        <w:topLinePunct/>
        <w:adjustRightInd w:val="0"/>
        <w:snapToGrid w:val="0"/>
        <w:spacing w:line="360" w:lineRule="auto"/>
        <w:ind w:firstLine="480" w:firstLineChars="200"/>
        <w:rPr>
          <w:rFonts w:hint="eastAsia" w:ascii="仿宋" w:hAnsi="仿宋" w:eastAsia="仿宋" w:cs="仿宋"/>
          <w:color w:val="auto"/>
          <w:sz w:val="24"/>
          <w:highlight w:val="none"/>
        </w:rPr>
      </w:pPr>
    </w:p>
    <w:p w14:paraId="5666B402">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1.4参加政府采购活动前三年内，在经营活动中没有重大违法记录</w:t>
      </w:r>
    </w:p>
    <w:p w14:paraId="7B043639">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352C176A">
      <w:pPr>
        <w:pStyle w:val="11"/>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color w:val="auto"/>
          <w:sz w:val="24"/>
          <w:highlight w:val="none"/>
        </w:rPr>
      </w:pPr>
    </w:p>
    <w:p w14:paraId="05629E4E">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2"/>
          <w:highlight w:val="none"/>
        </w:rPr>
      </w:pPr>
      <w:r>
        <w:rPr>
          <w:rFonts w:hint="eastAsia" w:ascii="仿宋" w:hAnsi="仿宋" w:eastAsia="仿宋" w:cs="仿宋"/>
          <w:color w:val="auto"/>
          <w:szCs w:val="22"/>
          <w:highlight w:val="none"/>
        </w:rPr>
        <w:t>1.5法律、行政法规规定的其他条件</w:t>
      </w:r>
    </w:p>
    <w:p w14:paraId="1D5FFCE0">
      <w:pPr>
        <w:pStyle w:val="11"/>
        <w:widowControl w:val="0"/>
        <w:topLinePunct/>
        <w:adjustRightInd w:val="0"/>
        <w:snapToGrid w:val="0"/>
        <w:spacing w:before="0" w:beforeAutospacing="0" w:after="0" w:afterAutospacing="0" w:line="360" w:lineRule="auto"/>
        <w:ind w:firstLine="480" w:firstLineChars="200"/>
        <w:rPr>
          <w:rFonts w:ascii="仿宋" w:hAnsi="仿宋" w:eastAsia="仿宋" w:cs="仿宋"/>
          <w:color w:val="auto"/>
          <w:szCs w:val="28"/>
          <w:highlight w:val="none"/>
        </w:rPr>
      </w:pPr>
      <w:r>
        <w:rPr>
          <w:rFonts w:hint="eastAsia" w:ascii="仿宋" w:hAnsi="仿宋" w:eastAsia="仿宋" w:cs="仿宋"/>
          <w:color w:val="auto"/>
          <w:szCs w:val="22"/>
          <w:highlight w:val="none"/>
        </w:rPr>
        <w:t>（提供承诺函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格式自拟</w:t>
      </w:r>
      <w:r>
        <w:rPr>
          <w:rFonts w:hint="eastAsia" w:ascii="仿宋" w:hAnsi="仿宋" w:eastAsia="仿宋" w:cs="仿宋"/>
          <w:color w:val="auto"/>
          <w:szCs w:val="22"/>
          <w:highlight w:val="none"/>
        </w:rPr>
        <w:t>）</w:t>
      </w:r>
    </w:p>
    <w:p w14:paraId="77CC862C">
      <w:pPr>
        <w:pStyle w:val="11"/>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color w:val="auto"/>
          <w:szCs w:val="22"/>
          <w:highlight w:val="none"/>
        </w:rPr>
        <w:sectPr>
          <w:pgSz w:w="11906" w:h="16838"/>
          <w:pgMar w:top="1440" w:right="1797" w:bottom="1440" w:left="1797" w:header="851" w:footer="992" w:gutter="0"/>
          <w:pgNumType w:fmt="decimal"/>
          <w:cols w:space="720" w:num="1"/>
          <w:docGrid w:linePitch="312" w:charSpace="0"/>
        </w:sectPr>
      </w:pPr>
    </w:p>
    <w:p w14:paraId="7E41ABB8">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color w:val="auto"/>
          <w:szCs w:val="22"/>
          <w:highlight w:val="none"/>
        </w:rPr>
      </w:pPr>
      <w:r>
        <w:rPr>
          <w:rFonts w:hint="eastAsia" w:ascii="仿宋" w:hAnsi="仿宋" w:eastAsia="仿宋" w:cs="仿宋"/>
          <w:b/>
          <w:bCs/>
          <w:color w:val="auto"/>
          <w:szCs w:val="22"/>
          <w:highlight w:val="none"/>
        </w:rPr>
        <w:t>2.供应商应提供健全的财务会计制度的证明材料</w:t>
      </w:r>
    </w:p>
    <w:p w14:paraId="51D4D842">
      <w:pPr>
        <w:topLinePunct/>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57BF24BE">
      <w:pPr>
        <w:rPr>
          <w:rFonts w:ascii="仿宋" w:hAnsi="仿宋" w:eastAsia="仿宋" w:cs="仿宋"/>
          <w:b/>
          <w:color w:val="auto"/>
          <w:szCs w:val="22"/>
          <w:highlight w:val="none"/>
        </w:rPr>
      </w:pPr>
      <w:r>
        <w:rPr>
          <w:rFonts w:ascii="仿宋" w:hAnsi="仿宋" w:eastAsia="仿宋" w:cs="仿宋"/>
          <w:b/>
          <w:color w:val="auto"/>
          <w:szCs w:val="22"/>
          <w:highlight w:val="none"/>
        </w:rPr>
        <w:br w:type="page"/>
      </w:r>
    </w:p>
    <w:p w14:paraId="0651FD5F">
      <w:pPr>
        <w:adjustRightInd w:val="0"/>
        <w:snapToGrid w:val="0"/>
        <w:spacing w:line="360" w:lineRule="auto"/>
        <w:ind w:right="420"/>
        <w:jc w:val="center"/>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《基本资格条件承诺函》</w:t>
      </w:r>
    </w:p>
    <w:p w14:paraId="66FD1F3D">
      <w:pPr>
        <w:pStyle w:val="4"/>
        <w:ind w:firstLine="0"/>
        <w:rPr>
          <w:rFonts w:hint="eastAsia" w:ascii="仿宋" w:hAnsi="仿宋" w:eastAsia="仿宋" w:cs="仿宋"/>
          <w:sz w:val="22"/>
          <w:szCs w:val="22"/>
          <w:highlight w:val="none"/>
        </w:rPr>
      </w:pPr>
    </w:p>
    <w:p w14:paraId="46B66492">
      <w:pPr>
        <w:spacing w:line="360" w:lineRule="auto"/>
        <w:rPr>
          <w:rFonts w:hint="eastAsia" w:ascii="仿宋" w:hAnsi="仿宋" w:eastAsia="仿宋" w:cs="仿宋"/>
          <w:sz w:val="22"/>
          <w:szCs w:val="22"/>
          <w:highlight w:val="none"/>
        </w:rPr>
      </w:pPr>
      <w:r>
        <w:rPr>
          <w:rFonts w:hint="eastAsia" w:ascii="仿宋" w:hAnsi="仿宋" w:eastAsia="仿宋" w:cs="仿宋"/>
          <w:sz w:val="22"/>
          <w:szCs w:val="22"/>
          <w:highlight w:val="none"/>
        </w:rPr>
        <w:t>致</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采购</w:t>
      </w:r>
      <w:r>
        <w:rPr>
          <w:rFonts w:hint="eastAsia" w:ascii="仿宋" w:hAnsi="仿宋" w:eastAsia="仿宋" w:cs="仿宋"/>
          <w:sz w:val="22"/>
          <w:szCs w:val="22"/>
          <w:highlight w:val="none"/>
          <w:u w:val="single"/>
        </w:rPr>
        <w:t>代理机构名称）</w:t>
      </w:r>
      <w:r>
        <w:rPr>
          <w:rFonts w:hint="eastAsia" w:ascii="仿宋" w:hAnsi="仿宋" w:eastAsia="仿宋" w:cs="仿宋"/>
          <w:sz w:val="22"/>
          <w:szCs w:val="22"/>
          <w:highlight w:val="none"/>
        </w:rPr>
        <w:t>：</w:t>
      </w:r>
    </w:p>
    <w:p w14:paraId="3FEC2CB0">
      <w:pPr>
        <w:pStyle w:val="4"/>
        <w:spacing w:line="360" w:lineRule="auto"/>
        <w:ind w:firstLine="0"/>
        <w:rPr>
          <w:rFonts w:hint="eastAsia" w:ascii="仿宋" w:hAnsi="仿宋" w:eastAsia="仿宋" w:cs="仿宋"/>
          <w:sz w:val="22"/>
          <w:szCs w:val="22"/>
          <w:highlight w:val="none"/>
          <w:u w:val="single"/>
        </w:rPr>
      </w:pPr>
      <w:r>
        <w:rPr>
          <w:rFonts w:hint="eastAsia" w:ascii="仿宋" w:hAnsi="仿宋" w:eastAsia="仿宋" w:cs="仿宋"/>
          <w:sz w:val="22"/>
          <w:szCs w:val="22"/>
          <w:highlight w:val="none"/>
          <w:u w:val="single"/>
        </w:rPr>
        <w:t xml:space="preserve">       （供应商名称）郑重承诺：</w:t>
      </w:r>
    </w:p>
    <w:p w14:paraId="6AF8FDA1">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40" w:firstLineChars="200"/>
        <w:rPr>
          <w:rFonts w:hint="eastAsia" w:ascii="仿宋" w:hAnsi="仿宋" w:eastAsia="仿宋" w:cs="仿宋"/>
          <w:sz w:val="22"/>
          <w:szCs w:val="22"/>
          <w:highlight w:val="none"/>
        </w:rPr>
      </w:pPr>
      <w:r>
        <w:rPr>
          <w:rFonts w:hint="eastAsia" w:ascii="仿宋" w:hAnsi="仿宋" w:eastAsia="仿宋" w:cs="仿宋"/>
          <w:sz w:val="22"/>
          <w:szCs w:val="22"/>
          <w:highlight w:val="none"/>
        </w:rPr>
        <w:t>3.我方在采购项目评审(评标)环节结束后，随时接受采购人、采购代理机构的检查验证，配合提供相关证明材料，证明符合《中华人民共和国政府采购法》规定的供应商基本资格条件。</w:t>
      </w:r>
    </w:p>
    <w:p w14:paraId="454D89C5">
      <w:pPr>
        <w:spacing w:before="312" w:beforeLines="100" w:line="360" w:lineRule="auto"/>
        <w:ind w:firstLine="440" w:firstLineChars="200"/>
        <w:rPr>
          <w:rFonts w:hint="eastAsia" w:ascii="仿宋" w:hAnsi="仿宋" w:eastAsia="仿宋" w:cs="仿宋"/>
          <w:sz w:val="22"/>
          <w:szCs w:val="22"/>
          <w:highlight w:val="none"/>
          <w:lang w:val="zh-CN"/>
        </w:rPr>
      </w:pPr>
      <w:r>
        <w:rPr>
          <w:rFonts w:hint="eastAsia" w:ascii="仿宋" w:hAnsi="仿宋" w:eastAsia="仿宋" w:cs="仿宋"/>
          <w:sz w:val="22"/>
          <w:szCs w:val="22"/>
          <w:highlight w:val="none"/>
        </w:rPr>
        <w:t>我方对以上承诺负全部法律责任。</w:t>
      </w:r>
    </w:p>
    <w:p w14:paraId="04D093E2">
      <w:pPr>
        <w:spacing w:before="312" w:beforeLines="100" w:line="360" w:lineRule="auto"/>
        <w:ind w:firstLine="440" w:firstLineChars="200"/>
        <w:rPr>
          <w:rFonts w:hint="eastAsia" w:ascii="仿宋" w:hAnsi="仿宋" w:eastAsia="仿宋" w:cs="仿宋"/>
          <w:sz w:val="22"/>
          <w:szCs w:val="22"/>
          <w:highlight w:val="none"/>
          <w:lang w:val="zh-CN"/>
        </w:rPr>
      </w:pPr>
      <w:r>
        <w:rPr>
          <w:rFonts w:hint="eastAsia" w:ascii="仿宋" w:hAnsi="仿宋" w:eastAsia="仿宋" w:cs="仿宋"/>
          <w:sz w:val="22"/>
          <w:szCs w:val="22"/>
          <w:highlight w:val="none"/>
        </w:rPr>
        <w:t>特此承诺。</w:t>
      </w:r>
    </w:p>
    <w:p w14:paraId="6E22F1E7">
      <w:pPr>
        <w:pStyle w:val="4"/>
        <w:rPr>
          <w:rFonts w:hint="eastAsia" w:ascii="仿宋" w:hAnsi="仿宋" w:eastAsia="仿宋" w:cs="仿宋"/>
          <w:sz w:val="22"/>
          <w:szCs w:val="22"/>
          <w:highlight w:val="none"/>
        </w:rPr>
      </w:pPr>
    </w:p>
    <w:p w14:paraId="170E99C5">
      <w:pPr>
        <w:adjustRightInd w:val="0"/>
        <w:snapToGrid w:val="0"/>
        <w:spacing w:before="624" w:beforeLines="200" w:line="360" w:lineRule="auto"/>
        <w:ind w:firstLine="3520" w:firstLineChars="1600"/>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w:t>
      </w:r>
      <w:r>
        <w:rPr>
          <w:rFonts w:hint="eastAsia" w:ascii="仿宋" w:hAnsi="仿宋" w:eastAsia="仿宋" w:cs="仿宋"/>
          <w:bCs/>
          <w:sz w:val="22"/>
          <w:szCs w:val="22"/>
          <w:highlight w:val="none"/>
          <w:lang w:val="en-US" w:eastAsia="zh-CN"/>
        </w:rPr>
        <w:t>公</w:t>
      </w:r>
      <w:r>
        <w:rPr>
          <w:rFonts w:hint="eastAsia" w:ascii="仿宋" w:hAnsi="仿宋" w:eastAsia="仿宋" w:cs="仿宋"/>
          <w:bCs/>
          <w:sz w:val="22"/>
          <w:szCs w:val="22"/>
          <w:highlight w:val="none"/>
        </w:rPr>
        <w:t>章）</w:t>
      </w:r>
    </w:p>
    <w:p w14:paraId="7A04B3DF">
      <w:pPr>
        <w:adjustRightInd w:val="0"/>
        <w:spacing w:line="360" w:lineRule="auto"/>
        <w:ind w:firstLine="3520" w:firstLineChars="1600"/>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w:t>
      </w:r>
      <w:r>
        <w:rPr>
          <w:rFonts w:hint="eastAsia" w:ascii="仿宋" w:hAnsi="仿宋" w:eastAsia="仿宋" w:cs="仿宋"/>
          <w:bCs/>
          <w:sz w:val="22"/>
          <w:szCs w:val="22"/>
          <w:highlight w:val="non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u w:val="single"/>
          <w:lang w:val="en-US" w:eastAsia="zh-CN"/>
        </w:rPr>
        <w:t xml:space="preserve">  </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6026867E">
      <w:pPr>
        <w:jc w:val="left"/>
        <w:rPr>
          <w:rFonts w:ascii="仿宋" w:hAnsi="仿宋" w:eastAsia="仿宋" w:cs="仿宋"/>
          <w:b/>
          <w:color w:val="auto"/>
          <w:szCs w:val="22"/>
          <w:highlight w:val="none"/>
        </w:rPr>
      </w:pPr>
      <w:r>
        <w:rPr>
          <w:rFonts w:ascii="仿宋" w:hAnsi="仿宋" w:eastAsia="仿宋" w:cs="仿宋"/>
          <w:b/>
          <w:color w:val="auto"/>
          <w:szCs w:val="22"/>
          <w:highlight w:val="none"/>
        </w:rPr>
        <w:br w:type="page"/>
      </w:r>
    </w:p>
    <w:p w14:paraId="7FB71328">
      <w:pPr>
        <w:pStyle w:val="11"/>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sectPr>
          <w:pgSz w:w="11906" w:h="16838"/>
          <w:pgMar w:top="1440" w:right="1797" w:bottom="1440" w:left="1797" w:header="851" w:footer="992" w:gutter="0"/>
          <w:pgNumType w:fmt="decimal"/>
          <w:cols w:space="720" w:num="1"/>
          <w:docGrid w:linePitch="312" w:charSpace="0"/>
        </w:sectPr>
      </w:pPr>
    </w:p>
    <w:p w14:paraId="2C9BD17F">
      <w:pPr>
        <w:pStyle w:val="11"/>
        <w:widowControl w:val="0"/>
        <w:topLinePunct/>
        <w:adjustRightInd w:val="0"/>
        <w:snapToGrid w:val="0"/>
        <w:spacing w:before="0" w:beforeAutospacing="0" w:after="0" w:afterAutospacing="0" w:line="360" w:lineRule="auto"/>
        <w:ind w:firstLine="482" w:firstLineChars="200"/>
        <w:rPr>
          <w:rFonts w:ascii="仿宋" w:hAnsi="仿宋" w:eastAsia="仿宋" w:cs="仿宋"/>
          <w:b/>
          <w:color w:val="auto"/>
          <w:szCs w:val="22"/>
          <w:highlight w:val="none"/>
        </w:rPr>
      </w:pPr>
      <w:r>
        <w:rPr>
          <w:rFonts w:hint="eastAsia" w:ascii="仿宋" w:hAnsi="仿宋" w:eastAsia="仿宋" w:cs="仿宋"/>
          <w:b/>
          <w:color w:val="auto"/>
          <w:szCs w:val="22"/>
          <w:highlight w:val="none"/>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7927D5B">
      <w:pPr>
        <w:rPr>
          <w:color w:val="auto"/>
          <w:highlight w:val="none"/>
        </w:rPr>
      </w:pPr>
    </w:p>
    <w:p w14:paraId="2C0D082B">
      <w:pPr>
        <w:kinsoku w:val="0"/>
        <w:overflowPunct w:val="0"/>
        <w:autoSpaceDE w:val="0"/>
        <w:autoSpaceDN w:val="0"/>
        <w:adjustRightInd w:val="0"/>
        <w:snapToGrid w:val="0"/>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承诺函</w:t>
      </w:r>
      <w:r>
        <w:rPr>
          <w:rFonts w:hint="eastAsia" w:ascii="仿宋" w:hAnsi="仿宋" w:eastAsia="仿宋" w:cs="仿宋"/>
          <w:color w:val="auto"/>
          <w:sz w:val="28"/>
          <w:szCs w:val="28"/>
          <w:highlight w:val="none"/>
        </w:rPr>
        <w:t>（格式）</w:t>
      </w:r>
    </w:p>
    <w:p w14:paraId="2D38AC1B">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我单位参与</w:t>
      </w:r>
      <w:r>
        <w:rPr>
          <w:rFonts w:hint="eastAsia" w:ascii="仿宋" w:eastAsia="仿宋"/>
          <w:color w:val="auto"/>
          <w:sz w:val="22"/>
          <w:szCs w:val="22"/>
          <w:highlight w:val="none"/>
          <w:u w:val="single"/>
        </w:rPr>
        <w:t xml:space="preserve">  项目名称（项目编号）</w:t>
      </w:r>
      <w:r>
        <w:rPr>
          <w:rFonts w:hint="eastAsia" w:ascii="仿宋" w:eastAsia="仿宋" w:cs="仿宋"/>
          <w:color w:val="auto"/>
          <w:sz w:val="22"/>
          <w:highlight w:val="none"/>
          <w:u w:val="single"/>
        </w:rPr>
        <w:t xml:space="preserve"> 、包号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磋商活动，我单位已完全知悉磋商文件中的相关规定，我单位在此承诺：</w:t>
      </w:r>
    </w:p>
    <w:p w14:paraId="5200E225">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1、我单位不属于为本采购项目提供整体设计、规范编制或者项目管理、监理、检测等服务的供应商。</w:t>
      </w:r>
    </w:p>
    <w:p w14:paraId="3C0250FB">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2、我单位不存在与单位负责人为同一人或者存在直接控股、管理关系的其他供应商参与同一合同项下的政府采购活动的行为。</w:t>
      </w:r>
    </w:p>
    <w:p w14:paraId="04587605">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与我单位存在控股、管理关系的不同单位：</w:t>
      </w:r>
    </w:p>
    <w:p w14:paraId="67B8E6DC">
      <w:pPr>
        <w:pStyle w:val="6"/>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（1）下属控股单位：</w:t>
      </w:r>
      <w:r>
        <w:rPr>
          <w:rFonts w:hint="eastAsia" w:ascii="仿宋" w:eastAsia="仿宋"/>
          <w:color w:val="auto"/>
          <w:sz w:val="22"/>
          <w:szCs w:val="22"/>
          <w:highlight w:val="none"/>
          <w:u w:val="single"/>
        </w:rPr>
        <w:t xml:space="preserve">  （填写存在控股、管理关系的单位名称，无控股、管理关系的写“无”或“/”）       </w:t>
      </w:r>
    </w:p>
    <w:p w14:paraId="3CC4DA3B">
      <w:pPr>
        <w:pStyle w:val="6"/>
        <w:tabs>
          <w:tab w:val="left" w:pos="3544"/>
        </w:tabs>
        <w:spacing w:line="360" w:lineRule="auto"/>
        <w:ind w:firstLine="440" w:firstLineChars="200"/>
        <w:rPr>
          <w:rFonts w:ascii="仿宋" w:eastAsia="仿宋"/>
          <w:color w:val="auto"/>
          <w:sz w:val="22"/>
          <w:szCs w:val="22"/>
          <w:highlight w:val="none"/>
          <w:u w:val="single"/>
        </w:rPr>
      </w:pPr>
      <w:r>
        <w:rPr>
          <w:rFonts w:hint="eastAsia" w:ascii="仿宋" w:eastAsia="仿宋"/>
          <w:color w:val="auto"/>
          <w:sz w:val="22"/>
          <w:szCs w:val="22"/>
          <w:highlight w:val="none"/>
        </w:rPr>
        <w:t>（2）上属被控股单位：</w:t>
      </w:r>
      <w:r>
        <w:rPr>
          <w:rFonts w:hint="eastAsia" w:ascii="仿宋" w:eastAsia="仿宋"/>
          <w:color w:val="auto"/>
          <w:sz w:val="22"/>
          <w:szCs w:val="22"/>
          <w:highlight w:val="none"/>
          <w:u w:val="single"/>
        </w:rPr>
        <w:t xml:space="preserve"> （填写存在控股、管理关系的单位名称，无控股、管理关系的写“无”或“/”）   </w:t>
      </w:r>
    </w:p>
    <w:p w14:paraId="790C89BC">
      <w:pPr>
        <w:pStyle w:val="6"/>
        <w:tabs>
          <w:tab w:val="left" w:pos="3544"/>
        </w:tabs>
        <w:spacing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若我单位提供虚假承诺，愿承担相关法律责任。</w:t>
      </w:r>
    </w:p>
    <w:p w14:paraId="02F0FD6E">
      <w:pPr>
        <w:rPr>
          <w:color w:val="auto"/>
          <w:highlight w:val="none"/>
        </w:rPr>
      </w:pPr>
    </w:p>
    <w:p w14:paraId="701369AB">
      <w:pPr>
        <w:rPr>
          <w:color w:val="auto"/>
          <w:highlight w:val="none"/>
        </w:rPr>
      </w:pPr>
    </w:p>
    <w:p w14:paraId="64272111">
      <w:pPr>
        <w:rPr>
          <w:color w:val="auto"/>
          <w:highlight w:val="none"/>
        </w:rPr>
      </w:pPr>
    </w:p>
    <w:p w14:paraId="5AD6BF33">
      <w:pPr>
        <w:pStyle w:val="6"/>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 xml:space="preserve">（加盖公章） </w:t>
      </w:r>
    </w:p>
    <w:p w14:paraId="63FA3873">
      <w:pPr>
        <w:pStyle w:val="6"/>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法定代表人/授权代表（签字或盖章）：</w:t>
      </w:r>
    </w:p>
    <w:p w14:paraId="0C8C3E5B">
      <w:pPr>
        <w:pStyle w:val="6"/>
        <w:tabs>
          <w:tab w:val="left" w:pos="3544"/>
        </w:tabs>
        <w:spacing w:line="360" w:lineRule="auto"/>
        <w:rPr>
          <w:rFonts w:ascii="仿宋" w:eastAsia="仿宋"/>
          <w:color w:val="auto"/>
          <w:sz w:val="22"/>
          <w:szCs w:val="22"/>
          <w:highlight w:val="none"/>
        </w:rPr>
      </w:pPr>
      <w:r>
        <w:rPr>
          <w:rFonts w:hint="eastAsia" w:ascii="仿宋" w:eastAsia="仿宋"/>
          <w:color w:val="auto"/>
          <w:sz w:val="22"/>
          <w:szCs w:val="22"/>
          <w:highlight w:val="none"/>
        </w:rPr>
        <w:t>日期：   年   月   日</w:t>
      </w:r>
    </w:p>
    <w:p w14:paraId="2AEC2BFE">
      <w:pPr>
        <w:kinsoku w:val="0"/>
        <w:overflowPunct w:val="0"/>
        <w:autoSpaceDE w:val="0"/>
        <w:autoSpaceDN w:val="0"/>
        <w:adjustRightInd w:val="0"/>
        <w:snapToGrid w:val="0"/>
        <w:spacing w:line="360" w:lineRule="auto"/>
        <w:jc w:val="center"/>
        <w:rPr>
          <w:rFonts w:ascii="仿宋" w:hAnsi="仿宋" w:eastAsia="仿宋" w:cs="仿宋"/>
          <w:b/>
          <w:color w:val="auto"/>
          <w:sz w:val="24"/>
          <w:szCs w:val="28"/>
          <w:highlight w:val="none"/>
        </w:rPr>
        <w:sectPr>
          <w:pgSz w:w="11906" w:h="16838"/>
          <w:pgMar w:top="1440" w:right="1797" w:bottom="1440" w:left="1797" w:header="851" w:footer="992" w:gutter="0"/>
          <w:pgNumType w:fmt="decimal"/>
          <w:cols w:space="720" w:num="1"/>
          <w:docGrid w:linePitch="312" w:charSpace="0"/>
        </w:sectPr>
      </w:pPr>
    </w:p>
    <w:p w14:paraId="76B8BDC7">
      <w:pPr>
        <w:kinsoku w:val="0"/>
        <w:overflowPunct w:val="0"/>
        <w:autoSpaceDE w:val="0"/>
        <w:autoSpaceDN w:val="0"/>
        <w:adjustRightInd w:val="0"/>
        <w:snapToGrid w:val="0"/>
        <w:spacing w:line="360" w:lineRule="auto"/>
        <w:ind w:firstLine="482" w:firstLineChars="200"/>
        <w:rPr>
          <w:rFonts w:ascii="仿宋" w:hAnsi="仿宋" w:eastAsia="仿宋" w:cs="仿宋"/>
          <w:color w:val="auto"/>
          <w:sz w:val="24"/>
          <w:szCs w:val="28"/>
          <w:highlight w:val="none"/>
        </w:rPr>
      </w:pPr>
      <w:r>
        <w:rPr>
          <w:rFonts w:hint="eastAsia" w:ascii="仿宋" w:hAnsi="仿宋" w:eastAsia="仿宋" w:cs="仿宋"/>
          <w:b/>
          <w:color w:val="auto"/>
          <w:sz w:val="24"/>
          <w:szCs w:val="28"/>
          <w:highlight w:val="none"/>
        </w:rPr>
        <w:t>（二）特定资格要求</w:t>
      </w:r>
    </w:p>
    <w:p w14:paraId="3D7AF9D7">
      <w:pPr>
        <w:pStyle w:val="11"/>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color w:val="auto"/>
          <w:highlight w:val="none"/>
        </w:rPr>
      </w:pPr>
      <w:r>
        <w:rPr>
          <w:rFonts w:hint="eastAsia" w:ascii="仿宋" w:hAnsi="仿宋" w:eastAsia="仿宋" w:cs="仿宋"/>
          <w:b/>
          <w:color w:val="auto"/>
          <w:highlight w:val="none"/>
        </w:rPr>
        <w:t>1.法定代表人直接参加磋商的提供法定代表人证明及其身份证；授权代表参与磋商的提供法定代表人授权书（附法定代表人及授权代表身份证）；非法人单位参照执行。</w:t>
      </w:r>
    </w:p>
    <w:p w14:paraId="1DCA1161">
      <w:pPr>
        <w:rPr>
          <w:color w:val="auto"/>
          <w:highlight w:val="none"/>
        </w:rPr>
      </w:pPr>
    </w:p>
    <w:p w14:paraId="25B737E8">
      <w:pPr>
        <w:spacing w:line="360" w:lineRule="auto"/>
        <w:ind w:firstLine="482" w:firstLineChars="20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rPr>
        <w:t>1.1法定代表人证明</w:t>
      </w:r>
      <w:r>
        <w:rPr>
          <w:rFonts w:hint="eastAsia" w:ascii="仿宋" w:hAnsi="仿宋" w:eastAsia="仿宋"/>
          <w:bCs/>
          <w:color w:val="auto"/>
          <w:sz w:val="24"/>
          <w:szCs w:val="28"/>
          <w:highlight w:val="none"/>
        </w:rPr>
        <w:t>（格式）</w:t>
      </w:r>
    </w:p>
    <w:p w14:paraId="2E94DAEF">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76DB18CC">
      <w:pPr>
        <w:topLinePunct/>
        <w:spacing w:line="360" w:lineRule="auto"/>
        <w:ind w:left="480" w:hanging="480"/>
        <w:jc w:val="left"/>
        <w:rPr>
          <w:rFonts w:ascii="仿宋" w:hAnsi="仿宋" w:eastAsia="仿宋" w:cs="仿宋"/>
          <w:bCs/>
          <w:color w:val="auto"/>
          <w:sz w:val="22"/>
          <w:highlight w:val="none"/>
          <w:u w:val="single"/>
        </w:rPr>
      </w:pPr>
    </w:p>
    <w:p w14:paraId="605A43B5">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（姓名）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51E4F9EC">
      <w:pPr>
        <w:rPr>
          <w:color w:val="auto"/>
          <w:sz w:val="22"/>
          <w:highlight w:val="none"/>
        </w:rPr>
      </w:pPr>
    </w:p>
    <w:p w14:paraId="06920E23">
      <w:pPr>
        <w:pStyle w:val="9"/>
        <w:rPr>
          <w:color w:val="auto"/>
          <w:highlight w:val="none"/>
        </w:rPr>
      </w:pPr>
    </w:p>
    <w:p w14:paraId="04DC1ED3">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C04AD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A763254">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2DD18C5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39850F58">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5A641D4B">
      <w:pPr>
        <w:rPr>
          <w:color w:val="auto"/>
          <w:sz w:val="22"/>
          <w:highlight w:val="none"/>
        </w:rPr>
      </w:pPr>
    </w:p>
    <w:p w14:paraId="6B42DA31">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7B937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373A4C2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4D19BEA9">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10ACB265">
      <w:pPr>
        <w:rPr>
          <w:color w:val="auto"/>
          <w:sz w:val="22"/>
          <w:highlight w:val="none"/>
        </w:rPr>
      </w:pPr>
    </w:p>
    <w:p w14:paraId="2AE2B1E7">
      <w:pPr>
        <w:pStyle w:val="9"/>
        <w:rPr>
          <w:color w:val="auto"/>
          <w:highlight w:val="none"/>
        </w:rPr>
      </w:pPr>
    </w:p>
    <w:p w14:paraId="4582226B">
      <w:pPr>
        <w:rPr>
          <w:color w:val="auto"/>
          <w:sz w:val="22"/>
          <w:highlight w:val="none"/>
        </w:rPr>
      </w:pPr>
    </w:p>
    <w:p w14:paraId="6CE816EF">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rPr>
        <w:t>供应商名称：</w:t>
      </w:r>
      <w:r>
        <w:rPr>
          <w:rFonts w:hint="eastAsia" w:ascii="仿宋" w:hAnsi="仿宋" w:eastAsia="仿宋" w:cs="仿宋"/>
          <w:color w:val="auto"/>
          <w:sz w:val="22"/>
          <w:highlight w:val="none"/>
          <w:u w:val="single"/>
        </w:rPr>
        <w:t>（加盖公章）</w:t>
      </w:r>
    </w:p>
    <w:p w14:paraId="20F7D398">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1010B198">
      <w:pPr>
        <w:tabs>
          <w:tab w:val="left" w:pos="3885"/>
        </w:tabs>
        <w:topLinePunct/>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 xml:space="preserve">日  期：    </w:t>
      </w:r>
      <w:r>
        <w:rPr>
          <w:rFonts w:ascii="仿宋" w:hAnsi="仿宋" w:eastAsia="仿宋" w:cs="仿宋"/>
          <w:color w:val="auto"/>
          <w:sz w:val="22"/>
          <w:highlight w:val="none"/>
        </w:rPr>
        <w:t>年</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月</w:t>
      </w:r>
      <w:r>
        <w:rPr>
          <w:rFonts w:hint="eastAsia" w:ascii="仿宋" w:hAnsi="仿宋" w:eastAsia="仿宋" w:cs="仿宋"/>
          <w:color w:val="auto"/>
          <w:sz w:val="22"/>
          <w:highlight w:val="none"/>
        </w:rPr>
        <w:t xml:space="preserve">   </w:t>
      </w:r>
      <w:r>
        <w:rPr>
          <w:rFonts w:ascii="仿宋" w:hAnsi="仿宋" w:eastAsia="仿宋" w:cs="仿宋"/>
          <w:color w:val="auto"/>
          <w:sz w:val="22"/>
          <w:highlight w:val="none"/>
        </w:rPr>
        <w:t>日</w:t>
      </w:r>
    </w:p>
    <w:p w14:paraId="498814C8">
      <w:pPr>
        <w:pStyle w:val="9"/>
        <w:rPr>
          <w:color w:val="auto"/>
          <w:highlight w:val="none"/>
        </w:rPr>
        <w:sectPr>
          <w:pgSz w:w="11906" w:h="16838"/>
          <w:pgMar w:top="1440" w:right="1797" w:bottom="1440" w:left="1797" w:header="851" w:footer="992" w:gutter="0"/>
          <w:pgNumType w:fmt="decimal"/>
          <w:cols w:space="720" w:num="1"/>
          <w:docGrid w:linePitch="312" w:charSpace="0"/>
        </w:sectPr>
      </w:pPr>
    </w:p>
    <w:p w14:paraId="70DFE3C7">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color w:val="auto"/>
          <w:sz w:val="24"/>
          <w:szCs w:val="28"/>
          <w:highlight w:val="none"/>
        </w:rPr>
        <w:t>1.2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47DA4C8A">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6BB39F49">
      <w:pPr>
        <w:pStyle w:val="19"/>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陕西顶晟招标代理服务有限公司</w:t>
      </w:r>
      <w:r>
        <w:rPr>
          <w:rFonts w:hint="eastAsia" w:ascii="仿宋" w:eastAsia="仿宋"/>
          <w:color w:val="auto"/>
          <w:sz w:val="22"/>
          <w:szCs w:val="22"/>
          <w:highlight w:val="none"/>
        </w:rPr>
        <w:t>：</w:t>
      </w:r>
    </w:p>
    <w:p w14:paraId="46D16224">
      <w:pPr>
        <w:pStyle w:val="19"/>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（登记机关）之（供应商名称）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w:t>
      </w:r>
      <w:r>
        <w:rPr>
          <w:rFonts w:hint="eastAsia" w:ascii="仿宋" w:eastAsia="仿宋"/>
          <w:color w:val="auto"/>
          <w:sz w:val="22"/>
          <w:szCs w:val="22"/>
          <w:highlight w:val="none"/>
          <w:u w:val="single"/>
        </w:rPr>
        <w:t>）</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项目名称（项目编号）</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包号</w:t>
      </w:r>
      <w:r>
        <w:rPr>
          <w:rFonts w:hint="eastAsia" w:ascii="仿宋" w:eastAsia="仿宋"/>
          <w:color w:val="auto"/>
          <w:sz w:val="22"/>
          <w:szCs w:val="22"/>
          <w:highlight w:val="none"/>
        </w:rPr>
        <w:t>的磋商事务，签署响应文件、开标及评标有关资料，本公司对授权代表签署的所有资料均认可并承担全部法律责任。</w:t>
      </w:r>
    </w:p>
    <w:p w14:paraId="59EA57E7">
      <w:pPr>
        <w:pStyle w:val="19"/>
        <w:topLinePunct/>
        <w:spacing w:after="120" w:line="360" w:lineRule="auto"/>
        <w:ind w:firstLine="440"/>
        <w:rPr>
          <w:rFonts w:ascii="仿宋" w:eastAsia="仿宋"/>
          <w:color w:val="auto"/>
          <w:sz w:val="22"/>
          <w:szCs w:val="22"/>
          <w:highlight w:val="none"/>
        </w:rPr>
      </w:pPr>
      <w:r>
        <w:rPr>
          <w:rFonts w:hint="eastAsia" w:ascii="仿宋" w:eastAsia="仿宋"/>
          <w:color w:val="auto"/>
          <w:sz w:val="22"/>
          <w:szCs w:val="22"/>
          <w:highlight w:val="none"/>
        </w:rPr>
        <w:t>供应商名称：</w:t>
      </w:r>
      <w:r>
        <w:rPr>
          <w:rFonts w:hint="eastAsia" w:ascii="仿宋" w:eastAsia="仿宋"/>
          <w:color w:val="auto"/>
          <w:sz w:val="22"/>
          <w:szCs w:val="22"/>
          <w:highlight w:val="none"/>
          <w:u w:val="single"/>
        </w:rPr>
        <w:t xml:space="preserve">  （加盖公章）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3F38442B">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性别：</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职务：</w:t>
      </w:r>
      <w:r>
        <w:rPr>
          <w:rFonts w:hint="eastAsia" w:ascii="仿宋" w:eastAsia="仿宋"/>
          <w:color w:val="auto"/>
          <w:sz w:val="22"/>
          <w:szCs w:val="22"/>
          <w:highlight w:val="none"/>
          <w:u w:val="single"/>
        </w:rPr>
        <w:t xml:space="preserve">       </w:t>
      </w:r>
    </w:p>
    <w:p w14:paraId="732A8BE1">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3B83BAFF">
      <w:pPr>
        <w:pStyle w:val="19"/>
        <w:topLinePunct/>
        <w:spacing w:after="120" w:line="360" w:lineRule="auto"/>
        <w:ind w:firstLine="440"/>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535CBEC7">
      <w:pPr>
        <w:pStyle w:val="19"/>
        <w:topLinePunct/>
        <w:spacing w:after="120" w:line="360" w:lineRule="auto"/>
        <w:ind w:firstLine="440"/>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日起生效，至本项目磋商响应有效期结束失效。</w:t>
      </w:r>
    </w:p>
    <w:p w14:paraId="55A80715">
      <w:pPr>
        <w:pStyle w:val="19"/>
        <w:topLinePunct/>
        <w:spacing w:after="120" w:line="360" w:lineRule="auto"/>
        <w:jc w:val="center"/>
        <w:rPr>
          <w:rFonts w:ascii="仿宋" w:eastAsia="仿宋"/>
          <w:color w:val="auto"/>
          <w:sz w:val="22"/>
          <w:szCs w:val="22"/>
          <w:highlight w:val="none"/>
        </w:rPr>
      </w:pPr>
      <w:r>
        <w:rPr>
          <w:rFonts w:hint="eastAsia" w:ascii="仿宋" w:eastAsia="仿宋"/>
          <w:color w:val="auto"/>
          <w:sz w:val="22"/>
          <w:szCs w:val="22"/>
          <w:highlight w:val="none"/>
        </w:rPr>
        <w:t>附法定代表人及授权代表身份证正反面复印件（或扫描件）。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F20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B7FC1E">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1BC42015">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0B79EC8A">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3EADFD2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37B1FE7A">
      <w:pPr>
        <w:topLinePunct/>
        <w:spacing w:line="360" w:lineRule="auto"/>
        <w:jc w:val="left"/>
        <w:rPr>
          <w:rFonts w:hint="eastAsia" w:ascii="仿宋" w:hAnsi="仿宋" w:eastAsia="仿宋" w:cs="仿宋"/>
          <w:b/>
          <w:bCs/>
          <w:color w:val="auto"/>
          <w:sz w:val="22"/>
          <w:highlight w:val="none"/>
        </w:rPr>
      </w:pPr>
    </w:p>
    <w:p w14:paraId="2AA2F511">
      <w:pPr>
        <w:topLinePunct/>
        <w:spacing w:line="360" w:lineRule="auto"/>
        <w:ind w:firstLine="442" w:firstLineChars="200"/>
        <w:jc w:val="left"/>
        <w:rPr>
          <w:rFonts w:hint="eastAsia" w:ascii="仿宋" w:hAnsi="仿宋" w:eastAsia="仿宋" w:cs="仿宋"/>
          <w:b/>
          <w:bCs/>
          <w:color w:val="auto"/>
          <w:sz w:val="22"/>
          <w:highlight w:val="none"/>
        </w:rPr>
      </w:pPr>
    </w:p>
    <w:p w14:paraId="3C34EA07">
      <w:pPr>
        <w:topLinePunct/>
        <w:spacing w:line="360" w:lineRule="auto"/>
        <w:ind w:firstLine="442" w:firstLineChars="200"/>
        <w:jc w:val="left"/>
        <w:rPr>
          <w:rFonts w:hint="eastAsia" w:ascii="仿宋" w:hAnsi="仿宋" w:eastAsia="仿宋" w:cs="仿宋"/>
          <w:b/>
          <w:bCs/>
          <w:color w:val="auto"/>
          <w:sz w:val="22"/>
          <w:highlight w:val="none"/>
          <w:lang w:val="en-US" w:eastAsia="zh-CN"/>
        </w:rPr>
        <w:sectPr>
          <w:pgSz w:w="11907" w:h="16840"/>
          <w:pgMar w:top="1440" w:right="1797" w:bottom="1440" w:left="1797" w:header="720" w:footer="720" w:gutter="0"/>
          <w:pgNumType w:fmt="decimal"/>
          <w:cols w:space="425" w:num="1"/>
          <w:docGrid w:linePitch="326" w:charSpace="0"/>
        </w:sectPr>
      </w:pPr>
      <w:r>
        <w:rPr>
          <w:rFonts w:hint="eastAsia" w:ascii="仿宋" w:hAnsi="仿宋" w:eastAsia="仿宋" w:cs="仿宋"/>
          <w:b/>
          <w:bCs/>
          <w:color w:val="auto"/>
          <w:sz w:val="22"/>
          <w:highlight w:val="none"/>
        </w:rPr>
        <w:t>注：法定代表人直接参加磋商的提供法定代表人证明及其身份证，不需要提供“法定代表人授权书”</w:t>
      </w:r>
      <w:r>
        <w:rPr>
          <w:rFonts w:hint="eastAsia" w:ascii="仿宋" w:hAnsi="仿宋" w:eastAsia="仿宋" w:cs="仿宋"/>
          <w:b/>
          <w:bCs/>
          <w:color w:val="auto"/>
          <w:sz w:val="22"/>
          <w:highlight w:val="none"/>
          <w:lang w:eastAsia="zh-CN"/>
        </w:rPr>
        <w:t>，</w:t>
      </w:r>
      <w:r>
        <w:rPr>
          <w:rFonts w:hint="eastAsia" w:ascii="仿宋" w:hAnsi="仿宋" w:eastAsia="仿宋" w:cs="仿宋"/>
          <w:b/>
          <w:bCs/>
          <w:color w:val="auto"/>
          <w:sz w:val="22"/>
          <w:highlight w:val="none"/>
          <w:lang w:val="en-US" w:eastAsia="zh-CN"/>
        </w:rPr>
        <w:t>授权代表人参与须提供</w:t>
      </w:r>
      <w:r>
        <w:rPr>
          <w:rFonts w:hint="eastAsia" w:ascii="仿宋" w:hAnsi="仿宋" w:eastAsia="仿宋" w:cs="仿宋"/>
          <w:b/>
          <w:bCs/>
          <w:color w:val="auto"/>
          <w:sz w:val="22"/>
          <w:highlight w:val="none"/>
          <w:lang w:eastAsia="zh-CN"/>
        </w:rPr>
        <w:t>法定代表人授权书</w:t>
      </w:r>
      <w:r>
        <w:rPr>
          <w:rFonts w:hint="eastAsia" w:ascii="仿宋" w:hAnsi="仿宋" w:eastAsia="仿宋" w:cs="仿宋"/>
          <w:b/>
          <w:bCs/>
          <w:color w:val="auto"/>
          <w:sz w:val="22"/>
          <w:highlight w:val="none"/>
          <w:lang w:val="en-US" w:eastAsia="zh-CN"/>
        </w:rPr>
        <w:t>及</w:t>
      </w:r>
      <w:r>
        <w:rPr>
          <w:rFonts w:hint="eastAsia" w:ascii="仿宋" w:hAnsi="仿宋" w:eastAsia="仿宋"/>
          <w:b/>
          <w:color w:val="auto"/>
          <w:sz w:val="22"/>
          <w:highlight w:val="none"/>
        </w:rPr>
        <w:t>法定代表人证明</w:t>
      </w:r>
      <w:r>
        <w:rPr>
          <w:rFonts w:hint="eastAsia" w:ascii="仿宋" w:hAnsi="仿宋" w:eastAsia="仿宋"/>
          <w:b/>
          <w:color w:val="auto"/>
          <w:sz w:val="22"/>
          <w:highlight w:val="none"/>
          <w:lang w:eastAsia="zh-CN"/>
        </w:rPr>
        <w:t>。</w:t>
      </w:r>
    </w:p>
    <w:p w14:paraId="5CEA0E11">
      <w:pPr>
        <w:numPr>
          <w:ilvl w:val="0"/>
          <w:numId w:val="0"/>
        </w:numPr>
        <w:kinsoku w:val="0"/>
        <w:overflowPunct w:val="0"/>
        <w:autoSpaceDE w:val="0"/>
        <w:autoSpaceDN w:val="0"/>
        <w:adjustRightInd w:val="0"/>
        <w:snapToGrid w:val="0"/>
        <w:spacing w:line="360" w:lineRule="auto"/>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2.供应商具备建设行政主管部门颁发的建筑工程施工总承包三级及以上资质，同时具有合格有效的安全生产许可证。</w:t>
      </w:r>
    </w:p>
    <w:p w14:paraId="663B3DDC">
      <w:pPr>
        <w:numPr>
          <w:ilvl w:val="0"/>
          <w:numId w:val="0"/>
        </w:numPr>
        <w:kinsoku w:val="0"/>
        <w:overflowPunct w:val="0"/>
        <w:autoSpaceDE w:val="0"/>
        <w:autoSpaceDN w:val="0"/>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b w:val="0"/>
          <w:bCs/>
          <w:color w:val="auto"/>
          <w:sz w:val="24"/>
          <w:szCs w:val="24"/>
          <w:highlight w:val="none"/>
          <w:lang w:val="en-US" w:eastAsia="zh-CN"/>
        </w:rPr>
        <w:t>（证书提供复印件/扫描件加盖公章）</w:t>
      </w:r>
    </w:p>
    <w:p w14:paraId="1ABC373E">
      <w:pPr>
        <w:rPr>
          <w:rFonts w:hint="eastAsia" w:ascii="仿宋" w:hAnsi="仿宋" w:eastAsia="仿宋" w:cs="仿宋"/>
          <w:b w:val="0"/>
          <w:bCs/>
          <w:color w:val="auto"/>
          <w:sz w:val="24"/>
          <w:szCs w:val="24"/>
          <w:highlight w:val="none"/>
          <w:lang w:val="en-US" w:eastAsia="zh-CN"/>
        </w:rPr>
      </w:pPr>
    </w:p>
    <w:p w14:paraId="703DB61D">
      <w:pPr>
        <w:rPr>
          <w:rFonts w:hint="eastAsia" w:ascii="仿宋" w:hAnsi="仿宋" w:eastAsia="仿宋" w:cs="仿宋"/>
          <w:b w:val="0"/>
          <w:bCs/>
          <w:color w:val="auto"/>
          <w:sz w:val="24"/>
          <w:szCs w:val="24"/>
          <w:highlight w:val="none"/>
          <w:lang w:val="en-US" w:eastAsia="zh-CN"/>
        </w:rPr>
      </w:pPr>
    </w:p>
    <w:p w14:paraId="002121AC">
      <w:pPr>
        <w:numPr>
          <w:ilvl w:val="0"/>
          <w:numId w:val="0"/>
        </w:numPr>
        <w:kinsoku w:val="0"/>
        <w:overflowPunct w:val="0"/>
        <w:autoSpaceDE w:val="0"/>
        <w:autoSpaceDN w:val="0"/>
        <w:adjustRightInd w:val="0"/>
        <w:snapToGrid w:val="0"/>
        <w:spacing w:line="360" w:lineRule="auto"/>
        <w:ind w:firstLine="482" w:firstLineChars="200"/>
        <w:jc w:val="both"/>
        <w:rPr>
          <w:rFonts w:hint="eastAsia" w:ascii="仿宋" w:hAnsi="仿宋" w:eastAsia="仿宋" w:cs="仿宋"/>
          <w:b/>
          <w:color w:val="auto"/>
          <w:sz w:val="24"/>
          <w:szCs w:val="28"/>
          <w:highlight w:val="none"/>
          <w:lang w:val="en-US" w:eastAsia="zh-CN"/>
        </w:rPr>
      </w:pPr>
      <w:r>
        <w:rPr>
          <w:rFonts w:hint="eastAsia" w:ascii="仿宋" w:hAnsi="仿宋" w:eastAsia="仿宋" w:cs="仿宋"/>
          <w:b/>
          <w:color w:val="auto"/>
          <w:sz w:val="24"/>
          <w:szCs w:val="24"/>
          <w:highlight w:val="none"/>
          <w:lang w:val="en-US" w:eastAsia="zh-CN"/>
        </w:rPr>
        <w:t>3.拟派项目经理须具有建筑工程专业二级及以上注册建造师证书和有效的安全生产考核证书（B证）在本单位注册且无在建工程（提供无在建承诺）。</w:t>
      </w:r>
    </w:p>
    <w:p w14:paraId="739B8059">
      <w:pPr>
        <w:numPr>
          <w:ilvl w:val="0"/>
          <w:numId w:val="0"/>
        </w:numPr>
        <w:kinsoku w:val="0"/>
        <w:overflowPunct w:val="0"/>
        <w:autoSpaceDE w:val="0"/>
        <w:autoSpaceDN w:val="0"/>
        <w:adjustRightInd w:val="0"/>
        <w:snapToGrid w:val="0"/>
        <w:spacing w:line="360" w:lineRule="auto"/>
        <w:ind w:firstLine="480" w:firstLineChars="200"/>
        <w:jc w:val="both"/>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（证书提供复印件/扫描件加盖公章，无在建承诺书 格式自拟）</w:t>
      </w:r>
    </w:p>
    <w:p w14:paraId="034A898F">
      <w:pPr>
        <w:numPr>
          <w:ilvl w:val="0"/>
          <w:numId w:val="0"/>
        </w:numPr>
        <w:kinsoku w:val="0"/>
        <w:overflowPunct w:val="0"/>
        <w:autoSpaceDE w:val="0"/>
        <w:autoSpaceDN w:val="0"/>
        <w:adjustRightInd w:val="0"/>
        <w:snapToGrid w:val="0"/>
        <w:spacing w:line="360" w:lineRule="auto"/>
        <w:ind w:firstLine="480" w:firstLineChars="200"/>
        <w:jc w:val="both"/>
        <w:rPr>
          <w:rFonts w:hint="eastAsia" w:ascii="仿宋" w:hAnsi="仿宋" w:eastAsia="仿宋" w:cs="仿宋"/>
          <w:b w:val="0"/>
          <w:bCs/>
          <w:color w:val="auto"/>
          <w:sz w:val="24"/>
          <w:szCs w:val="24"/>
          <w:highlight w:val="none"/>
          <w:lang w:val="en-US" w:eastAsia="zh-CN"/>
        </w:rPr>
      </w:pPr>
    </w:p>
    <w:p w14:paraId="5AA400C1">
      <w:pPr>
        <w:kinsoku w:val="0"/>
        <w:overflowPunct w:val="0"/>
        <w:autoSpaceDE w:val="0"/>
        <w:autoSpaceDN w:val="0"/>
        <w:adjustRightInd w:val="0"/>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.未被列入“信用中国”及“中国政府采购网”失信行为记录。</w:t>
      </w:r>
    </w:p>
    <w:p w14:paraId="28DF9C37">
      <w:pPr>
        <w:kinsoku w:val="0"/>
        <w:overflowPunct w:val="0"/>
        <w:autoSpaceDE w:val="0"/>
        <w:autoSpaceDN w:val="0"/>
        <w:adjustRightInd w:val="0"/>
        <w:snapToGrid w:val="0"/>
        <w:spacing w:line="360" w:lineRule="auto"/>
        <w:ind w:firstLine="480" w:firstLineChars="200"/>
        <w:rPr>
          <w:rFonts w:hint="eastAsia" w:ascii="仿宋" w:hAnsi="仿宋" w:eastAsia="仿宋" w:cs="仿宋"/>
          <w:b/>
          <w:color w:val="auto"/>
          <w:sz w:val="24"/>
          <w:szCs w:val="28"/>
          <w:highlight w:val="none"/>
          <w:lang w:val="en-US" w:eastAsia="zh-CN"/>
        </w:rPr>
      </w:pP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基本资格条件承诺函）</w:t>
      </w:r>
    </w:p>
    <w:p w14:paraId="44932CDF">
      <w:pPr>
        <w:rPr>
          <w:rFonts w:hint="eastAsia" w:ascii="仿宋" w:hAnsi="仿宋" w:eastAsia="仿宋" w:cs="仿宋"/>
          <w:b/>
          <w:color w:val="auto"/>
          <w:sz w:val="24"/>
          <w:szCs w:val="28"/>
          <w:highlight w:val="none"/>
          <w:lang w:val="en-US" w:eastAsia="zh-CN"/>
        </w:rPr>
      </w:pPr>
      <w:r>
        <w:rPr>
          <w:rFonts w:hint="eastAsia" w:ascii="仿宋" w:hAnsi="仿宋" w:eastAsia="仿宋" w:cs="仿宋"/>
          <w:b/>
          <w:color w:val="auto"/>
          <w:sz w:val="24"/>
          <w:szCs w:val="28"/>
          <w:highlight w:val="none"/>
          <w:lang w:val="en-US" w:eastAsia="zh-CN"/>
        </w:rPr>
        <w:br w:type="page"/>
      </w:r>
    </w:p>
    <w:p w14:paraId="2C0ADC67">
      <w:pPr>
        <w:kinsoku w:val="0"/>
        <w:overflowPunct w:val="0"/>
        <w:autoSpaceDE w:val="0"/>
        <w:autoSpaceDN w:val="0"/>
        <w:adjustRightInd w:val="0"/>
        <w:snapToGrid w:val="0"/>
        <w:spacing w:line="360" w:lineRule="auto"/>
        <w:ind w:left="483" w:leftChars="230"/>
        <w:rPr>
          <w:rFonts w:ascii="仿宋" w:hAnsi="仿宋" w:eastAsia="仿宋" w:cs="仿宋"/>
          <w:b/>
          <w:color w:val="auto"/>
          <w:sz w:val="24"/>
          <w:szCs w:val="28"/>
          <w:highlight w:val="none"/>
        </w:rPr>
      </w:pPr>
      <w:r>
        <w:rPr>
          <w:rFonts w:hint="eastAsia" w:ascii="仿宋" w:hAnsi="仿宋" w:eastAsia="仿宋" w:cs="仿宋"/>
          <w:b/>
          <w:color w:val="auto"/>
          <w:sz w:val="24"/>
          <w:szCs w:val="28"/>
          <w:highlight w:val="none"/>
        </w:rPr>
        <w:t>（三）落实政府采购政策需满足的资格要求</w:t>
      </w:r>
    </w:p>
    <w:p w14:paraId="510EAEDB">
      <w:pPr>
        <w:topLinePunct/>
        <w:spacing w:line="360" w:lineRule="auto"/>
        <w:ind w:firstLine="440" w:firstLineChars="200"/>
        <w:jc w:val="left"/>
        <w:rPr>
          <w:rFonts w:hint="eastAsia" w:ascii="仿宋" w:hAnsi="仿宋" w:eastAsia="仿宋" w:cs="仿宋"/>
          <w:color w:val="auto"/>
          <w:kern w:val="0"/>
          <w:sz w:val="22"/>
          <w:highlight w:val="none"/>
          <w:lang w:val="en-US" w:eastAsia="zh-CN"/>
        </w:rPr>
      </w:pPr>
    </w:p>
    <w:p w14:paraId="0E9B5855">
      <w:pPr>
        <w:numPr>
          <w:ilvl w:val="0"/>
          <w:numId w:val="0"/>
        </w:numPr>
        <w:topLinePunct/>
        <w:spacing w:line="360" w:lineRule="auto"/>
        <w:ind w:firstLine="440" w:firstLineChars="200"/>
        <w:jc w:val="left"/>
        <w:rPr>
          <w:rFonts w:hint="eastAsia" w:ascii="仿宋" w:hAnsi="仿宋" w:eastAsia="仿宋" w:cs="仿宋"/>
          <w:color w:val="auto"/>
          <w:kern w:val="0"/>
          <w:sz w:val="22"/>
          <w:highlight w:val="none"/>
        </w:rPr>
      </w:pPr>
      <w:r>
        <w:rPr>
          <w:rFonts w:hint="eastAsia" w:ascii="仿宋" w:hAnsi="仿宋" w:eastAsia="仿宋" w:cs="仿宋"/>
          <w:color w:val="auto"/>
          <w:kern w:val="0"/>
          <w:sz w:val="22"/>
          <w:highlight w:val="none"/>
          <w:lang w:val="en-US" w:eastAsia="zh-CN"/>
        </w:rPr>
        <w:t>1.</w:t>
      </w:r>
      <w:r>
        <w:rPr>
          <w:rFonts w:hint="eastAsia" w:ascii="仿宋" w:hAnsi="仿宋" w:eastAsia="仿宋" w:cs="仿宋"/>
          <w:color w:val="auto"/>
          <w:kern w:val="0"/>
          <w:sz w:val="22"/>
          <w:highlight w:val="none"/>
        </w:rPr>
        <w:t>本项目是专门面向中小企业采购项目，参与供应商由符合政策要求的中小企业承接；监狱企业及残疾人福利性单位，视同小、微型企业。</w:t>
      </w:r>
    </w:p>
    <w:p w14:paraId="15A1A6AF">
      <w:pPr>
        <w:numPr>
          <w:ilvl w:val="0"/>
          <w:numId w:val="0"/>
        </w:numPr>
        <w:topLinePunct/>
        <w:spacing w:line="360" w:lineRule="auto"/>
        <w:ind w:firstLine="440" w:firstLineChars="200"/>
        <w:jc w:val="left"/>
        <w:rPr>
          <w:rFonts w:ascii="仿宋" w:hAnsi="仿宋" w:eastAsia="仿宋" w:cs="仿宋"/>
          <w:color w:val="auto"/>
          <w:kern w:val="0"/>
          <w:sz w:val="22"/>
          <w:highlight w:val="none"/>
        </w:rPr>
      </w:pPr>
      <w:r>
        <w:rPr>
          <w:rFonts w:hint="eastAsia" w:ascii="仿宋" w:hAnsi="仿宋" w:eastAsia="仿宋" w:cs="仿宋"/>
          <w:color w:val="auto"/>
          <w:kern w:val="0"/>
          <w:sz w:val="22"/>
          <w:highlight w:val="none"/>
          <w:lang w:val="en-US" w:eastAsia="zh-CN"/>
        </w:rPr>
        <w:t>2.</w:t>
      </w:r>
      <w:r>
        <w:rPr>
          <w:rFonts w:ascii="仿宋" w:hAnsi="仿宋" w:eastAsia="仿宋" w:cs="仿宋"/>
          <w:color w:val="auto"/>
          <w:kern w:val="0"/>
          <w:sz w:val="22"/>
          <w:highlight w:val="none"/>
        </w:rPr>
        <w:t>中小企业声明函</w:t>
      </w:r>
      <w:r>
        <w:rPr>
          <w:rFonts w:hint="eastAsia" w:ascii="仿宋" w:hAnsi="仿宋" w:eastAsia="仿宋" w:cs="仿宋"/>
          <w:color w:val="auto"/>
          <w:kern w:val="0"/>
          <w:sz w:val="22"/>
          <w:highlight w:val="none"/>
        </w:rPr>
        <w:t>、</w:t>
      </w:r>
      <w:r>
        <w:rPr>
          <w:rFonts w:ascii="仿宋" w:hAnsi="仿宋" w:eastAsia="仿宋" w:cs="仿宋"/>
          <w:color w:val="auto"/>
          <w:kern w:val="0"/>
          <w:sz w:val="22"/>
          <w:highlight w:val="none"/>
        </w:rPr>
        <w:t>残疾人福利性单位声明函</w:t>
      </w:r>
      <w:r>
        <w:rPr>
          <w:rFonts w:hint="eastAsia" w:ascii="仿宋" w:hAnsi="仿宋" w:eastAsia="仿宋" w:cs="仿宋"/>
          <w:color w:val="auto"/>
          <w:kern w:val="0"/>
          <w:sz w:val="22"/>
          <w:highlight w:val="none"/>
        </w:rPr>
        <w:t>及</w:t>
      </w:r>
      <w:r>
        <w:rPr>
          <w:rFonts w:ascii="仿宋" w:hAnsi="仿宋" w:eastAsia="仿宋" w:cs="仿宋"/>
          <w:color w:val="auto"/>
          <w:kern w:val="0"/>
          <w:sz w:val="22"/>
          <w:highlight w:val="none"/>
        </w:rPr>
        <w:t>监狱企业的证明文件要求详见</w:t>
      </w:r>
      <w:r>
        <w:rPr>
          <w:rFonts w:hint="eastAsia" w:ascii="仿宋" w:hAnsi="仿宋" w:eastAsia="仿宋" w:cs="仿宋"/>
          <w:color w:val="auto"/>
          <w:kern w:val="0"/>
          <w:sz w:val="22"/>
          <w:highlight w:val="none"/>
        </w:rPr>
        <w:t>磋商</w:t>
      </w:r>
      <w:r>
        <w:rPr>
          <w:rFonts w:ascii="仿宋" w:hAnsi="仿宋" w:eastAsia="仿宋" w:cs="仿宋"/>
          <w:color w:val="auto"/>
          <w:kern w:val="0"/>
          <w:sz w:val="22"/>
          <w:highlight w:val="none"/>
        </w:rPr>
        <w:t>文件附件</w:t>
      </w:r>
      <w:r>
        <w:rPr>
          <w:rFonts w:hint="eastAsia" w:ascii="仿宋" w:hAnsi="仿宋" w:eastAsia="仿宋" w:cs="仿宋"/>
          <w:color w:val="auto"/>
          <w:kern w:val="0"/>
          <w:sz w:val="22"/>
          <w:highlight w:val="none"/>
        </w:rPr>
        <w:t>。</w:t>
      </w:r>
    </w:p>
    <w:p w14:paraId="0BC89B8D">
      <w:pPr>
        <w:topLinePunct/>
        <w:spacing w:line="360" w:lineRule="auto"/>
        <w:ind w:firstLine="440" w:firstLineChars="200"/>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3.供应商按照电子化交易系统格式要求在线填写声明函并签章，并对声明函的真实性负责，提供虚假声明函将承担法律责任。</w:t>
      </w:r>
    </w:p>
    <w:p w14:paraId="01D3DB13">
      <w:pPr>
        <w:topLinePunct/>
        <w:spacing w:line="360" w:lineRule="auto"/>
        <w:ind w:firstLine="220" w:firstLineChars="100"/>
        <w:jc w:val="left"/>
        <w:rPr>
          <w:rFonts w:ascii="仿宋" w:hAnsi="仿宋" w:eastAsia="仿宋"/>
          <w:color w:val="auto"/>
          <w:sz w:val="24"/>
          <w:highlight w:val="none"/>
        </w:rPr>
      </w:pPr>
      <w:r>
        <w:rPr>
          <w:rFonts w:hint="eastAsia" w:ascii="仿宋" w:hAnsi="仿宋" w:eastAsia="仿宋"/>
          <w:color w:val="auto"/>
          <w:sz w:val="22"/>
          <w:szCs w:val="22"/>
          <w:highlight w:val="none"/>
        </w:rPr>
        <w:t>4.供应商在线填写后，</w:t>
      </w:r>
      <w:r>
        <w:rPr>
          <w:rFonts w:hint="eastAsia" w:ascii="仿宋" w:hAnsi="仿宋" w:eastAsia="仿宋"/>
          <w:color w:val="auto"/>
          <w:sz w:val="22"/>
          <w:szCs w:val="22"/>
          <w:highlight w:val="none"/>
          <w:u w:val="single"/>
        </w:rPr>
        <w:t>将填写内容及格式完全同步至此处，若此处的声明函与系统在线填写的声明函内容不一致，以系统在线填写的声明函为准。</w:t>
      </w:r>
      <w:r>
        <w:rPr>
          <w:rFonts w:hint="eastAsia" w:ascii="仿宋" w:hAnsi="仿宋" w:eastAsia="仿宋"/>
          <w:b/>
          <w:bCs/>
          <w:color w:val="auto"/>
          <w:sz w:val="22"/>
          <w:szCs w:val="22"/>
          <w:highlight w:val="none"/>
        </w:rPr>
        <w:t>供应商提供的声明函不符合规定或者未提供，其</w:t>
      </w:r>
      <w:r>
        <w:rPr>
          <w:rFonts w:hint="eastAsia" w:ascii="仿宋" w:hAnsi="仿宋" w:eastAsia="仿宋"/>
          <w:b/>
          <w:bCs/>
          <w:color w:val="auto"/>
          <w:sz w:val="22"/>
          <w:szCs w:val="22"/>
          <w:highlight w:val="none"/>
          <w:lang w:val="en-US" w:eastAsia="zh-CN"/>
        </w:rPr>
        <w:t>磋商</w:t>
      </w:r>
      <w:r>
        <w:rPr>
          <w:rFonts w:hint="eastAsia" w:ascii="仿宋" w:hAnsi="仿宋" w:eastAsia="仿宋"/>
          <w:b/>
          <w:bCs/>
          <w:color w:val="auto"/>
          <w:sz w:val="22"/>
          <w:szCs w:val="22"/>
          <w:highlight w:val="none"/>
        </w:rPr>
        <w:t>无效。</w:t>
      </w:r>
    </w:p>
    <w:p w14:paraId="6AB076D5">
      <w:pPr>
        <w:pStyle w:val="9"/>
        <w:spacing w:line="360" w:lineRule="auto"/>
        <w:ind w:firstLine="480" w:firstLineChars="200"/>
        <w:rPr>
          <w:rFonts w:ascii="仿宋" w:hAnsi="仿宋" w:eastAsia="仿宋"/>
          <w:color w:val="auto"/>
          <w:sz w:val="24"/>
          <w:highlight w:val="none"/>
        </w:rPr>
      </w:pPr>
    </w:p>
    <w:p w14:paraId="535C0F13">
      <w:pPr>
        <w:topLinePunct/>
        <w:spacing w:line="360" w:lineRule="auto"/>
        <w:ind w:firstLine="480" w:firstLineChars="200"/>
        <w:jc w:val="left"/>
        <w:rPr>
          <w:rFonts w:ascii="仿宋" w:hAnsi="仿宋" w:eastAsia="仿宋"/>
          <w:color w:val="auto"/>
          <w:sz w:val="24"/>
          <w:highlight w:val="none"/>
        </w:rPr>
        <w:sectPr>
          <w:pgSz w:w="11906" w:h="16838"/>
          <w:pgMar w:top="1418" w:right="1797" w:bottom="1418" w:left="1797" w:header="851" w:footer="992" w:gutter="0"/>
          <w:pgNumType w:fmt="decimal"/>
          <w:cols w:space="720" w:num="1"/>
          <w:docGrid w:linePitch="312" w:charSpace="0"/>
        </w:sectPr>
      </w:pPr>
    </w:p>
    <w:p w14:paraId="2BBF63BA">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四、标的清单</w:t>
      </w:r>
    </w:p>
    <w:p w14:paraId="13F302FF">
      <w:pPr>
        <w:tabs>
          <w:tab w:val="left" w:pos="3544"/>
        </w:tabs>
        <w:spacing w:line="360" w:lineRule="auto"/>
        <w:jc w:val="center"/>
        <w:rPr>
          <w:rFonts w:ascii="仿宋" w:hAnsi="仿宋" w:eastAsia="仿宋"/>
          <w:b/>
          <w:color w:val="auto"/>
          <w:sz w:val="32"/>
          <w:highlight w:val="none"/>
        </w:rPr>
      </w:pPr>
      <w:r>
        <w:rPr>
          <w:rFonts w:ascii="仿宋" w:hAnsi="仿宋" w:eastAsia="仿宋"/>
          <w:b/>
          <w:color w:val="auto"/>
          <w:sz w:val="32"/>
          <w:highlight w:val="none"/>
        </w:rPr>
        <w:t>标的清单</w:t>
      </w:r>
    </w:p>
    <w:p w14:paraId="6FFD6752">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项目编号</w:t>
      </w:r>
      <w:r>
        <w:rPr>
          <w:rFonts w:ascii="仿宋" w:hAnsi="仿宋" w:eastAsia="仿宋"/>
          <w:color w:val="auto"/>
          <w:sz w:val="22"/>
          <w:highlight w:val="none"/>
        </w:rPr>
        <w:t>：</w:t>
      </w:r>
    </w:p>
    <w:p w14:paraId="1B417D1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p w14:paraId="2A8A2658">
      <w:pPr>
        <w:tabs>
          <w:tab w:val="left" w:pos="3544"/>
        </w:tabs>
        <w:spacing w:line="360" w:lineRule="auto"/>
        <w:rPr>
          <w:rFonts w:ascii="仿宋" w:hAnsi="仿宋" w:eastAsia="仿宋" w:cs="仿宋"/>
          <w:color w:val="auto"/>
          <w:sz w:val="22"/>
          <w:highlight w:val="none"/>
        </w:rPr>
      </w:pPr>
      <w:r>
        <w:rPr>
          <w:rFonts w:hint="eastAsia" w:ascii="仿宋" w:hAnsi="仿宋" w:eastAsia="仿宋" w:cs="仿宋"/>
          <w:color w:val="auto"/>
          <w:sz w:val="22"/>
          <w:highlight w:val="none"/>
        </w:rPr>
        <w:t>包号：</w:t>
      </w:r>
    </w:p>
    <w:p w14:paraId="23328EA4">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供应商</w:t>
      </w:r>
      <w:r>
        <w:rPr>
          <w:rFonts w:ascii="仿宋" w:hAnsi="仿宋" w:eastAsia="仿宋"/>
          <w:color w:val="auto"/>
          <w:sz w:val="22"/>
          <w:highlight w:val="none"/>
        </w:rPr>
        <w:t>名称：</w:t>
      </w:r>
    </w:p>
    <w:p w14:paraId="34BFC7AB">
      <w:pPr>
        <w:tabs>
          <w:tab w:val="left" w:pos="3544"/>
        </w:tabs>
        <w:spacing w:line="360" w:lineRule="auto"/>
        <w:ind w:right="-617" w:rightChars="-294"/>
        <w:jc w:val="right"/>
        <w:rPr>
          <w:rFonts w:ascii="仿宋" w:hAnsi="仿宋" w:eastAsia="仿宋" w:cs="仿宋"/>
          <w:b/>
          <w:color w:val="auto"/>
          <w:sz w:val="36"/>
          <w:szCs w:val="32"/>
          <w:highlight w:val="none"/>
        </w:rPr>
      </w:pPr>
      <w:r>
        <w:rPr>
          <w:rFonts w:ascii="仿宋" w:hAnsi="仿宋" w:eastAsia="仿宋"/>
          <w:color w:val="auto"/>
          <w:sz w:val="22"/>
          <w:highlight w:val="none"/>
        </w:rPr>
        <w:t>货币及单位:人民币/元</w:t>
      </w:r>
    </w:p>
    <w:tbl>
      <w:tblPr>
        <w:tblStyle w:val="13"/>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56"/>
        <w:gridCol w:w="1056"/>
        <w:gridCol w:w="1056"/>
      </w:tblGrid>
      <w:tr w14:paraId="1C08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78C87D48">
            <w:pPr>
              <w:jc w:val="center"/>
              <w:rPr>
                <w:rFonts w:ascii="仿宋" w:hAnsi="仿宋" w:eastAsia="仿宋"/>
                <w:color w:val="auto"/>
                <w:highlight w:val="none"/>
              </w:rPr>
            </w:pPr>
            <w:r>
              <w:rPr>
                <w:rFonts w:ascii="仿宋" w:hAnsi="仿宋" w:eastAsia="仿宋"/>
                <w:color w:val="auto"/>
                <w:highlight w:val="none"/>
              </w:rPr>
              <w:t>品目号</w:t>
            </w:r>
          </w:p>
        </w:tc>
        <w:tc>
          <w:tcPr>
            <w:tcW w:w="638" w:type="dxa"/>
            <w:vAlign w:val="center"/>
          </w:tcPr>
          <w:p w14:paraId="1796C2BA">
            <w:pPr>
              <w:jc w:val="center"/>
              <w:rPr>
                <w:rFonts w:ascii="仿宋" w:hAnsi="仿宋" w:eastAsia="仿宋"/>
                <w:color w:val="auto"/>
                <w:highlight w:val="none"/>
              </w:rPr>
            </w:pPr>
            <w:r>
              <w:rPr>
                <w:rFonts w:ascii="仿宋" w:hAnsi="仿宋" w:eastAsia="仿宋"/>
                <w:color w:val="auto"/>
                <w:highlight w:val="none"/>
              </w:rPr>
              <w:t>序号</w:t>
            </w:r>
          </w:p>
        </w:tc>
        <w:tc>
          <w:tcPr>
            <w:tcW w:w="1056" w:type="dxa"/>
            <w:vAlign w:val="center"/>
          </w:tcPr>
          <w:p w14:paraId="62400825">
            <w:pPr>
              <w:jc w:val="center"/>
              <w:rPr>
                <w:rFonts w:ascii="仿宋" w:hAnsi="仿宋" w:eastAsia="仿宋"/>
                <w:color w:val="auto"/>
                <w:highlight w:val="none"/>
              </w:rPr>
            </w:pPr>
            <w:r>
              <w:rPr>
                <w:rFonts w:hint="eastAsia" w:ascii="仿宋" w:hAnsi="仿宋" w:eastAsia="仿宋"/>
                <w:color w:val="auto"/>
                <w:highlight w:val="none"/>
              </w:rPr>
              <w:t>工程名称</w:t>
            </w:r>
          </w:p>
        </w:tc>
        <w:tc>
          <w:tcPr>
            <w:tcW w:w="1056" w:type="dxa"/>
            <w:vAlign w:val="center"/>
          </w:tcPr>
          <w:p w14:paraId="59015C22">
            <w:pPr>
              <w:jc w:val="center"/>
              <w:rPr>
                <w:rFonts w:ascii="仿宋" w:hAnsi="仿宋" w:eastAsia="仿宋"/>
                <w:color w:val="auto"/>
                <w:highlight w:val="none"/>
              </w:rPr>
            </w:pPr>
            <w:r>
              <w:rPr>
                <w:rFonts w:hint="eastAsia" w:ascii="仿宋" w:hAnsi="仿宋" w:eastAsia="仿宋"/>
                <w:color w:val="auto"/>
                <w:highlight w:val="none"/>
              </w:rPr>
              <w:t>施工范围</w:t>
            </w:r>
          </w:p>
        </w:tc>
        <w:tc>
          <w:tcPr>
            <w:tcW w:w="1056" w:type="dxa"/>
            <w:vAlign w:val="center"/>
          </w:tcPr>
          <w:p w14:paraId="62204683">
            <w:pPr>
              <w:jc w:val="center"/>
              <w:rPr>
                <w:rFonts w:ascii="仿宋" w:hAnsi="仿宋" w:eastAsia="仿宋"/>
                <w:color w:val="auto"/>
                <w:highlight w:val="none"/>
              </w:rPr>
            </w:pPr>
            <w:r>
              <w:rPr>
                <w:rFonts w:hint="eastAsia" w:ascii="仿宋" w:hAnsi="仿宋" w:eastAsia="仿宋"/>
                <w:color w:val="auto"/>
                <w:highlight w:val="none"/>
              </w:rPr>
              <w:t>施工工期</w:t>
            </w:r>
          </w:p>
        </w:tc>
        <w:tc>
          <w:tcPr>
            <w:tcW w:w="1056" w:type="dxa"/>
            <w:vAlign w:val="center"/>
          </w:tcPr>
          <w:p w14:paraId="6F8BF68E">
            <w:pPr>
              <w:jc w:val="center"/>
              <w:rPr>
                <w:rFonts w:ascii="仿宋" w:hAnsi="仿宋" w:eastAsia="仿宋"/>
                <w:color w:val="auto"/>
                <w:highlight w:val="none"/>
              </w:rPr>
            </w:pPr>
            <w:r>
              <w:rPr>
                <w:rFonts w:hint="eastAsia" w:ascii="仿宋" w:hAnsi="仿宋" w:eastAsia="仿宋"/>
                <w:color w:val="auto"/>
                <w:highlight w:val="none"/>
              </w:rPr>
              <w:t>项目经理</w:t>
            </w:r>
          </w:p>
        </w:tc>
        <w:tc>
          <w:tcPr>
            <w:tcW w:w="1056" w:type="dxa"/>
            <w:vAlign w:val="center"/>
          </w:tcPr>
          <w:p w14:paraId="2968627B">
            <w:pPr>
              <w:jc w:val="center"/>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执业证书信息</w:t>
            </w:r>
          </w:p>
        </w:tc>
        <w:tc>
          <w:tcPr>
            <w:tcW w:w="1056" w:type="dxa"/>
            <w:vAlign w:val="center"/>
          </w:tcPr>
          <w:p w14:paraId="021445A1">
            <w:pPr>
              <w:jc w:val="center"/>
              <w:rPr>
                <w:rFonts w:hint="eastAsia" w:ascii="仿宋" w:hAnsi="仿宋" w:eastAsia="仿宋"/>
                <w:color w:val="auto"/>
                <w:highlight w:val="none"/>
                <w:lang w:eastAsia="zh-CN"/>
              </w:rPr>
            </w:pPr>
            <w:r>
              <w:rPr>
                <w:rFonts w:hint="eastAsia" w:ascii="仿宋" w:hAnsi="仿宋" w:eastAsia="仿宋"/>
                <w:color w:val="auto"/>
                <w:highlight w:val="none"/>
              </w:rPr>
              <w:t>单价</w:t>
            </w:r>
          </w:p>
        </w:tc>
        <w:tc>
          <w:tcPr>
            <w:tcW w:w="1056" w:type="dxa"/>
            <w:vAlign w:val="center"/>
          </w:tcPr>
          <w:p w14:paraId="39B7FE3E">
            <w:pPr>
              <w:jc w:val="center"/>
              <w:rPr>
                <w:rFonts w:hint="eastAsia" w:ascii="仿宋" w:hAnsi="仿宋" w:eastAsia="仿宋"/>
                <w:color w:val="auto"/>
                <w:highlight w:val="none"/>
              </w:rPr>
            </w:pPr>
            <w:r>
              <w:rPr>
                <w:rFonts w:hint="eastAsia" w:ascii="仿宋" w:hAnsi="仿宋" w:eastAsia="仿宋"/>
                <w:color w:val="auto"/>
                <w:highlight w:val="none"/>
              </w:rPr>
              <w:t>数量</w:t>
            </w:r>
          </w:p>
        </w:tc>
        <w:tc>
          <w:tcPr>
            <w:tcW w:w="1056" w:type="dxa"/>
            <w:vAlign w:val="center"/>
          </w:tcPr>
          <w:p w14:paraId="5EEF8C5A">
            <w:pPr>
              <w:jc w:val="center"/>
              <w:rPr>
                <w:rFonts w:ascii="仿宋" w:hAnsi="仿宋" w:eastAsia="仿宋"/>
                <w:color w:val="auto"/>
                <w:highlight w:val="none"/>
              </w:rPr>
            </w:pPr>
            <w:r>
              <w:rPr>
                <w:rFonts w:hint="eastAsia" w:ascii="仿宋" w:hAnsi="仿宋" w:eastAsia="仿宋"/>
                <w:color w:val="auto"/>
                <w:highlight w:val="none"/>
              </w:rPr>
              <w:t>总价</w:t>
            </w:r>
          </w:p>
        </w:tc>
      </w:tr>
      <w:tr w14:paraId="10CD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0FEE0692">
            <w:pPr>
              <w:jc w:val="center"/>
              <w:rPr>
                <w:rFonts w:ascii="仿宋" w:hAnsi="仿宋" w:eastAsia="仿宋"/>
                <w:color w:val="auto"/>
                <w:highlight w:val="none"/>
              </w:rPr>
            </w:pPr>
            <w:r>
              <w:rPr>
                <w:rFonts w:hint="eastAsia" w:ascii="仿宋" w:hAnsi="仿宋" w:eastAsia="仿宋"/>
                <w:color w:val="auto"/>
                <w:highlight w:val="none"/>
              </w:rPr>
              <w:t>1-1</w:t>
            </w:r>
          </w:p>
        </w:tc>
        <w:tc>
          <w:tcPr>
            <w:tcW w:w="638" w:type="dxa"/>
            <w:vAlign w:val="center"/>
          </w:tcPr>
          <w:p w14:paraId="6F90FFA4">
            <w:pPr>
              <w:jc w:val="center"/>
              <w:rPr>
                <w:rFonts w:ascii="仿宋" w:hAnsi="仿宋" w:eastAsia="仿宋"/>
                <w:color w:val="auto"/>
                <w:highlight w:val="none"/>
              </w:rPr>
            </w:pPr>
            <w:r>
              <w:rPr>
                <w:rFonts w:hint="eastAsia" w:ascii="仿宋" w:hAnsi="仿宋" w:eastAsia="仿宋"/>
                <w:color w:val="auto"/>
                <w:highlight w:val="none"/>
              </w:rPr>
              <w:t>1</w:t>
            </w:r>
          </w:p>
        </w:tc>
        <w:tc>
          <w:tcPr>
            <w:tcW w:w="1056" w:type="dxa"/>
            <w:vAlign w:val="center"/>
          </w:tcPr>
          <w:p w14:paraId="0D1A2CB5">
            <w:pPr>
              <w:jc w:val="center"/>
              <w:rPr>
                <w:rFonts w:ascii="仿宋" w:hAnsi="仿宋" w:eastAsia="仿宋"/>
                <w:color w:val="auto"/>
                <w:highlight w:val="none"/>
              </w:rPr>
            </w:pPr>
          </w:p>
        </w:tc>
        <w:tc>
          <w:tcPr>
            <w:tcW w:w="1056" w:type="dxa"/>
            <w:vAlign w:val="center"/>
          </w:tcPr>
          <w:p w14:paraId="6E78942C">
            <w:pPr>
              <w:jc w:val="center"/>
              <w:rPr>
                <w:rFonts w:ascii="仿宋" w:hAnsi="仿宋" w:eastAsia="仿宋"/>
                <w:color w:val="auto"/>
                <w:highlight w:val="none"/>
              </w:rPr>
            </w:pPr>
          </w:p>
        </w:tc>
        <w:tc>
          <w:tcPr>
            <w:tcW w:w="1056" w:type="dxa"/>
            <w:vAlign w:val="center"/>
          </w:tcPr>
          <w:p w14:paraId="67CDC31E">
            <w:pPr>
              <w:jc w:val="center"/>
              <w:rPr>
                <w:rFonts w:ascii="仿宋" w:hAnsi="仿宋" w:eastAsia="仿宋"/>
                <w:color w:val="auto"/>
                <w:highlight w:val="none"/>
              </w:rPr>
            </w:pPr>
          </w:p>
        </w:tc>
        <w:tc>
          <w:tcPr>
            <w:tcW w:w="1056" w:type="dxa"/>
            <w:vAlign w:val="center"/>
          </w:tcPr>
          <w:p w14:paraId="46BFDE69">
            <w:pPr>
              <w:jc w:val="center"/>
              <w:rPr>
                <w:rFonts w:ascii="仿宋" w:hAnsi="仿宋" w:eastAsia="仿宋"/>
                <w:color w:val="auto"/>
                <w:highlight w:val="none"/>
              </w:rPr>
            </w:pPr>
          </w:p>
        </w:tc>
        <w:tc>
          <w:tcPr>
            <w:tcW w:w="1056" w:type="dxa"/>
            <w:vAlign w:val="center"/>
          </w:tcPr>
          <w:p w14:paraId="6BA5A005">
            <w:pPr>
              <w:jc w:val="center"/>
              <w:rPr>
                <w:rFonts w:ascii="仿宋" w:hAnsi="仿宋" w:eastAsia="仿宋"/>
                <w:color w:val="auto"/>
                <w:highlight w:val="none"/>
              </w:rPr>
            </w:pPr>
          </w:p>
        </w:tc>
        <w:tc>
          <w:tcPr>
            <w:tcW w:w="1056" w:type="dxa"/>
            <w:vAlign w:val="center"/>
          </w:tcPr>
          <w:p w14:paraId="03CCAED8">
            <w:pPr>
              <w:jc w:val="center"/>
              <w:rPr>
                <w:rFonts w:ascii="仿宋" w:hAnsi="仿宋" w:eastAsia="仿宋"/>
                <w:color w:val="auto"/>
                <w:highlight w:val="none"/>
              </w:rPr>
            </w:pPr>
          </w:p>
        </w:tc>
        <w:tc>
          <w:tcPr>
            <w:tcW w:w="1056" w:type="dxa"/>
            <w:vAlign w:val="center"/>
          </w:tcPr>
          <w:p w14:paraId="141163FE">
            <w:pPr>
              <w:jc w:val="center"/>
              <w:rPr>
                <w:rFonts w:ascii="仿宋" w:hAnsi="仿宋" w:eastAsia="仿宋"/>
                <w:color w:val="auto"/>
                <w:highlight w:val="none"/>
              </w:rPr>
            </w:pPr>
          </w:p>
        </w:tc>
        <w:tc>
          <w:tcPr>
            <w:tcW w:w="1056" w:type="dxa"/>
            <w:vAlign w:val="center"/>
          </w:tcPr>
          <w:p w14:paraId="2F1E60C9">
            <w:pPr>
              <w:jc w:val="center"/>
              <w:rPr>
                <w:rFonts w:ascii="仿宋" w:hAnsi="仿宋" w:eastAsia="仿宋"/>
                <w:color w:val="auto"/>
                <w:highlight w:val="none"/>
              </w:rPr>
            </w:pPr>
          </w:p>
        </w:tc>
      </w:tr>
    </w:tbl>
    <w:p w14:paraId="48543962">
      <w:pPr>
        <w:rPr>
          <w:color w:val="auto"/>
          <w:highlight w:val="none"/>
        </w:rPr>
      </w:pPr>
    </w:p>
    <w:p w14:paraId="2E35673E">
      <w:pPr>
        <w:topLinePunct/>
        <w:spacing w:line="360" w:lineRule="auto"/>
        <w:jc w:val="left"/>
        <w:rPr>
          <w:rFonts w:hint="eastAsia" w:ascii="仿宋" w:hAnsi="仿宋" w:eastAsia="仿宋" w:cs="仿宋"/>
          <w:b/>
          <w:color w:val="auto"/>
          <w:sz w:val="32"/>
          <w:szCs w:val="32"/>
          <w:highlight w:val="none"/>
        </w:rPr>
      </w:pPr>
    </w:p>
    <w:p w14:paraId="62B141FE">
      <w:pPr>
        <w:pStyle w:val="9"/>
        <w:rPr>
          <w:rFonts w:hint="eastAsia"/>
          <w:color w:val="auto"/>
          <w:highlight w:val="none"/>
        </w:rPr>
      </w:pPr>
    </w:p>
    <w:p w14:paraId="011D3834">
      <w:pPr>
        <w:topLinePunct/>
        <w:spacing w:line="360" w:lineRule="auto"/>
        <w:ind w:firstLine="3828" w:firstLineChars="1595"/>
        <w:jc w:val="left"/>
        <w:rPr>
          <w:rFonts w:ascii="仿宋" w:hAnsi="仿宋" w:eastAsia="仿宋"/>
          <w:color w:val="auto"/>
          <w:sz w:val="24"/>
          <w:highlight w:val="none"/>
        </w:rPr>
      </w:pPr>
      <w:r>
        <w:rPr>
          <w:rFonts w:hint="eastAsia" w:ascii="仿宋" w:hAnsi="仿宋" w:eastAsia="仿宋"/>
          <w:color w:val="auto"/>
          <w:sz w:val="24"/>
          <w:highlight w:val="none"/>
        </w:rPr>
        <w:t>供应商名称：</w:t>
      </w:r>
      <w:r>
        <w:rPr>
          <w:rFonts w:hint="eastAsia" w:ascii="仿宋" w:hAnsi="仿宋" w:eastAsia="仿宋"/>
          <w:color w:val="auto"/>
          <w:sz w:val="24"/>
          <w:highlight w:val="none"/>
          <w:u w:val="single"/>
        </w:rPr>
        <w:t xml:space="preserve">    加盖公章  </w:t>
      </w:r>
    </w:p>
    <w:p w14:paraId="076AE1F8">
      <w:pPr>
        <w:topLinePunct/>
        <w:spacing w:line="360" w:lineRule="auto"/>
        <w:ind w:firstLine="3828" w:firstLineChars="1595"/>
        <w:jc w:val="left"/>
        <w:rPr>
          <w:rFonts w:ascii="仿宋" w:hAnsi="仿宋" w:eastAsia="仿宋"/>
          <w:color w:val="auto"/>
          <w:sz w:val="24"/>
          <w:highlight w:val="none"/>
        </w:rPr>
      </w:pPr>
      <w:r>
        <w:rPr>
          <w:rFonts w:hint="eastAsia" w:ascii="仿宋" w:hAnsi="仿宋" w:eastAsia="仿宋"/>
          <w:color w:val="auto"/>
          <w:sz w:val="24"/>
          <w:highlight w:val="none"/>
        </w:rPr>
        <w:t>日期：    年   月   日</w:t>
      </w:r>
    </w:p>
    <w:p w14:paraId="45290FC1">
      <w:pPr>
        <w:pStyle w:val="9"/>
        <w:rPr>
          <w:rFonts w:hint="eastAsia"/>
          <w:color w:val="auto"/>
          <w:highlight w:val="none"/>
        </w:rPr>
      </w:pPr>
    </w:p>
    <w:p w14:paraId="3E0F38B6">
      <w:pPr>
        <w:pStyle w:val="9"/>
        <w:rPr>
          <w:rFonts w:hint="eastAsia"/>
          <w:color w:val="auto"/>
          <w:highlight w:val="none"/>
        </w:rPr>
      </w:pPr>
    </w:p>
    <w:p w14:paraId="33CDDA76">
      <w:pPr>
        <w:pStyle w:val="9"/>
        <w:rPr>
          <w:rFonts w:hint="eastAsia"/>
          <w:color w:val="auto"/>
          <w:highlight w:val="none"/>
        </w:rPr>
      </w:pPr>
    </w:p>
    <w:p w14:paraId="001FDC0D">
      <w:pPr>
        <w:pStyle w:val="9"/>
        <w:rPr>
          <w:rFonts w:hint="eastAsia"/>
          <w:color w:val="auto"/>
          <w:highlight w:val="none"/>
        </w:rPr>
      </w:pPr>
    </w:p>
    <w:p w14:paraId="5BA95EB3">
      <w:pPr>
        <w:pStyle w:val="9"/>
        <w:rPr>
          <w:rFonts w:hint="eastAsia"/>
          <w:color w:val="auto"/>
          <w:highlight w:val="none"/>
        </w:rPr>
      </w:pPr>
    </w:p>
    <w:p w14:paraId="08299B48">
      <w:pPr>
        <w:pStyle w:val="9"/>
        <w:rPr>
          <w:color w:val="auto"/>
          <w:highlight w:val="none"/>
        </w:rPr>
      </w:pPr>
    </w:p>
    <w:p w14:paraId="26B9B80D">
      <w:pPr>
        <w:topLinePunct/>
        <w:spacing w:line="360" w:lineRule="auto"/>
        <w:ind w:firstLine="321" w:firstLineChars="100"/>
        <w:jc w:val="left"/>
        <w:rPr>
          <w:rFonts w:ascii="仿宋" w:hAnsi="仿宋" w:eastAsia="仿宋"/>
          <w:color w:val="auto"/>
          <w:sz w:val="24"/>
          <w:highlight w:val="none"/>
        </w:rPr>
      </w:pPr>
      <w:r>
        <w:rPr>
          <w:rFonts w:hint="eastAsia" w:ascii="仿宋" w:hAnsi="仿宋" w:eastAsia="仿宋" w:cs="仿宋"/>
          <w:b/>
          <w:color w:val="auto"/>
          <w:sz w:val="32"/>
          <w:szCs w:val="32"/>
          <w:highlight w:val="none"/>
        </w:rPr>
        <w:t>注：</w:t>
      </w:r>
      <w:r>
        <w:rPr>
          <w:rFonts w:hint="eastAsia" w:ascii="仿宋" w:hAnsi="仿宋" w:eastAsia="仿宋"/>
          <w:color w:val="auto"/>
          <w:sz w:val="24"/>
          <w:highlight w:val="none"/>
        </w:rPr>
        <w:t>此项为</w:t>
      </w:r>
      <w:r>
        <w:rPr>
          <w:rFonts w:hint="eastAsia" w:ascii="仿宋" w:hAnsi="仿宋" w:eastAsia="仿宋"/>
          <w:color w:val="auto"/>
          <w:sz w:val="24"/>
          <w:highlight w:val="none"/>
          <w:lang w:eastAsia="zh-CN"/>
        </w:rPr>
        <w:t>（</w:t>
      </w:r>
      <w:r>
        <w:rPr>
          <w:rFonts w:hint="eastAsia" w:ascii="仿宋" w:hAnsi="仿宋" w:eastAsia="仿宋"/>
          <w:color w:val="auto"/>
          <w:sz w:val="24"/>
          <w:highlight w:val="none"/>
        </w:rPr>
        <w:t>实质性要求</w:t>
      </w:r>
      <w:r>
        <w:rPr>
          <w:rFonts w:hint="eastAsia" w:ascii="仿宋" w:hAnsi="仿宋" w:eastAsia="仿宋"/>
          <w:color w:val="auto"/>
          <w:sz w:val="24"/>
          <w:highlight w:val="none"/>
          <w:lang w:eastAsia="zh-CN"/>
        </w:rPr>
        <w:t>）</w:t>
      </w:r>
      <w:r>
        <w:rPr>
          <w:rFonts w:hint="eastAsia" w:ascii="仿宋" w:hAnsi="仿宋" w:eastAsia="仿宋"/>
          <w:color w:val="auto"/>
          <w:sz w:val="24"/>
          <w:highlight w:val="none"/>
        </w:rPr>
        <w:t>，供应商在“项目电子化交易系统”中按格式要求填写标的清单并进行电子签章后，将填写内容及格式同步至此处，格式及内容与在线填写的内容格式保持一致</w:t>
      </w:r>
      <w:r>
        <w:rPr>
          <w:rFonts w:hint="eastAsia" w:ascii="仿宋" w:hAnsi="仿宋" w:eastAsia="仿宋"/>
          <w:color w:val="auto"/>
          <w:sz w:val="24"/>
          <w:highlight w:val="none"/>
          <w:lang w:eastAsia="zh-CN"/>
        </w:rPr>
        <w:t>，</w:t>
      </w:r>
      <w:r>
        <w:rPr>
          <w:rFonts w:hint="eastAsia" w:ascii="仿宋" w:hAnsi="仿宋" w:eastAsia="仿宋"/>
          <w:color w:val="auto"/>
          <w:sz w:val="24"/>
          <w:highlight w:val="none"/>
          <w:lang w:val="en-US" w:eastAsia="zh-CN"/>
        </w:rPr>
        <w:t>否则磋商无效</w:t>
      </w:r>
      <w:r>
        <w:rPr>
          <w:rFonts w:hint="eastAsia" w:ascii="仿宋" w:hAnsi="仿宋" w:eastAsia="仿宋"/>
          <w:color w:val="auto"/>
          <w:sz w:val="24"/>
          <w:highlight w:val="none"/>
        </w:rPr>
        <w:t>。</w:t>
      </w:r>
    </w:p>
    <w:p w14:paraId="48982128">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NumType w:fmt="decimal"/>
          <w:cols w:space="720" w:num="1"/>
          <w:docGrid w:linePitch="312" w:charSpace="0"/>
        </w:sectPr>
      </w:pPr>
    </w:p>
    <w:p w14:paraId="621B7D9C">
      <w:pPr>
        <w:tabs>
          <w:tab w:val="left" w:pos="3544"/>
        </w:tabs>
        <w:spacing w:line="360" w:lineRule="auto"/>
        <w:outlineLvl w:val="0"/>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sz w:val="32"/>
          <w:szCs w:val="32"/>
          <w:highlight w:val="none"/>
        </w:rPr>
        <w:t>五、已标价工程量清单</w:t>
      </w:r>
    </w:p>
    <w:p w14:paraId="7EF15CFE">
      <w:pPr>
        <w:pStyle w:val="6"/>
        <w:tabs>
          <w:tab w:val="left" w:pos="3544"/>
        </w:tabs>
        <w:spacing w:line="360" w:lineRule="auto"/>
        <w:ind w:firstLine="480" w:firstLineChars="200"/>
        <w:jc w:val="both"/>
        <w:rPr>
          <w:rFonts w:hint="eastAsia" w:ascii="仿宋" w:eastAsia="仿宋" w:cstheme="minorBidi"/>
          <w:color w:val="auto"/>
          <w:kern w:val="2"/>
          <w:sz w:val="24"/>
          <w:szCs w:val="22"/>
          <w:highlight w:val="none"/>
          <w:lang w:val="en-US" w:eastAsia="zh-CN" w:bidi="ar-SA"/>
        </w:rPr>
      </w:pPr>
      <w:r>
        <w:rPr>
          <w:rFonts w:hint="eastAsia" w:ascii="仿宋" w:eastAsia="仿宋" w:cstheme="minorBidi"/>
          <w:color w:val="auto"/>
          <w:kern w:val="2"/>
          <w:sz w:val="24"/>
          <w:szCs w:val="22"/>
          <w:highlight w:val="none"/>
          <w:lang w:val="en-US" w:eastAsia="zh-CN" w:bidi="ar-SA"/>
        </w:rPr>
        <w:t>1.工程量清单 见 磋商文件附件；</w:t>
      </w:r>
      <w:bookmarkStart w:id="3" w:name="_GoBack"/>
      <w:bookmarkEnd w:id="3"/>
    </w:p>
    <w:p w14:paraId="0E25A143">
      <w:pPr>
        <w:pStyle w:val="6"/>
        <w:tabs>
          <w:tab w:val="left" w:pos="3544"/>
        </w:tabs>
        <w:spacing w:line="360" w:lineRule="auto"/>
        <w:ind w:firstLine="480" w:firstLineChars="200"/>
        <w:jc w:val="both"/>
        <w:rPr>
          <w:rFonts w:hint="eastAsia" w:ascii="仿宋" w:eastAsia="仿宋" w:cstheme="minorBidi"/>
          <w:color w:val="auto"/>
          <w:kern w:val="2"/>
          <w:sz w:val="24"/>
          <w:szCs w:val="22"/>
          <w:highlight w:val="none"/>
          <w:lang w:val="en-US" w:eastAsia="zh-CN" w:bidi="ar-SA"/>
        </w:rPr>
      </w:pPr>
      <w:r>
        <w:rPr>
          <w:rFonts w:hint="eastAsia" w:ascii="仿宋" w:eastAsia="仿宋" w:cstheme="minorBidi"/>
          <w:color w:val="auto"/>
          <w:kern w:val="2"/>
          <w:sz w:val="24"/>
          <w:szCs w:val="22"/>
          <w:highlight w:val="none"/>
          <w:lang w:val="en-US" w:eastAsia="zh-CN" w:bidi="ar-SA"/>
        </w:rPr>
        <w:t>2.已标价工程量清单的总价应与响应报价函中的总报价保持一致。</w:t>
      </w:r>
    </w:p>
    <w:p w14:paraId="387DBF04">
      <w:pPr>
        <w:pStyle w:val="6"/>
        <w:tabs>
          <w:tab w:val="left" w:pos="3544"/>
        </w:tabs>
        <w:spacing w:line="360" w:lineRule="auto"/>
        <w:ind w:firstLine="480" w:firstLineChars="200"/>
        <w:jc w:val="both"/>
        <w:rPr>
          <w:rFonts w:hint="eastAsia" w:ascii="仿宋" w:eastAsia="仿宋" w:cstheme="minorBidi"/>
          <w:color w:val="auto"/>
          <w:kern w:val="2"/>
          <w:sz w:val="24"/>
          <w:szCs w:val="22"/>
          <w:highlight w:val="none"/>
          <w:lang w:val="en-US" w:eastAsia="zh-CN" w:bidi="ar-SA"/>
        </w:rPr>
      </w:pPr>
      <w:r>
        <w:rPr>
          <w:rFonts w:hint="eastAsia" w:ascii="仿宋" w:eastAsia="仿宋" w:cstheme="minorBidi"/>
          <w:color w:val="auto"/>
          <w:kern w:val="2"/>
          <w:sz w:val="24"/>
          <w:szCs w:val="22"/>
          <w:highlight w:val="none"/>
          <w:lang w:val="en-US" w:eastAsia="zh-CN" w:bidi="ar-SA"/>
        </w:rPr>
        <w:t>3.已标价工程量清单的扉页(仅指投标总价扉页)应由注册或登记的造价人员签字并盖执业印章。</w:t>
      </w:r>
    </w:p>
    <w:p w14:paraId="1D87833B">
      <w:pPr>
        <w:pStyle w:val="6"/>
        <w:tabs>
          <w:tab w:val="left" w:pos="3544"/>
        </w:tabs>
        <w:spacing w:line="360" w:lineRule="auto"/>
        <w:ind w:firstLine="480" w:firstLineChars="200"/>
        <w:jc w:val="both"/>
        <w:rPr>
          <w:rFonts w:hint="eastAsia" w:ascii="仿宋" w:eastAsia="仿宋" w:cstheme="minorBidi"/>
          <w:color w:val="auto"/>
          <w:kern w:val="2"/>
          <w:sz w:val="24"/>
          <w:szCs w:val="22"/>
          <w:highlight w:val="none"/>
          <w:lang w:val="en-US" w:eastAsia="zh-CN" w:bidi="ar-SA"/>
        </w:rPr>
      </w:pPr>
      <w:r>
        <w:rPr>
          <w:rFonts w:hint="eastAsia" w:ascii="仿宋" w:eastAsia="仿宋" w:cstheme="minorBidi"/>
          <w:color w:val="auto"/>
          <w:kern w:val="2"/>
          <w:sz w:val="24"/>
          <w:szCs w:val="22"/>
          <w:highlight w:val="none"/>
          <w:lang w:val="en-US" w:eastAsia="zh-CN" w:bidi="ar-SA"/>
        </w:rPr>
        <w:t>4.供应商除在此处提供已标价工程量清单外，同时在“项目电子化交易系统”按要求将已标价工程量清单上传并签章。</w:t>
      </w:r>
    </w:p>
    <w:p w14:paraId="1918EE4F">
      <w:pPr>
        <w:wordWrap w:val="0"/>
        <w:topLinePunct/>
        <w:snapToGrid w:val="0"/>
        <w:spacing w:line="360" w:lineRule="auto"/>
        <w:ind w:firstLine="480" w:firstLineChars="200"/>
        <w:contextualSpacing/>
        <w:jc w:val="left"/>
        <w:rPr>
          <w:rFonts w:hint="eastAsia" w:ascii="仿宋" w:hAnsi="仿宋" w:eastAsia="仿宋" w:cstheme="minorBidi"/>
          <w:color w:val="auto"/>
          <w:kern w:val="2"/>
          <w:sz w:val="24"/>
          <w:szCs w:val="22"/>
          <w:highlight w:val="none"/>
          <w:lang w:val="en-US" w:eastAsia="zh-CN" w:bidi="ar-SA"/>
        </w:rPr>
        <w:sectPr>
          <w:pgSz w:w="11906" w:h="16838"/>
          <w:pgMar w:top="1440" w:right="1797" w:bottom="1440" w:left="1797" w:header="851" w:footer="992" w:gutter="0"/>
          <w:pgNumType w:fmt="decimal"/>
          <w:cols w:space="720" w:num="1"/>
          <w:docGrid w:linePitch="312" w:charSpace="0"/>
        </w:sectPr>
      </w:pPr>
    </w:p>
    <w:p w14:paraId="2F82CE99">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六、响应偏离表</w:t>
      </w:r>
    </w:p>
    <w:p w14:paraId="68CD6AE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响应偏离表</w:t>
      </w:r>
    </w:p>
    <w:p w14:paraId="115FCD95">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包号：</w:t>
      </w:r>
    </w:p>
    <w:p w14:paraId="416D6324">
      <w:pPr>
        <w:kinsoku w:val="0"/>
        <w:spacing w:line="360" w:lineRule="auto"/>
        <w:ind w:left="480" w:hanging="480"/>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项目编号：</w:t>
      </w:r>
    </w:p>
    <w:p w14:paraId="254157E0">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项目名称：</w:t>
      </w:r>
    </w:p>
    <w:p w14:paraId="09750E2F">
      <w:pPr>
        <w:kinsoku w:val="0"/>
        <w:spacing w:line="360" w:lineRule="auto"/>
        <w:ind w:left="480" w:hanging="480"/>
        <w:jc w:val="left"/>
        <w:rPr>
          <w:rFonts w:ascii="仿宋" w:hAnsi="仿宋" w:eastAsia="仿宋" w:cs="仿宋"/>
          <w:color w:val="auto"/>
          <w:sz w:val="22"/>
          <w:highlight w:val="none"/>
        </w:rPr>
      </w:pPr>
      <w:r>
        <w:rPr>
          <w:rFonts w:hint="eastAsia" w:ascii="仿宋" w:hAnsi="仿宋" w:eastAsia="仿宋" w:cs="仿宋"/>
          <w:color w:val="auto"/>
          <w:sz w:val="22"/>
          <w:highlight w:val="none"/>
        </w:rPr>
        <w:t>供 应 商：</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DB00E0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009809">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编号</w:t>
            </w:r>
          </w:p>
        </w:tc>
        <w:tc>
          <w:tcPr>
            <w:tcW w:w="2479" w:type="dxa"/>
            <w:tcMar>
              <w:top w:w="57" w:type="dxa"/>
              <w:left w:w="57" w:type="dxa"/>
              <w:bottom w:w="57" w:type="dxa"/>
              <w:right w:w="57" w:type="dxa"/>
            </w:tcMar>
            <w:vAlign w:val="center"/>
          </w:tcPr>
          <w:p w14:paraId="1956178E">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磋商文件需求</w:t>
            </w:r>
          </w:p>
        </w:tc>
        <w:tc>
          <w:tcPr>
            <w:tcW w:w="2479" w:type="dxa"/>
            <w:tcMar>
              <w:top w:w="57" w:type="dxa"/>
              <w:left w:w="57" w:type="dxa"/>
              <w:bottom w:w="57" w:type="dxa"/>
              <w:right w:w="57" w:type="dxa"/>
            </w:tcMar>
            <w:vAlign w:val="center"/>
          </w:tcPr>
          <w:p w14:paraId="6FD96E2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响应文件情况</w:t>
            </w:r>
          </w:p>
        </w:tc>
        <w:tc>
          <w:tcPr>
            <w:tcW w:w="1240" w:type="dxa"/>
            <w:tcMar>
              <w:top w:w="57" w:type="dxa"/>
              <w:left w:w="57" w:type="dxa"/>
              <w:bottom w:w="57" w:type="dxa"/>
              <w:right w:w="57" w:type="dxa"/>
            </w:tcMar>
            <w:vAlign w:val="center"/>
          </w:tcPr>
          <w:p w14:paraId="0E183F59">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D737A7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186AF5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FEE9D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A71BB9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194F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91058A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88EBE74">
            <w:pPr>
              <w:adjustRightInd w:val="0"/>
              <w:snapToGrid w:val="0"/>
              <w:spacing w:line="440" w:lineRule="exact"/>
              <w:rPr>
                <w:rFonts w:ascii="仿宋" w:hAnsi="仿宋" w:eastAsia="仿宋"/>
                <w:color w:val="auto"/>
                <w:sz w:val="24"/>
                <w:highlight w:val="none"/>
              </w:rPr>
            </w:pPr>
          </w:p>
        </w:tc>
      </w:tr>
      <w:tr w14:paraId="2914DE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77E49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3F8E22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F4337A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73687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E574D43">
            <w:pPr>
              <w:adjustRightInd w:val="0"/>
              <w:snapToGrid w:val="0"/>
              <w:spacing w:line="440" w:lineRule="exact"/>
              <w:rPr>
                <w:rFonts w:ascii="仿宋" w:hAnsi="仿宋" w:eastAsia="仿宋"/>
                <w:color w:val="auto"/>
                <w:sz w:val="24"/>
                <w:highlight w:val="none"/>
              </w:rPr>
            </w:pPr>
          </w:p>
        </w:tc>
      </w:tr>
      <w:tr w14:paraId="5326A5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38F35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FBEBE1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0982EC2">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B343B1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212E8BA">
            <w:pPr>
              <w:adjustRightInd w:val="0"/>
              <w:snapToGrid w:val="0"/>
              <w:spacing w:line="440" w:lineRule="exact"/>
              <w:rPr>
                <w:rFonts w:ascii="仿宋" w:hAnsi="仿宋" w:eastAsia="仿宋"/>
                <w:color w:val="auto"/>
                <w:sz w:val="24"/>
                <w:highlight w:val="none"/>
              </w:rPr>
            </w:pPr>
          </w:p>
        </w:tc>
      </w:tr>
      <w:tr w14:paraId="7968B1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A8CAA5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21E5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5CADDB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26B5206">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EA2160C">
            <w:pPr>
              <w:adjustRightInd w:val="0"/>
              <w:snapToGrid w:val="0"/>
              <w:spacing w:line="440" w:lineRule="exact"/>
              <w:rPr>
                <w:rFonts w:ascii="仿宋" w:hAnsi="仿宋" w:eastAsia="仿宋"/>
                <w:color w:val="auto"/>
                <w:sz w:val="24"/>
                <w:highlight w:val="none"/>
              </w:rPr>
            </w:pPr>
          </w:p>
        </w:tc>
      </w:tr>
      <w:tr w14:paraId="40ED73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3A4EE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83CD9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B5B683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2EFC10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701D20E">
            <w:pPr>
              <w:adjustRightInd w:val="0"/>
              <w:snapToGrid w:val="0"/>
              <w:spacing w:line="440" w:lineRule="exact"/>
              <w:rPr>
                <w:rFonts w:ascii="仿宋" w:hAnsi="仿宋" w:eastAsia="仿宋"/>
                <w:color w:val="auto"/>
                <w:sz w:val="24"/>
                <w:highlight w:val="none"/>
              </w:rPr>
            </w:pPr>
          </w:p>
        </w:tc>
      </w:tr>
      <w:tr w14:paraId="14B7E7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77B5D8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FE30E4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2A3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2EC383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06EBC5">
            <w:pPr>
              <w:adjustRightInd w:val="0"/>
              <w:snapToGrid w:val="0"/>
              <w:spacing w:line="440" w:lineRule="exact"/>
              <w:rPr>
                <w:rFonts w:ascii="仿宋" w:hAnsi="仿宋" w:eastAsia="仿宋"/>
                <w:color w:val="auto"/>
                <w:sz w:val="24"/>
                <w:highlight w:val="none"/>
              </w:rPr>
            </w:pPr>
          </w:p>
        </w:tc>
      </w:tr>
      <w:tr w14:paraId="134D8F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971B7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8E0F7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873FE4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DF84FE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D2A18DF">
            <w:pPr>
              <w:adjustRightInd w:val="0"/>
              <w:snapToGrid w:val="0"/>
              <w:spacing w:line="440" w:lineRule="exact"/>
              <w:rPr>
                <w:rFonts w:ascii="仿宋" w:hAnsi="仿宋" w:eastAsia="仿宋"/>
                <w:color w:val="auto"/>
                <w:sz w:val="24"/>
                <w:highlight w:val="none"/>
              </w:rPr>
            </w:pPr>
          </w:p>
        </w:tc>
      </w:tr>
      <w:tr w14:paraId="3C90C7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E7E474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8A2C7B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2EB32B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22FADC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603EA55">
            <w:pPr>
              <w:adjustRightInd w:val="0"/>
              <w:snapToGrid w:val="0"/>
              <w:spacing w:line="440" w:lineRule="exact"/>
              <w:rPr>
                <w:rFonts w:ascii="仿宋" w:hAnsi="仿宋" w:eastAsia="仿宋"/>
                <w:color w:val="auto"/>
                <w:sz w:val="24"/>
                <w:highlight w:val="none"/>
              </w:rPr>
            </w:pPr>
          </w:p>
        </w:tc>
      </w:tr>
      <w:tr w14:paraId="3B036A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9A7CF13">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C94BC8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E5C260">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0FC4A33">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05DA83E">
            <w:pPr>
              <w:adjustRightInd w:val="0"/>
              <w:snapToGrid w:val="0"/>
              <w:spacing w:line="440" w:lineRule="exact"/>
              <w:rPr>
                <w:rFonts w:ascii="仿宋" w:hAnsi="仿宋" w:eastAsia="仿宋"/>
                <w:color w:val="auto"/>
                <w:sz w:val="24"/>
                <w:highlight w:val="none"/>
              </w:rPr>
            </w:pPr>
          </w:p>
        </w:tc>
      </w:tr>
      <w:tr w14:paraId="126569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AF8B38">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62BA3445">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2479" w:type="dxa"/>
            <w:tcMar>
              <w:top w:w="57" w:type="dxa"/>
              <w:left w:w="57" w:type="dxa"/>
              <w:bottom w:w="57" w:type="dxa"/>
              <w:right w:w="57" w:type="dxa"/>
            </w:tcMar>
            <w:vAlign w:val="center"/>
          </w:tcPr>
          <w:p w14:paraId="24D8E955">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40" w:type="dxa"/>
            <w:tcMar>
              <w:top w:w="57" w:type="dxa"/>
              <w:left w:w="57" w:type="dxa"/>
              <w:bottom w:w="57" w:type="dxa"/>
              <w:right w:w="57" w:type="dxa"/>
            </w:tcMar>
            <w:vAlign w:val="center"/>
          </w:tcPr>
          <w:p w14:paraId="50BA055F">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c>
          <w:tcPr>
            <w:tcW w:w="1226" w:type="dxa"/>
            <w:tcMar>
              <w:top w:w="57" w:type="dxa"/>
              <w:left w:w="57" w:type="dxa"/>
              <w:bottom w:w="57" w:type="dxa"/>
              <w:right w:w="57" w:type="dxa"/>
            </w:tcMar>
            <w:vAlign w:val="center"/>
          </w:tcPr>
          <w:p w14:paraId="518FF46A">
            <w:pPr>
              <w:adjustRightInd w:val="0"/>
              <w:snapToGrid w:val="0"/>
              <w:spacing w:line="440" w:lineRule="exact"/>
              <w:rPr>
                <w:rFonts w:ascii="仿宋" w:hAnsi="仿宋" w:eastAsia="仿宋"/>
                <w:color w:val="auto"/>
                <w:sz w:val="24"/>
                <w:highlight w:val="none"/>
              </w:rPr>
            </w:pPr>
            <w:r>
              <w:rPr>
                <w:rFonts w:hint="eastAsia" w:ascii="仿宋" w:hAnsi="仿宋" w:eastAsia="仿宋"/>
                <w:color w:val="auto"/>
                <w:sz w:val="24"/>
                <w:highlight w:val="none"/>
              </w:rPr>
              <w:t>……</w:t>
            </w:r>
          </w:p>
        </w:tc>
      </w:tr>
    </w:tbl>
    <w:p w14:paraId="02F10D3E">
      <w:pPr>
        <w:rPr>
          <w:rFonts w:ascii="仿宋" w:hAnsi="仿宋" w:eastAsia="仿宋"/>
          <w:b/>
          <w:color w:val="auto"/>
          <w:szCs w:val="21"/>
          <w:highlight w:val="none"/>
        </w:rPr>
      </w:pPr>
    </w:p>
    <w:p w14:paraId="4669A4F8">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1.磋商文件需求：指磋商文件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w:t>
      </w:r>
      <w:r>
        <w:rPr>
          <w:rFonts w:hint="eastAsia" w:ascii="仿宋" w:hAnsi="仿宋" w:eastAsia="仿宋"/>
          <w:color w:val="auto"/>
          <w:sz w:val="22"/>
          <w:szCs w:val="21"/>
          <w:highlight w:val="none"/>
          <w:lang w:val="en-US" w:eastAsia="zh-CN"/>
        </w:rPr>
        <w:t>中的“</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.1 3.2 3.3”</w:t>
      </w:r>
      <w:r>
        <w:rPr>
          <w:rFonts w:hint="eastAsia" w:ascii="仿宋" w:hAnsi="仿宋" w:eastAsia="仿宋"/>
          <w:color w:val="auto"/>
          <w:sz w:val="22"/>
          <w:szCs w:val="21"/>
          <w:highlight w:val="none"/>
        </w:rPr>
        <w:t>。</w:t>
      </w:r>
    </w:p>
    <w:p w14:paraId="21519779">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2.响应文件情况：指对磋商文件</w:t>
      </w:r>
      <w:r>
        <w:rPr>
          <w:rFonts w:hint="eastAsia" w:ascii="仿宋" w:hAnsi="仿宋" w:eastAsia="仿宋"/>
          <w:color w:val="auto"/>
          <w:sz w:val="22"/>
          <w:szCs w:val="21"/>
          <w:highlight w:val="none"/>
          <w:lang w:val="en-US" w:eastAsia="zh-CN"/>
        </w:rPr>
        <w:t xml:space="preserve"> </w:t>
      </w:r>
      <w:r>
        <w:rPr>
          <w:rFonts w:hint="eastAsia" w:ascii="仿宋" w:hAnsi="仿宋" w:eastAsia="仿宋"/>
          <w:color w:val="auto"/>
          <w:sz w:val="22"/>
          <w:szCs w:val="21"/>
          <w:highlight w:val="none"/>
        </w:rPr>
        <w:t>第三章</w:t>
      </w:r>
      <w:r>
        <w:rPr>
          <w:rFonts w:hint="eastAsia" w:ascii="仿宋" w:hAnsi="仿宋" w:eastAsia="仿宋"/>
          <w:color w:val="auto"/>
          <w:sz w:val="22"/>
          <w:szCs w:val="21"/>
          <w:highlight w:val="none"/>
          <w:lang w:val="en-US" w:eastAsia="zh-CN"/>
        </w:rPr>
        <w:t>中的“</w:t>
      </w:r>
      <w:r>
        <w:rPr>
          <w:rFonts w:hint="eastAsia" w:ascii="仿宋" w:hAnsi="仿宋" w:eastAsia="仿宋"/>
          <w:color w:val="auto"/>
          <w:sz w:val="22"/>
          <w:szCs w:val="21"/>
          <w:highlight w:val="none"/>
        </w:rPr>
        <w:t>3</w:t>
      </w:r>
      <w:r>
        <w:rPr>
          <w:rFonts w:hint="eastAsia" w:ascii="仿宋" w:hAnsi="仿宋" w:eastAsia="仿宋"/>
          <w:color w:val="auto"/>
          <w:sz w:val="22"/>
          <w:szCs w:val="21"/>
          <w:highlight w:val="none"/>
          <w:lang w:val="en-US" w:eastAsia="zh-CN"/>
        </w:rPr>
        <w:t>.1 3.2 3.3”</w:t>
      </w:r>
      <w:r>
        <w:rPr>
          <w:rFonts w:hint="eastAsia" w:ascii="仿宋" w:hAnsi="仿宋" w:eastAsia="仿宋"/>
          <w:color w:val="auto"/>
          <w:sz w:val="22"/>
          <w:szCs w:val="21"/>
          <w:highlight w:val="none"/>
        </w:rPr>
        <w:t>的响应内容，此项如实填写，若虚假响应，自行承担后果。</w:t>
      </w:r>
    </w:p>
    <w:p w14:paraId="5279021C">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w:t>
      </w:r>
    </w:p>
    <w:p w14:paraId="4F46E18F">
      <w:pPr>
        <w:pStyle w:val="6"/>
        <w:tabs>
          <w:tab w:val="left" w:pos="3544"/>
        </w:tabs>
        <w:rPr>
          <w:rFonts w:ascii="仿宋" w:eastAsia="仿宋"/>
          <w:color w:val="auto"/>
          <w:sz w:val="24"/>
          <w:szCs w:val="24"/>
          <w:highlight w:val="none"/>
        </w:rPr>
      </w:pPr>
    </w:p>
    <w:p w14:paraId="404C8037">
      <w:pPr>
        <w:pStyle w:val="6"/>
        <w:tabs>
          <w:tab w:val="left" w:pos="3544"/>
        </w:tabs>
        <w:rPr>
          <w:rFonts w:ascii="仿宋" w:eastAsia="仿宋"/>
          <w:color w:val="auto"/>
          <w:sz w:val="24"/>
          <w:szCs w:val="24"/>
          <w:highlight w:val="none"/>
        </w:rPr>
      </w:pPr>
    </w:p>
    <w:p w14:paraId="54DF327C">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（加盖公章）</w:t>
      </w:r>
    </w:p>
    <w:p w14:paraId="2BA52E94">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50DD2FFC">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4FC4DE15">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NumType w:fmt="decimal"/>
          <w:cols w:space="720" w:num="1"/>
          <w:docGrid w:linePitch="312" w:charSpace="0"/>
        </w:sectPr>
      </w:pPr>
    </w:p>
    <w:p w14:paraId="611F9EA5">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七、施工组织设计</w:t>
      </w:r>
    </w:p>
    <w:p w14:paraId="0F8EB7D3">
      <w:pPr>
        <w:pStyle w:val="7"/>
        <w:overflowPunct/>
        <w:autoSpaceDE/>
        <w:autoSpaceDN/>
        <w:adjustRightInd/>
        <w:ind w:firstLine="0"/>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（1）施工总体方案</w:t>
      </w:r>
      <w:r>
        <w:rPr>
          <w:rFonts w:hint="eastAsia" w:ascii="仿宋" w:hAnsi="仿宋" w:eastAsia="仿宋" w:cs="仿宋"/>
          <w:color w:val="auto"/>
          <w:sz w:val="22"/>
          <w:szCs w:val="22"/>
          <w:highlight w:val="none"/>
          <w:lang w:eastAsia="zh-CN"/>
        </w:rPr>
        <w:t>；</w:t>
      </w:r>
    </w:p>
    <w:p w14:paraId="1A36527E">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（2）工程质量的技术组织措施；</w:t>
      </w:r>
    </w:p>
    <w:p w14:paraId="75CB4D39">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（3）安全生产技术组织措施；</w:t>
      </w:r>
    </w:p>
    <w:p w14:paraId="504B210C">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（4）文明施工及环境保护组织措施；</w:t>
      </w:r>
    </w:p>
    <w:p w14:paraId="08BD576C">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（5）施工组织和项目管理机构；</w:t>
      </w:r>
    </w:p>
    <w:p w14:paraId="15BEC919">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（6）施工部署与进度计划；</w:t>
      </w:r>
    </w:p>
    <w:p w14:paraId="6A3578E1">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（7）施工机械配置和材料投入计划；</w:t>
      </w:r>
    </w:p>
    <w:p w14:paraId="273A8D74">
      <w:pPr>
        <w:pStyle w:val="7"/>
        <w:overflowPunct/>
        <w:autoSpaceDE/>
        <w:autoSpaceDN/>
        <w:adjustRightInd/>
        <w:ind w:firstLine="0"/>
        <w:textAlignment w:val="auto"/>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注：除采用文字表述外应附下列图表，图表及格式要求附后。</w:t>
      </w:r>
    </w:p>
    <w:p w14:paraId="4BFB01EB">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附表一  拟投入本工程的主要施工设备表</w:t>
      </w:r>
    </w:p>
    <w:p w14:paraId="6112377F">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附表二  拟配备本工程的试验和检测仪器设备表</w:t>
      </w:r>
    </w:p>
    <w:p w14:paraId="53D349C7">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 xml:space="preserve">附表三  </w:t>
      </w:r>
      <w:r>
        <w:rPr>
          <w:rFonts w:hint="eastAsia" w:ascii="仿宋" w:hAnsi="仿宋" w:eastAsia="仿宋" w:cs="仿宋"/>
          <w:color w:val="auto"/>
          <w:sz w:val="22"/>
          <w:szCs w:val="22"/>
          <w:highlight w:val="none"/>
        </w:rPr>
        <w:t>拟投入本项目的</w:t>
      </w:r>
      <w:r>
        <w:rPr>
          <w:rFonts w:hint="eastAsia" w:ascii="仿宋" w:hAnsi="仿宋" w:eastAsia="仿宋" w:cs="仿宋"/>
          <w:color w:val="auto"/>
          <w:sz w:val="22"/>
          <w:szCs w:val="22"/>
          <w:highlight w:val="none"/>
          <w:lang w:val="zh-CN"/>
        </w:rPr>
        <w:t>劳动力计划表</w:t>
      </w:r>
    </w:p>
    <w:p w14:paraId="0CAEEADC">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附表四  计划开工日期、完工日期和施工网络图（或横道图）</w:t>
      </w:r>
    </w:p>
    <w:p w14:paraId="7F5D1F74">
      <w:pPr>
        <w:pStyle w:val="21"/>
        <w:spacing w:line="520" w:lineRule="exact"/>
        <w:ind w:firstLine="170" w:firstLineChars="71"/>
        <w:rPr>
          <w:rFonts w:ascii="仿宋" w:hAnsi="仿宋" w:cs="仿宋"/>
          <w:color w:val="auto"/>
          <w:szCs w:val="28"/>
          <w:highlight w:val="none"/>
        </w:rPr>
      </w:pPr>
      <w:r>
        <w:rPr>
          <w:rFonts w:hint="eastAsia" w:ascii="仿宋" w:hAnsi="仿宋" w:cs="仿宋"/>
          <w:color w:val="auto"/>
          <w:szCs w:val="28"/>
          <w:highlight w:val="none"/>
        </w:rPr>
        <w:br w:type="page"/>
      </w:r>
    </w:p>
    <w:p w14:paraId="7248D3ED">
      <w:pPr>
        <w:rPr>
          <w:rFonts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zh-CN"/>
        </w:rPr>
        <w:t>附表一：拟投入本工程的主要施工设备表</w:t>
      </w:r>
    </w:p>
    <w:tbl>
      <w:tblPr>
        <w:tblStyle w:val="12"/>
        <w:tblW w:w="4996" w:type="pct"/>
        <w:jc w:val="center"/>
        <w:tblLayout w:type="autofit"/>
        <w:tblCellMar>
          <w:top w:w="0" w:type="dxa"/>
          <w:left w:w="10" w:type="dxa"/>
          <w:bottom w:w="0" w:type="dxa"/>
          <w:right w:w="10" w:type="dxa"/>
        </w:tblCellMar>
      </w:tblPr>
      <w:tblGrid>
        <w:gridCol w:w="668"/>
        <w:gridCol w:w="1097"/>
        <w:gridCol w:w="738"/>
        <w:gridCol w:w="758"/>
        <w:gridCol w:w="758"/>
        <w:gridCol w:w="1000"/>
        <w:gridCol w:w="873"/>
        <w:gridCol w:w="778"/>
        <w:gridCol w:w="876"/>
        <w:gridCol w:w="779"/>
      </w:tblGrid>
      <w:tr w14:paraId="2D8EFE7D">
        <w:tblPrEx>
          <w:tblCellMar>
            <w:top w:w="0" w:type="dxa"/>
            <w:left w:w="10" w:type="dxa"/>
            <w:bottom w:w="0" w:type="dxa"/>
            <w:right w:w="10" w:type="dxa"/>
          </w:tblCellMar>
        </w:tblPrEx>
        <w:trPr>
          <w:trHeight w:val="917" w:hRule="atLeast"/>
          <w:jc w:val="center"/>
        </w:trPr>
        <w:tc>
          <w:tcPr>
            <w:tcW w:w="401" w:type="pct"/>
            <w:tcBorders>
              <w:top w:val="single" w:color="auto" w:sz="6" w:space="0"/>
              <w:left w:val="single" w:color="auto" w:sz="6" w:space="0"/>
              <w:bottom w:val="single" w:color="auto" w:sz="6" w:space="0"/>
              <w:right w:val="single" w:color="auto" w:sz="6" w:space="0"/>
            </w:tcBorders>
            <w:vAlign w:val="center"/>
          </w:tcPr>
          <w:p w14:paraId="468A6DDB">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序号</w:t>
            </w:r>
          </w:p>
        </w:tc>
        <w:tc>
          <w:tcPr>
            <w:tcW w:w="658" w:type="pct"/>
            <w:tcBorders>
              <w:top w:val="single" w:color="auto" w:sz="6" w:space="0"/>
              <w:left w:val="single" w:color="auto" w:sz="6" w:space="0"/>
              <w:bottom w:val="single" w:color="auto" w:sz="6" w:space="0"/>
              <w:right w:val="single" w:color="auto" w:sz="6" w:space="0"/>
            </w:tcBorders>
            <w:vAlign w:val="center"/>
          </w:tcPr>
          <w:p w14:paraId="490987CD">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设备名称</w:t>
            </w:r>
          </w:p>
        </w:tc>
        <w:tc>
          <w:tcPr>
            <w:tcW w:w="443" w:type="pct"/>
            <w:tcBorders>
              <w:top w:val="single" w:color="auto" w:sz="6" w:space="0"/>
              <w:left w:val="single" w:color="auto" w:sz="6" w:space="0"/>
              <w:bottom w:val="single" w:color="auto" w:sz="6" w:space="0"/>
              <w:right w:val="single" w:color="auto" w:sz="6" w:space="0"/>
            </w:tcBorders>
            <w:vAlign w:val="center"/>
          </w:tcPr>
          <w:p w14:paraId="394DF12F">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型号</w:t>
            </w:r>
          </w:p>
          <w:p w14:paraId="5D50BB8E">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规格</w:t>
            </w:r>
          </w:p>
        </w:tc>
        <w:tc>
          <w:tcPr>
            <w:tcW w:w="455" w:type="pct"/>
            <w:tcBorders>
              <w:top w:val="single" w:color="auto" w:sz="6" w:space="0"/>
              <w:left w:val="single" w:color="auto" w:sz="6" w:space="0"/>
              <w:bottom w:val="single" w:color="auto" w:sz="6" w:space="0"/>
              <w:right w:val="single" w:color="auto" w:sz="6" w:space="0"/>
            </w:tcBorders>
            <w:vAlign w:val="center"/>
          </w:tcPr>
          <w:p w14:paraId="793F46AF">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数量</w:t>
            </w:r>
          </w:p>
        </w:tc>
        <w:tc>
          <w:tcPr>
            <w:tcW w:w="455" w:type="pct"/>
            <w:tcBorders>
              <w:top w:val="single" w:color="auto" w:sz="6" w:space="0"/>
              <w:left w:val="single" w:color="auto" w:sz="6" w:space="0"/>
              <w:bottom w:val="single" w:color="auto" w:sz="6" w:space="0"/>
              <w:right w:val="single" w:color="auto" w:sz="6" w:space="0"/>
            </w:tcBorders>
            <w:vAlign w:val="center"/>
          </w:tcPr>
          <w:p w14:paraId="05530893">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国别</w:t>
            </w:r>
          </w:p>
          <w:p w14:paraId="07648D9D">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产地</w:t>
            </w:r>
          </w:p>
        </w:tc>
        <w:tc>
          <w:tcPr>
            <w:tcW w:w="600" w:type="pct"/>
            <w:tcBorders>
              <w:top w:val="single" w:color="auto" w:sz="6" w:space="0"/>
              <w:left w:val="single" w:color="auto" w:sz="6" w:space="0"/>
              <w:bottom w:val="single" w:color="auto" w:sz="6" w:space="0"/>
              <w:right w:val="single" w:color="auto" w:sz="6" w:space="0"/>
            </w:tcBorders>
            <w:vAlign w:val="center"/>
          </w:tcPr>
          <w:p w14:paraId="78057F2D">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制造</w:t>
            </w:r>
          </w:p>
          <w:p w14:paraId="47DA7F85">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年份</w:t>
            </w:r>
          </w:p>
        </w:tc>
        <w:tc>
          <w:tcPr>
            <w:tcW w:w="524" w:type="pct"/>
            <w:tcBorders>
              <w:top w:val="single" w:color="auto" w:sz="6" w:space="0"/>
              <w:left w:val="single" w:color="auto" w:sz="6" w:space="0"/>
              <w:bottom w:val="single" w:color="auto" w:sz="6" w:space="0"/>
              <w:right w:val="single" w:color="auto" w:sz="6" w:space="0"/>
            </w:tcBorders>
            <w:vAlign w:val="center"/>
          </w:tcPr>
          <w:p w14:paraId="34A75411">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额定功率</w:t>
            </w:r>
          </w:p>
          <w:p w14:paraId="37F20CAA">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 KW )</w:t>
            </w:r>
          </w:p>
        </w:tc>
        <w:tc>
          <w:tcPr>
            <w:tcW w:w="467" w:type="pct"/>
            <w:tcBorders>
              <w:top w:val="single" w:color="auto" w:sz="6" w:space="0"/>
              <w:left w:val="single" w:color="auto" w:sz="6" w:space="0"/>
              <w:bottom w:val="single" w:color="auto" w:sz="6" w:space="0"/>
              <w:right w:val="single" w:color="auto" w:sz="6" w:space="0"/>
            </w:tcBorders>
            <w:vAlign w:val="center"/>
          </w:tcPr>
          <w:p w14:paraId="155412D6">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生产</w:t>
            </w:r>
          </w:p>
          <w:p w14:paraId="6BF685B4">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能力</w:t>
            </w:r>
          </w:p>
        </w:tc>
        <w:tc>
          <w:tcPr>
            <w:tcW w:w="525" w:type="pct"/>
            <w:tcBorders>
              <w:top w:val="single" w:color="auto" w:sz="6" w:space="0"/>
              <w:left w:val="single" w:color="auto" w:sz="6" w:space="0"/>
              <w:bottom w:val="single" w:color="auto" w:sz="6" w:space="0"/>
              <w:right w:val="single" w:color="auto" w:sz="6" w:space="0"/>
            </w:tcBorders>
            <w:vAlign w:val="center"/>
          </w:tcPr>
          <w:p w14:paraId="4B3F9419">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用于施</w:t>
            </w:r>
          </w:p>
          <w:p w14:paraId="1327002F">
            <w:pPr>
              <w:spacing w:line="360" w:lineRule="auto"/>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工部位</w:t>
            </w:r>
          </w:p>
        </w:tc>
        <w:tc>
          <w:tcPr>
            <w:tcW w:w="467" w:type="pct"/>
            <w:tcBorders>
              <w:top w:val="single" w:color="auto" w:sz="6" w:space="0"/>
              <w:left w:val="single" w:color="auto" w:sz="6" w:space="0"/>
              <w:bottom w:val="single" w:color="auto" w:sz="6" w:space="0"/>
              <w:right w:val="single" w:color="auto" w:sz="6" w:space="0"/>
            </w:tcBorders>
            <w:vAlign w:val="center"/>
          </w:tcPr>
          <w:p w14:paraId="61799772">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备注</w:t>
            </w:r>
          </w:p>
        </w:tc>
      </w:tr>
      <w:tr w14:paraId="5F4E1B9C">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0714921E">
            <w:pPr>
              <w:spacing w:line="360" w:lineRule="auto"/>
              <w:rPr>
                <w:rFonts w:ascii="仿宋" w:hAnsi="仿宋" w:eastAsia="仿宋" w:cs="仿宋"/>
                <w:color w:val="auto"/>
                <w:sz w:val="22"/>
                <w:szCs w:val="22"/>
                <w:highlight w:val="none"/>
                <w:lang w:val="zh-CN"/>
              </w:rPr>
            </w:pPr>
          </w:p>
        </w:tc>
        <w:tc>
          <w:tcPr>
            <w:tcW w:w="658" w:type="pct"/>
            <w:tcBorders>
              <w:top w:val="single" w:color="auto" w:sz="6" w:space="0"/>
              <w:left w:val="single" w:color="auto" w:sz="6" w:space="0"/>
              <w:bottom w:val="single" w:color="auto" w:sz="6" w:space="0"/>
              <w:right w:val="single" w:color="auto" w:sz="6" w:space="0"/>
            </w:tcBorders>
          </w:tcPr>
          <w:p w14:paraId="2C325788">
            <w:pPr>
              <w:spacing w:line="360" w:lineRule="auto"/>
              <w:ind w:firstLine="420"/>
              <w:rPr>
                <w:rFonts w:ascii="仿宋" w:hAnsi="仿宋" w:eastAsia="仿宋" w:cs="仿宋"/>
                <w:color w:val="auto"/>
                <w:sz w:val="22"/>
                <w:szCs w:val="22"/>
                <w:highlight w:val="none"/>
                <w:lang w:val="zh-CN"/>
              </w:rPr>
            </w:pPr>
          </w:p>
        </w:tc>
        <w:tc>
          <w:tcPr>
            <w:tcW w:w="443" w:type="pct"/>
            <w:tcBorders>
              <w:top w:val="single" w:color="auto" w:sz="6" w:space="0"/>
              <w:left w:val="single" w:color="auto" w:sz="6" w:space="0"/>
              <w:bottom w:val="single" w:color="auto" w:sz="6" w:space="0"/>
              <w:right w:val="single" w:color="auto" w:sz="6" w:space="0"/>
            </w:tcBorders>
          </w:tcPr>
          <w:p w14:paraId="6F9FEF2A">
            <w:pPr>
              <w:spacing w:line="360" w:lineRule="auto"/>
              <w:rPr>
                <w:rFonts w:ascii="仿宋" w:hAnsi="仿宋" w:eastAsia="仿宋" w:cs="仿宋"/>
                <w:color w:val="auto"/>
                <w:sz w:val="22"/>
                <w:szCs w:val="22"/>
                <w:highlight w:val="none"/>
                <w:lang w:val="zh-CN"/>
              </w:rPr>
            </w:pPr>
          </w:p>
        </w:tc>
        <w:tc>
          <w:tcPr>
            <w:tcW w:w="455" w:type="pct"/>
            <w:tcBorders>
              <w:top w:val="single" w:color="auto" w:sz="6" w:space="0"/>
              <w:left w:val="single" w:color="auto" w:sz="6" w:space="0"/>
              <w:bottom w:val="single" w:color="auto" w:sz="6" w:space="0"/>
              <w:right w:val="single" w:color="auto" w:sz="6" w:space="0"/>
            </w:tcBorders>
          </w:tcPr>
          <w:p w14:paraId="1F7A88D2">
            <w:pPr>
              <w:spacing w:line="360" w:lineRule="auto"/>
              <w:rPr>
                <w:rFonts w:ascii="仿宋" w:hAnsi="仿宋" w:eastAsia="仿宋" w:cs="仿宋"/>
                <w:color w:val="auto"/>
                <w:sz w:val="22"/>
                <w:szCs w:val="22"/>
                <w:highlight w:val="none"/>
                <w:lang w:val="zh-CN"/>
              </w:rPr>
            </w:pPr>
          </w:p>
        </w:tc>
        <w:tc>
          <w:tcPr>
            <w:tcW w:w="455" w:type="pct"/>
            <w:tcBorders>
              <w:top w:val="single" w:color="auto" w:sz="6" w:space="0"/>
              <w:left w:val="single" w:color="auto" w:sz="6" w:space="0"/>
              <w:bottom w:val="single" w:color="auto" w:sz="6" w:space="0"/>
              <w:right w:val="single" w:color="auto" w:sz="6" w:space="0"/>
            </w:tcBorders>
          </w:tcPr>
          <w:p w14:paraId="2D6D176F">
            <w:pPr>
              <w:spacing w:line="360" w:lineRule="auto"/>
              <w:rPr>
                <w:rFonts w:ascii="仿宋" w:hAnsi="仿宋" w:eastAsia="仿宋" w:cs="仿宋"/>
                <w:color w:val="auto"/>
                <w:sz w:val="22"/>
                <w:szCs w:val="22"/>
                <w:highlight w:val="none"/>
                <w:lang w:val="zh-CN"/>
              </w:rPr>
            </w:pPr>
          </w:p>
        </w:tc>
        <w:tc>
          <w:tcPr>
            <w:tcW w:w="600" w:type="pct"/>
            <w:tcBorders>
              <w:top w:val="single" w:color="auto" w:sz="6" w:space="0"/>
              <w:left w:val="single" w:color="auto" w:sz="6" w:space="0"/>
              <w:bottom w:val="single" w:color="auto" w:sz="6" w:space="0"/>
              <w:right w:val="single" w:color="auto" w:sz="6" w:space="0"/>
            </w:tcBorders>
          </w:tcPr>
          <w:p w14:paraId="1C31F322">
            <w:pPr>
              <w:spacing w:line="360" w:lineRule="auto"/>
              <w:rPr>
                <w:rFonts w:ascii="仿宋" w:hAnsi="仿宋" w:eastAsia="仿宋" w:cs="仿宋"/>
                <w:color w:val="auto"/>
                <w:sz w:val="22"/>
                <w:szCs w:val="22"/>
                <w:highlight w:val="none"/>
                <w:lang w:val="zh-CN"/>
              </w:rPr>
            </w:pPr>
          </w:p>
        </w:tc>
        <w:tc>
          <w:tcPr>
            <w:tcW w:w="524" w:type="pct"/>
            <w:tcBorders>
              <w:top w:val="single" w:color="auto" w:sz="6" w:space="0"/>
              <w:left w:val="single" w:color="auto" w:sz="6" w:space="0"/>
              <w:bottom w:val="single" w:color="auto" w:sz="6" w:space="0"/>
              <w:right w:val="single" w:color="auto" w:sz="6" w:space="0"/>
            </w:tcBorders>
          </w:tcPr>
          <w:p w14:paraId="738834C9">
            <w:pPr>
              <w:spacing w:line="360" w:lineRule="auto"/>
              <w:rPr>
                <w:rFonts w:ascii="仿宋" w:hAnsi="仿宋" w:eastAsia="仿宋" w:cs="仿宋"/>
                <w:color w:val="auto"/>
                <w:sz w:val="22"/>
                <w:szCs w:val="22"/>
                <w:highlight w:val="none"/>
                <w:lang w:val="zh-CN"/>
              </w:rPr>
            </w:pPr>
          </w:p>
        </w:tc>
        <w:tc>
          <w:tcPr>
            <w:tcW w:w="467" w:type="pct"/>
            <w:tcBorders>
              <w:top w:val="single" w:color="auto" w:sz="6" w:space="0"/>
              <w:left w:val="single" w:color="auto" w:sz="6" w:space="0"/>
              <w:bottom w:val="single" w:color="auto" w:sz="6" w:space="0"/>
              <w:right w:val="single" w:color="auto" w:sz="6" w:space="0"/>
            </w:tcBorders>
          </w:tcPr>
          <w:p w14:paraId="7FD1C44E">
            <w:pPr>
              <w:spacing w:line="360" w:lineRule="auto"/>
              <w:rPr>
                <w:rFonts w:ascii="仿宋" w:hAnsi="仿宋" w:eastAsia="仿宋" w:cs="仿宋"/>
                <w:color w:val="auto"/>
                <w:sz w:val="22"/>
                <w:szCs w:val="22"/>
                <w:highlight w:val="none"/>
                <w:lang w:val="zh-CN"/>
              </w:rPr>
            </w:pPr>
          </w:p>
        </w:tc>
        <w:tc>
          <w:tcPr>
            <w:tcW w:w="525" w:type="pct"/>
            <w:tcBorders>
              <w:top w:val="single" w:color="auto" w:sz="6" w:space="0"/>
              <w:left w:val="single" w:color="auto" w:sz="6" w:space="0"/>
              <w:bottom w:val="single" w:color="auto" w:sz="6" w:space="0"/>
              <w:right w:val="single" w:color="auto" w:sz="6" w:space="0"/>
            </w:tcBorders>
          </w:tcPr>
          <w:p w14:paraId="1421FEFD">
            <w:pPr>
              <w:spacing w:line="360" w:lineRule="auto"/>
              <w:rPr>
                <w:rFonts w:ascii="仿宋" w:hAnsi="仿宋" w:eastAsia="仿宋" w:cs="仿宋"/>
                <w:color w:val="auto"/>
                <w:sz w:val="22"/>
                <w:szCs w:val="22"/>
                <w:highlight w:val="none"/>
                <w:lang w:val="zh-CN"/>
              </w:rPr>
            </w:pPr>
          </w:p>
        </w:tc>
        <w:tc>
          <w:tcPr>
            <w:tcW w:w="467" w:type="pct"/>
            <w:tcBorders>
              <w:top w:val="single" w:color="auto" w:sz="6" w:space="0"/>
              <w:left w:val="single" w:color="auto" w:sz="6" w:space="0"/>
              <w:bottom w:val="single" w:color="auto" w:sz="6" w:space="0"/>
              <w:right w:val="single" w:color="auto" w:sz="6" w:space="0"/>
            </w:tcBorders>
          </w:tcPr>
          <w:p w14:paraId="7D978180">
            <w:pPr>
              <w:spacing w:line="360" w:lineRule="auto"/>
              <w:rPr>
                <w:rFonts w:ascii="仿宋" w:hAnsi="仿宋" w:eastAsia="仿宋" w:cs="仿宋"/>
                <w:color w:val="auto"/>
                <w:sz w:val="22"/>
                <w:szCs w:val="22"/>
                <w:highlight w:val="none"/>
                <w:lang w:val="zh-CN"/>
              </w:rPr>
            </w:pPr>
          </w:p>
        </w:tc>
      </w:tr>
      <w:tr w14:paraId="5DDC3A0B">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1E5B87DD">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13FE5E45">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29891457">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CC7C77A">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9AE1E0B">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4BE81191">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0C9D260C">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5FA0E8EE">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01BF5255">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FEC5946">
            <w:pPr>
              <w:spacing w:line="360" w:lineRule="auto"/>
              <w:rPr>
                <w:rFonts w:ascii="仿宋" w:hAnsi="仿宋" w:eastAsia="仿宋" w:cs="仿宋"/>
                <w:color w:val="auto"/>
                <w:sz w:val="22"/>
                <w:szCs w:val="22"/>
                <w:highlight w:val="none"/>
              </w:rPr>
            </w:pPr>
          </w:p>
        </w:tc>
      </w:tr>
      <w:tr w14:paraId="664B10F2">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4F4FC482">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3906FE2F">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157F7758">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1A21F72">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30AAC861">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5C6F1F2F">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24D9B7AE">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3C72F2AB">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7DE03270">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B995D0E">
            <w:pPr>
              <w:spacing w:line="360" w:lineRule="auto"/>
              <w:rPr>
                <w:rFonts w:ascii="仿宋" w:hAnsi="仿宋" w:eastAsia="仿宋" w:cs="仿宋"/>
                <w:color w:val="auto"/>
                <w:sz w:val="22"/>
                <w:szCs w:val="22"/>
                <w:highlight w:val="none"/>
              </w:rPr>
            </w:pPr>
          </w:p>
        </w:tc>
      </w:tr>
      <w:tr w14:paraId="7D216B06">
        <w:tblPrEx>
          <w:tblCellMar>
            <w:top w:w="0" w:type="dxa"/>
            <w:left w:w="10" w:type="dxa"/>
            <w:bottom w:w="0" w:type="dxa"/>
            <w:right w:w="10" w:type="dxa"/>
          </w:tblCellMar>
        </w:tblPrEx>
        <w:trPr>
          <w:trHeight w:val="727" w:hRule="atLeast"/>
          <w:jc w:val="center"/>
        </w:trPr>
        <w:tc>
          <w:tcPr>
            <w:tcW w:w="401" w:type="pct"/>
            <w:tcBorders>
              <w:top w:val="single" w:color="auto" w:sz="6" w:space="0"/>
              <w:left w:val="single" w:color="auto" w:sz="6" w:space="0"/>
              <w:bottom w:val="single" w:color="auto" w:sz="6" w:space="0"/>
              <w:right w:val="single" w:color="auto" w:sz="6" w:space="0"/>
            </w:tcBorders>
          </w:tcPr>
          <w:p w14:paraId="6AFC8825">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275EEA3C">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09269B02">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15233C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201E4B5E">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1CE7B079">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25A7D895">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6CD11E2">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76F7F53B">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A875362">
            <w:pPr>
              <w:spacing w:line="360" w:lineRule="auto"/>
              <w:rPr>
                <w:rFonts w:ascii="仿宋" w:hAnsi="仿宋" w:eastAsia="仿宋" w:cs="仿宋"/>
                <w:color w:val="auto"/>
                <w:sz w:val="22"/>
                <w:szCs w:val="22"/>
                <w:highlight w:val="none"/>
              </w:rPr>
            </w:pPr>
          </w:p>
        </w:tc>
      </w:tr>
      <w:tr w14:paraId="7F840900">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3F3BEF87">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45B00B76">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27D13045">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CEAEC68">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3BB6427E">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74E6A3BF">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71EAE2BA">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503DFDED">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198C5729">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76980A6E">
            <w:pPr>
              <w:spacing w:line="360" w:lineRule="auto"/>
              <w:rPr>
                <w:rFonts w:ascii="仿宋" w:hAnsi="仿宋" w:eastAsia="仿宋" w:cs="仿宋"/>
                <w:color w:val="auto"/>
                <w:sz w:val="22"/>
                <w:szCs w:val="22"/>
                <w:highlight w:val="none"/>
              </w:rPr>
            </w:pPr>
          </w:p>
        </w:tc>
      </w:tr>
      <w:tr w14:paraId="265A8E6F">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601BA516">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4226959B">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4971760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18901F2">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585B3A6E">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0C5EEC37">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0762DC93">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71655395">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74765A7B">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1A24D99">
            <w:pPr>
              <w:spacing w:line="360" w:lineRule="auto"/>
              <w:rPr>
                <w:rFonts w:ascii="仿宋" w:hAnsi="仿宋" w:eastAsia="仿宋" w:cs="仿宋"/>
                <w:color w:val="auto"/>
                <w:sz w:val="22"/>
                <w:szCs w:val="22"/>
                <w:highlight w:val="none"/>
              </w:rPr>
            </w:pPr>
          </w:p>
        </w:tc>
      </w:tr>
      <w:tr w14:paraId="71EBEE85">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78A68BF9">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63E2ED4E">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0C17290B">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7E25F7FB">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70A1A16">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74B5C08A">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4E465051">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CFE25BD">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2DD5CC7F">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5B517C76">
            <w:pPr>
              <w:spacing w:line="360" w:lineRule="auto"/>
              <w:rPr>
                <w:rFonts w:ascii="仿宋" w:hAnsi="仿宋" w:eastAsia="仿宋" w:cs="仿宋"/>
                <w:color w:val="auto"/>
                <w:sz w:val="22"/>
                <w:szCs w:val="22"/>
                <w:highlight w:val="none"/>
              </w:rPr>
            </w:pPr>
          </w:p>
        </w:tc>
      </w:tr>
      <w:tr w14:paraId="7E7B5209">
        <w:tblPrEx>
          <w:tblCellMar>
            <w:top w:w="0" w:type="dxa"/>
            <w:left w:w="10" w:type="dxa"/>
            <w:bottom w:w="0" w:type="dxa"/>
            <w:right w:w="10" w:type="dxa"/>
          </w:tblCellMar>
        </w:tblPrEx>
        <w:trPr>
          <w:trHeight w:val="727" w:hRule="atLeast"/>
          <w:jc w:val="center"/>
        </w:trPr>
        <w:tc>
          <w:tcPr>
            <w:tcW w:w="401" w:type="pct"/>
            <w:tcBorders>
              <w:top w:val="single" w:color="auto" w:sz="6" w:space="0"/>
              <w:left w:val="single" w:color="auto" w:sz="6" w:space="0"/>
              <w:bottom w:val="single" w:color="auto" w:sz="6" w:space="0"/>
              <w:right w:val="single" w:color="auto" w:sz="6" w:space="0"/>
            </w:tcBorders>
          </w:tcPr>
          <w:p w14:paraId="11963ACC">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300BAF72">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50CCB4D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A4C59CA">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BE6C957">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5FBB0F9E">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57478720">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4B65C438">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3DFF6730">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EAB2F6C">
            <w:pPr>
              <w:spacing w:line="360" w:lineRule="auto"/>
              <w:rPr>
                <w:rFonts w:ascii="仿宋" w:hAnsi="仿宋" w:eastAsia="仿宋" w:cs="仿宋"/>
                <w:color w:val="auto"/>
                <w:sz w:val="22"/>
                <w:szCs w:val="22"/>
                <w:highlight w:val="none"/>
              </w:rPr>
            </w:pPr>
          </w:p>
        </w:tc>
      </w:tr>
      <w:tr w14:paraId="16623C59">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421BF896">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0BBDFB95">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5631EEA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E60643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B2FC257">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740C99B5">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0A976D6E">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F707766">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60FECB95">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784F1EEA">
            <w:pPr>
              <w:spacing w:line="360" w:lineRule="auto"/>
              <w:rPr>
                <w:rFonts w:ascii="仿宋" w:hAnsi="仿宋" w:eastAsia="仿宋" w:cs="仿宋"/>
                <w:color w:val="auto"/>
                <w:sz w:val="22"/>
                <w:szCs w:val="22"/>
                <w:highlight w:val="none"/>
              </w:rPr>
            </w:pPr>
          </w:p>
        </w:tc>
      </w:tr>
      <w:tr w14:paraId="4CAF7154">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40E3F6A9">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4AB29CC1">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5C1A6BBC">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908E81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21D3C126">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7B63C5FD">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3CAA543D">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3CF0B203">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21FA3947">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7F445B22">
            <w:pPr>
              <w:spacing w:line="360" w:lineRule="auto"/>
              <w:rPr>
                <w:rFonts w:ascii="仿宋" w:hAnsi="仿宋" w:eastAsia="仿宋" w:cs="仿宋"/>
                <w:color w:val="auto"/>
                <w:sz w:val="22"/>
                <w:szCs w:val="22"/>
                <w:highlight w:val="none"/>
              </w:rPr>
            </w:pPr>
          </w:p>
        </w:tc>
      </w:tr>
      <w:tr w14:paraId="3FB96E72">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6E808446">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1CDBC2C4">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0A0CE9D4">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090BF7EC">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5D4B949E">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536913F5">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7533FA90">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B9C3533">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212E8377">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3E1886BE">
            <w:pPr>
              <w:spacing w:line="360" w:lineRule="auto"/>
              <w:rPr>
                <w:rFonts w:ascii="仿宋" w:hAnsi="仿宋" w:eastAsia="仿宋" w:cs="仿宋"/>
                <w:color w:val="auto"/>
                <w:sz w:val="22"/>
                <w:szCs w:val="22"/>
                <w:highlight w:val="none"/>
              </w:rPr>
            </w:pPr>
          </w:p>
        </w:tc>
      </w:tr>
      <w:tr w14:paraId="27BDAC0E">
        <w:tblPrEx>
          <w:tblCellMar>
            <w:top w:w="0" w:type="dxa"/>
            <w:left w:w="10" w:type="dxa"/>
            <w:bottom w:w="0" w:type="dxa"/>
            <w:right w:w="10" w:type="dxa"/>
          </w:tblCellMar>
        </w:tblPrEx>
        <w:trPr>
          <w:trHeight w:val="727" w:hRule="atLeast"/>
          <w:jc w:val="center"/>
        </w:trPr>
        <w:tc>
          <w:tcPr>
            <w:tcW w:w="401" w:type="pct"/>
            <w:tcBorders>
              <w:top w:val="single" w:color="auto" w:sz="6" w:space="0"/>
              <w:left w:val="single" w:color="auto" w:sz="6" w:space="0"/>
              <w:bottom w:val="single" w:color="auto" w:sz="6" w:space="0"/>
              <w:right w:val="single" w:color="auto" w:sz="6" w:space="0"/>
            </w:tcBorders>
          </w:tcPr>
          <w:p w14:paraId="62BF3737">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72CBDE6A">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4B5537AA">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122AE3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15FDE9DD">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481A054F">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1D5B7D7A">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73AFD1E">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53470DA8">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68FAE5E4">
            <w:pPr>
              <w:spacing w:line="360" w:lineRule="auto"/>
              <w:rPr>
                <w:rFonts w:ascii="仿宋" w:hAnsi="仿宋" w:eastAsia="仿宋" w:cs="仿宋"/>
                <w:color w:val="auto"/>
                <w:sz w:val="22"/>
                <w:szCs w:val="22"/>
                <w:highlight w:val="none"/>
              </w:rPr>
            </w:pPr>
          </w:p>
        </w:tc>
      </w:tr>
      <w:tr w14:paraId="4AC70AF4">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199C2B12">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106F176E">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7A326BB6">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65F2B93C">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3ADA52B2">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1FD5D217">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3E993DA7">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E342D35">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31ADD262">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189263FE">
            <w:pPr>
              <w:spacing w:line="360" w:lineRule="auto"/>
              <w:rPr>
                <w:rFonts w:ascii="仿宋" w:hAnsi="仿宋" w:eastAsia="仿宋" w:cs="仿宋"/>
                <w:color w:val="auto"/>
                <w:sz w:val="22"/>
                <w:szCs w:val="22"/>
                <w:highlight w:val="none"/>
              </w:rPr>
            </w:pPr>
          </w:p>
        </w:tc>
      </w:tr>
      <w:tr w14:paraId="3835A926">
        <w:tblPrEx>
          <w:tblCellMar>
            <w:top w:w="0" w:type="dxa"/>
            <w:left w:w="10" w:type="dxa"/>
            <w:bottom w:w="0" w:type="dxa"/>
            <w:right w:w="10" w:type="dxa"/>
          </w:tblCellMar>
        </w:tblPrEx>
        <w:trPr>
          <w:trHeight w:val="726" w:hRule="atLeast"/>
          <w:jc w:val="center"/>
        </w:trPr>
        <w:tc>
          <w:tcPr>
            <w:tcW w:w="401" w:type="pct"/>
            <w:tcBorders>
              <w:top w:val="single" w:color="auto" w:sz="6" w:space="0"/>
              <w:left w:val="single" w:color="auto" w:sz="6" w:space="0"/>
              <w:bottom w:val="single" w:color="auto" w:sz="6" w:space="0"/>
              <w:right w:val="single" w:color="auto" w:sz="6" w:space="0"/>
            </w:tcBorders>
          </w:tcPr>
          <w:p w14:paraId="06F0EDA7">
            <w:pPr>
              <w:spacing w:line="360" w:lineRule="auto"/>
              <w:rPr>
                <w:rFonts w:ascii="仿宋" w:hAnsi="仿宋" w:eastAsia="仿宋" w:cs="仿宋"/>
                <w:color w:val="auto"/>
                <w:sz w:val="22"/>
                <w:szCs w:val="22"/>
                <w:highlight w:val="none"/>
              </w:rPr>
            </w:pPr>
          </w:p>
        </w:tc>
        <w:tc>
          <w:tcPr>
            <w:tcW w:w="658" w:type="pct"/>
            <w:tcBorders>
              <w:top w:val="single" w:color="auto" w:sz="6" w:space="0"/>
              <w:left w:val="single" w:color="auto" w:sz="6" w:space="0"/>
              <w:bottom w:val="single" w:color="auto" w:sz="6" w:space="0"/>
              <w:right w:val="single" w:color="auto" w:sz="6" w:space="0"/>
            </w:tcBorders>
          </w:tcPr>
          <w:p w14:paraId="5D2336F2">
            <w:pPr>
              <w:spacing w:line="360" w:lineRule="auto"/>
              <w:rPr>
                <w:rFonts w:ascii="仿宋" w:hAnsi="仿宋" w:eastAsia="仿宋" w:cs="仿宋"/>
                <w:color w:val="auto"/>
                <w:sz w:val="22"/>
                <w:szCs w:val="22"/>
                <w:highlight w:val="none"/>
              </w:rPr>
            </w:pPr>
          </w:p>
        </w:tc>
        <w:tc>
          <w:tcPr>
            <w:tcW w:w="443" w:type="pct"/>
            <w:tcBorders>
              <w:top w:val="single" w:color="auto" w:sz="6" w:space="0"/>
              <w:left w:val="single" w:color="auto" w:sz="6" w:space="0"/>
              <w:bottom w:val="single" w:color="auto" w:sz="6" w:space="0"/>
              <w:right w:val="single" w:color="auto" w:sz="6" w:space="0"/>
            </w:tcBorders>
          </w:tcPr>
          <w:p w14:paraId="58296158">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4FB1B6B5">
            <w:pPr>
              <w:spacing w:line="360" w:lineRule="auto"/>
              <w:rPr>
                <w:rFonts w:ascii="仿宋" w:hAnsi="仿宋" w:eastAsia="仿宋" w:cs="仿宋"/>
                <w:color w:val="auto"/>
                <w:sz w:val="22"/>
                <w:szCs w:val="22"/>
                <w:highlight w:val="none"/>
              </w:rPr>
            </w:pPr>
          </w:p>
        </w:tc>
        <w:tc>
          <w:tcPr>
            <w:tcW w:w="455" w:type="pct"/>
            <w:tcBorders>
              <w:top w:val="single" w:color="auto" w:sz="6" w:space="0"/>
              <w:left w:val="single" w:color="auto" w:sz="6" w:space="0"/>
              <w:bottom w:val="single" w:color="auto" w:sz="6" w:space="0"/>
              <w:right w:val="single" w:color="auto" w:sz="6" w:space="0"/>
            </w:tcBorders>
          </w:tcPr>
          <w:p w14:paraId="72C9933A">
            <w:pPr>
              <w:spacing w:line="360" w:lineRule="auto"/>
              <w:rPr>
                <w:rFonts w:ascii="仿宋" w:hAnsi="仿宋" w:eastAsia="仿宋" w:cs="仿宋"/>
                <w:color w:val="auto"/>
                <w:sz w:val="22"/>
                <w:szCs w:val="22"/>
                <w:highlight w:val="none"/>
              </w:rPr>
            </w:pPr>
          </w:p>
        </w:tc>
        <w:tc>
          <w:tcPr>
            <w:tcW w:w="600" w:type="pct"/>
            <w:tcBorders>
              <w:top w:val="single" w:color="auto" w:sz="6" w:space="0"/>
              <w:left w:val="single" w:color="auto" w:sz="6" w:space="0"/>
              <w:bottom w:val="single" w:color="auto" w:sz="6" w:space="0"/>
              <w:right w:val="single" w:color="auto" w:sz="6" w:space="0"/>
            </w:tcBorders>
          </w:tcPr>
          <w:p w14:paraId="5FFE5DD7">
            <w:pPr>
              <w:spacing w:line="360" w:lineRule="auto"/>
              <w:rPr>
                <w:rFonts w:ascii="仿宋" w:hAnsi="仿宋" w:eastAsia="仿宋" w:cs="仿宋"/>
                <w:color w:val="auto"/>
                <w:sz w:val="22"/>
                <w:szCs w:val="22"/>
                <w:highlight w:val="none"/>
              </w:rPr>
            </w:pPr>
          </w:p>
        </w:tc>
        <w:tc>
          <w:tcPr>
            <w:tcW w:w="524" w:type="pct"/>
            <w:tcBorders>
              <w:top w:val="single" w:color="auto" w:sz="6" w:space="0"/>
              <w:left w:val="single" w:color="auto" w:sz="6" w:space="0"/>
              <w:bottom w:val="single" w:color="auto" w:sz="6" w:space="0"/>
              <w:right w:val="single" w:color="auto" w:sz="6" w:space="0"/>
            </w:tcBorders>
          </w:tcPr>
          <w:p w14:paraId="536BD678">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06BA4A99">
            <w:pPr>
              <w:spacing w:line="360" w:lineRule="auto"/>
              <w:rPr>
                <w:rFonts w:ascii="仿宋" w:hAnsi="仿宋" w:eastAsia="仿宋" w:cs="仿宋"/>
                <w:color w:val="auto"/>
                <w:sz w:val="22"/>
                <w:szCs w:val="22"/>
                <w:highlight w:val="none"/>
              </w:rPr>
            </w:pPr>
          </w:p>
        </w:tc>
        <w:tc>
          <w:tcPr>
            <w:tcW w:w="525" w:type="pct"/>
            <w:tcBorders>
              <w:top w:val="single" w:color="auto" w:sz="6" w:space="0"/>
              <w:left w:val="single" w:color="auto" w:sz="6" w:space="0"/>
              <w:bottom w:val="single" w:color="auto" w:sz="6" w:space="0"/>
              <w:right w:val="single" w:color="auto" w:sz="6" w:space="0"/>
            </w:tcBorders>
          </w:tcPr>
          <w:p w14:paraId="561E9326">
            <w:pPr>
              <w:spacing w:line="360" w:lineRule="auto"/>
              <w:rPr>
                <w:rFonts w:ascii="仿宋" w:hAnsi="仿宋" w:eastAsia="仿宋" w:cs="仿宋"/>
                <w:color w:val="auto"/>
                <w:sz w:val="22"/>
                <w:szCs w:val="22"/>
                <w:highlight w:val="none"/>
              </w:rPr>
            </w:pPr>
          </w:p>
        </w:tc>
        <w:tc>
          <w:tcPr>
            <w:tcW w:w="467" w:type="pct"/>
            <w:tcBorders>
              <w:top w:val="single" w:color="auto" w:sz="6" w:space="0"/>
              <w:left w:val="single" w:color="auto" w:sz="6" w:space="0"/>
              <w:bottom w:val="single" w:color="auto" w:sz="6" w:space="0"/>
              <w:right w:val="single" w:color="auto" w:sz="6" w:space="0"/>
            </w:tcBorders>
          </w:tcPr>
          <w:p w14:paraId="24795138">
            <w:pPr>
              <w:spacing w:line="360" w:lineRule="auto"/>
              <w:rPr>
                <w:rFonts w:ascii="仿宋" w:hAnsi="仿宋" w:eastAsia="仿宋" w:cs="仿宋"/>
                <w:color w:val="auto"/>
                <w:sz w:val="22"/>
                <w:szCs w:val="22"/>
                <w:highlight w:val="none"/>
              </w:rPr>
            </w:pPr>
          </w:p>
        </w:tc>
      </w:tr>
    </w:tbl>
    <w:p w14:paraId="280F587E">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470912DB">
      <w:pPr>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附表二：拟配备本工程的试验和检测仪器设备表</w:t>
      </w:r>
    </w:p>
    <w:tbl>
      <w:tblPr>
        <w:tblStyle w:val="1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5"/>
        <w:gridCol w:w="882"/>
        <w:gridCol w:w="1108"/>
        <w:gridCol w:w="655"/>
        <w:gridCol w:w="1108"/>
        <w:gridCol w:w="1108"/>
        <w:gridCol w:w="948"/>
        <w:gridCol w:w="1077"/>
        <w:gridCol w:w="784"/>
      </w:tblGrid>
      <w:tr w14:paraId="482E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07" w:hRule="atLeast"/>
          <w:jc w:val="center"/>
        </w:trPr>
        <w:tc>
          <w:tcPr>
            <w:tcW w:w="393" w:type="pct"/>
            <w:vAlign w:val="center"/>
          </w:tcPr>
          <w:p w14:paraId="62B13B16">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序号</w:t>
            </w:r>
          </w:p>
        </w:tc>
        <w:tc>
          <w:tcPr>
            <w:tcW w:w="529" w:type="pct"/>
            <w:vAlign w:val="center"/>
          </w:tcPr>
          <w:p w14:paraId="79EEDFED">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仪器备</w:t>
            </w:r>
          </w:p>
          <w:p w14:paraId="1233E90F">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名称</w:t>
            </w:r>
          </w:p>
        </w:tc>
        <w:tc>
          <w:tcPr>
            <w:tcW w:w="665" w:type="pct"/>
            <w:vAlign w:val="center"/>
          </w:tcPr>
          <w:p w14:paraId="31C88C68">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型号规格</w:t>
            </w:r>
          </w:p>
        </w:tc>
        <w:tc>
          <w:tcPr>
            <w:tcW w:w="393" w:type="pct"/>
            <w:vAlign w:val="center"/>
          </w:tcPr>
          <w:p w14:paraId="62475BC4">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数量</w:t>
            </w:r>
          </w:p>
        </w:tc>
        <w:tc>
          <w:tcPr>
            <w:tcW w:w="665" w:type="pct"/>
            <w:vAlign w:val="center"/>
          </w:tcPr>
          <w:p w14:paraId="2FF10818">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国别产地</w:t>
            </w:r>
          </w:p>
        </w:tc>
        <w:tc>
          <w:tcPr>
            <w:tcW w:w="665" w:type="pct"/>
            <w:vAlign w:val="center"/>
          </w:tcPr>
          <w:p w14:paraId="5FBCB956">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制造年份</w:t>
            </w:r>
          </w:p>
        </w:tc>
        <w:tc>
          <w:tcPr>
            <w:tcW w:w="569" w:type="pct"/>
            <w:vAlign w:val="center"/>
          </w:tcPr>
          <w:p w14:paraId="36686F37">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已使用</w:t>
            </w:r>
          </w:p>
          <w:p w14:paraId="01EB164F">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台时数</w:t>
            </w:r>
          </w:p>
        </w:tc>
        <w:tc>
          <w:tcPr>
            <w:tcW w:w="646" w:type="pct"/>
            <w:vAlign w:val="center"/>
          </w:tcPr>
          <w:p w14:paraId="5AF97C76">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用途</w:t>
            </w:r>
          </w:p>
        </w:tc>
        <w:tc>
          <w:tcPr>
            <w:tcW w:w="470" w:type="pct"/>
            <w:vAlign w:val="center"/>
          </w:tcPr>
          <w:p w14:paraId="21E393F2">
            <w:pPr>
              <w:spacing w:line="360" w:lineRule="auto"/>
              <w:jc w:val="center"/>
              <w:rPr>
                <w:rFonts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备注</w:t>
            </w:r>
          </w:p>
        </w:tc>
      </w:tr>
      <w:tr w14:paraId="0673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6B98C5E1">
            <w:pPr>
              <w:spacing w:line="360" w:lineRule="auto"/>
              <w:ind w:firstLine="420"/>
              <w:rPr>
                <w:rFonts w:ascii="仿宋" w:hAnsi="仿宋" w:eastAsia="仿宋" w:cs="仿宋"/>
                <w:color w:val="auto"/>
                <w:sz w:val="22"/>
                <w:szCs w:val="22"/>
                <w:highlight w:val="none"/>
                <w:lang w:val="zh-CN"/>
              </w:rPr>
            </w:pPr>
          </w:p>
        </w:tc>
        <w:tc>
          <w:tcPr>
            <w:tcW w:w="529" w:type="pct"/>
            <w:vAlign w:val="center"/>
          </w:tcPr>
          <w:p w14:paraId="2DCAD007">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1B6124F6">
            <w:pPr>
              <w:spacing w:line="360" w:lineRule="auto"/>
              <w:ind w:firstLine="420"/>
              <w:rPr>
                <w:rFonts w:ascii="仿宋" w:hAnsi="仿宋" w:eastAsia="仿宋" w:cs="仿宋"/>
                <w:color w:val="auto"/>
                <w:sz w:val="22"/>
                <w:szCs w:val="22"/>
                <w:highlight w:val="none"/>
                <w:lang w:val="zh-CN"/>
              </w:rPr>
            </w:pPr>
          </w:p>
        </w:tc>
        <w:tc>
          <w:tcPr>
            <w:tcW w:w="393" w:type="pct"/>
            <w:vAlign w:val="center"/>
          </w:tcPr>
          <w:p w14:paraId="08C765BB">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58493950">
            <w:pPr>
              <w:spacing w:line="360" w:lineRule="auto"/>
              <w:ind w:firstLine="420"/>
              <w:rPr>
                <w:rFonts w:ascii="仿宋" w:hAnsi="仿宋" w:eastAsia="仿宋" w:cs="仿宋"/>
                <w:color w:val="auto"/>
                <w:sz w:val="22"/>
                <w:szCs w:val="22"/>
                <w:highlight w:val="none"/>
                <w:lang w:val="zh-CN"/>
              </w:rPr>
            </w:pPr>
          </w:p>
        </w:tc>
        <w:tc>
          <w:tcPr>
            <w:tcW w:w="665" w:type="pct"/>
            <w:vAlign w:val="center"/>
          </w:tcPr>
          <w:p w14:paraId="2270FAA2">
            <w:pPr>
              <w:spacing w:line="360" w:lineRule="auto"/>
              <w:ind w:firstLine="420"/>
              <w:rPr>
                <w:rFonts w:ascii="仿宋" w:hAnsi="仿宋" w:eastAsia="仿宋" w:cs="仿宋"/>
                <w:color w:val="auto"/>
                <w:sz w:val="22"/>
                <w:szCs w:val="22"/>
                <w:highlight w:val="none"/>
                <w:lang w:val="zh-CN"/>
              </w:rPr>
            </w:pPr>
          </w:p>
        </w:tc>
        <w:tc>
          <w:tcPr>
            <w:tcW w:w="569" w:type="pct"/>
            <w:vAlign w:val="center"/>
          </w:tcPr>
          <w:p w14:paraId="439522A5">
            <w:pPr>
              <w:spacing w:line="360" w:lineRule="auto"/>
              <w:ind w:firstLine="420"/>
              <w:rPr>
                <w:rFonts w:ascii="仿宋" w:hAnsi="仿宋" w:eastAsia="仿宋" w:cs="仿宋"/>
                <w:color w:val="auto"/>
                <w:sz w:val="22"/>
                <w:szCs w:val="22"/>
                <w:highlight w:val="none"/>
                <w:lang w:val="zh-CN"/>
              </w:rPr>
            </w:pPr>
          </w:p>
        </w:tc>
        <w:tc>
          <w:tcPr>
            <w:tcW w:w="646" w:type="pct"/>
            <w:vAlign w:val="center"/>
          </w:tcPr>
          <w:p w14:paraId="3789FE26">
            <w:pPr>
              <w:spacing w:line="360" w:lineRule="auto"/>
              <w:ind w:firstLine="420"/>
              <w:rPr>
                <w:rFonts w:ascii="仿宋" w:hAnsi="仿宋" w:eastAsia="仿宋" w:cs="仿宋"/>
                <w:color w:val="auto"/>
                <w:sz w:val="22"/>
                <w:szCs w:val="22"/>
                <w:highlight w:val="none"/>
                <w:lang w:val="zh-CN"/>
              </w:rPr>
            </w:pPr>
          </w:p>
        </w:tc>
        <w:tc>
          <w:tcPr>
            <w:tcW w:w="470" w:type="pct"/>
            <w:vAlign w:val="center"/>
          </w:tcPr>
          <w:p w14:paraId="1DAD066C">
            <w:pPr>
              <w:spacing w:line="360" w:lineRule="auto"/>
              <w:ind w:firstLine="420"/>
              <w:rPr>
                <w:rFonts w:ascii="仿宋" w:hAnsi="仿宋" w:eastAsia="仿宋" w:cs="仿宋"/>
                <w:color w:val="auto"/>
                <w:sz w:val="22"/>
                <w:szCs w:val="22"/>
                <w:highlight w:val="none"/>
                <w:lang w:val="zh-CN"/>
              </w:rPr>
            </w:pPr>
          </w:p>
        </w:tc>
      </w:tr>
      <w:tr w14:paraId="44B0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08CA26D1">
            <w:pPr>
              <w:spacing w:line="360" w:lineRule="auto"/>
              <w:ind w:firstLine="420"/>
              <w:rPr>
                <w:rFonts w:ascii="仿宋" w:hAnsi="仿宋" w:eastAsia="仿宋" w:cs="仿宋"/>
                <w:color w:val="auto"/>
                <w:sz w:val="22"/>
                <w:szCs w:val="22"/>
                <w:highlight w:val="none"/>
              </w:rPr>
            </w:pPr>
          </w:p>
        </w:tc>
        <w:tc>
          <w:tcPr>
            <w:tcW w:w="529" w:type="pct"/>
            <w:vAlign w:val="center"/>
          </w:tcPr>
          <w:p w14:paraId="03FE8D5B">
            <w:pPr>
              <w:spacing w:line="360" w:lineRule="auto"/>
              <w:ind w:firstLine="420"/>
              <w:rPr>
                <w:rFonts w:ascii="仿宋" w:hAnsi="仿宋" w:eastAsia="仿宋" w:cs="仿宋"/>
                <w:color w:val="auto"/>
                <w:sz w:val="22"/>
                <w:szCs w:val="22"/>
                <w:highlight w:val="none"/>
              </w:rPr>
            </w:pPr>
          </w:p>
        </w:tc>
        <w:tc>
          <w:tcPr>
            <w:tcW w:w="665" w:type="pct"/>
            <w:vAlign w:val="center"/>
          </w:tcPr>
          <w:p w14:paraId="715DE62B">
            <w:pPr>
              <w:spacing w:line="360" w:lineRule="auto"/>
              <w:ind w:firstLine="420"/>
              <w:rPr>
                <w:rFonts w:ascii="仿宋" w:hAnsi="仿宋" w:eastAsia="仿宋" w:cs="仿宋"/>
                <w:color w:val="auto"/>
                <w:sz w:val="22"/>
                <w:szCs w:val="22"/>
                <w:highlight w:val="none"/>
              </w:rPr>
            </w:pPr>
          </w:p>
        </w:tc>
        <w:tc>
          <w:tcPr>
            <w:tcW w:w="393" w:type="pct"/>
            <w:vAlign w:val="center"/>
          </w:tcPr>
          <w:p w14:paraId="3FAB4801">
            <w:pPr>
              <w:spacing w:line="360" w:lineRule="auto"/>
              <w:ind w:firstLine="420"/>
              <w:rPr>
                <w:rFonts w:ascii="仿宋" w:hAnsi="仿宋" w:eastAsia="仿宋" w:cs="仿宋"/>
                <w:color w:val="auto"/>
                <w:sz w:val="22"/>
                <w:szCs w:val="22"/>
                <w:highlight w:val="none"/>
              </w:rPr>
            </w:pPr>
          </w:p>
        </w:tc>
        <w:tc>
          <w:tcPr>
            <w:tcW w:w="665" w:type="pct"/>
            <w:vAlign w:val="center"/>
          </w:tcPr>
          <w:p w14:paraId="684ADA74">
            <w:pPr>
              <w:spacing w:line="360" w:lineRule="auto"/>
              <w:ind w:firstLine="420"/>
              <w:rPr>
                <w:rFonts w:ascii="仿宋" w:hAnsi="仿宋" w:eastAsia="仿宋" w:cs="仿宋"/>
                <w:color w:val="auto"/>
                <w:sz w:val="22"/>
                <w:szCs w:val="22"/>
                <w:highlight w:val="none"/>
              </w:rPr>
            </w:pPr>
          </w:p>
        </w:tc>
        <w:tc>
          <w:tcPr>
            <w:tcW w:w="665" w:type="pct"/>
            <w:vAlign w:val="center"/>
          </w:tcPr>
          <w:p w14:paraId="2B8E20C9">
            <w:pPr>
              <w:spacing w:line="360" w:lineRule="auto"/>
              <w:ind w:firstLine="420"/>
              <w:rPr>
                <w:rFonts w:ascii="仿宋" w:hAnsi="仿宋" w:eastAsia="仿宋" w:cs="仿宋"/>
                <w:color w:val="auto"/>
                <w:sz w:val="22"/>
                <w:szCs w:val="22"/>
                <w:highlight w:val="none"/>
              </w:rPr>
            </w:pPr>
          </w:p>
        </w:tc>
        <w:tc>
          <w:tcPr>
            <w:tcW w:w="569" w:type="pct"/>
            <w:vAlign w:val="center"/>
          </w:tcPr>
          <w:p w14:paraId="101BA852">
            <w:pPr>
              <w:spacing w:line="360" w:lineRule="auto"/>
              <w:ind w:firstLine="420"/>
              <w:rPr>
                <w:rFonts w:ascii="仿宋" w:hAnsi="仿宋" w:eastAsia="仿宋" w:cs="仿宋"/>
                <w:color w:val="auto"/>
                <w:sz w:val="22"/>
                <w:szCs w:val="22"/>
                <w:highlight w:val="none"/>
              </w:rPr>
            </w:pPr>
          </w:p>
        </w:tc>
        <w:tc>
          <w:tcPr>
            <w:tcW w:w="646" w:type="pct"/>
            <w:vAlign w:val="center"/>
          </w:tcPr>
          <w:p w14:paraId="712A724D">
            <w:pPr>
              <w:spacing w:line="360" w:lineRule="auto"/>
              <w:ind w:firstLine="420"/>
              <w:rPr>
                <w:rFonts w:ascii="仿宋" w:hAnsi="仿宋" w:eastAsia="仿宋" w:cs="仿宋"/>
                <w:color w:val="auto"/>
                <w:sz w:val="22"/>
                <w:szCs w:val="22"/>
                <w:highlight w:val="none"/>
              </w:rPr>
            </w:pPr>
          </w:p>
        </w:tc>
        <w:tc>
          <w:tcPr>
            <w:tcW w:w="470" w:type="pct"/>
            <w:vAlign w:val="center"/>
          </w:tcPr>
          <w:p w14:paraId="1560718D">
            <w:pPr>
              <w:spacing w:line="360" w:lineRule="auto"/>
              <w:ind w:firstLine="420"/>
              <w:rPr>
                <w:rFonts w:ascii="仿宋" w:hAnsi="仿宋" w:eastAsia="仿宋" w:cs="仿宋"/>
                <w:color w:val="auto"/>
                <w:sz w:val="22"/>
                <w:szCs w:val="22"/>
                <w:highlight w:val="none"/>
              </w:rPr>
            </w:pPr>
          </w:p>
        </w:tc>
      </w:tr>
      <w:tr w14:paraId="70AE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0001A1DD">
            <w:pPr>
              <w:spacing w:line="360" w:lineRule="auto"/>
              <w:ind w:firstLine="420"/>
              <w:rPr>
                <w:rFonts w:ascii="仿宋" w:hAnsi="仿宋" w:eastAsia="仿宋" w:cs="仿宋"/>
                <w:color w:val="auto"/>
                <w:sz w:val="22"/>
                <w:szCs w:val="22"/>
                <w:highlight w:val="none"/>
              </w:rPr>
            </w:pPr>
          </w:p>
        </w:tc>
        <w:tc>
          <w:tcPr>
            <w:tcW w:w="529" w:type="pct"/>
            <w:vAlign w:val="center"/>
          </w:tcPr>
          <w:p w14:paraId="14241494">
            <w:pPr>
              <w:spacing w:line="360" w:lineRule="auto"/>
              <w:ind w:firstLine="420"/>
              <w:rPr>
                <w:rFonts w:ascii="仿宋" w:hAnsi="仿宋" w:eastAsia="仿宋" w:cs="仿宋"/>
                <w:color w:val="auto"/>
                <w:sz w:val="22"/>
                <w:szCs w:val="22"/>
                <w:highlight w:val="none"/>
              </w:rPr>
            </w:pPr>
          </w:p>
        </w:tc>
        <w:tc>
          <w:tcPr>
            <w:tcW w:w="665" w:type="pct"/>
            <w:vAlign w:val="center"/>
          </w:tcPr>
          <w:p w14:paraId="04054C8F">
            <w:pPr>
              <w:spacing w:line="360" w:lineRule="auto"/>
              <w:ind w:firstLine="420"/>
              <w:rPr>
                <w:rFonts w:ascii="仿宋" w:hAnsi="仿宋" w:eastAsia="仿宋" w:cs="仿宋"/>
                <w:color w:val="auto"/>
                <w:sz w:val="22"/>
                <w:szCs w:val="22"/>
                <w:highlight w:val="none"/>
              </w:rPr>
            </w:pPr>
          </w:p>
        </w:tc>
        <w:tc>
          <w:tcPr>
            <w:tcW w:w="393" w:type="pct"/>
            <w:vAlign w:val="center"/>
          </w:tcPr>
          <w:p w14:paraId="692A7558">
            <w:pPr>
              <w:spacing w:line="360" w:lineRule="auto"/>
              <w:ind w:firstLine="420"/>
              <w:rPr>
                <w:rFonts w:ascii="仿宋" w:hAnsi="仿宋" w:eastAsia="仿宋" w:cs="仿宋"/>
                <w:color w:val="auto"/>
                <w:sz w:val="22"/>
                <w:szCs w:val="22"/>
                <w:highlight w:val="none"/>
              </w:rPr>
            </w:pPr>
          </w:p>
        </w:tc>
        <w:tc>
          <w:tcPr>
            <w:tcW w:w="665" w:type="pct"/>
            <w:vAlign w:val="center"/>
          </w:tcPr>
          <w:p w14:paraId="2E102F73">
            <w:pPr>
              <w:spacing w:line="360" w:lineRule="auto"/>
              <w:ind w:firstLine="420"/>
              <w:rPr>
                <w:rFonts w:ascii="仿宋" w:hAnsi="仿宋" w:eastAsia="仿宋" w:cs="仿宋"/>
                <w:color w:val="auto"/>
                <w:sz w:val="22"/>
                <w:szCs w:val="22"/>
                <w:highlight w:val="none"/>
              </w:rPr>
            </w:pPr>
          </w:p>
        </w:tc>
        <w:tc>
          <w:tcPr>
            <w:tcW w:w="665" w:type="pct"/>
            <w:vAlign w:val="center"/>
          </w:tcPr>
          <w:p w14:paraId="32566726">
            <w:pPr>
              <w:spacing w:line="360" w:lineRule="auto"/>
              <w:ind w:firstLine="420"/>
              <w:rPr>
                <w:rFonts w:ascii="仿宋" w:hAnsi="仿宋" w:eastAsia="仿宋" w:cs="仿宋"/>
                <w:color w:val="auto"/>
                <w:sz w:val="22"/>
                <w:szCs w:val="22"/>
                <w:highlight w:val="none"/>
              </w:rPr>
            </w:pPr>
          </w:p>
        </w:tc>
        <w:tc>
          <w:tcPr>
            <w:tcW w:w="569" w:type="pct"/>
            <w:vAlign w:val="center"/>
          </w:tcPr>
          <w:p w14:paraId="05662DEA">
            <w:pPr>
              <w:spacing w:line="360" w:lineRule="auto"/>
              <w:ind w:firstLine="420"/>
              <w:rPr>
                <w:rFonts w:ascii="仿宋" w:hAnsi="仿宋" w:eastAsia="仿宋" w:cs="仿宋"/>
                <w:color w:val="auto"/>
                <w:sz w:val="22"/>
                <w:szCs w:val="22"/>
                <w:highlight w:val="none"/>
              </w:rPr>
            </w:pPr>
          </w:p>
        </w:tc>
        <w:tc>
          <w:tcPr>
            <w:tcW w:w="646" w:type="pct"/>
            <w:vAlign w:val="center"/>
          </w:tcPr>
          <w:p w14:paraId="1B51D3C6">
            <w:pPr>
              <w:spacing w:line="360" w:lineRule="auto"/>
              <w:ind w:firstLine="420"/>
              <w:rPr>
                <w:rFonts w:ascii="仿宋" w:hAnsi="仿宋" w:eastAsia="仿宋" w:cs="仿宋"/>
                <w:color w:val="auto"/>
                <w:sz w:val="22"/>
                <w:szCs w:val="22"/>
                <w:highlight w:val="none"/>
              </w:rPr>
            </w:pPr>
          </w:p>
        </w:tc>
        <w:tc>
          <w:tcPr>
            <w:tcW w:w="470" w:type="pct"/>
            <w:vAlign w:val="center"/>
          </w:tcPr>
          <w:p w14:paraId="25A92141">
            <w:pPr>
              <w:spacing w:line="360" w:lineRule="auto"/>
              <w:ind w:firstLine="420"/>
              <w:rPr>
                <w:rFonts w:ascii="仿宋" w:hAnsi="仿宋" w:eastAsia="仿宋" w:cs="仿宋"/>
                <w:color w:val="auto"/>
                <w:sz w:val="22"/>
                <w:szCs w:val="22"/>
                <w:highlight w:val="none"/>
              </w:rPr>
            </w:pPr>
          </w:p>
        </w:tc>
      </w:tr>
      <w:tr w14:paraId="32310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5BFF2339">
            <w:pPr>
              <w:spacing w:line="360" w:lineRule="auto"/>
              <w:ind w:firstLine="420"/>
              <w:rPr>
                <w:rFonts w:ascii="仿宋" w:hAnsi="仿宋" w:eastAsia="仿宋" w:cs="仿宋"/>
                <w:color w:val="auto"/>
                <w:sz w:val="22"/>
                <w:szCs w:val="22"/>
                <w:highlight w:val="none"/>
              </w:rPr>
            </w:pPr>
          </w:p>
        </w:tc>
        <w:tc>
          <w:tcPr>
            <w:tcW w:w="529" w:type="pct"/>
            <w:vAlign w:val="center"/>
          </w:tcPr>
          <w:p w14:paraId="77469107">
            <w:pPr>
              <w:spacing w:line="360" w:lineRule="auto"/>
              <w:ind w:firstLine="420"/>
              <w:rPr>
                <w:rFonts w:ascii="仿宋" w:hAnsi="仿宋" w:eastAsia="仿宋" w:cs="仿宋"/>
                <w:color w:val="auto"/>
                <w:sz w:val="22"/>
                <w:szCs w:val="22"/>
                <w:highlight w:val="none"/>
              </w:rPr>
            </w:pPr>
          </w:p>
        </w:tc>
        <w:tc>
          <w:tcPr>
            <w:tcW w:w="665" w:type="pct"/>
            <w:vAlign w:val="center"/>
          </w:tcPr>
          <w:p w14:paraId="37CB75C3">
            <w:pPr>
              <w:spacing w:line="360" w:lineRule="auto"/>
              <w:ind w:firstLine="420"/>
              <w:rPr>
                <w:rFonts w:ascii="仿宋" w:hAnsi="仿宋" w:eastAsia="仿宋" w:cs="仿宋"/>
                <w:color w:val="auto"/>
                <w:sz w:val="22"/>
                <w:szCs w:val="22"/>
                <w:highlight w:val="none"/>
              </w:rPr>
            </w:pPr>
          </w:p>
        </w:tc>
        <w:tc>
          <w:tcPr>
            <w:tcW w:w="393" w:type="pct"/>
            <w:vAlign w:val="center"/>
          </w:tcPr>
          <w:p w14:paraId="1303FFDF">
            <w:pPr>
              <w:spacing w:line="360" w:lineRule="auto"/>
              <w:ind w:firstLine="420"/>
              <w:rPr>
                <w:rFonts w:ascii="仿宋" w:hAnsi="仿宋" w:eastAsia="仿宋" w:cs="仿宋"/>
                <w:color w:val="auto"/>
                <w:sz w:val="22"/>
                <w:szCs w:val="22"/>
                <w:highlight w:val="none"/>
              </w:rPr>
            </w:pPr>
          </w:p>
        </w:tc>
        <w:tc>
          <w:tcPr>
            <w:tcW w:w="665" w:type="pct"/>
            <w:vAlign w:val="center"/>
          </w:tcPr>
          <w:p w14:paraId="014DB7D4">
            <w:pPr>
              <w:spacing w:line="360" w:lineRule="auto"/>
              <w:ind w:firstLine="420"/>
              <w:rPr>
                <w:rFonts w:ascii="仿宋" w:hAnsi="仿宋" w:eastAsia="仿宋" w:cs="仿宋"/>
                <w:color w:val="auto"/>
                <w:sz w:val="22"/>
                <w:szCs w:val="22"/>
                <w:highlight w:val="none"/>
              </w:rPr>
            </w:pPr>
          </w:p>
        </w:tc>
        <w:tc>
          <w:tcPr>
            <w:tcW w:w="665" w:type="pct"/>
            <w:vAlign w:val="center"/>
          </w:tcPr>
          <w:p w14:paraId="08FA8264">
            <w:pPr>
              <w:spacing w:line="360" w:lineRule="auto"/>
              <w:ind w:firstLine="420"/>
              <w:rPr>
                <w:rFonts w:ascii="仿宋" w:hAnsi="仿宋" w:eastAsia="仿宋" w:cs="仿宋"/>
                <w:color w:val="auto"/>
                <w:sz w:val="22"/>
                <w:szCs w:val="22"/>
                <w:highlight w:val="none"/>
              </w:rPr>
            </w:pPr>
          </w:p>
        </w:tc>
        <w:tc>
          <w:tcPr>
            <w:tcW w:w="569" w:type="pct"/>
            <w:vAlign w:val="center"/>
          </w:tcPr>
          <w:p w14:paraId="37BD1003">
            <w:pPr>
              <w:spacing w:line="360" w:lineRule="auto"/>
              <w:ind w:firstLine="420"/>
              <w:rPr>
                <w:rFonts w:ascii="仿宋" w:hAnsi="仿宋" w:eastAsia="仿宋" w:cs="仿宋"/>
                <w:color w:val="auto"/>
                <w:sz w:val="22"/>
                <w:szCs w:val="22"/>
                <w:highlight w:val="none"/>
              </w:rPr>
            </w:pPr>
          </w:p>
        </w:tc>
        <w:tc>
          <w:tcPr>
            <w:tcW w:w="646" w:type="pct"/>
            <w:vAlign w:val="center"/>
          </w:tcPr>
          <w:p w14:paraId="6BCDA594">
            <w:pPr>
              <w:spacing w:line="360" w:lineRule="auto"/>
              <w:ind w:firstLine="420"/>
              <w:rPr>
                <w:rFonts w:ascii="仿宋" w:hAnsi="仿宋" w:eastAsia="仿宋" w:cs="仿宋"/>
                <w:color w:val="auto"/>
                <w:sz w:val="22"/>
                <w:szCs w:val="22"/>
                <w:highlight w:val="none"/>
              </w:rPr>
            </w:pPr>
          </w:p>
        </w:tc>
        <w:tc>
          <w:tcPr>
            <w:tcW w:w="470" w:type="pct"/>
            <w:vAlign w:val="center"/>
          </w:tcPr>
          <w:p w14:paraId="7E01E8D7">
            <w:pPr>
              <w:spacing w:line="360" w:lineRule="auto"/>
              <w:ind w:firstLine="420"/>
              <w:rPr>
                <w:rFonts w:ascii="仿宋" w:hAnsi="仿宋" w:eastAsia="仿宋" w:cs="仿宋"/>
                <w:color w:val="auto"/>
                <w:sz w:val="22"/>
                <w:szCs w:val="22"/>
                <w:highlight w:val="none"/>
              </w:rPr>
            </w:pPr>
          </w:p>
        </w:tc>
      </w:tr>
      <w:tr w14:paraId="483E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6092FBB5">
            <w:pPr>
              <w:spacing w:line="360" w:lineRule="auto"/>
              <w:ind w:firstLine="420"/>
              <w:rPr>
                <w:rFonts w:ascii="仿宋" w:hAnsi="仿宋" w:eastAsia="仿宋" w:cs="仿宋"/>
                <w:color w:val="auto"/>
                <w:sz w:val="22"/>
                <w:szCs w:val="22"/>
                <w:highlight w:val="none"/>
              </w:rPr>
            </w:pPr>
          </w:p>
        </w:tc>
        <w:tc>
          <w:tcPr>
            <w:tcW w:w="529" w:type="pct"/>
            <w:vAlign w:val="center"/>
          </w:tcPr>
          <w:p w14:paraId="70978997">
            <w:pPr>
              <w:spacing w:line="360" w:lineRule="auto"/>
              <w:ind w:firstLine="420"/>
              <w:rPr>
                <w:rFonts w:ascii="仿宋" w:hAnsi="仿宋" w:eastAsia="仿宋" w:cs="仿宋"/>
                <w:color w:val="auto"/>
                <w:sz w:val="22"/>
                <w:szCs w:val="22"/>
                <w:highlight w:val="none"/>
              </w:rPr>
            </w:pPr>
          </w:p>
        </w:tc>
        <w:tc>
          <w:tcPr>
            <w:tcW w:w="665" w:type="pct"/>
            <w:vAlign w:val="center"/>
          </w:tcPr>
          <w:p w14:paraId="5A97DC50">
            <w:pPr>
              <w:spacing w:line="360" w:lineRule="auto"/>
              <w:ind w:firstLine="420"/>
              <w:rPr>
                <w:rFonts w:ascii="仿宋" w:hAnsi="仿宋" w:eastAsia="仿宋" w:cs="仿宋"/>
                <w:color w:val="auto"/>
                <w:sz w:val="22"/>
                <w:szCs w:val="22"/>
                <w:highlight w:val="none"/>
              </w:rPr>
            </w:pPr>
          </w:p>
        </w:tc>
        <w:tc>
          <w:tcPr>
            <w:tcW w:w="393" w:type="pct"/>
            <w:vAlign w:val="center"/>
          </w:tcPr>
          <w:p w14:paraId="1433250B">
            <w:pPr>
              <w:spacing w:line="360" w:lineRule="auto"/>
              <w:ind w:firstLine="420"/>
              <w:rPr>
                <w:rFonts w:ascii="仿宋" w:hAnsi="仿宋" w:eastAsia="仿宋" w:cs="仿宋"/>
                <w:color w:val="auto"/>
                <w:sz w:val="22"/>
                <w:szCs w:val="22"/>
                <w:highlight w:val="none"/>
              </w:rPr>
            </w:pPr>
          </w:p>
        </w:tc>
        <w:tc>
          <w:tcPr>
            <w:tcW w:w="665" w:type="pct"/>
            <w:vAlign w:val="center"/>
          </w:tcPr>
          <w:p w14:paraId="1051CD3A">
            <w:pPr>
              <w:spacing w:line="360" w:lineRule="auto"/>
              <w:ind w:firstLine="420"/>
              <w:rPr>
                <w:rFonts w:ascii="仿宋" w:hAnsi="仿宋" w:eastAsia="仿宋" w:cs="仿宋"/>
                <w:color w:val="auto"/>
                <w:sz w:val="22"/>
                <w:szCs w:val="22"/>
                <w:highlight w:val="none"/>
              </w:rPr>
            </w:pPr>
          </w:p>
        </w:tc>
        <w:tc>
          <w:tcPr>
            <w:tcW w:w="665" w:type="pct"/>
            <w:vAlign w:val="center"/>
          </w:tcPr>
          <w:p w14:paraId="5E8050E7">
            <w:pPr>
              <w:spacing w:line="360" w:lineRule="auto"/>
              <w:ind w:firstLine="420"/>
              <w:rPr>
                <w:rFonts w:ascii="仿宋" w:hAnsi="仿宋" w:eastAsia="仿宋" w:cs="仿宋"/>
                <w:color w:val="auto"/>
                <w:sz w:val="22"/>
                <w:szCs w:val="22"/>
                <w:highlight w:val="none"/>
              </w:rPr>
            </w:pPr>
          </w:p>
        </w:tc>
        <w:tc>
          <w:tcPr>
            <w:tcW w:w="569" w:type="pct"/>
            <w:vAlign w:val="center"/>
          </w:tcPr>
          <w:p w14:paraId="6836E9ED">
            <w:pPr>
              <w:spacing w:line="360" w:lineRule="auto"/>
              <w:ind w:firstLine="420"/>
              <w:rPr>
                <w:rFonts w:ascii="仿宋" w:hAnsi="仿宋" w:eastAsia="仿宋" w:cs="仿宋"/>
                <w:color w:val="auto"/>
                <w:sz w:val="22"/>
                <w:szCs w:val="22"/>
                <w:highlight w:val="none"/>
              </w:rPr>
            </w:pPr>
          </w:p>
        </w:tc>
        <w:tc>
          <w:tcPr>
            <w:tcW w:w="646" w:type="pct"/>
            <w:vAlign w:val="center"/>
          </w:tcPr>
          <w:p w14:paraId="4883F9AE">
            <w:pPr>
              <w:spacing w:line="360" w:lineRule="auto"/>
              <w:ind w:firstLine="420"/>
              <w:rPr>
                <w:rFonts w:ascii="仿宋" w:hAnsi="仿宋" w:eastAsia="仿宋" w:cs="仿宋"/>
                <w:color w:val="auto"/>
                <w:sz w:val="22"/>
                <w:szCs w:val="22"/>
                <w:highlight w:val="none"/>
              </w:rPr>
            </w:pPr>
          </w:p>
        </w:tc>
        <w:tc>
          <w:tcPr>
            <w:tcW w:w="470" w:type="pct"/>
            <w:vAlign w:val="center"/>
          </w:tcPr>
          <w:p w14:paraId="31A85741">
            <w:pPr>
              <w:spacing w:line="360" w:lineRule="auto"/>
              <w:ind w:firstLine="420"/>
              <w:rPr>
                <w:rFonts w:ascii="仿宋" w:hAnsi="仿宋" w:eastAsia="仿宋" w:cs="仿宋"/>
                <w:color w:val="auto"/>
                <w:sz w:val="22"/>
                <w:szCs w:val="22"/>
                <w:highlight w:val="none"/>
              </w:rPr>
            </w:pPr>
          </w:p>
        </w:tc>
      </w:tr>
      <w:tr w14:paraId="5457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3B04582F">
            <w:pPr>
              <w:spacing w:line="360" w:lineRule="auto"/>
              <w:ind w:firstLine="420"/>
              <w:rPr>
                <w:rFonts w:ascii="仿宋" w:hAnsi="仿宋" w:eastAsia="仿宋" w:cs="仿宋"/>
                <w:color w:val="auto"/>
                <w:sz w:val="22"/>
                <w:szCs w:val="22"/>
                <w:highlight w:val="none"/>
              </w:rPr>
            </w:pPr>
          </w:p>
        </w:tc>
        <w:tc>
          <w:tcPr>
            <w:tcW w:w="529" w:type="pct"/>
            <w:vAlign w:val="center"/>
          </w:tcPr>
          <w:p w14:paraId="00717354">
            <w:pPr>
              <w:spacing w:line="360" w:lineRule="auto"/>
              <w:ind w:firstLine="420"/>
              <w:rPr>
                <w:rFonts w:ascii="仿宋" w:hAnsi="仿宋" w:eastAsia="仿宋" w:cs="仿宋"/>
                <w:color w:val="auto"/>
                <w:sz w:val="22"/>
                <w:szCs w:val="22"/>
                <w:highlight w:val="none"/>
              </w:rPr>
            </w:pPr>
          </w:p>
        </w:tc>
        <w:tc>
          <w:tcPr>
            <w:tcW w:w="665" w:type="pct"/>
            <w:vAlign w:val="center"/>
          </w:tcPr>
          <w:p w14:paraId="2BAC1700">
            <w:pPr>
              <w:spacing w:line="360" w:lineRule="auto"/>
              <w:ind w:firstLine="420"/>
              <w:rPr>
                <w:rFonts w:ascii="仿宋" w:hAnsi="仿宋" w:eastAsia="仿宋" w:cs="仿宋"/>
                <w:color w:val="auto"/>
                <w:sz w:val="22"/>
                <w:szCs w:val="22"/>
                <w:highlight w:val="none"/>
              </w:rPr>
            </w:pPr>
          </w:p>
        </w:tc>
        <w:tc>
          <w:tcPr>
            <w:tcW w:w="393" w:type="pct"/>
            <w:vAlign w:val="center"/>
          </w:tcPr>
          <w:p w14:paraId="49D3D3A8">
            <w:pPr>
              <w:spacing w:line="360" w:lineRule="auto"/>
              <w:ind w:firstLine="420"/>
              <w:rPr>
                <w:rFonts w:ascii="仿宋" w:hAnsi="仿宋" w:eastAsia="仿宋" w:cs="仿宋"/>
                <w:color w:val="auto"/>
                <w:sz w:val="22"/>
                <w:szCs w:val="22"/>
                <w:highlight w:val="none"/>
              </w:rPr>
            </w:pPr>
          </w:p>
        </w:tc>
        <w:tc>
          <w:tcPr>
            <w:tcW w:w="665" w:type="pct"/>
            <w:vAlign w:val="center"/>
          </w:tcPr>
          <w:p w14:paraId="505A3DAF">
            <w:pPr>
              <w:spacing w:line="360" w:lineRule="auto"/>
              <w:ind w:firstLine="420"/>
              <w:rPr>
                <w:rFonts w:ascii="仿宋" w:hAnsi="仿宋" w:eastAsia="仿宋" w:cs="仿宋"/>
                <w:color w:val="auto"/>
                <w:sz w:val="22"/>
                <w:szCs w:val="22"/>
                <w:highlight w:val="none"/>
              </w:rPr>
            </w:pPr>
          </w:p>
        </w:tc>
        <w:tc>
          <w:tcPr>
            <w:tcW w:w="665" w:type="pct"/>
            <w:vAlign w:val="center"/>
          </w:tcPr>
          <w:p w14:paraId="4F74AA8D">
            <w:pPr>
              <w:spacing w:line="360" w:lineRule="auto"/>
              <w:ind w:firstLine="420"/>
              <w:rPr>
                <w:rFonts w:ascii="仿宋" w:hAnsi="仿宋" w:eastAsia="仿宋" w:cs="仿宋"/>
                <w:color w:val="auto"/>
                <w:sz w:val="22"/>
                <w:szCs w:val="22"/>
                <w:highlight w:val="none"/>
              </w:rPr>
            </w:pPr>
          </w:p>
        </w:tc>
        <w:tc>
          <w:tcPr>
            <w:tcW w:w="569" w:type="pct"/>
            <w:vAlign w:val="center"/>
          </w:tcPr>
          <w:p w14:paraId="6B6553F9">
            <w:pPr>
              <w:spacing w:line="360" w:lineRule="auto"/>
              <w:ind w:firstLine="420"/>
              <w:rPr>
                <w:rFonts w:ascii="仿宋" w:hAnsi="仿宋" w:eastAsia="仿宋" w:cs="仿宋"/>
                <w:color w:val="auto"/>
                <w:sz w:val="22"/>
                <w:szCs w:val="22"/>
                <w:highlight w:val="none"/>
              </w:rPr>
            </w:pPr>
          </w:p>
        </w:tc>
        <w:tc>
          <w:tcPr>
            <w:tcW w:w="646" w:type="pct"/>
            <w:vAlign w:val="center"/>
          </w:tcPr>
          <w:p w14:paraId="2A00FA2F">
            <w:pPr>
              <w:spacing w:line="360" w:lineRule="auto"/>
              <w:ind w:firstLine="420"/>
              <w:rPr>
                <w:rFonts w:ascii="仿宋" w:hAnsi="仿宋" w:eastAsia="仿宋" w:cs="仿宋"/>
                <w:color w:val="auto"/>
                <w:sz w:val="22"/>
                <w:szCs w:val="22"/>
                <w:highlight w:val="none"/>
              </w:rPr>
            </w:pPr>
          </w:p>
        </w:tc>
        <w:tc>
          <w:tcPr>
            <w:tcW w:w="470" w:type="pct"/>
            <w:vAlign w:val="center"/>
          </w:tcPr>
          <w:p w14:paraId="38D63043">
            <w:pPr>
              <w:spacing w:line="360" w:lineRule="auto"/>
              <w:ind w:firstLine="420"/>
              <w:rPr>
                <w:rFonts w:ascii="仿宋" w:hAnsi="仿宋" w:eastAsia="仿宋" w:cs="仿宋"/>
                <w:color w:val="auto"/>
                <w:sz w:val="22"/>
                <w:szCs w:val="22"/>
                <w:highlight w:val="none"/>
              </w:rPr>
            </w:pPr>
          </w:p>
        </w:tc>
      </w:tr>
      <w:tr w14:paraId="2E9A4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4EF5DDE5">
            <w:pPr>
              <w:spacing w:line="360" w:lineRule="auto"/>
              <w:ind w:firstLine="420"/>
              <w:rPr>
                <w:rFonts w:ascii="仿宋" w:hAnsi="仿宋" w:eastAsia="仿宋" w:cs="仿宋"/>
                <w:color w:val="auto"/>
                <w:sz w:val="22"/>
                <w:szCs w:val="22"/>
                <w:highlight w:val="none"/>
              </w:rPr>
            </w:pPr>
          </w:p>
        </w:tc>
        <w:tc>
          <w:tcPr>
            <w:tcW w:w="529" w:type="pct"/>
            <w:vAlign w:val="center"/>
          </w:tcPr>
          <w:p w14:paraId="402589F2">
            <w:pPr>
              <w:spacing w:line="360" w:lineRule="auto"/>
              <w:ind w:firstLine="420"/>
              <w:rPr>
                <w:rFonts w:ascii="仿宋" w:hAnsi="仿宋" w:eastAsia="仿宋" w:cs="仿宋"/>
                <w:color w:val="auto"/>
                <w:sz w:val="22"/>
                <w:szCs w:val="22"/>
                <w:highlight w:val="none"/>
              </w:rPr>
            </w:pPr>
          </w:p>
        </w:tc>
        <w:tc>
          <w:tcPr>
            <w:tcW w:w="665" w:type="pct"/>
            <w:vAlign w:val="center"/>
          </w:tcPr>
          <w:p w14:paraId="70B1A9E0">
            <w:pPr>
              <w:spacing w:line="360" w:lineRule="auto"/>
              <w:ind w:firstLine="420"/>
              <w:rPr>
                <w:rFonts w:ascii="仿宋" w:hAnsi="仿宋" w:eastAsia="仿宋" w:cs="仿宋"/>
                <w:color w:val="auto"/>
                <w:sz w:val="22"/>
                <w:szCs w:val="22"/>
                <w:highlight w:val="none"/>
              </w:rPr>
            </w:pPr>
          </w:p>
        </w:tc>
        <w:tc>
          <w:tcPr>
            <w:tcW w:w="393" w:type="pct"/>
            <w:vAlign w:val="center"/>
          </w:tcPr>
          <w:p w14:paraId="24EA5917">
            <w:pPr>
              <w:spacing w:line="360" w:lineRule="auto"/>
              <w:ind w:firstLine="420"/>
              <w:rPr>
                <w:rFonts w:ascii="仿宋" w:hAnsi="仿宋" w:eastAsia="仿宋" w:cs="仿宋"/>
                <w:color w:val="auto"/>
                <w:sz w:val="22"/>
                <w:szCs w:val="22"/>
                <w:highlight w:val="none"/>
              </w:rPr>
            </w:pPr>
          </w:p>
        </w:tc>
        <w:tc>
          <w:tcPr>
            <w:tcW w:w="665" w:type="pct"/>
            <w:vAlign w:val="center"/>
          </w:tcPr>
          <w:p w14:paraId="3C477F2D">
            <w:pPr>
              <w:spacing w:line="360" w:lineRule="auto"/>
              <w:ind w:firstLine="420"/>
              <w:rPr>
                <w:rFonts w:ascii="仿宋" w:hAnsi="仿宋" w:eastAsia="仿宋" w:cs="仿宋"/>
                <w:color w:val="auto"/>
                <w:sz w:val="22"/>
                <w:szCs w:val="22"/>
                <w:highlight w:val="none"/>
              </w:rPr>
            </w:pPr>
          </w:p>
        </w:tc>
        <w:tc>
          <w:tcPr>
            <w:tcW w:w="665" w:type="pct"/>
            <w:vAlign w:val="center"/>
          </w:tcPr>
          <w:p w14:paraId="633659C6">
            <w:pPr>
              <w:spacing w:line="360" w:lineRule="auto"/>
              <w:ind w:firstLine="420"/>
              <w:rPr>
                <w:rFonts w:ascii="仿宋" w:hAnsi="仿宋" w:eastAsia="仿宋" w:cs="仿宋"/>
                <w:color w:val="auto"/>
                <w:sz w:val="22"/>
                <w:szCs w:val="22"/>
                <w:highlight w:val="none"/>
              </w:rPr>
            </w:pPr>
          </w:p>
        </w:tc>
        <w:tc>
          <w:tcPr>
            <w:tcW w:w="569" w:type="pct"/>
            <w:vAlign w:val="center"/>
          </w:tcPr>
          <w:p w14:paraId="6192CD69">
            <w:pPr>
              <w:spacing w:line="360" w:lineRule="auto"/>
              <w:ind w:firstLine="420"/>
              <w:rPr>
                <w:rFonts w:ascii="仿宋" w:hAnsi="仿宋" w:eastAsia="仿宋" w:cs="仿宋"/>
                <w:color w:val="auto"/>
                <w:sz w:val="22"/>
                <w:szCs w:val="22"/>
                <w:highlight w:val="none"/>
              </w:rPr>
            </w:pPr>
          </w:p>
        </w:tc>
        <w:tc>
          <w:tcPr>
            <w:tcW w:w="646" w:type="pct"/>
            <w:vAlign w:val="center"/>
          </w:tcPr>
          <w:p w14:paraId="1A6B96F6">
            <w:pPr>
              <w:spacing w:line="360" w:lineRule="auto"/>
              <w:ind w:firstLine="420"/>
              <w:rPr>
                <w:rFonts w:ascii="仿宋" w:hAnsi="仿宋" w:eastAsia="仿宋" w:cs="仿宋"/>
                <w:color w:val="auto"/>
                <w:sz w:val="22"/>
                <w:szCs w:val="22"/>
                <w:highlight w:val="none"/>
              </w:rPr>
            </w:pPr>
          </w:p>
        </w:tc>
        <w:tc>
          <w:tcPr>
            <w:tcW w:w="470" w:type="pct"/>
            <w:vAlign w:val="center"/>
          </w:tcPr>
          <w:p w14:paraId="4E162254">
            <w:pPr>
              <w:spacing w:line="360" w:lineRule="auto"/>
              <w:ind w:firstLine="420"/>
              <w:rPr>
                <w:rFonts w:ascii="仿宋" w:hAnsi="仿宋" w:eastAsia="仿宋" w:cs="仿宋"/>
                <w:color w:val="auto"/>
                <w:sz w:val="22"/>
                <w:szCs w:val="22"/>
                <w:highlight w:val="none"/>
              </w:rPr>
            </w:pPr>
          </w:p>
        </w:tc>
      </w:tr>
      <w:tr w14:paraId="56A08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27947FB3">
            <w:pPr>
              <w:spacing w:line="360" w:lineRule="auto"/>
              <w:ind w:firstLine="420"/>
              <w:rPr>
                <w:rFonts w:ascii="仿宋" w:hAnsi="仿宋" w:eastAsia="仿宋" w:cs="仿宋"/>
                <w:color w:val="auto"/>
                <w:sz w:val="22"/>
                <w:szCs w:val="22"/>
                <w:highlight w:val="none"/>
              </w:rPr>
            </w:pPr>
          </w:p>
        </w:tc>
        <w:tc>
          <w:tcPr>
            <w:tcW w:w="529" w:type="pct"/>
            <w:vAlign w:val="center"/>
          </w:tcPr>
          <w:p w14:paraId="050A75EF">
            <w:pPr>
              <w:spacing w:line="360" w:lineRule="auto"/>
              <w:ind w:firstLine="420"/>
              <w:rPr>
                <w:rFonts w:ascii="仿宋" w:hAnsi="仿宋" w:eastAsia="仿宋" w:cs="仿宋"/>
                <w:color w:val="auto"/>
                <w:sz w:val="22"/>
                <w:szCs w:val="22"/>
                <w:highlight w:val="none"/>
              </w:rPr>
            </w:pPr>
          </w:p>
        </w:tc>
        <w:tc>
          <w:tcPr>
            <w:tcW w:w="665" w:type="pct"/>
            <w:vAlign w:val="center"/>
          </w:tcPr>
          <w:p w14:paraId="194D570F">
            <w:pPr>
              <w:spacing w:line="360" w:lineRule="auto"/>
              <w:ind w:firstLine="420"/>
              <w:rPr>
                <w:rFonts w:ascii="仿宋" w:hAnsi="仿宋" w:eastAsia="仿宋" w:cs="仿宋"/>
                <w:color w:val="auto"/>
                <w:sz w:val="22"/>
                <w:szCs w:val="22"/>
                <w:highlight w:val="none"/>
              </w:rPr>
            </w:pPr>
          </w:p>
        </w:tc>
        <w:tc>
          <w:tcPr>
            <w:tcW w:w="393" w:type="pct"/>
            <w:vAlign w:val="center"/>
          </w:tcPr>
          <w:p w14:paraId="00F07214">
            <w:pPr>
              <w:spacing w:line="360" w:lineRule="auto"/>
              <w:ind w:firstLine="420"/>
              <w:rPr>
                <w:rFonts w:ascii="仿宋" w:hAnsi="仿宋" w:eastAsia="仿宋" w:cs="仿宋"/>
                <w:color w:val="auto"/>
                <w:sz w:val="22"/>
                <w:szCs w:val="22"/>
                <w:highlight w:val="none"/>
              </w:rPr>
            </w:pPr>
          </w:p>
        </w:tc>
        <w:tc>
          <w:tcPr>
            <w:tcW w:w="665" w:type="pct"/>
            <w:vAlign w:val="center"/>
          </w:tcPr>
          <w:p w14:paraId="0BBE1BFF">
            <w:pPr>
              <w:spacing w:line="360" w:lineRule="auto"/>
              <w:ind w:firstLine="420"/>
              <w:rPr>
                <w:rFonts w:ascii="仿宋" w:hAnsi="仿宋" w:eastAsia="仿宋" w:cs="仿宋"/>
                <w:color w:val="auto"/>
                <w:sz w:val="22"/>
                <w:szCs w:val="22"/>
                <w:highlight w:val="none"/>
              </w:rPr>
            </w:pPr>
          </w:p>
        </w:tc>
        <w:tc>
          <w:tcPr>
            <w:tcW w:w="665" w:type="pct"/>
            <w:vAlign w:val="center"/>
          </w:tcPr>
          <w:p w14:paraId="03C48C25">
            <w:pPr>
              <w:spacing w:line="360" w:lineRule="auto"/>
              <w:ind w:firstLine="420"/>
              <w:rPr>
                <w:rFonts w:ascii="仿宋" w:hAnsi="仿宋" w:eastAsia="仿宋" w:cs="仿宋"/>
                <w:color w:val="auto"/>
                <w:sz w:val="22"/>
                <w:szCs w:val="22"/>
                <w:highlight w:val="none"/>
              </w:rPr>
            </w:pPr>
          </w:p>
        </w:tc>
        <w:tc>
          <w:tcPr>
            <w:tcW w:w="569" w:type="pct"/>
            <w:vAlign w:val="center"/>
          </w:tcPr>
          <w:p w14:paraId="0881050C">
            <w:pPr>
              <w:spacing w:line="360" w:lineRule="auto"/>
              <w:ind w:firstLine="420"/>
              <w:rPr>
                <w:rFonts w:ascii="仿宋" w:hAnsi="仿宋" w:eastAsia="仿宋" w:cs="仿宋"/>
                <w:color w:val="auto"/>
                <w:sz w:val="22"/>
                <w:szCs w:val="22"/>
                <w:highlight w:val="none"/>
              </w:rPr>
            </w:pPr>
          </w:p>
        </w:tc>
        <w:tc>
          <w:tcPr>
            <w:tcW w:w="646" w:type="pct"/>
            <w:vAlign w:val="center"/>
          </w:tcPr>
          <w:p w14:paraId="59372978">
            <w:pPr>
              <w:spacing w:line="360" w:lineRule="auto"/>
              <w:ind w:firstLine="420"/>
              <w:rPr>
                <w:rFonts w:ascii="仿宋" w:hAnsi="仿宋" w:eastAsia="仿宋" w:cs="仿宋"/>
                <w:color w:val="auto"/>
                <w:sz w:val="22"/>
                <w:szCs w:val="22"/>
                <w:highlight w:val="none"/>
              </w:rPr>
            </w:pPr>
          </w:p>
        </w:tc>
        <w:tc>
          <w:tcPr>
            <w:tcW w:w="470" w:type="pct"/>
            <w:vAlign w:val="center"/>
          </w:tcPr>
          <w:p w14:paraId="7596DCB0">
            <w:pPr>
              <w:spacing w:line="360" w:lineRule="auto"/>
              <w:ind w:firstLine="420"/>
              <w:rPr>
                <w:rFonts w:ascii="仿宋" w:hAnsi="仿宋" w:eastAsia="仿宋" w:cs="仿宋"/>
                <w:color w:val="auto"/>
                <w:sz w:val="22"/>
                <w:szCs w:val="22"/>
                <w:highlight w:val="none"/>
              </w:rPr>
            </w:pPr>
          </w:p>
        </w:tc>
      </w:tr>
      <w:tr w14:paraId="392D0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1F5CF33B">
            <w:pPr>
              <w:spacing w:line="360" w:lineRule="auto"/>
              <w:ind w:firstLine="420"/>
              <w:rPr>
                <w:rFonts w:ascii="仿宋" w:hAnsi="仿宋" w:eastAsia="仿宋" w:cs="仿宋"/>
                <w:color w:val="auto"/>
                <w:sz w:val="22"/>
                <w:szCs w:val="22"/>
                <w:highlight w:val="none"/>
              </w:rPr>
            </w:pPr>
          </w:p>
        </w:tc>
        <w:tc>
          <w:tcPr>
            <w:tcW w:w="529" w:type="pct"/>
            <w:vAlign w:val="center"/>
          </w:tcPr>
          <w:p w14:paraId="524BD071">
            <w:pPr>
              <w:spacing w:line="360" w:lineRule="auto"/>
              <w:ind w:firstLine="420"/>
              <w:rPr>
                <w:rFonts w:ascii="仿宋" w:hAnsi="仿宋" w:eastAsia="仿宋" w:cs="仿宋"/>
                <w:color w:val="auto"/>
                <w:sz w:val="22"/>
                <w:szCs w:val="22"/>
                <w:highlight w:val="none"/>
              </w:rPr>
            </w:pPr>
          </w:p>
        </w:tc>
        <w:tc>
          <w:tcPr>
            <w:tcW w:w="665" w:type="pct"/>
            <w:vAlign w:val="center"/>
          </w:tcPr>
          <w:p w14:paraId="3EC8E947">
            <w:pPr>
              <w:spacing w:line="360" w:lineRule="auto"/>
              <w:ind w:firstLine="420"/>
              <w:rPr>
                <w:rFonts w:ascii="仿宋" w:hAnsi="仿宋" w:eastAsia="仿宋" w:cs="仿宋"/>
                <w:color w:val="auto"/>
                <w:sz w:val="22"/>
                <w:szCs w:val="22"/>
                <w:highlight w:val="none"/>
              </w:rPr>
            </w:pPr>
          </w:p>
        </w:tc>
        <w:tc>
          <w:tcPr>
            <w:tcW w:w="393" w:type="pct"/>
            <w:vAlign w:val="center"/>
          </w:tcPr>
          <w:p w14:paraId="394A8E9B">
            <w:pPr>
              <w:spacing w:line="360" w:lineRule="auto"/>
              <w:ind w:firstLine="420"/>
              <w:rPr>
                <w:rFonts w:ascii="仿宋" w:hAnsi="仿宋" w:eastAsia="仿宋" w:cs="仿宋"/>
                <w:color w:val="auto"/>
                <w:sz w:val="22"/>
                <w:szCs w:val="22"/>
                <w:highlight w:val="none"/>
              </w:rPr>
            </w:pPr>
          </w:p>
        </w:tc>
        <w:tc>
          <w:tcPr>
            <w:tcW w:w="665" w:type="pct"/>
            <w:vAlign w:val="center"/>
          </w:tcPr>
          <w:p w14:paraId="1E62A928">
            <w:pPr>
              <w:spacing w:line="360" w:lineRule="auto"/>
              <w:ind w:firstLine="420"/>
              <w:rPr>
                <w:rFonts w:ascii="仿宋" w:hAnsi="仿宋" w:eastAsia="仿宋" w:cs="仿宋"/>
                <w:color w:val="auto"/>
                <w:sz w:val="22"/>
                <w:szCs w:val="22"/>
                <w:highlight w:val="none"/>
              </w:rPr>
            </w:pPr>
          </w:p>
        </w:tc>
        <w:tc>
          <w:tcPr>
            <w:tcW w:w="665" w:type="pct"/>
            <w:vAlign w:val="center"/>
          </w:tcPr>
          <w:p w14:paraId="029574AD">
            <w:pPr>
              <w:spacing w:line="360" w:lineRule="auto"/>
              <w:ind w:firstLine="420"/>
              <w:rPr>
                <w:rFonts w:ascii="仿宋" w:hAnsi="仿宋" w:eastAsia="仿宋" w:cs="仿宋"/>
                <w:color w:val="auto"/>
                <w:sz w:val="22"/>
                <w:szCs w:val="22"/>
                <w:highlight w:val="none"/>
              </w:rPr>
            </w:pPr>
          </w:p>
        </w:tc>
        <w:tc>
          <w:tcPr>
            <w:tcW w:w="569" w:type="pct"/>
            <w:vAlign w:val="center"/>
          </w:tcPr>
          <w:p w14:paraId="43961831">
            <w:pPr>
              <w:spacing w:line="360" w:lineRule="auto"/>
              <w:ind w:firstLine="420"/>
              <w:rPr>
                <w:rFonts w:ascii="仿宋" w:hAnsi="仿宋" w:eastAsia="仿宋" w:cs="仿宋"/>
                <w:color w:val="auto"/>
                <w:sz w:val="22"/>
                <w:szCs w:val="22"/>
                <w:highlight w:val="none"/>
              </w:rPr>
            </w:pPr>
          </w:p>
        </w:tc>
        <w:tc>
          <w:tcPr>
            <w:tcW w:w="646" w:type="pct"/>
            <w:vAlign w:val="center"/>
          </w:tcPr>
          <w:p w14:paraId="3FB40D67">
            <w:pPr>
              <w:spacing w:line="360" w:lineRule="auto"/>
              <w:ind w:firstLine="420"/>
              <w:rPr>
                <w:rFonts w:ascii="仿宋" w:hAnsi="仿宋" w:eastAsia="仿宋" w:cs="仿宋"/>
                <w:color w:val="auto"/>
                <w:sz w:val="22"/>
                <w:szCs w:val="22"/>
                <w:highlight w:val="none"/>
              </w:rPr>
            </w:pPr>
          </w:p>
        </w:tc>
        <w:tc>
          <w:tcPr>
            <w:tcW w:w="470" w:type="pct"/>
            <w:vAlign w:val="center"/>
          </w:tcPr>
          <w:p w14:paraId="54890651">
            <w:pPr>
              <w:spacing w:line="360" w:lineRule="auto"/>
              <w:ind w:firstLine="420"/>
              <w:rPr>
                <w:rFonts w:ascii="仿宋" w:hAnsi="仿宋" w:eastAsia="仿宋" w:cs="仿宋"/>
                <w:color w:val="auto"/>
                <w:sz w:val="22"/>
                <w:szCs w:val="22"/>
                <w:highlight w:val="none"/>
              </w:rPr>
            </w:pPr>
          </w:p>
        </w:tc>
      </w:tr>
      <w:tr w14:paraId="72047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34D70EC7">
            <w:pPr>
              <w:spacing w:line="360" w:lineRule="auto"/>
              <w:ind w:firstLine="420"/>
              <w:rPr>
                <w:rFonts w:ascii="仿宋" w:hAnsi="仿宋" w:eastAsia="仿宋" w:cs="仿宋"/>
                <w:color w:val="auto"/>
                <w:sz w:val="22"/>
                <w:szCs w:val="22"/>
                <w:highlight w:val="none"/>
              </w:rPr>
            </w:pPr>
          </w:p>
        </w:tc>
        <w:tc>
          <w:tcPr>
            <w:tcW w:w="529" w:type="pct"/>
            <w:vAlign w:val="center"/>
          </w:tcPr>
          <w:p w14:paraId="0E7A3CDC">
            <w:pPr>
              <w:spacing w:line="360" w:lineRule="auto"/>
              <w:ind w:firstLine="420"/>
              <w:rPr>
                <w:rFonts w:ascii="仿宋" w:hAnsi="仿宋" w:eastAsia="仿宋" w:cs="仿宋"/>
                <w:color w:val="auto"/>
                <w:sz w:val="22"/>
                <w:szCs w:val="22"/>
                <w:highlight w:val="none"/>
              </w:rPr>
            </w:pPr>
          </w:p>
        </w:tc>
        <w:tc>
          <w:tcPr>
            <w:tcW w:w="665" w:type="pct"/>
            <w:vAlign w:val="center"/>
          </w:tcPr>
          <w:p w14:paraId="24BA2020">
            <w:pPr>
              <w:spacing w:line="360" w:lineRule="auto"/>
              <w:ind w:firstLine="420"/>
              <w:rPr>
                <w:rFonts w:ascii="仿宋" w:hAnsi="仿宋" w:eastAsia="仿宋" w:cs="仿宋"/>
                <w:color w:val="auto"/>
                <w:sz w:val="22"/>
                <w:szCs w:val="22"/>
                <w:highlight w:val="none"/>
              </w:rPr>
            </w:pPr>
          </w:p>
        </w:tc>
        <w:tc>
          <w:tcPr>
            <w:tcW w:w="393" w:type="pct"/>
            <w:vAlign w:val="center"/>
          </w:tcPr>
          <w:p w14:paraId="6F3A3FEC">
            <w:pPr>
              <w:spacing w:line="360" w:lineRule="auto"/>
              <w:ind w:firstLine="420"/>
              <w:rPr>
                <w:rFonts w:ascii="仿宋" w:hAnsi="仿宋" w:eastAsia="仿宋" w:cs="仿宋"/>
                <w:color w:val="auto"/>
                <w:sz w:val="22"/>
                <w:szCs w:val="22"/>
                <w:highlight w:val="none"/>
              </w:rPr>
            </w:pPr>
          </w:p>
        </w:tc>
        <w:tc>
          <w:tcPr>
            <w:tcW w:w="665" w:type="pct"/>
            <w:vAlign w:val="center"/>
          </w:tcPr>
          <w:p w14:paraId="67AFA7B8">
            <w:pPr>
              <w:spacing w:line="360" w:lineRule="auto"/>
              <w:ind w:firstLine="420"/>
              <w:rPr>
                <w:rFonts w:ascii="仿宋" w:hAnsi="仿宋" w:eastAsia="仿宋" w:cs="仿宋"/>
                <w:color w:val="auto"/>
                <w:sz w:val="22"/>
                <w:szCs w:val="22"/>
                <w:highlight w:val="none"/>
              </w:rPr>
            </w:pPr>
          </w:p>
        </w:tc>
        <w:tc>
          <w:tcPr>
            <w:tcW w:w="665" w:type="pct"/>
            <w:vAlign w:val="center"/>
          </w:tcPr>
          <w:p w14:paraId="60F343E3">
            <w:pPr>
              <w:spacing w:line="360" w:lineRule="auto"/>
              <w:ind w:firstLine="420"/>
              <w:rPr>
                <w:rFonts w:ascii="仿宋" w:hAnsi="仿宋" w:eastAsia="仿宋" w:cs="仿宋"/>
                <w:color w:val="auto"/>
                <w:sz w:val="22"/>
                <w:szCs w:val="22"/>
                <w:highlight w:val="none"/>
              </w:rPr>
            </w:pPr>
          </w:p>
        </w:tc>
        <w:tc>
          <w:tcPr>
            <w:tcW w:w="569" w:type="pct"/>
            <w:vAlign w:val="center"/>
          </w:tcPr>
          <w:p w14:paraId="1DD4CE4A">
            <w:pPr>
              <w:spacing w:line="360" w:lineRule="auto"/>
              <w:ind w:firstLine="420"/>
              <w:rPr>
                <w:rFonts w:ascii="仿宋" w:hAnsi="仿宋" w:eastAsia="仿宋" w:cs="仿宋"/>
                <w:color w:val="auto"/>
                <w:sz w:val="22"/>
                <w:szCs w:val="22"/>
                <w:highlight w:val="none"/>
              </w:rPr>
            </w:pPr>
          </w:p>
        </w:tc>
        <w:tc>
          <w:tcPr>
            <w:tcW w:w="646" w:type="pct"/>
            <w:vAlign w:val="center"/>
          </w:tcPr>
          <w:p w14:paraId="2FCC9DD9">
            <w:pPr>
              <w:spacing w:line="360" w:lineRule="auto"/>
              <w:ind w:firstLine="420"/>
              <w:rPr>
                <w:rFonts w:ascii="仿宋" w:hAnsi="仿宋" w:eastAsia="仿宋" w:cs="仿宋"/>
                <w:color w:val="auto"/>
                <w:sz w:val="22"/>
                <w:szCs w:val="22"/>
                <w:highlight w:val="none"/>
              </w:rPr>
            </w:pPr>
          </w:p>
        </w:tc>
        <w:tc>
          <w:tcPr>
            <w:tcW w:w="470" w:type="pct"/>
            <w:vAlign w:val="center"/>
          </w:tcPr>
          <w:p w14:paraId="782FF946">
            <w:pPr>
              <w:spacing w:line="360" w:lineRule="auto"/>
              <w:ind w:firstLine="420"/>
              <w:rPr>
                <w:rFonts w:ascii="仿宋" w:hAnsi="仿宋" w:eastAsia="仿宋" w:cs="仿宋"/>
                <w:color w:val="auto"/>
                <w:sz w:val="22"/>
                <w:szCs w:val="22"/>
                <w:highlight w:val="none"/>
              </w:rPr>
            </w:pPr>
          </w:p>
        </w:tc>
      </w:tr>
      <w:tr w14:paraId="01C46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5182C7E8">
            <w:pPr>
              <w:spacing w:line="360" w:lineRule="auto"/>
              <w:ind w:firstLine="420"/>
              <w:rPr>
                <w:rFonts w:ascii="仿宋" w:hAnsi="仿宋" w:eastAsia="仿宋" w:cs="仿宋"/>
                <w:color w:val="auto"/>
                <w:sz w:val="22"/>
                <w:szCs w:val="22"/>
                <w:highlight w:val="none"/>
              </w:rPr>
            </w:pPr>
          </w:p>
        </w:tc>
        <w:tc>
          <w:tcPr>
            <w:tcW w:w="529" w:type="pct"/>
            <w:vAlign w:val="center"/>
          </w:tcPr>
          <w:p w14:paraId="074F3E84">
            <w:pPr>
              <w:spacing w:line="360" w:lineRule="auto"/>
              <w:ind w:firstLine="420"/>
              <w:rPr>
                <w:rFonts w:ascii="仿宋" w:hAnsi="仿宋" w:eastAsia="仿宋" w:cs="仿宋"/>
                <w:color w:val="auto"/>
                <w:sz w:val="22"/>
                <w:szCs w:val="22"/>
                <w:highlight w:val="none"/>
              </w:rPr>
            </w:pPr>
          </w:p>
        </w:tc>
        <w:tc>
          <w:tcPr>
            <w:tcW w:w="665" w:type="pct"/>
            <w:vAlign w:val="center"/>
          </w:tcPr>
          <w:p w14:paraId="7A1CCC28">
            <w:pPr>
              <w:spacing w:line="360" w:lineRule="auto"/>
              <w:ind w:firstLine="420"/>
              <w:rPr>
                <w:rFonts w:ascii="仿宋" w:hAnsi="仿宋" w:eastAsia="仿宋" w:cs="仿宋"/>
                <w:color w:val="auto"/>
                <w:sz w:val="22"/>
                <w:szCs w:val="22"/>
                <w:highlight w:val="none"/>
              </w:rPr>
            </w:pPr>
          </w:p>
        </w:tc>
        <w:tc>
          <w:tcPr>
            <w:tcW w:w="393" w:type="pct"/>
            <w:vAlign w:val="center"/>
          </w:tcPr>
          <w:p w14:paraId="11F80B68">
            <w:pPr>
              <w:spacing w:line="360" w:lineRule="auto"/>
              <w:ind w:firstLine="420"/>
              <w:rPr>
                <w:rFonts w:ascii="仿宋" w:hAnsi="仿宋" w:eastAsia="仿宋" w:cs="仿宋"/>
                <w:color w:val="auto"/>
                <w:sz w:val="22"/>
                <w:szCs w:val="22"/>
                <w:highlight w:val="none"/>
              </w:rPr>
            </w:pPr>
          </w:p>
        </w:tc>
        <w:tc>
          <w:tcPr>
            <w:tcW w:w="665" w:type="pct"/>
            <w:vAlign w:val="center"/>
          </w:tcPr>
          <w:p w14:paraId="67F0BBAA">
            <w:pPr>
              <w:spacing w:line="360" w:lineRule="auto"/>
              <w:ind w:firstLine="420"/>
              <w:rPr>
                <w:rFonts w:ascii="仿宋" w:hAnsi="仿宋" w:eastAsia="仿宋" w:cs="仿宋"/>
                <w:color w:val="auto"/>
                <w:sz w:val="22"/>
                <w:szCs w:val="22"/>
                <w:highlight w:val="none"/>
              </w:rPr>
            </w:pPr>
          </w:p>
        </w:tc>
        <w:tc>
          <w:tcPr>
            <w:tcW w:w="665" w:type="pct"/>
            <w:vAlign w:val="center"/>
          </w:tcPr>
          <w:p w14:paraId="019025A9">
            <w:pPr>
              <w:spacing w:line="360" w:lineRule="auto"/>
              <w:ind w:firstLine="420"/>
              <w:rPr>
                <w:rFonts w:ascii="仿宋" w:hAnsi="仿宋" w:eastAsia="仿宋" w:cs="仿宋"/>
                <w:color w:val="auto"/>
                <w:sz w:val="22"/>
                <w:szCs w:val="22"/>
                <w:highlight w:val="none"/>
              </w:rPr>
            </w:pPr>
          </w:p>
        </w:tc>
        <w:tc>
          <w:tcPr>
            <w:tcW w:w="569" w:type="pct"/>
            <w:vAlign w:val="center"/>
          </w:tcPr>
          <w:p w14:paraId="01DF7F37">
            <w:pPr>
              <w:spacing w:line="360" w:lineRule="auto"/>
              <w:ind w:firstLine="420"/>
              <w:rPr>
                <w:rFonts w:ascii="仿宋" w:hAnsi="仿宋" w:eastAsia="仿宋" w:cs="仿宋"/>
                <w:color w:val="auto"/>
                <w:sz w:val="22"/>
                <w:szCs w:val="22"/>
                <w:highlight w:val="none"/>
              </w:rPr>
            </w:pPr>
          </w:p>
        </w:tc>
        <w:tc>
          <w:tcPr>
            <w:tcW w:w="646" w:type="pct"/>
            <w:vAlign w:val="center"/>
          </w:tcPr>
          <w:p w14:paraId="07ED0B39">
            <w:pPr>
              <w:spacing w:line="360" w:lineRule="auto"/>
              <w:ind w:firstLine="420"/>
              <w:rPr>
                <w:rFonts w:ascii="仿宋" w:hAnsi="仿宋" w:eastAsia="仿宋" w:cs="仿宋"/>
                <w:color w:val="auto"/>
                <w:sz w:val="22"/>
                <w:szCs w:val="22"/>
                <w:highlight w:val="none"/>
              </w:rPr>
            </w:pPr>
          </w:p>
        </w:tc>
        <w:tc>
          <w:tcPr>
            <w:tcW w:w="470" w:type="pct"/>
            <w:vAlign w:val="center"/>
          </w:tcPr>
          <w:p w14:paraId="2F7CA223">
            <w:pPr>
              <w:spacing w:line="360" w:lineRule="auto"/>
              <w:ind w:firstLine="420"/>
              <w:rPr>
                <w:rFonts w:ascii="仿宋" w:hAnsi="仿宋" w:eastAsia="仿宋" w:cs="仿宋"/>
                <w:color w:val="auto"/>
                <w:sz w:val="22"/>
                <w:szCs w:val="22"/>
                <w:highlight w:val="none"/>
              </w:rPr>
            </w:pPr>
          </w:p>
        </w:tc>
      </w:tr>
      <w:tr w14:paraId="0766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70BAFE19">
            <w:pPr>
              <w:spacing w:line="360" w:lineRule="auto"/>
              <w:ind w:firstLine="420"/>
              <w:rPr>
                <w:rFonts w:ascii="仿宋" w:hAnsi="仿宋" w:eastAsia="仿宋" w:cs="仿宋"/>
                <w:color w:val="auto"/>
                <w:sz w:val="22"/>
                <w:szCs w:val="22"/>
                <w:highlight w:val="none"/>
              </w:rPr>
            </w:pPr>
          </w:p>
        </w:tc>
        <w:tc>
          <w:tcPr>
            <w:tcW w:w="529" w:type="pct"/>
            <w:vAlign w:val="center"/>
          </w:tcPr>
          <w:p w14:paraId="7AD02768">
            <w:pPr>
              <w:spacing w:line="360" w:lineRule="auto"/>
              <w:ind w:firstLine="420"/>
              <w:rPr>
                <w:rFonts w:ascii="仿宋" w:hAnsi="仿宋" w:eastAsia="仿宋" w:cs="仿宋"/>
                <w:color w:val="auto"/>
                <w:sz w:val="22"/>
                <w:szCs w:val="22"/>
                <w:highlight w:val="none"/>
              </w:rPr>
            </w:pPr>
          </w:p>
        </w:tc>
        <w:tc>
          <w:tcPr>
            <w:tcW w:w="665" w:type="pct"/>
            <w:vAlign w:val="center"/>
          </w:tcPr>
          <w:p w14:paraId="61ECDBBE">
            <w:pPr>
              <w:spacing w:line="360" w:lineRule="auto"/>
              <w:ind w:firstLine="420"/>
              <w:rPr>
                <w:rFonts w:ascii="仿宋" w:hAnsi="仿宋" w:eastAsia="仿宋" w:cs="仿宋"/>
                <w:color w:val="auto"/>
                <w:sz w:val="22"/>
                <w:szCs w:val="22"/>
                <w:highlight w:val="none"/>
              </w:rPr>
            </w:pPr>
          </w:p>
        </w:tc>
        <w:tc>
          <w:tcPr>
            <w:tcW w:w="393" w:type="pct"/>
            <w:vAlign w:val="center"/>
          </w:tcPr>
          <w:p w14:paraId="02392D9B">
            <w:pPr>
              <w:spacing w:line="360" w:lineRule="auto"/>
              <w:ind w:firstLine="420"/>
              <w:rPr>
                <w:rFonts w:ascii="仿宋" w:hAnsi="仿宋" w:eastAsia="仿宋" w:cs="仿宋"/>
                <w:color w:val="auto"/>
                <w:sz w:val="22"/>
                <w:szCs w:val="22"/>
                <w:highlight w:val="none"/>
              </w:rPr>
            </w:pPr>
          </w:p>
        </w:tc>
        <w:tc>
          <w:tcPr>
            <w:tcW w:w="665" w:type="pct"/>
            <w:vAlign w:val="center"/>
          </w:tcPr>
          <w:p w14:paraId="566FB489">
            <w:pPr>
              <w:spacing w:line="360" w:lineRule="auto"/>
              <w:ind w:firstLine="420"/>
              <w:rPr>
                <w:rFonts w:ascii="仿宋" w:hAnsi="仿宋" w:eastAsia="仿宋" w:cs="仿宋"/>
                <w:color w:val="auto"/>
                <w:sz w:val="22"/>
                <w:szCs w:val="22"/>
                <w:highlight w:val="none"/>
              </w:rPr>
            </w:pPr>
          </w:p>
        </w:tc>
        <w:tc>
          <w:tcPr>
            <w:tcW w:w="665" w:type="pct"/>
            <w:vAlign w:val="center"/>
          </w:tcPr>
          <w:p w14:paraId="1E59BC43">
            <w:pPr>
              <w:spacing w:line="360" w:lineRule="auto"/>
              <w:ind w:firstLine="420"/>
              <w:rPr>
                <w:rFonts w:ascii="仿宋" w:hAnsi="仿宋" w:eastAsia="仿宋" w:cs="仿宋"/>
                <w:color w:val="auto"/>
                <w:sz w:val="22"/>
                <w:szCs w:val="22"/>
                <w:highlight w:val="none"/>
              </w:rPr>
            </w:pPr>
          </w:p>
        </w:tc>
        <w:tc>
          <w:tcPr>
            <w:tcW w:w="569" w:type="pct"/>
            <w:vAlign w:val="center"/>
          </w:tcPr>
          <w:p w14:paraId="394255E5">
            <w:pPr>
              <w:spacing w:line="360" w:lineRule="auto"/>
              <w:ind w:firstLine="420"/>
              <w:rPr>
                <w:rFonts w:ascii="仿宋" w:hAnsi="仿宋" w:eastAsia="仿宋" w:cs="仿宋"/>
                <w:color w:val="auto"/>
                <w:sz w:val="22"/>
                <w:szCs w:val="22"/>
                <w:highlight w:val="none"/>
              </w:rPr>
            </w:pPr>
          </w:p>
        </w:tc>
        <w:tc>
          <w:tcPr>
            <w:tcW w:w="646" w:type="pct"/>
            <w:vAlign w:val="center"/>
          </w:tcPr>
          <w:p w14:paraId="5303C03C">
            <w:pPr>
              <w:spacing w:line="360" w:lineRule="auto"/>
              <w:ind w:firstLine="420"/>
              <w:rPr>
                <w:rFonts w:ascii="仿宋" w:hAnsi="仿宋" w:eastAsia="仿宋" w:cs="仿宋"/>
                <w:color w:val="auto"/>
                <w:sz w:val="22"/>
                <w:szCs w:val="22"/>
                <w:highlight w:val="none"/>
              </w:rPr>
            </w:pPr>
          </w:p>
        </w:tc>
        <w:tc>
          <w:tcPr>
            <w:tcW w:w="470" w:type="pct"/>
            <w:vAlign w:val="center"/>
          </w:tcPr>
          <w:p w14:paraId="6852A7F1">
            <w:pPr>
              <w:spacing w:line="360" w:lineRule="auto"/>
              <w:ind w:firstLine="420"/>
              <w:rPr>
                <w:rFonts w:ascii="仿宋" w:hAnsi="仿宋" w:eastAsia="仿宋" w:cs="仿宋"/>
                <w:color w:val="auto"/>
                <w:sz w:val="22"/>
                <w:szCs w:val="22"/>
                <w:highlight w:val="none"/>
              </w:rPr>
            </w:pPr>
          </w:p>
        </w:tc>
      </w:tr>
      <w:tr w14:paraId="7B57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6782D1E2">
            <w:pPr>
              <w:spacing w:line="360" w:lineRule="auto"/>
              <w:ind w:firstLine="420"/>
              <w:rPr>
                <w:rFonts w:ascii="仿宋" w:hAnsi="仿宋" w:eastAsia="仿宋" w:cs="仿宋"/>
                <w:color w:val="auto"/>
                <w:sz w:val="22"/>
                <w:szCs w:val="22"/>
                <w:highlight w:val="none"/>
              </w:rPr>
            </w:pPr>
          </w:p>
        </w:tc>
        <w:tc>
          <w:tcPr>
            <w:tcW w:w="529" w:type="pct"/>
            <w:vAlign w:val="center"/>
          </w:tcPr>
          <w:p w14:paraId="61F8C737">
            <w:pPr>
              <w:spacing w:line="360" w:lineRule="auto"/>
              <w:ind w:firstLine="420"/>
              <w:rPr>
                <w:rFonts w:ascii="仿宋" w:hAnsi="仿宋" w:eastAsia="仿宋" w:cs="仿宋"/>
                <w:color w:val="auto"/>
                <w:sz w:val="22"/>
                <w:szCs w:val="22"/>
                <w:highlight w:val="none"/>
              </w:rPr>
            </w:pPr>
          </w:p>
        </w:tc>
        <w:tc>
          <w:tcPr>
            <w:tcW w:w="665" w:type="pct"/>
            <w:vAlign w:val="center"/>
          </w:tcPr>
          <w:p w14:paraId="2D9B45C8">
            <w:pPr>
              <w:spacing w:line="360" w:lineRule="auto"/>
              <w:ind w:firstLine="420"/>
              <w:rPr>
                <w:rFonts w:ascii="仿宋" w:hAnsi="仿宋" w:eastAsia="仿宋" w:cs="仿宋"/>
                <w:color w:val="auto"/>
                <w:sz w:val="22"/>
                <w:szCs w:val="22"/>
                <w:highlight w:val="none"/>
              </w:rPr>
            </w:pPr>
          </w:p>
        </w:tc>
        <w:tc>
          <w:tcPr>
            <w:tcW w:w="393" w:type="pct"/>
            <w:vAlign w:val="center"/>
          </w:tcPr>
          <w:p w14:paraId="7FD59DC7">
            <w:pPr>
              <w:spacing w:line="360" w:lineRule="auto"/>
              <w:ind w:firstLine="420"/>
              <w:rPr>
                <w:rFonts w:ascii="仿宋" w:hAnsi="仿宋" w:eastAsia="仿宋" w:cs="仿宋"/>
                <w:color w:val="auto"/>
                <w:sz w:val="22"/>
                <w:szCs w:val="22"/>
                <w:highlight w:val="none"/>
              </w:rPr>
            </w:pPr>
          </w:p>
        </w:tc>
        <w:tc>
          <w:tcPr>
            <w:tcW w:w="665" w:type="pct"/>
            <w:vAlign w:val="center"/>
          </w:tcPr>
          <w:p w14:paraId="242CAE76">
            <w:pPr>
              <w:spacing w:line="360" w:lineRule="auto"/>
              <w:ind w:firstLine="420"/>
              <w:rPr>
                <w:rFonts w:ascii="仿宋" w:hAnsi="仿宋" w:eastAsia="仿宋" w:cs="仿宋"/>
                <w:color w:val="auto"/>
                <w:sz w:val="22"/>
                <w:szCs w:val="22"/>
                <w:highlight w:val="none"/>
              </w:rPr>
            </w:pPr>
          </w:p>
        </w:tc>
        <w:tc>
          <w:tcPr>
            <w:tcW w:w="665" w:type="pct"/>
            <w:vAlign w:val="center"/>
          </w:tcPr>
          <w:p w14:paraId="5B397836">
            <w:pPr>
              <w:spacing w:line="360" w:lineRule="auto"/>
              <w:ind w:firstLine="420"/>
              <w:rPr>
                <w:rFonts w:ascii="仿宋" w:hAnsi="仿宋" w:eastAsia="仿宋" w:cs="仿宋"/>
                <w:color w:val="auto"/>
                <w:sz w:val="22"/>
                <w:szCs w:val="22"/>
                <w:highlight w:val="none"/>
              </w:rPr>
            </w:pPr>
          </w:p>
        </w:tc>
        <w:tc>
          <w:tcPr>
            <w:tcW w:w="569" w:type="pct"/>
            <w:vAlign w:val="center"/>
          </w:tcPr>
          <w:p w14:paraId="5C98E1F7">
            <w:pPr>
              <w:spacing w:line="360" w:lineRule="auto"/>
              <w:ind w:firstLine="420"/>
              <w:rPr>
                <w:rFonts w:ascii="仿宋" w:hAnsi="仿宋" w:eastAsia="仿宋" w:cs="仿宋"/>
                <w:color w:val="auto"/>
                <w:sz w:val="22"/>
                <w:szCs w:val="22"/>
                <w:highlight w:val="none"/>
              </w:rPr>
            </w:pPr>
          </w:p>
        </w:tc>
        <w:tc>
          <w:tcPr>
            <w:tcW w:w="646" w:type="pct"/>
            <w:vAlign w:val="center"/>
          </w:tcPr>
          <w:p w14:paraId="442FCE18">
            <w:pPr>
              <w:spacing w:line="360" w:lineRule="auto"/>
              <w:ind w:firstLine="420"/>
              <w:rPr>
                <w:rFonts w:ascii="仿宋" w:hAnsi="仿宋" w:eastAsia="仿宋" w:cs="仿宋"/>
                <w:color w:val="auto"/>
                <w:sz w:val="22"/>
                <w:szCs w:val="22"/>
                <w:highlight w:val="none"/>
              </w:rPr>
            </w:pPr>
          </w:p>
        </w:tc>
        <w:tc>
          <w:tcPr>
            <w:tcW w:w="470" w:type="pct"/>
            <w:vAlign w:val="center"/>
          </w:tcPr>
          <w:p w14:paraId="5E329C44">
            <w:pPr>
              <w:spacing w:line="360" w:lineRule="auto"/>
              <w:ind w:firstLine="420"/>
              <w:rPr>
                <w:rFonts w:ascii="仿宋" w:hAnsi="仿宋" w:eastAsia="仿宋" w:cs="仿宋"/>
                <w:color w:val="auto"/>
                <w:sz w:val="22"/>
                <w:szCs w:val="22"/>
                <w:highlight w:val="none"/>
              </w:rPr>
            </w:pPr>
          </w:p>
        </w:tc>
      </w:tr>
      <w:tr w14:paraId="7320B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7496DE6E">
            <w:pPr>
              <w:spacing w:line="360" w:lineRule="auto"/>
              <w:ind w:firstLine="420"/>
              <w:rPr>
                <w:rFonts w:ascii="仿宋" w:hAnsi="仿宋" w:eastAsia="仿宋" w:cs="仿宋"/>
                <w:color w:val="auto"/>
                <w:sz w:val="22"/>
                <w:szCs w:val="22"/>
                <w:highlight w:val="none"/>
              </w:rPr>
            </w:pPr>
          </w:p>
        </w:tc>
        <w:tc>
          <w:tcPr>
            <w:tcW w:w="529" w:type="pct"/>
            <w:vAlign w:val="center"/>
          </w:tcPr>
          <w:p w14:paraId="2F76C9EF">
            <w:pPr>
              <w:spacing w:line="360" w:lineRule="auto"/>
              <w:ind w:firstLine="420"/>
              <w:rPr>
                <w:rFonts w:ascii="仿宋" w:hAnsi="仿宋" w:eastAsia="仿宋" w:cs="仿宋"/>
                <w:color w:val="auto"/>
                <w:sz w:val="22"/>
                <w:szCs w:val="22"/>
                <w:highlight w:val="none"/>
              </w:rPr>
            </w:pPr>
          </w:p>
        </w:tc>
        <w:tc>
          <w:tcPr>
            <w:tcW w:w="665" w:type="pct"/>
            <w:vAlign w:val="center"/>
          </w:tcPr>
          <w:p w14:paraId="787F61C0">
            <w:pPr>
              <w:spacing w:line="360" w:lineRule="auto"/>
              <w:ind w:firstLine="420"/>
              <w:rPr>
                <w:rFonts w:ascii="仿宋" w:hAnsi="仿宋" w:eastAsia="仿宋" w:cs="仿宋"/>
                <w:color w:val="auto"/>
                <w:sz w:val="22"/>
                <w:szCs w:val="22"/>
                <w:highlight w:val="none"/>
              </w:rPr>
            </w:pPr>
          </w:p>
        </w:tc>
        <w:tc>
          <w:tcPr>
            <w:tcW w:w="393" w:type="pct"/>
            <w:vAlign w:val="center"/>
          </w:tcPr>
          <w:p w14:paraId="2C2987DC">
            <w:pPr>
              <w:spacing w:line="360" w:lineRule="auto"/>
              <w:ind w:firstLine="420"/>
              <w:rPr>
                <w:rFonts w:ascii="仿宋" w:hAnsi="仿宋" w:eastAsia="仿宋" w:cs="仿宋"/>
                <w:color w:val="auto"/>
                <w:sz w:val="22"/>
                <w:szCs w:val="22"/>
                <w:highlight w:val="none"/>
              </w:rPr>
            </w:pPr>
          </w:p>
        </w:tc>
        <w:tc>
          <w:tcPr>
            <w:tcW w:w="665" w:type="pct"/>
            <w:vAlign w:val="center"/>
          </w:tcPr>
          <w:p w14:paraId="57373917">
            <w:pPr>
              <w:spacing w:line="360" w:lineRule="auto"/>
              <w:ind w:firstLine="420"/>
              <w:rPr>
                <w:rFonts w:ascii="仿宋" w:hAnsi="仿宋" w:eastAsia="仿宋" w:cs="仿宋"/>
                <w:color w:val="auto"/>
                <w:sz w:val="22"/>
                <w:szCs w:val="22"/>
                <w:highlight w:val="none"/>
              </w:rPr>
            </w:pPr>
          </w:p>
        </w:tc>
        <w:tc>
          <w:tcPr>
            <w:tcW w:w="665" w:type="pct"/>
            <w:vAlign w:val="center"/>
          </w:tcPr>
          <w:p w14:paraId="5370D484">
            <w:pPr>
              <w:spacing w:line="360" w:lineRule="auto"/>
              <w:ind w:firstLine="420"/>
              <w:rPr>
                <w:rFonts w:ascii="仿宋" w:hAnsi="仿宋" w:eastAsia="仿宋" w:cs="仿宋"/>
                <w:color w:val="auto"/>
                <w:sz w:val="22"/>
                <w:szCs w:val="22"/>
                <w:highlight w:val="none"/>
              </w:rPr>
            </w:pPr>
          </w:p>
        </w:tc>
        <w:tc>
          <w:tcPr>
            <w:tcW w:w="569" w:type="pct"/>
            <w:vAlign w:val="center"/>
          </w:tcPr>
          <w:p w14:paraId="4CF09FD0">
            <w:pPr>
              <w:spacing w:line="360" w:lineRule="auto"/>
              <w:ind w:firstLine="420"/>
              <w:rPr>
                <w:rFonts w:ascii="仿宋" w:hAnsi="仿宋" w:eastAsia="仿宋" w:cs="仿宋"/>
                <w:color w:val="auto"/>
                <w:sz w:val="22"/>
                <w:szCs w:val="22"/>
                <w:highlight w:val="none"/>
              </w:rPr>
            </w:pPr>
          </w:p>
        </w:tc>
        <w:tc>
          <w:tcPr>
            <w:tcW w:w="646" w:type="pct"/>
            <w:vAlign w:val="center"/>
          </w:tcPr>
          <w:p w14:paraId="6D710316">
            <w:pPr>
              <w:spacing w:line="360" w:lineRule="auto"/>
              <w:ind w:firstLine="420"/>
              <w:rPr>
                <w:rFonts w:ascii="仿宋" w:hAnsi="仿宋" w:eastAsia="仿宋" w:cs="仿宋"/>
                <w:color w:val="auto"/>
                <w:sz w:val="22"/>
                <w:szCs w:val="22"/>
                <w:highlight w:val="none"/>
              </w:rPr>
            </w:pPr>
          </w:p>
        </w:tc>
        <w:tc>
          <w:tcPr>
            <w:tcW w:w="470" w:type="pct"/>
            <w:vAlign w:val="center"/>
          </w:tcPr>
          <w:p w14:paraId="5696BFD7">
            <w:pPr>
              <w:spacing w:line="360" w:lineRule="auto"/>
              <w:ind w:firstLine="420"/>
              <w:rPr>
                <w:rFonts w:ascii="仿宋" w:hAnsi="仿宋" w:eastAsia="仿宋" w:cs="仿宋"/>
                <w:color w:val="auto"/>
                <w:sz w:val="22"/>
                <w:szCs w:val="22"/>
                <w:highlight w:val="none"/>
              </w:rPr>
            </w:pPr>
          </w:p>
        </w:tc>
      </w:tr>
      <w:tr w14:paraId="6305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26FFE1F1">
            <w:pPr>
              <w:spacing w:line="360" w:lineRule="auto"/>
              <w:ind w:firstLine="420"/>
              <w:rPr>
                <w:rFonts w:ascii="仿宋" w:hAnsi="仿宋" w:eastAsia="仿宋" w:cs="仿宋"/>
                <w:color w:val="auto"/>
                <w:sz w:val="22"/>
                <w:szCs w:val="22"/>
                <w:highlight w:val="none"/>
              </w:rPr>
            </w:pPr>
          </w:p>
        </w:tc>
        <w:tc>
          <w:tcPr>
            <w:tcW w:w="529" w:type="pct"/>
            <w:vAlign w:val="center"/>
          </w:tcPr>
          <w:p w14:paraId="553C37B5">
            <w:pPr>
              <w:spacing w:line="360" w:lineRule="auto"/>
              <w:ind w:firstLine="420"/>
              <w:rPr>
                <w:rFonts w:ascii="仿宋" w:hAnsi="仿宋" w:eastAsia="仿宋" w:cs="仿宋"/>
                <w:color w:val="auto"/>
                <w:sz w:val="22"/>
                <w:szCs w:val="22"/>
                <w:highlight w:val="none"/>
              </w:rPr>
            </w:pPr>
          </w:p>
        </w:tc>
        <w:tc>
          <w:tcPr>
            <w:tcW w:w="665" w:type="pct"/>
            <w:vAlign w:val="center"/>
          </w:tcPr>
          <w:p w14:paraId="242D8380">
            <w:pPr>
              <w:spacing w:line="360" w:lineRule="auto"/>
              <w:ind w:firstLine="420"/>
              <w:rPr>
                <w:rFonts w:ascii="仿宋" w:hAnsi="仿宋" w:eastAsia="仿宋" w:cs="仿宋"/>
                <w:color w:val="auto"/>
                <w:sz w:val="22"/>
                <w:szCs w:val="22"/>
                <w:highlight w:val="none"/>
              </w:rPr>
            </w:pPr>
          </w:p>
        </w:tc>
        <w:tc>
          <w:tcPr>
            <w:tcW w:w="393" w:type="pct"/>
            <w:vAlign w:val="center"/>
          </w:tcPr>
          <w:p w14:paraId="297189DA">
            <w:pPr>
              <w:spacing w:line="360" w:lineRule="auto"/>
              <w:ind w:firstLine="420"/>
              <w:rPr>
                <w:rFonts w:ascii="仿宋" w:hAnsi="仿宋" w:eastAsia="仿宋" w:cs="仿宋"/>
                <w:color w:val="auto"/>
                <w:sz w:val="22"/>
                <w:szCs w:val="22"/>
                <w:highlight w:val="none"/>
              </w:rPr>
            </w:pPr>
          </w:p>
        </w:tc>
        <w:tc>
          <w:tcPr>
            <w:tcW w:w="665" w:type="pct"/>
            <w:vAlign w:val="center"/>
          </w:tcPr>
          <w:p w14:paraId="4BB0A9DF">
            <w:pPr>
              <w:spacing w:line="360" w:lineRule="auto"/>
              <w:ind w:firstLine="420"/>
              <w:rPr>
                <w:rFonts w:ascii="仿宋" w:hAnsi="仿宋" w:eastAsia="仿宋" w:cs="仿宋"/>
                <w:color w:val="auto"/>
                <w:sz w:val="22"/>
                <w:szCs w:val="22"/>
                <w:highlight w:val="none"/>
              </w:rPr>
            </w:pPr>
          </w:p>
        </w:tc>
        <w:tc>
          <w:tcPr>
            <w:tcW w:w="665" w:type="pct"/>
            <w:vAlign w:val="center"/>
          </w:tcPr>
          <w:p w14:paraId="3742317B">
            <w:pPr>
              <w:spacing w:line="360" w:lineRule="auto"/>
              <w:ind w:firstLine="420"/>
              <w:rPr>
                <w:rFonts w:ascii="仿宋" w:hAnsi="仿宋" w:eastAsia="仿宋" w:cs="仿宋"/>
                <w:color w:val="auto"/>
                <w:sz w:val="22"/>
                <w:szCs w:val="22"/>
                <w:highlight w:val="none"/>
              </w:rPr>
            </w:pPr>
          </w:p>
        </w:tc>
        <w:tc>
          <w:tcPr>
            <w:tcW w:w="569" w:type="pct"/>
            <w:vAlign w:val="center"/>
          </w:tcPr>
          <w:p w14:paraId="138C47C7">
            <w:pPr>
              <w:spacing w:line="360" w:lineRule="auto"/>
              <w:ind w:firstLine="420"/>
              <w:rPr>
                <w:rFonts w:ascii="仿宋" w:hAnsi="仿宋" w:eastAsia="仿宋" w:cs="仿宋"/>
                <w:color w:val="auto"/>
                <w:sz w:val="22"/>
                <w:szCs w:val="22"/>
                <w:highlight w:val="none"/>
              </w:rPr>
            </w:pPr>
          </w:p>
        </w:tc>
        <w:tc>
          <w:tcPr>
            <w:tcW w:w="646" w:type="pct"/>
            <w:vAlign w:val="center"/>
          </w:tcPr>
          <w:p w14:paraId="023119F9">
            <w:pPr>
              <w:spacing w:line="360" w:lineRule="auto"/>
              <w:ind w:firstLine="420"/>
              <w:rPr>
                <w:rFonts w:ascii="仿宋" w:hAnsi="仿宋" w:eastAsia="仿宋" w:cs="仿宋"/>
                <w:color w:val="auto"/>
                <w:sz w:val="22"/>
                <w:szCs w:val="22"/>
                <w:highlight w:val="none"/>
              </w:rPr>
            </w:pPr>
          </w:p>
        </w:tc>
        <w:tc>
          <w:tcPr>
            <w:tcW w:w="470" w:type="pct"/>
            <w:vAlign w:val="center"/>
          </w:tcPr>
          <w:p w14:paraId="5BF9F507">
            <w:pPr>
              <w:spacing w:line="360" w:lineRule="auto"/>
              <w:ind w:firstLine="420"/>
              <w:rPr>
                <w:rFonts w:ascii="仿宋" w:hAnsi="仿宋" w:eastAsia="仿宋" w:cs="仿宋"/>
                <w:color w:val="auto"/>
                <w:sz w:val="22"/>
                <w:szCs w:val="22"/>
                <w:highlight w:val="none"/>
              </w:rPr>
            </w:pPr>
          </w:p>
        </w:tc>
      </w:tr>
      <w:tr w14:paraId="7AA51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026E1322">
            <w:pPr>
              <w:spacing w:line="360" w:lineRule="auto"/>
              <w:ind w:firstLine="420"/>
              <w:rPr>
                <w:rFonts w:ascii="仿宋" w:hAnsi="仿宋" w:eastAsia="仿宋" w:cs="仿宋"/>
                <w:color w:val="auto"/>
                <w:sz w:val="22"/>
                <w:szCs w:val="22"/>
                <w:highlight w:val="none"/>
              </w:rPr>
            </w:pPr>
          </w:p>
        </w:tc>
        <w:tc>
          <w:tcPr>
            <w:tcW w:w="529" w:type="pct"/>
            <w:vAlign w:val="center"/>
          </w:tcPr>
          <w:p w14:paraId="38157ED3">
            <w:pPr>
              <w:spacing w:line="360" w:lineRule="auto"/>
              <w:ind w:firstLine="420"/>
              <w:rPr>
                <w:rFonts w:ascii="仿宋" w:hAnsi="仿宋" w:eastAsia="仿宋" w:cs="仿宋"/>
                <w:color w:val="auto"/>
                <w:sz w:val="22"/>
                <w:szCs w:val="22"/>
                <w:highlight w:val="none"/>
              </w:rPr>
            </w:pPr>
          </w:p>
        </w:tc>
        <w:tc>
          <w:tcPr>
            <w:tcW w:w="665" w:type="pct"/>
            <w:vAlign w:val="center"/>
          </w:tcPr>
          <w:p w14:paraId="77C777C8">
            <w:pPr>
              <w:spacing w:line="360" w:lineRule="auto"/>
              <w:ind w:firstLine="420"/>
              <w:rPr>
                <w:rFonts w:ascii="仿宋" w:hAnsi="仿宋" w:eastAsia="仿宋" w:cs="仿宋"/>
                <w:color w:val="auto"/>
                <w:sz w:val="22"/>
                <w:szCs w:val="22"/>
                <w:highlight w:val="none"/>
              </w:rPr>
            </w:pPr>
          </w:p>
        </w:tc>
        <w:tc>
          <w:tcPr>
            <w:tcW w:w="393" w:type="pct"/>
            <w:vAlign w:val="center"/>
          </w:tcPr>
          <w:p w14:paraId="61E72F3A">
            <w:pPr>
              <w:spacing w:line="360" w:lineRule="auto"/>
              <w:ind w:firstLine="420"/>
              <w:rPr>
                <w:rFonts w:ascii="仿宋" w:hAnsi="仿宋" w:eastAsia="仿宋" w:cs="仿宋"/>
                <w:color w:val="auto"/>
                <w:sz w:val="22"/>
                <w:szCs w:val="22"/>
                <w:highlight w:val="none"/>
              </w:rPr>
            </w:pPr>
          </w:p>
        </w:tc>
        <w:tc>
          <w:tcPr>
            <w:tcW w:w="665" w:type="pct"/>
            <w:vAlign w:val="center"/>
          </w:tcPr>
          <w:p w14:paraId="2230BD94">
            <w:pPr>
              <w:spacing w:line="360" w:lineRule="auto"/>
              <w:ind w:firstLine="420"/>
              <w:rPr>
                <w:rFonts w:ascii="仿宋" w:hAnsi="仿宋" w:eastAsia="仿宋" w:cs="仿宋"/>
                <w:color w:val="auto"/>
                <w:sz w:val="22"/>
                <w:szCs w:val="22"/>
                <w:highlight w:val="none"/>
              </w:rPr>
            </w:pPr>
          </w:p>
        </w:tc>
        <w:tc>
          <w:tcPr>
            <w:tcW w:w="665" w:type="pct"/>
            <w:vAlign w:val="center"/>
          </w:tcPr>
          <w:p w14:paraId="429C527B">
            <w:pPr>
              <w:spacing w:line="360" w:lineRule="auto"/>
              <w:ind w:firstLine="420"/>
              <w:rPr>
                <w:rFonts w:ascii="仿宋" w:hAnsi="仿宋" w:eastAsia="仿宋" w:cs="仿宋"/>
                <w:color w:val="auto"/>
                <w:sz w:val="22"/>
                <w:szCs w:val="22"/>
                <w:highlight w:val="none"/>
              </w:rPr>
            </w:pPr>
          </w:p>
        </w:tc>
        <w:tc>
          <w:tcPr>
            <w:tcW w:w="569" w:type="pct"/>
            <w:vAlign w:val="center"/>
          </w:tcPr>
          <w:p w14:paraId="2822566D">
            <w:pPr>
              <w:spacing w:line="360" w:lineRule="auto"/>
              <w:ind w:firstLine="420"/>
              <w:rPr>
                <w:rFonts w:ascii="仿宋" w:hAnsi="仿宋" w:eastAsia="仿宋" w:cs="仿宋"/>
                <w:color w:val="auto"/>
                <w:sz w:val="22"/>
                <w:szCs w:val="22"/>
                <w:highlight w:val="none"/>
              </w:rPr>
            </w:pPr>
          </w:p>
        </w:tc>
        <w:tc>
          <w:tcPr>
            <w:tcW w:w="646" w:type="pct"/>
            <w:vAlign w:val="center"/>
          </w:tcPr>
          <w:p w14:paraId="689A9152">
            <w:pPr>
              <w:spacing w:line="360" w:lineRule="auto"/>
              <w:ind w:firstLine="420"/>
              <w:rPr>
                <w:rFonts w:ascii="仿宋" w:hAnsi="仿宋" w:eastAsia="仿宋" w:cs="仿宋"/>
                <w:color w:val="auto"/>
                <w:sz w:val="22"/>
                <w:szCs w:val="22"/>
                <w:highlight w:val="none"/>
              </w:rPr>
            </w:pPr>
          </w:p>
        </w:tc>
        <w:tc>
          <w:tcPr>
            <w:tcW w:w="470" w:type="pct"/>
            <w:vAlign w:val="center"/>
          </w:tcPr>
          <w:p w14:paraId="01DAAD53">
            <w:pPr>
              <w:spacing w:line="360" w:lineRule="auto"/>
              <w:ind w:firstLine="420"/>
              <w:rPr>
                <w:rFonts w:ascii="仿宋" w:hAnsi="仿宋" w:eastAsia="仿宋" w:cs="仿宋"/>
                <w:color w:val="auto"/>
                <w:sz w:val="22"/>
                <w:szCs w:val="22"/>
                <w:highlight w:val="none"/>
              </w:rPr>
            </w:pPr>
          </w:p>
        </w:tc>
      </w:tr>
      <w:tr w14:paraId="7D219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49A6BE2F">
            <w:pPr>
              <w:spacing w:line="360" w:lineRule="auto"/>
              <w:ind w:firstLine="420"/>
              <w:rPr>
                <w:rFonts w:ascii="仿宋" w:hAnsi="仿宋" w:eastAsia="仿宋" w:cs="仿宋"/>
                <w:color w:val="auto"/>
                <w:sz w:val="22"/>
                <w:szCs w:val="22"/>
                <w:highlight w:val="none"/>
              </w:rPr>
            </w:pPr>
          </w:p>
        </w:tc>
        <w:tc>
          <w:tcPr>
            <w:tcW w:w="529" w:type="pct"/>
            <w:vAlign w:val="center"/>
          </w:tcPr>
          <w:p w14:paraId="38BA1FDD">
            <w:pPr>
              <w:spacing w:line="360" w:lineRule="auto"/>
              <w:ind w:firstLine="420"/>
              <w:rPr>
                <w:rFonts w:ascii="仿宋" w:hAnsi="仿宋" w:eastAsia="仿宋" w:cs="仿宋"/>
                <w:color w:val="auto"/>
                <w:sz w:val="22"/>
                <w:szCs w:val="22"/>
                <w:highlight w:val="none"/>
              </w:rPr>
            </w:pPr>
          </w:p>
        </w:tc>
        <w:tc>
          <w:tcPr>
            <w:tcW w:w="665" w:type="pct"/>
            <w:vAlign w:val="center"/>
          </w:tcPr>
          <w:p w14:paraId="6C85AB07">
            <w:pPr>
              <w:spacing w:line="360" w:lineRule="auto"/>
              <w:ind w:firstLine="420"/>
              <w:rPr>
                <w:rFonts w:ascii="仿宋" w:hAnsi="仿宋" w:eastAsia="仿宋" w:cs="仿宋"/>
                <w:color w:val="auto"/>
                <w:sz w:val="22"/>
                <w:szCs w:val="22"/>
                <w:highlight w:val="none"/>
              </w:rPr>
            </w:pPr>
          </w:p>
        </w:tc>
        <w:tc>
          <w:tcPr>
            <w:tcW w:w="393" w:type="pct"/>
            <w:vAlign w:val="center"/>
          </w:tcPr>
          <w:p w14:paraId="64F6FEEA">
            <w:pPr>
              <w:spacing w:line="360" w:lineRule="auto"/>
              <w:ind w:firstLine="420"/>
              <w:rPr>
                <w:rFonts w:ascii="仿宋" w:hAnsi="仿宋" w:eastAsia="仿宋" w:cs="仿宋"/>
                <w:color w:val="auto"/>
                <w:sz w:val="22"/>
                <w:szCs w:val="22"/>
                <w:highlight w:val="none"/>
              </w:rPr>
            </w:pPr>
          </w:p>
        </w:tc>
        <w:tc>
          <w:tcPr>
            <w:tcW w:w="665" w:type="pct"/>
            <w:vAlign w:val="center"/>
          </w:tcPr>
          <w:p w14:paraId="2649E2D6">
            <w:pPr>
              <w:spacing w:line="360" w:lineRule="auto"/>
              <w:ind w:firstLine="420"/>
              <w:rPr>
                <w:rFonts w:ascii="仿宋" w:hAnsi="仿宋" w:eastAsia="仿宋" w:cs="仿宋"/>
                <w:color w:val="auto"/>
                <w:sz w:val="22"/>
                <w:szCs w:val="22"/>
                <w:highlight w:val="none"/>
              </w:rPr>
            </w:pPr>
          </w:p>
        </w:tc>
        <w:tc>
          <w:tcPr>
            <w:tcW w:w="665" w:type="pct"/>
            <w:vAlign w:val="center"/>
          </w:tcPr>
          <w:p w14:paraId="6DEFD0CE">
            <w:pPr>
              <w:spacing w:line="360" w:lineRule="auto"/>
              <w:ind w:firstLine="420"/>
              <w:rPr>
                <w:rFonts w:ascii="仿宋" w:hAnsi="仿宋" w:eastAsia="仿宋" w:cs="仿宋"/>
                <w:color w:val="auto"/>
                <w:sz w:val="22"/>
                <w:szCs w:val="22"/>
                <w:highlight w:val="none"/>
              </w:rPr>
            </w:pPr>
          </w:p>
        </w:tc>
        <w:tc>
          <w:tcPr>
            <w:tcW w:w="569" w:type="pct"/>
            <w:vAlign w:val="center"/>
          </w:tcPr>
          <w:p w14:paraId="30E78E88">
            <w:pPr>
              <w:spacing w:line="360" w:lineRule="auto"/>
              <w:ind w:firstLine="420"/>
              <w:rPr>
                <w:rFonts w:ascii="仿宋" w:hAnsi="仿宋" w:eastAsia="仿宋" w:cs="仿宋"/>
                <w:color w:val="auto"/>
                <w:sz w:val="22"/>
                <w:szCs w:val="22"/>
                <w:highlight w:val="none"/>
              </w:rPr>
            </w:pPr>
          </w:p>
        </w:tc>
        <w:tc>
          <w:tcPr>
            <w:tcW w:w="646" w:type="pct"/>
            <w:vAlign w:val="center"/>
          </w:tcPr>
          <w:p w14:paraId="6F12F625">
            <w:pPr>
              <w:spacing w:line="360" w:lineRule="auto"/>
              <w:ind w:firstLine="420"/>
              <w:rPr>
                <w:rFonts w:ascii="仿宋" w:hAnsi="仿宋" w:eastAsia="仿宋" w:cs="仿宋"/>
                <w:color w:val="auto"/>
                <w:sz w:val="22"/>
                <w:szCs w:val="22"/>
                <w:highlight w:val="none"/>
              </w:rPr>
            </w:pPr>
          </w:p>
        </w:tc>
        <w:tc>
          <w:tcPr>
            <w:tcW w:w="470" w:type="pct"/>
            <w:vAlign w:val="center"/>
          </w:tcPr>
          <w:p w14:paraId="66E6B7E3">
            <w:pPr>
              <w:spacing w:line="360" w:lineRule="auto"/>
              <w:ind w:firstLine="420"/>
              <w:rPr>
                <w:rFonts w:ascii="仿宋" w:hAnsi="仿宋" w:eastAsia="仿宋" w:cs="仿宋"/>
                <w:color w:val="auto"/>
                <w:sz w:val="22"/>
                <w:szCs w:val="22"/>
                <w:highlight w:val="none"/>
              </w:rPr>
            </w:pPr>
          </w:p>
        </w:tc>
      </w:tr>
      <w:tr w14:paraId="208BE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3FC20BF5">
            <w:pPr>
              <w:spacing w:line="360" w:lineRule="auto"/>
              <w:ind w:firstLine="420"/>
              <w:rPr>
                <w:rFonts w:ascii="仿宋" w:hAnsi="仿宋" w:eastAsia="仿宋" w:cs="仿宋"/>
                <w:color w:val="auto"/>
                <w:sz w:val="22"/>
                <w:szCs w:val="22"/>
                <w:highlight w:val="none"/>
              </w:rPr>
            </w:pPr>
          </w:p>
        </w:tc>
        <w:tc>
          <w:tcPr>
            <w:tcW w:w="529" w:type="pct"/>
            <w:vAlign w:val="center"/>
          </w:tcPr>
          <w:p w14:paraId="24C3EDD6">
            <w:pPr>
              <w:spacing w:line="360" w:lineRule="auto"/>
              <w:ind w:firstLine="420"/>
              <w:rPr>
                <w:rFonts w:ascii="仿宋" w:hAnsi="仿宋" w:eastAsia="仿宋" w:cs="仿宋"/>
                <w:color w:val="auto"/>
                <w:sz w:val="22"/>
                <w:szCs w:val="22"/>
                <w:highlight w:val="none"/>
              </w:rPr>
            </w:pPr>
          </w:p>
        </w:tc>
        <w:tc>
          <w:tcPr>
            <w:tcW w:w="665" w:type="pct"/>
            <w:vAlign w:val="center"/>
          </w:tcPr>
          <w:p w14:paraId="496BECDE">
            <w:pPr>
              <w:spacing w:line="360" w:lineRule="auto"/>
              <w:ind w:firstLine="420"/>
              <w:rPr>
                <w:rFonts w:ascii="仿宋" w:hAnsi="仿宋" w:eastAsia="仿宋" w:cs="仿宋"/>
                <w:color w:val="auto"/>
                <w:sz w:val="22"/>
                <w:szCs w:val="22"/>
                <w:highlight w:val="none"/>
              </w:rPr>
            </w:pPr>
          </w:p>
        </w:tc>
        <w:tc>
          <w:tcPr>
            <w:tcW w:w="393" w:type="pct"/>
            <w:vAlign w:val="center"/>
          </w:tcPr>
          <w:p w14:paraId="6AB044D9">
            <w:pPr>
              <w:spacing w:line="360" w:lineRule="auto"/>
              <w:ind w:firstLine="420"/>
              <w:rPr>
                <w:rFonts w:ascii="仿宋" w:hAnsi="仿宋" w:eastAsia="仿宋" w:cs="仿宋"/>
                <w:color w:val="auto"/>
                <w:sz w:val="22"/>
                <w:szCs w:val="22"/>
                <w:highlight w:val="none"/>
              </w:rPr>
            </w:pPr>
          </w:p>
        </w:tc>
        <w:tc>
          <w:tcPr>
            <w:tcW w:w="665" w:type="pct"/>
            <w:vAlign w:val="center"/>
          </w:tcPr>
          <w:p w14:paraId="6827FA07">
            <w:pPr>
              <w:spacing w:line="360" w:lineRule="auto"/>
              <w:ind w:firstLine="420"/>
              <w:rPr>
                <w:rFonts w:ascii="仿宋" w:hAnsi="仿宋" w:eastAsia="仿宋" w:cs="仿宋"/>
                <w:color w:val="auto"/>
                <w:sz w:val="22"/>
                <w:szCs w:val="22"/>
                <w:highlight w:val="none"/>
              </w:rPr>
            </w:pPr>
          </w:p>
        </w:tc>
        <w:tc>
          <w:tcPr>
            <w:tcW w:w="665" w:type="pct"/>
            <w:vAlign w:val="center"/>
          </w:tcPr>
          <w:p w14:paraId="0BED106D">
            <w:pPr>
              <w:spacing w:line="360" w:lineRule="auto"/>
              <w:ind w:firstLine="420"/>
              <w:rPr>
                <w:rFonts w:ascii="仿宋" w:hAnsi="仿宋" w:eastAsia="仿宋" w:cs="仿宋"/>
                <w:color w:val="auto"/>
                <w:sz w:val="22"/>
                <w:szCs w:val="22"/>
                <w:highlight w:val="none"/>
              </w:rPr>
            </w:pPr>
          </w:p>
        </w:tc>
        <w:tc>
          <w:tcPr>
            <w:tcW w:w="569" w:type="pct"/>
            <w:vAlign w:val="center"/>
          </w:tcPr>
          <w:p w14:paraId="0B01CD56">
            <w:pPr>
              <w:spacing w:line="360" w:lineRule="auto"/>
              <w:ind w:firstLine="420"/>
              <w:rPr>
                <w:rFonts w:ascii="仿宋" w:hAnsi="仿宋" w:eastAsia="仿宋" w:cs="仿宋"/>
                <w:color w:val="auto"/>
                <w:sz w:val="22"/>
                <w:szCs w:val="22"/>
                <w:highlight w:val="none"/>
              </w:rPr>
            </w:pPr>
          </w:p>
        </w:tc>
        <w:tc>
          <w:tcPr>
            <w:tcW w:w="646" w:type="pct"/>
            <w:vAlign w:val="center"/>
          </w:tcPr>
          <w:p w14:paraId="248B8BD4">
            <w:pPr>
              <w:spacing w:line="360" w:lineRule="auto"/>
              <w:ind w:firstLine="420"/>
              <w:rPr>
                <w:rFonts w:ascii="仿宋" w:hAnsi="仿宋" w:eastAsia="仿宋" w:cs="仿宋"/>
                <w:color w:val="auto"/>
                <w:sz w:val="22"/>
                <w:szCs w:val="22"/>
                <w:highlight w:val="none"/>
              </w:rPr>
            </w:pPr>
          </w:p>
        </w:tc>
        <w:tc>
          <w:tcPr>
            <w:tcW w:w="470" w:type="pct"/>
            <w:vAlign w:val="center"/>
          </w:tcPr>
          <w:p w14:paraId="34705B34">
            <w:pPr>
              <w:spacing w:line="360" w:lineRule="auto"/>
              <w:ind w:firstLine="420"/>
              <w:rPr>
                <w:rFonts w:ascii="仿宋" w:hAnsi="仿宋" w:eastAsia="仿宋" w:cs="仿宋"/>
                <w:color w:val="auto"/>
                <w:sz w:val="22"/>
                <w:szCs w:val="22"/>
                <w:highlight w:val="none"/>
              </w:rPr>
            </w:pPr>
          </w:p>
        </w:tc>
      </w:tr>
      <w:tr w14:paraId="7549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jc w:val="center"/>
        </w:trPr>
        <w:tc>
          <w:tcPr>
            <w:tcW w:w="393" w:type="pct"/>
            <w:vAlign w:val="center"/>
          </w:tcPr>
          <w:p w14:paraId="7234DAB9">
            <w:pPr>
              <w:spacing w:line="360" w:lineRule="auto"/>
              <w:ind w:firstLine="420"/>
              <w:rPr>
                <w:rFonts w:ascii="仿宋" w:hAnsi="仿宋" w:eastAsia="仿宋" w:cs="仿宋"/>
                <w:color w:val="auto"/>
                <w:sz w:val="22"/>
                <w:szCs w:val="22"/>
                <w:highlight w:val="none"/>
              </w:rPr>
            </w:pPr>
          </w:p>
        </w:tc>
        <w:tc>
          <w:tcPr>
            <w:tcW w:w="529" w:type="pct"/>
            <w:vAlign w:val="center"/>
          </w:tcPr>
          <w:p w14:paraId="36D52599">
            <w:pPr>
              <w:spacing w:line="360" w:lineRule="auto"/>
              <w:ind w:firstLine="420"/>
              <w:rPr>
                <w:rFonts w:ascii="仿宋" w:hAnsi="仿宋" w:eastAsia="仿宋" w:cs="仿宋"/>
                <w:color w:val="auto"/>
                <w:sz w:val="22"/>
                <w:szCs w:val="22"/>
                <w:highlight w:val="none"/>
              </w:rPr>
            </w:pPr>
          </w:p>
        </w:tc>
        <w:tc>
          <w:tcPr>
            <w:tcW w:w="665" w:type="pct"/>
            <w:vAlign w:val="center"/>
          </w:tcPr>
          <w:p w14:paraId="005230F0">
            <w:pPr>
              <w:spacing w:line="360" w:lineRule="auto"/>
              <w:ind w:firstLine="420"/>
              <w:rPr>
                <w:rFonts w:ascii="仿宋" w:hAnsi="仿宋" w:eastAsia="仿宋" w:cs="仿宋"/>
                <w:color w:val="auto"/>
                <w:sz w:val="22"/>
                <w:szCs w:val="22"/>
                <w:highlight w:val="none"/>
              </w:rPr>
            </w:pPr>
          </w:p>
        </w:tc>
        <w:tc>
          <w:tcPr>
            <w:tcW w:w="393" w:type="pct"/>
            <w:vAlign w:val="center"/>
          </w:tcPr>
          <w:p w14:paraId="47E227B1">
            <w:pPr>
              <w:spacing w:line="360" w:lineRule="auto"/>
              <w:ind w:firstLine="420"/>
              <w:rPr>
                <w:rFonts w:ascii="仿宋" w:hAnsi="仿宋" w:eastAsia="仿宋" w:cs="仿宋"/>
                <w:color w:val="auto"/>
                <w:sz w:val="22"/>
                <w:szCs w:val="22"/>
                <w:highlight w:val="none"/>
              </w:rPr>
            </w:pPr>
          </w:p>
        </w:tc>
        <w:tc>
          <w:tcPr>
            <w:tcW w:w="665" w:type="pct"/>
            <w:vAlign w:val="center"/>
          </w:tcPr>
          <w:p w14:paraId="42A80A4E">
            <w:pPr>
              <w:spacing w:line="360" w:lineRule="auto"/>
              <w:ind w:firstLine="420"/>
              <w:rPr>
                <w:rFonts w:ascii="仿宋" w:hAnsi="仿宋" w:eastAsia="仿宋" w:cs="仿宋"/>
                <w:color w:val="auto"/>
                <w:sz w:val="22"/>
                <w:szCs w:val="22"/>
                <w:highlight w:val="none"/>
              </w:rPr>
            </w:pPr>
          </w:p>
        </w:tc>
        <w:tc>
          <w:tcPr>
            <w:tcW w:w="665" w:type="pct"/>
            <w:vAlign w:val="center"/>
          </w:tcPr>
          <w:p w14:paraId="609974AE">
            <w:pPr>
              <w:spacing w:line="360" w:lineRule="auto"/>
              <w:ind w:firstLine="420"/>
              <w:rPr>
                <w:rFonts w:ascii="仿宋" w:hAnsi="仿宋" w:eastAsia="仿宋" w:cs="仿宋"/>
                <w:color w:val="auto"/>
                <w:sz w:val="22"/>
                <w:szCs w:val="22"/>
                <w:highlight w:val="none"/>
              </w:rPr>
            </w:pPr>
          </w:p>
        </w:tc>
        <w:tc>
          <w:tcPr>
            <w:tcW w:w="569" w:type="pct"/>
            <w:vAlign w:val="center"/>
          </w:tcPr>
          <w:p w14:paraId="7C504B9C">
            <w:pPr>
              <w:spacing w:line="360" w:lineRule="auto"/>
              <w:ind w:firstLine="420"/>
              <w:rPr>
                <w:rFonts w:ascii="仿宋" w:hAnsi="仿宋" w:eastAsia="仿宋" w:cs="仿宋"/>
                <w:color w:val="auto"/>
                <w:sz w:val="22"/>
                <w:szCs w:val="22"/>
                <w:highlight w:val="none"/>
              </w:rPr>
            </w:pPr>
          </w:p>
        </w:tc>
        <w:tc>
          <w:tcPr>
            <w:tcW w:w="646" w:type="pct"/>
            <w:vAlign w:val="center"/>
          </w:tcPr>
          <w:p w14:paraId="1004BD2A">
            <w:pPr>
              <w:spacing w:line="360" w:lineRule="auto"/>
              <w:ind w:firstLine="420"/>
              <w:rPr>
                <w:rFonts w:ascii="仿宋" w:hAnsi="仿宋" w:eastAsia="仿宋" w:cs="仿宋"/>
                <w:color w:val="auto"/>
                <w:sz w:val="22"/>
                <w:szCs w:val="22"/>
                <w:highlight w:val="none"/>
              </w:rPr>
            </w:pPr>
          </w:p>
        </w:tc>
        <w:tc>
          <w:tcPr>
            <w:tcW w:w="470" w:type="pct"/>
            <w:vAlign w:val="center"/>
          </w:tcPr>
          <w:p w14:paraId="5D942654">
            <w:pPr>
              <w:spacing w:line="360" w:lineRule="auto"/>
              <w:ind w:firstLine="420"/>
              <w:rPr>
                <w:rFonts w:ascii="仿宋" w:hAnsi="仿宋" w:eastAsia="仿宋" w:cs="仿宋"/>
                <w:color w:val="auto"/>
                <w:sz w:val="22"/>
                <w:szCs w:val="22"/>
                <w:highlight w:val="none"/>
              </w:rPr>
            </w:pPr>
          </w:p>
        </w:tc>
      </w:tr>
    </w:tbl>
    <w:p w14:paraId="55456D5F">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6D8B2184">
      <w:pPr>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附表三：拟投入本项目的劳动力计划表</w:t>
      </w:r>
    </w:p>
    <w:p w14:paraId="7B9BF2F6">
      <w:pPr>
        <w:spacing w:line="360" w:lineRule="auto"/>
        <w:ind w:firstLine="7560"/>
        <w:rPr>
          <w:rFonts w:ascii="仿宋" w:hAnsi="仿宋" w:eastAsia="仿宋" w:cs="仿宋"/>
          <w:color w:val="auto"/>
          <w:highlight w:val="none"/>
          <w:lang w:val="zh-CN"/>
        </w:rPr>
      </w:pPr>
      <w:r>
        <w:rPr>
          <w:rFonts w:hint="eastAsia" w:ascii="仿宋" w:hAnsi="仿宋" w:eastAsia="仿宋" w:cs="仿宋"/>
          <w:color w:val="auto"/>
          <w:highlight w:val="none"/>
          <w:lang w:val="zh-CN"/>
        </w:rPr>
        <w:t>单位：人</w:t>
      </w: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29"/>
        <w:gridCol w:w="1085"/>
        <w:gridCol w:w="1085"/>
        <w:gridCol w:w="1085"/>
        <w:gridCol w:w="1085"/>
        <w:gridCol w:w="1085"/>
        <w:gridCol w:w="1085"/>
        <w:gridCol w:w="1091"/>
      </w:tblGrid>
      <w:tr w14:paraId="1BFB1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4" w:hRule="atLeast"/>
        </w:trPr>
        <w:tc>
          <w:tcPr>
            <w:tcW w:w="438" w:type="pct"/>
            <w:vAlign w:val="center"/>
          </w:tcPr>
          <w:p w14:paraId="360655A2">
            <w:pPr>
              <w:spacing w:line="360" w:lineRule="auto"/>
              <w:jc w:val="center"/>
              <w:rPr>
                <w:rFonts w:ascii="仿宋" w:hAnsi="仿宋" w:eastAsia="仿宋" w:cs="仿宋"/>
                <w:color w:val="auto"/>
                <w:highlight w:val="none"/>
                <w:lang w:val="zh-CN"/>
              </w:rPr>
            </w:pPr>
            <w:r>
              <w:rPr>
                <w:rFonts w:hint="eastAsia" w:ascii="仿宋" w:hAnsi="仿宋" w:eastAsia="仿宋" w:cs="仿宋"/>
                <w:color w:val="auto"/>
                <w:highlight w:val="none"/>
                <w:lang w:val="zh-CN"/>
              </w:rPr>
              <w:t>工种</w:t>
            </w:r>
          </w:p>
        </w:tc>
        <w:tc>
          <w:tcPr>
            <w:tcW w:w="4561" w:type="pct"/>
            <w:gridSpan w:val="7"/>
            <w:vAlign w:val="center"/>
          </w:tcPr>
          <w:p w14:paraId="761F15F7">
            <w:pPr>
              <w:spacing w:line="360" w:lineRule="auto"/>
              <w:ind w:firstLine="480"/>
              <w:jc w:val="center"/>
              <w:rPr>
                <w:rFonts w:ascii="仿宋" w:hAnsi="仿宋" w:eastAsia="仿宋" w:cs="仿宋"/>
                <w:color w:val="auto"/>
                <w:highlight w:val="none"/>
                <w:lang w:val="zh-CN"/>
              </w:rPr>
            </w:pPr>
            <w:r>
              <w:rPr>
                <w:rFonts w:hint="eastAsia" w:ascii="仿宋" w:hAnsi="仿宋" w:eastAsia="仿宋" w:cs="仿宋"/>
                <w:color w:val="auto"/>
                <w:highlight w:val="none"/>
                <w:lang w:val="zh-CN"/>
              </w:rPr>
              <w:t>按工程施工阶段投入劳动力情况</w:t>
            </w:r>
          </w:p>
        </w:tc>
      </w:tr>
      <w:tr w14:paraId="4099D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44CBF8BB">
            <w:pPr>
              <w:spacing w:line="360" w:lineRule="auto"/>
              <w:ind w:firstLine="420"/>
              <w:rPr>
                <w:rFonts w:ascii="仿宋" w:hAnsi="仿宋" w:eastAsia="仿宋" w:cs="仿宋"/>
                <w:color w:val="auto"/>
                <w:highlight w:val="none"/>
                <w:lang w:val="zh-CN"/>
              </w:rPr>
            </w:pPr>
          </w:p>
        </w:tc>
        <w:tc>
          <w:tcPr>
            <w:tcW w:w="651" w:type="pct"/>
            <w:vAlign w:val="center"/>
          </w:tcPr>
          <w:p w14:paraId="28C31A65">
            <w:pPr>
              <w:spacing w:line="360" w:lineRule="auto"/>
              <w:ind w:firstLine="420"/>
              <w:rPr>
                <w:rFonts w:ascii="仿宋" w:hAnsi="仿宋" w:eastAsia="仿宋" w:cs="仿宋"/>
                <w:color w:val="auto"/>
                <w:highlight w:val="none"/>
                <w:lang w:val="zh-CN"/>
              </w:rPr>
            </w:pPr>
          </w:p>
        </w:tc>
        <w:tc>
          <w:tcPr>
            <w:tcW w:w="651" w:type="pct"/>
            <w:vAlign w:val="center"/>
          </w:tcPr>
          <w:p w14:paraId="5B75950F">
            <w:pPr>
              <w:spacing w:line="360" w:lineRule="auto"/>
              <w:ind w:firstLine="420"/>
              <w:rPr>
                <w:rFonts w:ascii="仿宋" w:hAnsi="仿宋" w:eastAsia="仿宋" w:cs="仿宋"/>
                <w:color w:val="auto"/>
                <w:highlight w:val="none"/>
                <w:lang w:val="zh-CN"/>
              </w:rPr>
            </w:pPr>
          </w:p>
        </w:tc>
        <w:tc>
          <w:tcPr>
            <w:tcW w:w="651" w:type="pct"/>
            <w:vAlign w:val="center"/>
          </w:tcPr>
          <w:p w14:paraId="2AD220A7">
            <w:pPr>
              <w:spacing w:line="360" w:lineRule="auto"/>
              <w:ind w:firstLine="420"/>
              <w:rPr>
                <w:rFonts w:ascii="仿宋" w:hAnsi="仿宋" w:eastAsia="仿宋" w:cs="仿宋"/>
                <w:color w:val="auto"/>
                <w:highlight w:val="none"/>
                <w:lang w:val="zh-CN"/>
              </w:rPr>
            </w:pPr>
          </w:p>
        </w:tc>
        <w:tc>
          <w:tcPr>
            <w:tcW w:w="651" w:type="pct"/>
            <w:vAlign w:val="center"/>
          </w:tcPr>
          <w:p w14:paraId="03C8C520">
            <w:pPr>
              <w:spacing w:line="360" w:lineRule="auto"/>
              <w:ind w:firstLine="420"/>
              <w:rPr>
                <w:rFonts w:ascii="仿宋" w:hAnsi="仿宋" w:eastAsia="仿宋" w:cs="仿宋"/>
                <w:color w:val="auto"/>
                <w:highlight w:val="none"/>
                <w:lang w:val="zh-CN"/>
              </w:rPr>
            </w:pPr>
          </w:p>
        </w:tc>
        <w:tc>
          <w:tcPr>
            <w:tcW w:w="651" w:type="pct"/>
            <w:vAlign w:val="center"/>
          </w:tcPr>
          <w:p w14:paraId="26AAF0B0">
            <w:pPr>
              <w:spacing w:line="360" w:lineRule="auto"/>
              <w:ind w:firstLine="420"/>
              <w:rPr>
                <w:rFonts w:ascii="仿宋" w:hAnsi="仿宋" w:eastAsia="仿宋" w:cs="仿宋"/>
                <w:color w:val="auto"/>
                <w:highlight w:val="none"/>
                <w:lang w:val="zh-CN"/>
              </w:rPr>
            </w:pPr>
          </w:p>
        </w:tc>
        <w:tc>
          <w:tcPr>
            <w:tcW w:w="651" w:type="pct"/>
            <w:vAlign w:val="center"/>
          </w:tcPr>
          <w:p w14:paraId="101937A8">
            <w:pPr>
              <w:spacing w:line="360" w:lineRule="auto"/>
              <w:ind w:firstLine="420"/>
              <w:rPr>
                <w:rFonts w:ascii="仿宋" w:hAnsi="仿宋" w:eastAsia="仿宋" w:cs="仿宋"/>
                <w:color w:val="auto"/>
                <w:highlight w:val="none"/>
                <w:lang w:val="zh-CN"/>
              </w:rPr>
            </w:pPr>
          </w:p>
        </w:tc>
        <w:tc>
          <w:tcPr>
            <w:tcW w:w="653" w:type="pct"/>
            <w:vAlign w:val="center"/>
          </w:tcPr>
          <w:p w14:paraId="2A9F541E">
            <w:pPr>
              <w:spacing w:line="360" w:lineRule="auto"/>
              <w:ind w:firstLine="420"/>
              <w:rPr>
                <w:rFonts w:ascii="仿宋" w:hAnsi="仿宋" w:eastAsia="仿宋" w:cs="仿宋"/>
                <w:color w:val="auto"/>
                <w:highlight w:val="none"/>
                <w:lang w:val="zh-CN"/>
              </w:rPr>
            </w:pPr>
          </w:p>
        </w:tc>
      </w:tr>
      <w:tr w14:paraId="0CA73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76D80EAA">
            <w:pPr>
              <w:spacing w:line="360" w:lineRule="auto"/>
              <w:ind w:firstLine="420"/>
              <w:rPr>
                <w:rFonts w:ascii="仿宋" w:hAnsi="仿宋" w:eastAsia="仿宋" w:cs="仿宋"/>
                <w:color w:val="auto"/>
                <w:highlight w:val="none"/>
              </w:rPr>
            </w:pPr>
          </w:p>
        </w:tc>
        <w:tc>
          <w:tcPr>
            <w:tcW w:w="651" w:type="pct"/>
            <w:vAlign w:val="center"/>
          </w:tcPr>
          <w:p w14:paraId="05C21799">
            <w:pPr>
              <w:spacing w:line="360" w:lineRule="auto"/>
              <w:ind w:firstLine="420"/>
              <w:rPr>
                <w:rFonts w:ascii="仿宋" w:hAnsi="仿宋" w:eastAsia="仿宋" w:cs="仿宋"/>
                <w:color w:val="auto"/>
                <w:highlight w:val="none"/>
              </w:rPr>
            </w:pPr>
          </w:p>
        </w:tc>
        <w:tc>
          <w:tcPr>
            <w:tcW w:w="651" w:type="pct"/>
            <w:vAlign w:val="center"/>
          </w:tcPr>
          <w:p w14:paraId="6E4D450D">
            <w:pPr>
              <w:spacing w:line="360" w:lineRule="auto"/>
              <w:ind w:firstLine="420"/>
              <w:rPr>
                <w:rFonts w:ascii="仿宋" w:hAnsi="仿宋" w:eastAsia="仿宋" w:cs="仿宋"/>
                <w:color w:val="auto"/>
                <w:highlight w:val="none"/>
              </w:rPr>
            </w:pPr>
          </w:p>
        </w:tc>
        <w:tc>
          <w:tcPr>
            <w:tcW w:w="651" w:type="pct"/>
            <w:vAlign w:val="center"/>
          </w:tcPr>
          <w:p w14:paraId="662F10F0">
            <w:pPr>
              <w:spacing w:line="360" w:lineRule="auto"/>
              <w:ind w:firstLine="420"/>
              <w:rPr>
                <w:rFonts w:ascii="仿宋" w:hAnsi="仿宋" w:eastAsia="仿宋" w:cs="仿宋"/>
                <w:color w:val="auto"/>
                <w:highlight w:val="none"/>
              </w:rPr>
            </w:pPr>
          </w:p>
        </w:tc>
        <w:tc>
          <w:tcPr>
            <w:tcW w:w="651" w:type="pct"/>
            <w:vAlign w:val="center"/>
          </w:tcPr>
          <w:p w14:paraId="72DD53A7">
            <w:pPr>
              <w:spacing w:line="360" w:lineRule="auto"/>
              <w:ind w:firstLine="420"/>
              <w:rPr>
                <w:rFonts w:ascii="仿宋" w:hAnsi="仿宋" w:eastAsia="仿宋" w:cs="仿宋"/>
                <w:color w:val="auto"/>
                <w:highlight w:val="none"/>
              </w:rPr>
            </w:pPr>
          </w:p>
        </w:tc>
        <w:tc>
          <w:tcPr>
            <w:tcW w:w="651" w:type="pct"/>
            <w:vAlign w:val="center"/>
          </w:tcPr>
          <w:p w14:paraId="5FD43DF7">
            <w:pPr>
              <w:spacing w:line="360" w:lineRule="auto"/>
              <w:ind w:firstLine="420"/>
              <w:rPr>
                <w:rFonts w:ascii="仿宋" w:hAnsi="仿宋" w:eastAsia="仿宋" w:cs="仿宋"/>
                <w:color w:val="auto"/>
                <w:highlight w:val="none"/>
              </w:rPr>
            </w:pPr>
          </w:p>
        </w:tc>
        <w:tc>
          <w:tcPr>
            <w:tcW w:w="651" w:type="pct"/>
            <w:vAlign w:val="center"/>
          </w:tcPr>
          <w:p w14:paraId="61FE9202">
            <w:pPr>
              <w:spacing w:line="360" w:lineRule="auto"/>
              <w:ind w:firstLine="420"/>
              <w:rPr>
                <w:rFonts w:ascii="仿宋" w:hAnsi="仿宋" w:eastAsia="仿宋" w:cs="仿宋"/>
                <w:color w:val="auto"/>
                <w:highlight w:val="none"/>
              </w:rPr>
            </w:pPr>
          </w:p>
        </w:tc>
        <w:tc>
          <w:tcPr>
            <w:tcW w:w="653" w:type="pct"/>
            <w:vAlign w:val="center"/>
          </w:tcPr>
          <w:p w14:paraId="12398EDA">
            <w:pPr>
              <w:spacing w:line="360" w:lineRule="auto"/>
              <w:ind w:firstLine="420"/>
              <w:rPr>
                <w:rFonts w:ascii="仿宋" w:hAnsi="仿宋" w:eastAsia="仿宋" w:cs="仿宋"/>
                <w:color w:val="auto"/>
                <w:highlight w:val="none"/>
              </w:rPr>
            </w:pPr>
          </w:p>
        </w:tc>
      </w:tr>
      <w:tr w14:paraId="7E270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3C26D49E">
            <w:pPr>
              <w:spacing w:line="360" w:lineRule="auto"/>
              <w:ind w:firstLine="420"/>
              <w:rPr>
                <w:rFonts w:ascii="仿宋" w:hAnsi="仿宋" w:eastAsia="仿宋" w:cs="仿宋"/>
                <w:color w:val="auto"/>
                <w:highlight w:val="none"/>
              </w:rPr>
            </w:pPr>
          </w:p>
        </w:tc>
        <w:tc>
          <w:tcPr>
            <w:tcW w:w="651" w:type="pct"/>
            <w:vAlign w:val="center"/>
          </w:tcPr>
          <w:p w14:paraId="1830A292">
            <w:pPr>
              <w:spacing w:line="360" w:lineRule="auto"/>
              <w:ind w:firstLine="420"/>
              <w:rPr>
                <w:rFonts w:ascii="仿宋" w:hAnsi="仿宋" w:eastAsia="仿宋" w:cs="仿宋"/>
                <w:color w:val="auto"/>
                <w:highlight w:val="none"/>
              </w:rPr>
            </w:pPr>
          </w:p>
        </w:tc>
        <w:tc>
          <w:tcPr>
            <w:tcW w:w="651" w:type="pct"/>
            <w:vAlign w:val="center"/>
          </w:tcPr>
          <w:p w14:paraId="2CE0AE25">
            <w:pPr>
              <w:spacing w:line="360" w:lineRule="auto"/>
              <w:ind w:firstLine="420"/>
              <w:rPr>
                <w:rFonts w:ascii="仿宋" w:hAnsi="仿宋" w:eastAsia="仿宋" w:cs="仿宋"/>
                <w:color w:val="auto"/>
                <w:highlight w:val="none"/>
              </w:rPr>
            </w:pPr>
          </w:p>
        </w:tc>
        <w:tc>
          <w:tcPr>
            <w:tcW w:w="651" w:type="pct"/>
            <w:vAlign w:val="center"/>
          </w:tcPr>
          <w:p w14:paraId="5B8C6036">
            <w:pPr>
              <w:spacing w:line="360" w:lineRule="auto"/>
              <w:ind w:firstLine="420"/>
              <w:rPr>
                <w:rFonts w:ascii="仿宋" w:hAnsi="仿宋" w:eastAsia="仿宋" w:cs="仿宋"/>
                <w:color w:val="auto"/>
                <w:highlight w:val="none"/>
              </w:rPr>
            </w:pPr>
          </w:p>
        </w:tc>
        <w:tc>
          <w:tcPr>
            <w:tcW w:w="651" w:type="pct"/>
            <w:vAlign w:val="center"/>
          </w:tcPr>
          <w:p w14:paraId="68F2C05A">
            <w:pPr>
              <w:spacing w:line="360" w:lineRule="auto"/>
              <w:ind w:firstLine="420"/>
              <w:rPr>
                <w:rFonts w:ascii="仿宋" w:hAnsi="仿宋" w:eastAsia="仿宋" w:cs="仿宋"/>
                <w:color w:val="auto"/>
                <w:highlight w:val="none"/>
              </w:rPr>
            </w:pPr>
          </w:p>
        </w:tc>
        <w:tc>
          <w:tcPr>
            <w:tcW w:w="651" w:type="pct"/>
            <w:vAlign w:val="center"/>
          </w:tcPr>
          <w:p w14:paraId="711D228E">
            <w:pPr>
              <w:spacing w:line="360" w:lineRule="auto"/>
              <w:ind w:firstLine="420"/>
              <w:rPr>
                <w:rFonts w:ascii="仿宋" w:hAnsi="仿宋" w:eastAsia="仿宋" w:cs="仿宋"/>
                <w:color w:val="auto"/>
                <w:highlight w:val="none"/>
              </w:rPr>
            </w:pPr>
          </w:p>
        </w:tc>
        <w:tc>
          <w:tcPr>
            <w:tcW w:w="651" w:type="pct"/>
            <w:vAlign w:val="center"/>
          </w:tcPr>
          <w:p w14:paraId="122138BF">
            <w:pPr>
              <w:spacing w:line="360" w:lineRule="auto"/>
              <w:ind w:firstLine="420"/>
              <w:rPr>
                <w:rFonts w:ascii="仿宋" w:hAnsi="仿宋" w:eastAsia="仿宋" w:cs="仿宋"/>
                <w:color w:val="auto"/>
                <w:highlight w:val="none"/>
              </w:rPr>
            </w:pPr>
          </w:p>
        </w:tc>
        <w:tc>
          <w:tcPr>
            <w:tcW w:w="653" w:type="pct"/>
            <w:vAlign w:val="center"/>
          </w:tcPr>
          <w:p w14:paraId="56746467">
            <w:pPr>
              <w:spacing w:line="360" w:lineRule="auto"/>
              <w:ind w:firstLine="420"/>
              <w:rPr>
                <w:rFonts w:ascii="仿宋" w:hAnsi="仿宋" w:eastAsia="仿宋" w:cs="仿宋"/>
                <w:color w:val="auto"/>
                <w:highlight w:val="none"/>
              </w:rPr>
            </w:pPr>
          </w:p>
        </w:tc>
      </w:tr>
      <w:tr w14:paraId="5B9F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04C78D94">
            <w:pPr>
              <w:spacing w:line="360" w:lineRule="auto"/>
              <w:ind w:firstLine="420"/>
              <w:rPr>
                <w:rFonts w:ascii="仿宋" w:hAnsi="仿宋" w:eastAsia="仿宋" w:cs="仿宋"/>
                <w:color w:val="auto"/>
                <w:highlight w:val="none"/>
              </w:rPr>
            </w:pPr>
          </w:p>
        </w:tc>
        <w:tc>
          <w:tcPr>
            <w:tcW w:w="651" w:type="pct"/>
            <w:vAlign w:val="center"/>
          </w:tcPr>
          <w:p w14:paraId="25B1468B">
            <w:pPr>
              <w:spacing w:line="360" w:lineRule="auto"/>
              <w:ind w:firstLine="420"/>
              <w:rPr>
                <w:rFonts w:ascii="仿宋" w:hAnsi="仿宋" w:eastAsia="仿宋" w:cs="仿宋"/>
                <w:color w:val="auto"/>
                <w:highlight w:val="none"/>
              </w:rPr>
            </w:pPr>
          </w:p>
        </w:tc>
        <w:tc>
          <w:tcPr>
            <w:tcW w:w="651" w:type="pct"/>
            <w:vAlign w:val="center"/>
          </w:tcPr>
          <w:p w14:paraId="13CF74C0">
            <w:pPr>
              <w:spacing w:line="360" w:lineRule="auto"/>
              <w:ind w:firstLine="420"/>
              <w:rPr>
                <w:rFonts w:ascii="仿宋" w:hAnsi="仿宋" w:eastAsia="仿宋" w:cs="仿宋"/>
                <w:color w:val="auto"/>
                <w:highlight w:val="none"/>
              </w:rPr>
            </w:pPr>
          </w:p>
        </w:tc>
        <w:tc>
          <w:tcPr>
            <w:tcW w:w="651" w:type="pct"/>
            <w:vAlign w:val="center"/>
          </w:tcPr>
          <w:p w14:paraId="012B1E22">
            <w:pPr>
              <w:spacing w:line="360" w:lineRule="auto"/>
              <w:ind w:firstLine="420"/>
              <w:rPr>
                <w:rFonts w:ascii="仿宋" w:hAnsi="仿宋" w:eastAsia="仿宋" w:cs="仿宋"/>
                <w:color w:val="auto"/>
                <w:highlight w:val="none"/>
              </w:rPr>
            </w:pPr>
          </w:p>
        </w:tc>
        <w:tc>
          <w:tcPr>
            <w:tcW w:w="651" w:type="pct"/>
            <w:vAlign w:val="center"/>
          </w:tcPr>
          <w:p w14:paraId="6E6DDD6F">
            <w:pPr>
              <w:spacing w:line="360" w:lineRule="auto"/>
              <w:ind w:firstLine="420"/>
              <w:rPr>
                <w:rFonts w:ascii="仿宋" w:hAnsi="仿宋" w:eastAsia="仿宋" w:cs="仿宋"/>
                <w:color w:val="auto"/>
                <w:highlight w:val="none"/>
              </w:rPr>
            </w:pPr>
          </w:p>
        </w:tc>
        <w:tc>
          <w:tcPr>
            <w:tcW w:w="651" w:type="pct"/>
            <w:vAlign w:val="center"/>
          </w:tcPr>
          <w:p w14:paraId="7E470230">
            <w:pPr>
              <w:spacing w:line="360" w:lineRule="auto"/>
              <w:ind w:firstLine="420"/>
              <w:rPr>
                <w:rFonts w:ascii="仿宋" w:hAnsi="仿宋" w:eastAsia="仿宋" w:cs="仿宋"/>
                <w:color w:val="auto"/>
                <w:highlight w:val="none"/>
              </w:rPr>
            </w:pPr>
          </w:p>
        </w:tc>
        <w:tc>
          <w:tcPr>
            <w:tcW w:w="651" w:type="pct"/>
            <w:vAlign w:val="center"/>
          </w:tcPr>
          <w:p w14:paraId="337BB655">
            <w:pPr>
              <w:spacing w:line="360" w:lineRule="auto"/>
              <w:ind w:firstLine="420"/>
              <w:rPr>
                <w:rFonts w:ascii="仿宋" w:hAnsi="仿宋" w:eastAsia="仿宋" w:cs="仿宋"/>
                <w:color w:val="auto"/>
                <w:highlight w:val="none"/>
              </w:rPr>
            </w:pPr>
          </w:p>
        </w:tc>
        <w:tc>
          <w:tcPr>
            <w:tcW w:w="653" w:type="pct"/>
            <w:vAlign w:val="center"/>
          </w:tcPr>
          <w:p w14:paraId="76418363">
            <w:pPr>
              <w:spacing w:line="360" w:lineRule="auto"/>
              <w:ind w:firstLine="420"/>
              <w:rPr>
                <w:rFonts w:ascii="仿宋" w:hAnsi="仿宋" w:eastAsia="仿宋" w:cs="仿宋"/>
                <w:color w:val="auto"/>
                <w:highlight w:val="none"/>
              </w:rPr>
            </w:pPr>
          </w:p>
        </w:tc>
      </w:tr>
      <w:tr w14:paraId="033C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42DD2637">
            <w:pPr>
              <w:spacing w:line="360" w:lineRule="auto"/>
              <w:ind w:firstLine="420"/>
              <w:rPr>
                <w:rFonts w:ascii="仿宋" w:hAnsi="仿宋" w:eastAsia="仿宋" w:cs="仿宋"/>
                <w:color w:val="auto"/>
                <w:highlight w:val="none"/>
              </w:rPr>
            </w:pPr>
          </w:p>
        </w:tc>
        <w:tc>
          <w:tcPr>
            <w:tcW w:w="651" w:type="pct"/>
            <w:vAlign w:val="center"/>
          </w:tcPr>
          <w:p w14:paraId="5248F0C6">
            <w:pPr>
              <w:spacing w:line="360" w:lineRule="auto"/>
              <w:ind w:firstLine="420"/>
              <w:rPr>
                <w:rFonts w:ascii="仿宋" w:hAnsi="仿宋" w:eastAsia="仿宋" w:cs="仿宋"/>
                <w:color w:val="auto"/>
                <w:highlight w:val="none"/>
              </w:rPr>
            </w:pPr>
          </w:p>
        </w:tc>
        <w:tc>
          <w:tcPr>
            <w:tcW w:w="651" w:type="pct"/>
            <w:vAlign w:val="center"/>
          </w:tcPr>
          <w:p w14:paraId="72F57CBD">
            <w:pPr>
              <w:spacing w:line="360" w:lineRule="auto"/>
              <w:ind w:firstLine="420"/>
              <w:rPr>
                <w:rFonts w:ascii="仿宋" w:hAnsi="仿宋" w:eastAsia="仿宋" w:cs="仿宋"/>
                <w:color w:val="auto"/>
                <w:highlight w:val="none"/>
              </w:rPr>
            </w:pPr>
          </w:p>
        </w:tc>
        <w:tc>
          <w:tcPr>
            <w:tcW w:w="651" w:type="pct"/>
            <w:vAlign w:val="center"/>
          </w:tcPr>
          <w:p w14:paraId="56FD0928">
            <w:pPr>
              <w:spacing w:line="360" w:lineRule="auto"/>
              <w:ind w:firstLine="420"/>
              <w:rPr>
                <w:rFonts w:ascii="仿宋" w:hAnsi="仿宋" w:eastAsia="仿宋" w:cs="仿宋"/>
                <w:color w:val="auto"/>
                <w:highlight w:val="none"/>
              </w:rPr>
            </w:pPr>
          </w:p>
        </w:tc>
        <w:tc>
          <w:tcPr>
            <w:tcW w:w="651" w:type="pct"/>
            <w:vAlign w:val="center"/>
          </w:tcPr>
          <w:p w14:paraId="2E5BFA11">
            <w:pPr>
              <w:spacing w:line="360" w:lineRule="auto"/>
              <w:ind w:firstLine="420"/>
              <w:rPr>
                <w:rFonts w:ascii="仿宋" w:hAnsi="仿宋" w:eastAsia="仿宋" w:cs="仿宋"/>
                <w:color w:val="auto"/>
                <w:highlight w:val="none"/>
              </w:rPr>
            </w:pPr>
          </w:p>
        </w:tc>
        <w:tc>
          <w:tcPr>
            <w:tcW w:w="651" w:type="pct"/>
            <w:vAlign w:val="center"/>
          </w:tcPr>
          <w:p w14:paraId="699C3D2E">
            <w:pPr>
              <w:spacing w:line="360" w:lineRule="auto"/>
              <w:ind w:firstLine="420"/>
              <w:rPr>
                <w:rFonts w:ascii="仿宋" w:hAnsi="仿宋" w:eastAsia="仿宋" w:cs="仿宋"/>
                <w:color w:val="auto"/>
                <w:highlight w:val="none"/>
              </w:rPr>
            </w:pPr>
          </w:p>
        </w:tc>
        <w:tc>
          <w:tcPr>
            <w:tcW w:w="651" w:type="pct"/>
            <w:vAlign w:val="center"/>
          </w:tcPr>
          <w:p w14:paraId="43C70D8C">
            <w:pPr>
              <w:spacing w:line="360" w:lineRule="auto"/>
              <w:ind w:firstLine="420"/>
              <w:rPr>
                <w:rFonts w:ascii="仿宋" w:hAnsi="仿宋" w:eastAsia="仿宋" w:cs="仿宋"/>
                <w:color w:val="auto"/>
                <w:highlight w:val="none"/>
              </w:rPr>
            </w:pPr>
          </w:p>
        </w:tc>
        <w:tc>
          <w:tcPr>
            <w:tcW w:w="653" w:type="pct"/>
            <w:vAlign w:val="center"/>
          </w:tcPr>
          <w:p w14:paraId="49F54575">
            <w:pPr>
              <w:spacing w:line="360" w:lineRule="auto"/>
              <w:ind w:firstLine="420"/>
              <w:rPr>
                <w:rFonts w:ascii="仿宋" w:hAnsi="仿宋" w:eastAsia="仿宋" w:cs="仿宋"/>
                <w:color w:val="auto"/>
                <w:highlight w:val="none"/>
              </w:rPr>
            </w:pPr>
          </w:p>
        </w:tc>
      </w:tr>
      <w:tr w14:paraId="7ABE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6E3EF813">
            <w:pPr>
              <w:spacing w:line="360" w:lineRule="auto"/>
              <w:ind w:firstLine="420"/>
              <w:rPr>
                <w:rFonts w:ascii="仿宋" w:hAnsi="仿宋" w:eastAsia="仿宋" w:cs="仿宋"/>
                <w:color w:val="auto"/>
                <w:highlight w:val="none"/>
              </w:rPr>
            </w:pPr>
          </w:p>
        </w:tc>
        <w:tc>
          <w:tcPr>
            <w:tcW w:w="651" w:type="pct"/>
            <w:vAlign w:val="center"/>
          </w:tcPr>
          <w:p w14:paraId="2642B831">
            <w:pPr>
              <w:spacing w:line="360" w:lineRule="auto"/>
              <w:ind w:firstLine="420"/>
              <w:rPr>
                <w:rFonts w:ascii="仿宋" w:hAnsi="仿宋" w:eastAsia="仿宋" w:cs="仿宋"/>
                <w:color w:val="auto"/>
                <w:highlight w:val="none"/>
              </w:rPr>
            </w:pPr>
          </w:p>
        </w:tc>
        <w:tc>
          <w:tcPr>
            <w:tcW w:w="651" w:type="pct"/>
            <w:vAlign w:val="center"/>
          </w:tcPr>
          <w:p w14:paraId="74833262">
            <w:pPr>
              <w:spacing w:line="360" w:lineRule="auto"/>
              <w:ind w:firstLine="420"/>
              <w:rPr>
                <w:rFonts w:ascii="仿宋" w:hAnsi="仿宋" w:eastAsia="仿宋" w:cs="仿宋"/>
                <w:color w:val="auto"/>
                <w:highlight w:val="none"/>
              </w:rPr>
            </w:pPr>
          </w:p>
        </w:tc>
        <w:tc>
          <w:tcPr>
            <w:tcW w:w="651" w:type="pct"/>
            <w:vAlign w:val="center"/>
          </w:tcPr>
          <w:p w14:paraId="652CBC9B">
            <w:pPr>
              <w:spacing w:line="360" w:lineRule="auto"/>
              <w:ind w:firstLine="420"/>
              <w:rPr>
                <w:rFonts w:ascii="仿宋" w:hAnsi="仿宋" w:eastAsia="仿宋" w:cs="仿宋"/>
                <w:color w:val="auto"/>
                <w:highlight w:val="none"/>
              </w:rPr>
            </w:pPr>
          </w:p>
        </w:tc>
        <w:tc>
          <w:tcPr>
            <w:tcW w:w="651" w:type="pct"/>
            <w:vAlign w:val="center"/>
          </w:tcPr>
          <w:p w14:paraId="2D90848C">
            <w:pPr>
              <w:spacing w:line="360" w:lineRule="auto"/>
              <w:ind w:firstLine="420"/>
              <w:rPr>
                <w:rFonts w:ascii="仿宋" w:hAnsi="仿宋" w:eastAsia="仿宋" w:cs="仿宋"/>
                <w:color w:val="auto"/>
                <w:highlight w:val="none"/>
              </w:rPr>
            </w:pPr>
          </w:p>
        </w:tc>
        <w:tc>
          <w:tcPr>
            <w:tcW w:w="651" w:type="pct"/>
            <w:vAlign w:val="center"/>
          </w:tcPr>
          <w:p w14:paraId="5A284EE9">
            <w:pPr>
              <w:spacing w:line="360" w:lineRule="auto"/>
              <w:ind w:firstLine="420"/>
              <w:rPr>
                <w:rFonts w:ascii="仿宋" w:hAnsi="仿宋" w:eastAsia="仿宋" w:cs="仿宋"/>
                <w:color w:val="auto"/>
                <w:highlight w:val="none"/>
              </w:rPr>
            </w:pPr>
          </w:p>
        </w:tc>
        <w:tc>
          <w:tcPr>
            <w:tcW w:w="651" w:type="pct"/>
            <w:vAlign w:val="center"/>
          </w:tcPr>
          <w:p w14:paraId="1E4DEA58">
            <w:pPr>
              <w:spacing w:line="360" w:lineRule="auto"/>
              <w:ind w:firstLine="420"/>
              <w:rPr>
                <w:rFonts w:ascii="仿宋" w:hAnsi="仿宋" w:eastAsia="仿宋" w:cs="仿宋"/>
                <w:color w:val="auto"/>
                <w:highlight w:val="none"/>
              </w:rPr>
            </w:pPr>
          </w:p>
        </w:tc>
        <w:tc>
          <w:tcPr>
            <w:tcW w:w="653" w:type="pct"/>
            <w:vAlign w:val="center"/>
          </w:tcPr>
          <w:p w14:paraId="1715FEF7">
            <w:pPr>
              <w:spacing w:line="360" w:lineRule="auto"/>
              <w:ind w:firstLine="420"/>
              <w:rPr>
                <w:rFonts w:ascii="仿宋" w:hAnsi="仿宋" w:eastAsia="仿宋" w:cs="仿宋"/>
                <w:color w:val="auto"/>
                <w:highlight w:val="none"/>
              </w:rPr>
            </w:pPr>
          </w:p>
        </w:tc>
      </w:tr>
      <w:tr w14:paraId="01146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096147F4">
            <w:pPr>
              <w:spacing w:line="360" w:lineRule="auto"/>
              <w:ind w:firstLine="420"/>
              <w:rPr>
                <w:rFonts w:ascii="仿宋" w:hAnsi="仿宋" w:eastAsia="仿宋" w:cs="仿宋"/>
                <w:color w:val="auto"/>
                <w:highlight w:val="none"/>
              </w:rPr>
            </w:pPr>
          </w:p>
        </w:tc>
        <w:tc>
          <w:tcPr>
            <w:tcW w:w="651" w:type="pct"/>
            <w:vAlign w:val="center"/>
          </w:tcPr>
          <w:p w14:paraId="18031BEF">
            <w:pPr>
              <w:spacing w:line="360" w:lineRule="auto"/>
              <w:ind w:firstLine="420"/>
              <w:rPr>
                <w:rFonts w:ascii="仿宋" w:hAnsi="仿宋" w:eastAsia="仿宋" w:cs="仿宋"/>
                <w:color w:val="auto"/>
                <w:highlight w:val="none"/>
              </w:rPr>
            </w:pPr>
          </w:p>
        </w:tc>
        <w:tc>
          <w:tcPr>
            <w:tcW w:w="651" w:type="pct"/>
            <w:vAlign w:val="center"/>
          </w:tcPr>
          <w:p w14:paraId="4705F51B">
            <w:pPr>
              <w:spacing w:line="360" w:lineRule="auto"/>
              <w:ind w:firstLine="420"/>
              <w:rPr>
                <w:rFonts w:ascii="仿宋" w:hAnsi="仿宋" w:eastAsia="仿宋" w:cs="仿宋"/>
                <w:color w:val="auto"/>
                <w:highlight w:val="none"/>
              </w:rPr>
            </w:pPr>
          </w:p>
        </w:tc>
        <w:tc>
          <w:tcPr>
            <w:tcW w:w="651" w:type="pct"/>
            <w:vAlign w:val="center"/>
          </w:tcPr>
          <w:p w14:paraId="745958CE">
            <w:pPr>
              <w:spacing w:line="360" w:lineRule="auto"/>
              <w:ind w:firstLine="420"/>
              <w:rPr>
                <w:rFonts w:ascii="仿宋" w:hAnsi="仿宋" w:eastAsia="仿宋" w:cs="仿宋"/>
                <w:color w:val="auto"/>
                <w:highlight w:val="none"/>
              </w:rPr>
            </w:pPr>
          </w:p>
        </w:tc>
        <w:tc>
          <w:tcPr>
            <w:tcW w:w="651" w:type="pct"/>
            <w:vAlign w:val="center"/>
          </w:tcPr>
          <w:p w14:paraId="7CB85833">
            <w:pPr>
              <w:spacing w:line="360" w:lineRule="auto"/>
              <w:ind w:firstLine="420"/>
              <w:rPr>
                <w:rFonts w:ascii="仿宋" w:hAnsi="仿宋" w:eastAsia="仿宋" w:cs="仿宋"/>
                <w:color w:val="auto"/>
                <w:highlight w:val="none"/>
              </w:rPr>
            </w:pPr>
          </w:p>
        </w:tc>
        <w:tc>
          <w:tcPr>
            <w:tcW w:w="651" w:type="pct"/>
            <w:vAlign w:val="center"/>
          </w:tcPr>
          <w:p w14:paraId="02BB3251">
            <w:pPr>
              <w:spacing w:line="360" w:lineRule="auto"/>
              <w:ind w:firstLine="420"/>
              <w:rPr>
                <w:rFonts w:ascii="仿宋" w:hAnsi="仿宋" w:eastAsia="仿宋" w:cs="仿宋"/>
                <w:color w:val="auto"/>
                <w:highlight w:val="none"/>
              </w:rPr>
            </w:pPr>
          </w:p>
        </w:tc>
        <w:tc>
          <w:tcPr>
            <w:tcW w:w="651" w:type="pct"/>
            <w:vAlign w:val="center"/>
          </w:tcPr>
          <w:p w14:paraId="6AC7A5A5">
            <w:pPr>
              <w:spacing w:line="360" w:lineRule="auto"/>
              <w:ind w:firstLine="420"/>
              <w:rPr>
                <w:rFonts w:ascii="仿宋" w:hAnsi="仿宋" w:eastAsia="仿宋" w:cs="仿宋"/>
                <w:color w:val="auto"/>
                <w:highlight w:val="none"/>
              </w:rPr>
            </w:pPr>
          </w:p>
        </w:tc>
        <w:tc>
          <w:tcPr>
            <w:tcW w:w="653" w:type="pct"/>
            <w:vAlign w:val="center"/>
          </w:tcPr>
          <w:p w14:paraId="11272E75">
            <w:pPr>
              <w:spacing w:line="360" w:lineRule="auto"/>
              <w:ind w:firstLine="420"/>
              <w:rPr>
                <w:rFonts w:ascii="仿宋" w:hAnsi="仿宋" w:eastAsia="仿宋" w:cs="仿宋"/>
                <w:color w:val="auto"/>
                <w:highlight w:val="none"/>
              </w:rPr>
            </w:pPr>
          </w:p>
        </w:tc>
      </w:tr>
      <w:tr w14:paraId="2067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142BC270">
            <w:pPr>
              <w:spacing w:line="360" w:lineRule="auto"/>
              <w:ind w:firstLine="420"/>
              <w:rPr>
                <w:rFonts w:ascii="仿宋" w:hAnsi="仿宋" w:eastAsia="仿宋" w:cs="仿宋"/>
                <w:color w:val="auto"/>
                <w:highlight w:val="none"/>
              </w:rPr>
            </w:pPr>
          </w:p>
        </w:tc>
        <w:tc>
          <w:tcPr>
            <w:tcW w:w="651" w:type="pct"/>
            <w:vAlign w:val="center"/>
          </w:tcPr>
          <w:p w14:paraId="7075887B">
            <w:pPr>
              <w:spacing w:line="360" w:lineRule="auto"/>
              <w:ind w:firstLine="420"/>
              <w:rPr>
                <w:rFonts w:ascii="仿宋" w:hAnsi="仿宋" w:eastAsia="仿宋" w:cs="仿宋"/>
                <w:color w:val="auto"/>
                <w:highlight w:val="none"/>
              </w:rPr>
            </w:pPr>
          </w:p>
        </w:tc>
        <w:tc>
          <w:tcPr>
            <w:tcW w:w="651" w:type="pct"/>
            <w:vAlign w:val="center"/>
          </w:tcPr>
          <w:p w14:paraId="330F02AA">
            <w:pPr>
              <w:spacing w:line="360" w:lineRule="auto"/>
              <w:ind w:firstLine="420"/>
              <w:rPr>
                <w:rFonts w:ascii="仿宋" w:hAnsi="仿宋" w:eastAsia="仿宋" w:cs="仿宋"/>
                <w:color w:val="auto"/>
                <w:highlight w:val="none"/>
              </w:rPr>
            </w:pPr>
          </w:p>
        </w:tc>
        <w:tc>
          <w:tcPr>
            <w:tcW w:w="651" w:type="pct"/>
            <w:vAlign w:val="center"/>
          </w:tcPr>
          <w:p w14:paraId="0173E297">
            <w:pPr>
              <w:spacing w:line="360" w:lineRule="auto"/>
              <w:ind w:firstLine="420"/>
              <w:rPr>
                <w:rFonts w:ascii="仿宋" w:hAnsi="仿宋" w:eastAsia="仿宋" w:cs="仿宋"/>
                <w:color w:val="auto"/>
                <w:highlight w:val="none"/>
              </w:rPr>
            </w:pPr>
          </w:p>
        </w:tc>
        <w:tc>
          <w:tcPr>
            <w:tcW w:w="651" w:type="pct"/>
            <w:vAlign w:val="center"/>
          </w:tcPr>
          <w:p w14:paraId="63CFC3EB">
            <w:pPr>
              <w:spacing w:line="360" w:lineRule="auto"/>
              <w:ind w:firstLine="420"/>
              <w:rPr>
                <w:rFonts w:ascii="仿宋" w:hAnsi="仿宋" w:eastAsia="仿宋" w:cs="仿宋"/>
                <w:color w:val="auto"/>
                <w:highlight w:val="none"/>
              </w:rPr>
            </w:pPr>
          </w:p>
        </w:tc>
        <w:tc>
          <w:tcPr>
            <w:tcW w:w="651" w:type="pct"/>
            <w:vAlign w:val="center"/>
          </w:tcPr>
          <w:p w14:paraId="434AD896">
            <w:pPr>
              <w:spacing w:line="360" w:lineRule="auto"/>
              <w:ind w:firstLine="420"/>
              <w:rPr>
                <w:rFonts w:ascii="仿宋" w:hAnsi="仿宋" w:eastAsia="仿宋" w:cs="仿宋"/>
                <w:color w:val="auto"/>
                <w:highlight w:val="none"/>
              </w:rPr>
            </w:pPr>
          </w:p>
        </w:tc>
        <w:tc>
          <w:tcPr>
            <w:tcW w:w="651" w:type="pct"/>
            <w:vAlign w:val="center"/>
          </w:tcPr>
          <w:p w14:paraId="25D5B226">
            <w:pPr>
              <w:spacing w:line="360" w:lineRule="auto"/>
              <w:ind w:firstLine="420"/>
              <w:rPr>
                <w:rFonts w:ascii="仿宋" w:hAnsi="仿宋" w:eastAsia="仿宋" w:cs="仿宋"/>
                <w:color w:val="auto"/>
                <w:highlight w:val="none"/>
              </w:rPr>
            </w:pPr>
          </w:p>
        </w:tc>
        <w:tc>
          <w:tcPr>
            <w:tcW w:w="653" w:type="pct"/>
            <w:vAlign w:val="center"/>
          </w:tcPr>
          <w:p w14:paraId="0A5A25E8">
            <w:pPr>
              <w:spacing w:line="360" w:lineRule="auto"/>
              <w:ind w:firstLine="420"/>
              <w:rPr>
                <w:rFonts w:ascii="仿宋" w:hAnsi="仿宋" w:eastAsia="仿宋" w:cs="仿宋"/>
                <w:color w:val="auto"/>
                <w:highlight w:val="none"/>
              </w:rPr>
            </w:pPr>
          </w:p>
        </w:tc>
      </w:tr>
      <w:tr w14:paraId="08964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70A76EEA">
            <w:pPr>
              <w:spacing w:line="360" w:lineRule="auto"/>
              <w:ind w:firstLine="420"/>
              <w:rPr>
                <w:rFonts w:ascii="仿宋" w:hAnsi="仿宋" w:eastAsia="仿宋" w:cs="仿宋"/>
                <w:color w:val="auto"/>
                <w:highlight w:val="none"/>
              </w:rPr>
            </w:pPr>
          </w:p>
        </w:tc>
        <w:tc>
          <w:tcPr>
            <w:tcW w:w="651" w:type="pct"/>
            <w:vAlign w:val="center"/>
          </w:tcPr>
          <w:p w14:paraId="455B7DF0">
            <w:pPr>
              <w:spacing w:line="360" w:lineRule="auto"/>
              <w:ind w:firstLine="420"/>
              <w:rPr>
                <w:rFonts w:ascii="仿宋" w:hAnsi="仿宋" w:eastAsia="仿宋" w:cs="仿宋"/>
                <w:color w:val="auto"/>
                <w:highlight w:val="none"/>
              </w:rPr>
            </w:pPr>
          </w:p>
        </w:tc>
        <w:tc>
          <w:tcPr>
            <w:tcW w:w="651" w:type="pct"/>
            <w:vAlign w:val="center"/>
          </w:tcPr>
          <w:p w14:paraId="24085043">
            <w:pPr>
              <w:spacing w:line="360" w:lineRule="auto"/>
              <w:ind w:firstLine="420"/>
              <w:rPr>
                <w:rFonts w:ascii="仿宋" w:hAnsi="仿宋" w:eastAsia="仿宋" w:cs="仿宋"/>
                <w:color w:val="auto"/>
                <w:highlight w:val="none"/>
              </w:rPr>
            </w:pPr>
          </w:p>
        </w:tc>
        <w:tc>
          <w:tcPr>
            <w:tcW w:w="651" w:type="pct"/>
            <w:vAlign w:val="center"/>
          </w:tcPr>
          <w:p w14:paraId="1D7E3835">
            <w:pPr>
              <w:spacing w:line="360" w:lineRule="auto"/>
              <w:ind w:firstLine="420"/>
              <w:rPr>
                <w:rFonts w:ascii="仿宋" w:hAnsi="仿宋" w:eastAsia="仿宋" w:cs="仿宋"/>
                <w:color w:val="auto"/>
                <w:highlight w:val="none"/>
              </w:rPr>
            </w:pPr>
          </w:p>
        </w:tc>
        <w:tc>
          <w:tcPr>
            <w:tcW w:w="651" w:type="pct"/>
            <w:vAlign w:val="center"/>
          </w:tcPr>
          <w:p w14:paraId="2933D82F">
            <w:pPr>
              <w:spacing w:line="360" w:lineRule="auto"/>
              <w:ind w:firstLine="420"/>
              <w:rPr>
                <w:rFonts w:ascii="仿宋" w:hAnsi="仿宋" w:eastAsia="仿宋" w:cs="仿宋"/>
                <w:color w:val="auto"/>
                <w:highlight w:val="none"/>
              </w:rPr>
            </w:pPr>
          </w:p>
        </w:tc>
        <w:tc>
          <w:tcPr>
            <w:tcW w:w="651" w:type="pct"/>
            <w:vAlign w:val="center"/>
          </w:tcPr>
          <w:p w14:paraId="6228E4DF">
            <w:pPr>
              <w:spacing w:line="360" w:lineRule="auto"/>
              <w:ind w:firstLine="420"/>
              <w:rPr>
                <w:rFonts w:ascii="仿宋" w:hAnsi="仿宋" w:eastAsia="仿宋" w:cs="仿宋"/>
                <w:color w:val="auto"/>
                <w:highlight w:val="none"/>
              </w:rPr>
            </w:pPr>
          </w:p>
        </w:tc>
        <w:tc>
          <w:tcPr>
            <w:tcW w:w="651" w:type="pct"/>
            <w:vAlign w:val="center"/>
          </w:tcPr>
          <w:p w14:paraId="6CE8D0A7">
            <w:pPr>
              <w:spacing w:line="360" w:lineRule="auto"/>
              <w:ind w:firstLine="420"/>
              <w:rPr>
                <w:rFonts w:ascii="仿宋" w:hAnsi="仿宋" w:eastAsia="仿宋" w:cs="仿宋"/>
                <w:color w:val="auto"/>
                <w:highlight w:val="none"/>
              </w:rPr>
            </w:pPr>
          </w:p>
        </w:tc>
        <w:tc>
          <w:tcPr>
            <w:tcW w:w="653" w:type="pct"/>
            <w:vAlign w:val="center"/>
          </w:tcPr>
          <w:p w14:paraId="729D692C">
            <w:pPr>
              <w:spacing w:line="360" w:lineRule="auto"/>
              <w:ind w:firstLine="420"/>
              <w:rPr>
                <w:rFonts w:ascii="仿宋" w:hAnsi="仿宋" w:eastAsia="仿宋" w:cs="仿宋"/>
                <w:color w:val="auto"/>
                <w:highlight w:val="none"/>
              </w:rPr>
            </w:pPr>
          </w:p>
        </w:tc>
      </w:tr>
      <w:tr w14:paraId="42DD0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4DD3967E">
            <w:pPr>
              <w:spacing w:line="360" w:lineRule="auto"/>
              <w:ind w:firstLine="420"/>
              <w:rPr>
                <w:rFonts w:ascii="仿宋" w:hAnsi="仿宋" w:eastAsia="仿宋" w:cs="仿宋"/>
                <w:color w:val="auto"/>
                <w:highlight w:val="none"/>
              </w:rPr>
            </w:pPr>
          </w:p>
        </w:tc>
        <w:tc>
          <w:tcPr>
            <w:tcW w:w="651" w:type="pct"/>
            <w:vAlign w:val="center"/>
          </w:tcPr>
          <w:p w14:paraId="6C8E244A">
            <w:pPr>
              <w:spacing w:line="360" w:lineRule="auto"/>
              <w:ind w:firstLine="420"/>
              <w:rPr>
                <w:rFonts w:ascii="仿宋" w:hAnsi="仿宋" w:eastAsia="仿宋" w:cs="仿宋"/>
                <w:color w:val="auto"/>
                <w:highlight w:val="none"/>
              </w:rPr>
            </w:pPr>
          </w:p>
        </w:tc>
        <w:tc>
          <w:tcPr>
            <w:tcW w:w="651" w:type="pct"/>
            <w:vAlign w:val="center"/>
          </w:tcPr>
          <w:p w14:paraId="3BE3CAD8">
            <w:pPr>
              <w:spacing w:line="360" w:lineRule="auto"/>
              <w:ind w:firstLine="420"/>
              <w:rPr>
                <w:rFonts w:ascii="仿宋" w:hAnsi="仿宋" w:eastAsia="仿宋" w:cs="仿宋"/>
                <w:color w:val="auto"/>
                <w:highlight w:val="none"/>
              </w:rPr>
            </w:pPr>
          </w:p>
        </w:tc>
        <w:tc>
          <w:tcPr>
            <w:tcW w:w="651" w:type="pct"/>
            <w:vAlign w:val="center"/>
          </w:tcPr>
          <w:p w14:paraId="473DBB55">
            <w:pPr>
              <w:spacing w:line="360" w:lineRule="auto"/>
              <w:ind w:firstLine="420"/>
              <w:rPr>
                <w:rFonts w:ascii="仿宋" w:hAnsi="仿宋" w:eastAsia="仿宋" w:cs="仿宋"/>
                <w:color w:val="auto"/>
                <w:highlight w:val="none"/>
              </w:rPr>
            </w:pPr>
          </w:p>
        </w:tc>
        <w:tc>
          <w:tcPr>
            <w:tcW w:w="651" w:type="pct"/>
            <w:vAlign w:val="center"/>
          </w:tcPr>
          <w:p w14:paraId="0F9D2CFF">
            <w:pPr>
              <w:spacing w:line="360" w:lineRule="auto"/>
              <w:ind w:firstLine="420"/>
              <w:rPr>
                <w:rFonts w:ascii="仿宋" w:hAnsi="仿宋" w:eastAsia="仿宋" w:cs="仿宋"/>
                <w:color w:val="auto"/>
                <w:highlight w:val="none"/>
              </w:rPr>
            </w:pPr>
          </w:p>
        </w:tc>
        <w:tc>
          <w:tcPr>
            <w:tcW w:w="651" w:type="pct"/>
            <w:vAlign w:val="center"/>
          </w:tcPr>
          <w:p w14:paraId="6FE07132">
            <w:pPr>
              <w:spacing w:line="360" w:lineRule="auto"/>
              <w:ind w:firstLine="420"/>
              <w:rPr>
                <w:rFonts w:ascii="仿宋" w:hAnsi="仿宋" w:eastAsia="仿宋" w:cs="仿宋"/>
                <w:color w:val="auto"/>
                <w:highlight w:val="none"/>
              </w:rPr>
            </w:pPr>
          </w:p>
        </w:tc>
        <w:tc>
          <w:tcPr>
            <w:tcW w:w="651" w:type="pct"/>
            <w:vAlign w:val="center"/>
          </w:tcPr>
          <w:p w14:paraId="78B32FFC">
            <w:pPr>
              <w:spacing w:line="360" w:lineRule="auto"/>
              <w:ind w:firstLine="420"/>
              <w:rPr>
                <w:rFonts w:ascii="仿宋" w:hAnsi="仿宋" w:eastAsia="仿宋" w:cs="仿宋"/>
                <w:color w:val="auto"/>
                <w:highlight w:val="none"/>
              </w:rPr>
            </w:pPr>
          </w:p>
        </w:tc>
        <w:tc>
          <w:tcPr>
            <w:tcW w:w="653" w:type="pct"/>
            <w:vAlign w:val="center"/>
          </w:tcPr>
          <w:p w14:paraId="790A2C43">
            <w:pPr>
              <w:spacing w:line="360" w:lineRule="auto"/>
              <w:ind w:firstLine="420"/>
              <w:rPr>
                <w:rFonts w:ascii="仿宋" w:hAnsi="仿宋" w:eastAsia="仿宋" w:cs="仿宋"/>
                <w:color w:val="auto"/>
                <w:highlight w:val="none"/>
              </w:rPr>
            </w:pPr>
          </w:p>
        </w:tc>
      </w:tr>
      <w:tr w14:paraId="72065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4FAE61AA">
            <w:pPr>
              <w:spacing w:line="360" w:lineRule="auto"/>
              <w:ind w:firstLine="420"/>
              <w:rPr>
                <w:rFonts w:ascii="仿宋" w:hAnsi="仿宋" w:eastAsia="仿宋" w:cs="仿宋"/>
                <w:color w:val="auto"/>
                <w:highlight w:val="none"/>
              </w:rPr>
            </w:pPr>
          </w:p>
        </w:tc>
        <w:tc>
          <w:tcPr>
            <w:tcW w:w="651" w:type="pct"/>
            <w:vAlign w:val="center"/>
          </w:tcPr>
          <w:p w14:paraId="25FE2AF4">
            <w:pPr>
              <w:spacing w:line="360" w:lineRule="auto"/>
              <w:ind w:firstLine="420"/>
              <w:rPr>
                <w:rFonts w:ascii="仿宋" w:hAnsi="仿宋" w:eastAsia="仿宋" w:cs="仿宋"/>
                <w:color w:val="auto"/>
                <w:highlight w:val="none"/>
              </w:rPr>
            </w:pPr>
          </w:p>
        </w:tc>
        <w:tc>
          <w:tcPr>
            <w:tcW w:w="651" w:type="pct"/>
            <w:vAlign w:val="center"/>
          </w:tcPr>
          <w:p w14:paraId="794EE2A6">
            <w:pPr>
              <w:spacing w:line="360" w:lineRule="auto"/>
              <w:ind w:firstLine="420"/>
              <w:rPr>
                <w:rFonts w:ascii="仿宋" w:hAnsi="仿宋" w:eastAsia="仿宋" w:cs="仿宋"/>
                <w:color w:val="auto"/>
                <w:highlight w:val="none"/>
              </w:rPr>
            </w:pPr>
          </w:p>
        </w:tc>
        <w:tc>
          <w:tcPr>
            <w:tcW w:w="651" w:type="pct"/>
            <w:vAlign w:val="center"/>
          </w:tcPr>
          <w:p w14:paraId="2F9AA96E">
            <w:pPr>
              <w:spacing w:line="360" w:lineRule="auto"/>
              <w:ind w:firstLine="420"/>
              <w:rPr>
                <w:rFonts w:ascii="仿宋" w:hAnsi="仿宋" w:eastAsia="仿宋" w:cs="仿宋"/>
                <w:color w:val="auto"/>
                <w:highlight w:val="none"/>
              </w:rPr>
            </w:pPr>
          </w:p>
        </w:tc>
        <w:tc>
          <w:tcPr>
            <w:tcW w:w="651" w:type="pct"/>
            <w:vAlign w:val="center"/>
          </w:tcPr>
          <w:p w14:paraId="5B1C6C03">
            <w:pPr>
              <w:spacing w:line="360" w:lineRule="auto"/>
              <w:ind w:firstLine="420"/>
              <w:rPr>
                <w:rFonts w:ascii="仿宋" w:hAnsi="仿宋" w:eastAsia="仿宋" w:cs="仿宋"/>
                <w:color w:val="auto"/>
                <w:highlight w:val="none"/>
              </w:rPr>
            </w:pPr>
          </w:p>
        </w:tc>
        <w:tc>
          <w:tcPr>
            <w:tcW w:w="651" w:type="pct"/>
            <w:vAlign w:val="center"/>
          </w:tcPr>
          <w:p w14:paraId="38519C32">
            <w:pPr>
              <w:spacing w:line="360" w:lineRule="auto"/>
              <w:ind w:firstLine="420"/>
              <w:rPr>
                <w:rFonts w:ascii="仿宋" w:hAnsi="仿宋" w:eastAsia="仿宋" w:cs="仿宋"/>
                <w:color w:val="auto"/>
                <w:highlight w:val="none"/>
              </w:rPr>
            </w:pPr>
          </w:p>
        </w:tc>
        <w:tc>
          <w:tcPr>
            <w:tcW w:w="651" w:type="pct"/>
            <w:vAlign w:val="center"/>
          </w:tcPr>
          <w:p w14:paraId="51DA0FEF">
            <w:pPr>
              <w:spacing w:line="360" w:lineRule="auto"/>
              <w:ind w:firstLine="420"/>
              <w:rPr>
                <w:rFonts w:ascii="仿宋" w:hAnsi="仿宋" w:eastAsia="仿宋" w:cs="仿宋"/>
                <w:color w:val="auto"/>
                <w:highlight w:val="none"/>
              </w:rPr>
            </w:pPr>
          </w:p>
        </w:tc>
        <w:tc>
          <w:tcPr>
            <w:tcW w:w="653" w:type="pct"/>
            <w:vAlign w:val="center"/>
          </w:tcPr>
          <w:p w14:paraId="1537806B">
            <w:pPr>
              <w:spacing w:line="360" w:lineRule="auto"/>
              <w:ind w:firstLine="420"/>
              <w:rPr>
                <w:rFonts w:ascii="仿宋" w:hAnsi="仿宋" w:eastAsia="仿宋" w:cs="仿宋"/>
                <w:color w:val="auto"/>
                <w:highlight w:val="none"/>
              </w:rPr>
            </w:pPr>
          </w:p>
        </w:tc>
      </w:tr>
      <w:tr w14:paraId="44F36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0B9DC32D">
            <w:pPr>
              <w:spacing w:line="360" w:lineRule="auto"/>
              <w:ind w:firstLine="420"/>
              <w:rPr>
                <w:rFonts w:ascii="仿宋" w:hAnsi="仿宋" w:eastAsia="仿宋" w:cs="仿宋"/>
                <w:color w:val="auto"/>
                <w:highlight w:val="none"/>
              </w:rPr>
            </w:pPr>
          </w:p>
        </w:tc>
        <w:tc>
          <w:tcPr>
            <w:tcW w:w="651" w:type="pct"/>
            <w:vAlign w:val="center"/>
          </w:tcPr>
          <w:p w14:paraId="0FA15C8F">
            <w:pPr>
              <w:spacing w:line="360" w:lineRule="auto"/>
              <w:ind w:firstLine="420"/>
              <w:rPr>
                <w:rFonts w:ascii="仿宋" w:hAnsi="仿宋" w:eastAsia="仿宋" w:cs="仿宋"/>
                <w:color w:val="auto"/>
                <w:highlight w:val="none"/>
              </w:rPr>
            </w:pPr>
          </w:p>
        </w:tc>
        <w:tc>
          <w:tcPr>
            <w:tcW w:w="651" w:type="pct"/>
            <w:vAlign w:val="center"/>
          </w:tcPr>
          <w:p w14:paraId="1CB8D5B5">
            <w:pPr>
              <w:spacing w:line="360" w:lineRule="auto"/>
              <w:ind w:firstLine="420"/>
              <w:rPr>
                <w:rFonts w:ascii="仿宋" w:hAnsi="仿宋" w:eastAsia="仿宋" w:cs="仿宋"/>
                <w:color w:val="auto"/>
                <w:highlight w:val="none"/>
              </w:rPr>
            </w:pPr>
          </w:p>
        </w:tc>
        <w:tc>
          <w:tcPr>
            <w:tcW w:w="651" w:type="pct"/>
            <w:vAlign w:val="center"/>
          </w:tcPr>
          <w:p w14:paraId="4EC578E6">
            <w:pPr>
              <w:spacing w:line="360" w:lineRule="auto"/>
              <w:ind w:firstLine="420"/>
              <w:rPr>
                <w:rFonts w:ascii="仿宋" w:hAnsi="仿宋" w:eastAsia="仿宋" w:cs="仿宋"/>
                <w:color w:val="auto"/>
                <w:highlight w:val="none"/>
              </w:rPr>
            </w:pPr>
          </w:p>
        </w:tc>
        <w:tc>
          <w:tcPr>
            <w:tcW w:w="651" w:type="pct"/>
            <w:vAlign w:val="center"/>
          </w:tcPr>
          <w:p w14:paraId="5CD1F070">
            <w:pPr>
              <w:spacing w:line="360" w:lineRule="auto"/>
              <w:ind w:firstLine="420"/>
              <w:rPr>
                <w:rFonts w:ascii="仿宋" w:hAnsi="仿宋" w:eastAsia="仿宋" w:cs="仿宋"/>
                <w:color w:val="auto"/>
                <w:highlight w:val="none"/>
              </w:rPr>
            </w:pPr>
          </w:p>
        </w:tc>
        <w:tc>
          <w:tcPr>
            <w:tcW w:w="651" w:type="pct"/>
            <w:vAlign w:val="center"/>
          </w:tcPr>
          <w:p w14:paraId="2A6B2EF7">
            <w:pPr>
              <w:spacing w:line="360" w:lineRule="auto"/>
              <w:ind w:firstLine="420"/>
              <w:rPr>
                <w:rFonts w:ascii="仿宋" w:hAnsi="仿宋" w:eastAsia="仿宋" w:cs="仿宋"/>
                <w:color w:val="auto"/>
                <w:highlight w:val="none"/>
              </w:rPr>
            </w:pPr>
          </w:p>
        </w:tc>
        <w:tc>
          <w:tcPr>
            <w:tcW w:w="651" w:type="pct"/>
            <w:vAlign w:val="center"/>
          </w:tcPr>
          <w:p w14:paraId="0DC1FF53">
            <w:pPr>
              <w:spacing w:line="360" w:lineRule="auto"/>
              <w:ind w:firstLine="420"/>
              <w:rPr>
                <w:rFonts w:ascii="仿宋" w:hAnsi="仿宋" w:eastAsia="仿宋" w:cs="仿宋"/>
                <w:color w:val="auto"/>
                <w:highlight w:val="none"/>
              </w:rPr>
            </w:pPr>
          </w:p>
        </w:tc>
        <w:tc>
          <w:tcPr>
            <w:tcW w:w="653" w:type="pct"/>
            <w:vAlign w:val="center"/>
          </w:tcPr>
          <w:p w14:paraId="3689E852">
            <w:pPr>
              <w:spacing w:line="360" w:lineRule="auto"/>
              <w:ind w:firstLine="420"/>
              <w:rPr>
                <w:rFonts w:ascii="仿宋" w:hAnsi="仿宋" w:eastAsia="仿宋" w:cs="仿宋"/>
                <w:color w:val="auto"/>
                <w:highlight w:val="none"/>
              </w:rPr>
            </w:pPr>
          </w:p>
        </w:tc>
      </w:tr>
      <w:tr w14:paraId="4AB86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4FEDF517">
            <w:pPr>
              <w:spacing w:line="360" w:lineRule="auto"/>
              <w:ind w:firstLine="420"/>
              <w:rPr>
                <w:rFonts w:ascii="仿宋" w:hAnsi="仿宋" w:eastAsia="仿宋" w:cs="仿宋"/>
                <w:color w:val="auto"/>
                <w:highlight w:val="none"/>
              </w:rPr>
            </w:pPr>
          </w:p>
        </w:tc>
        <w:tc>
          <w:tcPr>
            <w:tcW w:w="651" w:type="pct"/>
            <w:vAlign w:val="center"/>
          </w:tcPr>
          <w:p w14:paraId="37B56520">
            <w:pPr>
              <w:spacing w:line="360" w:lineRule="auto"/>
              <w:ind w:firstLine="420"/>
              <w:rPr>
                <w:rFonts w:ascii="仿宋" w:hAnsi="仿宋" w:eastAsia="仿宋" w:cs="仿宋"/>
                <w:color w:val="auto"/>
                <w:highlight w:val="none"/>
              </w:rPr>
            </w:pPr>
          </w:p>
        </w:tc>
        <w:tc>
          <w:tcPr>
            <w:tcW w:w="651" w:type="pct"/>
            <w:vAlign w:val="center"/>
          </w:tcPr>
          <w:p w14:paraId="57CE852F">
            <w:pPr>
              <w:spacing w:line="360" w:lineRule="auto"/>
              <w:ind w:firstLine="420"/>
              <w:rPr>
                <w:rFonts w:ascii="仿宋" w:hAnsi="仿宋" w:eastAsia="仿宋" w:cs="仿宋"/>
                <w:color w:val="auto"/>
                <w:highlight w:val="none"/>
              </w:rPr>
            </w:pPr>
          </w:p>
        </w:tc>
        <w:tc>
          <w:tcPr>
            <w:tcW w:w="651" w:type="pct"/>
            <w:vAlign w:val="center"/>
          </w:tcPr>
          <w:p w14:paraId="4B6A1763">
            <w:pPr>
              <w:spacing w:line="360" w:lineRule="auto"/>
              <w:ind w:firstLine="420"/>
              <w:rPr>
                <w:rFonts w:ascii="仿宋" w:hAnsi="仿宋" w:eastAsia="仿宋" w:cs="仿宋"/>
                <w:color w:val="auto"/>
                <w:highlight w:val="none"/>
              </w:rPr>
            </w:pPr>
          </w:p>
        </w:tc>
        <w:tc>
          <w:tcPr>
            <w:tcW w:w="651" w:type="pct"/>
            <w:vAlign w:val="center"/>
          </w:tcPr>
          <w:p w14:paraId="397A5EDB">
            <w:pPr>
              <w:spacing w:line="360" w:lineRule="auto"/>
              <w:ind w:firstLine="420"/>
              <w:rPr>
                <w:rFonts w:ascii="仿宋" w:hAnsi="仿宋" w:eastAsia="仿宋" w:cs="仿宋"/>
                <w:color w:val="auto"/>
                <w:highlight w:val="none"/>
              </w:rPr>
            </w:pPr>
          </w:p>
        </w:tc>
        <w:tc>
          <w:tcPr>
            <w:tcW w:w="651" w:type="pct"/>
            <w:vAlign w:val="center"/>
          </w:tcPr>
          <w:p w14:paraId="2E55A37B">
            <w:pPr>
              <w:spacing w:line="360" w:lineRule="auto"/>
              <w:ind w:firstLine="420"/>
              <w:rPr>
                <w:rFonts w:ascii="仿宋" w:hAnsi="仿宋" w:eastAsia="仿宋" w:cs="仿宋"/>
                <w:color w:val="auto"/>
                <w:highlight w:val="none"/>
              </w:rPr>
            </w:pPr>
          </w:p>
        </w:tc>
        <w:tc>
          <w:tcPr>
            <w:tcW w:w="651" w:type="pct"/>
            <w:vAlign w:val="center"/>
          </w:tcPr>
          <w:p w14:paraId="35945BBF">
            <w:pPr>
              <w:spacing w:line="360" w:lineRule="auto"/>
              <w:ind w:firstLine="420"/>
              <w:rPr>
                <w:rFonts w:ascii="仿宋" w:hAnsi="仿宋" w:eastAsia="仿宋" w:cs="仿宋"/>
                <w:color w:val="auto"/>
                <w:highlight w:val="none"/>
              </w:rPr>
            </w:pPr>
          </w:p>
        </w:tc>
        <w:tc>
          <w:tcPr>
            <w:tcW w:w="653" w:type="pct"/>
            <w:vAlign w:val="center"/>
          </w:tcPr>
          <w:p w14:paraId="10966474">
            <w:pPr>
              <w:spacing w:line="360" w:lineRule="auto"/>
              <w:ind w:firstLine="420"/>
              <w:rPr>
                <w:rFonts w:ascii="仿宋" w:hAnsi="仿宋" w:eastAsia="仿宋" w:cs="仿宋"/>
                <w:color w:val="auto"/>
                <w:highlight w:val="none"/>
              </w:rPr>
            </w:pPr>
          </w:p>
        </w:tc>
      </w:tr>
      <w:tr w14:paraId="6008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3AC6BC3F">
            <w:pPr>
              <w:spacing w:line="360" w:lineRule="auto"/>
              <w:ind w:firstLine="420"/>
              <w:rPr>
                <w:rFonts w:ascii="仿宋" w:hAnsi="仿宋" w:eastAsia="仿宋" w:cs="仿宋"/>
                <w:color w:val="auto"/>
                <w:highlight w:val="none"/>
              </w:rPr>
            </w:pPr>
          </w:p>
        </w:tc>
        <w:tc>
          <w:tcPr>
            <w:tcW w:w="651" w:type="pct"/>
            <w:vAlign w:val="center"/>
          </w:tcPr>
          <w:p w14:paraId="45B671D6">
            <w:pPr>
              <w:spacing w:line="360" w:lineRule="auto"/>
              <w:ind w:firstLine="420"/>
              <w:rPr>
                <w:rFonts w:ascii="仿宋" w:hAnsi="仿宋" w:eastAsia="仿宋" w:cs="仿宋"/>
                <w:color w:val="auto"/>
                <w:highlight w:val="none"/>
              </w:rPr>
            </w:pPr>
          </w:p>
        </w:tc>
        <w:tc>
          <w:tcPr>
            <w:tcW w:w="651" w:type="pct"/>
            <w:vAlign w:val="center"/>
          </w:tcPr>
          <w:p w14:paraId="4211E60C">
            <w:pPr>
              <w:spacing w:line="360" w:lineRule="auto"/>
              <w:ind w:firstLine="420"/>
              <w:rPr>
                <w:rFonts w:ascii="仿宋" w:hAnsi="仿宋" w:eastAsia="仿宋" w:cs="仿宋"/>
                <w:color w:val="auto"/>
                <w:highlight w:val="none"/>
              </w:rPr>
            </w:pPr>
          </w:p>
        </w:tc>
        <w:tc>
          <w:tcPr>
            <w:tcW w:w="651" w:type="pct"/>
            <w:vAlign w:val="center"/>
          </w:tcPr>
          <w:p w14:paraId="09B0146D">
            <w:pPr>
              <w:spacing w:line="360" w:lineRule="auto"/>
              <w:ind w:firstLine="420"/>
              <w:rPr>
                <w:rFonts w:ascii="仿宋" w:hAnsi="仿宋" w:eastAsia="仿宋" w:cs="仿宋"/>
                <w:color w:val="auto"/>
                <w:highlight w:val="none"/>
              </w:rPr>
            </w:pPr>
          </w:p>
        </w:tc>
        <w:tc>
          <w:tcPr>
            <w:tcW w:w="651" w:type="pct"/>
            <w:vAlign w:val="center"/>
          </w:tcPr>
          <w:p w14:paraId="51B3BA9B">
            <w:pPr>
              <w:spacing w:line="360" w:lineRule="auto"/>
              <w:ind w:firstLine="420"/>
              <w:rPr>
                <w:rFonts w:ascii="仿宋" w:hAnsi="仿宋" w:eastAsia="仿宋" w:cs="仿宋"/>
                <w:color w:val="auto"/>
                <w:highlight w:val="none"/>
              </w:rPr>
            </w:pPr>
          </w:p>
        </w:tc>
        <w:tc>
          <w:tcPr>
            <w:tcW w:w="651" w:type="pct"/>
            <w:vAlign w:val="center"/>
          </w:tcPr>
          <w:p w14:paraId="1D44A373">
            <w:pPr>
              <w:spacing w:line="360" w:lineRule="auto"/>
              <w:ind w:firstLine="420"/>
              <w:rPr>
                <w:rFonts w:ascii="仿宋" w:hAnsi="仿宋" w:eastAsia="仿宋" w:cs="仿宋"/>
                <w:color w:val="auto"/>
                <w:highlight w:val="none"/>
              </w:rPr>
            </w:pPr>
          </w:p>
        </w:tc>
        <w:tc>
          <w:tcPr>
            <w:tcW w:w="651" w:type="pct"/>
            <w:vAlign w:val="center"/>
          </w:tcPr>
          <w:p w14:paraId="340FD4AC">
            <w:pPr>
              <w:spacing w:line="360" w:lineRule="auto"/>
              <w:ind w:firstLine="420"/>
              <w:rPr>
                <w:rFonts w:ascii="仿宋" w:hAnsi="仿宋" w:eastAsia="仿宋" w:cs="仿宋"/>
                <w:color w:val="auto"/>
                <w:highlight w:val="none"/>
              </w:rPr>
            </w:pPr>
          </w:p>
        </w:tc>
        <w:tc>
          <w:tcPr>
            <w:tcW w:w="653" w:type="pct"/>
            <w:vAlign w:val="center"/>
          </w:tcPr>
          <w:p w14:paraId="405BEE49">
            <w:pPr>
              <w:spacing w:line="360" w:lineRule="auto"/>
              <w:ind w:firstLine="420"/>
              <w:rPr>
                <w:rFonts w:ascii="仿宋" w:hAnsi="仿宋" w:eastAsia="仿宋" w:cs="仿宋"/>
                <w:color w:val="auto"/>
                <w:highlight w:val="none"/>
              </w:rPr>
            </w:pPr>
          </w:p>
        </w:tc>
      </w:tr>
      <w:tr w14:paraId="42BA8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08F83120">
            <w:pPr>
              <w:spacing w:line="360" w:lineRule="auto"/>
              <w:ind w:firstLine="420"/>
              <w:rPr>
                <w:rFonts w:ascii="仿宋" w:hAnsi="仿宋" w:eastAsia="仿宋" w:cs="仿宋"/>
                <w:color w:val="auto"/>
                <w:highlight w:val="none"/>
              </w:rPr>
            </w:pPr>
          </w:p>
        </w:tc>
        <w:tc>
          <w:tcPr>
            <w:tcW w:w="651" w:type="pct"/>
            <w:vAlign w:val="center"/>
          </w:tcPr>
          <w:p w14:paraId="1D073177">
            <w:pPr>
              <w:spacing w:line="360" w:lineRule="auto"/>
              <w:ind w:firstLine="420"/>
              <w:rPr>
                <w:rFonts w:ascii="仿宋" w:hAnsi="仿宋" w:eastAsia="仿宋" w:cs="仿宋"/>
                <w:color w:val="auto"/>
                <w:highlight w:val="none"/>
              </w:rPr>
            </w:pPr>
          </w:p>
        </w:tc>
        <w:tc>
          <w:tcPr>
            <w:tcW w:w="651" w:type="pct"/>
            <w:vAlign w:val="center"/>
          </w:tcPr>
          <w:p w14:paraId="0F7394D2">
            <w:pPr>
              <w:spacing w:line="360" w:lineRule="auto"/>
              <w:ind w:firstLine="420"/>
              <w:rPr>
                <w:rFonts w:ascii="仿宋" w:hAnsi="仿宋" w:eastAsia="仿宋" w:cs="仿宋"/>
                <w:color w:val="auto"/>
                <w:highlight w:val="none"/>
              </w:rPr>
            </w:pPr>
          </w:p>
        </w:tc>
        <w:tc>
          <w:tcPr>
            <w:tcW w:w="651" w:type="pct"/>
            <w:vAlign w:val="center"/>
          </w:tcPr>
          <w:p w14:paraId="20E43EE8">
            <w:pPr>
              <w:spacing w:line="360" w:lineRule="auto"/>
              <w:ind w:firstLine="420"/>
              <w:rPr>
                <w:rFonts w:ascii="仿宋" w:hAnsi="仿宋" w:eastAsia="仿宋" w:cs="仿宋"/>
                <w:color w:val="auto"/>
                <w:highlight w:val="none"/>
              </w:rPr>
            </w:pPr>
          </w:p>
        </w:tc>
        <w:tc>
          <w:tcPr>
            <w:tcW w:w="651" w:type="pct"/>
            <w:vAlign w:val="center"/>
          </w:tcPr>
          <w:p w14:paraId="404CFDFF">
            <w:pPr>
              <w:spacing w:line="360" w:lineRule="auto"/>
              <w:ind w:firstLine="420"/>
              <w:rPr>
                <w:rFonts w:ascii="仿宋" w:hAnsi="仿宋" w:eastAsia="仿宋" w:cs="仿宋"/>
                <w:color w:val="auto"/>
                <w:highlight w:val="none"/>
              </w:rPr>
            </w:pPr>
          </w:p>
        </w:tc>
        <w:tc>
          <w:tcPr>
            <w:tcW w:w="651" w:type="pct"/>
            <w:vAlign w:val="center"/>
          </w:tcPr>
          <w:p w14:paraId="713A8F8A">
            <w:pPr>
              <w:spacing w:line="360" w:lineRule="auto"/>
              <w:ind w:firstLine="420"/>
              <w:rPr>
                <w:rFonts w:ascii="仿宋" w:hAnsi="仿宋" w:eastAsia="仿宋" w:cs="仿宋"/>
                <w:color w:val="auto"/>
                <w:highlight w:val="none"/>
              </w:rPr>
            </w:pPr>
          </w:p>
        </w:tc>
        <w:tc>
          <w:tcPr>
            <w:tcW w:w="651" w:type="pct"/>
            <w:vAlign w:val="center"/>
          </w:tcPr>
          <w:p w14:paraId="7564F7F4">
            <w:pPr>
              <w:spacing w:line="360" w:lineRule="auto"/>
              <w:ind w:firstLine="420"/>
              <w:rPr>
                <w:rFonts w:ascii="仿宋" w:hAnsi="仿宋" w:eastAsia="仿宋" w:cs="仿宋"/>
                <w:color w:val="auto"/>
                <w:highlight w:val="none"/>
              </w:rPr>
            </w:pPr>
          </w:p>
        </w:tc>
        <w:tc>
          <w:tcPr>
            <w:tcW w:w="653" w:type="pct"/>
            <w:vAlign w:val="center"/>
          </w:tcPr>
          <w:p w14:paraId="305E5728">
            <w:pPr>
              <w:spacing w:line="360" w:lineRule="auto"/>
              <w:ind w:firstLine="420"/>
              <w:rPr>
                <w:rFonts w:ascii="仿宋" w:hAnsi="仿宋" w:eastAsia="仿宋" w:cs="仿宋"/>
                <w:color w:val="auto"/>
                <w:highlight w:val="none"/>
              </w:rPr>
            </w:pPr>
          </w:p>
        </w:tc>
      </w:tr>
      <w:tr w14:paraId="6298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5E5D367A">
            <w:pPr>
              <w:spacing w:line="360" w:lineRule="auto"/>
              <w:ind w:firstLine="420"/>
              <w:rPr>
                <w:rFonts w:ascii="仿宋" w:hAnsi="仿宋" w:eastAsia="仿宋" w:cs="仿宋"/>
                <w:color w:val="auto"/>
                <w:highlight w:val="none"/>
              </w:rPr>
            </w:pPr>
          </w:p>
        </w:tc>
        <w:tc>
          <w:tcPr>
            <w:tcW w:w="651" w:type="pct"/>
            <w:vAlign w:val="center"/>
          </w:tcPr>
          <w:p w14:paraId="419EEA75">
            <w:pPr>
              <w:spacing w:line="360" w:lineRule="auto"/>
              <w:ind w:firstLine="420"/>
              <w:rPr>
                <w:rFonts w:ascii="仿宋" w:hAnsi="仿宋" w:eastAsia="仿宋" w:cs="仿宋"/>
                <w:color w:val="auto"/>
                <w:highlight w:val="none"/>
              </w:rPr>
            </w:pPr>
          </w:p>
        </w:tc>
        <w:tc>
          <w:tcPr>
            <w:tcW w:w="651" w:type="pct"/>
            <w:vAlign w:val="center"/>
          </w:tcPr>
          <w:p w14:paraId="7C7E22A3">
            <w:pPr>
              <w:spacing w:line="360" w:lineRule="auto"/>
              <w:ind w:firstLine="420"/>
              <w:rPr>
                <w:rFonts w:ascii="仿宋" w:hAnsi="仿宋" w:eastAsia="仿宋" w:cs="仿宋"/>
                <w:color w:val="auto"/>
                <w:highlight w:val="none"/>
              </w:rPr>
            </w:pPr>
          </w:p>
        </w:tc>
        <w:tc>
          <w:tcPr>
            <w:tcW w:w="651" w:type="pct"/>
            <w:vAlign w:val="center"/>
          </w:tcPr>
          <w:p w14:paraId="6BA9680D">
            <w:pPr>
              <w:spacing w:line="360" w:lineRule="auto"/>
              <w:ind w:firstLine="420"/>
              <w:rPr>
                <w:rFonts w:ascii="仿宋" w:hAnsi="仿宋" w:eastAsia="仿宋" w:cs="仿宋"/>
                <w:color w:val="auto"/>
                <w:highlight w:val="none"/>
              </w:rPr>
            </w:pPr>
          </w:p>
        </w:tc>
        <w:tc>
          <w:tcPr>
            <w:tcW w:w="651" w:type="pct"/>
            <w:vAlign w:val="center"/>
          </w:tcPr>
          <w:p w14:paraId="5D33B29F">
            <w:pPr>
              <w:spacing w:line="360" w:lineRule="auto"/>
              <w:ind w:firstLine="420"/>
              <w:rPr>
                <w:rFonts w:ascii="仿宋" w:hAnsi="仿宋" w:eastAsia="仿宋" w:cs="仿宋"/>
                <w:color w:val="auto"/>
                <w:highlight w:val="none"/>
              </w:rPr>
            </w:pPr>
          </w:p>
        </w:tc>
        <w:tc>
          <w:tcPr>
            <w:tcW w:w="651" w:type="pct"/>
            <w:vAlign w:val="center"/>
          </w:tcPr>
          <w:p w14:paraId="14C43468">
            <w:pPr>
              <w:spacing w:line="360" w:lineRule="auto"/>
              <w:ind w:firstLine="420"/>
              <w:rPr>
                <w:rFonts w:ascii="仿宋" w:hAnsi="仿宋" w:eastAsia="仿宋" w:cs="仿宋"/>
                <w:color w:val="auto"/>
                <w:highlight w:val="none"/>
              </w:rPr>
            </w:pPr>
          </w:p>
        </w:tc>
        <w:tc>
          <w:tcPr>
            <w:tcW w:w="651" w:type="pct"/>
            <w:vAlign w:val="center"/>
          </w:tcPr>
          <w:p w14:paraId="0F1E0036">
            <w:pPr>
              <w:spacing w:line="360" w:lineRule="auto"/>
              <w:ind w:firstLine="420"/>
              <w:rPr>
                <w:rFonts w:ascii="仿宋" w:hAnsi="仿宋" w:eastAsia="仿宋" w:cs="仿宋"/>
                <w:color w:val="auto"/>
                <w:highlight w:val="none"/>
              </w:rPr>
            </w:pPr>
          </w:p>
        </w:tc>
        <w:tc>
          <w:tcPr>
            <w:tcW w:w="653" w:type="pct"/>
            <w:vAlign w:val="center"/>
          </w:tcPr>
          <w:p w14:paraId="4A47DB9A">
            <w:pPr>
              <w:spacing w:line="360" w:lineRule="auto"/>
              <w:ind w:firstLine="420"/>
              <w:rPr>
                <w:rFonts w:ascii="仿宋" w:hAnsi="仿宋" w:eastAsia="仿宋" w:cs="仿宋"/>
                <w:color w:val="auto"/>
                <w:highlight w:val="none"/>
              </w:rPr>
            </w:pPr>
          </w:p>
        </w:tc>
      </w:tr>
      <w:tr w14:paraId="059A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7BE14703">
            <w:pPr>
              <w:spacing w:line="360" w:lineRule="auto"/>
              <w:ind w:firstLine="420"/>
              <w:rPr>
                <w:rFonts w:ascii="仿宋" w:hAnsi="仿宋" w:eastAsia="仿宋" w:cs="仿宋"/>
                <w:color w:val="auto"/>
                <w:highlight w:val="none"/>
              </w:rPr>
            </w:pPr>
          </w:p>
        </w:tc>
        <w:tc>
          <w:tcPr>
            <w:tcW w:w="651" w:type="pct"/>
            <w:vAlign w:val="center"/>
          </w:tcPr>
          <w:p w14:paraId="732FFAB2">
            <w:pPr>
              <w:spacing w:line="360" w:lineRule="auto"/>
              <w:ind w:firstLine="420"/>
              <w:rPr>
                <w:rFonts w:ascii="仿宋" w:hAnsi="仿宋" w:eastAsia="仿宋" w:cs="仿宋"/>
                <w:color w:val="auto"/>
                <w:highlight w:val="none"/>
              </w:rPr>
            </w:pPr>
          </w:p>
        </w:tc>
        <w:tc>
          <w:tcPr>
            <w:tcW w:w="651" w:type="pct"/>
            <w:vAlign w:val="center"/>
          </w:tcPr>
          <w:p w14:paraId="3F792788">
            <w:pPr>
              <w:spacing w:line="360" w:lineRule="auto"/>
              <w:ind w:firstLine="420"/>
              <w:rPr>
                <w:rFonts w:ascii="仿宋" w:hAnsi="仿宋" w:eastAsia="仿宋" w:cs="仿宋"/>
                <w:color w:val="auto"/>
                <w:highlight w:val="none"/>
              </w:rPr>
            </w:pPr>
          </w:p>
        </w:tc>
        <w:tc>
          <w:tcPr>
            <w:tcW w:w="651" w:type="pct"/>
            <w:vAlign w:val="center"/>
          </w:tcPr>
          <w:p w14:paraId="6ED87AD8">
            <w:pPr>
              <w:spacing w:line="360" w:lineRule="auto"/>
              <w:ind w:firstLine="420"/>
              <w:rPr>
                <w:rFonts w:ascii="仿宋" w:hAnsi="仿宋" w:eastAsia="仿宋" w:cs="仿宋"/>
                <w:color w:val="auto"/>
                <w:highlight w:val="none"/>
              </w:rPr>
            </w:pPr>
          </w:p>
        </w:tc>
        <w:tc>
          <w:tcPr>
            <w:tcW w:w="651" w:type="pct"/>
            <w:vAlign w:val="center"/>
          </w:tcPr>
          <w:p w14:paraId="695D15CB">
            <w:pPr>
              <w:spacing w:line="360" w:lineRule="auto"/>
              <w:ind w:firstLine="420"/>
              <w:rPr>
                <w:rFonts w:ascii="仿宋" w:hAnsi="仿宋" w:eastAsia="仿宋" w:cs="仿宋"/>
                <w:color w:val="auto"/>
                <w:highlight w:val="none"/>
              </w:rPr>
            </w:pPr>
          </w:p>
        </w:tc>
        <w:tc>
          <w:tcPr>
            <w:tcW w:w="651" w:type="pct"/>
            <w:vAlign w:val="center"/>
          </w:tcPr>
          <w:p w14:paraId="18B88B08">
            <w:pPr>
              <w:spacing w:line="360" w:lineRule="auto"/>
              <w:ind w:firstLine="420"/>
              <w:rPr>
                <w:rFonts w:ascii="仿宋" w:hAnsi="仿宋" w:eastAsia="仿宋" w:cs="仿宋"/>
                <w:color w:val="auto"/>
                <w:highlight w:val="none"/>
              </w:rPr>
            </w:pPr>
          </w:p>
        </w:tc>
        <w:tc>
          <w:tcPr>
            <w:tcW w:w="651" w:type="pct"/>
            <w:vAlign w:val="center"/>
          </w:tcPr>
          <w:p w14:paraId="51D7A2B9">
            <w:pPr>
              <w:spacing w:line="360" w:lineRule="auto"/>
              <w:ind w:firstLine="420"/>
              <w:rPr>
                <w:rFonts w:ascii="仿宋" w:hAnsi="仿宋" w:eastAsia="仿宋" w:cs="仿宋"/>
                <w:color w:val="auto"/>
                <w:highlight w:val="none"/>
              </w:rPr>
            </w:pPr>
          </w:p>
        </w:tc>
        <w:tc>
          <w:tcPr>
            <w:tcW w:w="653" w:type="pct"/>
            <w:vAlign w:val="center"/>
          </w:tcPr>
          <w:p w14:paraId="40629DF9">
            <w:pPr>
              <w:spacing w:line="360" w:lineRule="auto"/>
              <w:ind w:firstLine="420"/>
              <w:rPr>
                <w:rFonts w:ascii="仿宋" w:hAnsi="仿宋" w:eastAsia="仿宋" w:cs="仿宋"/>
                <w:color w:val="auto"/>
                <w:highlight w:val="none"/>
              </w:rPr>
            </w:pPr>
          </w:p>
        </w:tc>
      </w:tr>
      <w:tr w14:paraId="3EE5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3B6B7048">
            <w:pPr>
              <w:spacing w:line="360" w:lineRule="auto"/>
              <w:ind w:firstLine="420"/>
              <w:rPr>
                <w:rFonts w:ascii="仿宋" w:hAnsi="仿宋" w:eastAsia="仿宋" w:cs="仿宋"/>
                <w:color w:val="auto"/>
                <w:highlight w:val="none"/>
              </w:rPr>
            </w:pPr>
          </w:p>
        </w:tc>
        <w:tc>
          <w:tcPr>
            <w:tcW w:w="651" w:type="pct"/>
            <w:vAlign w:val="center"/>
          </w:tcPr>
          <w:p w14:paraId="4A19E067">
            <w:pPr>
              <w:spacing w:line="360" w:lineRule="auto"/>
              <w:ind w:firstLine="420"/>
              <w:rPr>
                <w:rFonts w:ascii="仿宋" w:hAnsi="仿宋" w:eastAsia="仿宋" w:cs="仿宋"/>
                <w:color w:val="auto"/>
                <w:highlight w:val="none"/>
              </w:rPr>
            </w:pPr>
          </w:p>
        </w:tc>
        <w:tc>
          <w:tcPr>
            <w:tcW w:w="651" w:type="pct"/>
            <w:vAlign w:val="center"/>
          </w:tcPr>
          <w:p w14:paraId="2B909ABF">
            <w:pPr>
              <w:spacing w:line="360" w:lineRule="auto"/>
              <w:ind w:firstLine="420"/>
              <w:rPr>
                <w:rFonts w:ascii="仿宋" w:hAnsi="仿宋" w:eastAsia="仿宋" w:cs="仿宋"/>
                <w:color w:val="auto"/>
                <w:highlight w:val="none"/>
              </w:rPr>
            </w:pPr>
          </w:p>
        </w:tc>
        <w:tc>
          <w:tcPr>
            <w:tcW w:w="651" w:type="pct"/>
            <w:vAlign w:val="center"/>
          </w:tcPr>
          <w:p w14:paraId="7C63EEEF">
            <w:pPr>
              <w:spacing w:line="360" w:lineRule="auto"/>
              <w:ind w:firstLine="420"/>
              <w:rPr>
                <w:rFonts w:ascii="仿宋" w:hAnsi="仿宋" w:eastAsia="仿宋" w:cs="仿宋"/>
                <w:color w:val="auto"/>
                <w:highlight w:val="none"/>
              </w:rPr>
            </w:pPr>
          </w:p>
        </w:tc>
        <w:tc>
          <w:tcPr>
            <w:tcW w:w="651" w:type="pct"/>
            <w:vAlign w:val="center"/>
          </w:tcPr>
          <w:p w14:paraId="5D1D89EF">
            <w:pPr>
              <w:spacing w:line="360" w:lineRule="auto"/>
              <w:ind w:firstLine="420"/>
              <w:rPr>
                <w:rFonts w:ascii="仿宋" w:hAnsi="仿宋" w:eastAsia="仿宋" w:cs="仿宋"/>
                <w:color w:val="auto"/>
                <w:highlight w:val="none"/>
              </w:rPr>
            </w:pPr>
          </w:p>
        </w:tc>
        <w:tc>
          <w:tcPr>
            <w:tcW w:w="651" w:type="pct"/>
            <w:vAlign w:val="center"/>
          </w:tcPr>
          <w:p w14:paraId="7F63C596">
            <w:pPr>
              <w:spacing w:line="360" w:lineRule="auto"/>
              <w:ind w:firstLine="420"/>
              <w:rPr>
                <w:rFonts w:ascii="仿宋" w:hAnsi="仿宋" w:eastAsia="仿宋" w:cs="仿宋"/>
                <w:color w:val="auto"/>
                <w:highlight w:val="none"/>
              </w:rPr>
            </w:pPr>
          </w:p>
        </w:tc>
        <w:tc>
          <w:tcPr>
            <w:tcW w:w="651" w:type="pct"/>
            <w:vAlign w:val="center"/>
          </w:tcPr>
          <w:p w14:paraId="79FDD2DD">
            <w:pPr>
              <w:spacing w:line="360" w:lineRule="auto"/>
              <w:ind w:firstLine="420"/>
              <w:rPr>
                <w:rFonts w:ascii="仿宋" w:hAnsi="仿宋" w:eastAsia="仿宋" w:cs="仿宋"/>
                <w:color w:val="auto"/>
                <w:highlight w:val="none"/>
              </w:rPr>
            </w:pPr>
          </w:p>
        </w:tc>
        <w:tc>
          <w:tcPr>
            <w:tcW w:w="653" w:type="pct"/>
            <w:vAlign w:val="center"/>
          </w:tcPr>
          <w:p w14:paraId="4726BAA1">
            <w:pPr>
              <w:spacing w:line="360" w:lineRule="auto"/>
              <w:ind w:firstLine="420"/>
              <w:rPr>
                <w:rFonts w:ascii="仿宋" w:hAnsi="仿宋" w:eastAsia="仿宋" w:cs="仿宋"/>
                <w:color w:val="auto"/>
                <w:highlight w:val="none"/>
              </w:rPr>
            </w:pPr>
          </w:p>
        </w:tc>
      </w:tr>
      <w:tr w14:paraId="6A6B3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58189080">
            <w:pPr>
              <w:spacing w:line="360" w:lineRule="auto"/>
              <w:ind w:firstLine="420"/>
              <w:rPr>
                <w:rFonts w:ascii="仿宋" w:hAnsi="仿宋" w:eastAsia="仿宋" w:cs="仿宋"/>
                <w:color w:val="auto"/>
                <w:highlight w:val="none"/>
              </w:rPr>
            </w:pPr>
          </w:p>
        </w:tc>
        <w:tc>
          <w:tcPr>
            <w:tcW w:w="651" w:type="pct"/>
            <w:vAlign w:val="center"/>
          </w:tcPr>
          <w:p w14:paraId="1A2B61DC">
            <w:pPr>
              <w:spacing w:line="360" w:lineRule="auto"/>
              <w:ind w:firstLine="420"/>
              <w:rPr>
                <w:rFonts w:ascii="仿宋" w:hAnsi="仿宋" w:eastAsia="仿宋" w:cs="仿宋"/>
                <w:color w:val="auto"/>
                <w:highlight w:val="none"/>
              </w:rPr>
            </w:pPr>
          </w:p>
        </w:tc>
        <w:tc>
          <w:tcPr>
            <w:tcW w:w="651" w:type="pct"/>
            <w:vAlign w:val="center"/>
          </w:tcPr>
          <w:p w14:paraId="574439A9">
            <w:pPr>
              <w:spacing w:line="360" w:lineRule="auto"/>
              <w:ind w:firstLine="420"/>
              <w:rPr>
                <w:rFonts w:ascii="仿宋" w:hAnsi="仿宋" w:eastAsia="仿宋" w:cs="仿宋"/>
                <w:color w:val="auto"/>
                <w:highlight w:val="none"/>
              </w:rPr>
            </w:pPr>
          </w:p>
        </w:tc>
        <w:tc>
          <w:tcPr>
            <w:tcW w:w="651" w:type="pct"/>
            <w:vAlign w:val="center"/>
          </w:tcPr>
          <w:p w14:paraId="0C4CF241">
            <w:pPr>
              <w:spacing w:line="360" w:lineRule="auto"/>
              <w:ind w:firstLine="420"/>
              <w:rPr>
                <w:rFonts w:ascii="仿宋" w:hAnsi="仿宋" w:eastAsia="仿宋" w:cs="仿宋"/>
                <w:color w:val="auto"/>
                <w:highlight w:val="none"/>
              </w:rPr>
            </w:pPr>
          </w:p>
        </w:tc>
        <w:tc>
          <w:tcPr>
            <w:tcW w:w="651" w:type="pct"/>
            <w:vAlign w:val="center"/>
          </w:tcPr>
          <w:p w14:paraId="3DFC59EB">
            <w:pPr>
              <w:spacing w:line="360" w:lineRule="auto"/>
              <w:ind w:firstLine="420"/>
              <w:rPr>
                <w:rFonts w:ascii="仿宋" w:hAnsi="仿宋" w:eastAsia="仿宋" w:cs="仿宋"/>
                <w:color w:val="auto"/>
                <w:highlight w:val="none"/>
              </w:rPr>
            </w:pPr>
          </w:p>
        </w:tc>
        <w:tc>
          <w:tcPr>
            <w:tcW w:w="651" w:type="pct"/>
            <w:vAlign w:val="center"/>
          </w:tcPr>
          <w:p w14:paraId="2FFC4842">
            <w:pPr>
              <w:spacing w:line="360" w:lineRule="auto"/>
              <w:ind w:firstLine="420"/>
              <w:rPr>
                <w:rFonts w:ascii="仿宋" w:hAnsi="仿宋" w:eastAsia="仿宋" w:cs="仿宋"/>
                <w:color w:val="auto"/>
                <w:highlight w:val="none"/>
              </w:rPr>
            </w:pPr>
          </w:p>
        </w:tc>
        <w:tc>
          <w:tcPr>
            <w:tcW w:w="651" w:type="pct"/>
            <w:vAlign w:val="center"/>
          </w:tcPr>
          <w:p w14:paraId="29AB468D">
            <w:pPr>
              <w:spacing w:line="360" w:lineRule="auto"/>
              <w:ind w:firstLine="420"/>
              <w:rPr>
                <w:rFonts w:ascii="仿宋" w:hAnsi="仿宋" w:eastAsia="仿宋" w:cs="仿宋"/>
                <w:color w:val="auto"/>
                <w:highlight w:val="none"/>
              </w:rPr>
            </w:pPr>
          </w:p>
        </w:tc>
        <w:tc>
          <w:tcPr>
            <w:tcW w:w="653" w:type="pct"/>
            <w:vAlign w:val="center"/>
          </w:tcPr>
          <w:p w14:paraId="3DE06DE4">
            <w:pPr>
              <w:spacing w:line="360" w:lineRule="auto"/>
              <w:ind w:firstLine="420"/>
              <w:rPr>
                <w:rFonts w:ascii="仿宋" w:hAnsi="仿宋" w:eastAsia="仿宋" w:cs="仿宋"/>
                <w:color w:val="auto"/>
                <w:highlight w:val="none"/>
              </w:rPr>
            </w:pPr>
          </w:p>
        </w:tc>
      </w:tr>
      <w:tr w14:paraId="1F3E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18A0F8FD">
            <w:pPr>
              <w:spacing w:line="360" w:lineRule="auto"/>
              <w:ind w:firstLine="420"/>
              <w:rPr>
                <w:rFonts w:ascii="仿宋" w:hAnsi="仿宋" w:eastAsia="仿宋" w:cs="仿宋"/>
                <w:color w:val="auto"/>
                <w:highlight w:val="none"/>
              </w:rPr>
            </w:pPr>
          </w:p>
        </w:tc>
        <w:tc>
          <w:tcPr>
            <w:tcW w:w="651" w:type="pct"/>
            <w:vAlign w:val="center"/>
          </w:tcPr>
          <w:p w14:paraId="5A23A5B1">
            <w:pPr>
              <w:spacing w:line="360" w:lineRule="auto"/>
              <w:ind w:firstLine="420"/>
              <w:rPr>
                <w:rFonts w:ascii="仿宋" w:hAnsi="仿宋" w:eastAsia="仿宋" w:cs="仿宋"/>
                <w:color w:val="auto"/>
                <w:highlight w:val="none"/>
              </w:rPr>
            </w:pPr>
          </w:p>
        </w:tc>
        <w:tc>
          <w:tcPr>
            <w:tcW w:w="651" w:type="pct"/>
            <w:vAlign w:val="center"/>
          </w:tcPr>
          <w:p w14:paraId="1DEA105D">
            <w:pPr>
              <w:spacing w:line="360" w:lineRule="auto"/>
              <w:ind w:firstLine="420"/>
              <w:rPr>
                <w:rFonts w:ascii="仿宋" w:hAnsi="仿宋" w:eastAsia="仿宋" w:cs="仿宋"/>
                <w:color w:val="auto"/>
                <w:highlight w:val="none"/>
              </w:rPr>
            </w:pPr>
          </w:p>
        </w:tc>
        <w:tc>
          <w:tcPr>
            <w:tcW w:w="651" w:type="pct"/>
            <w:vAlign w:val="center"/>
          </w:tcPr>
          <w:p w14:paraId="2C174C5F">
            <w:pPr>
              <w:spacing w:line="360" w:lineRule="auto"/>
              <w:ind w:firstLine="420"/>
              <w:rPr>
                <w:rFonts w:ascii="仿宋" w:hAnsi="仿宋" w:eastAsia="仿宋" w:cs="仿宋"/>
                <w:color w:val="auto"/>
                <w:highlight w:val="none"/>
              </w:rPr>
            </w:pPr>
          </w:p>
        </w:tc>
        <w:tc>
          <w:tcPr>
            <w:tcW w:w="651" w:type="pct"/>
            <w:vAlign w:val="center"/>
          </w:tcPr>
          <w:p w14:paraId="70AE0D84">
            <w:pPr>
              <w:spacing w:line="360" w:lineRule="auto"/>
              <w:ind w:firstLine="420"/>
              <w:rPr>
                <w:rFonts w:ascii="仿宋" w:hAnsi="仿宋" w:eastAsia="仿宋" w:cs="仿宋"/>
                <w:color w:val="auto"/>
                <w:highlight w:val="none"/>
              </w:rPr>
            </w:pPr>
          </w:p>
        </w:tc>
        <w:tc>
          <w:tcPr>
            <w:tcW w:w="651" w:type="pct"/>
            <w:vAlign w:val="center"/>
          </w:tcPr>
          <w:p w14:paraId="48D44994">
            <w:pPr>
              <w:spacing w:line="360" w:lineRule="auto"/>
              <w:ind w:firstLine="420"/>
              <w:rPr>
                <w:rFonts w:ascii="仿宋" w:hAnsi="仿宋" w:eastAsia="仿宋" w:cs="仿宋"/>
                <w:color w:val="auto"/>
                <w:highlight w:val="none"/>
              </w:rPr>
            </w:pPr>
          </w:p>
        </w:tc>
        <w:tc>
          <w:tcPr>
            <w:tcW w:w="651" w:type="pct"/>
            <w:vAlign w:val="center"/>
          </w:tcPr>
          <w:p w14:paraId="0A37641B">
            <w:pPr>
              <w:spacing w:line="360" w:lineRule="auto"/>
              <w:ind w:firstLine="420"/>
              <w:rPr>
                <w:rFonts w:ascii="仿宋" w:hAnsi="仿宋" w:eastAsia="仿宋" w:cs="仿宋"/>
                <w:color w:val="auto"/>
                <w:highlight w:val="none"/>
              </w:rPr>
            </w:pPr>
          </w:p>
        </w:tc>
        <w:tc>
          <w:tcPr>
            <w:tcW w:w="653" w:type="pct"/>
            <w:vAlign w:val="center"/>
          </w:tcPr>
          <w:p w14:paraId="3F22202A">
            <w:pPr>
              <w:spacing w:line="360" w:lineRule="auto"/>
              <w:ind w:firstLine="420"/>
              <w:rPr>
                <w:rFonts w:ascii="仿宋" w:hAnsi="仿宋" w:eastAsia="仿宋" w:cs="仿宋"/>
                <w:color w:val="auto"/>
                <w:highlight w:val="none"/>
              </w:rPr>
            </w:pPr>
          </w:p>
        </w:tc>
      </w:tr>
      <w:tr w14:paraId="6A34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6E2C3550">
            <w:pPr>
              <w:spacing w:line="360" w:lineRule="auto"/>
              <w:ind w:firstLine="420"/>
              <w:rPr>
                <w:rFonts w:ascii="仿宋" w:hAnsi="仿宋" w:eastAsia="仿宋" w:cs="仿宋"/>
                <w:color w:val="auto"/>
                <w:highlight w:val="none"/>
              </w:rPr>
            </w:pPr>
          </w:p>
        </w:tc>
        <w:tc>
          <w:tcPr>
            <w:tcW w:w="651" w:type="pct"/>
            <w:vAlign w:val="center"/>
          </w:tcPr>
          <w:p w14:paraId="6F18233A">
            <w:pPr>
              <w:spacing w:line="360" w:lineRule="auto"/>
              <w:ind w:firstLine="420"/>
              <w:rPr>
                <w:rFonts w:ascii="仿宋" w:hAnsi="仿宋" w:eastAsia="仿宋" w:cs="仿宋"/>
                <w:color w:val="auto"/>
                <w:highlight w:val="none"/>
              </w:rPr>
            </w:pPr>
          </w:p>
        </w:tc>
        <w:tc>
          <w:tcPr>
            <w:tcW w:w="651" w:type="pct"/>
            <w:vAlign w:val="center"/>
          </w:tcPr>
          <w:p w14:paraId="550B9F38">
            <w:pPr>
              <w:spacing w:line="360" w:lineRule="auto"/>
              <w:ind w:firstLine="420"/>
              <w:rPr>
                <w:rFonts w:ascii="仿宋" w:hAnsi="仿宋" w:eastAsia="仿宋" w:cs="仿宋"/>
                <w:color w:val="auto"/>
                <w:highlight w:val="none"/>
              </w:rPr>
            </w:pPr>
          </w:p>
        </w:tc>
        <w:tc>
          <w:tcPr>
            <w:tcW w:w="651" w:type="pct"/>
            <w:vAlign w:val="center"/>
          </w:tcPr>
          <w:p w14:paraId="4BFD780D">
            <w:pPr>
              <w:spacing w:line="360" w:lineRule="auto"/>
              <w:ind w:firstLine="420"/>
              <w:rPr>
                <w:rFonts w:ascii="仿宋" w:hAnsi="仿宋" w:eastAsia="仿宋" w:cs="仿宋"/>
                <w:color w:val="auto"/>
                <w:highlight w:val="none"/>
              </w:rPr>
            </w:pPr>
          </w:p>
        </w:tc>
        <w:tc>
          <w:tcPr>
            <w:tcW w:w="651" w:type="pct"/>
            <w:vAlign w:val="center"/>
          </w:tcPr>
          <w:p w14:paraId="6BBBA8D0">
            <w:pPr>
              <w:spacing w:line="360" w:lineRule="auto"/>
              <w:ind w:firstLine="420"/>
              <w:rPr>
                <w:rFonts w:ascii="仿宋" w:hAnsi="仿宋" w:eastAsia="仿宋" w:cs="仿宋"/>
                <w:color w:val="auto"/>
                <w:highlight w:val="none"/>
              </w:rPr>
            </w:pPr>
          </w:p>
        </w:tc>
        <w:tc>
          <w:tcPr>
            <w:tcW w:w="651" w:type="pct"/>
            <w:vAlign w:val="center"/>
          </w:tcPr>
          <w:p w14:paraId="1C096AAB">
            <w:pPr>
              <w:spacing w:line="360" w:lineRule="auto"/>
              <w:ind w:firstLine="420"/>
              <w:rPr>
                <w:rFonts w:ascii="仿宋" w:hAnsi="仿宋" w:eastAsia="仿宋" w:cs="仿宋"/>
                <w:color w:val="auto"/>
                <w:highlight w:val="none"/>
              </w:rPr>
            </w:pPr>
          </w:p>
        </w:tc>
        <w:tc>
          <w:tcPr>
            <w:tcW w:w="651" w:type="pct"/>
            <w:vAlign w:val="center"/>
          </w:tcPr>
          <w:p w14:paraId="1172FBE9">
            <w:pPr>
              <w:spacing w:line="360" w:lineRule="auto"/>
              <w:ind w:firstLine="420"/>
              <w:rPr>
                <w:rFonts w:ascii="仿宋" w:hAnsi="仿宋" w:eastAsia="仿宋" w:cs="仿宋"/>
                <w:color w:val="auto"/>
                <w:highlight w:val="none"/>
              </w:rPr>
            </w:pPr>
          </w:p>
        </w:tc>
        <w:tc>
          <w:tcPr>
            <w:tcW w:w="653" w:type="pct"/>
            <w:vAlign w:val="center"/>
          </w:tcPr>
          <w:p w14:paraId="3349B010">
            <w:pPr>
              <w:spacing w:line="360" w:lineRule="auto"/>
              <w:ind w:firstLine="420"/>
              <w:rPr>
                <w:rFonts w:ascii="仿宋" w:hAnsi="仿宋" w:eastAsia="仿宋" w:cs="仿宋"/>
                <w:color w:val="auto"/>
                <w:highlight w:val="none"/>
              </w:rPr>
            </w:pPr>
          </w:p>
        </w:tc>
      </w:tr>
      <w:tr w14:paraId="1984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438" w:type="pct"/>
            <w:vAlign w:val="center"/>
          </w:tcPr>
          <w:p w14:paraId="571CD15C">
            <w:pPr>
              <w:spacing w:line="360" w:lineRule="auto"/>
              <w:ind w:firstLine="420"/>
              <w:rPr>
                <w:rFonts w:ascii="仿宋" w:hAnsi="仿宋" w:eastAsia="仿宋" w:cs="仿宋"/>
                <w:color w:val="auto"/>
                <w:highlight w:val="none"/>
              </w:rPr>
            </w:pPr>
          </w:p>
        </w:tc>
        <w:tc>
          <w:tcPr>
            <w:tcW w:w="651" w:type="pct"/>
            <w:vAlign w:val="center"/>
          </w:tcPr>
          <w:p w14:paraId="3E9D6F4C">
            <w:pPr>
              <w:spacing w:line="360" w:lineRule="auto"/>
              <w:ind w:firstLine="420"/>
              <w:rPr>
                <w:rFonts w:ascii="仿宋" w:hAnsi="仿宋" w:eastAsia="仿宋" w:cs="仿宋"/>
                <w:color w:val="auto"/>
                <w:highlight w:val="none"/>
              </w:rPr>
            </w:pPr>
          </w:p>
        </w:tc>
        <w:tc>
          <w:tcPr>
            <w:tcW w:w="651" w:type="pct"/>
            <w:vAlign w:val="center"/>
          </w:tcPr>
          <w:p w14:paraId="548ACAE5">
            <w:pPr>
              <w:spacing w:line="360" w:lineRule="auto"/>
              <w:ind w:firstLine="420"/>
              <w:rPr>
                <w:rFonts w:ascii="仿宋" w:hAnsi="仿宋" w:eastAsia="仿宋" w:cs="仿宋"/>
                <w:color w:val="auto"/>
                <w:highlight w:val="none"/>
              </w:rPr>
            </w:pPr>
          </w:p>
        </w:tc>
        <w:tc>
          <w:tcPr>
            <w:tcW w:w="651" w:type="pct"/>
            <w:vAlign w:val="center"/>
          </w:tcPr>
          <w:p w14:paraId="28C2EFB5">
            <w:pPr>
              <w:spacing w:line="360" w:lineRule="auto"/>
              <w:ind w:firstLine="420"/>
              <w:rPr>
                <w:rFonts w:ascii="仿宋" w:hAnsi="仿宋" w:eastAsia="仿宋" w:cs="仿宋"/>
                <w:color w:val="auto"/>
                <w:highlight w:val="none"/>
              </w:rPr>
            </w:pPr>
          </w:p>
        </w:tc>
        <w:tc>
          <w:tcPr>
            <w:tcW w:w="651" w:type="pct"/>
            <w:vAlign w:val="center"/>
          </w:tcPr>
          <w:p w14:paraId="401D3721">
            <w:pPr>
              <w:spacing w:line="360" w:lineRule="auto"/>
              <w:ind w:firstLine="420"/>
              <w:rPr>
                <w:rFonts w:ascii="仿宋" w:hAnsi="仿宋" w:eastAsia="仿宋" w:cs="仿宋"/>
                <w:color w:val="auto"/>
                <w:highlight w:val="none"/>
              </w:rPr>
            </w:pPr>
          </w:p>
        </w:tc>
        <w:tc>
          <w:tcPr>
            <w:tcW w:w="651" w:type="pct"/>
            <w:vAlign w:val="center"/>
          </w:tcPr>
          <w:p w14:paraId="10A49473">
            <w:pPr>
              <w:spacing w:line="360" w:lineRule="auto"/>
              <w:ind w:firstLine="420"/>
              <w:rPr>
                <w:rFonts w:ascii="仿宋" w:hAnsi="仿宋" w:eastAsia="仿宋" w:cs="仿宋"/>
                <w:color w:val="auto"/>
                <w:highlight w:val="none"/>
              </w:rPr>
            </w:pPr>
          </w:p>
        </w:tc>
        <w:tc>
          <w:tcPr>
            <w:tcW w:w="651" w:type="pct"/>
            <w:vAlign w:val="center"/>
          </w:tcPr>
          <w:p w14:paraId="146B559D">
            <w:pPr>
              <w:spacing w:line="360" w:lineRule="auto"/>
              <w:ind w:firstLine="420"/>
              <w:rPr>
                <w:rFonts w:ascii="仿宋" w:hAnsi="仿宋" w:eastAsia="仿宋" w:cs="仿宋"/>
                <w:color w:val="auto"/>
                <w:highlight w:val="none"/>
              </w:rPr>
            </w:pPr>
          </w:p>
        </w:tc>
        <w:tc>
          <w:tcPr>
            <w:tcW w:w="653" w:type="pct"/>
            <w:vAlign w:val="center"/>
          </w:tcPr>
          <w:p w14:paraId="1E543ABE">
            <w:pPr>
              <w:spacing w:line="360" w:lineRule="auto"/>
              <w:ind w:firstLine="420"/>
              <w:rPr>
                <w:rFonts w:ascii="仿宋" w:hAnsi="仿宋" w:eastAsia="仿宋" w:cs="仿宋"/>
                <w:color w:val="auto"/>
                <w:highlight w:val="none"/>
              </w:rPr>
            </w:pPr>
          </w:p>
        </w:tc>
      </w:tr>
    </w:tbl>
    <w:p w14:paraId="1CBECD8B">
      <w:pPr>
        <w:keepNext/>
        <w:keepLines/>
        <w:spacing w:line="372" w:lineRule="auto"/>
        <w:jc w:val="left"/>
        <w:rPr>
          <w:rFonts w:ascii="仿宋" w:hAnsi="仿宋" w:eastAsia="仿宋" w:cs="仿宋"/>
          <w:b/>
          <w:color w:val="auto"/>
          <w:kern w:val="0"/>
          <w:sz w:val="28"/>
          <w:highlight w:val="none"/>
          <w:lang w:val="zh-CN"/>
        </w:rPr>
      </w:pPr>
      <w:r>
        <w:rPr>
          <w:rFonts w:hint="eastAsia" w:ascii="仿宋" w:hAnsi="仿宋" w:eastAsia="仿宋" w:cs="仿宋"/>
          <w:b/>
          <w:color w:val="auto"/>
          <w:kern w:val="0"/>
          <w:sz w:val="28"/>
          <w:highlight w:val="none"/>
          <w:lang w:val="zh-CN"/>
        </w:rPr>
        <w:br w:type="page"/>
      </w:r>
    </w:p>
    <w:p w14:paraId="2D022DB0">
      <w:pPr>
        <w:spacing w:line="360" w:lineRule="auto"/>
        <w:rPr>
          <w:rFonts w:ascii="仿宋" w:hAnsi="仿宋" w:eastAsia="仿宋" w:cs="仿宋"/>
          <w:b/>
          <w:bCs/>
          <w:color w:val="auto"/>
          <w:sz w:val="22"/>
          <w:szCs w:val="22"/>
          <w:highlight w:val="none"/>
          <w:lang w:val="zh-CN"/>
        </w:rPr>
      </w:pPr>
      <w:r>
        <w:rPr>
          <w:rFonts w:hint="eastAsia" w:ascii="仿宋" w:hAnsi="仿宋" w:eastAsia="仿宋" w:cs="仿宋"/>
          <w:b/>
          <w:bCs/>
          <w:color w:val="auto"/>
          <w:sz w:val="22"/>
          <w:szCs w:val="22"/>
          <w:highlight w:val="none"/>
          <w:lang w:val="zh-CN"/>
        </w:rPr>
        <w:t>附表四：计划开工日期、完工日期和施工网络图（或横道图）</w:t>
      </w:r>
    </w:p>
    <w:p w14:paraId="401792C0">
      <w:pPr>
        <w:numPr>
          <w:ilvl w:val="0"/>
          <w:numId w:val="0"/>
        </w:numPr>
        <w:spacing w:line="360" w:lineRule="auto"/>
        <w:ind w:firstLine="440" w:firstLineChars="200"/>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en-US" w:eastAsia="zh-CN"/>
        </w:rPr>
        <w:t>1.供应商</w:t>
      </w:r>
      <w:r>
        <w:rPr>
          <w:rFonts w:hint="eastAsia" w:ascii="仿宋" w:hAnsi="仿宋" w:eastAsia="仿宋" w:cs="仿宋"/>
          <w:color w:val="auto"/>
          <w:sz w:val="22"/>
          <w:szCs w:val="22"/>
          <w:highlight w:val="none"/>
          <w:lang w:val="zh-CN"/>
        </w:rPr>
        <w:t>应递交施工进度网络图或施工进度表，说明按</w:t>
      </w:r>
      <w:r>
        <w:rPr>
          <w:rFonts w:hint="eastAsia" w:ascii="仿宋" w:hAnsi="仿宋" w:eastAsia="仿宋" w:cs="仿宋"/>
          <w:color w:val="auto"/>
          <w:sz w:val="22"/>
          <w:szCs w:val="22"/>
          <w:highlight w:val="none"/>
          <w:lang w:val="en-US" w:eastAsia="zh-CN"/>
        </w:rPr>
        <w:t>磋商</w:t>
      </w:r>
      <w:r>
        <w:rPr>
          <w:rFonts w:hint="eastAsia" w:ascii="仿宋" w:hAnsi="仿宋" w:eastAsia="仿宋" w:cs="仿宋"/>
          <w:color w:val="auto"/>
          <w:sz w:val="22"/>
          <w:szCs w:val="22"/>
          <w:highlight w:val="none"/>
          <w:lang w:val="zh-CN"/>
        </w:rPr>
        <w:t>文件要求的计划工期进行施工的各个关键日期。</w:t>
      </w:r>
    </w:p>
    <w:p w14:paraId="74C6D42A">
      <w:pPr>
        <w:numPr>
          <w:ilvl w:val="0"/>
          <w:numId w:val="0"/>
        </w:numPr>
        <w:spacing w:line="360" w:lineRule="auto"/>
        <w:ind w:firstLine="440" w:firstLineChars="200"/>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t>2．施工进度表可采用网络图（或横道图）表示。</w:t>
      </w:r>
    </w:p>
    <w:p w14:paraId="5AB6AB05">
      <w:pPr>
        <w:rPr>
          <w:rFonts w:hint="eastAsia" w:ascii="仿宋" w:hAnsi="仿宋" w:eastAsia="仿宋" w:cs="仿宋"/>
          <w:color w:val="auto"/>
          <w:sz w:val="22"/>
          <w:szCs w:val="22"/>
          <w:highlight w:val="none"/>
          <w:lang w:val="zh-CN"/>
        </w:rPr>
      </w:pPr>
      <w:r>
        <w:rPr>
          <w:rFonts w:hint="eastAsia" w:ascii="仿宋" w:hAnsi="仿宋" w:eastAsia="仿宋" w:cs="仿宋"/>
          <w:color w:val="auto"/>
          <w:sz w:val="22"/>
          <w:szCs w:val="22"/>
          <w:highlight w:val="none"/>
          <w:lang w:val="zh-CN"/>
        </w:rPr>
        <w:br w:type="page"/>
      </w:r>
    </w:p>
    <w:p w14:paraId="5C1265DD">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八、履约及售后</w:t>
      </w:r>
    </w:p>
    <w:p w14:paraId="5AA5F8BE">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由供应商根据采购内容及评审要素，结合自身情况自主编写（格式及小标题自拟），</w:t>
      </w:r>
      <w:r>
        <w:rPr>
          <w:rFonts w:hint="eastAsia" w:ascii="仿宋" w:hAnsi="仿宋" w:eastAsia="仿宋" w:cs="仿宋"/>
          <w:bCs/>
          <w:color w:val="auto"/>
          <w:sz w:val="22"/>
          <w:highlight w:val="none"/>
        </w:rPr>
        <w:t>提供不详细不完善将影响其得分，未实质响应磋商文件的，将导致磋商无效。</w:t>
      </w:r>
      <w:r>
        <w:rPr>
          <w:rFonts w:hint="eastAsia" w:ascii="仿宋" w:hAnsi="仿宋" w:eastAsia="仿宋" w:cs="仿宋"/>
          <w:color w:val="auto"/>
          <w:sz w:val="22"/>
          <w:highlight w:val="none"/>
        </w:rPr>
        <w:t>提供</w:t>
      </w:r>
      <w:r>
        <w:rPr>
          <w:rFonts w:ascii="仿宋" w:hAnsi="仿宋" w:eastAsia="仿宋" w:cs="仿宋"/>
          <w:color w:val="auto"/>
          <w:sz w:val="22"/>
          <w:highlight w:val="none"/>
        </w:rPr>
        <w:t>虚假方案或资料/承诺/声明的</w:t>
      </w:r>
      <w:r>
        <w:rPr>
          <w:rFonts w:hint="eastAsia" w:ascii="仿宋" w:hAnsi="仿宋" w:eastAsia="仿宋" w:cs="仿宋"/>
          <w:color w:val="auto"/>
          <w:sz w:val="22"/>
          <w:highlight w:val="none"/>
        </w:rPr>
        <w:t>，将</w:t>
      </w:r>
      <w:r>
        <w:rPr>
          <w:rFonts w:ascii="仿宋" w:hAnsi="仿宋" w:eastAsia="仿宋" w:cs="仿宋"/>
          <w:color w:val="auto"/>
          <w:sz w:val="22"/>
          <w:highlight w:val="none"/>
        </w:rPr>
        <w:t>承担法律责任。</w:t>
      </w:r>
    </w:p>
    <w:p w14:paraId="6B19C862">
      <w:pPr>
        <w:pStyle w:val="6"/>
        <w:topLinePunct/>
        <w:snapToGrid w:val="0"/>
        <w:spacing w:before="120" w:after="120" w:line="360" w:lineRule="auto"/>
        <w:ind w:left="-120" w:leftChars="-57" w:firstLine="602" w:firstLineChars="250"/>
        <w:contextualSpacing/>
        <w:jc w:val="left"/>
        <w:rPr>
          <w:rFonts w:hint="eastAsia" w:ascii="仿宋" w:eastAsia="仿宋" w:cs="仿宋"/>
          <w:b/>
          <w:bCs/>
          <w:color w:val="auto"/>
          <w:sz w:val="24"/>
          <w:szCs w:val="24"/>
          <w:highlight w:val="none"/>
          <w:lang w:eastAsia="zh-CN"/>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.1</w:t>
      </w:r>
      <w:r>
        <w:rPr>
          <w:rFonts w:hint="eastAsia" w:ascii="仿宋" w:eastAsia="仿宋" w:cs="仿宋"/>
          <w:b/>
          <w:bCs/>
          <w:color w:val="auto"/>
          <w:sz w:val="24"/>
          <w:szCs w:val="24"/>
          <w:highlight w:val="none"/>
          <w:lang w:val="en-US" w:eastAsia="zh-CN"/>
        </w:rPr>
        <w:t>人员一览表</w:t>
      </w:r>
    </w:p>
    <w:p w14:paraId="188B60B7">
      <w:pPr>
        <w:pStyle w:val="6"/>
        <w:topLinePunct/>
        <w:snapToGrid w:val="0"/>
        <w:spacing w:before="120" w:after="120" w:line="360" w:lineRule="auto"/>
        <w:contextualSpacing/>
        <w:jc w:val="center"/>
        <w:rPr>
          <w:rFonts w:ascii="仿宋" w:eastAsia="仿宋" w:cs="仿宋"/>
          <w:b/>
          <w:bCs/>
          <w:color w:val="auto"/>
          <w:sz w:val="24"/>
          <w:szCs w:val="24"/>
          <w:highlight w:val="none"/>
        </w:rPr>
      </w:pPr>
      <w:r>
        <w:rPr>
          <w:rFonts w:hint="eastAsia" w:ascii="仿宋" w:eastAsia="仿宋" w:cs="仿宋"/>
          <w:b/>
          <w:bCs/>
          <w:color w:val="auto"/>
          <w:sz w:val="24"/>
          <w:szCs w:val="24"/>
          <w:highlight w:val="none"/>
        </w:rPr>
        <w:t>人员一览表</w:t>
      </w:r>
    </w:p>
    <w:tbl>
      <w:tblPr>
        <w:tblStyle w:val="22"/>
        <w:tblW w:w="543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94"/>
        <w:gridCol w:w="696"/>
        <w:gridCol w:w="884"/>
        <w:gridCol w:w="963"/>
        <w:gridCol w:w="1179"/>
        <w:gridCol w:w="1191"/>
        <w:gridCol w:w="1224"/>
        <w:gridCol w:w="1213"/>
        <w:gridCol w:w="989"/>
      </w:tblGrid>
      <w:tr w14:paraId="22C2B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84" w:type="pct"/>
            <w:vMerge w:val="restart"/>
            <w:vAlign w:val="center"/>
          </w:tcPr>
          <w:p w14:paraId="2D76635C">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385" w:type="pct"/>
            <w:vMerge w:val="restart"/>
            <w:tcBorders>
              <w:bottom w:val="nil"/>
            </w:tcBorders>
            <w:vAlign w:val="center"/>
          </w:tcPr>
          <w:p w14:paraId="2F3BA07A">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职务</w:t>
            </w:r>
          </w:p>
        </w:tc>
        <w:tc>
          <w:tcPr>
            <w:tcW w:w="489" w:type="pct"/>
            <w:vMerge w:val="restart"/>
            <w:tcBorders>
              <w:bottom w:val="nil"/>
            </w:tcBorders>
            <w:vAlign w:val="center"/>
          </w:tcPr>
          <w:p w14:paraId="18E1CBB6">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姓名</w:t>
            </w:r>
          </w:p>
        </w:tc>
        <w:tc>
          <w:tcPr>
            <w:tcW w:w="533" w:type="pct"/>
            <w:vMerge w:val="restart"/>
            <w:tcBorders>
              <w:bottom w:val="nil"/>
            </w:tcBorders>
            <w:vAlign w:val="center"/>
          </w:tcPr>
          <w:p w14:paraId="7E841E19">
            <w:pPr>
              <w:spacing w:before="75"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职</w:t>
            </w:r>
            <w:r>
              <w:rPr>
                <w:rFonts w:hint="eastAsia" w:ascii="仿宋" w:hAnsi="仿宋" w:eastAsia="仿宋" w:cs="仿宋"/>
                <w:color w:val="auto"/>
                <w:spacing w:val="4"/>
                <w:sz w:val="22"/>
                <w:szCs w:val="22"/>
                <w:highlight w:val="none"/>
              </w:rPr>
              <w:t>称</w:t>
            </w:r>
          </w:p>
        </w:tc>
        <w:tc>
          <w:tcPr>
            <w:tcW w:w="2659" w:type="pct"/>
            <w:gridSpan w:val="4"/>
            <w:vAlign w:val="center"/>
          </w:tcPr>
          <w:p w14:paraId="359EBC3E">
            <w:pPr>
              <w:spacing w:before="193"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9"/>
                <w:sz w:val="22"/>
                <w:szCs w:val="22"/>
                <w:highlight w:val="none"/>
              </w:rPr>
              <w:t>执业或职业资格证</w:t>
            </w:r>
            <w:r>
              <w:rPr>
                <w:rFonts w:hint="eastAsia" w:ascii="仿宋" w:hAnsi="仿宋" w:eastAsia="仿宋" w:cs="仿宋"/>
                <w:color w:val="auto"/>
                <w:spacing w:val="8"/>
                <w:sz w:val="22"/>
                <w:szCs w:val="22"/>
                <w:highlight w:val="none"/>
              </w:rPr>
              <w:t>明</w:t>
            </w:r>
          </w:p>
        </w:tc>
        <w:tc>
          <w:tcPr>
            <w:tcW w:w="547" w:type="pct"/>
            <w:vMerge w:val="restart"/>
            <w:tcBorders>
              <w:bottom w:val="nil"/>
            </w:tcBorders>
            <w:vAlign w:val="center"/>
          </w:tcPr>
          <w:p w14:paraId="296CFC4A">
            <w:pPr>
              <w:spacing w:before="74"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材料对应页码</w:t>
            </w:r>
          </w:p>
        </w:tc>
      </w:tr>
      <w:tr w14:paraId="58CEC1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384" w:type="pct"/>
            <w:vMerge w:val="continue"/>
            <w:vAlign w:val="center"/>
          </w:tcPr>
          <w:p w14:paraId="7B9FAE5A">
            <w:pPr>
              <w:spacing w:line="360" w:lineRule="auto"/>
              <w:jc w:val="center"/>
              <w:rPr>
                <w:rFonts w:ascii="仿宋" w:hAnsi="仿宋" w:eastAsia="仿宋" w:cs="仿宋"/>
                <w:color w:val="auto"/>
                <w:sz w:val="22"/>
                <w:szCs w:val="22"/>
                <w:highlight w:val="none"/>
              </w:rPr>
            </w:pPr>
          </w:p>
        </w:tc>
        <w:tc>
          <w:tcPr>
            <w:tcW w:w="385" w:type="pct"/>
            <w:vMerge w:val="continue"/>
            <w:tcBorders>
              <w:top w:val="nil"/>
            </w:tcBorders>
            <w:vAlign w:val="center"/>
          </w:tcPr>
          <w:p w14:paraId="392BFBB9">
            <w:pPr>
              <w:spacing w:line="360" w:lineRule="auto"/>
              <w:jc w:val="center"/>
              <w:rPr>
                <w:rFonts w:ascii="仿宋" w:hAnsi="仿宋" w:eastAsia="仿宋" w:cs="仿宋"/>
                <w:color w:val="auto"/>
                <w:sz w:val="22"/>
                <w:szCs w:val="22"/>
                <w:highlight w:val="none"/>
              </w:rPr>
            </w:pPr>
          </w:p>
        </w:tc>
        <w:tc>
          <w:tcPr>
            <w:tcW w:w="489" w:type="pct"/>
            <w:vMerge w:val="continue"/>
            <w:tcBorders>
              <w:top w:val="nil"/>
            </w:tcBorders>
            <w:vAlign w:val="center"/>
          </w:tcPr>
          <w:p w14:paraId="54A96E05">
            <w:pPr>
              <w:spacing w:line="360" w:lineRule="auto"/>
              <w:jc w:val="center"/>
              <w:rPr>
                <w:rFonts w:ascii="仿宋" w:hAnsi="仿宋" w:eastAsia="仿宋" w:cs="仿宋"/>
                <w:color w:val="auto"/>
                <w:sz w:val="22"/>
                <w:szCs w:val="22"/>
                <w:highlight w:val="none"/>
              </w:rPr>
            </w:pPr>
          </w:p>
        </w:tc>
        <w:tc>
          <w:tcPr>
            <w:tcW w:w="533" w:type="pct"/>
            <w:vMerge w:val="continue"/>
            <w:tcBorders>
              <w:top w:val="nil"/>
            </w:tcBorders>
            <w:vAlign w:val="center"/>
          </w:tcPr>
          <w:p w14:paraId="21DDC090">
            <w:pPr>
              <w:spacing w:line="360" w:lineRule="auto"/>
              <w:jc w:val="center"/>
              <w:rPr>
                <w:rFonts w:ascii="仿宋" w:hAnsi="仿宋" w:eastAsia="仿宋" w:cs="仿宋"/>
                <w:color w:val="auto"/>
                <w:sz w:val="22"/>
                <w:szCs w:val="22"/>
                <w:highlight w:val="none"/>
              </w:rPr>
            </w:pPr>
          </w:p>
        </w:tc>
        <w:tc>
          <w:tcPr>
            <w:tcW w:w="652" w:type="pct"/>
            <w:vAlign w:val="center"/>
          </w:tcPr>
          <w:p w14:paraId="1FA99464">
            <w:pPr>
              <w:spacing w:before="189"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9"/>
                <w:sz w:val="22"/>
                <w:szCs w:val="22"/>
                <w:highlight w:val="none"/>
              </w:rPr>
              <w:t>证</w:t>
            </w:r>
            <w:r>
              <w:rPr>
                <w:rFonts w:hint="eastAsia" w:ascii="仿宋" w:hAnsi="仿宋" w:eastAsia="仿宋" w:cs="仿宋"/>
                <w:color w:val="auto"/>
                <w:spacing w:val="7"/>
                <w:sz w:val="22"/>
                <w:szCs w:val="22"/>
                <w:highlight w:val="none"/>
              </w:rPr>
              <w:t>书名称</w:t>
            </w:r>
          </w:p>
        </w:tc>
        <w:tc>
          <w:tcPr>
            <w:tcW w:w="659" w:type="pct"/>
            <w:vAlign w:val="center"/>
          </w:tcPr>
          <w:p w14:paraId="0CE89F0E">
            <w:pPr>
              <w:spacing w:before="190"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3"/>
                <w:sz w:val="22"/>
                <w:szCs w:val="22"/>
                <w:highlight w:val="none"/>
              </w:rPr>
              <w:t>级别</w:t>
            </w:r>
          </w:p>
        </w:tc>
        <w:tc>
          <w:tcPr>
            <w:tcW w:w="677" w:type="pct"/>
            <w:vAlign w:val="center"/>
          </w:tcPr>
          <w:p w14:paraId="4F18064D">
            <w:pPr>
              <w:spacing w:before="189"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证号</w:t>
            </w:r>
          </w:p>
        </w:tc>
        <w:tc>
          <w:tcPr>
            <w:tcW w:w="669" w:type="pct"/>
            <w:vAlign w:val="center"/>
          </w:tcPr>
          <w:p w14:paraId="59CEA5D4">
            <w:pPr>
              <w:spacing w:before="190" w:line="360" w:lineRule="auto"/>
              <w:jc w:val="center"/>
              <w:rPr>
                <w:rFonts w:ascii="仿宋" w:hAnsi="仿宋" w:eastAsia="仿宋" w:cs="仿宋"/>
                <w:color w:val="auto"/>
                <w:sz w:val="22"/>
                <w:szCs w:val="22"/>
                <w:highlight w:val="none"/>
              </w:rPr>
            </w:pPr>
            <w:r>
              <w:rPr>
                <w:rFonts w:hint="eastAsia" w:ascii="仿宋" w:hAnsi="仿宋" w:eastAsia="仿宋" w:cs="仿宋"/>
                <w:color w:val="auto"/>
                <w:spacing w:val="5"/>
                <w:sz w:val="22"/>
                <w:szCs w:val="22"/>
                <w:highlight w:val="none"/>
              </w:rPr>
              <w:t>专</w:t>
            </w:r>
            <w:r>
              <w:rPr>
                <w:rFonts w:hint="eastAsia" w:ascii="仿宋" w:hAnsi="仿宋" w:eastAsia="仿宋" w:cs="仿宋"/>
                <w:color w:val="auto"/>
                <w:spacing w:val="4"/>
                <w:sz w:val="22"/>
                <w:szCs w:val="22"/>
                <w:highlight w:val="none"/>
              </w:rPr>
              <w:t>业</w:t>
            </w:r>
          </w:p>
        </w:tc>
        <w:tc>
          <w:tcPr>
            <w:tcW w:w="547" w:type="pct"/>
            <w:vMerge w:val="continue"/>
            <w:tcBorders>
              <w:top w:val="nil"/>
            </w:tcBorders>
          </w:tcPr>
          <w:p w14:paraId="5CAEF582">
            <w:pPr>
              <w:spacing w:line="360" w:lineRule="auto"/>
              <w:jc w:val="center"/>
              <w:rPr>
                <w:rFonts w:ascii="仿宋" w:hAnsi="仿宋" w:eastAsia="仿宋" w:cs="仿宋"/>
                <w:color w:val="auto"/>
                <w:sz w:val="22"/>
                <w:szCs w:val="22"/>
                <w:highlight w:val="none"/>
              </w:rPr>
            </w:pPr>
          </w:p>
        </w:tc>
      </w:tr>
      <w:tr w14:paraId="657FC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1F39AF10">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2C2C6FEA">
            <w:pPr>
              <w:spacing w:line="360" w:lineRule="auto"/>
              <w:jc w:val="center"/>
              <w:rPr>
                <w:rFonts w:ascii="仿宋" w:hAnsi="仿宋" w:eastAsia="仿宋" w:cs="仿宋"/>
                <w:color w:val="auto"/>
                <w:sz w:val="22"/>
                <w:szCs w:val="22"/>
                <w:highlight w:val="none"/>
              </w:rPr>
            </w:pPr>
          </w:p>
        </w:tc>
        <w:tc>
          <w:tcPr>
            <w:tcW w:w="489" w:type="pct"/>
          </w:tcPr>
          <w:p w14:paraId="50F7754B">
            <w:pPr>
              <w:spacing w:line="360" w:lineRule="auto"/>
              <w:jc w:val="center"/>
              <w:rPr>
                <w:rFonts w:ascii="仿宋" w:hAnsi="仿宋" w:eastAsia="仿宋" w:cs="仿宋"/>
                <w:color w:val="auto"/>
                <w:sz w:val="22"/>
                <w:szCs w:val="22"/>
                <w:highlight w:val="none"/>
              </w:rPr>
            </w:pPr>
          </w:p>
        </w:tc>
        <w:tc>
          <w:tcPr>
            <w:tcW w:w="533" w:type="pct"/>
          </w:tcPr>
          <w:p w14:paraId="3C336117">
            <w:pPr>
              <w:spacing w:line="360" w:lineRule="auto"/>
              <w:jc w:val="center"/>
              <w:rPr>
                <w:rFonts w:ascii="仿宋" w:hAnsi="仿宋" w:eastAsia="仿宋" w:cs="仿宋"/>
                <w:color w:val="auto"/>
                <w:sz w:val="22"/>
                <w:szCs w:val="22"/>
                <w:highlight w:val="none"/>
              </w:rPr>
            </w:pPr>
          </w:p>
        </w:tc>
        <w:tc>
          <w:tcPr>
            <w:tcW w:w="652" w:type="pct"/>
          </w:tcPr>
          <w:p w14:paraId="5B2F1388">
            <w:pPr>
              <w:spacing w:line="360" w:lineRule="auto"/>
              <w:jc w:val="center"/>
              <w:rPr>
                <w:rFonts w:ascii="仿宋" w:hAnsi="仿宋" w:eastAsia="仿宋" w:cs="仿宋"/>
                <w:color w:val="auto"/>
                <w:sz w:val="22"/>
                <w:szCs w:val="22"/>
                <w:highlight w:val="none"/>
              </w:rPr>
            </w:pPr>
          </w:p>
        </w:tc>
        <w:tc>
          <w:tcPr>
            <w:tcW w:w="659" w:type="pct"/>
          </w:tcPr>
          <w:p w14:paraId="7F6FC060">
            <w:pPr>
              <w:spacing w:line="360" w:lineRule="auto"/>
              <w:jc w:val="center"/>
              <w:rPr>
                <w:rFonts w:ascii="仿宋" w:hAnsi="仿宋" w:eastAsia="仿宋" w:cs="仿宋"/>
                <w:color w:val="auto"/>
                <w:sz w:val="22"/>
                <w:szCs w:val="22"/>
                <w:highlight w:val="none"/>
              </w:rPr>
            </w:pPr>
          </w:p>
        </w:tc>
        <w:tc>
          <w:tcPr>
            <w:tcW w:w="677" w:type="pct"/>
          </w:tcPr>
          <w:p w14:paraId="1C8CB2B3">
            <w:pPr>
              <w:spacing w:line="360" w:lineRule="auto"/>
              <w:jc w:val="center"/>
              <w:rPr>
                <w:rFonts w:ascii="仿宋" w:hAnsi="仿宋" w:eastAsia="仿宋" w:cs="仿宋"/>
                <w:color w:val="auto"/>
                <w:sz w:val="22"/>
                <w:szCs w:val="22"/>
                <w:highlight w:val="none"/>
              </w:rPr>
            </w:pPr>
          </w:p>
        </w:tc>
        <w:tc>
          <w:tcPr>
            <w:tcW w:w="669" w:type="pct"/>
          </w:tcPr>
          <w:p w14:paraId="1051DC8E">
            <w:pPr>
              <w:spacing w:line="360" w:lineRule="auto"/>
              <w:jc w:val="center"/>
              <w:rPr>
                <w:rFonts w:ascii="仿宋" w:hAnsi="仿宋" w:eastAsia="仿宋" w:cs="仿宋"/>
                <w:color w:val="auto"/>
                <w:sz w:val="22"/>
                <w:szCs w:val="22"/>
                <w:highlight w:val="none"/>
              </w:rPr>
            </w:pPr>
          </w:p>
        </w:tc>
        <w:tc>
          <w:tcPr>
            <w:tcW w:w="547" w:type="pct"/>
          </w:tcPr>
          <w:p w14:paraId="53FBAE88">
            <w:pPr>
              <w:spacing w:line="360" w:lineRule="auto"/>
              <w:jc w:val="center"/>
              <w:rPr>
                <w:rFonts w:ascii="仿宋" w:hAnsi="仿宋" w:eastAsia="仿宋" w:cs="仿宋"/>
                <w:color w:val="auto"/>
                <w:sz w:val="22"/>
                <w:szCs w:val="22"/>
                <w:highlight w:val="none"/>
              </w:rPr>
            </w:pPr>
          </w:p>
        </w:tc>
      </w:tr>
      <w:tr w14:paraId="6734E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3DBD393A">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072F88D7">
            <w:pPr>
              <w:spacing w:line="360" w:lineRule="auto"/>
              <w:rPr>
                <w:rFonts w:ascii="仿宋" w:hAnsi="仿宋" w:eastAsia="仿宋" w:cs="仿宋"/>
                <w:color w:val="auto"/>
                <w:sz w:val="22"/>
                <w:szCs w:val="22"/>
                <w:highlight w:val="none"/>
              </w:rPr>
            </w:pPr>
          </w:p>
        </w:tc>
        <w:tc>
          <w:tcPr>
            <w:tcW w:w="489" w:type="pct"/>
          </w:tcPr>
          <w:p w14:paraId="4185B3C3">
            <w:pPr>
              <w:spacing w:line="360" w:lineRule="auto"/>
              <w:rPr>
                <w:rFonts w:ascii="仿宋" w:hAnsi="仿宋" w:eastAsia="仿宋" w:cs="仿宋"/>
                <w:color w:val="auto"/>
                <w:sz w:val="22"/>
                <w:szCs w:val="22"/>
                <w:highlight w:val="none"/>
              </w:rPr>
            </w:pPr>
          </w:p>
        </w:tc>
        <w:tc>
          <w:tcPr>
            <w:tcW w:w="533" w:type="pct"/>
          </w:tcPr>
          <w:p w14:paraId="3130699C">
            <w:pPr>
              <w:spacing w:line="360" w:lineRule="auto"/>
              <w:rPr>
                <w:rFonts w:ascii="仿宋" w:hAnsi="仿宋" w:eastAsia="仿宋" w:cs="仿宋"/>
                <w:color w:val="auto"/>
                <w:sz w:val="22"/>
                <w:szCs w:val="22"/>
                <w:highlight w:val="none"/>
              </w:rPr>
            </w:pPr>
          </w:p>
        </w:tc>
        <w:tc>
          <w:tcPr>
            <w:tcW w:w="652" w:type="pct"/>
          </w:tcPr>
          <w:p w14:paraId="7B492529">
            <w:pPr>
              <w:spacing w:line="360" w:lineRule="auto"/>
              <w:rPr>
                <w:rFonts w:ascii="仿宋" w:hAnsi="仿宋" w:eastAsia="仿宋" w:cs="仿宋"/>
                <w:color w:val="auto"/>
                <w:sz w:val="22"/>
                <w:szCs w:val="22"/>
                <w:highlight w:val="none"/>
              </w:rPr>
            </w:pPr>
          </w:p>
        </w:tc>
        <w:tc>
          <w:tcPr>
            <w:tcW w:w="659" w:type="pct"/>
          </w:tcPr>
          <w:p w14:paraId="51840C76">
            <w:pPr>
              <w:spacing w:line="360" w:lineRule="auto"/>
              <w:rPr>
                <w:rFonts w:ascii="仿宋" w:hAnsi="仿宋" w:eastAsia="仿宋" w:cs="仿宋"/>
                <w:color w:val="auto"/>
                <w:sz w:val="22"/>
                <w:szCs w:val="22"/>
                <w:highlight w:val="none"/>
              </w:rPr>
            </w:pPr>
          </w:p>
        </w:tc>
        <w:tc>
          <w:tcPr>
            <w:tcW w:w="677" w:type="pct"/>
          </w:tcPr>
          <w:p w14:paraId="1BFAB8A6">
            <w:pPr>
              <w:spacing w:line="360" w:lineRule="auto"/>
              <w:rPr>
                <w:rFonts w:ascii="仿宋" w:hAnsi="仿宋" w:eastAsia="仿宋" w:cs="仿宋"/>
                <w:color w:val="auto"/>
                <w:sz w:val="22"/>
                <w:szCs w:val="22"/>
                <w:highlight w:val="none"/>
              </w:rPr>
            </w:pPr>
          </w:p>
        </w:tc>
        <w:tc>
          <w:tcPr>
            <w:tcW w:w="669" w:type="pct"/>
          </w:tcPr>
          <w:p w14:paraId="7EB6EF0D">
            <w:pPr>
              <w:spacing w:line="360" w:lineRule="auto"/>
              <w:rPr>
                <w:rFonts w:ascii="仿宋" w:hAnsi="仿宋" w:eastAsia="仿宋" w:cs="仿宋"/>
                <w:color w:val="auto"/>
                <w:sz w:val="22"/>
                <w:szCs w:val="22"/>
                <w:highlight w:val="none"/>
              </w:rPr>
            </w:pPr>
          </w:p>
        </w:tc>
        <w:tc>
          <w:tcPr>
            <w:tcW w:w="547" w:type="pct"/>
          </w:tcPr>
          <w:p w14:paraId="6C3FE70E">
            <w:pPr>
              <w:spacing w:line="360" w:lineRule="auto"/>
              <w:jc w:val="center"/>
              <w:rPr>
                <w:rFonts w:ascii="仿宋" w:hAnsi="仿宋" w:eastAsia="仿宋" w:cs="仿宋"/>
                <w:color w:val="auto"/>
                <w:sz w:val="22"/>
                <w:szCs w:val="22"/>
                <w:highlight w:val="none"/>
              </w:rPr>
            </w:pPr>
          </w:p>
        </w:tc>
      </w:tr>
      <w:tr w14:paraId="0594FE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194DC750">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75BF7571">
            <w:pPr>
              <w:spacing w:line="360" w:lineRule="auto"/>
              <w:rPr>
                <w:rFonts w:ascii="仿宋" w:hAnsi="仿宋" w:eastAsia="仿宋" w:cs="仿宋"/>
                <w:color w:val="auto"/>
                <w:sz w:val="22"/>
                <w:szCs w:val="22"/>
                <w:highlight w:val="none"/>
              </w:rPr>
            </w:pPr>
          </w:p>
        </w:tc>
        <w:tc>
          <w:tcPr>
            <w:tcW w:w="489" w:type="pct"/>
          </w:tcPr>
          <w:p w14:paraId="201E934D">
            <w:pPr>
              <w:spacing w:line="360" w:lineRule="auto"/>
              <w:rPr>
                <w:rFonts w:ascii="仿宋" w:hAnsi="仿宋" w:eastAsia="仿宋" w:cs="仿宋"/>
                <w:color w:val="auto"/>
                <w:sz w:val="22"/>
                <w:szCs w:val="22"/>
                <w:highlight w:val="none"/>
              </w:rPr>
            </w:pPr>
          </w:p>
        </w:tc>
        <w:tc>
          <w:tcPr>
            <w:tcW w:w="533" w:type="pct"/>
          </w:tcPr>
          <w:p w14:paraId="32DCD2E7">
            <w:pPr>
              <w:spacing w:line="360" w:lineRule="auto"/>
              <w:rPr>
                <w:rFonts w:ascii="仿宋" w:hAnsi="仿宋" w:eastAsia="仿宋" w:cs="仿宋"/>
                <w:color w:val="auto"/>
                <w:sz w:val="22"/>
                <w:szCs w:val="22"/>
                <w:highlight w:val="none"/>
              </w:rPr>
            </w:pPr>
          </w:p>
        </w:tc>
        <w:tc>
          <w:tcPr>
            <w:tcW w:w="652" w:type="pct"/>
          </w:tcPr>
          <w:p w14:paraId="2510E81F">
            <w:pPr>
              <w:spacing w:line="360" w:lineRule="auto"/>
              <w:rPr>
                <w:rFonts w:ascii="仿宋" w:hAnsi="仿宋" w:eastAsia="仿宋" w:cs="仿宋"/>
                <w:color w:val="auto"/>
                <w:sz w:val="22"/>
                <w:szCs w:val="22"/>
                <w:highlight w:val="none"/>
              </w:rPr>
            </w:pPr>
          </w:p>
        </w:tc>
        <w:tc>
          <w:tcPr>
            <w:tcW w:w="659" w:type="pct"/>
          </w:tcPr>
          <w:p w14:paraId="6B7B7C88">
            <w:pPr>
              <w:spacing w:line="360" w:lineRule="auto"/>
              <w:rPr>
                <w:rFonts w:ascii="仿宋" w:hAnsi="仿宋" w:eastAsia="仿宋" w:cs="仿宋"/>
                <w:color w:val="auto"/>
                <w:sz w:val="22"/>
                <w:szCs w:val="22"/>
                <w:highlight w:val="none"/>
              </w:rPr>
            </w:pPr>
          </w:p>
        </w:tc>
        <w:tc>
          <w:tcPr>
            <w:tcW w:w="677" w:type="pct"/>
          </w:tcPr>
          <w:p w14:paraId="47691562">
            <w:pPr>
              <w:spacing w:line="360" w:lineRule="auto"/>
              <w:rPr>
                <w:rFonts w:ascii="仿宋" w:hAnsi="仿宋" w:eastAsia="仿宋" w:cs="仿宋"/>
                <w:color w:val="auto"/>
                <w:sz w:val="22"/>
                <w:szCs w:val="22"/>
                <w:highlight w:val="none"/>
              </w:rPr>
            </w:pPr>
          </w:p>
        </w:tc>
        <w:tc>
          <w:tcPr>
            <w:tcW w:w="669" w:type="pct"/>
          </w:tcPr>
          <w:p w14:paraId="632DEBC3">
            <w:pPr>
              <w:spacing w:line="360" w:lineRule="auto"/>
              <w:rPr>
                <w:rFonts w:ascii="仿宋" w:hAnsi="仿宋" w:eastAsia="仿宋" w:cs="仿宋"/>
                <w:color w:val="auto"/>
                <w:sz w:val="22"/>
                <w:szCs w:val="22"/>
                <w:highlight w:val="none"/>
              </w:rPr>
            </w:pPr>
          </w:p>
        </w:tc>
        <w:tc>
          <w:tcPr>
            <w:tcW w:w="547" w:type="pct"/>
          </w:tcPr>
          <w:p w14:paraId="6B9F450F">
            <w:pPr>
              <w:spacing w:line="360" w:lineRule="auto"/>
              <w:rPr>
                <w:rFonts w:ascii="仿宋" w:hAnsi="仿宋" w:eastAsia="仿宋" w:cs="仿宋"/>
                <w:color w:val="auto"/>
                <w:sz w:val="22"/>
                <w:szCs w:val="22"/>
                <w:highlight w:val="none"/>
              </w:rPr>
            </w:pPr>
          </w:p>
        </w:tc>
      </w:tr>
      <w:tr w14:paraId="58B79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10A40ADD">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3133E028">
            <w:pPr>
              <w:spacing w:line="360" w:lineRule="auto"/>
              <w:rPr>
                <w:rFonts w:ascii="仿宋" w:hAnsi="仿宋" w:eastAsia="仿宋" w:cs="仿宋"/>
                <w:color w:val="auto"/>
                <w:sz w:val="22"/>
                <w:szCs w:val="22"/>
                <w:highlight w:val="none"/>
              </w:rPr>
            </w:pPr>
          </w:p>
        </w:tc>
        <w:tc>
          <w:tcPr>
            <w:tcW w:w="489" w:type="pct"/>
          </w:tcPr>
          <w:p w14:paraId="6642D4A0">
            <w:pPr>
              <w:spacing w:line="360" w:lineRule="auto"/>
              <w:rPr>
                <w:rFonts w:ascii="仿宋" w:hAnsi="仿宋" w:eastAsia="仿宋" w:cs="仿宋"/>
                <w:color w:val="auto"/>
                <w:sz w:val="22"/>
                <w:szCs w:val="22"/>
                <w:highlight w:val="none"/>
              </w:rPr>
            </w:pPr>
          </w:p>
        </w:tc>
        <w:tc>
          <w:tcPr>
            <w:tcW w:w="533" w:type="pct"/>
          </w:tcPr>
          <w:p w14:paraId="1DC12C2D">
            <w:pPr>
              <w:spacing w:line="360" w:lineRule="auto"/>
              <w:rPr>
                <w:rFonts w:ascii="仿宋" w:hAnsi="仿宋" w:eastAsia="仿宋" w:cs="仿宋"/>
                <w:color w:val="auto"/>
                <w:sz w:val="22"/>
                <w:szCs w:val="22"/>
                <w:highlight w:val="none"/>
              </w:rPr>
            </w:pPr>
          </w:p>
        </w:tc>
        <w:tc>
          <w:tcPr>
            <w:tcW w:w="652" w:type="pct"/>
          </w:tcPr>
          <w:p w14:paraId="742E084C">
            <w:pPr>
              <w:spacing w:line="360" w:lineRule="auto"/>
              <w:rPr>
                <w:rFonts w:ascii="仿宋" w:hAnsi="仿宋" w:eastAsia="仿宋" w:cs="仿宋"/>
                <w:color w:val="auto"/>
                <w:sz w:val="22"/>
                <w:szCs w:val="22"/>
                <w:highlight w:val="none"/>
              </w:rPr>
            </w:pPr>
          </w:p>
        </w:tc>
        <w:tc>
          <w:tcPr>
            <w:tcW w:w="659" w:type="pct"/>
          </w:tcPr>
          <w:p w14:paraId="4FEE31DB">
            <w:pPr>
              <w:spacing w:line="360" w:lineRule="auto"/>
              <w:rPr>
                <w:rFonts w:ascii="仿宋" w:hAnsi="仿宋" w:eastAsia="仿宋" w:cs="仿宋"/>
                <w:color w:val="auto"/>
                <w:sz w:val="22"/>
                <w:szCs w:val="22"/>
                <w:highlight w:val="none"/>
              </w:rPr>
            </w:pPr>
          </w:p>
        </w:tc>
        <w:tc>
          <w:tcPr>
            <w:tcW w:w="677" w:type="pct"/>
          </w:tcPr>
          <w:p w14:paraId="47A1C250">
            <w:pPr>
              <w:spacing w:line="360" w:lineRule="auto"/>
              <w:rPr>
                <w:rFonts w:ascii="仿宋" w:hAnsi="仿宋" w:eastAsia="仿宋" w:cs="仿宋"/>
                <w:color w:val="auto"/>
                <w:sz w:val="22"/>
                <w:szCs w:val="22"/>
                <w:highlight w:val="none"/>
              </w:rPr>
            </w:pPr>
          </w:p>
        </w:tc>
        <w:tc>
          <w:tcPr>
            <w:tcW w:w="669" w:type="pct"/>
          </w:tcPr>
          <w:p w14:paraId="1CD12A98">
            <w:pPr>
              <w:spacing w:line="360" w:lineRule="auto"/>
              <w:rPr>
                <w:rFonts w:ascii="仿宋" w:hAnsi="仿宋" w:eastAsia="仿宋" w:cs="仿宋"/>
                <w:color w:val="auto"/>
                <w:sz w:val="22"/>
                <w:szCs w:val="22"/>
                <w:highlight w:val="none"/>
              </w:rPr>
            </w:pPr>
          </w:p>
        </w:tc>
        <w:tc>
          <w:tcPr>
            <w:tcW w:w="547" w:type="pct"/>
          </w:tcPr>
          <w:p w14:paraId="7754CA46">
            <w:pPr>
              <w:spacing w:line="360" w:lineRule="auto"/>
              <w:rPr>
                <w:rFonts w:ascii="仿宋" w:hAnsi="仿宋" w:eastAsia="仿宋" w:cs="仿宋"/>
                <w:color w:val="auto"/>
                <w:sz w:val="22"/>
                <w:szCs w:val="22"/>
                <w:highlight w:val="none"/>
              </w:rPr>
            </w:pPr>
          </w:p>
        </w:tc>
      </w:tr>
      <w:tr w14:paraId="61A473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3EF0892E">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1B95BDA6">
            <w:pPr>
              <w:spacing w:line="360" w:lineRule="auto"/>
              <w:rPr>
                <w:rFonts w:ascii="仿宋" w:hAnsi="仿宋" w:eastAsia="仿宋" w:cs="仿宋"/>
                <w:color w:val="auto"/>
                <w:sz w:val="22"/>
                <w:szCs w:val="22"/>
                <w:highlight w:val="none"/>
              </w:rPr>
            </w:pPr>
          </w:p>
        </w:tc>
        <w:tc>
          <w:tcPr>
            <w:tcW w:w="489" w:type="pct"/>
          </w:tcPr>
          <w:p w14:paraId="0DFBD41E">
            <w:pPr>
              <w:spacing w:line="360" w:lineRule="auto"/>
              <w:rPr>
                <w:rFonts w:ascii="仿宋" w:hAnsi="仿宋" w:eastAsia="仿宋" w:cs="仿宋"/>
                <w:color w:val="auto"/>
                <w:sz w:val="22"/>
                <w:szCs w:val="22"/>
                <w:highlight w:val="none"/>
              </w:rPr>
            </w:pPr>
          </w:p>
        </w:tc>
        <w:tc>
          <w:tcPr>
            <w:tcW w:w="533" w:type="pct"/>
          </w:tcPr>
          <w:p w14:paraId="2406E20D">
            <w:pPr>
              <w:spacing w:line="360" w:lineRule="auto"/>
              <w:rPr>
                <w:rFonts w:ascii="仿宋" w:hAnsi="仿宋" w:eastAsia="仿宋" w:cs="仿宋"/>
                <w:color w:val="auto"/>
                <w:sz w:val="22"/>
                <w:szCs w:val="22"/>
                <w:highlight w:val="none"/>
              </w:rPr>
            </w:pPr>
          </w:p>
        </w:tc>
        <w:tc>
          <w:tcPr>
            <w:tcW w:w="652" w:type="pct"/>
          </w:tcPr>
          <w:p w14:paraId="7111C4E6">
            <w:pPr>
              <w:spacing w:line="360" w:lineRule="auto"/>
              <w:rPr>
                <w:rFonts w:ascii="仿宋" w:hAnsi="仿宋" w:eastAsia="仿宋" w:cs="仿宋"/>
                <w:color w:val="auto"/>
                <w:sz w:val="22"/>
                <w:szCs w:val="22"/>
                <w:highlight w:val="none"/>
              </w:rPr>
            </w:pPr>
          </w:p>
        </w:tc>
        <w:tc>
          <w:tcPr>
            <w:tcW w:w="659" w:type="pct"/>
          </w:tcPr>
          <w:p w14:paraId="77B0671F">
            <w:pPr>
              <w:spacing w:line="360" w:lineRule="auto"/>
              <w:rPr>
                <w:rFonts w:ascii="仿宋" w:hAnsi="仿宋" w:eastAsia="仿宋" w:cs="仿宋"/>
                <w:color w:val="auto"/>
                <w:sz w:val="22"/>
                <w:szCs w:val="22"/>
                <w:highlight w:val="none"/>
              </w:rPr>
            </w:pPr>
          </w:p>
        </w:tc>
        <w:tc>
          <w:tcPr>
            <w:tcW w:w="677" w:type="pct"/>
          </w:tcPr>
          <w:p w14:paraId="6705C373">
            <w:pPr>
              <w:spacing w:line="360" w:lineRule="auto"/>
              <w:rPr>
                <w:rFonts w:ascii="仿宋" w:hAnsi="仿宋" w:eastAsia="仿宋" w:cs="仿宋"/>
                <w:color w:val="auto"/>
                <w:sz w:val="22"/>
                <w:szCs w:val="22"/>
                <w:highlight w:val="none"/>
              </w:rPr>
            </w:pPr>
          </w:p>
        </w:tc>
        <w:tc>
          <w:tcPr>
            <w:tcW w:w="669" w:type="pct"/>
          </w:tcPr>
          <w:p w14:paraId="4E690D48">
            <w:pPr>
              <w:spacing w:line="360" w:lineRule="auto"/>
              <w:rPr>
                <w:rFonts w:ascii="仿宋" w:hAnsi="仿宋" w:eastAsia="仿宋" w:cs="仿宋"/>
                <w:color w:val="auto"/>
                <w:sz w:val="22"/>
                <w:szCs w:val="22"/>
                <w:highlight w:val="none"/>
              </w:rPr>
            </w:pPr>
          </w:p>
        </w:tc>
        <w:tc>
          <w:tcPr>
            <w:tcW w:w="547" w:type="pct"/>
          </w:tcPr>
          <w:p w14:paraId="157D6412">
            <w:pPr>
              <w:spacing w:line="360" w:lineRule="auto"/>
              <w:rPr>
                <w:rFonts w:ascii="仿宋" w:hAnsi="仿宋" w:eastAsia="仿宋" w:cs="仿宋"/>
                <w:color w:val="auto"/>
                <w:sz w:val="22"/>
                <w:szCs w:val="22"/>
                <w:highlight w:val="none"/>
              </w:rPr>
            </w:pPr>
          </w:p>
        </w:tc>
      </w:tr>
      <w:tr w14:paraId="727E5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84" w:type="pct"/>
            <w:vAlign w:val="center"/>
          </w:tcPr>
          <w:p w14:paraId="657F4C4C">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47082589">
            <w:pPr>
              <w:spacing w:line="360" w:lineRule="auto"/>
              <w:rPr>
                <w:rFonts w:ascii="仿宋" w:hAnsi="仿宋" w:eastAsia="仿宋" w:cs="仿宋"/>
                <w:color w:val="auto"/>
                <w:sz w:val="22"/>
                <w:szCs w:val="22"/>
                <w:highlight w:val="none"/>
              </w:rPr>
            </w:pPr>
          </w:p>
        </w:tc>
        <w:tc>
          <w:tcPr>
            <w:tcW w:w="489" w:type="pct"/>
          </w:tcPr>
          <w:p w14:paraId="3EE80462">
            <w:pPr>
              <w:spacing w:line="360" w:lineRule="auto"/>
              <w:rPr>
                <w:rFonts w:ascii="仿宋" w:hAnsi="仿宋" w:eastAsia="仿宋" w:cs="仿宋"/>
                <w:color w:val="auto"/>
                <w:sz w:val="22"/>
                <w:szCs w:val="22"/>
                <w:highlight w:val="none"/>
              </w:rPr>
            </w:pPr>
          </w:p>
        </w:tc>
        <w:tc>
          <w:tcPr>
            <w:tcW w:w="533" w:type="pct"/>
          </w:tcPr>
          <w:p w14:paraId="3B3909E9">
            <w:pPr>
              <w:spacing w:line="360" w:lineRule="auto"/>
              <w:rPr>
                <w:rFonts w:ascii="仿宋" w:hAnsi="仿宋" w:eastAsia="仿宋" w:cs="仿宋"/>
                <w:color w:val="auto"/>
                <w:sz w:val="22"/>
                <w:szCs w:val="22"/>
                <w:highlight w:val="none"/>
              </w:rPr>
            </w:pPr>
          </w:p>
        </w:tc>
        <w:tc>
          <w:tcPr>
            <w:tcW w:w="652" w:type="pct"/>
          </w:tcPr>
          <w:p w14:paraId="316EB9F1">
            <w:pPr>
              <w:spacing w:line="360" w:lineRule="auto"/>
              <w:rPr>
                <w:rFonts w:ascii="仿宋" w:hAnsi="仿宋" w:eastAsia="仿宋" w:cs="仿宋"/>
                <w:color w:val="auto"/>
                <w:sz w:val="22"/>
                <w:szCs w:val="22"/>
                <w:highlight w:val="none"/>
              </w:rPr>
            </w:pPr>
          </w:p>
        </w:tc>
        <w:tc>
          <w:tcPr>
            <w:tcW w:w="659" w:type="pct"/>
          </w:tcPr>
          <w:p w14:paraId="4E78233E">
            <w:pPr>
              <w:spacing w:line="360" w:lineRule="auto"/>
              <w:rPr>
                <w:rFonts w:ascii="仿宋" w:hAnsi="仿宋" w:eastAsia="仿宋" w:cs="仿宋"/>
                <w:color w:val="auto"/>
                <w:sz w:val="22"/>
                <w:szCs w:val="22"/>
                <w:highlight w:val="none"/>
              </w:rPr>
            </w:pPr>
          </w:p>
        </w:tc>
        <w:tc>
          <w:tcPr>
            <w:tcW w:w="677" w:type="pct"/>
          </w:tcPr>
          <w:p w14:paraId="17D302E3">
            <w:pPr>
              <w:spacing w:line="360" w:lineRule="auto"/>
              <w:rPr>
                <w:rFonts w:ascii="仿宋" w:hAnsi="仿宋" w:eastAsia="仿宋" w:cs="仿宋"/>
                <w:color w:val="auto"/>
                <w:sz w:val="22"/>
                <w:szCs w:val="22"/>
                <w:highlight w:val="none"/>
              </w:rPr>
            </w:pPr>
          </w:p>
        </w:tc>
        <w:tc>
          <w:tcPr>
            <w:tcW w:w="669" w:type="pct"/>
          </w:tcPr>
          <w:p w14:paraId="5C8CB2F8">
            <w:pPr>
              <w:spacing w:line="360" w:lineRule="auto"/>
              <w:rPr>
                <w:rFonts w:ascii="仿宋" w:hAnsi="仿宋" w:eastAsia="仿宋" w:cs="仿宋"/>
                <w:color w:val="auto"/>
                <w:sz w:val="22"/>
                <w:szCs w:val="22"/>
                <w:highlight w:val="none"/>
              </w:rPr>
            </w:pPr>
          </w:p>
        </w:tc>
        <w:tc>
          <w:tcPr>
            <w:tcW w:w="547" w:type="pct"/>
          </w:tcPr>
          <w:p w14:paraId="5895B44C">
            <w:pPr>
              <w:spacing w:line="360" w:lineRule="auto"/>
              <w:rPr>
                <w:rFonts w:ascii="仿宋" w:hAnsi="仿宋" w:eastAsia="仿宋" w:cs="仿宋"/>
                <w:color w:val="auto"/>
                <w:sz w:val="22"/>
                <w:szCs w:val="22"/>
                <w:highlight w:val="none"/>
              </w:rPr>
            </w:pPr>
          </w:p>
        </w:tc>
      </w:tr>
      <w:tr w14:paraId="0712D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2C3DD070">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004515BD">
            <w:pPr>
              <w:spacing w:line="360" w:lineRule="auto"/>
              <w:rPr>
                <w:rFonts w:ascii="仿宋" w:hAnsi="仿宋" w:eastAsia="仿宋" w:cs="仿宋"/>
                <w:color w:val="auto"/>
                <w:sz w:val="22"/>
                <w:szCs w:val="22"/>
                <w:highlight w:val="none"/>
              </w:rPr>
            </w:pPr>
          </w:p>
        </w:tc>
        <w:tc>
          <w:tcPr>
            <w:tcW w:w="489" w:type="pct"/>
          </w:tcPr>
          <w:p w14:paraId="680CFDD5">
            <w:pPr>
              <w:spacing w:line="360" w:lineRule="auto"/>
              <w:rPr>
                <w:rFonts w:ascii="仿宋" w:hAnsi="仿宋" w:eastAsia="仿宋" w:cs="仿宋"/>
                <w:color w:val="auto"/>
                <w:sz w:val="22"/>
                <w:szCs w:val="22"/>
                <w:highlight w:val="none"/>
              </w:rPr>
            </w:pPr>
          </w:p>
        </w:tc>
        <w:tc>
          <w:tcPr>
            <w:tcW w:w="533" w:type="pct"/>
          </w:tcPr>
          <w:p w14:paraId="46FFC585">
            <w:pPr>
              <w:spacing w:line="360" w:lineRule="auto"/>
              <w:rPr>
                <w:rFonts w:ascii="仿宋" w:hAnsi="仿宋" w:eastAsia="仿宋" w:cs="仿宋"/>
                <w:color w:val="auto"/>
                <w:sz w:val="22"/>
                <w:szCs w:val="22"/>
                <w:highlight w:val="none"/>
              </w:rPr>
            </w:pPr>
          </w:p>
        </w:tc>
        <w:tc>
          <w:tcPr>
            <w:tcW w:w="652" w:type="pct"/>
          </w:tcPr>
          <w:p w14:paraId="0A1827A7">
            <w:pPr>
              <w:spacing w:line="360" w:lineRule="auto"/>
              <w:rPr>
                <w:rFonts w:ascii="仿宋" w:hAnsi="仿宋" w:eastAsia="仿宋" w:cs="仿宋"/>
                <w:color w:val="auto"/>
                <w:sz w:val="22"/>
                <w:szCs w:val="22"/>
                <w:highlight w:val="none"/>
              </w:rPr>
            </w:pPr>
          </w:p>
        </w:tc>
        <w:tc>
          <w:tcPr>
            <w:tcW w:w="659" w:type="pct"/>
          </w:tcPr>
          <w:p w14:paraId="2BF52BCB">
            <w:pPr>
              <w:spacing w:line="360" w:lineRule="auto"/>
              <w:rPr>
                <w:rFonts w:ascii="仿宋" w:hAnsi="仿宋" w:eastAsia="仿宋" w:cs="仿宋"/>
                <w:color w:val="auto"/>
                <w:sz w:val="22"/>
                <w:szCs w:val="22"/>
                <w:highlight w:val="none"/>
              </w:rPr>
            </w:pPr>
          </w:p>
        </w:tc>
        <w:tc>
          <w:tcPr>
            <w:tcW w:w="677" w:type="pct"/>
          </w:tcPr>
          <w:p w14:paraId="25F9F20C">
            <w:pPr>
              <w:spacing w:line="360" w:lineRule="auto"/>
              <w:rPr>
                <w:rFonts w:ascii="仿宋" w:hAnsi="仿宋" w:eastAsia="仿宋" w:cs="仿宋"/>
                <w:color w:val="auto"/>
                <w:sz w:val="22"/>
                <w:szCs w:val="22"/>
                <w:highlight w:val="none"/>
              </w:rPr>
            </w:pPr>
          </w:p>
        </w:tc>
        <w:tc>
          <w:tcPr>
            <w:tcW w:w="669" w:type="pct"/>
          </w:tcPr>
          <w:p w14:paraId="0F704BC5">
            <w:pPr>
              <w:spacing w:line="360" w:lineRule="auto"/>
              <w:rPr>
                <w:rFonts w:ascii="仿宋" w:hAnsi="仿宋" w:eastAsia="仿宋" w:cs="仿宋"/>
                <w:color w:val="auto"/>
                <w:sz w:val="22"/>
                <w:szCs w:val="22"/>
                <w:highlight w:val="none"/>
              </w:rPr>
            </w:pPr>
          </w:p>
        </w:tc>
        <w:tc>
          <w:tcPr>
            <w:tcW w:w="547" w:type="pct"/>
          </w:tcPr>
          <w:p w14:paraId="08A6BD89">
            <w:pPr>
              <w:spacing w:line="360" w:lineRule="auto"/>
              <w:rPr>
                <w:rFonts w:ascii="仿宋" w:hAnsi="仿宋" w:eastAsia="仿宋" w:cs="仿宋"/>
                <w:color w:val="auto"/>
                <w:sz w:val="22"/>
                <w:szCs w:val="22"/>
                <w:highlight w:val="none"/>
              </w:rPr>
            </w:pPr>
          </w:p>
        </w:tc>
      </w:tr>
      <w:tr w14:paraId="054695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04D46613">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7CED60C7">
            <w:pPr>
              <w:spacing w:line="360" w:lineRule="auto"/>
              <w:rPr>
                <w:rFonts w:ascii="仿宋" w:hAnsi="仿宋" w:eastAsia="仿宋" w:cs="仿宋"/>
                <w:color w:val="auto"/>
                <w:sz w:val="22"/>
                <w:szCs w:val="22"/>
                <w:highlight w:val="none"/>
              </w:rPr>
            </w:pPr>
          </w:p>
        </w:tc>
        <w:tc>
          <w:tcPr>
            <w:tcW w:w="489" w:type="pct"/>
          </w:tcPr>
          <w:p w14:paraId="2071D05B">
            <w:pPr>
              <w:spacing w:line="360" w:lineRule="auto"/>
              <w:rPr>
                <w:rFonts w:ascii="仿宋" w:hAnsi="仿宋" w:eastAsia="仿宋" w:cs="仿宋"/>
                <w:color w:val="auto"/>
                <w:sz w:val="22"/>
                <w:szCs w:val="22"/>
                <w:highlight w:val="none"/>
              </w:rPr>
            </w:pPr>
          </w:p>
        </w:tc>
        <w:tc>
          <w:tcPr>
            <w:tcW w:w="533" w:type="pct"/>
          </w:tcPr>
          <w:p w14:paraId="15089E99">
            <w:pPr>
              <w:spacing w:line="360" w:lineRule="auto"/>
              <w:rPr>
                <w:rFonts w:ascii="仿宋" w:hAnsi="仿宋" w:eastAsia="仿宋" w:cs="仿宋"/>
                <w:color w:val="auto"/>
                <w:sz w:val="22"/>
                <w:szCs w:val="22"/>
                <w:highlight w:val="none"/>
              </w:rPr>
            </w:pPr>
          </w:p>
        </w:tc>
        <w:tc>
          <w:tcPr>
            <w:tcW w:w="652" w:type="pct"/>
          </w:tcPr>
          <w:p w14:paraId="21149FD3">
            <w:pPr>
              <w:spacing w:line="360" w:lineRule="auto"/>
              <w:rPr>
                <w:rFonts w:ascii="仿宋" w:hAnsi="仿宋" w:eastAsia="仿宋" w:cs="仿宋"/>
                <w:color w:val="auto"/>
                <w:sz w:val="22"/>
                <w:szCs w:val="22"/>
                <w:highlight w:val="none"/>
              </w:rPr>
            </w:pPr>
          </w:p>
        </w:tc>
        <w:tc>
          <w:tcPr>
            <w:tcW w:w="659" w:type="pct"/>
          </w:tcPr>
          <w:p w14:paraId="5BD39508">
            <w:pPr>
              <w:spacing w:line="360" w:lineRule="auto"/>
              <w:rPr>
                <w:rFonts w:ascii="仿宋" w:hAnsi="仿宋" w:eastAsia="仿宋" w:cs="仿宋"/>
                <w:color w:val="auto"/>
                <w:sz w:val="22"/>
                <w:szCs w:val="22"/>
                <w:highlight w:val="none"/>
              </w:rPr>
            </w:pPr>
          </w:p>
        </w:tc>
        <w:tc>
          <w:tcPr>
            <w:tcW w:w="677" w:type="pct"/>
          </w:tcPr>
          <w:p w14:paraId="331EDF23">
            <w:pPr>
              <w:spacing w:line="360" w:lineRule="auto"/>
              <w:rPr>
                <w:rFonts w:ascii="仿宋" w:hAnsi="仿宋" w:eastAsia="仿宋" w:cs="仿宋"/>
                <w:color w:val="auto"/>
                <w:sz w:val="22"/>
                <w:szCs w:val="22"/>
                <w:highlight w:val="none"/>
              </w:rPr>
            </w:pPr>
          </w:p>
        </w:tc>
        <w:tc>
          <w:tcPr>
            <w:tcW w:w="669" w:type="pct"/>
          </w:tcPr>
          <w:p w14:paraId="5A95A218">
            <w:pPr>
              <w:spacing w:line="360" w:lineRule="auto"/>
              <w:rPr>
                <w:rFonts w:ascii="仿宋" w:hAnsi="仿宋" w:eastAsia="仿宋" w:cs="仿宋"/>
                <w:color w:val="auto"/>
                <w:sz w:val="22"/>
                <w:szCs w:val="22"/>
                <w:highlight w:val="none"/>
              </w:rPr>
            </w:pPr>
          </w:p>
        </w:tc>
        <w:tc>
          <w:tcPr>
            <w:tcW w:w="547" w:type="pct"/>
          </w:tcPr>
          <w:p w14:paraId="6ED3BBD5">
            <w:pPr>
              <w:spacing w:line="360" w:lineRule="auto"/>
              <w:rPr>
                <w:rFonts w:ascii="仿宋" w:hAnsi="仿宋" w:eastAsia="仿宋" w:cs="仿宋"/>
                <w:color w:val="auto"/>
                <w:sz w:val="22"/>
                <w:szCs w:val="22"/>
                <w:highlight w:val="none"/>
              </w:rPr>
            </w:pPr>
          </w:p>
        </w:tc>
      </w:tr>
      <w:tr w14:paraId="5D8A6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2FF992A6">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749DC6FB">
            <w:pPr>
              <w:spacing w:line="360" w:lineRule="auto"/>
              <w:rPr>
                <w:rFonts w:ascii="仿宋" w:hAnsi="仿宋" w:eastAsia="仿宋" w:cs="仿宋"/>
                <w:color w:val="auto"/>
                <w:sz w:val="22"/>
                <w:szCs w:val="22"/>
                <w:highlight w:val="none"/>
              </w:rPr>
            </w:pPr>
          </w:p>
        </w:tc>
        <w:tc>
          <w:tcPr>
            <w:tcW w:w="489" w:type="pct"/>
          </w:tcPr>
          <w:p w14:paraId="205D9671">
            <w:pPr>
              <w:spacing w:line="360" w:lineRule="auto"/>
              <w:rPr>
                <w:rFonts w:ascii="仿宋" w:hAnsi="仿宋" w:eastAsia="仿宋" w:cs="仿宋"/>
                <w:color w:val="auto"/>
                <w:sz w:val="22"/>
                <w:szCs w:val="22"/>
                <w:highlight w:val="none"/>
              </w:rPr>
            </w:pPr>
          </w:p>
        </w:tc>
        <w:tc>
          <w:tcPr>
            <w:tcW w:w="533" w:type="pct"/>
          </w:tcPr>
          <w:p w14:paraId="3A69B244">
            <w:pPr>
              <w:spacing w:line="360" w:lineRule="auto"/>
              <w:rPr>
                <w:rFonts w:ascii="仿宋" w:hAnsi="仿宋" w:eastAsia="仿宋" w:cs="仿宋"/>
                <w:color w:val="auto"/>
                <w:sz w:val="22"/>
                <w:szCs w:val="22"/>
                <w:highlight w:val="none"/>
              </w:rPr>
            </w:pPr>
          </w:p>
        </w:tc>
        <w:tc>
          <w:tcPr>
            <w:tcW w:w="652" w:type="pct"/>
          </w:tcPr>
          <w:p w14:paraId="3D913605">
            <w:pPr>
              <w:spacing w:line="360" w:lineRule="auto"/>
              <w:rPr>
                <w:rFonts w:ascii="仿宋" w:hAnsi="仿宋" w:eastAsia="仿宋" w:cs="仿宋"/>
                <w:color w:val="auto"/>
                <w:sz w:val="22"/>
                <w:szCs w:val="22"/>
                <w:highlight w:val="none"/>
              </w:rPr>
            </w:pPr>
          </w:p>
        </w:tc>
        <w:tc>
          <w:tcPr>
            <w:tcW w:w="659" w:type="pct"/>
          </w:tcPr>
          <w:p w14:paraId="3383D50E">
            <w:pPr>
              <w:spacing w:line="360" w:lineRule="auto"/>
              <w:rPr>
                <w:rFonts w:ascii="仿宋" w:hAnsi="仿宋" w:eastAsia="仿宋" w:cs="仿宋"/>
                <w:color w:val="auto"/>
                <w:sz w:val="22"/>
                <w:szCs w:val="22"/>
                <w:highlight w:val="none"/>
              </w:rPr>
            </w:pPr>
          </w:p>
        </w:tc>
        <w:tc>
          <w:tcPr>
            <w:tcW w:w="677" w:type="pct"/>
          </w:tcPr>
          <w:p w14:paraId="304F1FB1">
            <w:pPr>
              <w:spacing w:line="360" w:lineRule="auto"/>
              <w:rPr>
                <w:rFonts w:ascii="仿宋" w:hAnsi="仿宋" w:eastAsia="仿宋" w:cs="仿宋"/>
                <w:color w:val="auto"/>
                <w:sz w:val="22"/>
                <w:szCs w:val="22"/>
                <w:highlight w:val="none"/>
              </w:rPr>
            </w:pPr>
          </w:p>
        </w:tc>
        <w:tc>
          <w:tcPr>
            <w:tcW w:w="669" w:type="pct"/>
          </w:tcPr>
          <w:p w14:paraId="54AEEFC9">
            <w:pPr>
              <w:spacing w:line="360" w:lineRule="auto"/>
              <w:rPr>
                <w:rFonts w:ascii="仿宋" w:hAnsi="仿宋" w:eastAsia="仿宋" w:cs="仿宋"/>
                <w:color w:val="auto"/>
                <w:sz w:val="22"/>
                <w:szCs w:val="22"/>
                <w:highlight w:val="none"/>
              </w:rPr>
            </w:pPr>
          </w:p>
        </w:tc>
        <w:tc>
          <w:tcPr>
            <w:tcW w:w="547" w:type="pct"/>
          </w:tcPr>
          <w:p w14:paraId="135CB6B0">
            <w:pPr>
              <w:spacing w:line="360" w:lineRule="auto"/>
              <w:rPr>
                <w:rFonts w:ascii="仿宋" w:hAnsi="仿宋" w:eastAsia="仿宋" w:cs="仿宋"/>
                <w:color w:val="auto"/>
                <w:sz w:val="22"/>
                <w:szCs w:val="22"/>
                <w:highlight w:val="none"/>
              </w:rPr>
            </w:pPr>
          </w:p>
        </w:tc>
      </w:tr>
      <w:tr w14:paraId="03F377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1" w:hRule="atLeast"/>
        </w:trPr>
        <w:tc>
          <w:tcPr>
            <w:tcW w:w="384" w:type="pct"/>
            <w:vAlign w:val="center"/>
          </w:tcPr>
          <w:p w14:paraId="0B257908">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0787D12B">
            <w:pPr>
              <w:spacing w:line="360" w:lineRule="auto"/>
              <w:rPr>
                <w:rFonts w:ascii="仿宋" w:hAnsi="仿宋" w:eastAsia="仿宋" w:cs="仿宋"/>
                <w:color w:val="auto"/>
                <w:sz w:val="22"/>
                <w:szCs w:val="22"/>
                <w:highlight w:val="none"/>
              </w:rPr>
            </w:pPr>
          </w:p>
        </w:tc>
        <w:tc>
          <w:tcPr>
            <w:tcW w:w="489" w:type="pct"/>
          </w:tcPr>
          <w:p w14:paraId="76A382F7">
            <w:pPr>
              <w:spacing w:line="360" w:lineRule="auto"/>
              <w:rPr>
                <w:rFonts w:ascii="仿宋" w:hAnsi="仿宋" w:eastAsia="仿宋" w:cs="仿宋"/>
                <w:color w:val="auto"/>
                <w:sz w:val="22"/>
                <w:szCs w:val="22"/>
                <w:highlight w:val="none"/>
              </w:rPr>
            </w:pPr>
          </w:p>
        </w:tc>
        <w:tc>
          <w:tcPr>
            <w:tcW w:w="533" w:type="pct"/>
          </w:tcPr>
          <w:p w14:paraId="1FCD211D">
            <w:pPr>
              <w:spacing w:line="360" w:lineRule="auto"/>
              <w:rPr>
                <w:rFonts w:ascii="仿宋" w:hAnsi="仿宋" w:eastAsia="仿宋" w:cs="仿宋"/>
                <w:color w:val="auto"/>
                <w:sz w:val="22"/>
                <w:szCs w:val="22"/>
                <w:highlight w:val="none"/>
              </w:rPr>
            </w:pPr>
          </w:p>
        </w:tc>
        <w:tc>
          <w:tcPr>
            <w:tcW w:w="652" w:type="pct"/>
          </w:tcPr>
          <w:p w14:paraId="49EE4DF8">
            <w:pPr>
              <w:spacing w:line="360" w:lineRule="auto"/>
              <w:rPr>
                <w:rFonts w:ascii="仿宋" w:hAnsi="仿宋" w:eastAsia="仿宋" w:cs="仿宋"/>
                <w:color w:val="auto"/>
                <w:sz w:val="22"/>
                <w:szCs w:val="22"/>
                <w:highlight w:val="none"/>
              </w:rPr>
            </w:pPr>
          </w:p>
        </w:tc>
        <w:tc>
          <w:tcPr>
            <w:tcW w:w="659" w:type="pct"/>
          </w:tcPr>
          <w:p w14:paraId="296E841A">
            <w:pPr>
              <w:spacing w:line="360" w:lineRule="auto"/>
              <w:rPr>
                <w:rFonts w:ascii="仿宋" w:hAnsi="仿宋" w:eastAsia="仿宋" w:cs="仿宋"/>
                <w:color w:val="auto"/>
                <w:sz w:val="22"/>
                <w:szCs w:val="22"/>
                <w:highlight w:val="none"/>
              </w:rPr>
            </w:pPr>
          </w:p>
        </w:tc>
        <w:tc>
          <w:tcPr>
            <w:tcW w:w="677" w:type="pct"/>
          </w:tcPr>
          <w:p w14:paraId="309AAB15">
            <w:pPr>
              <w:spacing w:line="360" w:lineRule="auto"/>
              <w:rPr>
                <w:rFonts w:ascii="仿宋" w:hAnsi="仿宋" w:eastAsia="仿宋" w:cs="仿宋"/>
                <w:color w:val="auto"/>
                <w:sz w:val="22"/>
                <w:szCs w:val="22"/>
                <w:highlight w:val="none"/>
              </w:rPr>
            </w:pPr>
          </w:p>
        </w:tc>
        <w:tc>
          <w:tcPr>
            <w:tcW w:w="669" w:type="pct"/>
          </w:tcPr>
          <w:p w14:paraId="50771007">
            <w:pPr>
              <w:spacing w:line="360" w:lineRule="auto"/>
              <w:rPr>
                <w:rFonts w:ascii="仿宋" w:hAnsi="仿宋" w:eastAsia="仿宋" w:cs="仿宋"/>
                <w:color w:val="auto"/>
                <w:sz w:val="22"/>
                <w:szCs w:val="22"/>
                <w:highlight w:val="none"/>
              </w:rPr>
            </w:pPr>
          </w:p>
        </w:tc>
        <w:tc>
          <w:tcPr>
            <w:tcW w:w="547" w:type="pct"/>
          </w:tcPr>
          <w:p w14:paraId="609DD36F">
            <w:pPr>
              <w:spacing w:line="360" w:lineRule="auto"/>
              <w:rPr>
                <w:rFonts w:ascii="仿宋" w:hAnsi="仿宋" w:eastAsia="仿宋" w:cs="仿宋"/>
                <w:color w:val="auto"/>
                <w:sz w:val="22"/>
                <w:szCs w:val="22"/>
                <w:highlight w:val="none"/>
              </w:rPr>
            </w:pPr>
          </w:p>
        </w:tc>
      </w:tr>
      <w:tr w14:paraId="31D7DC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223BCAAB">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4072E520">
            <w:pPr>
              <w:spacing w:line="360" w:lineRule="auto"/>
              <w:rPr>
                <w:rFonts w:ascii="仿宋" w:hAnsi="仿宋" w:eastAsia="仿宋" w:cs="仿宋"/>
                <w:color w:val="auto"/>
                <w:sz w:val="22"/>
                <w:szCs w:val="22"/>
                <w:highlight w:val="none"/>
              </w:rPr>
            </w:pPr>
          </w:p>
        </w:tc>
        <w:tc>
          <w:tcPr>
            <w:tcW w:w="489" w:type="pct"/>
          </w:tcPr>
          <w:p w14:paraId="6E4EEA2C">
            <w:pPr>
              <w:spacing w:line="360" w:lineRule="auto"/>
              <w:rPr>
                <w:rFonts w:ascii="仿宋" w:hAnsi="仿宋" w:eastAsia="仿宋" w:cs="仿宋"/>
                <w:color w:val="auto"/>
                <w:sz w:val="22"/>
                <w:szCs w:val="22"/>
                <w:highlight w:val="none"/>
              </w:rPr>
            </w:pPr>
          </w:p>
        </w:tc>
        <w:tc>
          <w:tcPr>
            <w:tcW w:w="533" w:type="pct"/>
          </w:tcPr>
          <w:p w14:paraId="32D3044E">
            <w:pPr>
              <w:spacing w:line="360" w:lineRule="auto"/>
              <w:rPr>
                <w:rFonts w:ascii="仿宋" w:hAnsi="仿宋" w:eastAsia="仿宋" w:cs="仿宋"/>
                <w:color w:val="auto"/>
                <w:sz w:val="22"/>
                <w:szCs w:val="22"/>
                <w:highlight w:val="none"/>
              </w:rPr>
            </w:pPr>
          </w:p>
        </w:tc>
        <w:tc>
          <w:tcPr>
            <w:tcW w:w="652" w:type="pct"/>
          </w:tcPr>
          <w:p w14:paraId="6B12B29B">
            <w:pPr>
              <w:spacing w:line="360" w:lineRule="auto"/>
              <w:rPr>
                <w:rFonts w:ascii="仿宋" w:hAnsi="仿宋" w:eastAsia="仿宋" w:cs="仿宋"/>
                <w:color w:val="auto"/>
                <w:sz w:val="22"/>
                <w:szCs w:val="22"/>
                <w:highlight w:val="none"/>
              </w:rPr>
            </w:pPr>
          </w:p>
        </w:tc>
        <w:tc>
          <w:tcPr>
            <w:tcW w:w="659" w:type="pct"/>
          </w:tcPr>
          <w:p w14:paraId="5512ADD4">
            <w:pPr>
              <w:spacing w:line="360" w:lineRule="auto"/>
              <w:rPr>
                <w:rFonts w:ascii="仿宋" w:hAnsi="仿宋" w:eastAsia="仿宋" w:cs="仿宋"/>
                <w:color w:val="auto"/>
                <w:sz w:val="22"/>
                <w:szCs w:val="22"/>
                <w:highlight w:val="none"/>
              </w:rPr>
            </w:pPr>
          </w:p>
        </w:tc>
        <w:tc>
          <w:tcPr>
            <w:tcW w:w="677" w:type="pct"/>
          </w:tcPr>
          <w:p w14:paraId="7F599C7E">
            <w:pPr>
              <w:spacing w:line="360" w:lineRule="auto"/>
              <w:rPr>
                <w:rFonts w:ascii="仿宋" w:hAnsi="仿宋" w:eastAsia="仿宋" w:cs="仿宋"/>
                <w:color w:val="auto"/>
                <w:sz w:val="22"/>
                <w:szCs w:val="22"/>
                <w:highlight w:val="none"/>
              </w:rPr>
            </w:pPr>
          </w:p>
        </w:tc>
        <w:tc>
          <w:tcPr>
            <w:tcW w:w="669" w:type="pct"/>
          </w:tcPr>
          <w:p w14:paraId="50B2469C">
            <w:pPr>
              <w:spacing w:line="360" w:lineRule="auto"/>
              <w:rPr>
                <w:rFonts w:ascii="仿宋" w:hAnsi="仿宋" w:eastAsia="仿宋" w:cs="仿宋"/>
                <w:color w:val="auto"/>
                <w:sz w:val="22"/>
                <w:szCs w:val="22"/>
                <w:highlight w:val="none"/>
              </w:rPr>
            </w:pPr>
          </w:p>
        </w:tc>
        <w:tc>
          <w:tcPr>
            <w:tcW w:w="547" w:type="pct"/>
          </w:tcPr>
          <w:p w14:paraId="3154E498">
            <w:pPr>
              <w:spacing w:line="360" w:lineRule="auto"/>
              <w:rPr>
                <w:rFonts w:ascii="仿宋" w:hAnsi="仿宋" w:eastAsia="仿宋" w:cs="仿宋"/>
                <w:color w:val="auto"/>
                <w:sz w:val="22"/>
                <w:szCs w:val="22"/>
                <w:highlight w:val="none"/>
              </w:rPr>
            </w:pPr>
          </w:p>
        </w:tc>
      </w:tr>
      <w:tr w14:paraId="282FE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384" w:type="pct"/>
            <w:vAlign w:val="center"/>
          </w:tcPr>
          <w:p w14:paraId="288976C4">
            <w:pPr>
              <w:spacing w:line="360" w:lineRule="auto"/>
              <w:jc w:val="center"/>
              <w:rPr>
                <w:rFonts w:ascii="仿宋" w:hAnsi="仿宋" w:eastAsia="仿宋" w:cs="仿宋"/>
                <w:color w:val="auto"/>
                <w:sz w:val="22"/>
                <w:szCs w:val="22"/>
                <w:highlight w:val="none"/>
              </w:rPr>
            </w:pPr>
            <w:r>
              <w:rPr>
                <w:rFonts w:hint="eastAsia" w:ascii="仿宋" w:hAnsi="仿宋" w:eastAsia="仿宋" w:cs="仿宋"/>
                <w:sz w:val="22"/>
                <w:highlight w:val="none"/>
              </w:rPr>
              <w:t>……</w:t>
            </w:r>
          </w:p>
        </w:tc>
        <w:tc>
          <w:tcPr>
            <w:tcW w:w="385" w:type="pct"/>
          </w:tcPr>
          <w:p w14:paraId="24707B24">
            <w:pPr>
              <w:spacing w:line="360" w:lineRule="auto"/>
              <w:rPr>
                <w:rFonts w:ascii="仿宋" w:hAnsi="仿宋" w:eastAsia="仿宋" w:cs="仿宋"/>
                <w:color w:val="auto"/>
                <w:sz w:val="22"/>
                <w:szCs w:val="22"/>
                <w:highlight w:val="none"/>
              </w:rPr>
            </w:pPr>
          </w:p>
        </w:tc>
        <w:tc>
          <w:tcPr>
            <w:tcW w:w="489" w:type="pct"/>
          </w:tcPr>
          <w:p w14:paraId="61F15FD3">
            <w:pPr>
              <w:spacing w:line="360" w:lineRule="auto"/>
              <w:rPr>
                <w:rFonts w:ascii="仿宋" w:hAnsi="仿宋" w:eastAsia="仿宋" w:cs="仿宋"/>
                <w:color w:val="auto"/>
                <w:sz w:val="22"/>
                <w:szCs w:val="22"/>
                <w:highlight w:val="none"/>
              </w:rPr>
            </w:pPr>
          </w:p>
        </w:tc>
        <w:tc>
          <w:tcPr>
            <w:tcW w:w="533" w:type="pct"/>
          </w:tcPr>
          <w:p w14:paraId="06C3929F">
            <w:pPr>
              <w:spacing w:line="360" w:lineRule="auto"/>
              <w:rPr>
                <w:rFonts w:ascii="仿宋" w:hAnsi="仿宋" w:eastAsia="仿宋" w:cs="仿宋"/>
                <w:color w:val="auto"/>
                <w:sz w:val="22"/>
                <w:szCs w:val="22"/>
                <w:highlight w:val="none"/>
              </w:rPr>
            </w:pPr>
          </w:p>
        </w:tc>
        <w:tc>
          <w:tcPr>
            <w:tcW w:w="652" w:type="pct"/>
          </w:tcPr>
          <w:p w14:paraId="071C9C83">
            <w:pPr>
              <w:spacing w:line="360" w:lineRule="auto"/>
              <w:rPr>
                <w:rFonts w:ascii="仿宋" w:hAnsi="仿宋" w:eastAsia="仿宋" w:cs="仿宋"/>
                <w:color w:val="auto"/>
                <w:sz w:val="22"/>
                <w:szCs w:val="22"/>
                <w:highlight w:val="none"/>
              </w:rPr>
            </w:pPr>
          </w:p>
        </w:tc>
        <w:tc>
          <w:tcPr>
            <w:tcW w:w="659" w:type="pct"/>
          </w:tcPr>
          <w:p w14:paraId="3A72962D">
            <w:pPr>
              <w:spacing w:line="360" w:lineRule="auto"/>
              <w:rPr>
                <w:rFonts w:ascii="仿宋" w:hAnsi="仿宋" w:eastAsia="仿宋" w:cs="仿宋"/>
                <w:color w:val="auto"/>
                <w:sz w:val="22"/>
                <w:szCs w:val="22"/>
                <w:highlight w:val="none"/>
              </w:rPr>
            </w:pPr>
          </w:p>
        </w:tc>
        <w:tc>
          <w:tcPr>
            <w:tcW w:w="677" w:type="pct"/>
          </w:tcPr>
          <w:p w14:paraId="69DF9669">
            <w:pPr>
              <w:spacing w:line="360" w:lineRule="auto"/>
              <w:rPr>
                <w:rFonts w:ascii="仿宋" w:hAnsi="仿宋" w:eastAsia="仿宋" w:cs="仿宋"/>
                <w:color w:val="auto"/>
                <w:sz w:val="22"/>
                <w:szCs w:val="22"/>
                <w:highlight w:val="none"/>
              </w:rPr>
            </w:pPr>
          </w:p>
        </w:tc>
        <w:tc>
          <w:tcPr>
            <w:tcW w:w="669" w:type="pct"/>
          </w:tcPr>
          <w:p w14:paraId="244F4683">
            <w:pPr>
              <w:spacing w:line="360" w:lineRule="auto"/>
              <w:rPr>
                <w:rFonts w:ascii="仿宋" w:hAnsi="仿宋" w:eastAsia="仿宋" w:cs="仿宋"/>
                <w:color w:val="auto"/>
                <w:sz w:val="22"/>
                <w:szCs w:val="22"/>
                <w:highlight w:val="none"/>
              </w:rPr>
            </w:pPr>
          </w:p>
        </w:tc>
        <w:tc>
          <w:tcPr>
            <w:tcW w:w="547" w:type="pct"/>
          </w:tcPr>
          <w:p w14:paraId="1DD69AB7">
            <w:pPr>
              <w:spacing w:line="360" w:lineRule="auto"/>
              <w:rPr>
                <w:rFonts w:ascii="仿宋" w:hAnsi="仿宋" w:eastAsia="仿宋" w:cs="仿宋"/>
                <w:color w:val="auto"/>
                <w:sz w:val="22"/>
                <w:szCs w:val="22"/>
                <w:highlight w:val="none"/>
              </w:rPr>
            </w:pPr>
          </w:p>
        </w:tc>
      </w:tr>
    </w:tbl>
    <w:p w14:paraId="23DB6933">
      <w:pPr>
        <w:pStyle w:val="6"/>
        <w:topLinePunct/>
        <w:snapToGrid w:val="0"/>
        <w:spacing w:before="120" w:after="120" w:line="360" w:lineRule="auto"/>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r>
        <w:rPr>
          <w:rFonts w:ascii="仿宋" w:eastAsia="仿宋" w:cs="仿宋"/>
          <w:color w:val="auto"/>
          <w:sz w:val="22"/>
          <w:szCs w:val="22"/>
          <w:highlight w:val="none"/>
        </w:rPr>
        <w:t>1.主要</w:t>
      </w:r>
      <w:r>
        <w:rPr>
          <w:rFonts w:hint="eastAsia" w:ascii="仿宋" w:eastAsia="仿宋" w:cs="仿宋"/>
          <w:color w:val="auto"/>
          <w:sz w:val="22"/>
          <w:szCs w:val="22"/>
          <w:highlight w:val="none"/>
        </w:rPr>
        <w:t>负责人</w:t>
      </w:r>
      <w:r>
        <w:rPr>
          <w:rFonts w:ascii="仿宋" w:eastAsia="仿宋" w:cs="仿宋"/>
          <w:color w:val="auto"/>
          <w:sz w:val="22"/>
          <w:szCs w:val="22"/>
          <w:highlight w:val="none"/>
        </w:rPr>
        <w:t>、技术人员等可另页单独介绍</w:t>
      </w:r>
      <w:r>
        <w:rPr>
          <w:rFonts w:hint="eastAsia" w:ascii="仿宋" w:eastAsia="仿宋" w:cs="仿宋"/>
          <w:color w:val="auto"/>
          <w:sz w:val="22"/>
          <w:szCs w:val="22"/>
          <w:highlight w:val="none"/>
        </w:rPr>
        <w:t>，</w:t>
      </w:r>
      <w:r>
        <w:rPr>
          <w:rFonts w:ascii="仿宋" w:eastAsia="仿宋" w:cs="仿宋"/>
          <w:color w:val="auto"/>
          <w:sz w:val="22"/>
          <w:szCs w:val="22"/>
          <w:highlight w:val="none"/>
        </w:rPr>
        <w:t>格式自拟。</w:t>
      </w:r>
    </w:p>
    <w:p w14:paraId="11E5BB70">
      <w:pPr>
        <w:pStyle w:val="6"/>
        <w:topLinePunct/>
        <w:snapToGrid w:val="0"/>
        <w:spacing w:before="120" w:after="120" w:line="360" w:lineRule="auto"/>
        <w:ind w:firstLine="440" w:firstLineChars="200"/>
        <w:contextualSpacing/>
        <w:jc w:val="left"/>
        <w:rPr>
          <w:rFonts w:hint="eastAsia" w:ascii="仿宋" w:eastAsia="仿宋" w:cs="仿宋"/>
          <w:color w:val="auto"/>
          <w:sz w:val="22"/>
          <w:szCs w:val="22"/>
          <w:highlight w:val="none"/>
        </w:rPr>
      </w:pPr>
      <w:r>
        <w:rPr>
          <w:rFonts w:hint="eastAsia" w:ascii="仿宋" w:eastAsia="仿宋" w:cs="仿宋"/>
          <w:color w:val="auto"/>
          <w:sz w:val="22"/>
          <w:szCs w:val="22"/>
          <w:highlight w:val="none"/>
          <w:lang w:val="en-US" w:eastAsia="zh-CN"/>
        </w:rPr>
        <w:t>2</w:t>
      </w:r>
      <w:r>
        <w:rPr>
          <w:rFonts w:ascii="仿宋" w:eastAsia="仿宋" w:cs="仿宋"/>
          <w:color w:val="auto"/>
          <w:sz w:val="22"/>
          <w:szCs w:val="22"/>
          <w:highlight w:val="none"/>
        </w:rPr>
        <w:t>.</w:t>
      </w:r>
      <w:r>
        <w:rPr>
          <w:rFonts w:hint="eastAsia" w:ascii="仿宋" w:eastAsia="仿宋" w:cs="仿宋"/>
          <w:color w:val="auto"/>
          <w:sz w:val="22"/>
          <w:szCs w:val="22"/>
          <w:highlight w:val="none"/>
        </w:rPr>
        <w:t>人员证明材料后附：</w:t>
      </w:r>
      <w:r>
        <w:rPr>
          <w:rFonts w:hint="eastAsia" w:ascii="仿宋" w:eastAsia="仿宋" w:cs="仿宋"/>
          <w:color w:val="auto"/>
          <w:sz w:val="22"/>
          <w:szCs w:val="22"/>
          <w:highlight w:val="none"/>
          <w:lang w:val="en-US" w:eastAsia="zh-CN"/>
        </w:rPr>
        <w:t>可</w:t>
      </w:r>
      <w:r>
        <w:rPr>
          <w:rFonts w:hint="eastAsia" w:ascii="仿宋" w:eastAsia="仿宋" w:cs="仿宋"/>
          <w:color w:val="auto"/>
          <w:sz w:val="22"/>
          <w:szCs w:val="22"/>
          <w:highlight w:val="none"/>
        </w:rPr>
        <w:t>附相关人员的资格证件，不限于：身份证、职业资格证、职称证、学历证等(复印件加盖供应商公章)。</w:t>
      </w:r>
    </w:p>
    <w:p w14:paraId="0FDF8C7E">
      <w:pPr>
        <w:pStyle w:val="6"/>
        <w:topLinePunct/>
        <w:snapToGrid w:val="0"/>
        <w:spacing w:before="120" w:after="120" w:line="360" w:lineRule="auto"/>
        <w:ind w:firstLine="440" w:firstLineChars="200"/>
        <w:contextualSpacing/>
        <w:jc w:val="left"/>
        <w:rPr>
          <w:rFonts w:hint="default" w:ascii="仿宋" w:eastAsia="仿宋" w:cs="仿宋"/>
          <w:color w:val="auto"/>
          <w:sz w:val="22"/>
          <w:szCs w:val="22"/>
          <w:highlight w:val="none"/>
          <w:lang w:val="en-US" w:eastAsia="zh-CN"/>
        </w:rPr>
        <w:sectPr>
          <w:pgSz w:w="11906" w:h="16838"/>
          <w:pgMar w:top="1418" w:right="1797" w:bottom="1418" w:left="1797" w:header="851" w:footer="992" w:gutter="0"/>
          <w:pgNumType w:fmt="decimal"/>
          <w:cols w:space="720" w:num="1"/>
          <w:docGrid w:linePitch="312" w:charSpace="0"/>
        </w:sectPr>
      </w:pPr>
      <w:r>
        <w:rPr>
          <w:rFonts w:hint="eastAsia" w:ascii="仿宋" w:eastAsia="仿宋" w:cs="仿宋"/>
          <w:color w:val="auto"/>
          <w:sz w:val="22"/>
          <w:szCs w:val="22"/>
          <w:highlight w:val="none"/>
          <w:lang w:val="en-US" w:eastAsia="zh-CN"/>
        </w:rPr>
        <w:t>3.</w:t>
      </w:r>
      <w:r>
        <w:rPr>
          <w:rFonts w:hint="eastAsia" w:ascii="仿宋" w:eastAsia="仿宋" w:cs="仿宋"/>
          <w:sz w:val="22"/>
          <w:szCs w:val="22"/>
          <w:highlight w:val="none"/>
        </w:rPr>
        <w:t>在“材料对应页码”栏中注明材料在响应文件中的具体页码。</w:t>
      </w:r>
    </w:p>
    <w:p w14:paraId="778D4BDA">
      <w:pPr>
        <w:pStyle w:val="6"/>
        <w:topLinePunct/>
        <w:snapToGrid w:val="0"/>
        <w:spacing w:before="120" w:after="120" w:line="360" w:lineRule="auto"/>
        <w:contextualSpacing/>
        <w:jc w:val="both"/>
        <w:rPr>
          <w:rFonts w:hint="eastAsia" w:ascii="仿宋" w:eastAsia="仿宋" w:cs="仿宋"/>
          <w:b/>
          <w:bCs/>
          <w:color w:val="auto"/>
          <w:sz w:val="24"/>
          <w:szCs w:val="24"/>
          <w:highlight w:val="none"/>
        </w:rPr>
      </w:pPr>
      <w:r>
        <w:rPr>
          <w:rFonts w:hint="eastAsia" w:ascii="仿宋" w:eastAsia="仿宋" w:cs="仿宋"/>
          <w:b/>
          <w:bCs/>
          <w:color w:val="auto"/>
          <w:sz w:val="24"/>
          <w:szCs w:val="24"/>
          <w:highlight w:val="none"/>
          <w:lang w:val="en-US" w:eastAsia="zh-CN"/>
        </w:rPr>
        <w:t>8</w:t>
      </w:r>
      <w:r>
        <w:rPr>
          <w:rFonts w:hint="eastAsia" w:ascii="仿宋" w:eastAsia="仿宋" w:cs="仿宋"/>
          <w:b/>
          <w:bCs/>
          <w:color w:val="auto"/>
          <w:sz w:val="24"/>
          <w:szCs w:val="24"/>
          <w:highlight w:val="none"/>
        </w:rPr>
        <w:t>.2类似项目业绩（如有）</w:t>
      </w:r>
    </w:p>
    <w:p w14:paraId="08B103AA">
      <w:pPr>
        <w:pStyle w:val="6"/>
        <w:topLinePunct/>
        <w:snapToGrid w:val="0"/>
        <w:spacing w:before="120" w:after="120" w:line="360" w:lineRule="auto"/>
        <w:ind w:left="-120" w:leftChars="-57" w:firstLine="602" w:firstLineChars="250"/>
        <w:contextualSpacing/>
        <w:rPr>
          <w:rFonts w:ascii="仿宋" w:eastAsia="仿宋" w:cs="仿宋"/>
          <w:b/>
          <w:bCs/>
          <w:color w:val="000000" w:themeColor="text1"/>
          <w:sz w:val="24"/>
          <w:szCs w:val="24"/>
          <w:highlight w:val="none"/>
          <w14:textFill>
            <w14:solidFill>
              <w14:schemeClr w14:val="tx1"/>
            </w14:solidFill>
          </w14:textFill>
        </w:rPr>
      </w:pPr>
      <w:r>
        <w:rPr>
          <w:rFonts w:hint="eastAsia" w:ascii="仿宋" w:eastAsia="仿宋" w:cs="仿宋"/>
          <w:b/>
          <w:bCs/>
          <w:color w:val="000000" w:themeColor="text1"/>
          <w:sz w:val="24"/>
          <w:szCs w:val="24"/>
          <w:highlight w:val="none"/>
          <w:lang w:eastAsia="zh-CN"/>
          <w14:textFill>
            <w14:solidFill>
              <w14:schemeClr w14:val="tx1"/>
            </w14:solidFill>
          </w14:textFill>
        </w:rPr>
        <w:t>（</w:t>
      </w:r>
      <w:r>
        <w:rPr>
          <w:rFonts w:hint="eastAsia" w:ascii="仿宋" w:eastAsia="仿宋" w:cs="仿宋"/>
          <w:b/>
          <w:bCs/>
          <w:color w:val="000000" w:themeColor="text1"/>
          <w:sz w:val="24"/>
          <w:szCs w:val="24"/>
          <w:highlight w:val="none"/>
          <w:lang w:val="en-US" w:eastAsia="zh-CN"/>
          <w14:textFill>
            <w14:solidFill>
              <w14:schemeClr w14:val="tx1"/>
            </w14:solidFill>
          </w14:textFill>
        </w:rPr>
        <w:t>1</w:t>
      </w:r>
      <w:r>
        <w:rPr>
          <w:rFonts w:hint="eastAsia" w:ascii="仿宋" w:eastAsia="仿宋" w:cs="仿宋"/>
          <w:b/>
          <w:bCs/>
          <w:color w:val="000000" w:themeColor="text1"/>
          <w:sz w:val="24"/>
          <w:szCs w:val="24"/>
          <w:highlight w:val="none"/>
          <w:lang w:eastAsia="zh-CN"/>
          <w14:textFill>
            <w14:solidFill>
              <w14:schemeClr w14:val="tx1"/>
            </w14:solidFill>
          </w14:textFill>
        </w:rPr>
        <w:t>）</w:t>
      </w:r>
      <w:r>
        <w:rPr>
          <w:rFonts w:hint="eastAsia" w:ascii="仿宋" w:eastAsia="仿宋" w:cs="仿宋"/>
          <w:b/>
          <w:bCs/>
          <w:color w:val="000000" w:themeColor="text1"/>
          <w:sz w:val="24"/>
          <w:szCs w:val="24"/>
          <w:highlight w:val="none"/>
          <w14:textFill>
            <w14:solidFill>
              <w14:schemeClr w14:val="tx1"/>
            </w14:solidFill>
          </w14:textFill>
        </w:rPr>
        <w:t>业绩清单</w:t>
      </w:r>
    </w:p>
    <w:tbl>
      <w:tblPr>
        <w:tblStyle w:val="12"/>
        <w:tblW w:w="907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699"/>
        <w:gridCol w:w="1376"/>
        <w:gridCol w:w="2560"/>
        <w:gridCol w:w="1413"/>
        <w:gridCol w:w="1452"/>
        <w:gridCol w:w="1576"/>
      </w:tblGrid>
      <w:tr w14:paraId="7A6473B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Borders>
              <w:top w:val="single" w:color="auto" w:sz="4" w:space="0"/>
            </w:tcBorders>
            <w:vAlign w:val="center"/>
          </w:tcPr>
          <w:p w14:paraId="23793924">
            <w:pPr>
              <w:jc w:val="center"/>
              <w:rPr>
                <w:rFonts w:ascii="仿宋" w:hAnsi="仿宋" w:eastAsia="仿宋" w:cs="黑体"/>
                <w:b/>
                <w:color w:val="000000" w:themeColor="text1"/>
                <w:sz w:val="24"/>
                <w:highlight w:val="none"/>
                <w14:textFill>
                  <w14:solidFill>
                    <w14:schemeClr w14:val="tx1"/>
                  </w14:solidFill>
                </w14:textFill>
              </w:rPr>
            </w:pPr>
            <w:r>
              <w:rPr>
                <w:rFonts w:hint="eastAsia" w:ascii="仿宋" w:hAnsi="仿宋" w:eastAsia="仿宋" w:cs="黑体"/>
                <w:b/>
                <w:color w:val="000000" w:themeColor="text1"/>
                <w:sz w:val="24"/>
                <w:highlight w:val="none"/>
                <w14:textFill>
                  <w14:solidFill>
                    <w14:schemeClr w14:val="tx1"/>
                  </w14:solidFill>
                </w14:textFill>
              </w:rPr>
              <w:t>序号</w:t>
            </w:r>
          </w:p>
        </w:tc>
        <w:tc>
          <w:tcPr>
            <w:tcW w:w="1376" w:type="dxa"/>
            <w:tcBorders>
              <w:top w:val="single" w:color="auto" w:sz="4" w:space="0"/>
            </w:tcBorders>
            <w:vAlign w:val="center"/>
          </w:tcPr>
          <w:p w14:paraId="0D5FCAD7">
            <w:pPr>
              <w:jc w:val="center"/>
              <w:rPr>
                <w:rFonts w:hint="eastAsia" w:ascii="仿宋" w:hAnsi="仿宋" w:eastAsia="仿宋" w:cs="黑体"/>
                <w:b/>
                <w:color w:val="000000" w:themeColor="text1"/>
                <w:sz w:val="24"/>
                <w:highlight w:val="none"/>
                <w14:textFill>
                  <w14:solidFill>
                    <w14:schemeClr w14:val="tx1"/>
                  </w14:solidFill>
                </w14:textFill>
              </w:rPr>
            </w:pPr>
            <w:r>
              <w:rPr>
                <w:rFonts w:hint="eastAsia" w:ascii="仿宋" w:hAnsi="仿宋" w:eastAsia="仿宋" w:cs="黑体"/>
                <w:b/>
                <w:color w:val="000000" w:themeColor="text1"/>
                <w:sz w:val="24"/>
                <w:highlight w:val="none"/>
                <w14:textFill>
                  <w14:solidFill>
                    <w14:schemeClr w14:val="tx1"/>
                  </w14:solidFill>
                </w14:textFill>
              </w:rPr>
              <w:t>招标人</w:t>
            </w:r>
          </w:p>
        </w:tc>
        <w:tc>
          <w:tcPr>
            <w:tcW w:w="2560" w:type="dxa"/>
            <w:vAlign w:val="center"/>
          </w:tcPr>
          <w:p w14:paraId="192DD54E">
            <w:pPr>
              <w:jc w:val="center"/>
              <w:rPr>
                <w:rFonts w:ascii="仿宋" w:hAnsi="仿宋" w:eastAsia="仿宋" w:cs="黑体"/>
                <w:b/>
                <w:color w:val="000000" w:themeColor="text1"/>
                <w:sz w:val="24"/>
                <w:highlight w:val="none"/>
                <w14:textFill>
                  <w14:solidFill>
                    <w14:schemeClr w14:val="tx1"/>
                  </w14:solidFill>
                </w14:textFill>
              </w:rPr>
            </w:pPr>
            <w:r>
              <w:rPr>
                <w:rFonts w:hint="eastAsia" w:ascii="仿宋" w:hAnsi="仿宋" w:eastAsia="仿宋" w:cs="黑体"/>
                <w:b/>
                <w:color w:val="000000" w:themeColor="text1"/>
                <w:sz w:val="24"/>
                <w:highlight w:val="none"/>
                <w14:textFill>
                  <w14:solidFill>
                    <w14:schemeClr w14:val="tx1"/>
                  </w14:solidFill>
                </w14:textFill>
              </w:rPr>
              <w:t>项目名称</w:t>
            </w:r>
          </w:p>
        </w:tc>
        <w:tc>
          <w:tcPr>
            <w:tcW w:w="1413" w:type="dxa"/>
            <w:vAlign w:val="center"/>
          </w:tcPr>
          <w:p w14:paraId="1A69D6AA">
            <w:pPr>
              <w:jc w:val="center"/>
              <w:rPr>
                <w:rFonts w:ascii="仿宋" w:hAnsi="仿宋" w:eastAsia="仿宋" w:cs="黑体"/>
                <w:b/>
                <w:color w:val="000000" w:themeColor="text1"/>
                <w:sz w:val="24"/>
                <w:highlight w:val="none"/>
                <w14:textFill>
                  <w14:solidFill>
                    <w14:schemeClr w14:val="tx1"/>
                  </w14:solidFill>
                </w14:textFill>
              </w:rPr>
            </w:pPr>
            <w:r>
              <w:rPr>
                <w:rFonts w:hint="eastAsia" w:ascii="仿宋" w:hAnsi="仿宋" w:eastAsia="仿宋" w:cs="黑体"/>
                <w:b/>
                <w:color w:val="000000" w:themeColor="text1"/>
                <w:sz w:val="24"/>
                <w:highlight w:val="none"/>
                <w14:textFill>
                  <w14:solidFill>
                    <w14:schemeClr w14:val="tx1"/>
                  </w14:solidFill>
                </w14:textFill>
              </w:rPr>
              <w:t>合同价格</w:t>
            </w:r>
          </w:p>
        </w:tc>
        <w:tc>
          <w:tcPr>
            <w:tcW w:w="1452" w:type="dxa"/>
            <w:vAlign w:val="center"/>
          </w:tcPr>
          <w:p w14:paraId="3C9845D4">
            <w:pPr>
              <w:jc w:val="center"/>
              <w:rPr>
                <w:rFonts w:ascii="仿宋" w:hAnsi="仿宋" w:eastAsia="仿宋" w:cs="黑体"/>
                <w:b/>
                <w:color w:val="000000" w:themeColor="text1"/>
                <w:sz w:val="24"/>
                <w:highlight w:val="none"/>
                <w14:textFill>
                  <w14:solidFill>
                    <w14:schemeClr w14:val="tx1"/>
                  </w14:solidFill>
                </w14:textFill>
              </w:rPr>
            </w:pPr>
            <w:r>
              <w:rPr>
                <w:rFonts w:ascii="仿宋" w:hAnsi="仿宋" w:eastAsia="仿宋" w:cs="黑体"/>
                <w:b/>
                <w:color w:val="000000" w:themeColor="text1"/>
                <w:sz w:val="24"/>
                <w:highlight w:val="none"/>
                <w14:textFill>
                  <w14:solidFill>
                    <w14:schemeClr w14:val="tx1"/>
                  </w14:solidFill>
                </w14:textFill>
              </w:rPr>
              <w:t>签订日期</w:t>
            </w:r>
          </w:p>
        </w:tc>
        <w:tc>
          <w:tcPr>
            <w:tcW w:w="1576" w:type="dxa"/>
            <w:vAlign w:val="center"/>
          </w:tcPr>
          <w:p w14:paraId="2AD8C5DC">
            <w:pPr>
              <w:jc w:val="center"/>
              <w:rPr>
                <w:rFonts w:ascii="仿宋" w:hAnsi="仿宋" w:eastAsia="仿宋" w:cs="黑体"/>
                <w:color w:val="000000" w:themeColor="text1"/>
                <w:sz w:val="24"/>
                <w:highlight w:val="none"/>
                <w14:textFill>
                  <w14:solidFill>
                    <w14:schemeClr w14:val="tx1"/>
                  </w14:solidFill>
                </w14:textFill>
              </w:rPr>
            </w:pPr>
            <w:r>
              <w:rPr>
                <w:rFonts w:ascii="仿宋" w:hAnsi="仿宋" w:eastAsia="仿宋" w:cs="黑体"/>
                <w:b/>
                <w:color w:val="000000" w:themeColor="text1"/>
                <w:sz w:val="24"/>
                <w:highlight w:val="none"/>
                <w14:textFill>
                  <w14:solidFill>
                    <w14:schemeClr w14:val="tx1"/>
                  </w14:solidFill>
                </w14:textFill>
              </w:rPr>
              <w:t>材料对应页码</w:t>
            </w:r>
          </w:p>
        </w:tc>
      </w:tr>
      <w:tr w14:paraId="3629B1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3E53E05">
            <w:pPr>
              <w:rPr>
                <w:color w:val="000000" w:themeColor="text1"/>
                <w:highlight w:val="none"/>
                <w14:textFill>
                  <w14:solidFill>
                    <w14:schemeClr w14:val="tx1"/>
                  </w14:solidFill>
                </w14:textFill>
              </w:rPr>
            </w:pPr>
            <w:r>
              <w:rPr>
                <w:rFonts w:hint="eastAsia" w:ascii="仿宋" w:hAnsi="仿宋" w:eastAsia="仿宋"/>
                <w:color w:val="000000" w:themeColor="text1"/>
                <w:sz w:val="22"/>
                <w:highlight w:val="none"/>
                <w14:textFill>
                  <w14:solidFill>
                    <w14:schemeClr w14:val="tx1"/>
                  </w14:solidFill>
                </w14:textFill>
              </w:rPr>
              <w:t>……</w:t>
            </w:r>
          </w:p>
        </w:tc>
        <w:tc>
          <w:tcPr>
            <w:tcW w:w="1376" w:type="dxa"/>
            <w:vAlign w:val="center"/>
          </w:tcPr>
          <w:p w14:paraId="67A4E884">
            <w:pPr>
              <w:rPr>
                <w:color w:val="000000" w:themeColor="text1"/>
                <w:highlight w:val="none"/>
                <w14:textFill>
                  <w14:solidFill>
                    <w14:schemeClr w14:val="tx1"/>
                  </w14:solidFill>
                </w14:textFill>
              </w:rPr>
            </w:pPr>
          </w:p>
        </w:tc>
        <w:tc>
          <w:tcPr>
            <w:tcW w:w="2560" w:type="dxa"/>
            <w:vAlign w:val="center"/>
          </w:tcPr>
          <w:p w14:paraId="0AB0B1CD">
            <w:pPr>
              <w:rPr>
                <w:color w:val="000000" w:themeColor="text1"/>
                <w:highlight w:val="none"/>
                <w14:textFill>
                  <w14:solidFill>
                    <w14:schemeClr w14:val="tx1"/>
                  </w14:solidFill>
                </w14:textFill>
              </w:rPr>
            </w:pPr>
          </w:p>
        </w:tc>
        <w:tc>
          <w:tcPr>
            <w:tcW w:w="1413" w:type="dxa"/>
            <w:vAlign w:val="center"/>
          </w:tcPr>
          <w:p w14:paraId="590FCE6A">
            <w:pPr>
              <w:rPr>
                <w:color w:val="000000" w:themeColor="text1"/>
                <w:highlight w:val="none"/>
                <w14:textFill>
                  <w14:solidFill>
                    <w14:schemeClr w14:val="tx1"/>
                  </w14:solidFill>
                </w14:textFill>
              </w:rPr>
            </w:pPr>
          </w:p>
        </w:tc>
        <w:tc>
          <w:tcPr>
            <w:tcW w:w="1452" w:type="dxa"/>
            <w:vAlign w:val="center"/>
          </w:tcPr>
          <w:p w14:paraId="0BEE25C7">
            <w:pPr>
              <w:rPr>
                <w:color w:val="000000" w:themeColor="text1"/>
                <w:highlight w:val="none"/>
                <w14:textFill>
                  <w14:solidFill>
                    <w14:schemeClr w14:val="tx1"/>
                  </w14:solidFill>
                </w14:textFill>
              </w:rPr>
            </w:pPr>
          </w:p>
        </w:tc>
        <w:tc>
          <w:tcPr>
            <w:tcW w:w="1576" w:type="dxa"/>
            <w:vAlign w:val="center"/>
          </w:tcPr>
          <w:p w14:paraId="51D012DD">
            <w:pPr>
              <w:rPr>
                <w:color w:val="000000" w:themeColor="text1"/>
                <w:highlight w:val="none"/>
                <w14:textFill>
                  <w14:solidFill>
                    <w14:schemeClr w14:val="tx1"/>
                  </w14:solidFill>
                </w14:textFill>
              </w:rPr>
            </w:pPr>
          </w:p>
        </w:tc>
      </w:tr>
      <w:tr w14:paraId="57778F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4638C702">
            <w:pPr>
              <w:rPr>
                <w:color w:val="000000" w:themeColor="text1"/>
                <w:highlight w:val="none"/>
                <w14:textFill>
                  <w14:solidFill>
                    <w14:schemeClr w14:val="tx1"/>
                  </w14:solidFill>
                </w14:textFill>
              </w:rPr>
            </w:pPr>
            <w:r>
              <w:rPr>
                <w:rFonts w:hint="eastAsia" w:ascii="仿宋" w:hAnsi="仿宋" w:eastAsia="仿宋"/>
                <w:color w:val="000000" w:themeColor="text1"/>
                <w:sz w:val="22"/>
                <w:highlight w:val="none"/>
                <w14:textFill>
                  <w14:solidFill>
                    <w14:schemeClr w14:val="tx1"/>
                  </w14:solidFill>
                </w14:textFill>
              </w:rPr>
              <w:t>……</w:t>
            </w:r>
          </w:p>
        </w:tc>
        <w:tc>
          <w:tcPr>
            <w:tcW w:w="1376" w:type="dxa"/>
            <w:vAlign w:val="center"/>
          </w:tcPr>
          <w:p w14:paraId="6596A98C">
            <w:pPr>
              <w:rPr>
                <w:color w:val="000000" w:themeColor="text1"/>
                <w:highlight w:val="none"/>
                <w14:textFill>
                  <w14:solidFill>
                    <w14:schemeClr w14:val="tx1"/>
                  </w14:solidFill>
                </w14:textFill>
              </w:rPr>
            </w:pPr>
          </w:p>
        </w:tc>
        <w:tc>
          <w:tcPr>
            <w:tcW w:w="2560" w:type="dxa"/>
            <w:vAlign w:val="center"/>
          </w:tcPr>
          <w:p w14:paraId="33441339">
            <w:pPr>
              <w:rPr>
                <w:color w:val="000000" w:themeColor="text1"/>
                <w:highlight w:val="none"/>
                <w14:textFill>
                  <w14:solidFill>
                    <w14:schemeClr w14:val="tx1"/>
                  </w14:solidFill>
                </w14:textFill>
              </w:rPr>
            </w:pPr>
          </w:p>
        </w:tc>
        <w:tc>
          <w:tcPr>
            <w:tcW w:w="1413" w:type="dxa"/>
            <w:vAlign w:val="center"/>
          </w:tcPr>
          <w:p w14:paraId="1707AD1E">
            <w:pPr>
              <w:rPr>
                <w:color w:val="000000" w:themeColor="text1"/>
                <w:highlight w:val="none"/>
                <w14:textFill>
                  <w14:solidFill>
                    <w14:schemeClr w14:val="tx1"/>
                  </w14:solidFill>
                </w14:textFill>
              </w:rPr>
            </w:pPr>
          </w:p>
        </w:tc>
        <w:tc>
          <w:tcPr>
            <w:tcW w:w="1452" w:type="dxa"/>
            <w:vAlign w:val="center"/>
          </w:tcPr>
          <w:p w14:paraId="653E1052">
            <w:pPr>
              <w:rPr>
                <w:color w:val="000000" w:themeColor="text1"/>
                <w:highlight w:val="none"/>
                <w14:textFill>
                  <w14:solidFill>
                    <w14:schemeClr w14:val="tx1"/>
                  </w14:solidFill>
                </w14:textFill>
              </w:rPr>
            </w:pPr>
          </w:p>
        </w:tc>
        <w:tc>
          <w:tcPr>
            <w:tcW w:w="1576" w:type="dxa"/>
            <w:vAlign w:val="center"/>
          </w:tcPr>
          <w:p w14:paraId="0750CFC2">
            <w:pPr>
              <w:rPr>
                <w:color w:val="000000" w:themeColor="text1"/>
                <w:highlight w:val="none"/>
                <w14:textFill>
                  <w14:solidFill>
                    <w14:schemeClr w14:val="tx1"/>
                  </w14:solidFill>
                </w14:textFill>
              </w:rPr>
            </w:pPr>
          </w:p>
        </w:tc>
      </w:tr>
      <w:tr w14:paraId="006170F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1E139CC9">
            <w:pPr>
              <w:rPr>
                <w:color w:val="000000" w:themeColor="text1"/>
                <w:highlight w:val="none"/>
                <w14:textFill>
                  <w14:solidFill>
                    <w14:schemeClr w14:val="tx1"/>
                  </w14:solidFill>
                </w14:textFill>
              </w:rPr>
            </w:pPr>
            <w:r>
              <w:rPr>
                <w:rFonts w:hint="eastAsia" w:ascii="仿宋" w:hAnsi="仿宋" w:eastAsia="仿宋"/>
                <w:color w:val="000000" w:themeColor="text1"/>
                <w:sz w:val="22"/>
                <w:highlight w:val="none"/>
                <w14:textFill>
                  <w14:solidFill>
                    <w14:schemeClr w14:val="tx1"/>
                  </w14:solidFill>
                </w14:textFill>
              </w:rPr>
              <w:t>……</w:t>
            </w:r>
          </w:p>
        </w:tc>
        <w:tc>
          <w:tcPr>
            <w:tcW w:w="1376" w:type="dxa"/>
            <w:vAlign w:val="center"/>
          </w:tcPr>
          <w:p w14:paraId="2C55C2DA">
            <w:pPr>
              <w:rPr>
                <w:color w:val="000000" w:themeColor="text1"/>
                <w:highlight w:val="none"/>
                <w14:textFill>
                  <w14:solidFill>
                    <w14:schemeClr w14:val="tx1"/>
                  </w14:solidFill>
                </w14:textFill>
              </w:rPr>
            </w:pPr>
          </w:p>
        </w:tc>
        <w:tc>
          <w:tcPr>
            <w:tcW w:w="2560" w:type="dxa"/>
            <w:vAlign w:val="center"/>
          </w:tcPr>
          <w:p w14:paraId="62372BAB">
            <w:pPr>
              <w:rPr>
                <w:color w:val="000000" w:themeColor="text1"/>
                <w:highlight w:val="none"/>
                <w14:textFill>
                  <w14:solidFill>
                    <w14:schemeClr w14:val="tx1"/>
                  </w14:solidFill>
                </w14:textFill>
              </w:rPr>
            </w:pPr>
          </w:p>
        </w:tc>
        <w:tc>
          <w:tcPr>
            <w:tcW w:w="1413" w:type="dxa"/>
            <w:vAlign w:val="center"/>
          </w:tcPr>
          <w:p w14:paraId="2DB7B7A1">
            <w:pPr>
              <w:rPr>
                <w:color w:val="000000" w:themeColor="text1"/>
                <w:highlight w:val="none"/>
                <w14:textFill>
                  <w14:solidFill>
                    <w14:schemeClr w14:val="tx1"/>
                  </w14:solidFill>
                </w14:textFill>
              </w:rPr>
            </w:pPr>
          </w:p>
        </w:tc>
        <w:tc>
          <w:tcPr>
            <w:tcW w:w="1452" w:type="dxa"/>
            <w:vAlign w:val="center"/>
          </w:tcPr>
          <w:p w14:paraId="15A792B6">
            <w:pPr>
              <w:rPr>
                <w:color w:val="000000" w:themeColor="text1"/>
                <w:highlight w:val="none"/>
                <w14:textFill>
                  <w14:solidFill>
                    <w14:schemeClr w14:val="tx1"/>
                  </w14:solidFill>
                </w14:textFill>
              </w:rPr>
            </w:pPr>
          </w:p>
        </w:tc>
        <w:tc>
          <w:tcPr>
            <w:tcW w:w="1576" w:type="dxa"/>
            <w:vAlign w:val="center"/>
          </w:tcPr>
          <w:p w14:paraId="1C2C9DB9">
            <w:pPr>
              <w:rPr>
                <w:color w:val="000000" w:themeColor="text1"/>
                <w:highlight w:val="none"/>
                <w14:textFill>
                  <w14:solidFill>
                    <w14:schemeClr w14:val="tx1"/>
                  </w14:solidFill>
                </w14:textFill>
              </w:rPr>
            </w:pPr>
          </w:p>
        </w:tc>
      </w:tr>
      <w:tr w14:paraId="0DC92C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E5F4A6D">
            <w:pPr>
              <w:rPr>
                <w:rFonts w:hint="eastAsia" w:ascii="仿宋" w:hAnsi="仿宋" w:eastAsia="仿宋"/>
                <w:color w:val="000000" w:themeColor="text1"/>
                <w:sz w:val="22"/>
                <w:highlight w:val="none"/>
                <w14:textFill>
                  <w14:solidFill>
                    <w14:schemeClr w14:val="tx1"/>
                  </w14:solidFill>
                </w14:textFill>
              </w:rPr>
            </w:pPr>
            <w:r>
              <w:rPr>
                <w:rFonts w:hint="eastAsia" w:ascii="仿宋" w:hAnsi="仿宋" w:eastAsia="仿宋"/>
                <w:color w:val="000000" w:themeColor="text1"/>
                <w:sz w:val="22"/>
                <w:highlight w:val="none"/>
                <w14:textFill>
                  <w14:solidFill>
                    <w14:schemeClr w14:val="tx1"/>
                  </w14:solidFill>
                </w14:textFill>
              </w:rPr>
              <w:t>……</w:t>
            </w:r>
          </w:p>
        </w:tc>
        <w:tc>
          <w:tcPr>
            <w:tcW w:w="1376" w:type="dxa"/>
            <w:vAlign w:val="center"/>
          </w:tcPr>
          <w:p w14:paraId="4FFB1498">
            <w:pPr>
              <w:rPr>
                <w:color w:val="000000" w:themeColor="text1"/>
                <w:highlight w:val="none"/>
                <w14:textFill>
                  <w14:solidFill>
                    <w14:schemeClr w14:val="tx1"/>
                  </w14:solidFill>
                </w14:textFill>
              </w:rPr>
            </w:pPr>
          </w:p>
        </w:tc>
        <w:tc>
          <w:tcPr>
            <w:tcW w:w="2560" w:type="dxa"/>
            <w:vAlign w:val="center"/>
          </w:tcPr>
          <w:p w14:paraId="6DAE01C5">
            <w:pPr>
              <w:rPr>
                <w:color w:val="000000" w:themeColor="text1"/>
                <w:highlight w:val="none"/>
                <w14:textFill>
                  <w14:solidFill>
                    <w14:schemeClr w14:val="tx1"/>
                  </w14:solidFill>
                </w14:textFill>
              </w:rPr>
            </w:pPr>
          </w:p>
        </w:tc>
        <w:tc>
          <w:tcPr>
            <w:tcW w:w="1413" w:type="dxa"/>
            <w:vAlign w:val="center"/>
          </w:tcPr>
          <w:p w14:paraId="13E64E40">
            <w:pPr>
              <w:rPr>
                <w:color w:val="000000" w:themeColor="text1"/>
                <w:highlight w:val="none"/>
                <w14:textFill>
                  <w14:solidFill>
                    <w14:schemeClr w14:val="tx1"/>
                  </w14:solidFill>
                </w14:textFill>
              </w:rPr>
            </w:pPr>
          </w:p>
        </w:tc>
        <w:tc>
          <w:tcPr>
            <w:tcW w:w="1452" w:type="dxa"/>
            <w:vAlign w:val="center"/>
          </w:tcPr>
          <w:p w14:paraId="2F8DF9AA">
            <w:pPr>
              <w:rPr>
                <w:color w:val="000000" w:themeColor="text1"/>
                <w:highlight w:val="none"/>
                <w14:textFill>
                  <w14:solidFill>
                    <w14:schemeClr w14:val="tx1"/>
                  </w14:solidFill>
                </w14:textFill>
              </w:rPr>
            </w:pPr>
          </w:p>
        </w:tc>
        <w:tc>
          <w:tcPr>
            <w:tcW w:w="1576" w:type="dxa"/>
            <w:vAlign w:val="center"/>
          </w:tcPr>
          <w:p w14:paraId="5C7CF0B2">
            <w:pPr>
              <w:rPr>
                <w:color w:val="000000" w:themeColor="text1"/>
                <w:highlight w:val="none"/>
                <w14:textFill>
                  <w14:solidFill>
                    <w14:schemeClr w14:val="tx1"/>
                  </w14:solidFill>
                </w14:textFill>
              </w:rPr>
            </w:pPr>
          </w:p>
        </w:tc>
      </w:tr>
      <w:tr w14:paraId="34E4B4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83" w:hRule="atLeast"/>
          <w:jc w:val="center"/>
        </w:trPr>
        <w:tc>
          <w:tcPr>
            <w:tcW w:w="699" w:type="dxa"/>
          </w:tcPr>
          <w:p w14:paraId="54BEF692">
            <w:pPr>
              <w:rPr>
                <w:rFonts w:hint="eastAsia" w:ascii="仿宋" w:hAnsi="仿宋" w:eastAsia="仿宋"/>
                <w:color w:val="000000" w:themeColor="text1"/>
                <w:sz w:val="22"/>
                <w:highlight w:val="none"/>
                <w14:textFill>
                  <w14:solidFill>
                    <w14:schemeClr w14:val="tx1"/>
                  </w14:solidFill>
                </w14:textFill>
              </w:rPr>
            </w:pPr>
            <w:r>
              <w:rPr>
                <w:rFonts w:hint="eastAsia" w:ascii="仿宋" w:hAnsi="仿宋" w:eastAsia="仿宋"/>
                <w:color w:val="000000" w:themeColor="text1"/>
                <w:sz w:val="22"/>
                <w:highlight w:val="none"/>
                <w14:textFill>
                  <w14:solidFill>
                    <w14:schemeClr w14:val="tx1"/>
                  </w14:solidFill>
                </w14:textFill>
              </w:rPr>
              <w:t>……</w:t>
            </w:r>
          </w:p>
        </w:tc>
        <w:tc>
          <w:tcPr>
            <w:tcW w:w="1376" w:type="dxa"/>
            <w:vAlign w:val="center"/>
          </w:tcPr>
          <w:p w14:paraId="0BCA6264">
            <w:pPr>
              <w:rPr>
                <w:color w:val="000000" w:themeColor="text1"/>
                <w:highlight w:val="none"/>
                <w14:textFill>
                  <w14:solidFill>
                    <w14:schemeClr w14:val="tx1"/>
                  </w14:solidFill>
                </w14:textFill>
              </w:rPr>
            </w:pPr>
          </w:p>
        </w:tc>
        <w:tc>
          <w:tcPr>
            <w:tcW w:w="2560" w:type="dxa"/>
            <w:vAlign w:val="center"/>
          </w:tcPr>
          <w:p w14:paraId="20002EC1">
            <w:pPr>
              <w:rPr>
                <w:color w:val="000000" w:themeColor="text1"/>
                <w:highlight w:val="none"/>
                <w14:textFill>
                  <w14:solidFill>
                    <w14:schemeClr w14:val="tx1"/>
                  </w14:solidFill>
                </w14:textFill>
              </w:rPr>
            </w:pPr>
          </w:p>
        </w:tc>
        <w:tc>
          <w:tcPr>
            <w:tcW w:w="1413" w:type="dxa"/>
            <w:vAlign w:val="center"/>
          </w:tcPr>
          <w:p w14:paraId="40971D67">
            <w:pPr>
              <w:rPr>
                <w:color w:val="000000" w:themeColor="text1"/>
                <w:highlight w:val="none"/>
                <w14:textFill>
                  <w14:solidFill>
                    <w14:schemeClr w14:val="tx1"/>
                  </w14:solidFill>
                </w14:textFill>
              </w:rPr>
            </w:pPr>
          </w:p>
        </w:tc>
        <w:tc>
          <w:tcPr>
            <w:tcW w:w="1452" w:type="dxa"/>
            <w:vAlign w:val="center"/>
          </w:tcPr>
          <w:p w14:paraId="42A0F5A4">
            <w:pPr>
              <w:rPr>
                <w:color w:val="000000" w:themeColor="text1"/>
                <w:highlight w:val="none"/>
                <w14:textFill>
                  <w14:solidFill>
                    <w14:schemeClr w14:val="tx1"/>
                  </w14:solidFill>
                </w14:textFill>
              </w:rPr>
            </w:pPr>
          </w:p>
        </w:tc>
        <w:tc>
          <w:tcPr>
            <w:tcW w:w="1576" w:type="dxa"/>
            <w:vAlign w:val="center"/>
          </w:tcPr>
          <w:p w14:paraId="03088846">
            <w:pPr>
              <w:rPr>
                <w:color w:val="000000" w:themeColor="text1"/>
                <w:highlight w:val="none"/>
                <w14:textFill>
                  <w14:solidFill>
                    <w14:schemeClr w14:val="tx1"/>
                  </w14:solidFill>
                </w14:textFill>
              </w:rPr>
            </w:pPr>
          </w:p>
        </w:tc>
      </w:tr>
    </w:tbl>
    <w:p w14:paraId="79452AA6">
      <w:pPr>
        <w:pStyle w:val="6"/>
        <w:topLinePunct/>
        <w:snapToGrid w:val="0"/>
        <w:spacing w:before="120" w:after="120" w:line="360" w:lineRule="auto"/>
        <w:ind w:left="-120" w:leftChars="-57" w:firstLine="550" w:firstLineChars="250"/>
        <w:contextualSpacing/>
        <w:jc w:val="left"/>
        <w:rPr>
          <w:rFonts w:ascii="仿宋" w:eastAsia="仿宋" w:cs="仿宋"/>
          <w:color w:val="000000" w:themeColor="text1"/>
          <w:sz w:val="22"/>
          <w:szCs w:val="22"/>
          <w:highlight w:val="none"/>
          <w14:textFill>
            <w14:solidFill>
              <w14:schemeClr w14:val="tx1"/>
            </w14:solidFill>
          </w14:textFill>
        </w:rPr>
      </w:pPr>
      <w:r>
        <w:rPr>
          <w:rFonts w:ascii="仿宋" w:eastAsia="仿宋" w:cs="仿宋"/>
          <w:color w:val="000000" w:themeColor="text1"/>
          <w:sz w:val="22"/>
          <w:szCs w:val="22"/>
          <w:highlight w:val="none"/>
          <w14:textFill>
            <w14:solidFill>
              <w14:schemeClr w14:val="tx1"/>
            </w14:solidFill>
          </w14:textFill>
        </w:rPr>
        <w:t>注</w:t>
      </w:r>
      <w:r>
        <w:rPr>
          <w:rFonts w:hint="eastAsia" w:ascii="仿宋" w:eastAsia="仿宋" w:cs="仿宋"/>
          <w:color w:val="000000" w:themeColor="text1"/>
          <w:sz w:val="22"/>
          <w:szCs w:val="22"/>
          <w:highlight w:val="none"/>
          <w14:textFill>
            <w14:solidFill>
              <w14:schemeClr w14:val="tx1"/>
            </w14:solidFill>
          </w14:textFill>
        </w:rPr>
        <w:t>：</w:t>
      </w:r>
    </w:p>
    <w:p w14:paraId="272D7852">
      <w:pPr>
        <w:pStyle w:val="6"/>
        <w:topLinePunct/>
        <w:snapToGrid w:val="0"/>
        <w:spacing w:before="120" w:after="120" w:line="360" w:lineRule="auto"/>
        <w:ind w:firstLine="440" w:firstLineChars="200"/>
        <w:contextualSpacing/>
        <w:jc w:val="left"/>
        <w:rPr>
          <w:rFonts w:ascii="仿宋" w:eastAsia="仿宋" w:cs="仿宋"/>
          <w:color w:val="000000" w:themeColor="text1"/>
          <w:sz w:val="22"/>
          <w:szCs w:val="22"/>
          <w:highlight w:val="none"/>
          <w14:textFill>
            <w14:solidFill>
              <w14:schemeClr w14:val="tx1"/>
            </w14:solidFill>
          </w14:textFill>
        </w:rPr>
      </w:pPr>
      <w:r>
        <w:rPr>
          <w:rFonts w:hint="eastAsia" w:ascii="仿宋" w:eastAsia="仿宋" w:cs="仿宋"/>
          <w:color w:val="000000" w:themeColor="text1"/>
          <w:sz w:val="22"/>
          <w:szCs w:val="22"/>
          <w:highlight w:val="none"/>
          <w14:textFill>
            <w14:solidFill>
              <w14:schemeClr w14:val="tx1"/>
            </w14:solidFill>
          </w14:textFill>
        </w:rPr>
        <w:t>1.后附所列具体业绩情况表。</w:t>
      </w:r>
    </w:p>
    <w:p w14:paraId="7919C21C">
      <w:pPr>
        <w:pStyle w:val="6"/>
        <w:topLinePunct/>
        <w:snapToGrid w:val="0"/>
        <w:spacing w:before="120" w:after="120" w:line="360" w:lineRule="auto"/>
        <w:ind w:firstLine="440" w:firstLineChars="200"/>
        <w:contextualSpacing/>
        <w:jc w:val="left"/>
        <w:rPr>
          <w:rFonts w:hint="eastAsia" w:ascii="仿宋" w:eastAsia="仿宋" w:cs="仿宋"/>
          <w:color w:val="000000" w:themeColor="text1"/>
          <w:sz w:val="22"/>
          <w:szCs w:val="22"/>
          <w:highlight w:val="none"/>
          <w14:textFill>
            <w14:solidFill>
              <w14:schemeClr w14:val="tx1"/>
            </w14:solidFill>
          </w14:textFill>
        </w:rPr>
      </w:pPr>
      <w:r>
        <w:rPr>
          <w:rFonts w:hint="eastAsia" w:ascii="仿宋" w:eastAsia="仿宋" w:cs="仿宋"/>
          <w:color w:val="000000" w:themeColor="text1"/>
          <w:sz w:val="22"/>
          <w:szCs w:val="22"/>
          <w:highlight w:val="none"/>
          <w14:textFill>
            <w14:solidFill>
              <w14:schemeClr w14:val="tx1"/>
            </w14:solidFill>
          </w14:textFill>
        </w:rPr>
        <w:t>2.在“材料对应页码”栏中注明业绩证明材料在</w:t>
      </w:r>
      <w:r>
        <w:rPr>
          <w:rFonts w:hint="eastAsia" w:ascii="仿宋" w:eastAsia="仿宋" w:cs="仿宋"/>
          <w:color w:val="000000" w:themeColor="text1"/>
          <w:sz w:val="22"/>
          <w:szCs w:val="22"/>
          <w:highlight w:val="none"/>
          <w:lang w:val="en-US" w:eastAsia="zh-CN"/>
          <w14:textFill>
            <w14:solidFill>
              <w14:schemeClr w14:val="tx1"/>
            </w14:solidFill>
          </w14:textFill>
        </w:rPr>
        <w:t>响应</w:t>
      </w:r>
      <w:r>
        <w:rPr>
          <w:rFonts w:hint="eastAsia" w:ascii="仿宋" w:eastAsia="仿宋" w:cs="仿宋"/>
          <w:color w:val="000000" w:themeColor="text1"/>
          <w:sz w:val="22"/>
          <w:szCs w:val="22"/>
          <w:highlight w:val="none"/>
          <w14:textFill>
            <w14:solidFill>
              <w14:schemeClr w14:val="tx1"/>
            </w14:solidFill>
          </w14:textFill>
        </w:rPr>
        <w:t>文件中的具体页码。</w:t>
      </w:r>
    </w:p>
    <w:p w14:paraId="47B63B14">
      <w:pPr>
        <w:topLinePunct/>
        <w:spacing w:line="360" w:lineRule="auto"/>
        <w:ind w:firstLine="3828" w:firstLineChars="1595"/>
        <w:jc w:val="left"/>
        <w:rPr>
          <w:rFonts w:hint="eastAsia" w:ascii="仿宋" w:hAnsi="仿宋" w:eastAsia="仿宋"/>
          <w:color w:val="auto"/>
          <w:sz w:val="24"/>
          <w:highlight w:val="none"/>
        </w:rPr>
      </w:pPr>
    </w:p>
    <w:p w14:paraId="3E0C6BD9">
      <w:pPr>
        <w:topLinePunct/>
        <w:spacing w:line="360" w:lineRule="auto"/>
        <w:ind w:firstLine="3828" w:firstLineChars="1595"/>
        <w:jc w:val="left"/>
        <w:rPr>
          <w:rFonts w:hint="eastAsia" w:ascii="仿宋" w:hAnsi="仿宋" w:eastAsia="仿宋"/>
          <w:color w:val="auto"/>
          <w:sz w:val="24"/>
          <w:highlight w:val="none"/>
        </w:rPr>
      </w:pPr>
    </w:p>
    <w:p w14:paraId="39681078">
      <w:pPr>
        <w:topLinePunct/>
        <w:spacing w:line="360" w:lineRule="auto"/>
        <w:ind w:firstLine="3828" w:firstLineChars="1595"/>
        <w:jc w:val="left"/>
        <w:rPr>
          <w:rFonts w:ascii="仿宋" w:hAnsi="仿宋" w:eastAsia="仿宋"/>
          <w:color w:val="auto"/>
          <w:sz w:val="24"/>
          <w:highlight w:val="none"/>
        </w:rPr>
      </w:pPr>
      <w:r>
        <w:rPr>
          <w:rFonts w:hint="eastAsia" w:ascii="仿宋" w:hAnsi="仿宋" w:eastAsia="仿宋"/>
          <w:color w:val="auto"/>
          <w:sz w:val="24"/>
          <w:highlight w:val="none"/>
        </w:rPr>
        <w:t>供应商名称：</w:t>
      </w:r>
      <w:r>
        <w:rPr>
          <w:rFonts w:hint="eastAsia" w:ascii="仿宋" w:hAnsi="仿宋" w:eastAsia="仿宋"/>
          <w:color w:val="auto"/>
          <w:sz w:val="24"/>
          <w:highlight w:val="none"/>
          <w:u w:val="single"/>
        </w:rPr>
        <w:t xml:space="preserve">    加盖公章  </w:t>
      </w:r>
    </w:p>
    <w:p w14:paraId="2739C9D2">
      <w:pPr>
        <w:topLinePunct/>
        <w:spacing w:line="360" w:lineRule="auto"/>
        <w:ind w:firstLine="3828" w:firstLineChars="1595"/>
        <w:jc w:val="left"/>
        <w:rPr>
          <w:rFonts w:ascii="仿宋" w:hAnsi="仿宋" w:eastAsia="仿宋"/>
          <w:color w:val="auto"/>
          <w:sz w:val="24"/>
          <w:highlight w:val="none"/>
        </w:rPr>
      </w:pPr>
      <w:r>
        <w:rPr>
          <w:rFonts w:hint="eastAsia" w:ascii="仿宋" w:hAnsi="仿宋" w:eastAsia="仿宋"/>
          <w:color w:val="auto"/>
          <w:sz w:val="24"/>
          <w:highlight w:val="none"/>
        </w:rPr>
        <w:t>日期：    年   月   日</w:t>
      </w:r>
    </w:p>
    <w:p w14:paraId="0674FBA8">
      <w:pPr>
        <w:spacing w:line="400" w:lineRule="exact"/>
        <w:jc w:val="right"/>
        <w:rPr>
          <w:rFonts w:hint="eastAsia" w:ascii="仿宋" w:hAnsi="仿宋" w:eastAsia="仿宋" w:cs="仿宋"/>
          <w:b/>
          <w:bCs/>
          <w:color w:val="000000" w:themeColor="text1"/>
          <w:sz w:val="24"/>
          <w:szCs w:val="24"/>
          <w:highlight w:val="none"/>
          <w14:textFill>
            <w14:solidFill>
              <w14:schemeClr w14:val="tx1"/>
            </w14:solidFill>
          </w14:textFill>
        </w:rPr>
      </w:pPr>
    </w:p>
    <w:p w14:paraId="20899DC9">
      <w:pPr>
        <w:spacing w:line="400" w:lineRule="exact"/>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br w:type="page"/>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具体业绩情况表（一个业绩，一个情况表）</w:t>
      </w:r>
    </w:p>
    <w:p w14:paraId="6CF08CB7">
      <w:pPr>
        <w:spacing w:line="400" w:lineRule="exact"/>
        <w:rPr>
          <w:rFonts w:hint="default" w:ascii="仿宋" w:hAnsi="仿宋" w:eastAsia="仿宋" w:cs="仿宋"/>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业绩1：</w:t>
      </w:r>
    </w:p>
    <w:tbl>
      <w:tblPr>
        <w:tblStyle w:val="12"/>
        <w:tblW w:w="9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3"/>
        <w:gridCol w:w="7078"/>
      </w:tblGrid>
      <w:tr w14:paraId="7541D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2123" w:type="dxa"/>
            <w:vAlign w:val="center"/>
          </w:tcPr>
          <w:p w14:paraId="1C3BA55C">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项目名称</w:t>
            </w:r>
          </w:p>
        </w:tc>
        <w:tc>
          <w:tcPr>
            <w:tcW w:w="7078" w:type="dxa"/>
          </w:tcPr>
          <w:p w14:paraId="3D693922">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3314D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23" w:type="dxa"/>
            <w:vAlign w:val="center"/>
          </w:tcPr>
          <w:p w14:paraId="0850B221">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项目所在地</w:t>
            </w:r>
          </w:p>
        </w:tc>
        <w:tc>
          <w:tcPr>
            <w:tcW w:w="7078" w:type="dxa"/>
          </w:tcPr>
          <w:p w14:paraId="316D1A9B">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1BBE0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2123" w:type="dxa"/>
            <w:vAlign w:val="center"/>
          </w:tcPr>
          <w:p w14:paraId="45B482D5">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发包人名称</w:t>
            </w:r>
          </w:p>
        </w:tc>
        <w:tc>
          <w:tcPr>
            <w:tcW w:w="7078" w:type="dxa"/>
          </w:tcPr>
          <w:p w14:paraId="22BC3848">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2392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123" w:type="dxa"/>
            <w:vAlign w:val="center"/>
          </w:tcPr>
          <w:p w14:paraId="03891B7F">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发包人地址</w:t>
            </w:r>
          </w:p>
        </w:tc>
        <w:tc>
          <w:tcPr>
            <w:tcW w:w="7078" w:type="dxa"/>
          </w:tcPr>
          <w:p w14:paraId="04FC164E">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22F8B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2123" w:type="dxa"/>
            <w:vAlign w:val="center"/>
          </w:tcPr>
          <w:p w14:paraId="5E047931">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发包人电话</w:t>
            </w:r>
          </w:p>
        </w:tc>
        <w:tc>
          <w:tcPr>
            <w:tcW w:w="7078" w:type="dxa"/>
          </w:tcPr>
          <w:p w14:paraId="5BFB6C0F">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504E5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2123" w:type="dxa"/>
            <w:vAlign w:val="center"/>
          </w:tcPr>
          <w:p w14:paraId="66D0D51B">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合同价格</w:t>
            </w:r>
          </w:p>
        </w:tc>
        <w:tc>
          <w:tcPr>
            <w:tcW w:w="7078" w:type="dxa"/>
          </w:tcPr>
          <w:p w14:paraId="7A4157B6">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7E6E8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123" w:type="dxa"/>
            <w:vAlign w:val="center"/>
          </w:tcPr>
          <w:p w14:paraId="358427F4">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开工日期</w:t>
            </w:r>
          </w:p>
        </w:tc>
        <w:tc>
          <w:tcPr>
            <w:tcW w:w="7078" w:type="dxa"/>
          </w:tcPr>
          <w:p w14:paraId="001CC79A">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48E23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123" w:type="dxa"/>
            <w:vAlign w:val="center"/>
          </w:tcPr>
          <w:p w14:paraId="1F748F12">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竣工日期</w:t>
            </w:r>
          </w:p>
        </w:tc>
        <w:tc>
          <w:tcPr>
            <w:tcW w:w="7078" w:type="dxa"/>
          </w:tcPr>
          <w:p w14:paraId="14E82608">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未竣工的填写“未竣工”</w:t>
            </w:r>
          </w:p>
        </w:tc>
      </w:tr>
      <w:tr w14:paraId="7A86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123" w:type="dxa"/>
            <w:vAlign w:val="center"/>
          </w:tcPr>
          <w:p w14:paraId="454693D7">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工程质量</w:t>
            </w:r>
          </w:p>
        </w:tc>
        <w:tc>
          <w:tcPr>
            <w:tcW w:w="7078" w:type="dxa"/>
          </w:tcPr>
          <w:p w14:paraId="5126189B">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7944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123" w:type="dxa"/>
            <w:vAlign w:val="center"/>
          </w:tcPr>
          <w:p w14:paraId="5DE97BB0">
            <w:pPr>
              <w:topLinePunct/>
              <w:spacing w:line="440" w:lineRule="exact"/>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项目负责人</w:t>
            </w:r>
          </w:p>
        </w:tc>
        <w:tc>
          <w:tcPr>
            <w:tcW w:w="7078" w:type="dxa"/>
          </w:tcPr>
          <w:p w14:paraId="6B470161">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r w14:paraId="2CE1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123" w:type="dxa"/>
            <w:vAlign w:val="center"/>
          </w:tcPr>
          <w:p w14:paraId="5422BDDB">
            <w:pPr>
              <w:jc w:val="center"/>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备注</w:t>
            </w:r>
          </w:p>
        </w:tc>
        <w:tc>
          <w:tcPr>
            <w:tcW w:w="7078" w:type="dxa"/>
          </w:tcPr>
          <w:p w14:paraId="1B3FF285">
            <w:pPr>
              <w:topLinePunct/>
              <w:spacing w:line="440" w:lineRule="exact"/>
              <w:rPr>
                <w:rFonts w:hint="eastAsia" w:ascii="仿宋" w:hAnsi="仿宋" w:eastAsia="仿宋" w:cs="仿宋"/>
                <w:color w:val="000000" w:themeColor="text1"/>
                <w:sz w:val="24"/>
                <w:highlight w:val="none"/>
                <w14:textFill>
                  <w14:solidFill>
                    <w14:schemeClr w14:val="tx1"/>
                  </w14:solidFill>
                </w14:textFill>
              </w:rPr>
            </w:pPr>
          </w:p>
        </w:tc>
      </w:tr>
    </w:tbl>
    <w:p w14:paraId="63E64851">
      <w:pPr>
        <w:spacing w:line="400" w:lineRule="exact"/>
        <w:ind w:left="420" w:hanging="420" w:hanging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注：1.后附</w:t>
      </w:r>
      <w:r>
        <w:rPr>
          <w:rFonts w:hint="eastAsia" w:ascii="仿宋" w:hAnsi="仿宋" w:eastAsia="仿宋" w:cs="仿宋"/>
          <w:color w:val="000000" w:themeColor="text1"/>
          <w:highlight w:val="none"/>
          <w:lang w:val="en-US" w:eastAsia="zh-CN"/>
          <w14:textFill>
            <w14:solidFill>
              <w14:schemeClr w14:val="tx1"/>
            </w14:solidFill>
          </w14:textFill>
        </w:rPr>
        <w:t>施工</w:t>
      </w:r>
      <w:r>
        <w:rPr>
          <w:rFonts w:hint="eastAsia" w:ascii="仿宋" w:hAnsi="仿宋" w:eastAsia="仿宋" w:cs="仿宋"/>
          <w:color w:val="000000" w:themeColor="text1"/>
          <w:highlight w:val="none"/>
          <w14:textFill>
            <w14:solidFill>
              <w14:schemeClr w14:val="tx1"/>
            </w14:solidFill>
          </w14:textFill>
        </w:rPr>
        <w:t>合同复印件加盖公章；</w:t>
      </w:r>
    </w:p>
    <w:p w14:paraId="600D558E">
      <w:pPr>
        <w:spacing w:line="400" w:lineRule="exact"/>
        <w:ind w:left="420" w:left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2.具体业绩要求详见“评审标准”。</w:t>
      </w:r>
    </w:p>
    <w:p w14:paraId="3B594D8A">
      <w:pPr>
        <w:spacing w:line="400" w:lineRule="exact"/>
        <w:ind w:left="480" w:hanging="480" w:hangingChars="200"/>
        <w:rPr>
          <w:rFonts w:hint="eastAsia" w:ascii="仿宋" w:hAnsi="仿宋" w:eastAsia="仿宋" w:cs="仿宋"/>
          <w:color w:val="000000" w:themeColor="text1"/>
          <w:sz w:val="24"/>
          <w:highlight w:val="none"/>
          <w14:textFill>
            <w14:solidFill>
              <w14:schemeClr w14:val="tx1"/>
            </w14:solidFill>
          </w14:textFill>
        </w:rPr>
      </w:pPr>
    </w:p>
    <w:p w14:paraId="32547480">
      <w:pPr>
        <w:topLinePunct/>
        <w:spacing w:line="360" w:lineRule="auto"/>
        <w:ind w:firstLine="4548" w:firstLineChars="1895"/>
        <w:jc w:val="left"/>
        <w:rPr>
          <w:rFonts w:hint="eastAsia" w:ascii="仿宋" w:hAnsi="仿宋" w:eastAsia="仿宋" w:cs="仿宋"/>
          <w:bCs/>
          <w:color w:val="000000" w:themeColor="text1"/>
          <w:sz w:val="24"/>
          <w:highlight w:val="none"/>
          <w:lang w:val="en-US" w:eastAsia="zh-CN"/>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 xml:space="preserve"> </w:t>
      </w:r>
      <w:r>
        <w:rPr>
          <w:rFonts w:hint="eastAsia" w:ascii="仿宋" w:hAnsi="仿宋" w:eastAsia="仿宋" w:cs="仿宋"/>
          <w:bCs/>
          <w:color w:val="000000" w:themeColor="text1"/>
          <w:sz w:val="24"/>
          <w:highlight w:val="none"/>
          <w:lang w:val="en-US" w:eastAsia="zh-CN"/>
          <w14:textFill>
            <w14:solidFill>
              <w14:schemeClr w14:val="tx1"/>
            </w14:solidFill>
          </w14:textFill>
        </w:rPr>
        <w:t xml:space="preserve"> </w:t>
      </w:r>
    </w:p>
    <w:p w14:paraId="5DAF487D">
      <w:pPr>
        <w:topLinePunct/>
        <w:spacing w:line="360" w:lineRule="auto"/>
        <w:ind w:firstLine="4788" w:firstLineChars="1995"/>
        <w:jc w:val="left"/>
        <w:rPr>
          <w:rFonts w:ascii="仿宋" w:hAnsi="仿宋" w:eastAsia="仿宋"/>
          <w:color w:val="auto"/>
          <w:sz w:val="24"/>
          <w:highlight w:val="none"/>
        </w:rPr>
      </w:pPr>
      <w:r>
        <w:rPr>
          <w:rFonts w:hint="eastAsia" w:ascii="仿宋" w:hAnsi="仿宋" w:eastAsia="仿宋"/>
          <w:color w:val="auto"/>
          <w:sz w:val="24"/>
          <w:highlight w:val="none"/>
        </w:rPr>
        <w:t>供应商名称：</w:t>
      </w:r>
      <w:r>
        <w:rPr>
          <w:rFonts w:hint="eastAsia" w:ascii="仿宋" w:hAnsi="仿宋" w:eastAsia="仿宋"/>
          <w:color w:val="auto"/>
          <w:sz w:val="24"/>
          <w:highlight w:val="none"/>
          <w:u w:val="single"/>
        </w:rPr>
        <w:t xml:space="preserve">    加盖公章  </w:t>
      </w:r>
    </w:p>
    <w:p w14:paraId="26710730">
      <w:pPr>
        <w:topLinePunct/>
        <w:spacing w:line="360" w:lineRule="auto"/>
        <w:ind w:firstLine="4788" w:firstLineChars="1995"/>
        <w:jc w:val="left"/>
        <w:rPr>
          <w:rFonts w:ascii="仿宋" w:hAnsi="仿宋" w:eastAsia="仿宋"/>
          <w:color w:val="auto"/>
          <w:sz w:val="24"/>
          <w:highlight w:val="none"/>
        </w:rPr>
      </w:pPr>
      <w:r>
        <w:rPr>
          <w:rFonts w:hint="eastAsia" w:ascii="仿宋" w:hAnsi="仿宋" w:eastAsia="仿宋"/>
          <w:color w:val="auto"/>
          <w:sz w:val="24"/>
          <w:highlight w:val="none"/>
        </w:rPr>
        <w:t>日期：    年   月   日</w:t>
      </w:r>
    </w:p>
    <w:p w14:paraId="47854F7E">
      <w:pPr>
        <w:spacing w:line="360" w:lineRule="auto"/>
        <w:jc w:val="right"/>
        <w:rPr>
          <w:rFonts w:hint="eastAsia" w:ascii="仿宋" w:hAnsi="仿宋" w:eastAsia="仿宋" w:cs="仿宋"/>
          <w:bCs/>
          <w:color w:val="000000" w:themeColor="text1"/>
          <w:sz w:val="24"/>
          <w:highlight w:val="none"/>
          <w14:textFill>
            <w14:solidFill>
              <w14:schemeClr w14:val="tx1"/>
            </w14:solidFill>
          </w14:textFill>
        </w:rPr>
      </w:pPr>
    </w:p>
    <w:p w14:paraId="26107593">
      <w:pPr>
        <w:rPr>
          <w:rFonts w:ascii="仿宋" w:eastAsia="仿宋" w:cs="仿宋"/>
          <w:bCs/>
          <w:color w:val="auto"/>
          <w:sz w:val="22"/>
          <w:szCs w:val="22"/>
          <w:highlight w:val="none"/>
        </w:rPr>
      </w:pPr>
      <w:r>
        <w:rPr>
          <w:rFonts w:ascii="仿宋" w:eastAsia="仿宋" w:cs="仿宋"/>
          <w:bCs/>
          <w:color w:val="auto"/>
          <w:sz w:val="22"/>
          <w:szCs w:val="22"/>
          <w:highlight w:val="none"/>
        </w:rPr>
        <w:br w:type="page"/>
      </w:r>
    </w:p>
    <w:p w14:paraId="3DD652E6">
      <w:pPr>
        <w:pStyle w:val="6"/>
        <w:topLinePunct/>
        <w:snapToGrid w:val="0"/>
        <w:spacing w:before="120" w:after="120" w:line="360" w:lineRule="auto"/>
        <w:ind w:left="-120" w:leftChars="-57" w:firstLine="602" w:firstLineChars="250"/>
        <w:contextualSpacing/>
        <w:jc w:val="left"/>
        <w:rPr>
          <w:rFonts w:hint="eastAsia" w:ascii="仿宋" w:hAnsi="仿宋" w:eastAsia="仿宋" w:cs="仿宋"/>
          <w:sz w:val="22"/>
          <w:highlight w:val="none"/>
        </w:rPr>
      </w:pPr>
      <w:r>
        <w:rPr>
          <w:rFonts w:hint="eastAsia" w:ascii="仿宋" w:eastAsia="仿宋" w:cs="仿宋"/>
          <w:b/>
          <w:bCs/>
          <w:color w:val="auto"/>
          <w:sz w:val="24"/>
          <w:szCs w:val="24"/>
          <w:highlight w:val="none"/>
          <w:lang w:val="en-US" w:eastAsia="zh-CN"/>
        </w:rPr>
        <w:t>8.3其他</w:t>
      </w:r>
      <w:r>
        <w:rPr>
          <w:rFonts w:hint="eastAsia" w:ascii="仿宋" w:hAnsi="仿宋" w:eastAsia="仿宋" w:cs="仿宋"/>
          <w:sz w:val="22"/>
          <w:highlight w:val="none"/>
        </w:rPr>
        <w:t>（小标题根据编写内容自拟）</w:t>
      </w:r>
    </w:p>
    <w:p w14:paraId="2251952E">
      <w:pPr>
        <w:pStyle w:val="6"/>
        <w:topLinePunct/>
        <w:snapToGrid w:val="0"/>
        <w:spacing w:before="120" w:after="120" w:line="360" w:lineRule="auto"/>
        <w:ind w:left="-120" w:leftChars="-57" w:firstLine="550" w:firstLineChars="250"/>
        <w:contextualSpacing/>
        <w:jc w:val="left"/>
        <w:rPr>
          <w:rFonts w:ascii="仿宋" w:eastAsia="仿宋" w:cs="仿宋"/>
          <w:bCs/>
          <w:sz w:val="22"/>
          <w:szCs w:val="22"/>
          <w:highlight w:val="none"/>
        </w:rPr>
      </w:pPr>
      <w:r>
        <w:rPr>
          <w:rFonts w:hint="eastAsia" w:ascii="仿宋" w:eastAsia="仿宋" w:cs="仿宋"/>
          <w:bCs/>
          <w:sz w:val="22"/>
          <w:szCs w:val="22"/>
          <w:highlight w:val="none"/>
        </w:rPr>
        <w:t>其他内容由供应商根据采购内容及评审要素自主编写</w:t>
      </w:r>
      <w:r>
        <w:rPr>
          <w:rFonts w:hint="eastAsia" w:ascii="仿宋" w:eastAsia="仿宋" w:cs="仿宋"/>
          <w:bCs/>
          <w:sz w:val="22"/>
          <w:szCs w:val="22"/>
          <w:highlight w:val="none"/>
          <w:lang w:eastAsia="zh-CN"/>
        </w:rPr>
        <w:t>，</w:t>
      </w:r>
      <w:r>
        <w:rPr>
          <w:rFonts w:hint="eastAsia" w:ascii="仿宋" w:eastAsia="仿宋" w:cs="仿宋"/>
          <w:bCs/>
          <w:sz w:val="22"/>
          <w:szCs w:val="22"/>
          <w:highlight w:val="none"/>
        </w:rPr>
        <w:t>格式自拟；提供不详细不完善将影响其得分，未实质响应磋商文件的，将导致磋商无效。</w:t>
      </w:r>
    </w:p>
    <w:p w14:paraId="648931F2">
      <w:pPr>
        <w:pStyle w:val="6"/>
        <w:topLinePunct/>
        <w:snapToGrid w:val="0"/>
        <w:spacing w:before="120" w:after="120" w:line="360" w:lineRule="auto"/>
        <w:ind w:left="-120" w:leftChars="-57" w:firstLine="602" w:firstLineChars="250"/>
        <w:contextualSpacing/>
        <w:jc w:val="left"/>
        <w:rPr>
          <w:rFonts w:hint="eastAsia" w:ascii="仿宋" w:eastAsia="仿宋" w:cs="仿宋"/>
          <w:b/>
          <w:bCs/>
          <w:color w:val="auto"/>
          <w:sz w:val="24"/>
          <w:szCs w:val="24"/>
          <w:highlight w:val="none"/>
          <w:lang w:val="en-US" w:eastAsia="zh-CN"/>
        </w:rPr>
      </w:pPr>
    </w:p>
    <w:p w14:paraId="3B8E329D">
      <w:pPr>
        <w:rPr>
          <w:rFonts w:hint="eastAsia" w:ascii="仿宋" w:eastAsia="仿宋" w:cs="仿宋"/>
          <w:bCs/>
          <w:color w:val="auto"/>
          <w:sz w:val="22"/>
          <w:szCs w:val="22"/>
          <w:highlight w:val="none"/>
          <w:lang w:val="en-US" w:eastAsia="zh-CN"/>
        </w:rPr>
      </w:pPr>
      <w:r>
        <w:rPr>
          <w:rFonts w:hint="eastAsia" w:ascii="仿宋" w:eastAsia="仿宋" w:cs="仿宋"/>
          <w:bCs/>
          <w:color w:val="auto"/>
          <w:sz w:val="22"/>
          <w:szCs w:val="22"/>
          <w:highlight w:val="none"/>
          <w:lang w:val="en-US" w:eastAsia="zh-CN"/>
        </w:rPr>
        <w:br w:type="page"/>
      </w:r>
    </w:p>
    <w:p w14:paraId="530BC0B7">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九</w:t>
      </w:r>
      <w:r>
        <w:rPr>
          <w:rFonts w:hint="eastAsia" w:ascii="仿宋" w:hAnsi="仿宋" w:eastAsia="仿宋" w:cs="仿宋"/>
          <w:b/>
          <w:color w:val="auto"/>
          <w:sz w:val="32"/>
          <w:szCs w:val="32"/>
          <w:highlight w:val="none"/>
        </w:rPr>
        <w:t>、承诺书</w:t>
      </w:r>
    </w:p>
    <w:p w14:paraId="77FE3E97">
      <w:pPr>
        <w:spacing w:line="360" w:lineRule="auto"/>
        <w:rPr>
          <w:rFonts w:ascii="仿宋" w:hAnsi="仿宋" w:eastAsia="仿宋" w:cs="仿宋"/>
          <w:b/>
          <w:color w:val="auto"/>
          <w:sz w:val="28"/>
          <w:highlight w:val="none"/>
        </w:rPr>
      </w:pPr>
      <w:r>
        <w:rPr>
          <w:rFonts w:hint="eastAsia" w:ascii="仿宋" w:hAnsi="仿宋" w:eastAsia="仿宋" w:cs="仿宋"/>
          <w:b/>
          <w:color w:val="auto"/>
          <w:sz w:val="28"/>
          <w:highlight w:val="none"/>
        </w:rPr>
        <w:t>9.1承诺书1</w:t>
      </w:r>
    </w:p>
    <w:p w14:paraId="495E2BF0">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w:t>
      </w:r>
      <w:r>
        <w:rPr>
          <w:rFonts w:hint="eastAsia" w:ascii="仿宋" w:eastAsia="仿宋" w:cs="仿宋"/>
          <w:color w:val="auto"/>
          <w:sz w:val="22"/>
          <w:highlight w:val="none"/>
          <w:u w:val="single"/>
        </w:rPr>
        <w:t>、包号</w:t>
      </w:r>
      <w:r>
        <w:rPr>
          <w:rFonts w:hint="eastAsia" w:ascii="仿宋" w:eastAsia="仿宋" w:cs="仿宋"/>
          <w:color w:val="auto"/>
          <w:sz w:val="22"/>
          <w:szCs w:val="22"/>
          <w:highlight w:val="none"/>
          <w:u w:val="single"/>
        </w:rPr>
        <w:t xml:space="preserve">  </w:t>
      </w:r>
      <w:r>
        <w:rPr>
          <w:rFonts w:hint="eastAsia" w:ascii="仿宋" w:eastAsia="仿宋" w:cs="仿宋"/>
          <w:color w:val="auto"/>
          <w:sz w:val="22"/>
          <w:szCs w:val="22"/>
          <w:highlight w:val="none"/>
        </w:rPr>
        <w:t>磋商活动，我单位已完全知悉磋商文件中的相关规定，我单位在此承诺：</w:t>
      </w:r>
    </w:p>
    <w:p w14:paraId="6C8DF20C">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1EF8F0A7">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2、如果我单位获得成交资格，我单位同意磋商小组确认的最后报价，在合同执行过程中是固定不变的，不受外汇汇率及市场价格变化的影响。</w:t>
      </w:r>
    </w:p>
    <w:p w14:paraId="7D6016A2">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3、我单位响应文件中提供的资料均真实有效。</w:t>
      </w:r>
    </w:p>
    <w:p w14:paraId="2DB4D989">
      <w:pPr>
        <w:pStyle w:val="6"/>
        <w:tabs>
          <w:tab w:val="left" w:pos="3544"/>
        </w:tabs>
        <w:spacing w:line="360" w:lineRule="auto"/>
        <w:ind w:firstLine="440" w:firstLineChars="200"/>
        <w:rPr>
          <w:rFonts w:ascii="仿宋" w:eastAsia="仿宋" w:cs="仿宋"/>
          <w:color w:val="auto"/>
          <w:sz w:val="22"/>
          <w:szCs w:val="22"/>
          <w:highlight w:val="none"/>
        </w:rPr>
      </w:pPr>
    </w:p>
    <w:p w14:paraId="3C5DE2E1">
      <w:pPr>
        <w:pStyle w:val="6"/>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14FA4244">
      <w:pPr>
        <w:spacing w:line="360" w:lineRule="auto"/>
        <w:rPr>
          <w:rFonts w:ascii="仿宋" w:hAnsi="仿宋" w:eastAsia="仿宋" w:cs="仿宋"/>
          <w:color w:val="auto"/>
          <w:sz w:val="22"/>
          <w:highlight w:val="none"/>
        </w:rPr>
      </w:pPr>
    </w:p>
    <w:p w14:paraId="7B067546">
      <w:pPr>
        <w:spacing w:line="360" w:lineRule="auto"/>
        <w:rPr>
          <w:rFonts w:ascii="仿宋" w:hAnsi="仿宋" w:eastAsia="仿宋" w:cs="仿宋"/>
          <w:color w:val="auto"/>
          <w:sz w:val="22"/>
          <w:highlight w:val="none"/>
        </w:rPr>
      </w:pPr>
    </w:p>
    <w:p w14:paraId="11E81B34">
      <w:pPr>
        <w:spacing w:line="360" w:lineRule="auto"/>
        <w:rPr>
          <w:rFonts w:ascii="仿宋" w:hAnsi="仿宋" w:eastAsia="仿宋" w:cs="仿宋"/>
          <w:color w:val="auto"/>
          <w:sz w:val="22"/>
          <w:highlight w:val="none"/>
        </w:rPr>
      </w:pPr>
    </w:p>
    <w:p w14:paraId="0A7CDB37">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（加盖公章）</w:t>
      </w:r>
    </w:p>
    <w:p w14:paraId="60ED6E2E">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4789DA7B">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55C2FE7A">
      <w:pPr>
        <w:pStyle w:val="6"/>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NumType w:fmt="decimal"/>
          <w:cols w:space="720" w:num="1"/>
          <w:docGrid w:linePitch="312" w:charSpace="0"/>
        </w:sectPr>
      </w:pPr>
    </w:p>
    <w:p w14:paraId="6B7911B9">
      <w:pPr>
        <w:pStyle w:val="6"/>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rPr>
        <w:t>9.2承诺书2</w:t>
      </w:r>
    </w:p>
    <w:p w14:paraId="38C17ED3">
      <w:pPr>
        <w:pStyle w:val="6"/>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876C584">
      <w:pPr>
        <w:rPr>
          <w:color w:val="auto"/>
          <w:highlight w:val="none"/>
        </w:rPr>
      </w:pPr>
    </w:p>
    <w:p w14:paraId="6A26B7E2">
      <w:pPr>
        <w:tabs>
          <w:tab w:val="left" w:pos="3544"/>
        </w:tabs>
        <w:spacing w:line="360" w:lineRule="auto"/>
        <w:ind w:firstLine="360" w:firstLineChars="150"/>
        <w:rPr>
          <w:rFonts w:ascii="仿宋" w:hAnsi="仿宋" w:eastAsia="仿宋" w:cs="仿宋"/>
          <w:color w:val="auto"/>
          <w:sz w:val="22"/>
          <w:highlight w:val="none"/>
        </w:rPr>
      </w:pPr>
      <w:r>
        <w:rPr>
          <w:rFonts w:hint="eastAsia" w:ascii="仿宋" w:hAnsi="仿宋" w:eastAsia="仿宋" w:cs="仿宋"/>
          <w:color w:val="auto"/>
          <w:sz w:val="24"/>
          <w:szCs w:val="28"/>
          <w:highlight w:val="none"/>
        </w:rPr>
        <w:t xml:space="preserve"> </w:t>
      </w:r>
      <w:r>
        <w:rPr>
          <w:rFonts w:hint="eastAsia" w:ascii="仿宋" w:hAnsi="仿宋" w:eastAsia="仿宋" w:cs="仿宋"/>
          <w:color w:val="auto"/>
          <w:sz w:val="22"/>
          <w:highlight w:val="none"/>
        </w:rPr>
        <w:t>为响应党中央、国务院关于治理政府采购领域商业贿赂行为的号召，我公司在此庄严承诺：</w:t>
      </w:r>
    </w:p>
    <w:p w14:paraId="1170A919">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74BEFBDA">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7AB16D9D">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68837C2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47BC0B2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0C0EC477">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1F5916B1">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6775E22A">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00F0CD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F422F37">
      <w:pPr>
        <w:tabs>
          <w:tab w:val="left" w:pos="3544"/>
        </w:tabs>
        <w:spacing w:line="360" w:lineRule="auto"/>
        <w:ind w:firstLine="330" w:firstLineChars="150"/>
        <w:rPr>
          <w:rFonts w:ascii="仿宋" w:hAnsi="仿宋" w:eastAsia="仿宋" w:cs="仿宋"/>
          <w:color w:val="auto"/>
          <w:sz w:val="22"/>
          <w:highlight w:val="none"/>
        </w:rPr>
      </w:pPr>
    </w:p>
    <w:p w14:paraId="383EF677">
      <w:pPr>
        <w:pStyle w:val="6"/>
        <w:tabs>
          <w:tab w:val="left" w:pos="3544"/>
        </w:tabs>
        <w:spacing w:line="360" w:lineRule="auto"/>
        <w:rPr>
          <w:rFonts w:ascii="仿宋" w:eastAsia="仿宋" w:cs="仿宋"/>
          <w:color w:val="auto"/>
          <w:sz w:val="22"/>
          <w:szCs w:val="22"/>
          <w:highlight w:val="none"/>
        </w:rPr>
      </w:pPr>
    </w:p>
    <w:p w14:paraId="67BB8FC9">
      <w:pPr>
        <w:pStyle w:val="6"/>
        <w:tabs>
          <w:tab w:val="left" w:pos="3544"/>
        </w:tabs>
        <w:spacing w:line="360" w:lineRule="auto"/>
        <w:rPr>
          <w:rFonts w:ascii="仿宋" w:eastAsia="仿宋" w:cs="仿宋"/>
          <w:color w:val="auto"/>
          <w:sz w:val="22"/>
          <w:szCs w:val="22"/>
          <w:highlight w:val="none"/>
        </w:rPr>
      </w:pPr>
    </w:p>
    <w:p w14:paraId="7AE33D7F">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供应商名称：</w:t>
      </w:r>
      <w:r>
        <w:rPr>
          <w:rFonts w:hint="eastAsia" w:ascii="仿宋" w:eastAsia="仿宋" w:cs="仿宋"/>
          <w:color w:val="auto"/>
          <w:sz w:val="22"/>
          <w:szCs w:val="22"/>
          <w:highlight w:val="none"/>
          <w:u w:val="single"/>
        </w:rPr>
        <w:t>（加盖公章）</w:t>
      </w:r>
    </w:p>
    <w:p w14:paraId="069FEC39">
      <w:pPr>
        <w:spacing w:line="360" w:lineRule="auto"/>
        <w:rPr>
          <w:rFonts w:ascii="仿宋" w:hAnsi="仿宋" w:eastAsia="仿宋" w:cs="仿宋"/>
          <w:color w:val="auto"/>
          <w:sz w:val="22"/>
          <w:highlight w:val="none"/>
        </w:rPr>
      </w:pPr>
      <w:r>
        <w:rPr>
          <w:rFonts w:hint="eastAsia" w:ascii="仿宋" w:hAnsi="仿宋" w:eastAsia="仿宋"/>
          <w:color w:val="auto"/>
          <w:sz w:val="22"/>
          <w:highlight w:val="none"/>
        </w:rPr>
        <w:t>法定代表人/授权代表（签字或盖章）：</w:t>
      </w:r>
    </w:p>
    <w:p w14:paraId="4E689D49">
      <w:pPr>
        <w:pStyle w:val="6"/>
        <w:tabs>
          <w:tab w:val="left" w:pos="3544"/>
        </w:tabs>
        <w:spacing w:line="360" w:lineRule="auto"/>
        <w:rPr>
          <w:rFonts w:hint="eastAsia" w:ascii="仿宋" w:eastAsia="仿宋" w:cs="仿宋"/>
          <w:color w:val="auto"/>
          <w:sz w:val="22"/>
          <w:szCs w:val="22"/>
          <w:highlight w:val="none"/>
        </w:rPr>
      </w:pPr>
      <w:r>
        <w:rPr>
          <w:rFonts w:hint="eastAsia" w:ascii="仿宋" w:eastAsia="仿宋" w:cs="仿宋"/>
          <w:color w:val="auto"/>
          <w:sz w:val="22"/>
          <w:szCs w:val="22"/>
          <w:highlight w:val="none"/>
        </w:rPr>
        <w:t>日期：   年   月   日</w:t>
      </w:r>
    </w:p>
    <w:p w14:paraId="138CC49F">
      <w:pPr>
        <w:tabs>
          <w:tab w:val="left" w:pos="3544"/>
        </w:tabs>
        <w:spacing w:line="360" w:lineRule="auto"/>
        <w:rPr>
          <w:rFonts w:hint="eastAsia" w:ascii="仿宋" w:hAnsi="仿宋" w:eastAsia="仿宋" w:cs="仿宋"/>
          <w:color w:val="auto"/>
          <w:sz w:val="22"/>
          <w:highlight w:val="none"/>
        </w:rPr>
      </w:pPr>
    </w:p>
    <w:sectPr>
      <w:pgSz w:w="11907" w:h="16840"/>
      <w:pgMar w:top="1440" w:right="1797" w:bottom="1440" w:left="1797" w:header="720" w:footer="720" w:gutter="0"/>
      <w:pgNumType w:fmt="decimal"/>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6FD39">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66F396">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66F396">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FCAE7">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47018">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lYWM1MmRlZWVhMzNjYTJhZGMzZjVhZmZjNWZkYjUifQ=="/>
  </w:docVars>
  <w:rsids>
    <w:rsidRoot w:val="00801025"/>
    <w:rsid w:val="000C5377"/>
    <w:rsid w:val="000D35E1"/>
    <w:rsid w:val="00110051"/>
    <w:rsid w:val="001724A1"/>
    <w:rsid w:val="001D351A"/>
    <w:rsid w:val="00293F2D"/>
    <w:rsid w:val="00297D95"/>
    <w:rsid w:val="002B5E98"/>
    <w:rsid w:val="002F4252"/>
    <w:rsid w:val="00325173"/>
    <w:rsid w:val="003535BC"/>
    <w:rsid w:val="003617E3"/>
    <w:rsid w:val="003657D4"/>
    <w:rsid w:val="00367836"/>
    <w:rsid w:val="0038003C"/>
    <w:rsid w:val="00380E5D"/>
    <w:rsid w:val="003F0889"/>
    <w:rsid w:val="003F5F2A"/>
    <w:rsid w:val="00415842"/>
    <w:rsid w:val="00682A10"/>
    <w:rsid w:val="00685AA4"/>
    <w:rsid w:val="00740B36"/>
    <w:rsid w:val="0078768E"/>
    <w:rsid w:val="00801025"/>
    <w:rsid w:val="00864ABD"/>
    <w:rsid w:val="00865613"/>
    <w:rsid w:val="008E4EFC"/>
    <w:rsid w:val="00B06EE2"/>
    <w:rsid w:val="00BB684A"/>
    <w:rsid w:val="00C03AC4"/>
    <w:rsid w:val="00C478DF"/>
    <w:rsid w:val="00CF6C74"/>
    <w:rsid w:val="00D04887"/>
    <w:rsid w:val="00D16FD3"/>
    <w:rsid w:val="00D55EFC"/>
    <w:rsid w:val="00D77A43"/>
    <w:rsid w:val="00DE5743"/>
    <w:rsid w:val="00DF5001"/>
    <w:rsid w:val="00E204B1"/>
    <w:rsid w:val="00E61DFC"/>
    <w:rsid w:val="00EA0062"/>
    <w:rsid w:val="00ED7323"/>
    <w:rsid w:val="00F41729"/>
    <w:rsid w:val="00F54C8F"/>
    <w:rsid w:val="00F575C9"/>
    <w:rsid w:val="00F900C2"/>
    <w:rsid w:val="00FA07BE"/>
    <w:rsid w:val="00FE510E"/>
    <w:rsid w:val="010A478A"/>
    <w:rsid w:val="010D6029"/>
    <w:rsid w:val="031E451D"/>
    <w:rsid w:val="034C108A"/>
    <w:rsid w:val="03E5503B"/>
    <w:rsid w:val="03E77005"/>
    <w:rsid w:val="042440D8"/>
    <w:rsid w:val="053D1E78"/>
    <w:rsid w:val="05485881"/>
    <w:rsid w:val="055E6E53"/>
    <w:rsid w:val="0569151D"/>
    <w:rsid w:val="057B7B58"/>
    <w:rsid w:val="059705B7"/>
    <w:rsid w:val="059A6FF4"/>
    <w:rsid w:val="065A1D10"/>
    <w:rsid w:val="06896151"/>
    <w:rsid w:val="06935684"/>
    <w:rsid w:val="069C40D7"/>
    <w:rsid w:val="06BF6017"/>
    <w:rsid w:val="06C54CB0"/>
    <w:rsid w:val="06C929F2"/>
    <w:rsid w:val="06D82C35"/>
    <w:rsid w:val="070D0B30"/>
    <w:rsid w:val="0768045D"/>
    <w:rsid w:val="082C5625"/>
    <w:rsid w:val="085D5AE7"/>
    <w:rsid w:val="091C32AD"/>
    <w:rsid w:val="09815806"/>
    <w:rsid w:val="09B01C47"/>
    <w:rsid w:val="09F14D95"/>
    <w:rsid w:val="0A621193"/>
    <w:rsid w:val="0A7E1D45"/>
    <w:rsid w:val="0AA74DF8"/>
    <w:rsid w:val="0B1306DF"/>
    <w:rsid w:val="0B4B60CB"/>
    <w:rsid w:val="0B4E1717"/>
    <w:rsid w:val="0BDC6D23"/>
    <w:rsid w:val="0BEB51B8"/>
    <w:rsid w:val="0C3B1C9C"/>
    <w:rsid w:val="0D501777"/>
    <w:rsid w:val="0D6B4803"/>
    <w:rsid w:val="0E1053AA"/>
    <w:rsid w:val="0E3270CE"/>
    <w:rsid w:val="0E5434E9"/>
    <w:rsid w:val="0E63197E"/>
    <w:rsid w:val="0EA0228A"/>
    <w:rsid w:val="0EB65F51"/>
    <w:rsid w:val="0EC97353"/>
    <w:rsid w:val="0ED17D06"/>
    <w:rsid w:val="0F6A2898"/>
    <w:rsid w:val="0F86458B"/>
    <w:rsid w:val="0F8B2194"/>
    <w:rsid w:val="0FA1450C"/>
    <w:rsid w:val="0FFF1232"/>
    <w:rsid w:val="107E7938"/>
    <w:rsid w:val="119F3395"/>
    <w:rsid w:val="123904D3"/>
    <w:rsid w:val="12FE1C75"/>
    <w:rsid w:val="133E02C4"/>
    <w:rsid w:val="13541895"/>
    <w:rsid w:val="13E72709"/>
    <w:rsid w:val="13F01480"/>
    <w:rsid w:val="14553B17"/>
    <w:rsid w:val="14B4083D"/>
    <w:rsid w:val="14CF38C9"/>
    <w:rsid w:val="15051099"/>
    <w:rsid w:val="15082937"/>
    <w:rsid w:val="155362A8"/>
    <w:rsid w:val="157F6CF7"/>
    <w:rsid w:val="159A517C"/>
    <w:rsid w:val="160F7CF5"/>
    <w:rsid w:val="16157A01"/>
    <w:rsid w:val="17CC40F0"/>
    <w:rsid w:val="182A7068"/>
    <w:rsid w:val="188D7208"/>
    <w:rsid w:val="18A94431"/>
    <w:rsid w:val="194028AE"/>
    <w:rsid w:val="19495E63"/>
    <w:rsid w:val="1A522E26"/>
    <w:rsid w:val="1AA94BBC"/>
    <w:rsid w:val="1AC45552"/>
    <w:rsid w:val="1ADC289C"/>
    <w:rsid w:val="1AEE25CF"/>
    <w:rsid w:val="1B506DE6"/>
    <w:rsid w:val="1CB515F6"/>
    <w:rsid w:val="1CEE68B6"/>
    <w:rsid w:val="1CF33ECD"/>
    <w:rsid w:val="1D8D7C55"/>
    <w:rsid w:val="1DF53CF4"/>
    <w:rsid w:val="1EFD7285"/>
    <w:rsid w:val="1F526B24"/>
    <w:rsid w:val="20104D96"/>
    <w:rsid w:val="20542ED4"/>
    <w:rsid w:val="20790B8D"/>
    <w:rsid w:val="207B4905"/>
    <w:rsid w:val="20875058"/>
    <w:rsid w:val="20FA3A7C"/>
    <w:rsid w:val="21093CBF"/>
    <w:rsid w:val="222334A6"/>
    <w:rsid w:val="22A00653"/>
    <w:rsid w:val="232703F4"/>
    <w:rsid w:val="23BA3996"/>
    <w:rsid w:val="23CB16FF"/>
    <w:rsid w:val="23D06D16"/>
    <w:rsid w:val="244F40DF"/>
    <w:rsid w:val="24DE5462"/>
    <w:rsid w:val="25B74631"/>
    <w:rsid w:val="26170C2C"/>
    <w:rsid w:val="26A641CF"/>
    <w:rsid w:val="26CE62F2"/>
    <w:rsid w:val="275639D6"/>
    <w:rsid w:val="284952E9"/>
    <w:rsid w:val="28A644E9"/>
    <w:rsid w:val="29437F8A"/>
    <w:rsid w:val="298F4F7D"/>
    <w:rsid w:val="2A262E65"/>
    <w:rsid w:val="2A4B5348"/>
    <w:rsid w:val="2C131E96"/>
    <w:rsid w:val="2C7548FE"/>
    <w:rsid w:val="2C866B0B"/>
    <w:rsid w:val="2C973AE7"/>
    <w:rsid w:val="2CBF201D"/>
    <w:rsid w:val="2CF0667B"/>
    <w:rsid w:val="2D88240F"/>
    <w:rsid w:val="2DD40440"/>
    <w:rsid w:val="2E020414"/>
    <w:rsid w:val="2E1E6CF7"/>
    <w:rsid w:val="2E532A1D"/>
    <w:rsid w:val="2F5C7FF7"/>
    <w:rsid w:val="2F884949"/>
    <w:rsid w:val="2F8C4439"/>
    <w:rsid w:val="2FE56AE6"/>
    <w:rsid w:val="30406FD1"/>
    <w:rsid w:val="30647653"/>
    <w:rsid w:val="311E37B6"/>
    <w:rsid w:val="31223733"/>
    <w:rsid w:val="31905D36"/>
    <w:rsid w:val="31EC7411"/>
    <w:rsid w:val="31FD161E"/>
    <w:rsid w:val="32807B59"/>
    <w:rsid w:val="328D1A49"/>
    <w:rsid w:val="329D695D"/>
    <w:rsid w:val="32B75C71"/>
    <w:rsid w:val="32E7407C"/>
    <w:rsid w:val="331C5AD4"/>
    <w:rsid w:val="3355548A"/>
    <w:rsid w:val="3384518C"/>
    <w:rsid w:val="33D4015C"/>
    <w:rsid w:val="344A2B14"/>
    <w:rsid w:val="35005CFF"/>
    <w:rsid w:val="357D65D2"/>
    <w:rsid w:val="35831E3A"/>
    <w:rsid w:val="35944047"/>
    <w:rsid w:val="35BF4E3C"/>
    <w:rsid w:val="37A434AF"/>
    <w:rsid w:val="37AB1B1C"/>
    <w:rsid w:val="382C4A0B"/>
    <w:rsid w:val="38E01351"/>
    <w:rsid w:val="3902751A"/>
    <w:rsid w:val="39671A73"/>
    <w:rsid w:val="39AE31FE"/>
    <w:rsid w:val="39ED1F78"/>
    <w:rsid w:val="3A32322C"/>
    <w:rsid w:val="3A3F02FA"/>
    <w:rsid w:val="3A571AE7"/>
    <w:rsid w:val="3B337E5E"/>
    <w:rsid w:val="3B3F152D"/>
    <w:rsid w:val="3BE13D5E"/>
    <w:rsid w:val="3C074E47"/>
    <w:rsid w:val="3C29300F"/>
    <w:rsid w:val="3C460065"/>
    <w:rsid w:val="3D001FC2"/>
    <w:rsid w:val="3DB41B96"/>
    <w:rsid w:val="3DC96858"/>
    <w:rsid w:val="3E754ACB"/>
    <w:rsid w:val="3E8A0905"/>
    <w:rsid w:val="3E9A01F4"/>
    <w:rsid w:val="3F5605BF"/>
    <w:rsid w:val="4004626D"/>
    <w:rsid w:val="40B82BB4"/>
    <w:rsid w:val="412010D8"/>
    <w:rsid w:val="412A3AB2"/>
    <w:rsid w:val="41523008"/>
    <w:rsid w:val="41C9151C"/>
    <w:rsid w:val="42171217"/>
    <w:rsid w:val="422C3859"/>
    <w:rsid w:val="425D3A13"/>
    <w:rsid w:val="43285FDD"/>
    <w:rsid w:val="432A7D99"/>
    <w:rsid w:val="4367559C"/>
    <w:rsid w:val="43776D56"/>
    <w:rsid w:val="43B9736F"/>
    <w:rsid w:val="43EE526A"/>
    <w:rsid w:val="44384737"/>
    <w:rsid w:val="4450382F"/>
    <w:rsid w:val="449D0A3E"/>
    <w:rsid w:val="44A21BB1"/>
    <w:rsid w:val="44A43B7B"/>
    <w:rsid w:val="453E18DA"/>
    <w:rsid w:val="459C1E4E"/>
    <w:rsid w:val="45AB2CE7"/>
    <w:rsid w:val="45D64208"/>
    <w:rsid w:val="46146ADE"/>
    <w:rsid w:val="469D6AD4"/>
    <w:rsid w:val="47633879"/>
    <w:rsid w:val="47666D96"/>
    <w:rsid w:val="487108F9"/>
    <w:rsid w:val="4871646A"/>
    <w:rsid w:val="48931C1D"/>
    <w:rsid w:val="48BD6383"/>
    <w:rsid w:val="497004D0"/>
    <w:rsid w:val="497A30FC"/>
    <w:rsid w:val="49891591"/>
    <w:rsid w:val="4A3F33CA"/>
    <w:rsid w:val="4AAF5028"/>
    <w:rsid w:val="4AC26B09"/>
    <w:rsid w:val="4B7D226C"/>
    <w:rsid w:val="4B8D7117"/>
    <w:rsid w:val="4BA34B8C"/>
    <w:rsid w:val="4BC30D8B"/>
    <w:rsid w:val="4BD05255"/>
    <w:rsid w:val="4BE57EF0"/>
    <w:rsid w:val="4BEA25AF"/>
    <w:rsid w:val="4C5E0AB3"/>
    <w:rsid w:val="4C8C73CE"/>
    <w:rsid w:val="4CA87F80"/>
    <w:rsid w:val="4D6420F9"/>
    <w:rsid w:val="4D8602C2"/>
    <w:rsid w:val="4DF96CE5"/>
    <w:rsid w:val="4E0F02B7"/>
    <w:rsid w:val="4E537D74"/>
    <w:rsid w:val="4E612ADD"/>
    <w:rsid w:val="4EC5306C"/>
    <w:rsid w:val="502F4C40"/>
    <w:rsid w:val="50C01D3C"/>
    <w:rsid w:val="51022355"/>
    <w:rsid w:val="51844B18"/>
    <w:rsid w:val="51B82A14"/>
    <w:rsid w:val="520914C1"/>
    <w:rsid w:val="52214A5D"/>
    <w:rsid w:val="523429E2"/>
    <w:rsid w:val="52356EBE"/>
    <w:rsid w:val="527B23BF"/>
    <w:rsid w:val="528B637A"/>
    <w:rsid w:val="529C40E3"/>
    <w:rsid w:val="52A31916"/>
    <w:rsid w:val="53057EDB"/>
    <w:rsid w:val="532D608B"/>
    <w:rsid w:val="53393ACF"/>
    <w:rsid w:val="540B32CF"/>
    <w:rsid w:val="54177EC5"/>
    <w:rsid w:val="54837309"/>
    <w:rsid w:val="5503669C"/>
    <w:rsid w:val="561641AD"/>
    <w:rsid w:val="56F20776"/>
    <w:rsid w:val="571C0A46"/>
    <w:rsid w:val="578C2978"/>
    <w:rsid w:val="58E6430A"/>
    <w:rsid w:val="590B5B1F"/>
    <w:rsid w:val="59A321FB"/>
    <w:rsid w:val="59B44408"/>
    <w:rsid w:val="59FD5DAF"/>
    <w:rsid w:val="5A665830"/>
    <w:rsid w:val="5B0B0058"/>
    <w:rsid w:val="5B523ED9"/>
    <w:rsid w:val="5B77749C"/>
    <w:rsid w:val="5BEC7E8A"/>
    <w:rsid w:val="5C1D3F8C"/>
    <w:rsid w:val="5C463A1D"/>
    <w:rsid w:val="5E0314BA"/>
    <w:rsid w:val="5E6C7060"/>
    <w:rsid w:val="5EBB27B7"/>
    <w:rsid w:val="5ED74E21"/>
    <w:rsid w:val="5EF67C08"/>
    <w:rsid w:val="5F1A6ABC"/>
    <w:rsid w:val="600862CC"/>
    <w:rsid w:val="60457B68"/>
    <w:rsid w:val="612E4AA0"/>
    <w:rsid w:val="61AB4343"/>
    <w:rsid w:val="620D0B5A"/>
    <w:rsid w:val="62525E42"/>
    <w:rsid w:val="62760774"/>
    <w:rsid w:val="627E55B4"/>
    <w:rsid w:val="62856942"/>
    <w:rsid w:val="62A768B8"/>
    <w:rsid w:val="630C7063"/>
    <w:rsid w:val="643248A8"/>
    <w:rsid w:val="6433273A"/>
    <w:rsid w:val="643D1673"/>
    <w:rsid w:val="64874BF3"/>
    <w:rsid w:val="64D771FD"/>
    <w:rsid w:val="65110961"/>
    <w:rsid w:val="65847385"/>
    <w:rsid w:val="65BF216B"/>
    <w:rsid w:val="66D952C7"/>
    <w:rsid w:val="680A3858"/>
    <w:rsid w:val="686D4100"/>
    <w:rsid w:val="68A12610"/>
    <w:rsid w:val="68DB550E"/>
    <w:rsid w:val="694110E9"/>
    <w:rsid w:val="69635D80"/>
    <w:rsid w:val="6A9E67F3"/>
    <w:rsid w:val="6B4A697B"/>
    <w:rsid w:val="6BD85D34"/>
    <w:rsid w:val="6C692E30"/>
    <w:rsid w:val="6E5F44EB"/>
    <w:rsid w:val="6E9028F6"/>
    <w:rsid w:val="6E9C573F"/>
    <w:rsid w:val="6ECD55A7"/>
    <w:rsid w:val="706C2EEF"/>
    <w:rsid w:val="70AC7790"/>
    <w:rsid w:val="70AF3E31"/>
    <w:rsid w:val="70E872EC"/>
    <w:rsid w:val="71AB7A47"/>
    <w:rsid w:val="71FA58F2"/>
    <w:rsid w:val="72425775"/>
    <w:rsid w:val="725903E4"/>
    <w:rsid w:val="73310FF5"/>
    <w:rsid w:val="736305DA"/>
    <w:rsid w:val="73B2330F"/>
    <w:rsid w:val="74365CEE"/>
    <w:rsid w:val="74BB61F3"/>
    <w:rsid w:val="751F3CFD"/>
    <w:rsid w:val="752A5F89"/>
    <w:rsid w:val="758A34C9"/>
    <w:rsid w:val="75AA64AE"/>
    <w:rsid w:val="761B163F"/>
    <w:rsid w:val="76857D22"/>
    <w:rsid w:val="77161E07"/>
    <w:rsid w:val="78526F04"/>
    <w:rsid w:val="78B10039"/>
    <w:rsid w:val="795F5CE7"/>
    <w:rsid w:val="79623F6F"/>
    <w:rsid w:val="7A7F1A71"/>
    <w:rsid w:val="7AC53928"/>
    <w:rsid w:val="7BCC0CE6"/>
    <w:rsid w:val="7BD81D81"/>
    <w:rsid w:val="7BFC15CB"/>
    <w:rsid w:val="7C26489A"/>
    <w:rsid w:val="7C8810B1"/>
    <w:rsid w:val="7C8C28EB"/>
    <w:rsid w:val="7CDB7433"/>
    <w:rsid w:val="7CF404F4"/>
    <w:rsid w:val="7D197F5B"/>
    <w:rsid w:val="7D511DEB"/>
    <w:rsid w:val="7D9F4FAC"/>
    <w:rsid w:val="7DEF3958"/>
    <w:rsid w:val="7DFB58B2"/>
    <w:rsid w:val="7E040C0B"/>
    <w:rsid w:val="7E7E09BD"/>
    <w:rsid w:val="7E8D29AE"/>
    <w:rsid w:val="7EDE145C"/>
    <w:rsid w:val="7F413799"/>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paragraph" w:styleId="3">
    <w:name w:val="heading 4"/>
    <w:basedOn w:val="1"/>
    <w:next w:val="1"/>
    <w:autoRedefine/>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autoRedefine/>
    <w:qFormat/>
    <w:uiPriority w:val="0"/>
    <w:pPr>
      <w:jc w:val="center"/>
    </w:pPr>
    <w:rPr>
      <w:b/>
      <w:bCs/>
      <w:sz w:val="72"/>
    </w:rPr>
  </w:style>
  <w:style w:type="paragraph" w:styleId="6">
    <w:name w:val="Plain Text"/>
    <w:basedOn w:val="1"/>
    <w:link w:val="17"/>
    <w:autoRedefine/>
    <w:qFormat/>
    <w:uiPriority w:val="0"/>
    <w:rPr>
      <w:rFonts w:ascii="Arial" w:hAnsi="仿宋" w:eastAsia="宋体" w:cs="Times New Roman"/>
      <w:kern w:val="0"/>
      <w:sz w:val="20"/>
      <w:szCs w:val="21"/>
    </w:rPr>
  </w:style>
  <w:style w:type="paragraph" w:styleId="7">
    <w:name w:val="Body Text Indent 2"/>
    <w:basedOn w:val="1"/>
    <w:autoRedefine/>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8">
    <w:name w:val="Balloon Text"/>
    <w:basedOn w:val="1"/>
    <w:link w:val="20"/>
    <w:autoRedefine/>
    <w:semiHidden/>
    <w:unhideWhenUsed/>
    <w:qFormat/>
    <w:uiPriority w:val="99"/>
    <w:rPr>
      <w:sz w:val="18"/>
      <w:szCs w:val="18"/>
    </w:rPr>
  </w:style>
  <w:style w:type="paragraph" w:styleId="9">
    <w:name w:val="footer"/>
    <w:basedOn w:val="1"/>
    <w:link w:val="16"/>
    <w:autoRedefine/>
    <w:unhideWhenUsed/>
    <w:qFormat/>
    <w:uiPriority w:val="99"/>
    <w:pPr>
      <w:tabs>
        <w:tab w:val="center" w:pos="4153"/>
        <w:tab w:val="right" w:pos="8306"/>
      </w:tabs>
      <w:snapToGrid w:val="0"/>
      <w:jc w:val="left"/>
    </w:pPr>
    <w:rPr>
      <w:sz w:val="18"/>
      <w:szCs w:val="18"/>
    </w:rPr>
  </w:style>
  <w:style w:type="paragraph" w:styleId="10">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页眉 Char"/>
    <w:basedOn w:val="14"/>
    <w:link w:val="10"/>
    <w:autoRedefine/>
    <w:qFormat/>
    <w:uiPriority w:val="99"/>
    <w:rPr>
      <w:sz w:val="18"/>
      <w:szCs w:val="18"/>
    </w:rPr>
  </w:style>
  <w:style w:type="character" w:customStyle="1" w:styleId="16">
    <w:name w:val="页脚 Char"/>
    <w:basedOn w:val="14"/>
    <w:link w:val="9"/>
    <w:autoRedefine/>
    <w:qFormat/>
    <w:uiPriority w:val="99"/>
    <w:rPr>
      <w:sz w:val="18"/>
      <w:szCs w:val="18"/>
    </w:rPr>
  </w:style>
  <w:style w:type="character" w:customStyle="1" w:styleId="17">
    <w:name w:val="纯文本 Char"/>
    <w:basedOn w:val="14"/>
    <w:link w:val="6"/>
    <w:autoRedefine/>
    <w:qFormat/>
    <w:uiPriority w:val="0"/>
    <w:rPr>
      <w:rFonts w:ascii="Arial" w:hAnsi="仿宋" w:eastAsia="宋体" w:cs="Times New Roman"/>
      <w:kern w:val="0"/>
      <w:sz w:val="20"/>
      <w:szCs w:val="21"/>
    </w:rPr>
  </w:style>
  <w:style w:type="paragraph" w:customStyle="1" w:styleId="18">
    <w:name w:val="图"/>
    <w:basedOn w:val="1"/>
    <w:autoRedefine/>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9">
    <w:name w:val="纯文本1"/>
    <w:basedOn w:val="1"/>
    <w:autoRedefine/>
    <w:qFormat/>
    <w:uiPriority w:val="0"/>
    <w:rPr>
      <w:rFonts w:ascii="宋体" w:hAnsi="Courier New" w:eastAsia="宋体" w:cs="Courier New"/>
      <w:szCs w:val="21"/>
    </w:rPr>
  </w:style>
  <w:style w:type="character" w:customStyle="1" w:styleId="20">
    <w:name w:val="批注框文本 Char"/>
    <w:basedOn w:val="14"/>
    <w:link w:val="8"/>
    <w:autoRedefine/>
    <w:semiHidden/>
    <w:qFormat/>
    <w:uiPriority w:val="99"/>
    <w:rPr>
      <w:rFonts w:asciiTheme="minorHAnsi" w:hAnsiTheme="minorHAnsi" w:eastAsiaTheme="minorEastAsia" w:cstheme="minorBidi"/>
      <w:kern w:val="2"/>
      <w:sz w:val="18"/>
      <w:szCs w:val="18"/>
    </w:rPr>
  </w:style>
  <w:style w:type="paragraph" w:customStyle="1" w:styleId="21">
    <w:name w:val="09正文_wh"/>
    <w:autoRedefine/>
    <w:qFormat/>
    <w:uiPriority w:val="0"/>
    <w:pPr>
      <w:spacing w:line="300" w:lineRule="auto"/>
      <w:ind w:firstLine="200" w:firstLineChars="200"/>
      <w:jc w:val="both"/>
    </w:pPr>
    <w:rPr>
      <w:rFonts w:ascii="Calibri" w:hAnsi="Calibri" w:eastAsia="仿宋" w:cs="Times New Roman"/>
      <w:kern w:val="2"/>
      <w:sz w:val="24"/>
      <w:szCs w:val="22"/>
      <w:lang w:val="en-US" w:eastAsia="zh-CN" w:bidi="ar-SA"/>
    </w:rPr>
  </w:style>
  <w:style w:type="table" w:customStyle="1" w:styleId="22">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6280</Words>
  <Characters>6397</Characters>
  <Lines>50</Lines>
  <Paragraphs>14</Paragraphs>
  <TotalTime>1</TotalTime>
  <ScaleCrop>false</ScaleCrop>
  <LinksUpToDate>false</LinksUpToDate>
  <CharactersWithSpaces>7056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2023-10-17T01:55:00Z</dcterms:created>
  <dc:creator>Windows 用户</dc:creator>
  <cp:lastModifiedBy>wps</cp:lastModifiedBy>
  <dcterms:modified xsi:type="dcterms:W3CDTF">2025-12-03T09:11:16Z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79C61373032A46418A75F244D29B2E2B_13</vt:lpwstr>
  </property>
  <property fmtid="{D5CDD505-2E9C-101B-9397-08002B2CF9AE}" pid="4" name="KSOTemplateDocerSaveRecord">
    <vt:lpwstr>eyJoZGlkIjoiYmNlYWM1MmRlZWVhMzNjYTJhZGMzZjVhZmZjNWZkYjUiLCJ1c2VySWQiOiI2MDM3MTYzMzEifQ==</vt:lpwstr>
  </property>
</Properties>
</file>