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61D29C">
      <w:pPr>
        <w:rPr>
          <w:rFonts w:hint="eastAsia"/>
          <w:lang w:val="en-US" w:eastAsia="zh-Hans"/>
        </w:rPr>
      </w:pPr>
      <w:r>
        <w:rPr>
          <w:rFonts w:ascii="仿宋_GB2312" w:hAnsi="仿宋_GB2312" w:eastAsia="仿宋_GB2312" w:cs="仿宋_GB2312"/>
        </w:rPr>
        <w:t>投标人自202</w:t>
      </w:r>
      <w:r>
        <w:rPr>
          <w:rFonts w:hint="eastAsia" w:ascii="仿宋_GB2312" w:hAnsi="仿宋_GB2312" w:eastAsia="仿宋_GB2312" w:cs="仿宋_GB2312"/>
          <w:lang w:val="en-US" w:eastAsia="zh-CN"/>
        </w:rPr>
        <w:t>2</w:t>
      </w:r>
      <w:r>
        <w:rPr>
          <w:rFonts w:ascii="仿宋_GB2312" w:hAnsi="仿宋_GB2312" w:eastAsia="仿宋_GB2312" w:cs="仿宋_GB2312"/>
        </w:rPr>
        <w:t>年1</w:t>
      </w:r>
      <w:r>
        <w:rPr>
          <w:rFonts w:hint="eastAsia" w:ascii="仿宋_GB2312" w:hAnsi="仿宋_GB2312" w:eastAsia="仿宋_GB2312" w:cs="仿宋_GB2312"/>
          <w:lang w:val="en-US" w:eastAsia="zh-CN"/>
        </w:rPr>
        <w:t>1</w:t>
      </w:r>
      <w:r>
        <w:rPr>
          <w:rFonts w:ascii="仿宋_GB2312" w:hAnsi="仿宋_GB2312" w:eastAsia="仿宋_GB2312" w:cs="仿宋_GB2312"/>
        </w:rPr>
        <w:t>月1日至今有类似项目的业绩，每提供一份得</w:t>
      </w:r>
      <w:r>
        <w:rPr>
          <w:rFonts w:hint="eastAsia" w:ascii="仿宋_GB2312" w:hAnsi="仿宋_GB2312" w:eastAsia="仿宋_GB2312" w:cs="仿宋_GB2312"/>
          <w:lang w:val="en-US" w:eastAsia="zh-CN"/>
        </w:rPr>
        <w:t>2</w:t>
      </w:r>
      <w:r>
        <w:rPr>
          <w:rFonts w:ascii="仿宋_GB2312" w:hAnsi="仿宋_GB2312" w:eastAsia="仿宋_GB2312" w:cs="仿宋_GB2312"/>
        </w:rPr>
        <w:t>分，满分</w:t>
      </w:r>
      <w:r>
        <w:rPr>
          <w:rFonts w:hint="eastAsia" w:ascii="仿宋_GB2312" w:hAnsi="仿宋_GB2312" w:eastAsia="仿宋_GB2312" w:cs="仿宋_GB2312"/>
          <w:lang w:val="en-US" w:eastAsia="zh-CN"/>
        </w:rPr>
        <w:t>10</w:t>
      </w:r>
      <w:r>
        <w:rPr>
          <w:rFonts w:ascii="仿宋_GB2312" w:hAnsi="仿宋_GB2312" w:eastAsia="仿宋_GB2312" w:cs="仿宋_GB2312"/>
        </w:rPr>
        <w:t>分。注：提供相对应的供货</w:t>
      </w:r>
      <w:r>
        <w:rPr>
          <w:rFonts w:ascii="仿宋_GB2312" w:hAnsi="仿宋_GB2312" w:eastAsia="仿宋_GB2312" w:cs="仿宋_GB2312"/>
          <w:highlight w:val="none"/>
        </w:rPr>
        <w:t>合同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highlight w:val="none"/>
          <w:lang w:val="en-US" w:eastAsia="zh-CN"/>
        </w:rPr>
        <w:t>以合同签订时间为准</w:t>
      </w:r>
      <w:r>
        <w:rPr>
          <w:rFonts w:hint="eastAsia" w:ascii="仿宋_GB2312" w:hAnsi="仿宋_GB2312" w:eastAsia="仿宋_GB2312" w:cs="仿宋_GB2312"/>
          <w:highlight w:val="none"/>
          <w:lang w:eastAsia="zh-CN"/>
        </w:rPr>
        <w:t>）</w:t>
      </w:r>
      <w:r>
        <w:rPr>
          <w:rFonts w:ascii="仿宋_GB2312" w:hAnsi="仿宋_GB2312" w:eastAsia="仿宋_GB2312" w:cs="仿宋_GB2312"/>
          <w:highlight w:val="none"/>
        </w:rPr>
        <w:t>未</w:t>
      </w:r>
      <w:r>
        <w:rPr>
          <w:rFonts w:ascii="仿宋_GB2312" w:hAnsi="仿宋_GB2312" w:eastAsia="仿宋_GB2312" w:cs="仿宋_GB2312"/>
        </w:rPr>
        <w:t>提供或提供</w:t>
      </w:r>
      <w:bookmarkStart w:id="0" w:name="_GoBack"/>
      <w:bookmarkEnd w:id="0"/>
      <w:r>
        <w:rPr>
          <w:rFonts w:ascii="仿宋_GB2312" w:hAnsi="仿宋_GB2312" w:eastAsia="仿宋_GB2312" w:cs="仿宋_GB2312"/>
        </w:rPr>
        <w:t>的证件不齐全、不清晰不得分。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D44404"/>
    <w:rsid w:val="0E8C75BA"/>
    <w:rsid w:val="13AC347F"/>
    <w:rsid w:val="149522BA"/>
    <w:rsid w:val="18291636"/>
    <w:rsid w:val="26457483"/>
    <w:rsid w:val="279452CC"/>
    <w:rsid w:val="38037CBD"/>
    <w:rsid w:val="38831619"/>
    <w:rsid w:val="3C6A3714"/>
    <w:rsid w:val="3E1362C0"/>
    <w:rsid w:val="411F2493"/>
    <w:rsid w:val="4F9842DC"/>
    <w:rsid w:val="522400A9"/>
    <w:rsid w:val="5CCF2BDA"/>
    <w:rsid w:val="5DD44404"/>
    <w:rsid w:val="65273CE0"/>
    <w:rsid w:val="66091C4F"/>
    <w:rsid w:val="794641CF"/>
    <w:rsid w:val="7C4E1090"/>
    <w:rsid w:val="7F8B4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83</Characters>
  <Lines>0</Lines>
  <Paragraphs>0</Paragraphs>
  <TotalTime>0</TotalTime>
  <ScaleCrop>false</ScaleCrop>
  <LinksUpToDate>false</LinksUpToDate>
  <CharactersWithSpaces>83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2025-04-10T12:04:00Z</dcterms:created>
  <dc:creator>华夏国际-招标部1</dc:creator>
  <cp:lastModifiedBy>华夏国际-招标部</cp:lastModifiedBy>
  <dcterms:modified xsi:type="dcterms:W3CDTF">2025-11-26T10:42:33Z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8637754A90E74DB2BC412CD478CE5E86_11</vt:lpwstr>
  </property>
  <property fmtid="{D5CDD505-2E9C-101B-9397-08002B2CF9AE}" pid="4" name="KSOTemplateDocerSaveRecord">
    <vt:lpwstr>eyJoZGlkIjoiOTliZmFiMTgxMjAzMGU2Mjk0ZGExYmI2MWRhM2Y3ZjgiLCJ1c2VySWQiOiIxNTQ4NTM4NTMxIn0=</vt:lpwstr>
  </property>
</Properties>
</file>