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68666">
      <w:pPr>
        <w:pStyle w:val="3"/>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bookmarkStart w:id="0" w:name="_Toc23688"/>
      <w:bookmarkStart w:id="1" w:name="_Toc14377"/>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bookmarkEnd w:id="0"/>
      <w:bookmarkEnd w:id="1"/>
      <w:bookmarkStart w:id="3" w:name="_GoBack"/>
      <w:bookmarkEnd w:id="3"/>
    </w:p>
    <w:p w14:paraId="6A43EDB0">
      <w:pPr>
        <w:rPr>
          <w:rFonts w:hint="eastAsia" w:ascii="宋体" w:hAnsi="宋体" w:eastAsia="宋体" w:cs="宋体"/>
          <w:color w:val="auto"/>
          <w:highlight w:val="none"/>
        </w:rPr>
      </w:pPr>
    </w:p>
    <w:tbl>
      <w:tblPr>
        <w:tblStyle w:val="11"/>
        <w:tblW w:w="49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26"/>
        <w:gridCol w:w="937"/>
        <w:gridCol w:w="734"/>
        <w:gridCol w:w="876"/>
        <w:gridCol w:w="1065"/>
        <w:gridCol w:w="271"/>
        <w:gridCol w:w="1184"/>
        <w:gridCol w:w="692"/>
        <w:gridCol w:w="867"/>
        <w:gridCol w:w="1831"/>
      </w:tblGrid>
      <w:tr w14:paraId="5789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54EF203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869" w:type="pct"/>
            <w:gridSpan w:val="4"/>
            <w:noWrap w:val="0"/>
            <w:vAlign w:val="center"/>
          </w:tcPr>
          <w:p w14:paraId="298DDC8C">
            <w:pPr>
              <w:spacing w:line="360" w:lineRule="auto"/>
              <w:rPr>
                <w:rFonts w:hint="eastAsia" w:ascii="宋体" w:hAnsi="宋体" w:eastAsia="宋体" w:cs="宋体"/>
                <w:color w:val="auto"/>
                <w:sz w:val="24"/>
                <w:highlight w:val="none"/>
              </w:rPr>
            </w:pPr>
          </w:p>
        </w:tc>
        <w:tc>
          <w:tcPr>
            <w:tcW w:w="858" w:type="pct"/>
            <w:gridSpan w:val="2"/>
            <w:noWrap w:val="0"/>
            <w:vAlign w:val="center"/>
          </w:tcPr>
          <w:p w14:paraId="19F058E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6" w:type="pct"/>
            <w:noWrap w:val="0"/>
            <w:vAlign w:val="center"/>
          </w:tcPr>
          <w:p w14:paraId="64C69AE9">
            <w:pPr>
              <w:spacing w:line="360" w:lineRule="auto"/>
              <w:jc w:val="center"/>
              <w:rPr>
                <w:rFonts w:hint="eastAsia" w:ascii="宋体" w:hAnsi="宋体" w:eastAsia="宋体" w:cs="宋体"/>
                <w:color w:val="auto"/>
                <w:sz w:val="24"/>
                <w:highlight w:val="none"/>
              </w:rPr>
            </w:pPr>
          </w:p>
        </w:tc>
      </w:tr>
      <w:tr w14:paraId="4E637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1988579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869" w:type="pct"/>
            <w:gridSpan w:val="4"/>
            <w:noWrap w:val="0"/>
            <w:vAlign w:val="center"/>
          </w:tcPr>
          <w:p w14:paraId="1BC8F050">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4EB26C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6" w:type="pct"/>
            <w:noWrap w:val="0"/>
            <w:vAlign w:val="center"/>
          </w:tcPr>
          <w:p w14:paraId="76E761FD">
            <w:pPr>
              <w:spacing w:line="360" w:lineRule="auto"/>
              <w:jc w:val="center"/>
              <w:rPr>
                <w:rFonts w:hint="eastAsia" w:ascii="宋体" w:hAnsi="宋体" w:eastAsia="宋体" w:cs="宋体"/>
                <w:color w:val="auto"/>
                <w:sz w:val="24"/>
                <w:highlight w:val="none"/>
              </w:rPr>
            </w:pPr>
          </w:p>
        </w:tc>
      </w:tr>
      <w:tr w14:paraId="5AD13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5F6BE9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869" w:type="pct"/>
            <w:gridSpan w:val="4"/>
            <w:noWrap w:val="0"/>
            <w:vAlign w:val="center"/>
          </w:tcPr>
          <w:p w14:paraId="55E95F77">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587153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6" w:type="pct"/>
            <w:noWrap w:val="0"/>
            <w:vAlign w:val="center"/>
          </w:tcPr>
          <w:p w14:paraId="17181FDE">
            <w:pPr>
              <w:spacing w:line="360" w:lineRule="auto"/>
              <w:jc w:val="center"/>
              <w:rPr>
                <w:rFonts w:hint="eastAsia" w:ascii="宋体" w:hAnsi="宋体" w:eastAsia="宋体" w:cs="宋体"/>
                <w:color w:val="auto"/>
                <w:sz w:val="24"/>
                <w:highlight w:val="none"/>
              </w:rPr>
            </w:pPr>
          </w:p>
        </w:tc>
      </w:tr>
      <w:tr w14:paraId="345E3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265" w:type="pct"/>
            <w:gridSpan w:val="3"/>
            <w:noWrap w:val="0"/>
            <w:vAlign w:val="center"/>
          </w:tcPr>
          <w:p w14:paraId="1DC95CB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869" w:type="pct"/>
            <w:gridSpan w:val="4"/>
            <w:noWrap w:val="0"/>
            <w:vAlign w:val="center"/>
          </w:tcPr>
          <w:p w14:paraId="26F41C97">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06985F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6" w:type="pct"/>
            <w:noWrap w:val="0"/>
            <w:vAlign w:val="center"/>
          </w:tcPr>
          <w:p w14:paraId="13121D10">
            <w:pPr>
              <w:spacing w:line="360" w:lineRule="auto"/>
              <w:jc w:val="center"/>
              <w:rPr>
                <w:rFonts w:hint="eastAsia" w:ascii="宋体" w:hAnsi="宋体" w:eastAsia="宋体" w:cs="宋体"/>
                <w:color w:val="auto"/>
                <w:sz w:val="24"/>
                <w:highlight w:val="none"/>
              </w:rPr>
            </w:pPr>
          </w:p>
        </w:tc>
      </w:tr>
      <w:tr w14:paraId="2F688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5" w:type="pct"/>
            <w:vMerge w:val="restart"/>
            <w:noWrap w:val="0"/>
            <w:vAlign w:val="center"/>
          </w:tcPr>
          <w:p w14:paraId="64AB5A5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920" w:type="pct"/>
            <w:gridSpan w:val="2"/>
            <w:noWrap w:val="0"/>
            <w:vAlign w:val="center"/>
          </w:tcPr>
          <w:p w14:paraId="20D8B1A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068" w:type="pct"/>
            <w:gridSpan w:val="2"/>
            <w:noWrap w:val="0"/>
            <w:vAlign w:val="center"/>
          </w:tcPr>
          <w:p w14:paraId="7BFD75E0">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5E910A1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1864" w:type="pct"/>
            <w:gridSpan w:val="3"/>
            <w:noWrap w:val="0"/>
            <w:vAlign w:val="center"/>
          </w:tcPr>
          <w:p w14:paraId="3A49B66F">
            <w:pPr>
              <w:spacing w:line="360" w:lineRule="auto"/>
              <w:jc w:val="center"/>
              <w:rPr>
                <w:rFonts w:hint="eastAsia" w:ascii="宋体" w:hAnsi="宋体" w:eastAsia="宋体" w:cs="宋体"/>
                <w:color w:val="auto"/>
                <w:sz w:val="24"/>
                <w:highlight w:val="none"/>
              </w:rPr>
            </w:pPr>
          </w:p>
        </w:tc>
      </w:tr>
      <w:tr w14:paraId="2B0D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5" w:type="pct"/>
            <w:vMerge w:val="continue"/>
            <w:noWrap w:val="0"/>
            <w:vAlign w:val="center"/>
          </w:tcPr>
          <w:p w14:paraId="35F7B8B4">
            <w:pPr>
              <w:spacing w:line="360" w:lineRule="auto"/>
              <w:jc w:val="center"/>
              <w:rPr>
                <w:rFonts w:hint="eastAsia" w:ascii="宋体" w:hAnsi="宋体" w:eastAsia="宋体" w:cs="宋体"/>
                <w:color w:val="auto"/>
                <w:sz w:val="24"/>
                <w:highlight w:val="none"/>
              </w:rPr>
            </w:pPr>
          </w:p>
        </w:tc>
        <w:tc>
          <w:tcPr>
            <w:tcW w:w="920" w:type="pct"/>
            <w:gridSpan w:val="2"/>
            <w:noWrap w:val="0"/>
            <w:vAlign w:val="center"/>
          </w:tcPr>
          <w:p w14:paraId="33E6FC2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068" w:type="pct"/>
            <w:gridSpan w:val="2"/>
            <w:noWrap w:val="0"/>
            <w:vAlign w:val="center"/>
          </w:tcPr>
          <w:p w14:paraId="3E764C99">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7E28F34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1864" w:type="pct"/>
            <w:gridSpan w:val="3"/>
            <w:noWrap w:val="0"/>
            <w:vAlign w:val="center"/>
          </w:tcPr>
          <w:p w14:paraId="2BDE3A40">
            <w:pPr>
              <w:spacing w:line="360" w:lineRule="auto"/>
              <w:jc w:val="center"/>
              <w:rPr>
                <w:rFonts w:hint="eastAsia" w:ascii="宋体" w:hAnsi="宋体" w:eastAsia="宋体" w:cs="宋体"/>
                <w:color w:val="auto"/>
                <w:sz w:val="24"/>
                <w:highlight w:val="none"/>
              </w:rPr>
            </w:pPr>
          </w:p>
        </w:tc>
      </w:tr>
      <w:tr w14:paraId="50FD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5" w:type="pct"/>
            <w:vMerge w:val="continue"/>
            <w:noWrap w:val="0"/>
            <w:vAlign w:val="center"/>
          </w:tcPr>
          <w:p w14:paraId="144D6364">
            <w:pPr>
              <w:spacing w:line="360" w:lineRule="auto"/>
              <w:jc w:val="center"/>
              <w:rPr>
                <w:rFonts w:hint="eastAsia" w:ascii="宋体" w:hAnsi="宋体" w:eastAsia="宋体" w:cs="宋体"/>
                <w:color w:val="auto"/>
                <w:sz w:val="24"/>
                <w:highlight w:val="none"/>
              </w:rPr>
            </w:pPr>
          </w:p>
        </w:tc>
        <w:tc>
          <w:tcPr>
            <w:tcW w:w="920" w:type="pct"/>
            <w:gridSpan w:val="2"/>
            <w:noWrap w:val="0"/>
            <w:vAlign w:val="center"/>
          </w:tcPr>
          <w:p w14:paraId="6CA4E7D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734" w:type="pct"/>
            <w:gridSpan w:val="7"/>
            <w:noWrap w:val="0"/>
            <w:vAlign w:val="center"/>
          </w:tcPr>
          <w:p w14:paraId="37E25951">
            <w:pPr>
              <w:spacing w:line="360" w:lineRule="auto"/>
              <w:jc w:val="center"/>
              <w:rPr>
                <w:rFonts w:hint="eastAsia" w:ascii="宋体" w:hAnsi="宋体" w:eastAsia="宋体" w:cs="宋体"/>
                <w:color w:val="auto"/>
                <w:sz w:val="24"/>
                <w:highlight w:val="none"/>
              </w:rPr>
            </w:pPr>
          </w:p>
        </w:tc>
      </w:tr>
      <w:tr w14:paraId="1965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265" w:type="pct"/>
            <w:gridSpan w:val="3"/>
            <w:noWrap w:val="0"/>
            <w:vAlign w:val="center"/>
          </w:tcPr>
          <w:p w14:paraId="65F2DC0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068" w:type="pct"/>
            <w:gridSpan w:val="2"/>
            <w:noWrap w:val="0"/>
            <w:vAlign w:val="center"/>
          </w:tcPr>
          <w:p w14:paraId="333C52CC">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3C08710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1864" w:type="pct"/>
            <w:gridSpan w:val="3"/>
            <w:noWrap w:val="0"/>
            <w:vAlign w:val="center"/>
          </w:tcPr>
          <w:p w14:paraId="6AEAABDF">
            <w:pPr>
              <w:spacing w:line="360" w:lineRule="auto"/>
              <w:jc w:val="center"/>
              <w:rPr>
                <w:rFonts w:hint="eastAsia" w:ascii="宋体" w:hAnsi="宋体" w:eastAsia="宋体" w:cs="宋体"/>
                <w:color w:val="auto"/>
                <w:sz w:val="24"/>
                <w:highlight w:val="none"/>
              </w:rPr>
            </w:pPr>
          </w:p>
        </w:tc>
      </w:tr>
      <w:tr w14:paraId="7CEF1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265" w:type="pct"/>
            <w:gridSpan w:val="3"/>
            <w:noWrap w:val="0"/>
            <w:vAlign w:val="center"/>
          </w:tcPr>
          <w:p w14:paraId="44B6EF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734" w:type="pct"/>
            <w:gridSpan w:val="7"/>
            <w:noWrap w:val="0"/>
            <w:vAlign w:val="center"/>
          </w:tcPr>
          <w:p w14:paraId="091CBE47">
            <w:pPr>
              <w:spacing w:line="360" w:lineRule="auto"/>
              <w:jc w:val="center"/>
              <w:rPr>
                <w:rFonts w:hint="eastAsia" w:ascii="宋体" w:hAnsi="宋体" w:eastAsia="宋体" w:cs="宋体"/>
                <w:color w:val="auto"/>
                <w:sz w:val="24"/>
                <w:highlight w:val="none"/>
              </w:rPr>
            </w:pPr>
          </w:p>
        </w:tc>
      </w:tr>
      <w:tr w14:paraId="451D8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59CECAA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5" w:type="pct"/>
            <w:gridSpan w:val="2"/>
            <w:noWrap w:val="0"/>
            <w:vAlign w:val="center"/>
          </w:tcPr>
          <w:p w14:paraId="62BFAB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2" w:type="pct"/>
            <w:gridSpan w:val="2"/>
            <w:noWrap w:val="0"/>
            <w:vAlign w:val="center"/>
          </w:tcPr>
          <w:p w14:paraId="2263AA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5" w:type="pct"/>
            <w:gridSpan w:val="2"/>
            <w:noWrap w:val="0"/>
            <w:vAlign w:val="center"/>
          </w:tcPr>
          <w:p w14:paraId="2D76240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6A1E7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5C2CCC38">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4C7C20DF">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7ADF9386">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03AA965D">
            <w:pPr>
              <w:spacing w:line="360" w:lineRule="auto"/>
              <w:jc w:val="center"/>
              <w:rPr>
                <w:rFonts w:hint="eastAsia" w:ascii="宋体" w:hAnsi="宋体" w:eastAsia="宋体" w:cs="宋体"/>
                <w:color w:val="auto"/>
                <w:sz w:val="24"/>
                <w:highlight w:val="none"/>
              </w:rPr>
            </w:pPr>
          </w:p>
        </w:tc>
      </w:tr>
      <w:tr w14:paraId="18BF2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71D5288B">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0DCDDD12">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196C21EF">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6D933654">
            <w:pPr>
              <w:spacing w:line="360" w:lineRule="auto"/>
              <w:jc w:val="center"/>
              <w:rPr>
                <w:rFonts w:hint="eastAsia" w:ascii="宋体" w:hAnsi="宋体" w:eastAsia="宋体" w:cs="宋体"/>
                <w:color w:val="auto"/>
                <w:sz w:val="24"/>
                <w:highlight w:val="none"/>
              </w:rPr>
            </w:pPr>
          </w:p>
        </w:tc>
      </w:tr>
      <w:tr w14:paraId="11CA1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61CE2A31">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727D77C1">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7F854F6A">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728B602D">
            <w:pPr>
              <w:spacing w:line="360" w:lineRule="auto"/>
              <w:jc w:val="center"/>
              <w:rPr>
                <w:rFonts w:hint="eastAsia" w:ascii="宋体" w:hAnsi="宋体" w:eastAsia="宋体" w:cs="宋体"/>
                <w:color w:val="auto"/>
                <w:sz w:val="24"/>
                <w:highlight w:val="none"/>
              </w:rPr>
            </w:pPr>
          </w:p>
        </w:tc>
      </w:tr>
      <w:tr w14:paraId="7796F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15F59E8D">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0990D24C">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08181D32">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268BA302">
            <w:pPr>
              <w:spacing w:line="360" w:lineRule="auto"/>
              <w:jc w:val="center"/>
              <w:rPr>
                <w:rFonts w:hint="eastAsia" w:ascii="宋体" w:hAnsi="宋体" w:eastAsia="宋体" w:cs="宋体"/>
                <w:color w:val="auto"/>
                <w:sz w:val="24"/>
                <w:highlight w:val="none"/>
              </w:rPr>
            </w:pPr>
          </w:p>
        </w:tc>
      </w:tr>
      <w:tr w14:paraId="00036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4E441D81">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664871A5">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4291C62F">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47958C2F">
            <w:pPr>
              <w:spacing w:line="360" w:lineRule="auto"/>
              <w:jc w:val="center"/>
              <w:rPr>
                <w:rFonts w:hint="eastAsia" w:ascii="宋体" w:hAnsi="宋体" w:eastAsia="宋体" w:cs="宋体"/>
                <w:color w:val="auto"/>
                <w:sz w:val="24"/>
                <w:highlight w:val="none"/>
              </w:rPr>
            </w:pPr>
          </w:p>
        </w:tc>
      </w:tr>
      <w:tr w14:paraId="5CB5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1" w:type="pct"/>
            <w:gridSpan w:val="2"/>
            <w:noWrap w:val="0"/>
            <w:vAlign w:val="center"/>
          </w:tcPr>
          <w:p w14:paraId="31C491E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8" w:type="pct"/>
            <w:gridSpan w:val="8"/>
            <w:noWrap w:val="0"/>
            <w:vAlign w:val="center"/>
          </w:tcPr>
          <w:p w14:paraId="5E7AF6C3">
            <w:pPr>
              <w:spacing w:line="360" w:lineRule="auto"/>
              <w:jc w:val="center"/>
              <w:rPr>
                <w:rFonts w:hint="eastAsia" w:ascii="宋体" w:hAnsi="宋体" w:eastAsia="宋体" w:cs="宋体"/>
                <w:color w:val="auto"/>
                <w:sz w:val="24"/>
                <w:highlight w:val="none"/>
              </w:rPr>
            </w:pPr>
          </w:p>
        </w:tc>
      </w:tr>
    </w:tbl>
    <w:p w14:paraId="7C5C17F1">
      <w:pPr>
        <w:spacing w:line="360" w:lineRule="auto"/>
        <w:rPr>
          <w:rFonts w:hint="eastAsia" w:ascii="宋体" w:hAnsi="宋体" w:eastAsia="宋体" w:cs="宋体"/>
          <w:b/>
          <w:color w:val="auto"/>
          <w:sz w:val="24"/>
          <w:highlight w:val="none"/>
        </w:rPr>
      </w:pPr>
    </w:p>
    <w:p w14:paraId="34E821A2">
      <w:pPr>
        <w:rPr>
          <w:rFonts w:hint="eastAsia" w:ascii="宋体" w:hAnsi="宋体" w:eastAsia="宋体" w:cs="宋体"/>
          <w:color w:val="auto"/>
          <w:highlight w:val="none"/>
        </w:rPr>
      </w:pPr>
    </w:p>
    <w:p w14:paraId="021CCCE9">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72C728E9">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3F9D55A5">
      <w:pPr>
        <w:jc w:val="left"/>
        <w:rPr>
          <w:rFonts w:hint="eastAsia" w:ascii="宋体" w:hAnsi="宋体" w:eastAsia="宋体" w:cs="宋体"/>
          <w:b/>
          <w:color w:val="auto"/>
          <w:sz w:val="24"/>
          <w:szCs w:val="24"/>
          <w:lang w:val="en-US" w:eastAsia="zh-CN"/>
        </w:rPr>
      </w:pPr>
    </w:p>
    <w:p w14:paraId="6AF2C22E">
      <w:pPr>
        <w:jc w:val="left"/>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rPr>
        <w:t>、有效的主体资格证明</w:t>
      </w:r>
    </w:p>
    <w:p w14:paraId="22F0561D">
      <w:pPr>
        <w:pStyle w:val="6"/>
        <w:adjustRightInd w:val="0"/>
        <w:snapToGrid w:val="0"/>
        <w:spacing w:line="360" w:lineRule="auto"/>
        <w:rPr>
          <w:rFonts w:hint="eastAsia" w:ascii="楷体" w:hAnsi="楷体" w:eastAsia="楷体"/>
          <w:color w:val="auto"/>
        </w:rPr>
      </w:pPr>
      <w:r>
        <w:rPr>
          <w:rFonts w:hint="eastAsia" w:ascii="楷体" w:hAnsi="楷体" w:eastAsia="楷体"/>
          <w:color w:val="auto"/>
        </w:rPr>
        <w:t xml:space="preserve"> 说明：</w:t>
      </w:r>
      <w:r>
        <w:rPr>
          <w:rFonts w:ascii="宋体" w:hAnsi="宋体" w:eastAsia="宋体" w:cs="宋体"/>
          <w:spacing w:val="1"/>
          <w:sz w:val="19"/>
          <w:szCs w:val="19"/>
        </w:rPr>
        <w:t>营业执照等主体资格证明文件：提供合格有效的法人或者其他组织的营业执照等证</w:t>
      </w:r>
      <w:r>
        <w:rPr>
          <w:rFonts w:ascii="宋体" w:hAnsi="宋体" w:eastAsia="宋体" w:cs="宋体"/>
          <w:sz w:val="19"/>
          <w:szCs w:val="19"/>
        </w:rPr>
        <w:t>明文件，</w:t>
      </w:r>
      <w:r>
        <w:rPr>
          <w:rFonts w:ascii="宋体" w:hAnsi="宋体" w:eastAsia="宋体" w:cs="宋体"/>
          <w:spacing w:val="-55"/>
          <w:sz w:val="19"/>
          <w:szCs w:val="19"/>
        </w:rPr>
        <w:t xml:space="preserve"> </w:t>
      </w:r>
      <w:r>
        <w:rPr>
          <w:rFonts w:ascii="宋体" w:hAnsi="宋体" w:eastAsia="宋体" w:cs="宋体"/>
          <w:sz w:val="19"/>
          <w:szCs w:val="19"/>
        </w:rPr>
        <w:t>自然人的身份证明</w:t>
      </w:r>
      <w:r>
        <w:rPr>
          <w:rFonts w:hint="eastAsia" w:ascii="楷体" w:hAnsi="楷体" w:eastAsia="楷体"/>
          <w:color w:val="auto"/>
        </w:rPr>
        <w:t>。</w:t>
      </w:r>
    </w:p>
    <w:p w14:paraId="09C738E5">
      <w:pPr>
        <w:rPr>
          <w:rFonts w:hint="eastAsia" w:ascii="楷体" w:hAnsi="楷体" w:eastAsia="楷体"/>
          <w:color w:val="auto"/>
        </w:rPr>
      </w:pPr>
      <w:r>
        <w:rPr>
          <w:rFonts w:hint="eastAsia" w:ascii="楷体" w:hAnsi="楷体" w:eastAsia="楷体"/>
          <w:color w:val="auto"/>
        </w:rPr>
        <w:br w:type="page"/>
      </w:r>
    </w:p>
    <w:p w14:paraId="72B84B91">
      <w:pPr>
        <w:jc w:val="left"/>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2、法定代表人授权书及被授权人身份证</w:t>
      </w:r>
    </w:p>
    <w:p w14:paraId="0D1B3D26">
      <w:pPr>
        <w:jc w:val="left"/>
        <w:rPr>
          <w:rFonts w:hint="eastAsia" w:ascii="宋体" w:hAnsi="宋体" w:eastAsia="宋体" w:cs="宋体"/>
          <w:b/>
          <w:color w:val="auto"/>
          <w:sz w:val="24"/>
          <w:szCs w:val="24"/>
          <w:lang w:val="en-US" w:eastAsia="zh-CN"/>
        </w:rPr>
      </w:pPr>
    </w:p>
    <w:p w14:paraId="3FA920CF">
      <w:pPr>
        <w:jc w:val="left"/>
        <w:rPr>
          <w:rFonts w:hint="eastAsia" w:ascii="宋体" w:hAnsi="宋体" w:eastAsia="宋体" w:cs="宋体"/>
          <w:b/>
          <w:color w:val="auto"/>
          <w:sz w:val="24"/>
          <w:szCs w:val="24"/>
          <w:lang w:val="en-US" w:eastAsia="zh-CN"/>
        </w:rPr>
      </w:pPr>
    </w:p>
    <w:p w14:paraId="7E2D52A8">
      <w:pPr>
        <w:jc w:val="cente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法定代表人（单位负责人/自然人）身份证明</w:t>
      </w:r>
    </w:p>
    <w:p w14:paraId="44447725">
      <w:pPr>
        <w:autoSpaceDE w:val="0"/>
        <w:autoSpaceDN w:val="0"/>
        <w:adjustRightInd w:val="0"/>
        <w:spacing w:line="360" w:lineRule="auto"/>
        <w:jc w:val="right"/>
        <w:rPr>
          <w:rFonts w:hint="eastAsia" w:ascii="宋体" w:hAnsi="宋体"/>
          <w:szCs w:val="21"/>
          <w:lang w:val="zh-CN"/>
        </w:rPr>
      </w:pPr>
    </w:p>
    <w:p w14:paraId="371A771D">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供应商名称：</w:t>
      </w:r>
      <w:r>
        <w:rPr>
          <w:rFonts w:hint="eastAsia" w:ascii="宋体" w:hAnsi="宋体"/>
          <w:szCs w:val="21"/>
          <w:u w:val="single"/>
          <w:lang w:val="zh-CN"/>
        </w:rPr>
        <w:t xml:space="preserve">                                    </w:t>
      </w:r>
    </w:p>
    <w:p w14:paraId="2FA23EFC">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姓名：</w:t>
      </w:r>
      <w:r>
        <w:rPr>
          <w:rFonts w:hint="eastAsia" w:ascii="宋体" w:hAnsi="宋体"/>
          <w:szCs w:val="21"/>
          <w:u w:val="single"/>
          <w:lang w:val="zh-CN"/>
        </w:rPr>
        <w:t xml:space="preserve">      </w:t>
      </w:r>
      <w:r>
        <w:rPr>
          <w:rFonts w:hint="eastAsia" w:ascii="宋体" w:hAnsi="宋体"/>
          <w:szCs w:val="21"/>
          <w:lang w:val="zh-CN"/>
        </w:rPr>
        <w:t>性别：</w:t>
      </w:r>
      <w:r>
        <w:rPr>
          <w:rFonts w:hint="eastAsia" w:ascii="宋体" w:hAnsi="宋体"/>
          <w:szCs w:val="21"/>
          <w:u w:val="single"/>
          <w:lang w:val="zh-CN"/>
        </w:rPr>
        <w:t xml:space="preserve">      </w:t>
      </w:r>
      <w:r>
        <w:rPr>
          <w:rFonts w:hint="eastAsia" w:ascii="宋体" w:hAnsi="宋体"/>
          <w:szCs w:val="21"/>
          <w:lang w:val="zh-CN"/>
        </w:rPr>
        <w:t>年龄：</w:t>
      </w:r>
      <w:r>
        <w:rPr>
          <w:rFonts w:hint="eastAsia" w:ascii="宋体" w:hAnsi="宋体"/>
          <w:szCs w:val="21"/>
          <w:u w:val="single"/>
          <w:lang w:val="zh-CN"/>
        </w:rPr>
        <w:t xml:space="preserve">      </w:t>
      </w:r>
      <w:r>
        <w:rPr>
          <w:rFonts w:hint="eastAsia" w:ascii="宋体" w:hAnsi="宋体"/>
          <w:szCs w:val="21"/>
          <w:lang w:val="zh-CN"/>
        </w:rPr>
        <w:t>职务：</w:t>
      </w:r>
      <w:r>
        <w:rPr>
          <w:rFonts w:hint="eastAsia" w:ascii="宋体" w:hAnsi="宋体"/>
          <w:szCs w:val="21"/>
          <w:u w:val="single"/>
          <w:lang w:val="zh-CN"/>
        </w:rPr>
        <w:t xml:space="preserve">      </w:t>
      </w:r>
    </w:p>
    <w:p w14:paraId="31984B39">
      <w:pPr>
        <w:autoSpaceDE w:val="0"/>
        <w:autoSpaceDN w:val="0"/>
        <w:adjustRightInd w:val="0"/>
        <w:spacing w:line="600" w:lineRule="auto"/>
        <w:ind w:right="105"/>
        <w:jc w:val="left"/>
        <w:rPr>
          <w:rFonts w:hint="eastAsia" w:ascii="宋体" w:hAnsi="宋体"/>
          <w:szCs w:val="21"/>
          <w:lang w:val="zh-CN"/>
        </w:rPr>
      </w:pPr>
      <w:r>
        <w:rPr>
          <w:rFonts w:hint="eastAsia" w:ascii="宋体" w:hAnsi="宋体"/>
          <w:szCs w:val="21"/>
          <w:lang w:val="zh-CN"/>
        </w:rPr>
        <w:t>系</w:t>
      </w:r>
      <w:r>
        <w:rPr>
          <w:rFonts w:hint="eastAsia" w:ascii="宋体" w:hAnsi="宋体"/>
          <w:szCs w:val="21"/>
          <w:u w:val="single"/>
          <w:lang w:val="zh-CN"/>
        </w:rPr>
        <w:t xml:space="preserve">                                </w:t>
      </w:r>
      <w:r>
        <w:rPr>
          <w:rFonts w:hint="eastAsia" w:ascii="宋体" w:hAnsi="宋体"/>
          <w:szCs w:val="21"/>
          <w:lang w:val="zh-CN"/>
        </w:rPr>
        <w:t>（供应商名称）的法定代表人（单位负责人）。</w:t>
      </w:r>
    </w:p>
    <w:p w14:paraId="563C7BDE">
      <w:pPr>
        <w:autoSpaceDE w:val="0"/>
        <w:autoSpaceDN w:val="0"/>
        <w:adjustRightInd w:val="0"/>
        <w:spacing w:line="600" w:lineRule="auto"/>
        <w:ind w:right="105" w:firstLine="420" w:firstLineChars="200"/>
        <w:jc w:val="left"/>
        <w:rPr>
          <w:rFonts w:hint="eastAsia" w:ascii="宋体" w:hAnsi="宋体"/>
          <w:szCs w:val="21"/>
          <w:lang w:val="zh-CN"/>
        </w:rPr>
      </w:pPr>
      <w:r>
        <w:rPr>
          <w:rFonts w:hint="eastAsia" w:ascii="宋体" w:hAnsi="宋体"/>
          <w:szCs w:val="21"/>
          <w:lang w:val="zh-CN"/>
        </w:rPr>
        <w:t>特此证明。</w:t>
      </w:r>
    </w:p>
    <w:p w14:paraId="7A295A8B">
      <w:pPr>
        <w:autoSpaceDE w:val="0"/>
        <w:autoSpaceDN w:val="0"/>
        <w:adjustRightInd w:val="0"/>
        <w:spacing w:line="360" w:lineRule="auto"/>
        <w:ind w:right="105"/>
        <w:jc w:val="left"/>
        <w:rPr>
          <w:rFonts w:hint="eastAsia" w:ascii="宋体" w:hAnsi="宋体"/>
          <w:szCs w:val="21"/>
          <w:lang w:val="zh-CN"/>
        </w:rPr>
      </w:pPr>
    </w:p>
    <w:p w14:paraId="506D79F1">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附：法定代表人（单位负责人）身份证复印件。</w:t>
      </w:r>
    </w:p>
    <w:p w14:paraId="3E33C041">
      <w:pPr>
        <w:autoSpaceDE w:val="0"/>
        <w:autoSpaceDN w:val="0"/>
        <w:adjustRightInd w:val="0"/>
        <w:spacing w:line="360" w:lineRule="auto"/>
        <w:ind w:right="105"/>
        <w:jc w:val="left"/>
        <w:rPr>
          <w:rFonts w:hint="eastAsia" w:ascii="宋体" w:hAnsi="宋体"/>
          <w:szCs w:val="21"/>
          <w:lang w:val="zh-CN"/>
        </w:rPr>
      </w:pPr>
    </w:p>
    <w:p w14:paraId="02466193">
      <w:pPr>
        <w:autoSpaceDE w:val="0"/>
        <w:autoSpaceDN w:val="0"/>
        <w:adjustRightInd w:val="0"/>
        <w:spacing w:line="360" w:lineRule="auto"/>
        <w:ind w:right="105"/>
        <w:jc w:val="left"/>
        <w:rPr>
          <w:rFonts w:hint="eastAsia" w:ascii="宋体" w:hAnsi="宋体"/>
          <w:szCs w:val="21"/>
          <w:lang w:val="zh-CN"/>
        </w:rPr>
      </w:pPr>
      <w:r>
        <w:rPr>
          <w:rFonts w:hint="eastAsia" w:ascii="宋体" w:hAnsi="宋体"/>
          <w:szCs w:val="21"/>
          <w:lang w:val="zh-CN"/>
        </w:rPr>
        <w:t>注：自然人磋商的此处只附身份证复印件。</w:t>
      </w:r>
    </w:p>
    <w:p w14:paraId="3762A2DD">
      <w:pPr>
        <w:autoSpaceDE w:val="0"/>
        <w:autoSpaceDN w:val="0"/>
        <w:adjustRightInd w:val="0"/>
        <w:spacing w:line="360" w:lineRule="auto"/>
        <w:ind w:right="105"/>
        <w:jc w:val="left"/>
        <w:rPr>
          <w:rFonts w:hint="eastAsia" w:ascii="宋体" w:hAnsi="宋体"/>
          <w:szCs w:val="21"/>
          <w:lang w:val="zh-CN"/>
        </w:rPr>
      </w:pPr>
    </w:p>
    <w:p w14:paraId="63B33D71">
      <w:pPr>
        <w:autoSpaceDE w:val="0"/>
        <w:autoSpaceDN w:val="0"/>
        <w:adjustRightInd w:val="0"/>
        <w:spacing w:line="360" w:lineRule="auto"/>
        <w:ind w:right="105"/>
        <w:jc w:val="left"/>
        <w:rPr>
          <w:rFonts w:hint="eastAsia" w:ascii="宋体" w:hAnsi="宋体"/>
          <w:szCs w:val="21"/>
          <w:lang w:val="zh-CN"/>
        </w:rPr>
      </w:pPr>
    </w:p>
    <w:p w14:paraId="6BF03642">
      <w:pPr>
        <w:autoSpaceDE w:val="0"/>
        <w:autoSpaceDN w:val="0"/>
        <w:adjustRightInd w:val="0"/>
        <w:spacing w:line="36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r>
        <w:rPr>
          <w:rFonts w:hint="eastAsia" w:ascii="宋体" w:hAnsi="宋体"/>
          <w:szCs w:val="21"/>
          <w:lang w:val="zh-CN"/>
        </w:rPr>
        <w:t>（盖单位公章）</w:t>
      </w:r>
    </w:p>
    <w:p w14:paraId="48B64919">
      <w:pPr>
        <w:autoSpaceDE w:val="0"/>
        <w:autoSpaceDN w:val="0"/>
        <w:adjustRightInd w:val="0"/>
        <w:spacing w:line="360" w:lineRule="auto"/>
        <w:jc w:val="right"/>
        <w:rPr>
          <w:rFonts w:hint="eastAsia" w:ascii="宋体" w:hAnsi="宋体"/>
          <w:szCs w:val="21"/>
          <w:lang w:val="zh-CN"/>
        </w:rPr>
      </w:pPr>
      <w:r>
        <w:rPr>
          <w:rFonts w:hint="eastAsia" w:ascii="宋体" w:hAnsi="宋体"/>
          <w:szCs w:val="21"/>
          <w:lang w:val="zh-CN"/>
        </w:rPr>
        <w:t>年    月    日</w:t>
      </w:r>
    </w:p>
    <w:p w14:paraId="569CCBAB">
      <w:pPr>
        <w:rPr>
          <w:rFonts w:hint="eastAsia"/>
          <w:b/>
          <w:sz w:val="32"/>
          <w:szCs w:val="32"/>
        </w:rPr>
      </w:pPr>
    </w:p>
    <w:p w14:paraId="21DDB73F">
      <w:pPr>
        <w:rPr>
          <w:rFonts w:hint="eastAsia"/>
          <w:b/>
          <w:sz w:val="32"/>
          <w:szCs w:val="32"/>
        </w:rPr>
      </w:pPr>
      <w:r>
        <w:rPr>
          <w:rFonts w:hint="eastAsia"/>
          <w:b/>
          <w:sz w:val="32"/>
          <w:szCs w:val="32"/>
        </w:rPr>
        <w:br w:type="page"/>
      </w:r>
    </w:p>
    <w:p w14:paraId="202F8CD9">
      <w:pPr>
        <w:ind w:firstLine="3855" w:firstLineChars="1600"/>
        <w:jc w:val="left"/>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授权委托书</w:t>
      </w:r>
    </w:p>
    <w:p w14:paraId="6DF9D005">
      <w:pPr>
        <w:autoSpaceDE w:val="0"/>
        <w:autoSpaceDN w:val="0"/>
        <w:adjustRightInd w:val="0"/>
        <w:spacing w:line="360" w:lineRule="auto"/>
        <w:jc w:val="right"/>
        <w:rPr>
          <w:rFonts w:hint="eastAsia" w:ascii="宋体" w:hAnsi="宋体"/>
          <w:szCs w:val="21"/>
          <w:lang w:val="zh-CN"/>
        </w:rPr>
      </w:pPr>
    </w:p>
    <w:p w14:paraId="46E3E240">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u w:val="single"/>
          <w:lang w:val="en-US" w:eastAsia="zh-CN"/>
        </w:rPr>
        <w:t xml:space="preserve">        </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（姓名）为我方代理人。代理人根据授权，以我方名义签署、澄清确认、递交、撤回、修改</w:t>
      </w:r>
      <w:r>
        <w:rPr>
          <w:szCs w:val="21"/>
          <w:u w:val="single"/>
        </w:rPr>
        <w:t xml:space="preserve">      </w:t>
      </w:r>
      <w:r>
        <w:rPr>
          <w:rFonts w:hint="eastAsia"/>
          <w:szCs w:val="21"/>
          <w:u w:val="single"/>
        </w:rPr>
        <w:t xml:space="preserve">         </w:t>
      </w:r>
      <w:r>
        <w:rPr>
          <w:szCs w:val="21"/>
          <w:u w:val="single"/>
        </w:rPr>
        <w:t xml:space="preserve">     </w:t>
      </w:r>
      <w:r>
        <w:rPr>
          <w:rFonts w:hint="eastAsia"/>
          <w:szCs w:val="21"/>
        </w:rPr>
        <w:t>（项目名称）</w:t>
      </w:r>
      <w:r>
        <w:rPr>
          <w:rFonts w:hint="eastAsia" w:ascii="宋体" w:hAnsi="宋体"/>
          <w:szCs w:val="21"/>
          <w:lang w:val="zh-CN"/>
        </w:rPr>
        <w:t>磋商响应文件、签订合同和处理有关事宜，其法律后果由我方承担。</w:t>
      </w:r>
    </w:p>
    <w:p w14:paraId="5A482A63">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委托期限：同磋商有效期。</w:t>
      </w:r>
    </w:p>
    <w:p w14:paraId="0E23C368">
      <w:pPr>
        <w:autoSpaceDE w:val="0"/>
        <w:autoSpaceDN w:val="0"/>
        <w:adjustRightInd w:val="0"/>
        <w:spacing w:line="360" w:lineRule="auto"/>
        <w:ind w:firstLine="420" w:firstLineChars="200"/>
        <w:jc w:val="left"/>
        <w:rPr>
          <w:rFonts w:hint="eastAsia" w:ascii="宋体" w:hAnsi="宋体"/>
          <w:szCs w:val="21"/>
          <w:lang w:val="zh-CN"/>
        </w:rPr>
      </w:pPr>
      <w:r>
        <w:rPr>
          <w:rFonts w:hint="eastAsia" w:ascii="宋体" w:hAnsi="宋体"/>
          <w:szCs w:val="21"/>
          <w:lang w:val="zh-CN"/>
        </w:rPr>
        <w:t>被授权人无转委托权。</w:t>
      </w:r>
    </w:p>
    <w:p w14:paraId="41E5BDC3">
      <w:pPr>
        <w:autoSpaceDE w:val="0"/>
        <w:autoSpaceDN w:val="0"/>
        <w:adjustRightInd w:val="0"/>
        <w:spacing w:line="360" w:lineRule="auto"/>
        <w:jc w:val="left"/>
        <w:rPr>
          <w:rFonts w:hint="eastAsia" w:ascii="宋体" w:hAnsi="宋体"/>
          <w:szCs w:val="21"/>
          <w:lang w:val="zh-CN"/>
        </w:rPr>
      </w:pPr>
    </w:p>
    <w:p w14:paraId="53282CB2">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附：法定代表人（单位负责人）身份证复印件及被授权人身份证复印件</w:t>
      </w:r>
    </w:p>
    <w:p w14:paraId="4BFD90B6">
      <w:pPr>
        <w:autoSpaceDE w:val="0"/>
        <w:autoSpaceDN w:val="0"/>
        <w:adjustRightInd w:val="0"/>
        <w:spacing w:line="360" w:lineRule="auto"/>
        <w:jc w:val="left"/>
        <w:rPr>
          <w:rFonts w:hint="eastAsia" w:ascii="宋体" w:hAnsi="宋体"/>
          <w:szCs w:val="21"/>
          <w:lang w:val="zh-CN"/>
        </w:rPr>
      </w:pPr>
    </w:p>
    <w:p w14:paraId="0D730375">
      <w:pPr>
        <w:autoSpaceDE w:val="0"/>
        <w:autoSpaceDN w:val="0"/>
        <w:adjustRightInd w:val="0"/>
        <w:spacing w:line="360" w:lineRule="auto"/>
        <w:jc w:val="left"/>
        <w:rPr>
          <w:rFonts w:hint="eastAsia" w:ascii="宋体" w:hAnsi="宋体"/>
          <w:szCs w:val="21"/>
          <w:lang w:val="zh-CN"/>
        </w:rPr>
      </w:pPr>
      <w:r>
        <w:rPr>
          <w:rFonts w:hint="eastAsia" w:ascii="宋体" w:hAnsi="宋体"/>
          <w:szCs w:val="21"/>
          <w:lang w:val="zh-CN"/>
        </w:rPr>
        <w:t>注：法定代表人（单位负责人/自然人）本人直接磋商的不填写本部分内容。</w:t>
      </w:r>
    </w:p>
    <w:p w14:paraId="036FAD4A">
      <w:pPr>
        <w:autoSpaceDE w:val="0"/>
        <w:autoSpaceDN w:val="0"/>
        <w:adjustRightInd w:val="0"/>
        <w:spacing w:line="360" w:lineRule="auto"/>
        <w:jc w:val="left"/>
        <w:rPr>
          <w:rFonts w:hint="eastAsia" w:ascii="宋体" w:hAnsi="宋体"/>
          <w:szCs w:val="21"/>
          <w:lang w:val="zh-CN"/>
        </w:rPr>
      </w:pPr>
    </w:p>
    <w:p w14:paraId="3BFF551F">
      <w:pPr>
        <w:autoSpaceDE w:val="0"/>
        <w:autoSpaceDN w:val="0"/>
        <w:adjustRightInd w:val="0"/>
        <w:spacing w:line="360" w:lineRule="auto"/>
        <w:jc w:val="left"/>
        <w:rPr>
          <w:rFonts w:hint="eastAsia" w:ascii="宋体" w:hAnsi="宋体"/>
          <w:szCs w:val="21"/>
          <w:lang w:val="zh-CN"/>
        </w:rPr>
      </w:pPr>
    </w:p>
    <w:p w14:paraId="59A35179">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供应商：</w:t>
      </w:r>
      <w:r>
        <w:rPr>
          <w:rFonts w:hint="eastAsia" w:ascii="宋体" w:hAnsi="宋体"/>
          <w:szCs w:val="21"/>
          <w:u w:val="single"/>
          <w:lang w:val="zh-CN"/>
        </w:rPr>
        <w:t xml:space="preserve">                          </w:t>
      </w:r>
      <w:r>
        <w:rPr>
          <w:rFonts w:hint="eastAsia" w:ascii="宋体" w:hAnsi="宋体"/>
          <w:szCs w:val="21"/>
          <w:lang w:val="zh-CN"/>
        </w:rPr>
        <w:t>（盖单位公章）</w:t>
      </w:r>
    </w:p>
    <w:p w14:paraId="01246DB2">
      <w:pPr>
        <w:wordWrap w:val="0"/>
        <w:autoSpaceDE w:val="0"/>
        <w:autoSpaceDN w:val="0"/>
        <w:adjustRightInd w:val="0"/>
        <w:spacing w:line="600" w:lineRule="auto"/>
        <w:ind w:firstLine="420" w:firstLineChars="200"/>
        <w:jc w:val="right"/>
        <w:rPr>
          <w:rFonts w:hint="eastAsia" w:ascii="宋体" w:hAnsi="宋体"/>
          <w:szCs w:val="21"/>
          <w:lang w:val="zh-CN"/>
        </w:rPr>
      </w:pPr>
      <w:r>
        <w:rPr>
          <w:rFonts w:hint="eastAsia" w:ascii="宋体" w:hAnsi="宋体"/>
          <w:szCs w:val="21"/>
          <w:lang w:val="zh-CN"/>
        </w:rPr>
        <w:t>法定代表人（单位负责人）：</w:t>
      </w:r>
      <w:r>
        <w:rPr>
          <w:rFonts w:hint="eastAsia" w:ascii="宋体" w:hAnsi="宋体"/>
          <w:szCs w:val="21"/>
          <w:u w:val="single"/>
          <w:lang w:val="zh-CN"/>
        </w:rPr>
        <w:t xml:space="preserve">        </w:t>
      </w:r>
      <w:r>
        <w:rPr>
          <w:rFonts w:hint="eastAsia" w:ascii="宋体" w:hAnsi="宋体"/>
          <w:szCs w:val="21"/>
          <w:lang w:val="zh-CN"/>
        </w:rPr>
        <w:t>（签字或盖章）</w:t>
      </w:r>
    </w:p>
    <w:p w14:paraId="62FBE8B2">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6E38F849">
      <w:pPr>
        <w:wordWrap w:val="0"/>
        <w:autoSpaceDE w:val="0"/>
        <w:autoSpaceDN w:val="0"/>
        <w:adjustRightInd w:val="0"/>
        <w:spacing w:line="600" w:lineRule="auto"/>
        <w:ind w:right="210" w:firstLine="420" w:firstLineChars="200"/>
        <w:jc w:val="right"/>
        <w:rPr>
          <w:rFonts w:hint="eastAsia" w:ascii="宋体" w:hAnsi="宋体"/>
          <w:szCs w:val="21"/>
          <w:lang w:val="zh-CN"/>
        </w:rPr>
      </w:pPr>
      <w:r>
        <w:rPr>
          <w:rFonts w:hint="eastAsia" w:ascii="宋体" w:hAnsi="宋体"/>
          <w:szCs w:val="21"/>
          <w:lang w:val="zh-CN"/>
        </w:rPr>
        <w:t>被授权人：</w:t>
      </w:r>
      <w:r>
        <w:rPr>
          <w:rFonts w:hint="eastAsia" w:ascii="宋体" w:hAnsi="宋体"/>
          <w:szCs w:val="21"/>
          <w:u w:val="single"/>
          <w:lang w:val="zh-CN"/>
        </w:rPr>
        <w:t xml:space="preserve">                      </w:t>
      </w:r>
      <w:r>
        <w:rPr>
          <w:rFonts w:hint="eastAsia" w:ascii="宋体" w:hAnsi="宋体"/>
          <w:szCs w:val="21"/>
          <w:lang w:val="zh-CN"/>
        </w:rPr>
        <w:t>（签字或盖章）</w:t>
      </w:r>
    </w:p>
    <w:p w14:paraId="114D462F">
      <w:pPr>
        <w:wordWrap w:val="0"/>
        <w:autoSpaceDE w:val="0"/>
        <w:autoSpaceDN w:val="0"/>
        <w:adjustRightInd w:val="0"/>
        <w:spacing w:line="600" w:lineRule="auto"/>
        <w:ind w:firstLine="420" w:firstLineChars="200"/>
        <w:jc w:val="right"/>
        <w:rPr>
          <w:rFonts w:hint="eastAsia" w:ascii="宋体" w:hAnsi="宋体"/>
          <w:szCs w:val="21"/>
          <w:u w:val="single"/>
          <w:lang w:val="zh-CN"/>
        </w:rPr>
      </w:pPr>
      <w:r>
        <w:rPr>
          <w:rFonts w:hint="eastAsia" w:ascii="宋体" w:hAnsi="宋体"/>
          <w:szCs w:val="21"/>
          <w:lang w:val="zh-CN"/>
        </w:rPr>
        <w:t>身份证号码：</w:t>
      </w:r>
      <w:r>
        <w:rPr>
          <w:rFonts w:hint="eastAsia" w:ascii="宋体" w:hAnsi="宋体"/>
          <w:szCs w:val="21"/>
          <w:u w:val="single"/>
          <w:lang w:val="zh-CN"/>
        </w:rPr>
        <w:t xml:space="preserve">                                    </w:t>
      </w:r>
    </w:p>
    <w:p w14:paraId="7D5052F6">
      <w:pPr>
        <w:ind w:firstLine="3360" w:firstLineChars="1600"/>
        <w:rPr>
          <w:rFonts w:hint="eastAsia" w:ascii="宋体" w:hAnsi="宋体"/>
          <w:szCs w:val="21"/>
          <w:lang w:val="zh-CN"/>
        </w:rPr>
      </w:pPr>
    </w:p>
    <w:p w14:paraId="6D20360E">
      <w:pPr>
        <w:ind w:firstLine="3360" w:firstLineChars="1600"/>
      </w:pPr>
      <w:r>
        <w:rPr>
          <w:rFonts w:hint="eastAsia" w:ascii="宋体" w:hAnsi="宋体"/>
          <w:szCs w:val="21"/>
          <w:lang w:val="zh-CN"/>
        </w:rPr>
        <w:t>年    月    日</w:t>
      </w:r>
    </w:p>
    <w:p w14:paraId="59C26780"/>
    <w:p w14:paraId="613855D6">
      <w:pPr>
        <w:numPr>
          <w:ilvl w:val="0"/>
          <w:numId w:val="0"/>
        </w:numPr>
        <w:jc w:val="left"/>
        <w:rPr>
          <w:rFonts w:hint="eastAsia" w:ascii="宋体" w:hAnsi="宋体" w:cs="宋体"/>
          <w:b/>
          <w:color w:val="auto"/>
          <w:sz w:val="24"/>
          <w:szCs w:val="24"/>
          <w:lang w:val="en-US" w:eastAsia="zh-CN"/>
        </w:rPr>
      </w:pPr>
    </w:p>
    <w:p w14:paraId="57FC9189">
      <w:pPr>
        <w:rPr>
          <w:rFonts w:hint="eastAsia" w:ascii="宋体" w:hAnsi="宋体" w:cs="宋体"/>
          <w:b/>
          <w:color w:val="auto"/>
          <w:sz w:val="24"/>
          <w:szCs w:val="24"/>
          <w:lang w:val="en-US" w:eastAsia="zh-CN"/>
        </w:rPr>
      </w:pPr>
      <w:r>
        <w:rPr>
          <w:rFonts w:hint="eastAsia" w:ascii="宋体" w:hAnsi="宋体" w:cs="宋体"/>
          <w:b/>
          <w:color w:val="auto"/>
          <w:sz w:val="24"/>
          <w:szCs w:val="24"/>
          <w:lang w:val="en-US" w:eastAsia="zh-CN"/>
        </w:rPr>
        <w:br w:type="page"/>
      </w:r>
    </w:p>
    <w:p w14:paraId="5AC3DCC1">
      <w:pPr>
        <w:pStyle w:val="2"/>
        <w:ind w:firstLine="0"/>
        <w:jc w:val="both"/>
        <w:rPr>
          <w:rFonts w:hint="eastAsia"/>
          <w:b/>
          <w:bCs/>
          <w:color w:val="auto"/>
          <w:sz w:val="24"/>
          <w:szCs w:val="24"/>
          <w:highlight w:val="none"/>
        </w:rPr>
      </w:pPr>
      <w:r>
        <w:rPr>
          <w:rFonts w:hint="eastAsia" w:ascii="宋体" w:hAnsi="宋体" w:cs="宋体"/>
          <w:b/>
          <w:color w:val="auto"/>
          <w:sz w:val="24"/>
          <w:szCs w:val="24"/>
          <w:lang w:val="en-US" w:eastAsia="zh-CN"/>
        </w:rPr>
        <w:t>3、</w:t>
      </w:r>
      <w:r>
        <w:rPr>
          <w:rFonts w:hint="eastAsia" w:ascii="宋体" w:hAnsi="宋体" w:eastAsia="宋体" w:cs="宋体"/>
          <w:b/>
          <w:bCs/>
          <w:color w:val="auto"/>
          <w:sz w:val="24"/>
          <w:szCs w:val="24"/>
          <w:highlight w:val="none"/>
        </w:rPr>
        <w:t>供应商</w:t>
      </w:r>
      <w:r>
        <w:rPr>
          <w:rFonts w:hint="eastAsia"/>
          <w:b/>
          <w:bCs/>
          <w:color w:val="auto"/>
          <w:sz w:val="24"/>
          <w:szCs w:val="24"/>
        </w:rPr>
        <w:t>具备履行合同所必需的设备及专业技术能力</w:t>
      </w:r>
    </w:p>
    <w:p w14:paraId="1D1B1E67">
      <w:pPr>
        <w:pStyle w:val="2"/>
        <w:spacing w:after="240" w:afterLines="100"/>
        <w:ind w:firstLine="0"/>
        <w:jc w:val="center"/>
        <w:rPr>
          <w:rFonts w:ascii="宋体" w:hAnsi="宋体" w:cs="宋体"/>
          <w:b/>
          <w:color w:val="auto"/>
          <w:kern w:val="0"/>
          <w:sz w:val="32"/>
          <w:szCs w:val="32"/>
          <w:lang w:val="zh-CN"/>
        </w:rPr>
      </w:pPr>
    </w:p>
    <w:p w14:paraId="7DCB1649">
      <w:pPr>
        <w:spacing w:line="360" w:lineRule="auto"/>
        <w:jc w:val="center"/>
        <w:rPr>
          <w:rFonts w:hint="eastAsia" w:eastAsia="宋体"/>
          <w:b/>
          <w:bCs/>
          <w:color w:val="auto"/>
          <w:sz w:val="24"/>
          <w:szCs w:val="24"/>
          <w:lang w:val="en-US" w:eastAsia="zh-CN"/>
        </w:rPr>
      </w:pPr>
      <w:r>
        <w:rPr>
          <w:rFonts w:hint="eastAsia"/>
          <w:b/>
          <w:bCs/>
          <w:color w:val="auto"/>
          <w:sz w:val="24"/>
          <w:szCs w:val="24"/>
        </w:rPr>
        <w:t>具备履行合同所必需的设备及专业技术能力的</w:t>
      </w:r>
      <w:r>
        <w:rPr>
          <w:rFonts w:hint="eastAsia"/>
          <w:b/>
          <w:bCs/>
          <w:color w:val="auto"/>
          <w:sz w:val="24"/>
          <w:szCs w:val="24"/>
          <w:lang w:eastAsia="zh-CN"/>
        </w:rPr>
        <w:t>承诺书</w:t>
      </w:r>
    </w:p>
    <w:p w14:paraId="5D8F9E30">
      <w:pPr>
        <w:pStyle w:val="3"/>
        <w:rPr>
          <w:color w:val="auto"/>
        </w:rPr>
      </w:pPr>
    </w:p>
    <w:p w14:paraId="2088CD0D">
      <w:pPr>
        <w:spacing w:line="480" w:lineRule="auto"/>
        <w:rPr>
          <w:color w:val="auto"/>
          <w:u w:val="single"/>
        </w:rPr>
      </w:pPr>
      <w:r>
        <w:rPr>
          <w:rFonts w:hint="eastAsia"/>
          <w:color w:val="auto"/>
          <w:u w:val="single"/>
        </w:rPr>
        <w:t xml:space="preserve">（采购人名称）        ： </w:t>
      </w:r>
    </w:p>
    <w:p w14:paraId="35D0507D">
      <w:pPr>
        <w:spacing w:line="480" w:lineRule="auto"/>
        <w:ind w:firstLine="420" w:firstLineChars="200"/>
        <w:rPr>
          <w:color w:val="auto"/>
        </w:rPr>
      </w:pPr>
      <w:r>
        <w:rPr>
          <w:rFonts w:hint="eastAsia"/>
          <w:color w:val="auto"/>
          <w:u w:val="single"/>
        </w:rPr>
        <w:t xml:space="preserve">（供应商名称 ）                   </w:t>
      </w:r>
      <w:r>
        <w:rPr>
          <w:rFonts w:hint="eastAsia"/>
          <w:color w:val="auto"/>
        </w:rPr>
        <w:t>于</w:t>
      </w:r>
      <w:r>
        <w:rPr>
          <w:rFonts w:hint="eastAsia"/>
          <w:color w:val="auto"/>
          <w:u w:val="single"/>
        </w:rPr>
        <w:t xml:space="preserve">      </w:t>
      </w:r>
      <w:r>
        <w:rPr>
          <w:rFonts w:hint="eastAsia"/>
          <w:color w:val="auto"/>
        </w:rPr>
        <w:t xml:space="preserve">年 </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 xml:space="preserve">日在中华人民共和国境内 </w:t>
      </w:r>
      <w:r>
        <w:rPr>
          <w:rFonts w:hint="eastAsia"/>
          <w:color w:val="auto"/>
          <w:u w:val="single"/>
        </w:rPr>
        <w:t xml:space="preserve">（详细注册地址）        </w:t>
      </w:r>
      <w:r>
        <w:rPr>
          <w:rFonts w:hint="eastAsia"/>
          <w:color w:val="auto"/>
        </w:rPr>
        <w:t>合法注册并经营，公司主营业务为</w:t>
      </w:r>
      <w:r>
        <w:rPr>
          <w:rFonts w:hint="eastAsia"/>
          <w:color w:val="auto"/>
          <w:u w:val="single"/>
        </w:rPr>
        <w:t xml:space="preserve">               </w:t>
      </w:r>
      <w:r>
        <w:rPr>
          <w:rFonts w:hint="eastAsia"/>
          <w:color w:val="auto"/>
        </w:rPr>
        <w:t xml:space="preserve"> ，营业面积为</w:t>
      </w:r>
      <w:r>
        <w:rPr>
          <w:rFonts w:hint="eastAsia"/>
          <w:color w:val="auto"/>
          <w:u w:val="single"/>
        </w:rPr>
        <w:t xml:space="preserve">        </w:t>
      </w:r>
      <w:r>
        <w:rPr>
          <w:rFonts w:hint="eastAsia"/>
          <w:color w:val="auto"/>
        </w:rPr>
        <w:t xml:space="preserve"> ，现有员工数量为</w:t>
      </w:r>
      <w:r>
        <w:rPr>
          <w:rFonts w:hint="eastAsia"/>
          <w:color w:val="auto"/>
          <w:u w:val="single"/>
        </w:rPr>
        <w:t xml:space="preserve">        </w:t>
      </w:r>
      <w:r>
        <w:rPr>
          <w:rFonts w:hint="eastAsia"/>
          <w:color w:val="auto"/>
        </w:rPr>
        <w:t xml:space="preserve"> ，其中与履行本合同相关的专业技术人员有</w:t>
      </w:r>
      <w:r>
        <w:rPr>
          <w:rFonts w:hint="eastAsia"/>
          <w:color w:val="auto"/>
          <w:u w:val="single"/>
          <w:lang w:val="en-US" w:eastAsia="zh-CN"/>
        </w:rPr>
        <w:t xml:space="preserve">    </w:t>
      </w:r>
      <w:r>
        <w:rPr>
          <w:rFonts w:hint="eastAsia"/>
          <w:color w:val="auto"/>
          <w:u w:val="single"/>
        </w:rPr>
        <w:t xml:space="preserve">（ 专业能力、数量 ）         </w:t>
      </w:r>
      <w:r>
        <w:rPr>
          <w:rFonts w:hint="eastAsia"/>
          <w:color w:val="auto"/>
        </w:rPr>
        <w:t xml:space="preserve">，本公司郑重声明，具有履行本合同所必需的设备及专业技术能力。如有不实，我方将无条件地退出本项目的采购活动，并遵照《中华人民共和国政府采购法》有关“提供虚假材料的规定”接受处罚。 </w:t>
      </w:r>
    </w:p>
    <w:p w14:paraId="19C9F80F">
      <w:pPr>
        <w:spacing w:line="480" w:lineRule="auto"/>
        <w:rPr>
          <w:color w:val="auto"/>
        </w:rPr>
      </w:pPr>
    </w:p>
    <w:p w14:paraId="62D277FB">
      <w:pPr>
        <w:spacing w:line="480" w:lineRule="auto"/>
        <w:rPr>
          <w:color w:val="auto"/>
        </w:rPr>
      </w:pPr>
    </w:p>
    <w:p w14:paraId="01203D7A">
      <w:pPr>
        <w:spacing w:line="480" w:lineRule="auto"/>
        <w:rPr>
          <w:color w:val="auto"/>
        </w:rPr>
      </w:pPr>
    </w:p>
    <w:p w14:paraId="6AAD2BA3">
      <w:pPr>
        <w:spacing w:line="480" w:lineRule="auto"/>
        <w:rPr>
          <w:color w:val="auto"/>
        </w:rPr>
      </w:pPr>
    </w:p>
    <w:p w14:paraId="12D78CC8">
      <w:pPr>
        <w:spacing w:line="480" w:lineRule="auto"/>
        <w:rPr>
          <w:color w:val="auto"/>
        </w:rPr>
      </w:pPr>
    </w:p>
    <w:p w14:paraId="6A8C4AE5">
      <w:pPr>
        <w:spacing w:line="480" w:lineRule="auto"/>
        <w:ind w:firstLine="3150" w:firstLineChars="1500"/>
        <w:rPr>
          <w:color w:val="auto"/>
        </w:rPr>
      </w:pPr>
      <w:r>
        <w:rPr>
          <w:rFonts w:hint="eastAsia"/>
          <w:color w:val="auto"/>
        </w:rPr>
        <w:t>供应商名称：</w:t>
      </w:r>
      <w:r>
        <w:rPr>
          <w:rFonts w:hint="eastAsia"/>
          <w:color w:val="auto"/>
          <w:u w:val="single"/>
        </w:rPr>
        <w:t xml:space="preserve">                         </w:t>
      </w:r>
      <w:r>
        <w:rPr>
          <w:rFonts w:hint="eastAsia"/>
          <w:color w:val="auto"/>
        </w:rPr>
        <w:t xml:space="preserve">（盖单位章） </w:t>
      </w:r>
    </w:p>
    <w:p w14:paraId="26C2B7AE">
      <w:pPr>
        <w:spacing w:line="480" w:lineRule="auto"/>
        <w:ind w:firstLine="3150" w:firstLineChars="1500"/>
        <w:rPr>
          <w:color w:val="auto"/>
        </w:rPr>
      </w:pPr>
      <w:r>
        <w:rPr>
          <w:rFonts w:hint="eastAsia"/>
          <w:color w:val="auto"/>
        </w:rPr>
        <w:t>日      期：</w:t>
      </w:r>
      <w:r>
        <w:rPr>
          <w:rFonts w:hint="eastAsia"/>
          <w:color w:val="auto"/>
          <w:u w:val="single"/>
        </w:rPr>
        <w:t xml:space="preserve">     </w:t>
      </w:r>
      <w:r>
        <w:rPr>
          <w:rFonts w:hint="eastAsia"/>
          <w:color w:val="auto"/>
        </w:rPr>
        <w:t>年</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 xml:space="preserve">日 </w:t>
      </w:r>
    </w:p>
    <w:p w14:paraId="150958E6">
      <w:pPr>
        <w:spacing w:line="480" w:lineRule="auto"/>
        <w:rPr>
          <w:color w:val="auto"/>
        </w:rPr>
      </w:pPr>
    </w:p>
    <w:p w14:paraId="6D6A3B0F">
      <w:pPr>
        <w:spacing w:line="480" w:lineRule="auto"/>
        <w:rPr>
          <w:color w:val="auto"/>
        </w:rPr>
      </w:pPr>
    </w:p>
    <w:p w14:paraId="058B0171">
      <w:pPr>
        <w:spacing w:line="480" w:lineRule="auto"/>
        <w:rPr>
          <w:color w:val="auto"/>
        </w:rPr>
      </w:pPr>
    </w:p>
    <w:p w14:paraId="4274473E">
      <w:pPr>
        <w:spacing w:line="360" w:lineRule="auto"/>
        <w:ind w:firstLine="482"/>
        <w:rPr>
          <w:rFonts w:hint="eastAsia" w:ascii="楷体" w:hAnsi="楷体" w:eastAsia="楷体"/>
          <w:color w:val="auto"/>
          <w:szCs w:val="21"/>
        </w:rPr>
      </w:pPr>
      <w:r>
        <w:rPr>
          <w:rFonts w:hint="eastAsia" w:ascii="楷体" w:hAnsi="楷体" w:eastAsia="楷体"/>
          <w:color w:val="auto"/>
          <w:szCs w:val="21"/>
        </w:rPr>
        <w:t>（若供应商需要提供其他证明材料，可另纸说明）</w:t>
      </w:r>
    </w:p>
    <w:p w14:paraId="1244A90A">
      <w:pPr>
        <w:rPr>
          <w:rFonts w:hint="eastAsia" w:ascii="楷体" w:hAnsi="楷体" w:eastAsia="楷体"/>
          <w:color w:val="auto"/>
          <w:szCs w:val="21"/>
        </w:rPr>
      </w:pPr>
      <w:r>
        <w:rPr>
          <w:rFonts w:hint="eastAsia" w:ascii="楷体" w:hAnsi="楷体" w:eastAsia="楷体"/>
          <w:color w:val="auto"/>
          <w:szCs w:val="21"/>
        </w:rPr>
        <w:br w:type="page"/>
      </w:r>
    </w:p>
    <w:p w14:paraId="679D90F8">
      <w:pPr>
        <w:jc w:val="both"/>
        <w:rPr>
          <w:rFonts w:hint="eastAsia" w:ascii="宋体" w:hAnsi="宋体" w:eastAsia="宋体" w:cs="宋体"/>
          <w:b/>
          <w:color w:val="auto"/>
          <w:kern w:val="2"/>
          <w:sz w:val="24"/>
          <w:szCs w:val="24"/>
          <w:lang w:val="en-US" w:eastAsia="zh-CN" w:bidi="ar-SA"/>
        </w:rPr>
      </w:pPr>
      <w:r>
        <w:rPr>
          <w:rFonts w:hint="eastAsia" w:ascii="宋体" w:hAnsi="宋体" w:cs="宋体"/>
          <w:b/>
          <w:color w:val="auto"/>
          <w:sz w:val="24"/>
          <w:szCs w:val="24"/>
          <w:lang w:val="en-US" w:eastAsia="zh-CN"/>
        </w:rPr>
        <w:t>4、</w:t>
      </w:r>
      <w:r>
        <w:rPr>
          <w:rFonts w:hint="eastAsia" w:ascii="宋体" w:hAnsi="宋体" w:eastAsia="宋体" w:cs="宋体"/>
          <w:b/>
          <w:color w:val="auto"/>
          <w:kern w:val="2"/>
          <w:sz w:val="24"/>
          <w:szCs w:val="24"/>
          <w:lang w:val="en-US" w:eastAsia="zh-CN" w:bidi="ar-SA"/>
        </w:rPr>
        <w:t>无重大违法记录声明</w:t>
      </w:r>
    </w:p>
    <w:p w14:paraId="58D9C921">
      <w:pPr>
        <w:pStyle w:val="2"/>
        <w:ind w:firstLine="0"/>
        <w:jc w:val="center"/>
        <w:rPr>
          <w:rFonts w:ascii="仿宋_GB2312" w:eastAsia="仿宋_GB2312"/>
          <w:b/>
          <w:color w:val="auto"/>
          <w:sz w:val="36"/>
          <w:szCs w:val="36"/>
        </w:rPr>
      </w:pPr>
    </w:p>
    <w:p w14:paraId="02C59072">
      <w:pPr>
        <w:spacing w:line="360" w:lineRule="auto"/>
        <w:jc w:val="center"/>
        <w:rPr>
          <w:rFonts w:hint="eastAsia" w:ascii="Times New Roman" w:hAnsi="Times New Roman" w:eastAsia="宋体" w:cs="Times New Roman"/>
          <w:b/>
          <w:bCs/>
          <w:color w:val="auto"/>
          <w:sz w:val="24"/>
          <w:szCs w:val="24"/>
        </w:rPr>
      </w:pPr>
      <w:r>
        <w:rPr>
          <w:rFonts w:hint="eastAsia" w:ascii="Times New Roman" w:hAnsi="Times New Roman" w:eastAsia="宋体" w:cs="Times New Roman"/>
          <w:b/>
          <w:bCs/>
          <w:color w:val="auto"/>
          <w:sz w:val="24"/>
          <w:szCs w:val="24"/>
        </w:rPr>
        <w:t>参加政府采购活动前三年内，在经营活动中没有重大违法记录的书面声明</w:t>
      </w:r>
    </w:p>
    <w:p w14:paraId="1D160D92">
      <w:pPr>
        <w:pStyle w:val="2"/>
        <w:ind w:left="0" w:leftChars="0" w:firstLine="0" w:firstLineChars="0"/>
        <w:rPr>
          <w:rFonts w:ascii="宋体" w:hAnsi="宋体"/>
          <w:b/>
          <w:color w:val="auto"/>
          <w:szCs w:val="21"/>
        </w:rPr>
      </w:pPr>
      <w:r>
        <w:rPr>
          <w:rFonts w:hint="eastAsia"/>
          <w:color w:val="auto"/>
          <w:u w:val="single"/>
        </w:rPr>
        <w:t xml:space="preserve">（采购人名称）        </w:t>
      </w:r>
      <w:r>
        <w:rPr>
          <w:rFonts w:hint="eastAsia" w:ascii="宋体" w:hAnsi="宋体"/>
          <w:b/>
          <w:color w:val="auto"/>
          <w:szCs w:val="21"/>
        </w:rPr>
        <w:t>：</w:t>
      </w:r>
    </w:p>
    <w:p w14:paraId="64A9A983">
      <w:pPr>
        <w:pStyle w:val="2"/>
        <w:ind w:firstLine="573"/>
        <w:rPr>
          <w:rFonts w:ascii="宋体" w:hAnsi="宋体"/>
          <w:b/>
          <w:color w:val="auto"/>
          <w:szCs w:val="21"/>
        </w:rPr>
      </w:pPr>
    </w:p>
    <w:p w14:paraId="5F692F33">
      <w:pPr>
        <w:pStyle w:val="2"/>
        <w:spacing w:line="360" w:lineRule="auto"/>
        <w:ind w:firstLine="573"/>
        <w:rPr>
          <w:rFonts w:ascii="宋体" w:hAnsi="宋体"/>
          <w:color w:val="auto"/>
          <w:szCs w:val="21"/>
        </w:rPr>
      </w:pPr>
      <w:r>
        <w:rPr>
          <w:rFonts w:hint="eastAsia" w:ascii="宋体" w:hAnsi="宋体"/>
          <w:color w:val="auto"/>
          <w:szCs w:val="21"/>
        </w:rPr>
        <w:t>我方</w:t>
      </w:r>
      <w:r>
        <w:rPr>
          <w:rFonts w:hint="eastAsia" w:ascii="宋体" w:hAnsi="宋体"/>
          <w:color w:val="auto"/>
          <w:szCs w:val="21"/>
          <w:u w:val="single"/>
        </w:rPr>
        <w:t xml:space="preserve">               （供应商名称）</w:t>
      </w:r>
      <w:r>
        <w:rPr>
          <w:rFonts w:hint="eastAsia" w:ascii="宋体" w:hAnsi="宋体"/>
          <w:color w:val="auto"/>
          <w:szCs w:val="21"/>
        </w:rPr>
        <w:t xml:space="preserve">，就参加 </w:t>
      </w:r>
      <w:r>
        <w:rPr>
          <w:rFonts w:hint="eastAsia" w:ascii="宋体" w:hAnsi="宋体"/>
          <w:color w:val="auto"/>
          <w:szCs w:val="21"/>
          <w:u w:val="single"/>
        </w:rPr>
        <w:t xml:space="preserve">           </w:t>
      </w:r>
      <w:r>
        <w:rPr>
          <w:rFonts w:hint="eastAsia" w:ascii="宋体" w:hAnsi="宋体"/>
          <w:color w:val="auto"/>
          <w:szCs w:val="21"/>
          <w:u w:val="single"/>
          <w:lang w:eastAsia="zh-CN"/>
        </w:rPr>
        <w:t>（</w:t>
      </w:r>
      <w:r>
        <w:rPr>
          <w:rFonts w:hint="eastAsia" w:ascii="宋体" w:hAnsi="宋体"/>
          <w:color w:val="auto"/>
          <w:szCs w:val="21"/>
          <w:u w:val="single"/>
          <w:lang w:val="en-US" w:eastAsia="zh-CN"/>
        </w:rPr>
        <w:t>项目名称</w:t>
      </w:r>
      <w:r>
        <w:rPr>
          <w:rFonts w:hint="eastAsia" w:ascii="宋体" w:hAnsi="宋体"/>
          <w:color w:val="auto"/>
          <w:szCs w:val="21"/>
          <w:u w:val="single"/>
          <w:lang w:eastAsia="zh-CN"/>
        </w:rPr>
        <w:t>）</w:t>
      </w:r>
      <w:r>
        <w:rPr>
          <w:rFonts w:hint="eastAsia" w:ascii="宋体" w:hAnsi="宋体"/>
          <w:color w:val="auto"/>
          <w:szCs w:val="21"/>
          <w:u w:val="single"/>
        </w:rPr>
        <w:t>（项目编号：           ）</w:t>
      </w:r>
      <w:r>
        <w:rPr>
          <w:rFonts w:hint="eastAsia" w:ascii="宋体" w:hAnsi="宋体"/>
          <w:color w:val="auto"/>
          <w:szCs w:val="21"/>
        </w:rPr>
        <w:t>磋商事宜，在此郑重声明：</w:t>
      </w:r>
    </w:p>
    <w:p w14:paraId="65FF8BFD">
      <w:pPr>
        <w:pStyle w:val="2"/>
        <w:spacing w:line="360" w:lineRule="auto"/>
        <w:ind w:firstLine="573"/>
        <w:rPr>
          <w:rFonts w:ascii="宋体" w:hAnsi="宋体"/>
          <w:color w:val="auto"/>
          <w:szCs w:val="21"/>
        </w:rPr>
      </w:pPr>
      <w:r>
        <w:rPr>
          <w:rFonts w:hint="eastAsia" w:ascii="宋体" w:hAnsi="宋体"/>
          <w:color w:val="auto"/>
          <w:szCs w:val="21"/>
        </w:rPr>
        <w:t>1.我方所提交的响应文件全部真实有效；</w:t>
      </w:r>
    </w:p>
    <w:p w14:paraId="2E095C4A">
      <w:pPr>
        <w:pStyle w:val="2"/>
        <w:spacing w:line="360" w:lineRule="auto"/>
        <w:ind w:firstLine="573"/>
        <w:rPr>
          <w:rFonts w:ascii="宋体" w:hAnsi="宋体"/>
          <w:color w:val="auto"/>
          <w:szCs w:val="21"/>
        </w:rPr>
      </w:pPr>
      <w:r>
        <w:rPr>
          <w:rFonts w:hint="eastAsia" w:ascii="宋体" w:hAnsi="宋体"/>
          <w:color w:val="auto"/>
          <w:szCs w:val="21"/>
        </w:rPr>
        <w:t>2.我方近3年来无因安全事故、质量事故、投标违规等不良记录被政府有关部门处罚或仍在处罚期限内的情形存在；</w:t>
      </w:r>
    </w:p>
    <w:p w14:paraId="33DEC2AD">
      <w:pPr>
        <w:pStyle w:val="2"/>
        <w:spacing w:line="360" w:lineRule="auto"/>
        <w:ind w:firstLine="573"/>
        <w:rPr>
          <w:rFonts w:ascii="宋体" w:hAnsi="宋体"/>
          <w:color w:val="auto"/>
          <w:szCs w:val="21"/>
        </w:rPr>
      </w:pPr>
      <w:r>
        <w:rPr>
          <w:rFonts w:hint="eastAsia" w:ascii="宋体" w:hAnsi="宋体"/>
          <w:color w:val="auto"/>
          <w:szCs w:val="21"/>
        </w:rPr>
        <w:t>3.我方近3年来无违规违法经营受到责令停产(或停止经营)、吊销生产许可证（或经营许可证）、较大数额罚款（举行听证会的）等行政处罚的情形存在；</w:t>
      </w:r>
    </w:p>
    <w:p w14:paraId="17116FFA">
      <w:pPr>
        <w:pStyle w:val="2"/>
        <w:spacing w:line="360" w:lineRule="auto"/>
        <w:ind w:firstLine="573"/>
        <w:rPr>
          <w:rFonts w:ascii="宋体" w:hAnsi="宋体"/>
          <w:color w:val="auto"/>
          <w:szCs w:val="21"/>
        </w:rPr>
      </w:pPr>
      <w:r>
        <w:rPr>
          <w:rFonts w:hint="eastAsia" w:ascii="宋体" w:hAnsi="宋体"/>
          <w:color w:val="auto"/>
          <w:szCs w:val="21"/>
        </w:rPr>
        <w:t>4.我方无企业财产被查封、冻结或处于破产状态或严重亏损状态等情形存在；</w:t>
      </w:r>
    </w:p>
    <w:p w14:paraId="1B5D2467">
      <w:pPr>
        <w:pStyle w:val="2"/>
        <w:spacing w:line="360" w:lineRule="auto"/>
        <w:ind w:firstLine="573"/>
        <w:rPr>
          <w:rFonts w:ascii="宋体" w:hAnsi="宋体"/>
          <w:color w:val="auto"/>
          <w:szCs w:val="21"/>
        </w:rPr>
      </w:pPr>
      <w:r>
        <w:rPr>
          <w:rFonts w:hint="eastAsia" w:ascii="宋体" w:hAnsi="宋体"/>
          <w:color w:val="auto"/>
          <w:szCs w:val="21"/>
        </w:rPr>
        <w:t>5.我方承诺在磋商过程中，保证不予其他单位恶意串通，不出让磋商资格，不采取不正当手段诋毁、排挤其他供应商，不向采购人、采购代理机构和磋商小组成员行贿；</w:t>
      </w:r>
    </w:p>
    <w:p w14:paraId="6592B7CE">
      <w:pPr>
        <w:pStyle w:val="2"/>
        <w:spacing w:line="360" w:lineRule="auto"/>
        <w:ind w:firstLine="573"/>
        <w:rPr>
          <w:rFonts w:ascii="宋体" w:hAnsi="宋体"/>
          <w:color w:val="auto"/>
          <w:szCs w:val="21"/>
        </w:rPr>
      </w:pPr>
      <w:r>
        <w:rPr>
          <w:rFonts w:hint="eastAsia" w:ascii="宋体" w:hAnsi="宋体"/>
          <w:color w:val="auto"/>
          <w:szCs w:val="21"/>
        </w:rPr>
        <w:t>6.我方参加本次政府采购活动近3年内，在经营活动中没有重大违法记录；</w:t>
      </w:r>
    </w:p>
    <w:p w14:paraId="69EBC466">
      <w:pPr>
        <w:pStyle w:val="2"/>
        <w:spacing w:line="360" w:lineRule="auto"/>
        <w:ind w:firstLine="573"/>
        <w:rPr>
          <w:rFonts w:ascii="宋体" w:hAnsi="宋体"/>
          <w:color w:val="auto"/>
          <w:szCs w:val="21"/>
        </w:rPr>
      </w:pPr>
      <w:r>
        <w:rPr>
          <w:rFonts w:hint="eastAsia" w:ascii="宋体" w:hAnsi="宋体"/>
          <w:color w:val="auto"/>
          <w:szCs w:val="21"/>
        </w:rPr>
        <w:t>7.我方在提交响应文件时，未被列入政府采购严重违法</w:t>
      </w:r>
      <w:r>
        <w:rPr>
          <w:rFonts w:hint="eastAsia" w:ascii="宋体" w:hAnsi="宋体" w:cs="Arial"/>
          <w:color w:val="auto"/>
          <w:szCs w:val="21"/>
          <w:shd w:val="clear" w:color="auto" w:fill="FFFFFF"/>
        </w:rPr>
        <w:t>失信行为记录</w:t>
      </w:r>
      <w:r>
        <w:rPr>
          <w:rFonts w:hint="eastAsia" w:ascii="宋体" w:hAnsi="宋体"/>
          <w:color w:val="auto"/>
          <w:szCs w:val="21"/>
        </w:rPr>
        <w:t>名单、失信被执行人、重大税收违法案件当事人名单。</w:t>
      </w:r>
    </w:p>
    <w:p w14:paraId="5EB2821D">
      <w:pPr>
        <w:pStyle w:val="2"/>
        <w:spacing w:line="360" w:lineRule="auto"/>
        <w:ind w:firstLine="573"/>
        <w:rPr>
          <w:rFonts w:ascii="宋体" w:hAnsi="宋体"/>
          <w:color w:val="auto"/>
          <w:szCs w:val="21"/>
        </w:rPr>
      </w:pPr>
      <w:r>
        <w:rPr>
          <w:rFonts w:hint="eastAsia" w:ascii="宋体" w:hAnsi="宋体"/>
          <w:color w:val="auto"/>
          <w:szCs w:val="21"/>
        </w:rPr>
        <w:t>以上声明若有违反，一经查实，我方愿意接受政府有关部门的相应处罚，并愿意承担由此带来的法律后果。</w:t>
      </w:r>
    </w:p>
    <w:p w14:paraId="7B229B24">
      <w:pPr>
        <w:pStyle w:val="2"/>
        <w:spacing w:line="480" w:lineRule="auto"/>
        <w:ind w:firstLine="570"/>
        <w:rPr>
          <w:rFonts w:ascii="宋体" w:hAnsi="宋体"/>
          <w:color w:val="auto"/>
          <w:szCs w:val="21"/>
        </w:rPr>
      </w:pPr>
    </w:p>
    <w:p w14:paraId="026A73F4">
      <w:pPr>
        <w:pStyle w:val="2"/>
        <w:spacing w:line="480" w:lineRule="auto"/>
        <w:ind w:firstLine="570"/>
        <w:rPr>
          <w:rFonts w:ascii="宋体" w:hAnsi="宋体"/>
          <w:color w:val="auto"/>
          <w:szCs w:val="21"/>
        </w:rPr>
      </w:pPr>
      <w:r>
        <w:rPr>
          <w:rFonts w:hint="eastAsia" w:ascii="宋体" w:hAnsi="宋体"/>
          <w:color w:val="auto"/>
          <w:szCs w:val="21"/>
        </w:rPr>
        <w:t>特此声明！</w:t>
      </w:r>
    </w:p>
    <w:p w14:paraId="6A1C8833">
      <w:pPr>
        <w:pStyle w:val="2"/>
        <w:spacing w:line="480" w:lineRule="auto"/>
        <w:ind w:firstLine="570"/>
        <w:rPr>
          <w:rFonts w:ascii="宋体" w:hAnsi="宋体"/>
          <w:color w:val="auto"/>
          <w:szCs w:val="21"/>
        </w:rPr>
      </w:pPr>
    </w:p>
    <w:p w14:paraId="46D25DA8">
      <w:pPr>
        <w:pStyle w:val="2"/>
        <w:spacing w:line="480" w:lineRule="auto"/>
        <w:ind w:firstLine="570"/>
        <w:rPr>
          <w:rFonts w:ascii="宋体" w:hAnsi="宋体"/>
          <w:color w:val="auto"/>
          <w:szCs w:val="21"/>
        </w:rPr>
      </w:pPr>
    </w:p>
    <w:p w14:paraId="14CF20E2">
      <w:pPr>
        <w:pStyle w:val="2"/>
        <w:spacing w:line="480" w:lineRule="auto"/>
        <w:ind w:firstLine="570"/>
        <w:rPr>
          <w:rFonts w:ascii="宋体" w:hAnsi="宋体"/>
          <w:color w:val="auto"/>
          <w:szCs w:val="21"/>
        </w:rPr>
      </w:pPr>
      <w:r>
        <w:rPr>
          <w:rFonts w:hint="eastAsia" w:ascii="宋体" w:hAnsi="宋体"/>
          <w:color w:val="auto"/>
          <w:szCs w:val="21"/>
        </w:rPr>
        <w:t>声  明  人:</w:t>
      </w:r>
      <w:r>
        <w:rPr>
          <w:rFonts w:hint="eastAsia" w:ascii="宋体" w:hAnsi="宋体"/>
          <w:color w:val="auto"/>
          <w:szCs w:val="21"/>
          <w:u w:val="single"/>
        </w:rPr>
        <w:t xml:space="preserve">                      </w:t>
      </w:r>
      <w:r>
        <w:rPr>
          <w:rFonts w:hint="eastAsia" w:ascii="宋体" w:hAnsi="宋体"/>
          <w:color w:val="auto"/>
          <w:szCs w:val="21"/>
        </w:rPr>
        <w:t>(供应商名称、盖单位章)</w:t>
      </w:r>
    </w:p>
    <w:p w14:paraId="556E7833">
      <w:pPr>
        <w:pStyle w:val="2"/>
        <w:spacing w:line="480" w:lineRule="auto"/>
        <w:ind w:firstLine="573"/>
        <w:rPr>
          <w:rFonts w:hint="eastAsia" w:ascii="宋体" w:hAnsi="宋体"/>
          <w:color w:val="auto"/>
          <w:szCs w:val="21"/>
        </w:rPr>
      </w:pPr>
      <w:r>
        <w:rPr>
          <w:rFonts w:hint="eastAsia" w:ascii="宋体" w:hAnsi="宋体"/>
          <w:color w:val="auto"/>
          <w:szCs w:val="21"/>
        </w:rPr>
        <w:t>日      期：</w:t>
      </w:r>
      <w:r>
        <w:rPr>
          <w:rFonts w:hint="eastAsia" w:ascii="宋体" w:hAnsi="宋体"/>
          <w:color w:val="auto"/>
          <w:szCs w:val="21"/>
          <w:u w:val="single"/>
        </w:rPr>
        <w:t xml:space="preserve">                      </w:t>
      </w:r>
      <w:r>
        <w:rPr>
          <w:rFonts w:hint="eastAsia" w:ascii="宋体" w:hAnsi="宋体"/>
          <w:color w:val="auto"/>
          <w:szCs w:val="21"/>
        </w:rPr>
        <w:t xml:space="preserve">     </w:t>
      </w:r>
    </w:p>
    <w:p w14:paraId="1999381B">
      <w:pPr>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br w:type="page"/>
      </w:r>
    </w:p>
    <w:p w14:paraId="2373070A">
      <w:pPr>
        <w:numPr>
          <w:ilvl w:val="0"/>
          <w:numId w:val="0"/>
        </w:numPr>
        <w:jc w:val="left"/>
        <w:rPr>
          <w:rFonts w:hint="eastAsia"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5、</w:t>
      </w:r>
      <w:r>
        <w:rPr>
          <w:rFonts w:hint="eastAsia" w:ascii="宋体" w:hAnsi="宋体" w:eastAsia="宋体" w:cs="宋体"/>
          <w:b/>
          <w:color w:val="auto"/>
          <w:sz w:val="24"/>
          <w:szCs w:val="24"/>
          <w:lang w:val="en-US" w:eastAsia="zh-CN"/>
        </w:rPr>
        <w:t>财务状况报告</w:t>
      </w:r>
    </w:p>
    <w:p w14:paraId="4A5D89EA">
      <w:pPr>
        <w:pStyle w:val="6"/>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6B0207E4">
      <w:pPr>
        <w:spacing w:line="360" w:lineRule="auto"/>
        <w:ind w:firstLine="480"/>
        <w:rPr>
          <w:rFonts w:hint="eastAsia" w:ascii="楷体" w:hAnsi="楷体" w:eastAsia="楷体" w:cs="Times New Roman"/>
          <w:color w:val="auto"/>
          <w:szCs w:val="21"/>
          <w:lang w:val="en-US" w:eastAsia="zh-CN"/>
        </w:rPr>
      </w:pPr>
      <w:r>
        <w:rPr>
          <w:rFonts w:hint="eastAsia" w:ascii="楷体" w:hAnsi="楷体" w:eastAsia="楷体" w:cs="Times New Roman"/>
          <w:color w:val="auto"/>
          <w:szCs w:val="21"/>
          <w:lang w:val="en-US" w:eastAsia="zh-CN"/>
        </w:rPr>
        <w:t>提供具有财务审计资质的单位出具经审计的2024年度财务报告；事业法人提供部门决算报告；</w:t>
      </w:r>
    </w:p>
    <w:p w14:paraId="4733C8EB">
      <w:pPr>
        <w:spacing w:line="360" w:lineRule="auto"/>
        <w:ind w:firstLine="480"/>
        <w:rPr>
          <w:rFonts w:hint="eastAsia" w:ascii="楷体" w:hAnsi="楷体" w:eastAsia="楷体" w:cs="Times New Roman"/>
          <w:color w:val="auto"/>
          <w:szCs w:val="21"/>
          <w:lang w:val="en-US" w:eastAsia="zh-CN"/>
        </w:rPr>
      </w:pPr>
      <w:r>
        <w:rPr>
          <w:rFonts w:hint="eastAsia" w:ascii="楷体" w:hAnsi="楷体" w:eastAsia="楷体" w:cs="Times New Roman"/>
          <w:color w:val="auto"/>
          <w:szCs w:val="21"/>
          <w:lang w:val="en-US" w:eastAsia="zh-CN"/>
        </w:rPr>
        <w:t>或在开标日期前6个月内其基本开户银行出具的资信证明（附《基本存款账户信息》或《银行开户许可证》复印件）；</w:t>
      </w:r>
    </w:p>
    <w:p w14:paraId="03120489">
      <w:pPr>
        <w:spacing w:line="360" w:lineRule="auto"/>
        <w:ind w:firstLine="480"/>
        <w:rPr>
          <w:rFonts w:hint="eastAsia" w:ascii="楷体" w:hAnsi="楷体" w:eastAsia="楷体" w:cs="Times New Roman"/>
          <w:color w:val="auto"/>
          <w:szCs w:val="21"/>
          <w:lang w:val="en-US" w:eastAsia="zh-CN"/>
        </w:rPr>
      </w:pPr>
      <w:r>
        <w:rPr>
          <w:rFonts w:hint="eastAsia" w:ascii="楷体" w:hAnsi="楷体" w:eastAsia="楷体" w:cs="Times New Roman"/>
          <w:color w:val="auto"/>
          <w:szCs w:val="21"/>
          <w:lang w:val="en-US" w:eastAsia="zh-CN"/>
        </w:rPr>
        <w:t>或财政部门认可的政府采购专业担保机构出具的投标担保函；</w:t>
      </w:r>
    </w:p>
    <w:p w14:paraId="5C9380F5">
      <w:pPr>
        <w:spacing w:line="360" w:lineRule="auto"/>
        <w:ind w:firstLine="480"/>
        <w:rPr>
          <w:rFonts w:hint="eastAsia" w:ascii="楷体" w:hAnsi="楷体" w:eastAsia="楷体" w:cs="Times New Roman"/>
          <w:color w:val="auto"/>
          <w:szCs w:val="21"/>
          <w:lang w:val="en-US" w:eastAsia="zh-CN"/>
        </w:rPr>
      </w:pPr>
      <w:r>
        <w:rPr>
          <w:rFonts w:hint="eastAsia" w:ascii="楷体" w:hAnsi="楷体" w:eastAsia="楷体" w:cs="Times New Roman"/>
          <w:color w:val="auto"/>
          <w:szCs w:val="21"/>
          <w:lang w:val="en-US" w:eastAsia="zh-CN"/>
        </w:rPr>
        <w:t>或表明具有良好的商业信誉和健全的财务会计制度的诚信声明；</w:t>
      </w:r>
    </w:p>
    <w:p w14:paraId="3CCA46AA">
      <w:pPr>
        <w:spacing w:line="360" w:lineRule="auto"/>
        <w:ind w:firstLine="480"/>
        <w:rPr>
          <w:rFonts w:hint="eastAsia" w:ascii="楷体" w:hAnsi="楷体" w:eastAsia="楷体" w:cs="Times New Roman"/>
          <w:color w:val="auto"/>
          <w:szCs w:val="21"/>
          <w:lang w:val="en-US" w:eastAsia="zh-CN"/>
        </w:rPr>
      </w:pPr>
      <w:r>
        <w:rPr>
          <w:rFonts w:hint="eastAsia" w:ascii="楷体" w:hAnsi="楷体" w:eastAsia="楷体" w:cs="Times New Roman"/>
          <w:color w:val="auto"/>
          <w:szCs w:val="21"/>
          <w:lang w:val="en-US" w:eastAsia="zh-CN"/>
        </w:rPr>
        <w:t>以上四种形式的资料提供任何一种即可。</w:t>
      </w:r>
    </w:p>
    <w:p w14:paraId="61263E59">
      <w:pPr>
        <w:pStyle w:val="3"/>
        <w:numPr>
          <w:ilvl w:val="0"/>
          <w:numId w:val="0"/>
        </w:numPr>
        <w:rPr>
          <w:rFonts w:hint="eastAsia"/>
          <w:lang w:val="en-US" w:eastAsia="zh-CN"/>
        </w:rPr>
      </w:pPr>
    </w:p>
    <w:p w14:paraId="5BF937C3"/>
    <w:p w14:paraId="34197305">
      <w:pPr>
        <w:rPr>
          <w:rFonts w:hint="eastAsia" w:ascii="宋体" w:hAnsi="宋体" w:eastAsia="宋体"/>
          <w:color w:val="auto"/>
          <w:sz w:val="36"/>
          <w:szCs w:val="36"/>
          <w:lang w:val="en-US" w:eastAsia="zh-CN"/>
        </w:rPr>
      </w:pPr>
    </w:p>
    <w:p w14:paraId="3A1AC309">
      <w:pPr>
        <w:rPr>
          <w:rFonts w:hint="eastAsia" w:ascii="宋体" w:hAnsi="宋体" w:eastAsia="宋体"/>
          <w:color w:val="auto"/>
          <w:sz w:val="36"/>
          <w:szCs w:val="36"/>
          <w:lang w:val="en-US" w:eastAsia="zh-CN"/>
        </w:rPr>
      </w:pPr>
      <w:r>
        <w:rPr>
          <w:rFonts w:hint="eastAsia" w:ascii="宋体" w:hAnsi="宋体" w:eastAsia="宋体"/>
          <w:color w:val="auto"/>
          <w:sz w:val="36"/>
          <w:szCs w:val="36"/>
          <w:lang w:val="en-US" w:eastAsia="zh-CN"/>
        </w:rPr>
        <w:br w:type="page"/>
      </w:r>
    </w:p>
    <w:p w14:paraId="7F67AA12">
      <w:pPr>
        <w:numPr>
          <w:ilvl w:val="0"/>
          <w:numId w:val="0"/>
        </w:numPr>
        <w:jc w:val="left"/>
        <w:rPr>
          <w:color w:val="auto"/>
          <w:sz w:val="24"/>
          <w:szCs w:val="24"/>
        </w:rPr>
      </w:pPr>
      <w:r>
        <w:rPr>
          <w:rFonts w:hint="eastAsia" w:ascii="宋体" w:hAnsi="宋体" w:cs="宋体"/>
          <w:b/>
          <w:color w:val="auto"/>
          <w:sz w:val="24"/>
          <w:szCs w:val="24"/>
          <w:lang w:val="en-US" w:eastAsia="zh-CN"/>
        </w:rPr>
        <w:t>6、</w:t>
      </w:r>
      <w:r>
        <w:rPr>
          <w:rFonts w:hint="eastAsia" w:ascii="宋体" w:hAnsi="宋体" w:eastAsia="宋体" w:cs="宋体"/>
          <w:b/>
          <w:color w:val="auto"/>
          <w:sz w:val="24"/>
          <w:szCs w:val="24"/>
          <w:lang w:val="en-US" w:eastAsia="zh-CN"/>
        </w:rPr>
        <w:t>税收缴纳证明</w:t>
      </w:r>
    </w:p>
    <w:p w14:paraId="7968CD85">
      <w:pPr>
        <w:pStyle w:val="6"/>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330DA019">
      <w:pPr>
        <w:rPr>
          <w:rFonts w:hint="eastAsia" w:ascii="宋体" w:hAnsi="宋体" w:eastAsia="宋体"/>
          <w:color w:val="auto"/>
          <w:sz w:val="36"/>
          <w:szCs w:val="36"/>
          <w:lang w:val="en-US" w:eastAsia="zh-CN"/>
        </w:rPr>
      </w:pPr>
      <w:r>
        <w:rPr>
          <w:spacing w:val="1"/>
        </w:rPr>
        <w:t>供应商须提供提交响应文件截止时间前六个月内已缴存的至少一个月的纳税证明或完税证明</w:t>
      </w:r>
      <w:r>
        <w:t>（任意税种</w:t>
      </w:r>
      <w:r>
        <w:rPr>
          <w:spacing w:val="12"/>
        </w:rPr>
        <w:t>），</w:t>
      </w:r>
      <w:r>
        <w:t>依法免税的单位应提供相关证</w:t>
      </w:r>
      <w:r>
        <w:rPr>
          <w:spacing w:val="-3"/>
        </w:rPr>
        <w:t>明材料。</w:t>
      </w:r>
      <w:r>
        <w:rPr>
          <w:rFonts w:hint="eastAsia" w:ascii="宋体" w:hAnsi="宋体" w:eastAsia="宋体"/>
          <w:color w:val="auto"/>
          <w:sz w:val="36"/>
          <w:szCs w:val="36"/>
          <w:lang w:val="en-US" w:eastAsia="zh-CN"/>
        </w:rPr>
        <w:br w:type="page"/>
      </w:r>
    </w:p>
    <w:p w14:paraId="71CDC81A">
      <w:pPr>
        <w:numPr>
          <w:ilvl w:val="0"/>
          <w:numId w:val="0"/>
        </w:numPr>
        <w:jc w:val="left"/>
        <w:rPr>
          <w:rFonts w:hint="eastAsia"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7、</w:t>
      </w:r>
      <w:r>
        <w:rPr>
          <w:rFonts w:hint="eastAsia" w:ascii="宋体" w:hAnsi="宋体" w:eastAsia="宋体" w:cs="宋体"/>
          <w:b/>
          <w:color w:val="auto"/>
          <w:sz w:val="24"/>
          <w:szCs w:val="24"/>
          <w:lang w:val="en-US" w:eastAsia="zh-CN"/>
        </w:rPr>
        <w:t>缴纳社会保障资金证明</w:t>
      </w:r>
    </w:p>
    <w:p w14:paraId="550AFAD6">
      <w:pPr>
        <w:pStyle w:val="6"/>
        <w:adjustRightInd w:val="0"/>
        <w:snapToGrid w:val="0"/>
        <w:spacing w:line="360" w:lineRule="auto"/>
        <w:jc w:val="left"/>
        <w:rPr>
          <w:rFonts w:hAnsi="宋体"/>
          <w:color w:val="auto"/>
          <w:sz w:val="24"/>
          <w:szCs w:val="24"/>
        </w:rPr>
      </w:pPr>
    </w:p>
    <w:p w14:paraId="34ABBAFF">
      <w:pPr>
        <w:pStyle w:val="6"/>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29F20A38">
      <w:pPr>
        <w:shd w:val="clear" w:color="auto" w:fill="auto"/>
        <w:spacing w:line="360" w:lineRule="auto"/>
        <w:jc w:val="left"/>
        <w:rPr>
          <w:rFonts w:hint="eastAsia" w:ascii="宋体" w:hAnsi="宋体" w:eastAsia="宋体" w:cs="仿宋"/>
          <w:color w:val="auto"/>
          <w:szCs w:val="21"/>
          <w:highlight w:val="none"/>
          <w:lang w:eastAsia="zh-CN"/>
        </w:rPr>
        <w:sectPr>
          <w:footerReference r:id="rId5" w:type="first"/>
          <w:headerReference r:id="rId3" w:type="default"/>
          <w:footerReference r:id="rId4" w:type="default"/>
          <w:pgSz w:w="11907" w:h="16840"/>
          <w:pgMar w:top="1440" w:right="1474" w:bottom="1440" w:left="1474" w:header="851" w:footer="992" w:gutter="0"/>
          <w:pgBorders>
            <w:top w:val="none" w:sz="0" w:space="0"/>
            <w:left w:val="none" w:sz="0" w:space="0"/>
            <w:bottom w:val="none" w:sz="0" w:space="0"/>
            <w:right w:val="none" w:sz="0" w:space="0"/>
          </w:pgBorders>
          <w:pgNumType w:fmt="decimal"/>
          <w:cols w:space="720" w:num="1"/>
          <w:titlePg/>
        </w:sectPr>
      </w:pPr>
      <w:r>
        <w:rPr>
          <w:spacing w:val="1"/>
        </w:rPr>
        <w:t>供应商须提供提交响应文件截止时间前六个月内已缴存的至少一个月的社会保障资金缴存单据或社保机构开具的社会保险参保缴费情况证明，依法不需要缴纳社会保障资金的单位应提</w:t>
      </w:r>
      <w:r>
        <w:t>供相关证明材料。</w:t>
      </w:r>
    </w:p>
    <w:p w14:paraId="15B9A4A9">
      <w:pPr>
        <w:rPr>
          <w:rFonts w:hint="default" w:ascii="宋体" w:hAnsi="宋体"/>
          <w:b/>
          <w:bCs/>
          <w:color w:val="auto"/>
          <w:sz w:val="36"/>
          <w:szCs w:val="36"/>
          <w:lang w:val="en-US"/>
        </w:rPr>
      </w:pPr>
      <w:r>
        <w:rPr>
          <w:rFonts w:hint="eastAsia" w:ascii="宋体" w:hAnsi="宋体" w:cs="宋体"/>
          <w:b/>
          <w:color w:val="auto"/>
          <w:kern w:val="2"/>
          <w:sz w:val="24"/>
          <w:szCs w:val="24"/>
          <w:lang w:val="en-US" w:eastAsia="zh-CN" w:bidi="ar-SA"/>
        </w:rPr>
        <w:t>8、信用记录</w:t>
      </w:r>
    </w:p>
    <w:p w14:paraId="54D0D07D">
      <w:pPr>
        <w:tabs>
          <w:tab w:val="left" w:pos="3600"/>
        </w:tabs>
        <w:adjustRightInd w:val="0"/>
        <w:snapToGrid w:val="0"/>
        <w:jc w:val="center"/>
        <w:rPr>
          <w:rFonts w:ascii="宋体" w:hAnsi="宋体"/>
          <w:b/>
          <w:bCs/>
          <w:color w:val="auto"/>
          <w:sz w:val="36"/>
          <w:szCs w:val="36"/>
        </w:rPr>
      </w:pPr>
    </w:p>
    <w:p w14:paraId="59B2243B">
      <w:pPr>
        <w:spacing w:line="360" w:lineRule="auto"/>
        <w:ind w:firstLine="482"/>
        <w:rPr>
          <w:rFonts w:hint="eastAsia" w:ascii="楷体" w:hAnsi="楷体" w:eastAsia="楷体"/>
          <w:color w:val="auto"/>
          <w:szCs w:val="21"/>
        </w:rPr>
      </w:pPr>
      <w:r>
        <w:rPr>
          <w:rFonts w:hint="eastAsia" w:ascii="楷体" w:hAnsi="楷体" w:eastAsia="楷体"/>
          <w:color w:val="auto"/>
          <w:szCs w:val="21"/>
        </w:rPr>
        <w:t>说明：</w:t>
      </w:r>
      <w:r>
        <w:rPr>
          <w:spacing w:val="9"/>
        </w:rPr>
        <w:t>供应商不得为</w:t>
      </w:r>
      <w:r>
        <w:rPr>
          <w:rFonts w:ascii="Lucida Sans Unicode" w:hAnsi="Lucida Sans Unicode" w:eastAsia="Lucida Sans Unicode" w:cs="Lucida Sans Unicode"/>
          <w:spacing w:val="9"/>
        </w:rPr>
        <w:t>“</w:t>
      </w:r>
      <w:r>
        <w:rPr>
          <w:spacing w:val="9"/>
        </w:rPr>
        <w:t>信用中国</w:t>
      </w:r>
      <w:r>
        <w:rPr>
          <w:rFonts w:ascii="Lucida Sans Unicode" w:hAnsi="Lucida Sans Unicode" w:eastAsia="Lucida Sans Unicode" w:cs="Lucida Sans Unicode"/>
          <w:spacing w:val="9"/>
        </w:rPr>
        <w:t>”</w:t>
      </w:r>
      <w:r>
        <w:rPr>
          <w:spacing w:val="9"/>
        </w:rPr>
        <w:t>网站（</w:t>
      </w:r>
      <w:r>
        <w:fldChar w:fldCharType="begin"/>
      </w:r>
      <w:r>
        <w:instrText xml:space="preserve"> HYPERLINK "https://www.creditchina.gov.cn" </w:instrText>
      </w:r>
      <w:r>
        <w:fldChar w:fldCharType="separate"/>
      </w:r>
      <w:r>
        <w:rPr>
          <w:rFonts w:ascii="Lucida Sans Unicode" w:hAnsi="Lucida Sans Unicode" w:eastAsia="Lucida Sans Unicode" w:cs="Lucida Sans Unicode"/>
        </w:rPr>
        <w:t>www</w:t>
      </w:r>
      <w:r>
        <w:rPr>
          <w:rFonts w:ascii="Lucida Sans Unicode" w:hAnsi="Lucida Sans Unicode" w:eastAsia="Lucida Sans Unicode" w:cs="Lucida Sans Unicode"/>
          <w:spacing w:val="9"/>
        </w:rPr>
        <w:t>.</w:t>
      </w:r>
      <w:r>
        <w:rPr>
          <w:rFonts w:ascii="Lucida Sans Unicode" w:hAnsi="Lucida Sans Unicode" w:eastAsia="Lucida Sans Unicode" w:cs="Lucida Sans Unicode"/>
        </w:rPr>
        <w:t>creditch</w:t>
      </w:r>
      <w:r>
        <w:rPr>
          <w:rFonts w:ascii="Lucida Sans Unicode" w:hAnsi="Lucida Sans Unicode" w:eastAsia="Lucida Sans Unicode" w:cs="Lucida Sans Unicode"/>
        </w:rPr>
        <w:fldChar w:fldCharType="end"/>
      </w:r>
      <w:r>
        <w:rPr>
          <w:rFonts w:ascii="Lucida Sans Unicode" w:hAnsi="Lucida Sans Unicode" w:eastAsia="Lucida Sans Unicode" w:cs="Lucida Sans Unicode"/>
          <w:spacing w:val="1"/>
        </w:rPr>
        <w:t xml:space="preserve"> </w:t>
      </w:r>
      <w:r>
        <w:fldChar w:fldCharType="begin"/>
      </w:r>
      <w:r>
        <w:instrText xml:space="preserve"> HYPERLINK "https://www.creditchina.gov.cn" </w:instrText>
      </w:r>
      <w:r>
        <w:fldChar w:fldCharType="separate"/>
      </w:r>
      <w:r>
        <w:rPr>
          <w:rFonts w:ascii="Lucida Sans Unicode" w:hAnsi="Lucida Sans Unicode" w:eastAsia="Lucida Sans Unicode" w:cs="Lucida Sans Unicode"/>
        </w:rPr>
        <w:t>ina</w:t>
      </w:r>
      <w:r>
        <w:rPr>
          <w:rFonts w:ascii="Lucida Sans Unicode" w:hAnsi="Lucida Sans Unicode" w:eastAsia="Lucida Sans Unicode" w:cs="Lucida Sans Unicode"/>
          <w:spacing w:val="5"/>
        </w:rPr>
        <w:t>.</w:t>
      </w:r>
      <w:r>
        <w:rPr>
          <w:rFonts w:ascii="Lucida Sans Unicode" w:hAnsi="Lucida Sans Unicode" w:eastAsia="Lucida Sans Unicode" w:cs="Lucida Sans Unicode"/>
        </w:rPr>
        <w:t>gov</w:t>
      </w:r>
      <w:r>
        <w:rPr>
          <w:rFonts w:ascii="Lucida Sans Unicode" w:hAnsi="Lucida Sans Unicode" w:eastAsia="Lucida Sans Unicode" w:cs="Lucida Sans Unicode"/>
          <w:spacing w:val="5"/>
        </w:rPr>
        <w:t>.</w:t>
      </w:r>
      <w:r>
        <w:rPr>
          <w:rFonts w:ascii="Lucida Sans Unicode" w:hAnsi="Lucida Sans Unicode" w:eastAsia="Lucida Sans Unicode" w:cs="Lucida Sans Unicode"/>
        </w:rPr>
        <w:t>cn</w:t>
      </w:r>
      <w:r>
        <w:rPr>
          <w:rFonts w:ascii="Lucida Sans Unicode" w:hAnsi="Lucida Sans Unicode" w:eastAsia="Lucida Sans Unicode" w:cs="Lucida Sans Unicode"/>
        </w:rPr>
        <w:fldChar w:fldCharType="end"/>
      </w:r>
      <w:r>
        <w:rPr>
          <w:spacing w:val="5"/>
        </w:rPr>
        <w:t>）中列入</w:t>
      </w:r>
      <w:r>
        <w:rPr>
          <w:rFonts w:ascii="Lucida Sans Unicode" w:hAnsi="Lucida Sans Unicode" w:eastAsia="Lucida Sans Unicode" w:cs="Lucida Sans Unicode"/>
          <w:spacing w:val="5"/>
        </w:rPr>
        <w:t>“</w:t>
      </w:r>
      <w:r>
        <w:rPr>
          <w:spacing w:val="5"/>
        </w:rPr>
        <w:t>失信被执行人（中国执行</w:t>
      </w:r>
      <w:r>
        <w:rPr>
          <w:spacing w:val="-2"/>
        </w:rPr>
        <w:t>信息公开网</w:t>
      </w:r>
      <w:r>
        <w:fldChar w:fldCharType="begin"/>
      </w:r>
      <w:r>
        <w:instrText xml:space="preserve"> HYPERLINK "http://zxgk.court.gov.cn/shixin/" </w:instrText>
      </w:r>
      <w:r>
        <w:fldChar w:fldCharType="separate"/>
      </w:r>
      <w:r>
        <w:rPr>
          <w:rFonts w:ascii="Lucida Sans Unicode" w:hAnsi="Lucida Sans Unicode" w:eastAsia="Lucida Sans Unicode" w:cs="Lucida Sans Unicode"/>
          <w:spacing w:val="-2"/>
        </w:rPr>
        <w:t>http://zxgk.court.gov.cn/shixin/</w:t>
      </w:r>
      <w:r>
        <w:rPr>
          <w:rFonts w:ascii="Lucida Sans Unicode" w:hAnsi="Lucida Sans Unicode" w:eastAsia="Lucida Sans Unicode" w:cs="Lucida Sans Unicode"/>
          <w:spacing w:val="-2"/>
        </w:rPr>
        <w:fldChar w:fldCharType="end"/>
      </w:r>
      <w:r>
        <w:rPr>
          <w:rFonts w:ascii="Lucida Sans Unicode" w:hAnsi="Lucida Sans Unicode" w:eastAsia="Lucida Sans Unicode" w:cs="Lucida Sans Unicode"/>
          <w:spacing w:val="2"/>
        </w:rPr>
        <w:t xml:space="preserve">  </w:t>
      </w:r>
      <w:r>
        <w:rPr>
          <w:spacing w:val="2"/>
        </w:rPr>
        <w:t>)</w:t>
      </w:r>
      <w:r>
        <w:rPr>
          <w:spacing w:val="47"/>
        </w:rPr>
        <w:t xml:space="preserve"> </w:t>
      </w:r>
      <w:r>
        <w:rPr>
          <w:rFonts w:ascii="Lucida Sans Unicode" w:hAnsi="Lucida Sans Unicode" w:eastAsia="Lucida Sans Unicode" w:cs="Lucida Sans Unicode"/>
          <w:spacing w:val="2"/>
        </w:rPr>
        <w:t>”</w:t>
      </w:r>
      <w:r>
        <w:rPr>
          <w:spacing w:val="2"/>
        </w:rPr>
        <w:t>和</w:t>
      </w:r>
      <w:r>
        <w:rPr>
          <w:rFonts w:ascii="Lucida Sans Unicode" w:hAnsi="Lucida Sans Unicode" w:eastAsia="Lucida Sans Unicode" w:cs="Lucida Sans Unicode"/>
          <w:spacing w:val="2"/>
        </w:rPr>
        <w:t>“</w:t>
      </w:r>
      <w:r>
        <w:rPr>
          <w:spacing w:val="2"/>
        </w:rPr>
        <w:t>重大税收违法失信主体</w:t>
      </w:r>
      <w:r>
        <w:rPr>
          <w:rFonts w:ascii="Lucida Sans Unicode" w:hAnsi="Lucida Sans Unicode" w:eastAsia="Lucida Sans Unicode" w:cs="Lucida Sans Unicode"/>
          <w:spacing w:val="2"/>
        </w:rPr>
        <w:t>”</w:t>
      </w:r>
      <w:r>
        <w:rPr>
          <w:rFonts w:ascii="Lucida Sans Unicode" w:hAnsi="Lucida Sans Unicode" w:eastAsia="Lucida Sans Unicode" w:cs="Lucida Sans Unicode"/>
          <w:spacing w:val="-37"/>
        </w:rPr>
        <w:t xml:space="preserve"> </w:t>
      </w:r>
      <w:r>
        <w:rPr>
          <w:spacing w:val="2"/>
        </w:rPr>
        <w:t>的供应商，不得</w:t>
      </w:r>
      <w:r>
        <w:rPr>
          <w:spacing w:val="6"/>
        </w:rPr>
        <w:t>为中国政府采购网（</w:t>
      </w:r>
      <w:r>
        <w:fldChar w:fldCharType="begin"/>
      </w:r>
      <w:r>
        <w:instrText xml:space="preserve"> HYPERLINK "https://www.ccgp.gov.cn" </w:instrText>
      </w:r>
      <w:r>
        <w:fldChar w:fldCharType="separate"/>
      </w:r>
      <w:r>
        <w:rPr>
          <w:rFonts w:ascii="Lucida Sans Unicode" w:hAnsi="Lucida Sans Unicode" w:eastAsia="Lucida Sans Unicode" w:cs="Lucida Sans Unicode"/>
        </w:rPr>
        <w:t>www</w:t>
      </w:r>
      <w:r>
        <w:rPr>
          <w:rFonts w:ascii="Lucida Sans Unicode" w:hAnsi="Lucida Sans Unicode" w:eastAsia="Lucida Sans Unicode" w:cs="Lucida Sans Unicode"/>
          <w:spacing w:val="6"/>
        </w:rPr>
        <w:t>.</w:t>
      </w:r>
      <w:r>
        <w:rPr>
          <w:rFonts w:ascii="Lucida Sans Unicode" w:hAnsi="Lucida Sans Unicode" w:eastAsia="Lucida Sans Unicode" w:cs="Lucida Sans Unicode"/>
        </w:rPr>
        <w:t>ccgp</w:t>
      </w:r>
      <w:r>
        <w:rPr>
          <w:rFonts w:ascii="Lucida Sans Unicode" w:hAnsi="Lucida Sans Unicode" w:eastAsia="Lucida Sans Unicode" w:cs="Lucida Sans Unicode"/>
          <w:spacing w:val="6"/>
        </w:rPr>
        <w:t>.</w:t>
      </w:r>
      <w:r>
        <w:rPr>
          <w:rFonts w:ascii="Lucida Sans Unicode" w:hAnsi="Lucida Sans Unicode" w:eastAsia="Lucida Sans Unicode" w:cs="Lucida Sans Unicode"/>
        </w:rPr>
        <w:t>gov</w:t>
      </w:r>
      <w:r>
        <w:rPr>
          <w:rFonts w:ascii="Lucida Sans Unicode" w:hAnsi="Lucida Sans Unicode" w:eastAsia="Lucida Sans Unicode" w:cs="Lucida Sans Unicode"/>
          <w:spacing w:val="6"/>
        </w:rPr>
        <w:t>.</w:t>
      </w:r>
      <w:r>
        <w:rPr>
          <w:rFonts w:ascii="Lucida Sans Unicode" w:hAnsi="Lucida Sans Unicode" w:eastAsia="Lucida Sans Unicode" w:cs="Lucida Sans Unicode"/>
        </w:rPr>
        <w:t>cn</w:t>
      </w:r>
      <w:r>
        <w:rPr>
          <w:rFonts w:ascii="Lucida Sans Unicode" w:hAnsi="Lucida Sans Unicode" w:eastAsia="Lucida Sans Unicode" w:cs="Lucida Sans Unicode"/>
        </w:rPr>
        <w:fldChar w:fldCharType="end"/>
      </w:r>
      <w:r>
        <w:rPr>
          <w:spacing w:val="6"/>
        </w:rPr>
        <w:t>）政府</w:t>
      </w:r>
      <w:r>
        <w:rPr>
          <w:spacing w:val="2"/>
        </w:rPr>
        <w:t>采购</w:t>
      </w:r>
      <w:r>
        <w:rPr>
          <w:rFonts w:ascii="Lucida Sans Unicode" w:hAnsi="Lucida Sans Unicode" w:eastAsia="Lucida Sans Unicode" w:cs="Lucida Sans Unicode"/>
          <w:spacing w:val="2"/>
        </w:rPr>
        <w:t>“</w:t>
      </w:r>
      <w:r>
        <w:rPr>
          <w:spacing w:val="2"/>
        </w:rPr>
        <w:t>严重违法失信行为记录名单</w:t>
      </w:r>
      <w:r>
        <w:rPr>
          <w:rFonts w:ascii="Lucida Sans Unicode" w:hAnsi="Lucida Sans Unicode" w:eastAsia="Lucida Sans Unicode" w:cs="Lucida Sans Unicode"/>
          <w:spacing w:val="2"/>
        </w:rPr>
        <w:t>”</w:t>
      </w:r>
      <w:r>
        <w:rPr>
          <w:rFonts w:ascii="Lucida Sans Unicode" w:hAnsi="Lucida Sans Unicode" w:eastAsia="Lucida Sans Unicode" w:cs="Lucida Sans Unicode"/>
          <w:spacing w:val="-16"/>
        </w:rPr>
        <w:t xml:space="preserve"> </w:t>
      </w:r>
      <w:r>
        <w:rPr>
          <w:spacing w:val="2"/>
        </w:rPr>
        <w:t>中被财政部</w:t>
      </w:r>
      <w:r>
        <w:rPr>
          <w:spacing w:val="1"/>
        </w:rPr>
        <w:t>门禁止参加政府采购活动的供应商。</w:t>
      </w:r>
    </w:p>
    <w:p w14:paraId="78039524">
      <w:pPr>
        <w:rPr>
          <w:rFonts w:hint="eastAsia" w:ascii="楷体" w:hAnsi="楷体" w:eastAsia="楷体"/>
          <w:color w:val="auto"/>
          <w:szCs w:val="21"/>
        </w:rPr>
      </w:pPr>
      <w:r>
        <w:rPr>
          <w:rFonts w:hint="eastAsia" w:ascii="楷体" w:hAnsi="楷体" w:eastAsia="楷体"/>
          <w:color w:val="auto"/>
          <w:szCs w:val="21"/>
        </w:rPr>
        <w:br w:type="page"/>
      </w:r>
    </w:p>
    <w:p w14:paraId="29ACCE63">
      <w:pPr>
        <w:pStyle w:val="10"/>
        <w:ind w:left="0" w:leftChars="0" w:firstLine="0" w:firstLineChars="0"/>
        <w:rPr>
          <w:rFonts w:hint="default" w:eastAsia="宋?"/>
          <w:lang w:val="en-US" w:eastAsia="zh-CN"/>
        </w:rPr>
      </w:pPr>
      <w:r>
        <w:rPr>
          <w:rFonts w:hint="eastAsia"/>
          <w:b/>
          <w:bCs/>
          <w:color w:val="auto"/>
          <w:sz w:val="24"/>
          <w:szCs w:val="24"/>
          <w:highlight w:val="none"/>
          <w:lang w:val="en-US" w:eastAsia="zh-CN"/>
        </w:rPr>
        <w:t>9、</w:t>
      </w:r>
      <w:r>
        <w:rPr>
          <w:rFonts w:hint="eastAsia" w:ascii="宋体" w:hAnsi="宋体" w:cs="宋体"/>
          <w:b/>
          <w:bCs/>
          <w:sz w:val="24"/>
        </w:rPr>
        <w:t>供应商性质</w:t>
      </w:r>
    </w:p>
    <w:p w14:paraId="079B0F8E">
      <w:pPr>
        <w:pStyle w:val="9"/>
        <w:shd w:val="clear" w:color="auto"/>
        <w:spacing w:before="312" w:beforeLines="100" w:after="312" w:afterLines="100" w:line="360" w:lineRule="auto"/>
        <w:ind w:firstLine="542" w:firstLineChars="200"/>
        <w:jc w:val="center"/>
        <w:rPr>
          <w:b/>
          <w:bCs/>
          <w:color w:val="333333"/>
          <w:spacing w:val="8"/>
        </w:rPr>
      </w:pPr>
      <w:r>
        <w:rPr>
          <w:rFonts w:hint="eastAsia"/>
          <w:b/>
          <w:bCs/>
          <w:color w:val="333333"/>
          <w:spacing w:val="15"/>
          <w:shd w:val="clear" w:color="auto" w:fill="FFFFFF"/>
          <w:lang w:eastAsia="zh-CN"/>
        </w:rPr>
        <w:t>（</w:t>
      </w:r>
      <w:r>
        <w:rPr>
          <w:rFonts w:hint="eastAsia"/>
          <w:b/>
          <w:bCs/>
          <w:color w:val="333333"/>
          <w:spacing w:val="15"/>
          <w:shd w:val="clear" w:color="auto" w:fill="FFFFFF"/>
          <w:lang w:val="en-US" w:eastAsia="zh-CN"/>
        </w:rPr>
        <w:t>1</w:t>
      </w:r>
      <w:r>
        <w:rPr>
          <w:rFonts w:hint="eastAsia"/>
          <w:b/>
          <w:bCs/>
          <w:color w:val="333333"/>
          <w:spacing w:val="15"/>
          <w:shd w:val="clear" w:color="auto" w:fill="FFFFFF"/>
          <w:lang w:eastAsia="zh-CN"/>
        </w:rPr>
        <w:t>）</w:t>
      </w:r>
      <w:r>
        <w:rPr>
          <w:rFonts w:hint="eastAsia"/>
          <w:b/>
          <w:bCs/>
          <w:color w:val="333333"/>
          <w:spacing w:val="15"/>
          <w:shd w:val="clear" w:color="auto" w:fill="FFFFFF"/>
        </w:rPr>
        <w:t>中小企业声明函(工程)</w:t>
      </w:r>
    </w:p>
    <w:p w14:paraId="4B6DDFD6">
      <w:pPr>
        <w:pStyle w:val="9"/>
        <w:shd w:val="clear" w:color="auto"/>
        <w:spacing w:line="360" w:lineRule="auto"/>
        <w:ind w:firstLine="480" w:firstLineChars="200"/>
        <w:rPr>
          <w:rFonts w:cs="宋体"/>
          <w:color w:val="333333"/>
          <w:spacing w:val="8"/>
          <w:sz w:val="21"/>
          <w:szCs w:val="21"/>
        </w:rPr>
      </w:pPr>
      <w:r>
        <w:rPr>
          <w:rFonts w:hint="eastAsia" w:cs="宋体"/>
          <w:color w:val="333333"/>
          <w:spacing w:val="15"/>
          <w:sz w:val="21"/>
          <w:szCs w:val="21"/>
          <w:shd w:val="clear" w:color="auto" w:fill="FFFFFF"/>
        </w:rPr>
        <w:t>本公司(联合体)郑重声明，根据《政府采购促进中小企业发展管理办法》(财库〔2020〕46号)的规定，本公司（联合体）参加</w:t>
      </w:r>
      <w:r>
        <w:rPr>
          <w:rFonts w:hint="eastAsia" w:cs="宋体"/>
          <w:color w:val="333333"/>
          <w:spacing w:val="15"/>
          <w:sz w:val="21"/>
          <w:szCs w:val="21"/>
          <w:u w:val="single"/>
          <w:shd w:val="clear" w:color="auto" w:fill="FFFFFF"/>
          <w:lang w:val="en-US" w:eastAsia="zh-CN"/>
        </w:rPr>
        <w:t xml:space="preserve"> </w:t>
      </w:r>
      <w:r>
        <w:rPr>
          <w:rFonts w:hint="eastAsia" w:cs="宋体"/>
          <w:b w:val="0"/>
          <w:bCs w:val="0"/>
          <w:color w:val="333333"/>
          <w:spacing w:val="15"/>
          <w:sz w:val="21"/>
          <w:szCs w:val="21"/>
          <w:u w:val="single"/>
          <w:shd w:val="clear" w:color="auto" w:fill="FFFFFF"/>
          <w:lang w:val="en-US" w:eastAsia="zh-CN"/>
        </w:rPr>
        <w:t xml:space="preserve"> （采购人名称）  </w:t>
      </w:r>
      <w:r>
        <w:rPr>
          <w:rFonts w:hint="eastAsia" w:cs="宋体"/>
          <w:b/>
          <w:bCs/>
          <w:color w:val="333333"/>
          <w:spacing w:val="15"/>
          <w:sz w:val="21"/>
          <w:szCs w:val="21"/>
          <w:shd w:val="clear" w:color="auto" w:fill="FFFFFF"/>
          <w:lang w:val="en-US" w:eastAsia="zh-CN"/>
        </w:rPr>
        <w:t xml:space="preserve"> </w:t>
      </w:r>
      <w:r>
        <w:rPr>
          <w:rFonts w:hint="eastAsia" w:cs="宋体"/>
          <w:color w:val="333333"/>
          <w:spacing w:val="15"/>
          <w:sz w:val="21"/>
          <w:szCs w:val="21"/>
          <w:shd w:val="clear" w:color="auto" w:fill="FFFFFF"/>
          <w:lang w:eastAsia="zh-CN"/>
        </w:rPr>
        <w:t>的</w:t>
      </w:r>
      <w:r>
        <w:rPr>
          <w:rFonts w:hint="eastAsia" w:cs="宋体"/>
          <w:color w:val="333333"/>
          <w:spacing w:val="15"/>
          <w:sz w:val="21"/>
          <w:szCs w:val="21"/>
          <w:u w:val="single"/>
          <w:shd w:val="clear" w:color="auto" w:fill="FFFFFF"/>
          <w:lang w:val="en-US" w:eastAsia="zh-CN"/>
        </w:rPr>
        <w:t xml:space="preserve"> （项目名称）  </w:t>
      </w:r>
      <w:r>
        <w:rPr>
          <w:rFonts w:hint="eastAsia" w:cs="宋体"/>
          <w:color w:val="333333"/>
          <w:spacing w:val="15"/>
          <w:sz w:val="21"/>
          <w:szCs w:val="21"/>
          <w:shd w:val="clear" w:color="auto" w:fill="FFFFFF"/>
        </w:rPr>
        <w:t>采购活动，工程的施工单位全部为符合政策要求的中小企业相关企业(含联合 体中的中小企业、签订分包意向协议的中小企业)的具体情况如下:</w:t>
      </w:r>
    </w:p>
    <w:p w14:paraId="2D48E5C5">
      <w:pPr>
        <w:pStyle w:val="9"/>
        <w:numPr>
          <w:ilvl w:val="0"/>
          <w:numId w:val="1"/>
        </w:numPr>
        <w:shd w:val="clear" w:color="auto"/>
        <w:spacing w:beforeAutospacing="0" w:afterAutospacing="0" w:line="360" w:lineRule="auto"/>
        <w:ind w:firstLine="480" w:firstLineChars="200"/>
        <w:jc w:val="both"/>
        <w:rPr>
          <w:rFonts w:cs="宋体"/>
          <w:color w:val="333333"/>
          <w:spacing w:val="8"/>
          <w:sz w:val="21"/>
          <w:szCs w:val="21"/>
        </w:rPr>
      </w:pPr>
      <w:r>
        <w:rPr>
          <w:rFonts w:hint="eastAsia" w:cs="宋体"/>
          <w:color w:val="333333"/>
          <w:spacing w:val="15"/>
          <w:sz w:val="21"/>
          <w:szCs w:val="21"/>
          <w:u w:val="single"/>
          <w:shd w:val="clear" w:color="auto" w:fill="FFFFFF"/>
          <w:lang w:val="en-US" w:eastAsia="zh-CN"/>
        </w:rPr>
        <w:t>（项目名称）</w:t>
      </w:r>
      <w:r>
        <w:rPr>
          <w:rFonts w:hint="eastAsia" w:cs="宋体"/>
          <w:b/>
          <w:bCs/>
          <w:color w:val="333333"/>
          <w:spacing w:val="15"/>
          <w:sz w:val="21"/>
          <w:szCs w:val="21"/>
          <w:u w:val="single"/>
          <w:shd w:val="clear" w:color="auto" w:fill="FFFFFF"/>
          <w:lang w:val="en-US" w:eastAsia="zh-CN"/>
        </w:rPr>
        <w:t xml:space="preserve"> </w:t>
      </w:r>
      <w:r>
        <w:rPr>
          <w:rFonts w:hint="eastAsia" w:cs="宋体"/>
          <w:color w:val="333333"/>
          <w:spacing w:val="15"/>
          <w:sz w:val="21"/>
          <w:szCs w:val="21"/>
          <w:shd w:val="clear" w:color="auto" w:fill="FFFFFF"/>
        </w:rPr>
        <w:t>属于</w:t>
      </w:r>
      <w:r>
        <w:rPr>
          <w:rFonts w:cs="宋体"/>
          <w:color w:val="333333"/>
          <w:spacing w:val="15"/>
          <w:sz w:val="21"/>
          <w:szCs w:val="21"/>
          <w:u w:val="single"/>
          <w:shd w:val="clear" w:color="auto" w:fill="FFFFFF"/>
        </w:rPr>
        <w:t xml:space="preserve"> </w:t>
      </w:r>
      <w:r>
        <w:rPr>
          <w:rFonts w:hint="eastAsia" w:cs="宋体"/>
          <w:b/>
          <w:bCs/>
          <w:color w:val="333333"/>
          <w:spacing w:val="15"/>
          <w:sz w:val="21"/>
          <w:szCs w:val="21"/>
          <w:u w:val="single"/>
          <w:shd w:val="clear" w:color="auto" w:fill="FFFFFF"/>
        </w:rPr>
        <w:t>建筑业</w:t>
      </w:r>
      <w:r>
        <w:rPr>
          <w:rFonts w:hint="eastAsia" w:cs="宋体"/>
          <w:color w:val="333333"/>
          <w:spacing w:val="15"/>
          <w:sz w:val="21"/>
          <w:szCs w:val="21"/>
          <w:u w:val="none"/>
          <w:shd w:val="clear" w:color="auto" w:fill="FFFFFF"/>
        </w:rPr>
        <w:t xml:space="preserve">; </w:t>
      </w:r>
      <w:r>
        <w:rPr>
          <w:rFonts w:hint="eastAsia" w:cs="宋体"/>
          <w:color w:val="333333"/>
          <w:spacing w:val="15"/>
          <w:sz w:val="21"/>
          <w:szCs w:val="21"/>
          <w:shd w:val="clear" w:color="auto" w:fill="FFFFFF"/>
        </w:rPr>
        <w:t>承建(承接)企业为</w:t>
      </w:r>
      <w:r>
        <w:rPr>
          <w:rFonts w:hint="eastAsia" w:cs="宋体"/>
          <w:color w:val="333333"/>
          <w:spacing w:val="15"/>
          <w:sz w:val="21"/>
          <w:szCs w:val="21"/>
          <w:u w:val="single"/>
          <w:shd w:val="clear" w:color="auto" w:fill="FFFFFF"/>
        </w:rPr>
        <w:t>(企业名称)，</w:t>
      </w:r>
      <w:r>
        <w:rPr>
          <w:rFonts w:hint="eastAsia" w:cs="宋体"/>
          <w:color w:val="333333"/>
          <w:spacing w:val="15"/>
          <w:sz w:val="21"/>
          <w:szCs w:val="21"/>
          <w:shd w:val="clear" w:color="auto" w:fill="FFFFFF"/>
        </w:rPr>
        <w:t>从业人员</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人，营业收入为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万元，资产总额为</w:t>
      </w:r>
      <w:r>
        <w:rPr>
          <w:rFonts w:hint="eastAsia" w:cs="宋体"/>
          <w:color w:val="333333"/>
          <w:spacing w:val="15"/>
          <w:sz w:val="21"/>
          <w:szCs w:val="21"/>
          <w:u w:val="single"/>
          <w:shd w:val="clear" w:color="auto" w:fill="FFFFFF"/>
        </w:rPr>
        <w:t>   </w:t>
      </w:r>
      <w:r>
        <w:rPr>
          <w:rFonts w:hint="eastAsia" w:cs="宋体"/>
          <w:color w:val="333333"/>
          <w:spacing w:val="15"/>
          <w:sz w:val="21"/>
          <w:szCs w:val="21"/>
          <w:shd w:val="clear" w:color="auto" w:fill="FFFFFF"/>
        </w:rPr>
        <w:t>万元</w:t>
      </w:r>
      <w:r>
        <w:rPr>
          <w:rFonts w:hint="eastAsia" w:cs="宋体"/>
          <w:color w:val="333333"/>
          <w:spacing w:val="15"/>
          <w:sz w:val="21"/>
          <w:szCs w:val="21"/>
          <w:shd w:val="clear" w:color="auto" w:fill="FFFFFF"/>
          <w:vertAlign w:val="superscript"/>
        </w:rPr>
        <w:t>1</w:t>
      </w:r>
      <w:r>
        <w:rPr>
          <w:rFonts w:hint="eastAsia" w:cs="宋体"/>
          <w:color w:val="333333"/>
          <w:spacing w:val="15"/>
          <w:sz w:val="21"/>
          <w:szCs w:val="21"/>
          <w:shd w:val="clear" w:color="auto" w:fill="FFFFFF"/>
        </w:rPr>
        <w:t>，属于</w:t>
      </w:r>
      <w:r>
        <w:rPr>
          <w:rFonts w:hint="eastAsia" w:cs="宋体"/>
          <w:color w:val="333333"/>
          <w:spacing w:val="15"/>
          <w:sz w:val="21"/>
          <w:szCs w:val="21"/>
          <w:u w:val="single"/>
          <w:shd w:val="clear" w:color="auto" w:fill="FFFFFF"/>
        </w:rPr>
        <w:t xml:space="preserve">  (中型企业、小型企业、微型企业);</w:t>
      </w:r>
    </w:p>
    <w:p w14:paraId="1BE49AEE">
      <w:pPr>
        <w:pStyle w:val="9"/>
        <w:shd w:val="clear" w:color="auto"/>
        <w:spacing w:line="276" w:lineRule="auto"/>
        <w:ind w:firstLine="420" w:firstLineChars="200"/>
        <w:jc w:val="both"/>
        <w:rPr>
          <w:sz w:val="21"/>
          <w:szCs w:val="21"/>
        </w:rPr>
      </w:pPr>
      <w:bookmarkStart w:id="2" w:name="_Hlk74735468"/>
      <w:r>
        <w:rPr>
          <w:rFonts w:hint="eastAsia"/>
          <w:sz w:val="21"/>
          <w:szCs w:val="21"/>
        </w:rPr>
        <w:t>以上企业，不属于大企业的分支机构，不存在控股股东为大企业的情形，也不存在与大企业的负责人为同一人的情形。</w:t>
      </w:r>
    </w:p>
    <w:p w14:paraId="390E3168">
      <w:pPr>
        <w:pStyle w:val="9"/>
        <w:shd w:val="clear" w:color="auto"/>
        <w:spacing w:line="276" w:lineRule="auto"/>
        <w:ind w:firstLine="420" w:firstLineChars="200"/>
        <w:jc w:val="both"/>
        <w:rPr>
          <w:sz w:val="21"/>
          <w:szCs w:val="21"/>
        </w:rPr>
      </w:pPr>
      <w:r>
        <w:rPr>
          <w:rFonts w:hint="eastAsia"/>
          <w:sz w:val="21"/>
          <w:szCs w:val="21"/>
        </w:rPr>
        <w:t>本企业对上述声明内容的真实性负责。如有虚假，将依法承担相应责任。</w:t>
      </w:r>
    </w:p>
    <w:p w14:paraId="7D637581">
      <w:pPr>
        <w:pStyle w:val="9"/>
        <w:shd w:val="clear" w:color="auto"/>
        <w:spacing w:line="276" w:lineRule="auto"/>
        <w:ind w:firstLine="420" w:firstLineChars="200"/>
        <w:jc w:val="both"/>
        <w:rPr>
          <w:sz w:val="21"/>
          <w:szCs w:val="21"/>
        </w:rPr>
      </w:pPr>
      <w:r>
        <w:rPr>
          <w:rFonts w:hint="eastAsia"/>
          <w:sz w:val="21"/>
          <w:szCs w:val="21"/>
        </w:rPr>
        <w:t>从业人员、营业收入、资产总额填报上一年度数据，无上一年度数据的新成立企业可不填报。</w:t>
      </w:r>
    </w:p>
    <w:bookmarkEnd w:id="2"/>
    <w:p w14:paraId="26623169">
      <w:pPr>
        <w:numPr>
          <w:ilvl w:val="0"/>
          <w:numId w:val="2"/>
        </w:numPr>
        <w:shd w:val="clea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w:t>
      </w:r>
    </w:p>
    <w:p w14:paraId="1358E2B0">
      <w:pPr>
        <w:numPr>
          <w:ilvl w:val="0"/>
          <w:numId w:val="2"/>
        </w:numPr>
        <w:shd w:val="clear"/>
        <w:suppressAutoHyphens/>
        <w:spacing w:line="360" w:lineRule="auto"/>
        <w:jc w:val="center"/>
        <w:rPr>
          <w:rFonts w:ascii="宋体" w:hAnsi="宋体" w:cs="宋体"/>
          <w:spacing w:val="6"/>
          <w:sz w:val="21"/>
          <w:szCs w:val="21"/>
        </w:rPr>
      </w:pPr>
      <w:r>
        <w:rPr>
          <w:rFonts w:hint="eastAsia" w:ascii="宋体" w:hAnsi="宋体" w:cs="宋体"/>
          <w:spacing w:val="6"/>
          <w:sz w:val="21"/>
          <w:szCs w:val="21"/>
        </w:rPr>
        <w:t xml:space="preserve">                                              企业名称（盖章）：</w:t>
      </w:r>
    </w:p>
    <w:p w14:paraId="2ADD2912">
      <w:pPr>
        <w:numPr>
          <w:ilvl w:val="0"/>
          <w:numId w:val="2"/>
        </w:numPr>
        <w:shd w:val="clear"/>
        <w:suppressAutoHyphens/>
        <w:spacing w:line="360" w:lineRule="auto"/>
        <w:jc w:val="right"/>
        <w:rPr>
          <w:sz w:val="21"/>
          <w:szCs w:val="21"/>
        </w:rPr>
      </w:pPr>
      <w:r>
        <w:rPr>
          <w:rFonts w:hint="eastAsia" w:ascii="宋体" w:hAnsi="宋体" w:cs="宋体"/>
          <w:spacing w:val="6"/>
          <w:sz w:val="21"/>
          <w:szCs w:val="21"/>
        </w:rPr>
        <w:t>日  期： 年 月 日</w:t>
      </w:r>
    </w:p>
    <w:p w14:paraId="129F8211">
      <w:pPr>
        <w:rPr>
          <w:rFonts w:ascii="宋体" w:hAnsi="宋体" w:cs="宋体"/>
          <w:b/>
          <w:sz w:val="21"/>
          <w:szCs w:val="21"/>
          <w:lang w:val="zh-CN"/>
        </w:rPr>
      </w:pPr>
      <w:r>
        <w:rPr>
          <w:rFonts w:ascii="宋体" w:hAnsi="宋体" w:cs="宋体"/>
          <w:b/>
          <w:sz w:val="21"/>
          <w:szCs w:val="21"/>
          <w:lang w:val="zh-CN"/>
        </w:rPr>
        <w:br w:type="page"/>
      </w:r>
    </w:p>
    <w:p w14:paraId="02A45562">
      <w:pPr>
        <w:shd w:val="clear" w:color="auto" w:fill="auto"/>
        <w:spacing w:before="210" w:beforeLines="50" w:line="480" w:lineRule="exact"/>
        <w:ind w:left="0" w:leftChars="0" w:firstLine="0" w:firstLineChars="0"/>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2</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残疾人福利性单位声明函</w:t>
      </w:r>
    </w:p>
    <w:p w14:paraId="5F84D98C">
      <w:pPr>
        <w:shd w:val="clear" w:color="auto" w:fill="auto"/>
        <w:ind w:firstLine="420" w:firstLineChars="200"/>
        <w:rPr>
          <w:rFonts w:cs="Calibri"/>
          <w:i w:val="0"/>
          <w:iCs/>
          <w:color w:val="auto"/>
          <w:highlight w:val="none"/>
        </w:rPr>
      </w:pPr>
    </w:p>
    <w:p w14:paraId="727A59F8">
      <w:pPr>
        <w:shd w:val="clear" w:color="auto" w:fill="auto"/>
        <w:spacing w:line="360" w:lineRule="auto"/>
        <w:ind w:firstLine="420" w:firstLineChars="200"/>
        <w:rPr>
          <w:rFonts w:cs="Calibri"/>
          <w:color w:val="auto"/>
          <w:highlight w:val="none"/>
        </w:rPr>
      </w:pPr>
      <w:r>
        <w:rPr>
          <w:rFonts w:cs="Calibri"/>
          <w:color w:val="auto"/>
          <w:highlight w:val="none"/>
        </w:rPr>
        <w:t>本单位郑重声明，根据《财政部 民政部 中国残疾人联合会关于促进残疾人就业政府采购政策的通知》（财库〔2017〕141号）的规定，本单位为符合条件的残疾人福利性单位，且本单位参加</w:t>
      </w:r>
      <w:r>
        <w:rPr>
          <w:rFonts w:hint="eastAsia" w:cs="Calibri"/>
          <w:color w:val="auto"/>
          <w:highlight w:val="none"/>
          <w:u w:val="single"/>
          <w:lang w:val="en-US" w:eastAsia="zh-CN"/>
        </w:rPr>
        <w:t xml:space="preserve">       </w:t>
      </w:r>
      <w:r>
        <w:rPr>
          <w:rFonts w:hint="eastAsia" w:cs="Calibri"/>
          <w:color w:val="auto"/>
          <w:highlight w:val="none"/>
          <w:u w:val="single"/>
          <w:lang w:eastAsia="zh-CN"/>
        </w:rPr>
        <w:t>（</w:t>
      </w:r>
      <w:r>
        <w:rPr>
          <w:rFonts w:cs="Calibri"/>
          <w:color w:val="auto"/>
          <w:highlight w:val="none"/>
          <w:u w:val="single"/>
        </w:rPr>
        <w:t>项目名称</w:t>
      </w:r>
      <w:r>
        <w:rPr>
          <w:rFonts w:hint="eastAsia" w:cs="Calibri"/>
          <w:color w:val="auto"/>
          <w:highlight w:val="none"/>
          <w:u w:val="single"/>
          <w:lang w:eastAsia="zh-CN"/>
        </w:rPr>
        <w:t>）</w:t>
      </w:r>
      <w:r>
        <w:rPr>
          <w:rFonts w:cs="Calibri"/>
          <w:color w:val="auto"/>
          <w:highlight w:val="none"/>
          <w:u w:val="single"/>
        </w:rPr>
        <w:t>（项目编号：</w:t>
      </w:r>
      <w:r>
        <w:rPr>
          <w:rFonts w:hint="eastAsia" w:cs="Calibri"/>
          <w:color w:val="auto"/>
          <w:highlight w:val="none"/>
          <w:u w:val="single"/>
          <w:lang w:val="en-US" w:eastAsia="zh-CN"/>
        </w:rPr>
        <w:t xml:space="preserve">   </w:t>
      </w:r>
      <w:r>
        <w:rPr>
          <w:rFonts w:cs="Calibri"/>
          <w:color w:val="auto"/>
          <w:highlight w:val="none"/>
          <w:u w:val="single"/>
        </w:rPr>
        <w:t>）</w:t>
      </w:r>
      <w:r>
        <w:rPr>
          <w:rFonts w:cs="Calibri"/>
          <w:color w:val="auto"/>
          <w:highlight w:val="none"/>
        </w:rPr>
        <w:t>采购活动提供本单位制造的货物（由本单位承担工程/提供服务），或者提供其他残疾人福利性单位制造的货物（不包括使用非残疾人福利性单位注册商标的货物）。</w:t>
      </w:r>
    </w:p>
    <w:p w14:paraId="0F29BCCE">
      <w:pPr>
        <w:shd w:val="clear" w:color="auto" w:fill="auto"/>
        <w:spacing w:line="360" w:lineRule="auto"/>
        <w:ind w:firstLine="420" w:firstLineChars="200"/>
        <w:rPr>
          <w:rFonts w:cs="Calibri"/>
          <w:color w:val="auto"/>
          <w:highlight w:val="none"/>
        </w:rPr>
      </w:pPr>
      <w:r>
        <w:rPr>
          <w:rFonts w:cs="Calibri"/>
          <w:color w:val="auto"/>
          <w:highlight w:val="none"/>
        </w:rPr>
        <w:t>本单位对上述声明的真实性负责。如有虚假，将依法承担相应责任。</w:t>
      </w:r>
    </w:p>
    <w:p w14:paraId="3A0E7198">
      <w:pPr>
        <w:shd w:val="clear" w:color="auto" w:fill="auto"/>
        <w:ind w:firstLine="420" w:firstLineChars="200"/>
        <w:rPr>
          <w:rFonts w:cs="Calibri"/>
          <w:color w:val="auto"/>
          <w:highlight w:val="none"/>
        </w:rPr>
      </w:pPr>
    </w:p>
    <w:p w14:paraId="1FC860B1">
      <w:pPr>
        <w:shd w:val="clear" w:color="auto" w:fill="auto"/>
        <w:bidi w:val="0"/>
        <w:spacing w:line="480" w:lineRule="auto"/>
        <w:ind w:firstLine="2100" w:firstLineChars="1000"/>
        <w:rPr>
          <w:color w:val="auto"/>
          <w:highlight w:val="none"/>
        </w:rPr>
      </w:pPr>
      <w:r>
        <w:rPr>
          <w:color w:val="auto"/>
          <w:highlight w:val="none"/>
        </w:rPr>
        <w:t>供</w:t>
      </w:r>
      <w:r>
        <w:rPr>
          <w:rFonts w:hint="eastAsia"/>
          <w:color w:val="auto"/>
          <w:highlight w:val="none"/>
          <w:lang w:val="en-US" w:eastAsia="zh-CN"/>
        </w:rPr>
        <w:t xml:space="preserve"> </w:t>
      </w:r>
      <w:r>
        <w:rPr>
          <w:color w:val="auto"/>
          <w:highlight w:val="none"/>
        </w:rPr>
        <w:t>应</w:t>
      </w:r>
      <w:r>
        <w:rPr>
          <w:rFonts w:hint="eastAsia"/>
          <w:color w:val="auto"/>
          <w:highlight w:val="none"/>
          <w:lang w:val="en-US" w:eastAsia="zh-CN"/>
        </w:rPr>
        <w:t xml:space="preserve"> </w:t>
      </w:r>
      <w:r>
        <w:rPr>
          <w:color w:val="auto"/>
          <w:highlight w:val="none"/>
        </w:rPr>
        <w:t>商：</w:t>
      </w:r>
      <w:r>
        <w:rPr>
          <w:rFonts w:hint="eastAsia"/>
          <w:color w:val="auto"/>
          <w:highlight w:val="none"/>
          <w:u w:val="single"/>
          <w:lang w:val="en-US" w:eastAsia="zh-CN"/>
        </w:rPr>
        <w:t xml:space="preserve">                          </w:t>
      </w:r>
      <w:r>
        <w:rPr>
          <w:color w:val="auto"/>
          <w:highlight w:val="none"/>
        </w:rPr>
        <w:t>（供应商全称并加盖公章）</w:t>
      </w:r>
    </w:p>
    <w:p w14:paraId="0C96E643">
      <w:pPr>
        <w:keepNext w:val="0"/>
        <w:keepLines w:val="0"/>
        <w:pageBreakBefore w:val="0"/>
        <w:widowControl/>
        <w:shd w:val="clear" w:color="auto" w:fill="auto"/>
        <w:kinsoku/>
        <w:wordWrap/>
        <w:overflowPunct/>
        <w:topLinePunct w:val="0"/>
        <w:autoSpaceDE/>
        <w:autoSpaceDN/>
        <w:bidi w:val="0"/>
        <w:adjustRightInd/>
        <w:snapToGrid/>
        <w:spacing w:line="480" w:lineRule="auto"/>
        <w:ind w:firstLine="2100" w:firstLineChars="1000"/>
        <w:jc w:val="both"/>
        <w:textAlignment w:val="auto"/>
        <w:rPr>
          <w:color w:val="auto"/>
          <w:highlight w:val="none"/>
        </w:rPr>
      </w:pPr>
      <w:r>
        <w:rPr>
          <w:color w:val="auto"/>
          <w:highlight w:val="none"/>
        </w:rPr>
        <w:t>日</w:t>
      </w:r>
      <w:r>
        <w:rPr>
          <w:rFonts w:hint="eastAsia"/>
          <w:color w:val="auto"/>
          <w:highlight w:val="none"/>
        </w:rPr>
        <w:t>　　</w:t>
      </w:r>
      <w:r>
        <w:rPr>
          <w:color w:val="auto"/>
          <w:highlight w:val="none"/>
        </w:rPr>
        <w:t>期：</w:t>
      </w:r>
      <w:r>
        <w:rPr>
          <w:color w:val="auto"/>
          <w:highlight w:val="none"/>
          <w:u w:val="single"/>
        </w:rPr>
        <w:t>　</w:t>
      </w:r>
      <w:r>
        <w:rPr>
          <w:rFonts w:hint="eastAsia"/>
          <w:color w:val="auto"/>
          <w:highlight w:val="none"/>
          <w:u w:val="single"/>
          <w:lang w:val="en-US" w:eastAsia="zh-CN"/>
        </w:rPr>
        <w:t xml:space="preserve">  </w:t>
      </w:r>
      <w:r>
        <w:rPr>
          <w:color w:val="auto"/>
          <w:highlight w:val="none"/>
          <w:u w:val="single"/>
        </w:rPr>
        <w:t>　</w:t>
      </w:r>
      <w:r>
        <w:rPr>
          <w:color w:val="auto"/>
          <w:highlight w:val="none"/>
        </w:rPr>
        <w:t>年</w:t>
      </w:r>
      <w:r>
        <w:rPr>
          <w:rFonts w:hint="eastAsia"/>
          <w:color w:val="auto"/>
          <w:highlight w:val="none"/>
          <w:u w:val="single"/>
          <w:lang w:val="en-US" w:eastAsia="zh-CN"/>
        </w:rPr>
        <w:t xml:space="preserve">    </w:t>
      </w:r>
      <w:r>
        <w:rPr>
          <w:color w:val="auto"/>
          <w:highlight w:val="none"/>
          <w:u w:val="single"/>
        </w:rPr>
        <w:t>　</w:t>
      </w:r>
      <w:r>
        <w:rPr>
          <w:color w:val="auto"/>
          <w:highlight w:val="none"/>
        </w:rPr>
        <w:t>月</w:t>
      </w:r>
      <w:r>
        <w:rPr>
          <w:rFonts w:hint="eastAsia"/>
          <w:color w:val="auto"/>
          <w:highlight w:val="none"/>
          <w:u w:val="single"/>
          <w:lang w:val="en-US" w:eastAsia="zh-CN"/>
        </w:rPr>
        <w:t xml:space="preserve">    </w:t>
      </w:r>
      <w:r>
        <w:rPr>
          <w:color w:val="auto"/>
          <w:highlight w:val="none"/>
          <w:u w:val="single"/>
        </w:rPr>
        <w:t>　</w:t>
      </w:r>
      <w:r>
        <w:rPr>
          <w:color w:val="auto"/>
          <w:highlight w:val="none"/>
        </w:rPr>
        <w:t>日</w:t>
      </w:r>
    </w:p>
    <w:p w14:paraId="2BB8863A">
      <w:pPr>
        <w:shd w:val="clear" w:color="auto" w:fill="auto"/>
        <w:ind w:firstLine="420" w:firstLineChars="200"/>
        <w:rPr>
          <w:rFonts w:hint="eastAsia" w:cs="Calibri"/>
          <w:i w:val="0"/>
          <w:iCs/>
          <w:color w:val="auto"/>
          <w:highlight w:val="none"/>
        </w:rPr>
      </w:pPr>
    </w:p>
    <w:p w14:paraId="564D6398">
      <w:pPr>
        <w:shd w:val="clear" w:color="auto" w:fill="auto"/>
        <w:ind w:firstLine="420" w:firstLineChars="200"/>
        <w:rPr>
          <w:rFonts w:cs="Calibri"/>
          <w:i w:val="0"/>
          <w:iCs/>
          <w:color w:val="auto"/>
          <w:highlight w:val="none"/>
        </w:rPr>
      </w:pPr>
      <w:r>
        <w:rPr>
          <w:rFonts w:hint="eastAsia" w:cs="Calibri"/>
          <w:i w:val="0"/>
          <w:iCs/>
          <w:color w:val="auto"/>
          <w:highlight w:val="none"/>
        </w:rPr>
        <w:t>说明：</w:t>
      </w:r>
      <w:r>
        <w:rPr>
          <w:rFonts w:cs="Calibri"/>
          <w:i w:val="0"/>
          <w:iCs/>
          <w:color w:val="auto"/>
          <w:highlight w:val="none"/>
        </w:rPr>
        <w:t>当且仅当</w:t>
      </w:r>
      <w:r>
        <w:rPr>
          <w:rFonts w:hint="eastAsia" w:cs="Calibri"/>
          <w:i w:val="0"/>
          <w:iCs/>
          <w:color w:val="auto"/>
          <w:highlight w:val="none"/>
        </w:rPr>
        <w:t>供应商为残疾人福利性单位的，应按</w:t>
      </w:r>
      <w:r>
        <w:rPr>
          <w:rFonts w:hint="eastAsia" w:cs="Calibri"/>
          <w:i w:val="0"/>
          <w:iCs/>
          <w:color w:val="auto"/>
          <w:highlight w:val="none"/>
          <w:lang w:val="en-US" w:eastAsia="zh-CN"/>
        </w:rPr>
        <w:t>上</w:t>
      </w:r>
      <w:r>
        <w:rPr>
          <w:rFonts w:hint="eastAsia" w:cs="Calibri"/>
          <w:i w:val="0"/>
          <w:iCs/>
          <w:color w:val="auto"/>
          <w:highlight w:val="none"/>
        </w:rPr>
        <w:t>文给定格式填写声明函。</w:t>
      </w:r>
    </w:p>
    <w:p w14:paraId="7609B38C">
      <w:pPr>
        <w:shd w:val="clear" w:color="auto" w:fill="auto"/>
        <w:spacing w:line="480" w:lineRule="exact"/>
        <w:ind w:firstLine="200"/>
        <w:rPr>
          <w:rFonts w:cs="Calibri"/>
          <w:color w:val="auto"/>
          <w:highlight w:val="none"/>
        </w:rPr>
      </w:pPr>
      <w:r>
        <w:rPr>
          <w:rFonts w:hint="eastAsia" w:cs="Calibri"/>
          <w:i w:val="0"/>
          <w:iCs/>
          <w:color w:val="auto"/>
          <w:highlight w:val="none"/>
        </w:rPr>
        <w:t>供应商在填报前请认真阅读《财政部、民政部、中国残疾人联合会关于促进残疾人就业政府采购政策的通知》（财库〔2017〕141号）相关规定。</w:t>
      </w:r>
      <w:r>
        <w:rPr>
          <w:rFonts w:cs="Calibri"/>
          <w:color w:val="auto"/>
          <w:highlight w:val="none"/>
        </w:rPr>
        <w:br w:type="page"/>
      </w:r>
    </w:p>
    <w:p w14:paraId="38AE276E">
      <w:pPr>
        <w:shd w:val="clear" w:color="auto" w:fill="auto"/>
        <w:spacing w:before="210" w:beforeLines="50" w:line="360" w:lineRule="auto"/>
        <w:jc w:val="center"/>
        <w:rPr>
          <w:rFonts w:hint="eastAsia" w:ascii="宋体" w:hAnsi="宋体" w:eastAsia="宋体" w:cs="宋体"/>
          <w:b/>
          <w:color w:val="auto"/>
          <w:sz w:val="24"/>
          <w:szCs w:val="24"/>
          <w:highlight w:val="none"/>
        </w:rPr>
      </w:pP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lang w:val="en-US" w:eastAsia="zh-CN"/>
        </w:rPr>
        <w:t>3</w:t>
      </w:r>
      <w:r>
        <w:rPr>
          <w:rFonts w:hint="eastAsia" w:ascii="宋体" w:hAnsi="宋体" w:eastAsia="宋体" w:cs="宋体"/>
          <w:b/>
          <w:color w:val="auto"/>
          <w:sz w:val="24"/>
          <w:szCs w:val="24"/>
          <w:highlight w:val="none"/>
          <w:lang w:eastAsia="zh-CN"/>
        </w:rPr>
        <w:t>）</w:t>
      </w:r>
      <w:r>
        <w:rPr>
          <w:rFonts w:hint="eastAsia" w:ascii="宋体" w:hAnsi="宋体" w:eastAsia="宋体" w:cs="宋体"/>
          <w:b/>
          <w:color w:val="auto"/>
          <w:sz w:val="24"/>
          <w:szCs w:val="24"/>
          <w:highlight w:val="none"/>
        </w:rPr>
        <w:t>监狱企业证明函</w:t>
      </w:r>
    </w:p>
    <w:p w14:paraId="2A9FFEF9">
      <w:pPr>
        <w:shd w:val="clear" w:color="auto" w:fill="auto"/>
        <w:spacing w:line="360" w:lineRule="auto"/>
        <w:ind w:firstLine="420" w:firstLineChars="200"/>
        <w:rPr>
          <w:rFonts w:cs="Calibri"/>
          <w:color w:val="auto"/>
          <w:highlight w:val="none"/>
        </w:rPr>
      </w:pPr>
      <w:r>
        <w:rPr>
          <w:rFonts w:cs="Calibri"/>
          <w:color w:val="auto"/>
          <w:highlight w:val="none"/>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5A6E00CD">
      <w:pPr>
        <w:shd w:val="clear" w:color="auto" w:fill="auto"/>
        <w:spacing w:line="360" w:lineRule="auto"/>
        <w:ind w:firstLine="420" w:firstLineChars="200"/>
        <w:rPr>
          <w:rFonts w:cs="Calibri"/>
          <w:color w:val="auto"/>
          <w:highlight w:val="none"/>
        </w:rPr>
      </w:pPr>
      <w:r>
        <w:rPr>
          <w:rFonts w:cs="Calibri"/>
          <w:color w:val="auto"/>
          <w:highlight w:val="none"/>
        </w:rPr>
        <w:t>监狱企业参加政府采购活动时，应当提供由省级以上监狱管理局、戒毒管理局（含新疆生产建设兵团）出具的属于监狱企业的证明文件。</w:t>
      </w:r>
    </w:p>
    <w:p w14:paraId="01831A14">
      <w:pPr>
        <w:shd w:val="clear" w:color="auto" w:fill="auto"/>
        <w:spacing w:line="360" w:lineRule="auto"/>
        <w:ind w:firstLine="420" w:firstLineChars="200"/>
        <w:rPr>
          <w:rFonts w:cs="Calibri"/>
          <w:i w:val="0"/>
          <w:iCs/>
          <w:color w:val="auto"/>
          <w:highlight w:val="none"/>
        </w:rPr>
      </w:pPr>
    </w:p>
    <w:p w14:paraId="3182F278">
      <w:pPr>
        <w:shd w:val="clear" w:color="auto" w:fill="auto"/>
        <w:ind w:firstLine="420" w:firstLineChars="200"/>
        <w:rPr>
          <w:rFonts w:cs="Calibri"/>
          <w:i w:val="0"/>
          <w:iCs/>
          <w:color w:val="auto"/>
          <w:highlight w:val="none"/>
        </w:rPr>
      </w:pPr>
    </w:p>
    <w:p w14:paraId="41C9328E">
      <w:pPr>
        <w:shd w:val="clear" w:color="auto" w:fill="auto"/>
        <w:ind w:firstLine="420" w:firstLineChars="200"/>
        <w:rPr>
          <w:rFonts w:cs="Calibri"/>
          <w:i w:val="0"/>
          <w:iCs/>
          <w:color w:val="auto"/>
          <w:highlight w:val="none"/>
        </w:rPr>
      </w:pPr>
      <w:r>
        <w:rPr>
          <w:rFonts w:cs="Calibri"/>
          <w:i w:val="0"/>
          <w:iCs/>
          <w:color w:val="auto"/>
          <w:highlight w:val="none"/>
        </w:rPr>
        <w:t>说明：当且仅当供应商为监狱企业</w:t>
      </w:r>
      <w:r>
        <w:rPr>
          <w:rFonts w:hint="eastAsia" w:cs="Calibri"/>
          <w:i w:val="0"/>
          <w:iCs/>
          <w:color w:val="auto"/>
          <w:highlight w:val="none"/>
        </w:rPr>
        <w:t>的</w:t>
      </w:r>
      <w:r>
        <w:rPr>
          <w:rFonts w:cs="Calibri"/>
          <w:i w:val="0"/>
          <w:iCs/>
          <w:color w:val="auto"/>
          <w:highlight w:val="none"/>
        </w:rPr>
        <w:t>，应当提供由省级以上监狱管理局、戒毒管理局（含新疆生产建设兵团）出具的属于监狱企业的证明</w:t>
      </w:r>
      <w:r>
        <w:rPr>
          <w:rFonts w:hint="eastAsia" w:cs="Calibri"/>
          <w:i w:val="0"/>
          <w:iCs/>
          <w:color w:val="auto"/>
          <w:highlight w:val="none"/>
        </w:rPr>
        <w:t>函</w:t>
      </w:r>
      <w:r>
        <w:rPr>
          <w:rFonts w:cs="Calibri"/>
          <w:i w:val="0"/>
          <w:iCs/>
          <w:color w:val="auto"/>
          <w:highlight w:val="none"/>
        </w:rPr>
        <w:t>（格式不</w:t>
      </w:r>
      <w:r>
        <w:rPr>
          <w:rFonts w:hint="eastAsia" w:cs="Calibri"/>
          <w:i w:val="0"/>
          <w:iCs/>
          <w:color w:val="auto"/>
          <w:highlight w:val="none"/>
        </w:rPr>
        <w:t>限</w:t>
      </w:r>
      <w:r>
        <w:rPr>
          <w:rFonts w:cs="Calibri"/>
          <w:i w:val="0"/>
          <w:iCs/>
          <w:color w:val="auto"/>
          <w:highlight w:val="none"/>
        </w:rPr>
        <w:t>）。</w:t>
      </w:r>
    </w:p>
    <w:p w14:paraId="4C22B3B1">
      <w:pPr>
        <w:rPr>
          <w:rFonts w:ascii="宋体" w:hAnsi="宋体" w:cs="宋体"/>
          <w:b/>
          <w:sz w:val="28"/>
          <w:szCs w:val="28"/>
          <w:lang w:val="zh-CN"/>
        </w:rPr>
      </w:pPr>
    </w:p>
    <w:p w14:paraId="42A89B0B"/>
    <w:p w14:paraId="52BBAB4A">
      <w:pPr>
        <w:numPr>
          <w:ilvl w:val="0"/>
          <w:numId w:val="0"/>
        </w:numPr>
        <w:shd w:val="clear" w:color="auto" w:fill="auto"/>
        <w:bidi w:val="0"/>
        <w:ind w:leftChars="0"/>
        <w:jc w:val="both"/>
        <w:rPr>
          <w:rFonts w:hint="eastAsia"/>
          <w:b/>
          <w:bCs/>
          <w:color w:val="auto"/>
          <w:sz w:val="24"/>
          <w:szCs w:val="24"/>
          <w:highlight w:val="none"/>
          <w:lang w:val="en-US" w:eastAsia="zh-CN"/>
        </w:rPr>
      </w:pPr>
    </w:p>
    <w:p w14:paraId="1337F92E">
      <w:pPr>
        <w:rPr>
          <w:rFonts w:hint="eastAsia"/>
          <w:b/>
          <w:bCs/>
          <w:color w:val="auto"/>
          <w:sz w:val="24"/>
          <w:szCs w:val="24"/>
          <w:highlight w:val="none"/>
          <w:lang w:val="en-US" w:eastAsia="zh-CN"/>
        </w:rPr>
      </w:pPr>
      <w:r>
        <w:rPr>
          <w:rFonts w:hint="eastAsia"/>
          <w:b/>
          <w:bCs/>
          <w:color w:val="auto"/>
          <w:sz w:val="24"/>
          <w:szCs w:val="24"/>
          <w:highlight w:val="none"/>
          <w:lang w:val="en-US" w:eastAsia="zh-CN"/>
        </w:rPr>
        <w:br w:type="page"/>
      </w:r>
    </w:p>
    <w:p w14:paraId="10966360">
      <w:pPr>
        <w:jc w:val="both"/>
        <w:rPr>
          <w:rFonts w:hint="eastAsia" w:ascii="宋体" w:hAnsi="宋体" w:cs="宋体"/>
          <w:color w:val="000000"/>
          <w:kern w:val="0"/>
          <w:szCs w:val="21"/>
          <w:lang w:bidi="ar"/>
        </w:rPr>
      </w:pPr>
      <w:r>
        <w:rPr>
          <w:rFonts w:hint="eastAsia"/>
          <w:b/>
          <w:bCs/>
          <w:color w:val="auto"/>
          <w:sz w:val="24"/>
          <w:szCs w:val="24"/>
          <w:highlight w:val="none"/>
          <w:lang w:val="en-US" w:eastAsia="zh-CN"/>
        </w:rPr>
        <w:t>10、</w:t>
      </w:r>
      <w:r>
        <w:rPr>
          <w:rFonts w:hint="eastAsia"/>
          <w:b/>
          <w:bCs/>
          <w:sz w:val="24"/>
        </w:rPr>
        <w:t>供应商承诺书</w:t>
      </w:r>
    </w:p>
    <w:p w14:paraId="5F8D3764">
      <w:pPr>
        <w:numPr>
          <w:ilvl w:val="0"/>
          <w:numId w:val="0"/>
        </w:numPr>
        <w:shd w:val="clear" w:color="auto" w:fill="auto"/>
        <w:bidi w:val="0"/>
        <w:ind w:leftChars="0"/>
        <w:jc w:val="both"/>
        <w:rPr>
          <w:b/>
          <w:bCs/>
          <w:color w:val="auto"/>
          <w:sz w:val="24"/>
          <w:szCs w:val="24"/>
          <w:highlight w:val="none"/>
        </w:rPr>
      </w:pPr>
    </w:p>
    <w:p w14:paraId="2DFEF56C">
      <w:pPr>
        <w:numPr>
          <w:ilvl w:val="0"/>
          <w:numId w:val="0"/>
        </w:numPr>
        <w:shd w:val="clear" w:color="auto" w:fill="auto"/>
        <w:bidi w:val="0"/>
        <w:ind w:leftChars="0"/>
        <w:jc w:val="center"/>
        <w:rPr>
          <w:color w:val="auto"/>
          <w:sz w:val="24"/>
          <w:szCs w:val="24"/>
          <w:highlight w:val="none"/>
        </w:rPr>
      </w:pPr>
    </w:p>
    <w:p w14:paraId="6247CF79">
      <w:pPr>
        <w:numPr>
          <w:ilvl w:val="0"/>
          <w:numId w:val="0"/>
        </w:numPr>
        <w:shd w:val="clear" w:color="auto" w:fill="auto"/>
        <w:bidi w:val="0"/>
        <w:ind w:leftChars="0"/>
        <w:jc w:val="center"/>
        <w:rPr>
          <w:b/>
          <w:bCs/>
          <w:color w:val="auto"/>
          <w:sz w:val="24"/>
          <w:szCs w:val="24"/>
          <w:highlight w:val="none"/>
        </w:rPr>
      </w:pPr>
      <w:r>
        <w:rPr>
          <w:rFonts w:hint="eastAsia"/>
          <w:b/>
          <w:bCs/>
          <w:color w:val="auto"/>
          <w:sz w:val="24"/>
          <w:szCs w:val="24"/>
          <w:highlight w:val="none"/>
          <w:lang w:eastAsia="zh-CN"/>
        </w:rPr>
        <w:t>（</w:t>
      </w:r>
      <w:r>
        <w:rPr>
          <w:rFonts w:hint="eastAsia"/>
          <w:b/>
          <w:bCs/>
          <w:color w:val="auto"/>
          <w:sz w:val="24"/>
          <w:szCs w:val="24"/>
          <w:highlight w:val="none"/>
          <w:lang w:val="en-US" w:eastAsia="zh-CN"/>
        </w:rPr>
        <w:t>1</w:t>
      </w:r>
      <w:r>
        <w:rPr>
          <w:rFonts w:hint="eastAsia"/>
          <w:b/>
          <w:bCs/>
          <w:color w:val="auto"/>
          <w:sz w:val="24"/>
          <w:szCs w:val="24"/>
          <w:highlight w:val="none"/>
          <w:lang w:eastAsia="zh-CN"/>
        </w:rPr>
        <w:t>）</w:t>
      </w:r>
      <w:r>
        <w:rPr>
          <w:b/>
          <w:bCs/>
          <w:color w:val="auto"/>
          <w:sz w:val="24"/>
          <w:szCs w:val="24"/>
          <w:highlight w:val="none"/>
        </w:rPr>
        <w:t>非联合体投标声明</w:t>
      </w:r>
    </w:p>
    <w:p w14:paraId="640383DD">
      <w:pPr>
        <w:numPr>
          <w:ilvl w:val="0"/>
          <w:numId w:val="0"/>
        </w:numPr>
        <w:shd w:val="clear" w:color="auto" w:fill="auto"/>
        <w:bidi w:val="0"/>
        <w:spacing w:line="360" w:lineRule="auto"/>
        <w:ind w:leftChars="0"/>
        <w:rPr>
          <w:color w:val="auto"/>
          <w:highlight w:val="none"/>
        </w:rPr>
      </w:pPr>
      <w:r>
        <w:rPr>
          <w:color w:val="auto"/>
          <w:highlight w:val="none"/>
          <w:u w:val="single"/>
        </w:rPr>
        <w:t xml:space="preserve">       （采购人名称）</w:t>
      </w:r>
      <w:r>
        <w:rPr>
          <w:color w:val="auto"/>
          <w:highlight w:val="none"/>
        </w:rPr>
        <w:t>：</w:t>
      </w:r>
    </w:p>
    <w:p w14:paraId="782C8929">
      <w:pPr>
        <w:numPr>
          <w:ilvl w:val="0"/>
          <w:numId w:val="0"/>
        </w:numPr>
        <w:shd w:val="clear" w:color="auto" w:fill="auto"/>
        <w:bidi w:val="0"/>
        <w:spacing w:line="360" w:lineRule="auto"/>
        <w:ind w:leftChars="0" w:firstLine="420" w:firstLineChars="200"/>
        <w:rPr>
          <w:color w:val="auto"/>
          <w:highlight w:val="none"/>
        </w:rPr>
      </w:pPr>
      <w:r>
        <w:rPr>
          <w:color w:val="auto"/>
          <w:highlight w:val="none"/>
        </w:rPr>
        <w:t>我方作为</w:t>
      </w:r>
      <w:r>
        <w:rPr>
          <w:color w:val="auto"/>
          <w:highlight w:val="none"/>
          <w:u w:val="single"/>
        </w:rPr>
        <w:t xml:space="preserve">    </w:t>
      </w:r>
      <w:r>
        <w:rPr>
          <w:rFonts w:hint="eastAsia"/>
          <w:color w:val="auto"/>
          <w:highlight w:val="none"/>
          <w:u w:val="single"/>
          <w:lang w:eastAsia="zh-CN"/>
        </w:rPr>
        <w:t>（</w:t>
      </w:r>
      <w:r>
        <w:rPr>
          <w:color w:val="auto"/>
          <w:highlight w:val="none"/>
          <w:u w:val="single"/>
        </w:rPr>
        <w:t>项目名称</w:t>
      </w:r>
      <w:r>
        <w:rPr>
          <w:rFonts w:hint="eastAsia"/>
          <w:color w:val="auto"/>
          <w:highlight w:val="none"/>
          <w:u w:val="single"/>
          <w:lang w:eastAsia="zh-CN"/>
        </w:rPr>
        <w:t>）</w:t>
      </w:r>
      <w:r>
        <w:rPr>
          <w:color w:val="auto"/>
          <w:highlight w:val="none"/>
          <w:u w:val="single"/>
        </w:rPr>
        <w:t>（项目编号：    ）</w:t>
      </w:r>
      <w:r>
        <w:rPr>
          <w:color w:val="auto"/>
          <w:highlight w:val="none"/>
        </w:rPr>
        <w:t>的投标供应商，在此郑重声明：</w:t>
      </w:r>
    </w:p>
    <w:p w14:paraId="25F39762">
      <w:pPr>
        <w:numPr>
          <w:ilvl w:val="0"/>
          <w:numId w:val="0"/>
        </w:numPr>
        <w:shd w:val="clear" w:color="auto" w:fill="auto"/>
        <w:bidi w:val="0"/>
        <w:spacing w:line="360" w:lineRule="auto"/>
        <w:ind w:leftChars="0" w:firstLine="420" w:firstLineChars="200"/>
        <w:rPr>
          <w:color w:val="auto"/>
          <w:highlight w:val="none"/>
        </w:rPr>
      </w:pPr>
      <w:r>
        <w:rPr>
          <w:color w:val="auto"/>
          <w:highlight w:val="none"/>
        </w:rPr>
        <w:t>我单位非联合体参加本项目投标。</w:t>
      </w:r>
    </w:p>
    <w:p w14:paraId="1797FE7E">
      <w:pPr>
        <w:numPr>
          <w:ilvl w:val="0"/>
          <w:numId w:val="0"/>
        </w:numPr>
        <w:shd w:val="clear" w:color="auto" w:fill="auto"/>
        <w:bidi w:val="0"/>
        <w:spacing w:line="360" w:lineRule="auto"/>
        <w:ind w:leftChars="0" w:firstLine="420" w:firstLineChars="200"/>
        <w:rPr>
          <w:color w:val="auto"/>
          <w:highlight w:val="none"/>
        </w:rPr>
      </w:pPr>
      <w:r>
        <w:rPr>
          <w:color w:val="auto"/>
          <w:highlight w:val="none"/>
        </w:rPr>
        <w:t>特此声明。</w:t>
      </w:r>
    </w:p>
    <w:p w14:paraId="3A1082DB">
      <w:pPr>
        <w:numPr>
          <w:ilvl w:val="0"/>
          <w:numId w:val="0"/>
        </w:numPr>
        <w:shd w:val="clear" w:color="auto" w:fill="auto"/>
        <w:bidi w:val="0"/>
        <w:spacing w:line="360" w:lineRule="auto"/>
        <w:ind w:leftChars="0"/>
        <w:rPr>
          <w:color w:val="auto"/>
          <w:highlight w:val="none"/>
        </w:rPr>
      </w:pPr>
    </w:p>
    <w:p w14:paraId="6B848F70">
      <w:pPr>
        <w:shd w:val="clear" w:color="auto" w:fill="auto"/>
        <w:bidi w:val="0"/>
        <w:spacing w:line="480" w:lineRule="auto"/>
        <w:ind w:firstLine="2310" w:firstLineChars="1100"/>
        <w:rPr>
          <w:color w:val="auto"/>
          <w:highlight w:val="none"/>
        </w:rPr>
      </w:pPr>
      <w:r>
        <w:rPr>
          <w:color w:val="auto"/>
          <w:highlight w:val="none"/>
        </w:rPr>
        <w:t>供</w:t>
      </w:r>
      <w:r>
        <w:rPr>
          <w:rFonts w:hint="eastAsia"/>
          <w:color w:val="auto"/>
          <w:highlight w:val="none"/>
          <w:lang w:val="en-US" w:eastAsia="zh-CN"/>
        </w:rPr>
        <w:t xml:space="preserve"> </w:t>
      </w:r>
      <w:r>
        <w:rPr>
          <w:color w:val="auto"/>
          <w:highlight w:val="none"/>
        </w:rPr>
        <w:t>应</w:t>
      </w:r>
      <w:r>
        <w:rPr>
          <w:rFonts w:hint="eastAsia"/>
          <w:color w:val="auto"/>
          <w:highlight w:val="none"/>
          <w:lang w:val="en-US" w:eastAsia="zh-CN"/>
        </w:rPr>
        <w:t xml:space="preserve"> </w:t>
      </w:r>
      <w:r>
        <w:rPr>
          <w:color w:val="auto"/>
          <w:highlight w:val="none"/>
        </w:rPr>
        <w:t>商：</w:t>
      </w:r>
      <w:r>
        <w:rPr>
          <w:rFonts w:hint="eastAsia"/>
          <w:color w:val="auto"/>
          <w:highlight w:val="none"/>
          <w:u w:val="single"/>
          <w:lang w:val="en-US" w:eastAsia="zh-CN"/>
        </w:rPr>
        <w:t xml:space="preserve">                          </w:t>
      </w:r>
      <w:r>
        <w:rPr>
          <w:color w:val="auto"/>
          <w:highlight w:val="none"/>
        </w:rPr>
        <w:t>（供应商全称并加盖公章）</w:t>
      </w:r>
    </w:p>
    <w:p w14:paraId="53532298">
      <w:pPr>
        <w:keepNext w:val="0"/>
        <w:keepLines w:val="0"/>
        <w:pageBreakBefore w:val="0"/>
        <w:widowControl/>
        <w:shd w:val="clear" w:color="auto" w:fill="auto"/>
        <w:kinsoku/>
        <w:wordWrap/>
        <w:overflowPunct/>
        <w:topLinePunct w:val="0"/>
        <w:autoSpaceDE/>
        <w:autoSpaceDN/>
        <w:bidi w:val="0"/>
        <w:adjustRightInd/>
        <w:snapToGrid/>
        <w:spacing w:line="480" w:lineRule="auto"/>
        <w:ind w:firstLine="2520" w:firstLineChars="1200"/>
        <w:jc w:val="both"/>
        <w:textAlignment w:val="auto"/>
        <w:rPr>
          <w:color w:val="auto"/>
          <w:highlight w:val="none"/>
        </w:rPr>
      </w:pPr>
      <w:r>
        <w:rPr>
          <w:color w:val="auto"/>
          <w:highlight w:val="none"/>
        </w:rPr>
        <w:t>日</w:t>
      </w:r>
      <w:r>
        <w:rPr>
          <w:rFonts w:hint="eastAsia"/>
          <w:color w:val="auto"/>
          <w:highlight w:val="none"/>
        </w:rPr>
        <w:t>　　</w:t>
      </w:r>
      <w:r>
        <w:rPr>
          <w:color w:val="auto"/>
          <w:highlight w:val="none"/>
        </w:rPr>
        <w:t>期：</w:t>
      </w:r>
      <w:r>
        <w:rPr>
          <w:color w:val="auto"/>
          <w:highlight w:val="none"/>
          <w:u w:val="single"/>
        </w:rPr>
        <w:t>　</w:t>
      </w:r>
      <w:r>
        <w:rPr>
          <w:rFonts w:hint="eastAsia"/>
          <w:color w:val="auto"/>
          <w:highlight w:val="none"/>
          <w:u w:val="single"/>
          <w:lang w:val="en-US" w:eastAsia="zh-CN"/>
        </w:rPr>
        <w:t xml:space="preserve">  </w:t>
      </w:r>
      <w:r>
        <w:rPr>
          <w:color w:val="auto"/>
          <w:highlight w:val="none"/>
          <w:u w:val="single"/>
        </w:rPr>
        <w:t>　</w:t>
      </w:r>
      <w:r>
        <w:rPr>
          <w:color w:val="auto"/>
          <w:highlight w:val="none"/>
        </w:rPr>
        <w:t>年</w:t>
      </w:r>
      <w:r>
        <w:rPr>
          <w:rFonts w:hint="eastAsia"/>
          <w:color w:val="auto"/>
          <w:highlight w:val="none"/>
          <w:u w:val="single"/>
          <w:lang w:val="en-US" w:eastAsia="zh-CN"/>
        </w:rPr>
        <w:t xml:space="preserve">    </w:t>
      </w:r>
      <w:r>
        <w:rPr>
          <w:color w:val="auto"/>
          <w:highlight w:val="none"/>
          <w:u w:val="single"/>
        </w:rPr>
        <w:t>　</w:t>
      </w:r>
      <w:r>
        <w:rPr>
          <w:color w:val="auto"/>
          <w:highlight w:val="none"/>
        </w:rPr>
        <w:t>月</w:t>
      </w:r>
      <w:r>
        <w:rPr>
          <w:rFonts w:hint="eastAsia"/>
          <w:color w:val="auto"/>
          <w:highlight w:val="none"/>
          <w:u w:val="single"/>
          <w:lang w:val="en-US" w:eastAsia="zh-CN"/>
        </w:rPr>
        <w:t xml:space="preserve">    </w:t>
      </w:r>
      <w:r>
        <w:rPr>
          <w:color w:val="auto"/>
          <w:highlight w:val="none"/>
          <w:u w:val="single"/>
        </w:rPr>
        <w:t>　</w:t>
      </w:r>
      <w:r>
        <w:rPr>
          <w:color w:val="auto"/>
          <w:highlight w:val="none"/>
        </w:rPr>
        <w:t>日</w:t>
      </w:r>
    </w:p>
    <w:p w14:paraId="7029211F">
      <w:pPr>
        <w:rPr>
          <w:color w:val="auto"/>
          <w:highlight w:val="none"/>
        </w:rPr>
      </w:pPr>
      <w:r>
        <w:rPr>
          <w:color w:val="auto"/>
          <w:highlight w:val="none"/>
        </w:rPr>
        <w:br w:type="page"/>
      </w:r>
    </w:p>
    <w:p w14:paraId="586D7788">
      <w:pPr>
        <w:jc w:val="center"/>
        <w:rPr>
          <w:rFonts w:hint="eastAsia" w:ascii="宋体" w:hAnsi="宋体" w:cs="宋体"/>
          <w:color w:val="000000"/>
          <w:kern w:val="0"/>
          <w:szCs w:val="21"/>
          <w:lang w:bidi="ar"/>
        </w:rPr>
      </w:pPr>
      <w:r>
        <w:rPr>
          <w:rFonts w:hint="eastAsia"/>
          <w:b/>
          <w:bCs/>
          <w:sz w:val="24"/>
          <w:lang w:eastAsia="zh-CN"/>
        </w:rPr>
        <w:t>（</w:t>
      </w:r>
      <w:r>
        <w:rPr>
          <w:rFonts w:hint="eastAsia"/>
          <w:b/>
          <w:bCs/>
          <w:sz w:val="24"/>
          <w:lang w:val="en-US" w:eastAsia="zh-CN"/>
        </w:rPr>
        <w:t>2</w:t>
      </w:r>
      <w:r>
        <w:rPr>
          <w:rFonts w:hint="eastAsia"/>
          <w:b/>
          <w:bCs/>
          <w:sz w:val="24"/>
          <w:lang w:eastAsia="zh-CN"/>
        </w:rPr>
        <w:t>）</w:t>
      </w:r>
      <w:r>
        <w:rPr>
          <w:rFonts w:hint="eastAsia"/>
          <w:b/>
          <w:bCs/>
          <w:sz w:val="24"/>
        </w:rPr>
        <w:t>供应商承诺书</w:t>
      </w:r>
    </w:p>
    <w:p w14:paraId="270D0EC9">
      <w:pPr>
        <w:spacing w:line="360" w:lineRule="auto"/>
        <w:ind w:firstLine="420" w:firstLineChars="200"/>
        <w:rPr>
          <w:szCs w:val="21"/>
        </w:rPr>
      </w:pPr>
      <w:r>
        <w:rPr>
          <w:rFonts w:hint="eastAsia" w:ascii="宋体" w:hAnsi="宋体" w:cs="宋体"/>
          <w:color w:val="000000"/>
          <w:kern w:val="0"/>
          <w:szCs w:val="21"/>
          <w:lang w:bidi="ar"/>
        </w:rPr>
        <w:t xml:space="preserve">1、供应商在本项目投标中，不存在单位负责人为同一人或者存在控股、管理关系的不同供应商，同时参加本项目采购活动。 </w:t>
      </w:r>
    </w:p>
    <w:p w14:paraId="76CB3B81">
      <w:pPr>
        <w:spacing w:line="360" w:lineRule="auto"/>
        <w:ind w:firstLine="420" w:firstLineChars="200"/>
        <w:rPr>
          <w:szCs w:val="21"/>
        </w:rPr>
      </w:pPr>
      <w:r>
        <w:rPr>
          <w:rFonts w:hint="eastAsia" w:ascii="宋体" w:hAnsi="宋体" w:cs="宋体"/>
          <w:color w:val="000000"/>
          <w:kern w:val="0"/>
          <w:szCs w:val="21"/>
          <w:lang w:bidi="ar"/>
        </w:rPr>
        <w:t xml:space="preserve">（1）管理关系说明： </w:t>
      </w:r>
    </w:p>
    <w:p w14:paraId="0E222B0D">
      <w:pPr>
        <w:spacing w:line="360" w:lineRule="auto"/>
        <w:ind w:firstLine="420" w:firstLineChars="200"/>
        <w:rPr>
          <w:szCs w:val="21"/>
        </w:rPr>
      </w:pPr>
      <w:r>
        <w:rPr>
          <w:rFonts w:hint="eastAsia" w:ascii="宋体" w:hAnsi="宋体" w:cs="宋体"/>
          <w:color w:val="000000"/>
          <w:kern w:val="0"/>
          <w:szCs w:val="21"/>
          <w:lang w:bidi="ar"/>
        </w:rPr>
        <w:t>我单位管理的具有独立法人的下属单位有：</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 </w:t>
      </w:r>
    </w:p>
    <w:p w14:paraId="3488E740">
      <w:pPr>
        <w:spacing w:line="360" w:lineRule="auto"/>
        <w:ind w:firstLine="420" w:firstLineChars="200"/>
        <w:rPr>
          <w:szCs w:val="21"/>
        </w:rPr>
      </w:pPr>
      <w:r>
        <w:rPr>
          <w:rFonts w:hint="eastAsia" w:ascii="宋体" w:hAnsi="宋体" w:cs="宋体"/>
          <w:color w:val="000000"/>
          <w:kern w:val="0"/>
          <w:szCs w:val="21"/>
          <w:lang w:bidi="ar"/>
        </w:rPr>
        <w:t>我单位的上级管理单位有</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 </w:t>
      </w:r>
    </w:p>
    <w:p w14:paraId="387A2F7D">
      <w:pPr>
        <w:spacing w:line="360" w:lineRule="auto"/>
        <w:ind w:firstLine="420" w:firstLineChars="200"/>
        <w:rPr>
          <w:szCs w:val="21"/>
        </w:rPr>
      </w:pPr>
      <w:r>
        <w:rPr>
          <w:rFonts w:hint="eastAsia" w:ascii="宋体" w:hAnsi="宋体" w:cs="宋体"/>
          <w:color w:val="000000"/>
          <w:kern w:val="0"/>
          <w:szCs w:val="21"/>
          <w:lang w:bidi="ar"/>
        </w:rPr>
        <w:t xml:space="preserve">（2）股权关系说明： </w:t>
      </w:r>
    </w:p>
    <w:p w14:paraId="3702999E">
      <w:pPr>
        <w:spacing w:line="360" w:lineRule="auto"/>
        <w:ind w:firstLine="420" w:firstLineChars="200"/>
        <w:rPr>
          <w:szCs w:val="21"/>
        </w:rPr>
      </w:pPr>
      <w:r>
        <w:rPr>
          <w:rFonts w:hint="eastAsia" w:ascii="宋体" w:hAnsi="宋体" w:cs="宋体"/>
          <w:color w:val="000000"/>
          <w:kern w:val="0"/>
          <w:szCs w:val="21"/>
          <w:lang w:bidi="ar"/>
        </w:rPr>
        <w:t>我单位控股的单位有</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 </w:t>
      </w:r>
    </w:p>
    <w:p w14:paraId="26F9F31E">
      <w:pPr>
        <w:spacing w:line="360" w:lineRule="auto"/>
        <w:ind w:firstLine="420" w:firstLineChars="200"/>
        <w:rPr>
          <w:szCs w:val="21"/>
        </w:rPr>
      </w:pPr>
      <w:r>
        <w:rPr>
          <w:rFonts w:hint="eastAsia" w:ascii="宋体" w:hAnsi="宋体" w:cs="宋体"/>
          <w:color w:val="000000"/>
          <w:kern w:val="0"/>
          <w:szCs w:val="21"/>
          <w:lang w:bidi="ar"/>
        </w:rPr>
        <w:t>我单位被</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单位控股。 </w:t>
      </w:r>
    </w:p>
    <w:p w14:paraId="6B92F432">
      <w:pPr>
        <w:spacing w:line="360" w:lineRule="auto"/>
        <w:ind w:firstLine="420" w:firstLineChars="200"/>
        <w:rPr>
          <w:szCs w:val="21"/>
        </w:rPr>
      </w:pPr>
      <w:r>
        <w:rPr>
          <w:rFonts w:hint="eastAsia" w:ascii="宋体" w:hAnsi="宋体" w:cs="宋体"/>
          <w:color w:val="000000"/>
          <w:kern w:val="0"/>
          <w:szCs w:val="21"/>
          <w:lang w:bidi="ar"/>
        </w:rPr>
        <w:t xml:space="preserve">（3）单位负责人： </w:t>
      </w:r>
    </w:p>
    <w:p w14:paraId="36A2EBF0">
      <w:pPr>
        <w:spacing w:line="360" w:lineRule="auto"/>
        <w:ind w:firstLine="420" w:firstLineChars="200"/>
        <w:rPr>
          <w:szCs w:val="21"/>
        </w:rPr>
      </w:pPr>
      <w:r>
        <w:rPr>
          <w:rFonts w:hint="eastAsia" w:ascii="宋体" w:hAnsi="宋体" w:cs="宋体"/>
          <w:color w:val="000000"/>
          <w:kern w:val="0"/>
          <w:szCs w:val="21"/>
          <w:lang w:bidi="ar"/>
        </w:rPr>
        <w:t xml:space="preserve">2、我单位未为本次采购项目提供整体设计、规范编制或者项目管理、监理、 检测等服务。 </w:t>
      </w:r>
    </w:p>
    <w:p w14:paraId="4EC1F136">
      <w:pPr>
        <w:spacing w:line="360" w:lineRule="auto"/>
        <w:ind w:firstLine="420" w:firstLineChars="200"/>
        <w:rPr>
          <w:szCs w:val="21"/>
        </w:rPr>
      </w:pPr>
      <w:r>
        <w:rPr>
          <w:rFonts w:hint="eastAsia" w:ascii="宋体" w:hAnsi="宋体" w:cs="宋体"/>
          <w:color w:val="000000"/>
          <w:kern w:val="0"/>
          <w:szCs w:val="21"/>
          <w:lang w:bidi="ar"/>
        </w:rPr>
        <w:t>3、其他与本项目有关的利害关系说明：</w:t>
      </w:r>
      <w:r>
        <w:rPr>
          <w:rFonts w:hint="eastAsia" w:ascii="宋体" w:hAnsi="宋体" w:cs="宋体"/>
          <w:color w:val="000000"/>
          <w:kern w:val="0"/>
          <w:szCs w:val="21"/>
          <w:u w:val="single"/>
          <w:lang w:bidi="ar"/>
        </w:rPr>
        <w:t xml:space="preserve">            </w:t>
      </w:r>
      <w:r>
        <w:rPr>
          <w:rFonts w:hint="eastAsia" w:ascii="宋体" w:hAnsi="宋体" w:cs="宋体"/>
          <w:color w:val="000000"/>
          <w:kern w:val="0"/>
          <w:szCs w:val="21"/>
          <w:lang w:bidi="ar"/>
        </w:rPr>
        <w:t xml:space="preserve">（没有填“无”）。 </w:t>
      </w:r>
    </w:p>
    <w:p w14:paraId="0BA9604A">
      <w:pPr>
        <w:spacing w:line="360" w:lineRule="auto"/>
        <w:ind w:firstLine="420" w:firstLineChars="200"/>
        <w:rPr>
          <w:szCs w:val="21"/>
        </w:rPr>
      </w:pPr>
      <w:r>
        <w:rPr>
          <w:rFonts w:hint="eastAsia" w:ascii="宋体" w:hAnsi="宋体" w:cs="宋体"/>
          <w:color w:val="000000"/>
          <w:kern w:val="0"/>
          <w:szCs w:val="21"/>
          <w:lang w:bidi="ar"/>
        </w:rPr>
        <w:t xml:space="preserve">我单位承诺以上说明真实有效，无虚假内容或隐瞒。 </w:t>
      </w:r>
    </w:p>
    <w:p w14:paraId="7064C068">
      <w:pPr>
        <w:spacing w:line="360" w:lineRule="auto"/>
        <w:rPr>
          <w:rFonts w:hint="eastAsia" w:ascii="宋体" w:hAnsi="宋体" w:cs="宋体"/>
          <w:color w:val="000000"/>
          <w:kern w:val="0"/>
          <w:szCs w:val="21"/>
          <w:lang w:bidi="ar"/>
        </w:rPr>
      </w:pPr>
    </w:p>
    <w:p w14:paraId="61BD9EED">
      <w:pPr>
        <w:spacing w:line="360" w:lineRule="auto"/>
        <w:rPr>
          <w:rFonts w:hint="eastAsia" w:ascii="宋体" w:hAnsi="宋体" w:cs="宋体"/>
          <w:color w:val="000000"/>
          <w:kern w:val="0"/>
          <w:szCs w:val="21"/>
          <w:lang w:bidi="ar"/>
        </w:rPr>
      </w:pPr>
    </w:p>
    <w:p w14:paraId="738EEB24">
      <w:pPr>
        <w:spacing w:line="480" w:lineRule="auto"/>
        <w:ind w:firstLine="1260" w:firstLineChars="600"/>
      </w:pPr>
      <w:r>
        <w:t>供</w:t>
      </w:r>
      <w:r>
        <w:rPr>
          <w:rFonts w:hint="eastAsia"/>
        </w:rPr>
        <w:t xml:space="preserve"> </w:t>
      </w:r>
      <w:r>
        <w:t>应</w:t>
      </w:r>
      <w:r>
        <w:rPr>
          <w:rFonts w:hint="eastAsia"/>
        </w:rPr>
        <w:t xml:space="preserve"> </w:t>
      </w:r>
      <w:r>
        <w:t>商：</w:t>
      </w:r>
      <w:r>
        <w:rPr>
          <w:rFonts w:hint="eastAsia"/>
          <w:u w:val="single"/>
        </w:rPr>
        <w:t xml:space="preserve">                          </w:t>
      </w:r>
      <w:r>
        <w:t>（供应商全称并加盖公章）</w:t>
      </w:r>
    </w:p>
    <w:p w14:paraId="529AF3CE">
      <w:pPr>
        <w:spacing w:line="480" w:lineRule="auto"/>
        <w:ind w:firstLine="1260" w:firstLineChars="600"/>
        <w:jc w:val="both"/>
      </w:pPr>
      <w:r>
        <w:t>日</w:t>
      </w:r>
      <w:r>
        <w:rPr>
          <w:rFonts w:hint="eastAsia"/>
        </w:rPr>
        <w:t>　　</w:t>
      </w:r>
      <w:r>
        <w:t>期：</w:t>
      </w:r>
      <w:r>
        <w:rPr>
          <w:u w:val="single"/>
        </w:rPr>
        <w:t>　</w:t>
      </w:r>
      <w:r>
        <w:rPr>
          <w:rFonts w:hint="eastAsia"/>
          <w:u w:val="single"/>
        </w:rPr>
        <w:t xml:space="preserve">  </w:t>
      </w:r>
      <w:r>
        <w:rPr>
          <w:u w:val="single"/>
        </w:rPr>
        <w:t>　</w:t>
      </w:r>
      <w:r>
        <w:t>年</w:t>
      </w:r>
      <w:r>
        <w:rPr>
          <w:rFonts w:hint="eastAsia"/>
          <w:u w:val="single"/>
        </w:rPr>
        <w:t xml:space="preserve">    </w:t>
      </w:r>
      <w:r>
        <w:rPr>
          <w:u w:val="single"/>
        </w:rPr>
        <w:t>　</w:t>
      </w:r>
      <w:r>
        <w:t>月</w:t>
      </w:r>
      <w:r>
        <w:rPr>
          <w:rFonts w:hint="eastAsia"/>
          <w:u w:val="single"/>
        </w:rPr>
        <w:t xml:space="preserve">    </w:t>
      </w:r>
      <w:r>
        <w:rPr>
          <w:u w:val="single"/>
        </w:rPr>
        <w:t>　</w:t>
      </w:r>
      <w:r>
        <w:t>日</w:t>
      </w:r>
    </w:p>
    <w:p w14:paraId="10753C1B">
      <w:pPr>
        <w:pStyle w:val="5"/>
      </w:pPr>
    </w:p>
    <w:p w14:paraId="096346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宋?">
    <w:altName w:val="宋体"/>
    <w:panose1 w:val="00000000000000000000"/>
    <w:charset w:val="81"/>
    <w:family w:val="roman"/>
    <w:pitch w:val="default"/>
    <w:sig w:usb0="00000000" w:usb1="00000000" w:usb2="00000010" w:usb3="00000000" w:csb0="0008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6C906A">
    <w:pPr>
      <w:pStyle w:val="7"/>
      <w:ind w:right="360"/>
      <w:jc w:val="cente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FDD3DB4">
                          <w:pPr>
                            <w:pStyle w:val="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">
              <v:fill on="f" focussize="0,0"/>
              <v:stroke on="f" weight="0.5pt"/>
              <v:imagedata o:title=""/>
              <o:lock v:ext="edit" aspectratio="f"/>
              <v:textbox inset="0mm,0mm,0mm,0mm" style="mso-fit-shape-to-text:t;">
                <w:txbxContent>
                  <w:p w14:paraId="0FDD3DB4">
                    <w:pPr>
                      <w:pStyle w:val="7"/>
                    </w:pPr>
                    <w:r>
                      <w:t xml:space="preserve">第 </w:t>
                    </w:r>
                    <w:r>
                      <w:fldChar w:fldCharType="begin"/>
                    </w:r>
                    <w:r>
                      <w:instrText xml:space="preserve"> PAGE  \* MERGEFORMAT </w:instrText>
                    </w:r>
                    <w:r>
                      <w:fldChar w:fldCharType="separate"/>
                    </w:r>
                    <w:r>
                      <w:t>41</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C0EC63">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46A9B8B">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Fazzc3AgAAcQ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RWs83NwIAAHEEAAAOAAAAAAAAAAEAIAAAAB8BAABkcnMvZTJvRG9jLnht&#10;bFBLBQYAAAAABgAGAFkBAADIBQAAAAA=&#10;">
              <v:fill on="f" focussize="0,0"/>
              <v:stroke on="f" weight="0.5pt"/>
              <v:imagedata o:title=""/>
              <o:lock v:ext="edit" aspectratio="f"/>
              <v:textbox inset="0mm,0mm,0mm,0mm" style="mso-fit-shape-to-text:t;">
                <w:txbxContent>
                  <w:p w14:paraId="046A9B8B">
                    <w:pPr>
                      <w:pStyle w:val="7"/>
                    </w:pPr>
                    <w:r>
                      <w:t xml:space="preserve">第 </w:t>
                    </w:r>
                    <w:r>
                      <w:fldChar w:fldCharType="begin"/>
                    </w:r>
                    <w:r>
                      <w:instrText xml:space="preserve"> PAGE  \* MERGEFORMAT </w:instrText>
                    </w:r>
                    <w:r>
                      <w:fldChar w:fldCharType="separate"/>
                    </w:r>
                    <w:r>
                      <w:t>40</w:t>
                    </w:r>
                    <w:r>
                      <w:fldChar w:fldCharType="end"/>
                    </w:r>
                    <w:r>
                      <w:t xml:space="preserve"> 页 共 </w:t>
                    </w:r>
                    <w:r>
                      <w:fldChar w:fldCharType="begin"/>
                    </w:r>
                    <w:r>
                      <w:instrText xml:space="preserve"> NUMPAGES  \* MERGEFORMAT </w:instrText>
                    </w:r>
                    <w:r>
                      <w:fldChar w:fldCharType="separate"/>
                    </w:r>
                    <w:r>
                      <w:t>66</w:t>
                    </w:r>
                    <w:r>
                      <w:fldChar w:fldCharType="end"/>
                    </w:r>
                    <w:r>
                      <w:t xml:space="preserve"> 页</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732F7E">
    <w:pPr>
      <w:pStyle w:val="8"/>
      <w:pBdr>
        <w:bottom w:val="none" w:color="auto" w:sz="0" w:space="1"/>
      </w:pBdr>
      <w:ind w:left="0" w:leftChars="0" w:firstLine="0" w:firstLineChars="0"/>
      <w:jc w:val="left"/>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multilevel"/>
    <w:tmpl w:val="00000001"/>
    <w:lvl w:ilvl="0" w:tentative="0">
      <w:start w:val="1"/>
      <w:numFmt w:val="none"/>
      <w:suff w:val="nothing"/>
      <w:lvlText w:val=""/>
      <w:lvlJc w:val="left"/>
      <w:pPr>
        <w:tabs>
          <w:tab w:val="left" w:pos="0"/>
        </w:tabs>
        <w:ind w:left="0" w:firstLine="0"/>
      </w:pPr>
    </w:lvl>
    <w:lvl w:ilvl="1" w:tentative="0">
      <w:start w:val="1"/>
      <w:numFmt w:val="none"/>
      <w:suff w:val="nothing"/>
      <w:lvlText w:val=""/>
      <w:lvlJc w:val="left"/>
      <w:pPr>
        <w:tabs>
          <w:tab w:val="left" w:pos="0"/>
        </w:tabs>
        <w:ind w:left="0" w:firstLine="0"/>
      </w:pPr>
    </w:lvl>
    <w:lvl w:ilvl="2" w:tentative="0">
      <w:start w:val="1"/>
      <w:numFmt w:val="none"/>
      <w:suff w:val="nothing"/>
      <w:lvlText w:val=""/>
      <w:lvlJc w:val="left"/>
      <w:pPr>
        <w:tabs>
          <w:tab w:val="left" w:pos="0"/>
        </w:tabs>
        <w:ind w:left="0" w:firstLine="0"/>
      </w:pPr>
    </w:lvl>
    <w:lvl w:ilvl="3" w:tentative="0">
      <w:start w:val="1"/>
      <w:numFmt w:val="none"/>
      <w:suff w:val="nothing"/>
      <w:lvlText w:val=""/>
      <w:lvlJc w:val="left"/>
      <w:pPr>
        <w:tabs>
          <w:tab w:val="left" w:pos="0"/>
        </w:tabs>
        <w:ind w:left="0" w:firstLine="0"/>
      </w:pPr>
    </w:lvl>
    <w:lvl w:ilvl="4" w:tentative="0">
      <w:start w:val="1"/>
      <w:numFmt w:val="none"/>
      <w:suff w:val="nothing"/>
      <w:lvlText w:val=""/>
      <w:lvlJc w:val="left"/>
      <w:pPr>
        <w:tabs>
          <w:tab w:val="left" w:pos="0"/>
        </w:tabs>
        <w:ind w:left="0" w:firstLine="0"/>
      </w:pPr>
    </w:lvl>
    <w:lvl w:ilvl="5" w:tentative="0">
      <w:start w:val="1"/>
      <w:numFmt w:val="none"/>
      <w:suff w:val="nothing"/>
      <w:lvlText w:val=""/>
      <w:lvlJc w:val="left"/>
      <w:pPr>
        <w:tabs>
          <w:tab w:val="left" w:pos="0"/>
        </w:tabs>
        <w:ind w:left="0" w:firstLine="0"/>
      </w:pPr>
    </w:lvl>
    <w:lvl w:ilvl="6" w:tentative="0">
      <w:start w:val="1"/>
      <w:numFmt w:val="none"/>
      <w:suff w:val="nothing"/>
      <w:lvlText w:val=""/>
      <w:lvlJc w:val="left"/>
      <w:pPr>
        <w:tabs>
          <w:tab w:val="left" w:pos="0"/>
        </w:tabs>
        <w:ind w:left="0" w:firstLine="0"/>
      </w:pPr>
    </w:lvl>
    <w:lvl w:ilvl="7" w:tentative="0">
      <w:start w:val="1"/>
      <w:numFmt w:val="none"/>
      <w:suff w:val="nothing"/>
      <w:lvlText w:val=""/>
      <w:lvlJc w:val="left"/>
      <w:pPr>
        <w:tabs>
          <w:tab w:val="left" w:pos="0"/>
        </w:tabs>
        <w:ind w:left="0" w:firstLine="0"/>
      </w:pPr>
    </w:lvl>
    <w:lvl w:ilvl="8" w:tentative="0">
      <w:start w:val="1"/>
      <w:numFmt w:val="none"/>
      <w:suff w:val="nothing"/>
      <w:lvlText w:val=""/>
      <w:lvlJc w:val="left"/>
      <w:pPr>
        <w:tabs>
          <w:tab w:val="left" w:pos="0"/>
        </w:tabs>
        <w:ind w:left="0" w:firstLine="0"/>
      </w:pPr>
    </w:lvl>
  </w:abstractNum>
  <w:abstractNum w:abstractNumId="1">
    <w:nsid w:val="620E571D"/>
    <w:multiLevelType w:val="singleLevel"/>
    <w:tmpl w:val="620E571D"/>
    <w:lvl w:ilvl="0" w:tentative="0">
      <w:start w:val="1"/>
      <w:numFmt w:val="decimal"/>
      <w:suff w:val="space"/>
      <w:lvlText w:val="%1."/>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6"/>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YjJjNGJiZTkyYjYxNDczNWVkYzIwMzkzZDY3YTAifQ=="/>
  </w:docVars>
  <w:rsids>
    <w:rsidRoot w:val="7CBD6A18"/>
    <w:rsid w:val="086629A6"/>
    <w:rsid w:val="2B6741EC"/>
    <w:rsid w:val="469C6557"/>
    <w:rsid w:val="484D0086"/>
    <w:rsid w:val="4B2F45D9"/>
    <w:rsid w:val="7CBD6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2">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styleId="2">
    <w:name w:val="Normal Indent"/>
    <w:basedOn w:val="1"/>
    <w:next w:val="1"/>
    <w:qFormat/>
    <w:uiPriority w:val="0"/>
    <w:pPr>
      <w:ind w:firstLine="420"/>
    </w:pPr>
    <w:rPr>
      <w:szCs w:val="20"/>
    </w:rPr>
  </w:style>
  <w:style w:type="paragraph" w:styleId="3">
    <w:name w:val="Body Text"/>
    <w:basedOn w:val="1"/>
    <w:next w:val="1"/>
    <w:qFormat/>
    <w:uiPriority w:val="0"/>
    <w:pPr>
      <w:spacing w:after="120"/>
    </w:pPr>
  </w:style>
  <w:style w:type="paragraph" w:styleId="4">
    <w:name w:val="Body Text Indent"/>
    <w:basedOn w:val="1"/>
    <w:next w:val="1"/>
    <w:qFormat/>
    <w:uiPriority w:val="0"/>
    <w:pPr>
      <w:spacing w:after="120"/>
      <w:ind w:left="420" w:leftChars="200"/>
    </w:pPr>
    <w:rPr>
      <w:kern w:val="0"/>
      <w:sz w:val="20"/>
      <w:szCs w:val="20"/>
    </w:rPr>
  </w:style>
  <w:style w:type="paragraph" w:styleId="5">
    <w:name w:val="Block Text"/>
    <w:basedOn w:val="1"/>
    <w:qFormat/>
    <w:uiPriority w:val="0"/>
    <w:pPr>
      <w:ind w:left="-526" w:leftChars="-188" w:right="-1030" w:rightChars="-368" w:firstLine="560" w:firstLineChars="200"/>
    </w:pPr>
    <w:rPr>
      <w:sz w:val="28"/>
    </w:rPr>
  </w:style>
  <w:style w:type="paragraph" w:styleId="6">
    <w:name w:val="Plain Text"/>
    <w:basedOn w:val="1"/>
    <w:next w:val="1"/>
    <w:qFormat/>
    <w:uiPriority w:val="0"/>
    <w:rPr>
      <w:rFonts w:ascii="宋体" w:hAnsi="Courier New" w:cs="Courier New"/>
      <w:szCs w:val="21"/>
    </w:rPr>
  </w:style>
  <w:style w:type="paragraph" w:styleId="7">
    <w:name w:val="footer"/>
    <w:basedOn w:val="1"/>
    <w:unhideWhenUsed/>
    <w:qFormat/>
    <w:uiPriority w:val="99"/>
    <w:pPr>
      <w:tabs>
        <w:tab w:val="center" w:pos="4153"/>
        <w:tab w:val="right" w:pos="8306"/>
      </w:tabs>
      <w:snapToGrid w:val="0"/>
      <w:spacing w:line="240" w:lineRule="atLeast"/>
    </w:pPr>
    <w:rPr>
      <w:sz w:val="18"/>
      <w:szCs w:val="18"/>
    </w:rPr>
  </w:style>
  <w:style w:type="paragraph" w:styleId="8">
    <w:name w:val="header"/>
    <w:basedOn w:val="1"/>
    <w:unhideWhenUsed/>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9">
    <w:name w:val="Normal (Web)"/>
    <w:basedOn w:val="1"/>
    <w:qFormat/>
    <w:uiPriority w:val="99"/>
    <w:pPr>
      <w:widowControl/>
      <w:spacing w:before="100" w:beforeAutospacing="1" w:after="100" w:afterAutospacing="1"/>
      <w:jc w:val="left"/>
    </w:pPr>
    <w:rPr>
      <w:rFonts w:ascii="宋体" w:hAnsi="宋体"/>
      <w:kern w:val="0"/>
      <w:sz w:val="24"/>
      <w:szCs w:val="24"/>
    </w:rPr>
  </w:style>
  <w:style w:type="paragraph" w:styleId="10">
    <w:name w:val="Body Text First Indent 2"/>
    <w:basedOn w:val="4"/>
    <w:qFormat/>
    <w:uiPriority w:val="0"/>
    <w:pPr>
      <w:spacing w:after="120"/>
      <w:ind w:left="420" w:leftChars="200" w:firstLine="420" w:firstLineChars="200"/>
    </w:pPr>
    <w:rPr>
      <w:rFonts w:eastAsia="宋?"/>
      <w:sz w:val="21"/>
      <w:szCs w:val="24"/>
    </w:rPr>
  </w:style>
  <w:style w:type="paragraph" w:customStyle="1" w:styleId="13">
    <w:name w:val="null3"/>
    <w:hidden/>
    <w:qFormat/>
    <w:uiPriority w:val="0"/>
    <w:rPr>
      <w:rFonts w:hint="eastAsia" w:asciiTheme="minorHAnsi" w:hAnsiTheme="minorHAnsi" w:eastAsiaTheme="minorEastAsia" w:cstheme="minorBidi"/>
      <w:lang w:val="en-US" w:eastAsia="zh-Hans"/>
    </w:rPr>
  </w:style>
  <w:style w:type="paragraph" w:customStyle="1" w:styleId="14">
    <w:name w:val="Table Text"/>
    <w:basedOn w:val="1"/>
    <w:semiHidden/>
    <w:qFormat/>
    <w:uiPriority w:val="0"/>
    <w:rPr>
      <w:rFonts w:ascii="宋体" w:hAnsi="宋体" w:eastAsia="宋体" w:cs="宋体"/>
      <w:sz w:val="19"/>
      <w:szCs w:val="19"/>
      <w:lang w:val="en-US" w:eastAsia="en-US" w:bidi="ar-SA"/>
    </w:rPr>
  </w:style>
  <w:style w:type="table" w:customStyle="1" w:styleId="1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15</Pages>
  <Words>3518</Words>
  <Characters>3599</Characters>
  <Lines>0</Lines>
  <Paragraphs>0</Paragraphs>
  <TotalTime>1</TotalTime>
  <ScaleCrop>false</ScaleCrop>
  <LinksUpToDate>false</LinksUpToDate>
  <CharactersWithSpaces>4534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2024-12-02T10:54:00Z</dcterms:created>
  <dc:creator>admin</dc:creator>
  <cp:lastModifiedBy>Administrator</cp:lastModifiedBy>
  <dcterms:modified xsi:type="dcterms:W3CDTF">2025-12-11T11:10:09Z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B1D9A0077B4E4D77BA965DA292424974_11</vt:lpwstr>
  </property>
  <property fmtid="{D5CDD505-2E9C-101B-9397-08002B2CF9AE}" pid="4" name="KSOTemplateDocerSaveRecord">
    <vt:lpwstr>eyJoZGlkIjoiYzdmMDA0ZjhiNmZlMTBiMjY1OThjZDg5M2IzNjBiMGQiLCJ1c2VySWQiOiIxMDU5MDcyMDQ5In0=</vt:lpwstr>
  </property>
</Properties>
</file>