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C7FD">
      <w:pPr>
        <w:jc w:val="center"/>
        <w:rPr>
          <w:b/>
          <w:bCs/>
          <w:sz w:val="32"/>
          <w:szCs w:val="28"/>
        </w:rPr>
      </w:pPr>
      <w:r>
        <w:rPr>
          <w:rFonts w:hint="eastAsia"/>
          <w:b/>
          <w:bCs/>
          <w:sz w:val="32"/>
          <w:szCs w:val="28"/>
        </w:rPr>
        <w:t>供应商应提交的相关资格证明材料</w:t>
      </w:r>
    </w:p>
    <w:p w14:paraId="5A1A9811">
      <w:pPr>
        <w:jc w:val="center"/>
        <w:rPr>
          <w:b/>
          <w:bCs/>
          <w:sz w:val="32"/>
          <w:szCs w:val="28"/>
        </w:rPr>
      </w:pPr>
    </w:p>
    <w:p w14:paraId="5C3D78B0">
      <w:p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1、满足《中华人民共和国政府采购法》第二十二条规定；</w:t>
      </w:r>
    </w:p>
    <w:p w14:paraId="519EA6FE">
      <w:p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2、落实政府采购政策需满足的资格要求：本项目为专门面向中小企业采购项目；</w:t>
      </w:r>
    </w:p>
    <w:p w14:paraId="1018317E">
      <w:p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3、本项目的特定资格要求：</w:t>
      </w:r>
    </w:p>
    <w:p w14:paraId="5AE1633F">
      <w:p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1</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14:paraId="4C3564CD">
      <w:p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2</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资质要求：供应商须具备建筑工程施工总承包三级及以上资质，且具备有效的安全生产许可证；</w:t>
      </w:r>
    </w:p>
    <w:p w14:paraId="3C8AD9C2">
      <w:p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3</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项目负责人：供应商拟派项目负责人须具备建筑工程二级及以上注册建造师执业资格，具有合格有效的安全生产考核合格证（B证），且未担任其他在施建设工程的项目负责人；</w:t>
      </w:r>
    </w:p>
    <w:p w14:paraId="34BCA89C">
      <w:p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4</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信誉：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14:paraId="069F2BE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联合体磋商：本项目不接受联合体磋商</w:t>
      </w:r>
      <w:r>
        <w:rPr>
          <w:rFonts w:hint="eastAsia" w:ascii="宋体" w:hAnsi="宋体" w:eastAsia="宋体" w:cs="宋体"/>
          <w:b w:val="0"/>
          <w:bCs w:val="0"/>
          <w:color w:val="auto"/>
          <w:sz w:val="24"/>
          <w:szCs w:val="24"/>
          <w:highlight w:val="none"/>
          <w:lang w:val="en-US" w:eastAsia="zh-CN"/>
        </w:rPr>
        <w:t>。</w:t>
      </w:r>
    </w:p>
    <w:p w14:paraId="4D650869">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6797F847">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附件1：</w:t>
      </w:r>
    </w:p>
    <w:p w14:paraId="40DDCDDC">
      <w:pPr>
        <w:pStyle w:val="4"/>
        <w:spacing w:line="360" w:lineRule="auto"/>
        <w:ind w:firstLine="562" w:firstLineChars="200"/>
        <w:jc w:val="both"/>
        <w:rPr>
          <w:rFonts w:hint="eastAsia" w:ascii="宋体" w:hAnsi="宋体" w:eastAsia="宋体" w:cs="宋体"/>
          <w:color w:val="auto"/>
          <w:sz w:val="28"/>
          <w:szCs w:val="21"/>
          <w:highlight w:val="none"/>
          <w:lang w:val="zh-CN"/>
        </w:rPr>
      </w:pPr>
      <w:r>
        <w:rPr>
          <w:rFonts w:hint="eastAsia" w:ascii="宋体" w:hAnsi="宋体" w:eastAsia="宋体" w:cs="宋体"/>
          <w:b/>
          <w:bCs/>
          <w:color w:val="auto"/>
          <w:sz w:val="28"/>
          <w:szCs w:val="21"/>
          <w:highlight w:val="none"/>
        </w:rPr>
        <w:t>供应商应符合《中华人民共和国政府采购法》第二十二条规定</w:t>
      </w:r>
    </w:p>
    <w:p w14:paraId="3A9D89ED">
      <w:pPr>
        <w:autoSpaceDE w:val="0"/>
        <w:autoSpaceDN w:val="0"/>
        <w:adjustRightInd w:val="0"/>
        <w:spacing w:line="360" w:lineRule="auto"/>
        <w:ind w:left="422" w:hanging="422" w:hangingChars="175"/>
        <w:jc w:val="center"/>
        <w:rPr>
          <w:rFonts w:hint="eastAsia" w:ascii="宋体" w:hAnsi="宋体" w:eastAsia="宋体" w:cs="宋体"/>
          <w:b/>
          <w:bCs/>
          <w:color w:val="auto"/>
          <w:sz w:val="24"/>
          <w:szCs w:val="24"/>
          <w:highlight w:val="none"/>
        </w:rPr>
      </w:pPr>
    </w:p>
    <w:p w14:paraId="66549317">
      <w:pPr>
        <w:spacing w:line="360" w:lineRule="auto"/>
        <w:jc w:val="center"/>
        <w:rPr>
          <w:rFonts w:hint="eastAsia" w:ascii="宋体" w:hAnsi="宋体" w:eastAsia="宋体" w:cs="宋体"/>
          <w:b/>
          <w:color w:val="auto"/>
          <w:sz w:val="28"/>
          <w:szCs w:val="16"/>
          <w:highlight w:val="none"/>
        </w:rPr>
      </w:pPr>
      <w:r>
        <w:rPr>
          <w:rFonts w:hint="eastAsia" w:ascii="宋体" w:hAnsi="宋体" w:eastAsia="宋体" w:cs="宋体"/>
          <w:b/>
          <w:color w:val="auto"/>
          <w:sz w:val="28"/>
          <w:szCs w:val="16"/>
          <w:highlight w:val="none"/>
        </w:rPr>
        <w:t>基本资格条件承诺函</w:t>
      </w:r>
    </w:p>
    <w:p w14:paraId="440DD963">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名称 ):</w:t>
      </w:r>
    </w:p>
    <w:p w14:paraId="7C2A4107">
      <w:pPr>
        <w:spacing w:line="48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名称)郑重承诺:</w:t>
      </w:r>
    </w:p>
    <w:p w14:paraId="38E0103B">
      <w:pPr>
        <w:spacing w:line="48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2F7CEE9E">
      <w:pPr>
        <w:spacing w:line="480" w:lineRule="auto"/>
        <w:ind w:firstLine="720" w:firstLineChars="3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highlight w:val="none"/>
        </w:rPr>
        <w:t>我方未列入“信用中国”网站（www.creditchina.gov.cn）中重大税收违法失信主体</w:t>
      </w:r>
      <w:r>
        <w:rPr>
          <w:rFonts w:hint="eastAsia" w:ascii="宋体" w:hAnsi="宋体" w:eastAsia="宋体" w:cs="宋体"/>
          <w:color w:val="auto"/>
          <w:sz w:val="24"/>
          <w:szCs w:val="24"/>
          <w:highlight w:val="none"/>
          <w:lang w:val="en-US" w:eastAsia="zh-CN"/>
        </w:rPr>
        <w:t>名单</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“中国执行信息公开网”（http://zxgk.court.gov.cn）中失信被执行人名单；</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“中国政府采购网”（www.ccgp.gov.cn）政府采购严重违法失信行为记录名单</w:t>
      </w:r>
      <w:r>
        <w:rPr>
          <w:rFonts w:hint="eastAsia" w:ascii="宋体" w:hAnsi="宋体" w:eastAsia="宋体" w:cs="宋体"/>
          <w:color w:val="auto"/>
          <w:sz w:val="24"/>
          <w:szCs w:val="24"/>
          <w:lang w:eastAsia="zh-CN"/>
        </w:rPr>
        <w:t>。</w:t>
      </w:r>
    </w:p>
    <w:p w14:paraId="74CDC94B">
      <w:pPr>
        <w:spacing w:line="48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3.我方在采购项目评审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基本资格条件。</w:t>
      </w:r>
    </w:p>
    <w:p w14:paraId="23A0A0F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我方对以上承诺负全部法律责任。</w:t>
      </w:r>
    </w:p>
    <w:p w14:paraId="1B82ABBB">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14:paraId="2737024D">
      <w:pPr>
        <w:adjustRightInd w:val="0"/>
        <w:snapToGrid w:val="0"/>
        <w:spacing w:line="360" w:lineRule="auto"/>
        <w:rPr>
          <w:rFonts w:hint="eastAsia" w:ascii="宋体" w:hAnsi="宋体" w:eastAsia="宋体" w:cs="宋体"/>
          <w:color w:val="auto"/>
          <w:sz w:val="24"/>
        </w:rPr>
      </w:pPr>
    </w:p>
    <w:p w14:paraId="2E39D9E5">
      <w:pPr>
        <w:adjustRightInd w:val="0"/>
        <w:snapToGrid w:val="0"/>
        <w:spacing w:line="360" w:lineRule="auto"/>
        <w:ind w:firstLine="480" w:firstLineChars="200"/>
        <w:rPr>
          <w:rFonts w:hint="eastAsia" w:ascii="宋体" w:hAnsi="宋体" w:eastAsia="宋体" w:cs="宋体"/>
          <w:color w:val="auto"/>
          <w:sz w:val="24"/>
        </w:rPr>
      </w:pPr>
    </w:p>
    <w:p w14:paraId="3B5E6974">
      <w:pPr>
        <w:spacing w:line="500" w:lineRule="exact"/>
        <w:rPr>
          <w:rFonts w:hint="eastAsia" w:ascii="宋体" w:hAnsi="宋体" w:eastAsia="宋体" w:cs="宋体"/>
          <w:color w:val="auto"/>
          <w:sz w:val="24"/>
        </w:rPr>
      </w:pPr>
      <w:r>
        <w:rPr>
          <w:rFonts w:hint="eastAsia" w:ascii="宋体" w:hAnsi="宋体" w:eastAsia="宋体" w:cs="宋体"/>
          <w:color w:val="auto"/>
          <w:sz w:val="24"/>
        </w:rPr>
        <w:t xml:space="preserve">供应商（盖单位章）：                   </w:t>
      </w:r>
    </w:p>
    <w:p w14:paraId="53A5F1A4">
      <w:pPr>
        <w:spacing w:line="500" w:lineRule="exact"/>
        <w:rPr>
          <w:rFonts w:hint="eastAsia" w:ascii="宋体" w:hAnsi="宋体" w:eastAsia="宋体" w:cs="宋体"/>
          <w:color w:val="auto"/>
          <w:sz w:val="24"/>
        </w:rPr>
      </w:pPr>
      <w:r>
        <w:rPr>
          <w:rFonts w:hint="eastAsia" w:ascii="宋体" w:hAnsi="宋体" w:eastAsia="宋体" w:cs="宋体"/>
          <w:color w:val="auto"/>
          <w:sz w:val="24"/>
        </w:rPr>
        <w:t>日期：   年    月    日</w:t>
      </w:r>
    </w:p>
    <w:p w14:paraId="181AA0E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71FE59ED">
      <w:pPr>
        <w:pStyle w:val="4"/>
        <w:jc w:val="left"/>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附件2：</w:t>
      </w:r>
    </w:p>
    <w:p w14:paraId="555907F0">
      <w:pPr>
        <w:autoSpaceDE w:val="0"/>
        <w:autoSpaceDN w:val="0"/>
        <w:adjustRightInd w:val="0"/>
        <w:spacing w:line="360" w:lineRule="auto"/>
        <w:jc w:val="center"/>
        <w:rPr>
          <w:rFonts w:ascii="宋体" w:hAnsi="宋体" w:cs="宋体"/>
          <w:b/>
          <w:color w:val="auto"/>
          <w:sz w:val="24"/>
          <w:szCs w:val="24"/>
          <w:highlight w:val="none"/>
        </w:rPr>
      </w:pPr>
      <w:bookmarkStart w:id="0" w:name="_Toc25_WPSOffice_Level1"/>
      <w:r>
        <w:rPr>
          <w:rFonts w:hint="eastAsia" w:ascii="宋体" w:hAnsi="宋体" w:cs="宋体"/>
          <w:b/>
          <w:color w:val="auto"/>
          <w:sz w:val="24"/>
          <w:szCs w:val="24"/>
          <w:highlight w:val="none"/>
        </w:rPr>
        <w:t>非联合体磋商书面声明</w:t>
      </w:r>
      <w:bookmarkEnd w:id="0"/>
    </w:p>
    <w:p w14:paraId="0D3F5624">
      <w:pPr>
        <w:autoSpaceDE w:val="0"/>
        <w:autoSpaceDN w:val="0"/>
        <w:adjustRightInd w:val="0"/>
        <w:spacing w:line="360" w:lineRule="auto"/>
        <w:rPr>
          <w:rFonts w:ascii="宋体" w:hAnsi="宋体" w:cs="宋体"/>
          <w:bCs/>
          <w:color w:val="auto"/>
          <w:sz w:val="24"/>
          <w:szCs w:val="24"/>
          <w:highlight w:val="none"/>
        </w:rPr>
      </w:pPr>
    </w:p>
    <w:p w14:paraId="60F07A4B">
      <w:pPr>
        <w:autoSpaceDE w:val="0"/>
        <w:autoSpaceDN w:val="0"/>
        <w:adjustRightInd w:val="0"/>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lang w:eastAsia="zh-CN"/>
        </w:rPr>
        <w:t>（采购人名称）</w:t>
      </w:r>
    </w:p>
    <w:p w14:paraId="46BB9E23">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我</w:t>
      </w:r>
      <w:r>
        <w:rPr>
          <w:rFonts w:hint="eastAsia" w:ascii="宋体" w:hAnsi="宋体" w:cs="宋体"/>
          <w:bCs/>
          <w:color w:val="auto"/>
          <w:sz w:val="24"/>
          <w:szCs w:val="24"/>
          <w:highlight w:val="none"/>
          <w:lang w:val="en-US" w:eastAsia="zh-CN"/>
        </w:rPr>
        <w:t>单位</w:t>
      </w:r>
      <w:r>
        <w:rPr>
          <w:rFonts w:hint="eastAsia" w:ascii="宋体" w:hAnsi="宋体" w:cs="宋体"/>
          <w:bCs/>
          <w:color w:val="auto"/>
          <w:sz w:val="24"/>
          <w:szCs w:val="24"/>
          <w:highlight w:val="none"/>
        </w:rPr>
        <w:t>独立参加此次</w:t>
      </w:r>
      <w:r>
        <w:rPr>
          <w:rFonts w:hint="eastAsia" w:ascii="宋体" w:hAnsi="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磋商，未与其他单位组成联合体。</w:t>
      </w:r>
    </w:p>
    <w:p w14:paraId="02DAF5AB">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特此声明。</w:t>
      </w:r>
    </w:p>
    <w:p w14:paraId="49D56812">
      <w:pPr>
        <w:autoSpaceDE w:val="0"/>
        <w:autoSpaceDN w:val="0"/>
        <w:adjustRightInd w:val="0"/>
        <w:spacing w:line="360" w:lineRule="auto"/>
        <w:jc w:val="center"/>
        <w:rPr>
          <w:rFonts w:ascii="宋体" w:hAnsi="宋体" w:cs="宋体"/>
          <w:b/>
          <w:color w:val="auto"/>
          <w:sz w:val="24"/>
          <w:szCs w:val="24"/>
          <w:highlight w:val="none"/>
        </w:rPr>
      </w:pPr>
    </w:p>
    <w:p w14:paraId="5FBCAEAD">
      <w:pPr>
        <w:autoSpaceDE w:val="0"/>
        <w:autoSpaceDN w:val="0"/>
        <w:adjustRightInd w:val="0"/>
        <w:spacing w:line="360" w:lineRule="auto"/>
        <w:ind w:firstLine="480" w:firstLineChars="200"/>
        <w:rPr>
          <w:rFonts w:ascii="宋体" w:hAnsi="宋体" w:cs="宋体"/>
          <w:bCs/>
          <w:color w:val="auto"/>
          <w:sz w:val="24"/>
          <w:szCs w:val="24"/>
          <w:highlight w:val="none"/>
        </w:rPr>
      </w:pPr>
    </w:p>
    <w:p w14:paraId="2C6B650F">
      <w:pPr>
        <w:autoSpaceDE w:val="0"/>
        <w:autoSpaceDN w:val="0"/>
        <w:adjustRightInd w:val="0"/>
        <w:snapToGrid w:val="0"/>
        <w:spacing w:line="360" w:lineRule="auto"/>
        <w:ind w:firstLine="240" w:firstLineChars="1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zh-CN"/>
        </w:rPr>
        <w:t>供应商（公章）：</w:t>
      </w:r>
      <w:r>
        <w:rPr>
          <w:rFonts w:hint="eastAsia" w:ascii="宋体" w:hAnsi="宋体" w:cs="宋体"/>
          <w:color w:val="auto"/>
          <w:sz w:val="24"/>
          <w:szCs w:val="24"/>
          <w:highlight w:val="none"/>
          <w:lang w:val="en-US" w:eastAsia="zh-CN"/>
        </w:rPr>
        <w:t xml:space="preserve">                      </w:t>
      </w:r>
    </w:p>
    <w:p w14:paraId="62E4F476">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或</w:t>
      </w:r>
      <w:r>
        <w:rPr>
          <w:rFonts w:hint="eastAsia" w:ascii="宋体" w:hAnsi="宋体" w:cs="宋体"/>
          <w:color w:val="auto"/>
          <w:sz w:val="24"/>
          <w:szCs w:val="24"/>
          <w:highlight w:val="none"/>
          <w:lang w:val="zh-CN"/>
        </w:rPr>
        <w:t>授权代表（签字或盖章）：</w:t>
      </w:r>
    </w:p>
    <w:p w14:paraId="6CAB1E7C">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日</w:t>
      </w:r>
    </w:p>
    <w:p w14:paraId="00100B7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531169EE">
      <w:pPr>
        <w:pStyle w:val="4"/>
        <w:jc w:val="left"/>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附件3：</w:t>
      </w:r>
    </w:p>
    <w:p w14:paraId="2773BB87">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2ED5892C">
      <w:pPr>
        <w:pStyle w:val="3"/>
        <w:spacing w:line="360" w:lineRule="auto"/>
        <w:rPr>
          <w:rFonts w:hint="eastAsia" w:ascii="宋体" w:hAnsi="宋体" w:eastAsia="宋体" w:cs="宋体"/>
          <w:b/>
          <w:color w:val="auto"/>
          <w:sz w:val="24"/>
          <w:szCs w:val="24"/>
          <w:highlight w:val="none"/>
        </w:rPr>
      </w:pPr>
    </w:p>
    <w:p w14:paraId="787752BE">
      <w:pPr>
        <w:pStyle w:val="3"/>
        <w:spacing w:line="360" w:lineRule="auto"/>
        <w:rPr>
          <w:rFonts w:hint="eastAsia" w:ascii="宋体" w:hAnsi="宋体" w:eastAsia="宋体" w:cs="宋体"/>
          <w:b/>
          <w:color w:val="auto"/>
          <w:sz w:val="24"/>
          <w:szCs w:val="24"/>
          <w:highlight w:val="none"/>
        </w:rPr>
      </w:pPr>
    </w:p>
    <w:p w14:paraId="3D67966D">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72366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CF86C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7F83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32047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28D146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9FAEE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EA94C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640CC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52748B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D8C627">
      <w:pPr>
        <w:spacing w:line="360" w:lineRule="auto"/>
        <w:ind w:firstLine="480" w:firstLineChars="200"/>
        <w:rPr>
          <w:rFonts w:hint="eastAsia" w:ascii="宋体" w:hAnsi="宋体" w:eastAsia="宋体" w:cs="宋体"/>
          <w:color w:val="auto"/>
          <w:sz w:val="24"/>
          <w:highlight w:val="none"/>
        </w:rPr>
      </w:pPr>
    </w:p>
    <w:p w14:paraId="6BD53E65">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73F07209">
      <w:pPr>
        <w:spacing w:line="360" w:lineRule="auto"/>
        <w:ind w:firstLine="480" w:firstLineChars="200"/>
        <w:rPr>
          <w:rFonts w:hint="eastAsia" w:ascii="宋体" w:hAnsi="宋体" w:eastAsia="宋体" w:cs="宋体"/>
          <w:color w:val="auto"/>
          <w:sz w:val="24"/>
          <w:highlight w:val="none"/>
        </w:rPr>
      </w:pPr>
    </w:p>
    <w:p w14:paraId="1975F498">
      <w:pPr>
        <w:spacing w:line="360" w:lineRule="auto"/>
        <w:ind w:firstLine="480" w:firstLineChars="200"/>
        <w:rPr>
          <w:rFonts w:hint="eastAsia" w:ascii="宋体" w:hAnsi="宋体" w:eastAsia="宋体" w:cs="宋体"/>
          <w:color w:val="auto"/>
          <w:sz w:val="24"/>
          <w:highlight w:val="none"/>
        </w:rPr>
      </w:pPr>
    </w:p>
    <w:p w14:paraId="782AB0AF">
      <w:pPr>
        <w:spacing w:line="360" w:lineRule="auto"/>
        <w:ind w:firstLine="480" w:firstLineChars="200"/>
        <w:rPr>
          <w:rFonts w:hint="eastAsia" w:ascii="宋体" w:hAnsi="宋体" w:eastAsia="宋体" w:cs="宋体"/>
          <w:color w:val="auto"/>
          <w:sz w:val="24"/>
          <w:highlight w:val="none"/>
        </w:rPr>
      </w:pPr>
    </w:p>
    <w:p w14:paraId="175CD333">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1F8D21C6">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58BD31A7">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bookmarkStart w:id="2" w:name="_GoBack"/>
      <w:bookmarkEnd w:id="2"/>
    </w:p>
    <w:p w14:paraId="3DFA97DA">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78B9311A">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5E96F87B">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593F7D48">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663CA60A">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6BB769F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BEB55E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的磋商及合同的执行和完成，以本公司的名义处理一切与之有关的事宜。</w:t>
      </w:r>
    </w:p>
    <w:p w14:paraId="5BF23B0A">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642779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3D931FE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0AB94F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44243E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E06E7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D39444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DC8C45D">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ABD227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B4C660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B7A63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46512F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28C43EF8">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3565679D">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787FCEE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932C0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DF1C072">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48B3D03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66AE72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5A2E48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2837BA8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6A41251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1E562D3B">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EB812FC">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4A5CC1F1">
      <w:pPr>
        <w:autoSpaceDE w:val="0"/>
        <w:autoSpaceDN w:val="0"/>
        <w:adjustRightInd w:val="0"/>
        <w:spacing w:line="360" w:lineRule="auto"/>
        <w:ind w:right="960"/>
        <w:rPr>
          <w:rFonts w:hint="eastAsia" w:ascii="宋体" w:hAnsi="宋体" w:eastAsia="宋体" w:cs="宋体"/>
          <w:color w:val="auto"/>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24"/>
          <w:highlight w:val="none"/>
          <w:lang w:val="zh-CN"/>
        </w:rPr>
        <w:t>本授权书有效期：自</w:t>
      </w:r>
      <w:r>
        <w:rPr>
          <w:rFonts w:hint="eastAsia" w:ascii="宋体" w:hAnsi="宋体" w:eastAsia="宋体" w:cs="宋体"/>
          <w:color w:val="auto"/>
          <w:sz w:val="24"/>
          <w:szCs w:val="24"/>
          <w:highlight w:val="none"/>
        </w:rPr>
        <w:t>磋商响应文件递交截止之日起90日历天</w:t>
      </w:r>
    </w:p>
    <w:p w14:paraId="172B8451">
      <w:pPr>
        <w:autoSpaceDE w:val="0"/>
        <w:autoSpaceDN w:val="0"/>
        <w:adjustRightInd w:val="0"/>
        <w:spacing w:line="360" w:lineRule="auto"/>
        <w:ind w:right="960"/>
        <w:jc w:val="center"/>
        <w:rPr>
          <w:rFonts w:hint="eastAsia" w:ascii="宋体" w:hAnsi="宋体" w:eastAsia="宋体" w:cs="宋体"/>
          <w:b w:val="0"/>
          <w:bCs w:val="0"/>
          <w:color w:val="auto"/>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color w:val="auto"/>
          <w:sz w:val="24"/>
          <w:szCs w:val="24"/>
          <w:highlight w:val="none"/>
        </w:rPr>
        <w:t>营业执照或其他主体证明资料</w:t>
      </w:r>
    </w:p>
    <w:p w14:paraId="33FD543F">
      <w:pPr>
        <w:spacing w:line="360" w:lineRule="auto"/>
        <w:jc w:val="center"/>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企业</w:t>
      </w:r>
      <w:r>
        <w:rPr>
          <w:rFonts w:hint="eastAsia" w:ascii="宋体" w:hAnsi="宋体" w:eastAsia="宋体" w:cs="宋体"/>
          <w:b w:val="0"/>
          <w:bCs w:val="0"/>
          <w:color w:val="auto"/>
          <w:sz w:val="24"/>
          <w:szCs w:val="24"/>
          <w:highlight w:val="none"/>
        </w:rPr>
        <w:t>资质</w:t>
      </w:r>
    </w:p>
    <w:p w14:paraId="290343C2">
      <w:pPr>
        <w:autoSpaceDE w:val="0"/>
        <w:autoSpaceDN w:val="0"/>
        <w:adjustRightInd w:val="0"/>
        <w:spacing w:line="360" w:lineRule="auto"/>
        <w:ind w:right="960"/>
        <w:jc w:val="center"/>
        <w:rPr>
          <w:rFonts w:hint="eastAsia" w:ascii="宋体" w:hAnsi="宋体" w:eastAsia="宋体" w:cs="宋体"/>
          <w:b w:val="0"/>
          <w:bCs w:val="0"/>
          <w:color w:val="auto"/>
          <w:sz w:val="24"/>
          <w:szCs w:val="24"/>
          <w:highlight w:val="none"/>
        </w:rPr>
        <w:sectPr>
          <w:pgSz w:w="11906" w:h="16838"/>
          <w:pgMar w:top="1440" w:right="1800" w:bottom="1440" w:left="1800" w:header="851" w:footer="992" w:gutter="0"/>
          <w:cols w:space="425" w:num="1"/>
          <w:docGrid w:type="lines" w:linePitch="312" w:charSpace="0"/>
        </w:sectPr>
      </w:pPr>
    </w:p>
    <w:p w14:paraId="4F72F2AD">
      <w:pPr>
        <w:autoSpaceDE w:val="0"/>
        <w:autoSpaceDN w:val="0"/>
        <w:adjustRightInd w:val="0"/>
        <w:spacing w:line="360" w:lineRule="auto"/>
        <w:ind w:right="960"/>
        <w:jc w:val="center"/>
        <w:rPr>
          <w:rFonts w:hint="eastAsia" w:ascii="宋体" w:hAnsi="宋体" w:cs="宋体"/>
          <w:b w:val="0"/>
          <w:bCs w:val="0"/>
          <w:color w:val="auto"/>
          <w:sz w:val="24"/>
          <w:szCs w:val="24"/>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color w:val="auto"/>
          <w:sz w:val="24"/>
          <w:szCs w:val="24"/>
          <w:highlight w:val="none"/>
        </w:rPr>
        <w:t>项目负责人</w:t>
      </w:r>
      <w:r>
        <w:rPr>
          <w:rFonts w:hint="eastAsia" w:ascii="宋体" w:hAnsi="宋体" w:cs="宋体"/>
          <w:b w:val="0"/>
          <w:bCs w:val="0"/>
          <w:color w:val="auto"/>
          <w:sz w:val="24"/>
          <w:szCs w:val="24"/>
          <w:highlight w:val="none"/>
          <w:lang w:val="en-US" w:eastAsia="zh-CN"/>
        </w:rPr>
        <w:t>资质</w:t>
      </w:r>
    </w:p>
    <w:p w14:paraId="1DB96982">
      <w:pPr>
        <w:autoSpaceDE w:val="0"/>
        <w:autoSpaceDN w:val="0"/>
        <w:adjustRightInd w:val="0"/>
        <w:spacing w:line="360" w:lineRule="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w:t>
      </w:r>
    </w:p>
    <w:p w14:paraId="43C050C1">
      <w:pPr>
        <w:pStyle w:val="2"/>
        <w:rPr>
          <w:rFonts w:hint="eastAsia"/>
        </w:rPr>
      </w:pPr>
    </w:p>
    <w:p w14:paraId="2B1F8C7B"/>
    <w:p w14:paraId="51953296">
      <w:pPr>
        <w:pStyle w:val="3"/>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52545CA"/>
    <w:rsid w:val="0591547A"/>
    <w:rsid w:val="08404F36"/>
    <w:rsid w:val="0B8B296C"/>
    <w:rsid w:val="0E056A05"/>
    <w:rsid w:val="0F3A2894"/>
    <w:rsid w:val="1AC27A2C"/>
    <w:rsid w:val="284303FE"/>
    <w:rsid w:val="29B33362"/>
    <w:rsid w:val="2CEA52EC"/>
    <w:rsid w:val="2E821554"/>
    <w:rsid w:val="33E278D7"/>
    <w:rsid w:val="37042250"/>
    <w:rsid w:val="396F220E"/>
    <w:rsid w:val="4B8A1D1C"/>
    <w:rsid w:val="4E5B5B47"/>
    <w:rsid w:val="54B02569"/>
    <w:rsid w:val="60BA67A8"/>
    <w:rsid w:val="62AF1C11"/>
    <w:rsid w:val="64F2504F"/>
    <w:rsid w:val="77181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1254</Words>
  <Characters>1319</Characters>
  <Lines>0</Lines>
  <Paragraphs>0</Paragraphs>
  <TotalTime>0</TotalTime>
  <ScaleCrop>false</ScaleCrop>
  <LinksUpToDate>false</LinksUpToDate>
  <CharactersWithSpaces>1928</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毛毛</cp:lastModifiedBy>
  <dcterms:modified xsi:type="dcterms:W3CDTF">2025-03-24T08:57:47Z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E0E17D389A7A4CFFA33293223C6AB6C9_12</vt:lpwstr>
  </property>
  <property fmtid="{D5CDD505-2E9C-101B-9397-08002B2CF9AE}" pid="4" name="KSOTemplateDocerSaveRecord">
    <vt:lpwstr>eyJoZGlkIjoiNTgyZjQyMTk2MTNkNTgxNjk1NjkzMWVlMDUyYzU1MWYiLCJ1c2VySWQiOiIzMDA3MDk4NDQifQ==</vt:lpwstr>
  </property>
</Properties>
</file>