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B4AE6">
      <w:pPr>
        <w:pStyle w:val="2"/>
        <w:bidi w:val="0"/>
        <w:jc w:val="center"/>
        <w:rPr>
          <w:rFonts w:hint="eastAsia"/>
        </w:rPr>
      </w:pPr>
      <w:bookmarkStart w:id="0" w:name="_Toc363474034"/>
      <w:bookmarkStart w:id="1" w:name="_Toc19678"/>
      <w:bookmarkStart w:id="2" w:name="_Toc25106"/>
      <w:bookmarkStart w:id="3" w:name="_Toc4652"/>
      <w:bookmarkStart w:id="4" w:name="_Toc12329"/>
      <w:bookmarkStart w:id="5" w:name="_Toc403077657"/>
      <w:bookmarkStart w:id="6" w:name="_Toc19484"/>
      <w:bookmarkStart w:id="7" w:name="_Toc1431"/>
      <w:r>
        <w:rPr>
          <w:rFonts w:hint="eastAsia"/>
        </w:rPr>
        <w:t>资格证明文件</w:t>
      </w:r>
      <w:bookmarkEnd w:id="0"/>
      <w:bookmarkEnd w:id="1"/>
      <w:bookmarkEnd w:id="2"/>
      <w:bookmarkEnd w:id="3"/>
      <w:bookmarkEnd w:id="4"/>
      <w:bookmarkEnd w:id="5"/>
      <w:bookmarkEnd w:id="6"/>
      <w:bookmarkEnd w:id="7"/>
    </w:p>
    <w:p w14:paraId="2B0481FF">
      <w:pPr>
        <w:pStyle w:val="8"/>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55A550FB">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1A5B0473">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6E90BA93">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4D5DA2C3">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53023CFC">
      <w:pPr>
        <w:pStyle w:val="8"/>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rPr>
        <w:t>⑤如供应商为自然人，应提供有效的自然人身份证明。</w:t>
      </w:r>
    </w:p>
    <w:p w14:paraId="2BD2B4D8">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法定代表人授权书（法定代表人直接参加投标，须提供法定代表人身份证明）；</w:t>
      </w:r>
    </w:p>
    <w:p w14:paraId="1231F854">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hAnsi="宋体" w:cs="宋体"/>
          <w:highlight w:val="none"/>
          <w:lang w:val="en-US" w:eastAsia="zh-CN"/>
        </w:rPr>
        <w:t>基本资格条件承诺函</w:t>
      </w:r>
      <w:r>
        <w:rPr>
          <w:rFonts w:hint="eastAsia" w:ascii="宋体" w:hAnsi="宋体" w:eastAsia="宋体" w:cs="宋体"/>
          <w:highlight w:val="none"/>
        </w:rPr>
        <w:t>；</w:t>
      </w:r>
    </w:p>
    <w:p w14:paraId="2BED7C7F">
      <w:pPr>
        <w:spacing w:line="360" w:lineRule="auto"/>
        <w:rPr>
          <w:rFonts w:hint="default" w:ascii="宋体" w:hAnsi="宋体" w:eastAsia="宋体" w:cs="宋体"/>
          <w:highlight w:val="none"/>
          <w:lang w:val="en-US" w:eastAsia="zh-CN"/>
        </w:rPr>
      </w:pPr>
      <w:r>
        <w:rPr>
          <w:rFonts w:hint="eastAsia" w:ascii="宋体" w:hAnsi="宋体" w:eastAsia="宋体" w:cs="宋体"/>
          <w:highlight w:val="none"/>
        </w:rPr>
        <w:t>附件</w:t>
      </w:r>
      <w:r>
        <w:rPr>
          <w:rFonts w:hint="eastAsia" w:hAnsi="宋体" w:cs="宋体"/>
          <w:highlight w:val="none"/>
          <w:lang w:val="en-US" w:eastAsia="zh-CN"/>
        </w:rPr>
        <w:t>4</w:t>
      </w:r>
      <w:r>
        <w:rPr>
          <w:rFonts w:hint="eastAsia" w:ascii="宋体" w:hAnsi="宋体" w:eastAsia="宋体" w:cs="宋体"/>
          <w:highlight w:val="none"/>
        </w:rPr>
        <w:t xml:space="preserve"> </w:t>
      </w:r>
      <w:r>
        <w:rPr>
          <w:rFonts w:hint="eastAsia" w:hAnsi="宋体" w:cs="宋体"/>
          <w:highlight w:val="none"/>
          <w:lang w:val="en-US" w:eastAsia="zh-CN"/>
        </w:rPr>
        <w:t>中小企业声明函；</w:t>
      </w:r>
    </w:p>
    <w:p w14:paraId="5A5CDC7E">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hAnsi="宋体" w:cs="宋体"/>
          <w:highlight w:val="none"/>
          <w:lang w:val="en-US" w:eastAsia="zh-CN"/>
        </w:rPr>
        <w:t>5</w:t>
      </w:r>
      <w:r>
        <w:rPr>
          <w:rFonts w:hint="eastAsia" w:ascii="宋体" w:hAnsi="宋体" w:eastAsia="宋体" w:cs="宋体"/>
          <w:highlight w:val="none"/>
        </w:rPr>
        <w:t xml:space="preserve"> </w:t>
      </w:r>
      <w:r>
        <w:rPr>
          <w:rFonts w:hint="eastAsia" w:ascii="宋体" w:hAnsi="宋体" w:eastAsia="宋体" w:cs="宋体"/>
          <w:highlight w:val="none"/>
          <w:lang w:val="en-US" w:eastAsia="zh-CN"/>
        </w:rPr>
        <w:t>竞争性磋商</w:t>
      </w:r>
      <w:r>
        <w:rPr>
          <w:rFonts w:hint="eastAsia" w:ascii="宋体" w:hAnsi="宋体" w:eastAsia="宋体" w:cs="宋体"/>
          <w:highlight w:val="none"/>
        </w:rPr>
        <w:t>文件要求的其他资格证明文件。</w:t>
      </w:r>
    </w:p>
    <w:p w14:paraId="177463AC">
      <w:pPr>
        <w:pStyle w:val="3"/>
        <w:keepNext/>
        <w:keepLines/>
        <w:pageBreakBefore w:val="0"/>
        <w:widowControl/>
        <w:kinsoku/>
        <w:wordWrap/>
        <w:overflowPunct/>
        <w:topLinePunct w:val="0"/>
        <w:autoSpaceDE/>
        <w:autoSpaceDN/>
        <w:bidi w:val="0"/>
        <w:adjustRightInd/>
        <w:snapToGrid/>
        <w:spacing w:before="0" w:after="0"/>
        <w:ind w:left="0"/>
        <w:textAlignment w:val="auto"/>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20145"/>
      <w:bookmarkStart w:id="9" w:name="_Toc5160"/>
      <w:bookmarkStart w:id="10" w:name="_Toc5840"/>
      <w:r>
        <w:rPr>
          <w:rFonts w:hint="eastAsia" w:ascii="宋体" w:hAnsi="宋体" w:eastAsia="宋体" w:cs="宋体"/>
        </w:rPr>
        <w:t>附件1 法人营业执照副本、税务登记证书副本、组织机构代码证副本（或统一社会信用代码的营业执照副本）</w:t>
      </w:r>
      <w:bookmarkEnd w:id="8"/>
      <w:bookmarkEnd w:id="9"/>
      <w:bookmarkEnd w:id="10"/>
    </w:p>
    <w:p w14:paraId="02CFBD61">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08DC9244">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1568CEA">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509998D9">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7848D870">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1967A12D">
      <w:pPr>
        <w:pStyle w:val="8"/>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⑤如供应商为自然人，应提供有效的自然人身份证明。</w:t>
      </w:r>
    </w:p>
    <w:p w14:paraId="0D64F081">
      <w:pPr>
        <w:pStyle w:val="3"/>
        <w:keepNext/>
        <w:keepLines/>
        <w:pageBreakBefore w:val="0"/>
        <w:widowControl/>
        <w:kinsoku/>
        <w:wordWrap/>
        <w:overflowPunct/>
        <w:topLinePunct w:val="0"/>
        <w:autoSpaceDE/>
        <w:autoSpaceDN/>
        <w:bidi w:val="0"/>
        <w:adjustRightInd/>
        <w:snapToGrid/>
        <w:spacing w:before="0" w:after="0"/>
        <w:ind w:left="0"/>
        <w:textAlignment w:val="auto"/>
        <w:rPr>
          <w:rFonts w:hint="eastAsia"/>
          <w:lang w:val="en-US" w:eastAsia="zh-CN"/>
        </w:rPr>
      </w:pPr>
      <w:r>
        <w:rPr>
          <w:rFonts w:hint="eastAsia" w:ascii="宋体" w:hAnsi="宋体" w:eastAsia="宋体" w:cs="宋体"/>
          <w:highlight w:val="none"/>
        </w:rPr>
        <w:br w:type="page"/>
      </w:r>
      <w:bookmarkStart w:id="11" w:name="_Toc24657"/>
      <w:bookmarkStart w:id="12" w:name="_Toc24599"/>
      <w:bookmarkStart w:id="13" w:name="_Toc11646"/>
      <w:bookmarkStart w:id="14" w:name="_Toc13448"/>
      <w:bookmarkStart w:id="15" w:name="_Toc29913"/>
      <w:bookmarkStart w:id="16" w:name="_Toc16336"/>
      <w:r>
        <w:rPr>
          <w:rFonts w:hint="eastAsia" w:ascii="宋体" w:hAnsi="宋体" w:eastAsia="宋体" w:cs="宋体"/>
        </w:rPr>
        <w:t>附件2法定代表人身份证明</w:t>
      </w:r>
      <w:r>
        <w:rPr>
          <w:rFonts w:hint="eastAsia" w:ascii="宋体" w:hAnsi="宋体" w:eastAsia="宋体" w:cs="宋体"/>
          <w:lang w:val="en-US" w:eastAsia="zh-CN"/>
        </w:rPr>
        <w:t>/</w:t>
      </w:r>
      <w:r>
        <w:rPr>
          <w:rFonts w:hint="eastAsia" w:ascii="宋体" w:hAnsi="宋体" w:eastAsia="宋体" w:cs="宋体"/>
        </w:rPr>
        <w:t>法定代表人授权书</w:t>
      </w:r>
    </w:p>
    <w:p w14:paraId="0704179F">
      <w:pPr>
        <w:pStyle w:val="6"/>
        <w:keepNext/>
        <w:keepLines w:val="0"/>
        <w:pageBreakBefore w:val="0"/>
        <w:widowControl w:val="0"/>
        <w:kinsoku/>
        <w:wordWrap/>
        <w:overflowPunct/>
        <w:topLinePunct w:val="0"/>
        <w:autoSpaceDE/>
        <w:autoSpaceDN/>
        <w:bidi w:val="0"/>
        <w:adjustRightInd/>
        <w:snapToGrid/>
        <w:spacing w:before="0" w:beforeLines="0"/>
        <w:textAlignment w:val="auto"/>
        <w:rPr>
          <w:rFonts w:hint="eastAsia" w:ascii="宋体" w:hAnsi="宋体" w:eastAsia="宋体" w:cs="宋体"/>
          <w:highlight w:val="none"/>
        </w:rPr>
      </w:pPr>
      <w:r>
        <w:rPr>
          <w:rStyle w:val="14"/>
          <w:rFonts w:hint="eastAsia" w:ascii="宋体" w:hAnsi="宋体" w:eastAsia="宋体" w:cs="宋体"/>
          <w:b/>
          <w:bCs/>
          <w:highlight w:val="none"/>
        </w:rPr>
        <w:t xml:space="preserve">附件2-1 </w:t>
      </w:r>
      <w:bookmarkEnd w:id="11"/>
      <w:bookmarkEnd w:id="12"/>
      <w:bookmarkEnd w:id="13"/>
      <w:r>
        <w:rPr>
          <w:rStyle w:val="14"/>
          <w:rFonts w:hint="eastAsia" w:ascii="宋体" w:hAnsi="宋体" w:eastAsia="宋体" w:cs="宋体"/>
          <w:b/>
          <w:bCs/>
          <w:highlight w:val="none"/>
        </w:rPr>
        <w:t>法定代表人身份证明</w:t>
      </w:r>
      <w:bookmarkEnd w:id="14"/>
      <w:bookmarkEnd w:id="15"/>
      <w:bookmarkEnd w:id="16"/>
    </w:p>
    <w:p w14:paraId="3DD16182">
      <w:pPr>
        <w:spacing w:line="360" w:lineRule="auto"/>
        <w:rPr>
          <w:rFonts w:hint="eastAsia" w:ascii="宋体" w:hAnsi="宋体" w:eastAsia="宋体" w:cs="宋体"/>
          <w:highlight w:val="none"/>
        </w:rPr>
      </w:pPr>
    </w:p>
    <w:p w14:paraId="52AF684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171"/>
      <w:bookmarkStart w:id="18" w:name="_Toc332805616"/>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1B6213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6B3F2F71">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5208DAFD">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5516B4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6BBBDE09">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6E59ADB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17730609">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552A2201">
      <w:pPr>
        <w:adjustRightInd w:val="0"/>
        <w:snapToGrid w:val="0"/>
        <w:spacing w:line="360" w:lineRule="auto"/>
        <w:ind w:right="420"/>
        <w:rPr>
          <w:rFonts w:hint="eastAsia" w:ascii="宋体" w:hAnsi="宋体" w:eastAsia="宋体" w:cs="宋体"/>
          <w:highlight w:val="none"/>
        </w:rPr>
      </w:pPr>
    </w:p>
    <w:p w14:paraId="2FD9B16A">
      <w:pPr>
        <w:pStyle w:val="8"/>
        <w:rPr>
          <w:rFonts w:hint="eastAsia" w:ascii="宋体" w:hAnsi="宋体" w:eastAsia="宋体" w:cs="宋体"/>
          <w:sz w:val="24"/>
          <w:highlight w:val="none"/>
        </w:rPr>
      </w:pPr>
    </w:p>
    <w:p w14:paraId="3FF1DDCE">
      <w:pPr>
        <w:rPr>
          <w:rFonts w:hint="eastAsia" w:ascii="宋体" w:hAnsi="宋体" w:eastAsia="宋体" w:cs="宋体"/>
          <w:highlight w:val="none"/>
        </w:rPr>
      </w:pPr>
    </w:p>
    <w:p w14:paraId="0EFFDE98">
      <w:pPr>
        <w:pStyle w:val="8"/>
        <w:rPr>
          <w:rFonts w:hint="eastAsia" w:ascii="宋体" w:hAnsi="宋体" w:eastAsia="宋体" w:cs="宋体"/>
          <w:sz w:val="24"/>
          <w:highlight w:val="none"/>
        </w:rPr>
      </w:pPr>
    </w:p>
    <w:p w14:paraId="39C95B0C">
      <w:pPr>
        <w:rPr>
          <w:rFonts w:hint="eastAsia" w:ascii="宋体" w:hAnsi="宋体" w:eastAsia="宋体" w:cs="宋体"/>
          <w:highlight w:val="none"/>
        </w:rPr>
      </w:pPr>
    </w:p>
    <w:p w14:paraId="63DC7DD5">
      <w:pPr>
        <w:rPr>
          <w:rFonts w:hint="eastAsia" w:ascii="宋体" w:hAnsi="宋体" w:eastAsia="宋体" w:cs="宋体"/>
          <w:highlight w:val="none"/>
        </w:rPr>
      </w:pPr>
    </w:p>
    <w:p w14:paraId="639D6508">
      <w:pPr>
        <w:pStyle w:val="8"/>
        <w:rPr>
          <w:rFonts w:hint="eastAsia" w:ascii="宋体" w:hAnsi="宋体" w:eastAsia="宋体" w:cs="宋体"/>
          <w:sz w:val="24"/>
          <w:highlight w:val="none"/>
        </w:rPr>
      </w:pPr>
    </w:p>
    <w:p w14:paraId="6B246C77">
      <w:pPr>
        <w:rPr>
          <w:rFonts w:hint="eastAsia" w:ascii="宋体" w:hAnsi="宋体" w:eastAsia="宋体" w:cs="宋体"/>
          <w:highlight w:val="none"/>
        </w:rPr>
      </w:pPr>
    </w:p>
    <w:p w14:paraId="508C0B54">
      <w:pPr>
        <w:adjustRightInd w:val="0"/>
        <w:snapToGrid w:val="0"/>
        <w:spacing w:line="360" w:lineRule="auto"/>
        <w:ind w:right="420"/>
        <w:rPr>
          <w:rFonts w:hint="eastAsia" w:ascii="宋体" w:hAnsi="宋体" w:eastAsia="宋体" w:cs="宋体"/>
          <w:highlight w:val="none"/>
        </w:rPr>
      </w:pPr>
    </w:p>
    <w:p w14:paraId="75C26F9E">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4B55E0B4">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65D96AC8">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10CEFD01">
      <w:pPr>
        <w:pStyle w:val="8"/>
        <w:ind w:left="480" w:leftChars="200"/>
        <w:rPr>
          <w:rFonts w:hint="eastAsia" w:ascii="宋体" w:hAnsi="宋体" w:eastAsia="宋体" w:cs="宋体"/>
          <w:highlight w:val="none"/>
        </w:rPr>
      </w:pPr>
    </w:p>
    <w:p w14:paraId="18D6951C">
      <w:pPr>
        <w:pStyle w:val="8"/>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708C52DA">
      <w:pPr>
        <w:pStyle w:val="8"/>
        <w:ind w:left="480" w:leftChars="200"/>
        <w:rPr>
          <w:rFonts w:hint="eastAsia" w:ascii="宋体" w:hAnsi="宋体" w:eastAsia="宋体" w:cs="宋体"/>
          <w:highlight w:val="none"/>
        </w:rPr>
      </w:pPr>
    </w:p>
    <w:p w14:paraId="3544AA3A">
      <w:pPr>
        <w:pStyle w:val="6"/>
        <w:keepNext/>
        <w:keepLines w:val="0"/>
        <w:pageBreakBefore w:val="0"/>
        <w:widowControl w:val="0"/>
        <w:kinsoku/>
        <w:wordWrap/>
        <w:overflowPunct/>
        <w:topLinePunct w:val="0"/>
        <w:autoSpaceDE/>
        <w:autoSpaceDN/>
        <w:bidi w:val="0"/>
        <w:adjustRightInd/>
        <w:snapToGrid/>
        <w:spacing w:before="0" w:beforeLines="0"/>
        <w:textAlignment w:val="auto"/>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9804"/>
      <w:bookmarkStart w:id="20" w:name="_Toc17499"/>
      <w:bookmarkStart w:id="21" w:name="_Toc7380"/>
      <w:bookmarkStart w:id="22" w:name="_Toc31211"/>
      <w:bookmarkStart w:id="23" w:name="_Toc20082"/>
      <w:bookmarkStart w:id="24" w:name="_Toc6921"/>
      <w:bookmarkStart w:id="25" w:name="_Toc13248"/>
      <w:r>
        <w:rPr>
          <w:rStyle w:val="14"/>
          <w:rFonts w:hint="eastAsia" w:ascii="宋体" w:hAnsi="宋体" w:eastAsia="宋体" w:cs="宋体"/>
          <w:b/>
          <w:bCs/>
          <w:highlight w:val="none"/>
        </w:rPr>
        <w:t>附件2-2法定代表人授权书</w:t>
      </w:r>
      <w:bookmarkEnd w:id="19"/>
      <w:bookmarkEnd w:id="20"/>
      <w:bookmarkEnd w:id="21"/>
      <w:bookmarkEnd w:id="22"/>
      <w:bookmarkEnd w:id="23"/>
      <w:bookmarkEnd w:id="24"/>
      <w:bookmarkEnd w:id="25"/>
    </w:p>
    <w:p w14:paraId="64A1FB2C">
      <w:pPr>
        <w:spacing w:line="560" w:lineRule="exact"/>
        <w:jc w:val="left"/>
        <w:rPr>
          <w:rFonts w:hint="eastAsia" w:ascii="宋体" w:hAnsi="宋体" w:eastAsia="宋体" w:cs="宋体"/>
          <w:b/>
          <w:spacing w:val="4"/>
          <w:szCs w:val="24"/>
          <w:highlight w:val="none"/>
        </w:rPr>
      </w:pPr>
    </w:p>
    <w:p w14:paraId="3A99DF94">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4F90006F">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295A733F">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3E9164CA">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11"/>
        <w:tblW w:w="0" w:type="auto"/>
        <w:tblInd w:w="633" w:type="dxa"/>
        <w:tblLayout w:type="fixed"/>
        <w:tblCellMar>
          <w:top w:w="0" w:type="dxa"/>
          <w:left w:w="108" w:type="dxa"/>
          <w:bottom w:w="0" w:type="dxa"/>
          <w:right w:w="108" w:type="dxa"/>
        </w:tblCellMar>
      </w:tblPr>
      <w:tblGrid>
        <w:gridCol w:w="4200"/>
        <w:gridCol w:w="3990"/>
      </w:tblGrid>
      <w:tr w14:paraId="04A53752">
        <w:tblPrEx>
          <w:tblCellMar>
            <w:top w:w="0" w:type="dxa"/>
            <w:left w:w="108" w:type="dxa"/>
            <w:bottom w:w="0" w:type="dxa"/>
            <w:right w:w="108" w:type="dxa"/>
          </w:tblCellMar>
        </w:tblPrEx>
        <w:trPr>
          <w:trHeight w:val="600" w:hRule="atLeast"/>
        </w:trPr>
        <w:tc>
          <w:tcPr>
            <w:tcW w:w="4200" w:type="dxa"/>
            <w:noWrap w:val="0"/>
            <w:vAlign w:val="top"/>
          </w:tcPr>
          <w:p w14:paraId="5AC16792">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法定代表人或负责人签字或盖章：</w:t>
            </w:r>
          </w:p>
        </w:tc>
        <w:tc>
          <w:tcPr>
            <w:tcW w:w="3990" w:type="dxa"/>
            <w:noWrap w:val="0"/>
            <w:vAlign w:val="top"/>
          </w:tcPr>
          <w:p w14:paraId="4CF91BC5">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4A49A43E">
        <w:tblPrEx>
          <w:tblCellMar>
            <w:top w:w="0" w:type="dxa"/>
            <w:left w:w="108" w:type="dxa"/>
            <w:bottom w:w="0" w:type="dxa"/>
            <w:right w:w="108" w:type="dxa"/>
          </w:tblCellMar>
        </w:tblPrEx>
        <w:trPr>
          <w:trHeight w:val="600" w:hRule="atLeast"/>
        </w:trPr>
        <w:tc>
          <w:tcPr>
            <w:tcW w:w="4200" w:type="dxa"/>
            <w:noWrap w:val="0"/>
            <w:vAlign w:val="top"/>
          </w:tcPr>
          <w:p w14:paraId="2A2ACC7D">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5219C2BF">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29187F55">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4372E65A">
      <w:pPr>
        <w:spacing w:line="480" w:lineRule="auto"/>
        <w:ind w:left="485" w:leftChars="202" w:right="617" w:rightChars="257"/>
        <w:jc w:val="left"/>
        <w:rPr>
          <w:rFonts w:hint="eastAsia" w:ascii="宋体" w:hAnsi="宋体" w:eastAsia="宋体" w:cs="宋体"/>
          <w:highlight w:val="none"/>
        </w:rPr>
      </w:pPr>
    </w:p>
    <w:p w14:paraId="43E49295">
      <w:pPr>
        <w:spacing w:line="480" w:lineRule="auto"/>
        <w:ind w:left="485" w:leftChars="202" w:right="617" w:rightChars="257"/>
        <w:jc w:val="left"/>
        <w:rPr>
          <w:rFonts w:hint="eastAsia" w:ascii="宋体" w:hAnsi="宋体" w:eastAsia="宋体" w:cs="宋体"/>
          <w:highlight w:val="none"/>
        </w:rPr>
      </w:pPr>
    </w:p>
    <w:p w14:paraId="3DB44ABB">
      <w:pPr>
        <w:spacing w:line="480" w:lineRule="auto"/>
        <w:ind w:left="485" w:leftChars="202" w:right="617" w:rightChars="257"/>
        <w:jc w:val="left"/>
        <w:rPr>
          <w:rFonts w:hint="eastAsia" w:ascii="宋体" w:hAnsi="宋体" w:eastAsia="宋体" w:cs="宋体"/>
          <w:highlight w:val="none"/>
        </w:rPr>
      </w:pPr>
    </w:p>
    <w:p w14:paraId="5146D68E">
      <w:pPr>
        <w:adjustRightInd w:val="0"/>
        <w:snapToGrid w:val="0"/>
        <w:spacing w:line="360" w:lineRule="auto"/>
        <w:ind w:right="420"/>
        <w:rPr>
          <w:rFonts w:hint="eastAsia" w:ascii="宋体" w:hAnsi="宋体" w:eastAsia="宋体" w:cs="宋体"/>
          <w:highlight w:val="none"/>
        </w:rPr>
      </w:pPr>
    </w:p>
    <w:p w14:paraId="5F62AF3F">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5E6229B3">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4F9ED07E">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6851037A">
      <w:pPr>
        <w:ind w:firstLine="482" w:firstLineChars="200"/>
        <w:rPr>
          <w:rFonts w:hint="eastAsia" w:ascii="宋体" w:hAnsi="宋体" w:eastAsia="宋体" w:cs="宋体"/>
          <w:b/>
          <w:bCs/>
          <w:highlight w:val="none"/>
          <w:lang w:val="zh-CN"/>
        </w:rPr>
      </w:pPr>
    </w:p>
    <w:p w14:paraId="44EAC271">
      <w:pPr>
        <w:ind w:firstLine="482" w:firstLineChars="200"/>
        <w:rPr>
          <w:rFonts w:hint="eastAsia" w:ascii="宋体" w:hAnsi="宋体" w:eastAsia="宋体" w:cs="宋体"/>
          <w:b/>
          <w:bCs/>
          <w:color w:val="FF0000"/>
          <w:highlight w:val="none"/>
          <w:lang w:val="zh-CN"/>
        </w:rPr>
      </w:pPr>
    </w:p>
    <w:p w14:paraId="73B069EA">
      <w:pPr>
        <w:pStyle w:val="8"/>
        <w:ind w:left="480" w:leftChars="200"/>
        <w:rPr>
          <w:rFonts w:hint="eastAsia" w:ascii="宋体" w:hAnsi="宋体" w:eastAsia="宋体" w:cs="宋体"/>
          <w:b/>
          <w:bCs/>
          <w:sz w:val="24"/>
          <w:szCs w:val="24"/>
          <w:highlight w:val="none"/>
          <w:lang w:val="zh-CN"/>
        </w:rPr>
      </w:pPr>
    </w:p>
    <w:p w14:paraId="5ABFA4AE">
      <w:pPr>
        <w:pStyle w:val="8"/>
        <w:ind w:left="480" w:leftChars="200"/>
        <w:rPr>
          <w:rFonts w:hint="eastAsia" w:ascii="宋体" w:hAnsi="宋体" w:eastAsia="宋体" w:cs="宋体"/>
          <w:b/>
          <w:bCs/>
          <w:sz w:val="24"/>
          <w:szCs w:val="24"/>
          <w:highlight w:val="none"/>
          <w:lang w:val="zh-CN"/>
        </w:rPr>
      </w:pPr>
    </w:p>
    <w:p w14:paraId="0E5FDAD3">
      <w:pPr>
        <w:pStyle w:val="8"/>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0EABD9B9">
      <w:pPr>
        <w:spacing w:line="360" w:lineRule="auto"/>
        <w:rPr>
          <w:rFonts w:hint="eastAsia" w:ascii="宋体" w:hAnsi="宋体" w:eastAsia="宋体" w:cs="宋体"/>
          <w:b/>
          <w:bCs/>
          <w:highlight w:val="none"/>
        </w:rPr>
      </w:pPr>
    </w:p>
    <w:p w14:paraId="7363224E">
      <w:pPr>
        <w:spacing w:line="360" w:lineRule="auto"/>
        <w:rPr>
          <w:rFonts w:hint="eastAsia" w:ascii="宋体" w:hAnsi="宋体" w:eastAsia="宋体" w:cs="宋体"/>
          <w:b/>
          <w:bCs/>
          <w:highlight w:val="none"/>
        </w:rPr>
      </w:pPr>
    </w:p>
    <w:p w14:paraId="644062B4">
      <w:pPr>
        <w:rPr>
          <w:rFonts w:hint="eastAsia" w:ascii="宋体" w:hAnsi="宋体" w:eastAsia="宋体" w:cs="宋体"/>
        </w:rPr>
      </w:pPr>
      <w:bookmarkStart w:id="26" w:name="_Toc10619"/>
      <w:bookmarkStart w:id="27" w:name="_Toc14196"/>
      <w:bookmarkStart w:id="28" w:name="_Toc25351"/>
      <w:r>
        <w:rPr>
          <w:rFonts w:hint="eastAsia" w:ascii="宋体" w:hAnsi="宋体" w:eastAsia="宋体" w:cs="宋体"/>
        </w:rPr>
        <w:br w:type="page"/>
      </w:r>
    </w:p>
    <w:p w14:paraId="067D349A">
      <w:pPr>
        <w:pStyle w:val="3"/>
        <w:keepNext/>
        <w:keepLines/>
        <w:pageBreakBefore w:val="0"/>
        <w:widowControl/>
        <w:kinsoku/>
        <w:wordWrap/>
        <w:overflowPunct/>
        <w:topLinePunct w:val="0"/>
        <w:autoSpaceDE/>
        <w:autoSpaceDN/>
        <w:bidi w:val="0"/>
        <w:adjustRightInd/>
        <w:snapToGrid/>
        <w:spacing w:before="0" w:after="0"/>
        <w:ind w:left="0"/>
        <w:textAlignment w:val="auto"/>
        <w:rPr>
          <w:rFonts w:hint="eastAsia" w:ascii="宋体" w:hAnsi="宋体" w:eastAsia="宋体" w:cs="宋体"/>
        </w:rPr>
      </w:pPr>
      <w:r>
        <w:rPr>
          <w:rFonts w:hint="eastAsia" w:ascii="宋体" w:hAnsi="宋体" w:eastAsia="宋体" w:cs="宋体"/>
        </w:rPr>
        <w:t>附件3</w:t>
      </w:r>
      <w:r>
        <w:rPr>
          <w:rFonts w:hint="eastAsia" w:ascii="宋体" w:hAnsi="宋体" w:eastAsia="宋体" w:cs="宋体"/>
          <w:lang w:val="en-US" w:eastAsia="zh-CN"/>
        </w:rPr>
        <w:t>基本资格条件承诺函</w:t>
      </w:r>
      <w:bookmarkEnd w:id="17"/>
      <w:bookmarkEnd w:id="18"/>
      <w:bookmarkEnd w:id="26"/>
      <w:bookmarkEnd w:id="27"/>
      <w:bookmarkEnd w:id="28"/>
    </w:p>
    <w:p w14:paraId="34A31181">
      <w:pPr>
        <w:bidi w:val="0"/>
        <w:jc w:val="center"/>
        <w:rPr>
          <w:rFonts w:hint="eastAsia" w:ascii="宋体" w:hAnsi="宋体" w:eastAsia="宋体" w:cs="宋体"/>
          <w:b/>
          <w:bCs/>
          <w:highlight w:val="none"/>
          <w:lang w:eastAsia="zh-CN"/>
        </w:rPr>
      </w:pPr>
      <w:r>
        <w:rPr>
          <w:rFonts w:hint="eastAsia"/>
        </w:rPr>
        <w:br w:type="textWrapping"/>
      </w:r>
      <w:bookmarkStart w:id="29" w:name="_Toc1901"/>
      <w:bookmarkStart w:id="30" w:name="_Toc17134"/>
      <w:r>
        <w:rPr>
          <w:rFonts w:hint="eastAsia" w:ascii="宋体" w:hAnsi="宋体" w:eastAsia="宋体" w:cs="宋体"/>
          <w:b/>
          <w:bCs/>
          <w:highlight w:val="none"/>
          <w:lang w:eastAsia="zh-CN"/>
        </w:rPr>
        <w:t>基本资格条件承诺函</w:t>
      </w:r>
      <w:bookmarkEnd w:id="29"/>
      <w:bookmarkEnd w:id="30"/>
    </w:p>
    <w:p w14:paraId="1F40BACC">
      <w:pPr>
        <w:pStyle w:val="10"/>
        <w:rPr>
          <w:rFonts w:hint="eastAsia" w:ascii="宋体" w:hAnsi="宋体" w:eastAsia="宋体" w:cs="宋体"/>
          <w:highlight w:val="none"/>
        </w:rPr>
      </w:pPr>
    </w:p>
    <w:p w14:paraId="13670B51">
      <w:pPr>
        <w:spacing w:line="36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(采购代理机构名称):</w:t>
      </w:r>
    </w:p>
    <w:p w14:paraId="784F0746">
      <w:pPr>
        <w:spacing w:line="360" w:lineRule="auto"/>
        <w:ind w:firstLine="240" w:firstLineChars="100"/>
        <w:rPr>
          <w:rFonts w:hint="eastAsia" w:ascii="宋体" w:hAnsi="宋体" w:eastAsia="宋体" w:cs="宋体"/>
          <w:color w:val="000000"/>
          <w:sz w:val="24"/>
          <w:highlight w:val="none"/>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名称)郑重承诺:</w:t>
      </w:r>
    </w:p>
    <w:p w14:paraId="52A8845B">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15336A1">
      <w:pPr>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2.我方未列入在信用中国网站(www.creditchina.gov.cn)“失信被执行人”、“重大税收违法案件当事人名单”中，也未列入中国政府采购网(www.ccgp.gov.cn)“政府采购严重违法失信行为记录名单”中</w:t>
      </w:r>
      <w:r>
        <w:rPr>
          <w:rFonts w:hint="eastAsia" w:ascii="宋体" w:hAnsi="宋体" w:eastAsia="宋体" w:cs="宋体"/>
          <w:color w:val="000000"/>
          <w:sz w:val="24"/>
          <w:highlight w:val="none"/>
          <w:lang w:eastAsia="zh-CN"/>
        </w:rPr>
        <w:t>。</w:t>
      </w:r>
    </w:p>
    <w:p w14:paraId="31DDF2BC">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3.我方在采购项目评审(评标)环节结束后，随时接受采购人、采购代理机构的检查验证，配合提供相关证明材料</w:t>
      </w:r>
      <w:bookmarkStart w:id="42" w:name="_GoBack"/>
      <w:bookmarkEnd w:id="42"/>
      <w:r>
        <w:rPr>
          <w:rFonts w:hint="eastAsia" w:ascii="宋体" w:hAnsi="宋体" w:eastAsia="宋体" w:cs="宋体"/>
          <w:color w:val="000000"/>
          <w:sz w:val="24"/>
          <w:highlight w:val="none"/>
        </w:rPr>
        <w:t>，证明符合《中华人民共和国政府采购法》规定的投标人基本资格条件。</w:t>
      </w:r>
    </w:p>
    <w:p w14:paraId="20F17D92">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我方对以上承诺负全部法律责任。</w:t>
      </w:r>
    </w:p>
    <w:p w14:paraId="1A6CFC2A">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特此承诺。</w:t>
      </w:r>
    </w:p>
    <w:p w14:paraId="2BAB6359">
      <w:pPr>
        <w:tabs>
          <w:tab w:val="left" w:pos="8157"/>
          <w:tab w:val="right" w:pos="9758"/>
        </w:tabs>
        <w:spacing w:line="360" w:lineRule="auto"/>
        <w:jc w:val="left"/>
        <w:rPr>
          <w:rFonts w:hint="eastAsia" w:ascii="宋体" w:hAnsi="宋体" w:eastAsia="宋体" w:cs="宋体"/>
          <w:color w:val="000000"/>
          <w:sz w:val="24"/>
          <w:highlight w:val="none"/>
        </w:rPr>
      </w:pPr>
    </w:p>
    <w:p w14:paraId="0370079C">
      <w:pPr>
        <w:tabs>
          <w:tab w:val="left" w:pos="8157"/>
          <w:tab w:val="right" w:pos="9758"/>
        </w:tabs>
        <w:spacing w:line="360" w:lineRule="auto"/>
        <w:jc w:val="left"/>
        <w:rPr>
          <w:rFonts w:hint="eastAsia" w:ascii="宋体" w:hAnsi="宋体" w:eastAsia="宋体" w:cs="宋体"/>
          <w:color w:val="000000"/>
          <w:sz w:val="24"/>
          <w:highlight w:val="none"/>
        </w:rPr>
      </w:pPr>
    </w:p>
    <w:p w14:paraId="09B61E49">
      <w:pPr>
        <w:tabs>
          <w:tab w:val="left" w:pos="8157"/>
          <w:tab w:val="right" w:pos="9758"/>
        </w:tabs>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公章)</w:t>
      </w:r>
    </w:p>
    <w:p w14:paraId="615AE98D">
      <w:pPr>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日</w:t>
      </w:r>
    </w:p>
    <w:p w14:paraId="7298F2A6">
      <w:pPr>
        <w:spacing w:line="360" w:lineRule="auto"/>
        <w:ind w:firstLine="5280" w:firstLineChars="2200"/>
        <w:jc w:val="left"/>
        <w:rPr>
          <w:rFonts w:hint="eastAsia" w:ascii="宋体" w:hAnsi="宋体" w:eastAsia="宋体" w:cs="宋体"/>
          <w:color w:val="000000"/>
          <w:sz w:val="24"/>
          <w:highlight w:val="none"/>
        </w:rPr>
      </w:pPr>
    </w:p>
    <w:p w14:paraId="361F6D20">
      <w:pPr>
        <w:spacing w:line="360" w:lineRule="auto"/>
        <w:jc w:val="both"/>
        <w:rPr>
          <w:rFonts w:hint="eastAsia" w:ascii="宋体" w:hAnsi="宋体" w:eastAsia="宋体" w:cs="宋体"/>
          <w:b/>
          <w:bCs/>
          <w:color w:val="auto"/>
          <w:sz w:val="24"/>
          <w:highlight w:val="none"/>
          <w:lang w:val="en-US" w:eastAsia="zh-CN"/>
        </w:rPr>
      </w:pPr>
      <w:r>
        <w:rPr>
          <w:rFonts w:hint="eastAsia" w:ascii="宋体" w:hAnsi="宋体" w:eastAsia="宋体" w:cs="宋体"/>
          <w:b/>
          <w:bCs/>
          <w:color w:val="000000"/>
          <w:sz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管部门吊销营业执照;构成犯罪的，依法追究刑事责任。</w:t>
      </w:r>
    </w:p>
    <w:p w14:paraId="37BC9171">
      <w:pPr>
        <w:pStyle w:val="2"/>
        <w:bidi w:val="0"/>
        <w:rPr>
          <w:rFonts w:hint="eastAsia"/>
        </w:rPr>
        <w:sectPr>
          <w:pgSz w:w="11906" w:h="16838"/>
          <w:pgMar w:top="1440" w:right="1800" w:bottom="1440" w:left="1417" w:header="851" w:footer="992" w:gutter="0"/>
          <w:cols w:space="425" w:num="1"/>
          <w:docGrid w:type="lines" w:linePitch="312" w:charSpace="0"/>
        </w:sectPr>
      </w:pPr>
    </w:p>
    <w:p w14:paraId="19A187BA">
      <w:pPr>
        <w:pStyle w:val="3"/>
        <w:keepNext/>
        <w:keepLines/>
        <w:pageBreakBefore w:val="0"/>
        <w:widowControl/>
        <w:kinsoku/>
        <w:wordWrap/>
        <w:overflowPunct/>
        <w:topLinePunct w:val="0"/>
        <w:autoSpaceDE/>
        <w:autoSpaceDN/>
        <w:bidi w:val="0"/>
        <w:adjustRightInd/>
        <w:snapToGrid/>
        <w:spacing w:before="0" w:after="0"/>
        <w:ind w:left="0"/>
        <w:textAlignment w:val="auto"/>
        <w:rPr>
          <w:rFonts w:hint="default" w:ascii="宋体" w:hAnsi="宋体" w:eastAsia="宋体" w:cs="宋体"/>
          <w:lang w:val="en-US" w:eastAsia="zh-CN"/>
        </w:rPr>
      </w:pPr>
      <w:r>
        <w:rPr>
          <w:rFonts w:hint="eastAsia" w:ascii="宋体" w:hAnsi="宋体" w:eastAsia="宋体" w:cs="宋体"/>
        </w:rPr>
        <w:t>附件</w:t>
      </w:r>
      <w:r>
        <w:rPr>
          <w:rFonts w:hint="eastAsia" w:ascii="宋体" w:hAnsi="宋体" w:eastAsia="宋体" w:cs="宋体"/>
          <w:lang w:val="en-US" w:eastAsia="zh-CN"/>
        </w:rPr>
        <w:t>4中小企业声明函/</w:t>
      </w:r>
      <w:r>
        <w:rPr>
          <w:rFonts w:hint="eastAsia" w:ascii="宋体" w:hAnsi="宋体" w:eastAsia="宋体" w:cs="宋体"/>
        </w:rPr>
        <w:t>残疾人福利性单位声明函</w:t>
      </w:r>
      <w:r>
        <w:rPr>
          <w:rFonts w:hint="eastAsia" w:ascii="宋体" w:hAnsi="宋体" w:eastAsia="宋体" w:cs="宋体"/>
          <w:lang w:val="en-US" w:eastAsia="zh-CN"/>
        </w:rPr>
        <w:t>/</w:t>
      </w:r>
      <w:r>
        <w:rPr>
          <w:rFonts w:hint="eastAsia" w:ascii="宋体" w:hAnsi="宋体" w:eastAsia="宋体" w:cs="宋体"/>
        </w:rPr>
        <w:t>监狱企业证明文件</w:t>
      </w:r>
    </w:p>
    <w:p w14:paraId="49720B98">
      <w:pPr>
        <w:pStyle w:val="6"/>
        <w:keepNext/>
        <w:keepLines w:val="0"/>
        <w:pageBreakBefore w:val="0"/>
        <w:widowControl w:val="0"/>
        <w:kinsoku/>
        <w:wordWrap/>
        <w:overflowPunct/>
        <w:topLinePunct w:val="0"/>
        <w:autoSpaceDE/>
        <w:autoSpaceDN/>
        <w:bidi w:val="0"/>
        <w:adjustRightInd/>
        <w:snapToGrid/>
        <w:spacing w:before="0" w:beforeLines="0"/>
        <w:textAlignment w:val="auto"/>
        <w:rPr>
          <w:rStyle w:val="14"/>
          <w:rFonts w:hint="eastAsia" w:ascii="宋体" w:hAnsi="宋体" w:eastAsia="宋体" w:cs="宋体"/>
          <w:b/>
          <w:bCs/>
          <w:highlight w:val="none"/>
        </w:rPr>
      </w:pPr>
      <w:r>
        <w:rPr>
          <w:rStyle w:val="14"/>
          <w:rFonts w:hint="eastAsia" w:ascii="宋体" w:hAnsi="宋体" w:eastAsia="宋体" w:cs="宋体"/>
          <w:b/>
          <w:bCs/>
          <w:highlight w:val="none"/>
          <w:lang w:val="en-US" w:eastAsia="zh-CN"/>
        </w:rPr>
        <w:t>4-1中小企业声明函</w:t>
      </w:r>
    </w:p>
    <w:p w14:paraId="2F1A5F76">
      <w:pPr>
        <w:pStyle w:val="8"/>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5"/>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5"/>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5"/>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5"/>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5"/>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5"/>
        <w:spacing w:line="360" w:lineRule="auto"/>
        <w:ind w:firstLine="480"/>
        <w:rPr>
          <w:rFonts w:hint="eastAsia" w:ascii="宋体" w:hAnsi="宋体" w:eastAsia="宋体" w:cs="宋体"/>
          <w:color w:val="auto"/>
          <w:sz w:val="24"/>
          <w:szCs w:val="24"/>
          <w:highlight w:val="none"/>
        </w:rPr>
      </w:pPr>
    </w:p>
    <w:p w14:paraId="03BA828B">
      <w:pPr>
        <w:pStyle w:val="15"/>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5"/>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5"/>
        <w:spacing w:line="360" w:lineRule="auto"/>
        <w:ind w:firstLine="480"/>
        <w:rPr>
          <w:rFonts w:hint="eastAsia" w:ascii="宋体" w:hAnsi="宋体" w:eastAsia="宋体" w:cs="宋体"/>
          <w:color w:val="auto"/>
          <w:sz w:val="24"/>
          <w:szCs w:val="24"/>
          <w:highlight w:val="none"/>
        </w:rPr>
      </w:pPr>
    </w:p>
    <w:p w14:paraId="68FBEB9E">
      <w:pPr>
        <w:pStyle w:val="15"/>
        <w:spacing w:line="360" w:lineRule="auto"/>
        <w:ind w:left="703" w:leftChars="293" w:firstLine="24"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6"/>
        <w:keepNext/>
        <w:keepLines w:val="0"/>
        <w:pageBreakBefore w:val="0"/>
        <w:widowControl w:val="0"/>
        <w:kinsoku/>
        <w:wordWrap/>
        <w:overflowPunct/>
        <w:topLinePunct w:val="0"/>
        <w:autoSpaceDE/>
        <w:autoSpaceDN/>
        <w:bidi w:val="0"/>
        <w:adjustRightInd/>
        <w:snapToGrid/>
        <w:spacing w:before="0" w:beforeLines="0"/>
        <w:textAlignment w:val="auto"/>
        <w:rPr>
          <w:rStyle w:val="14"/>
          <w:rFonts w:hint="eastAsia" w:ascii="宋体" w:hAnsi="宋体" w:eastAsia="宋体" w:cs="宋体"/>
          <w:b/>
          <w:bCs/>
          <w:highlight w:val="none"/>
        </w:rPr>
      </w:pPr>
      <w:bookmarkStart w:id="31" w:name="_Toc8804"/>
      <w:bookmarkStart w:id="32" w:name="_Toc10285"/>
      <w:bookmarkStart w:id="33" w:name="OLE_LINK13"/>
      <w:bookmarkStart w:id="34" w:name="OLE_LINK14"/>
      <w:bookmarkStart w:id="35" w:name="_Toc332805175"/>
      <w:bookmarkStart w:id="36" w:name="_Toc332805620"/>
      <w:bookmarkStart w:id="37" w:name="_Toc5371"/>
      <w:bookmarkStart w:id="38" w:name="_Toc3561"/>
      <w:bookmarkStart w:id="39" w:name="_Toc15693"/>
      <w:r>
        <w:rPr>
          <w:rStyle w:val="14"/>
          <w:rFonts w:hint="eastAsia" w:ascii="宋体" w:hAnsi="宋体" w:eastAsia="宋体" w:cs="宋体"/>
          <w:b/>
          <w:bCs/>
          <w:highlight w:val="none"/>
          <w:lang w:val="en-US" w:eastAsia="zh-CN"/>
        </w:rPr>
        <w:t>4-2</w:t>
      </w:r>
      <w:r>
        <w:rPr>
          <w:rStyle w:val="14"/>
          <w:rFonts w:hint="eastAsia" w:ascii="宋体" w:hAnsi="宋体" w:eastAsia="宋体" w:cs="宋体"/>
          <w:b/>
          <w:bCs/>
          <w:highlight w:val="none"/>
        </w:rPr>
        <w:t>残疾人福利性单位声明函</w:t>
      </w:r>
      <w:bookmarkEnd w:id="31"/>
      <w:bookmarkEnd w:id="32"/>
    </w:p>
    <w:bookmarkEnd w:id="33"/>
    <w:bookmarkEnd w:id="34"/>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504" w:firstLineChars="200"/>
        <w:rPr>
          <w:rFonts w:hint="eastAsia" w:ascii="宋体" w:hAnsi="宋体" w:eastAsia="宋体" w:cs="宋体"/>
          <w:color w:val="auto"/>
          <w:spacing w:val="6"/>
          <w:szCs w:val="24"/>
          <w:highlight w:val="none"/>
        </w:rPr>
      </w:pPr>
    </w:p>
    <w:p w14:paraId="7005685F">
      <w:pPr>
        <w:spacing w:line="588" w:lineRule="exact"/>
        <w:ind w:firstLine="50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13DF25C8">
      <w:pPr>
        <w:tabs>
          <w:tab w:val="left" w:pos="4860"/>
        </w:tabs>
        <w:spacing w:line="588" w:lineRule="exact"/>
        <w:ind w:right="1560" w:firstLine="504" w:firstLineChars="200"/>
        <w:jc w:val="center"/>
        <w:rPr>
          <w:rFonts w:hint="default" w:ascii="宋体" w:hAnsi="宋体" w:eastAsia="宋体" w:cs="宋体"/>
          <w:color w:val="auto"/>
          <w:spacing w:val="6"/>
          <w:sz w:val="24"/>
          <w:szCs w:val="24"/>
          <w:highlight w:val="none"/>
          <w:u w:val="single"/>
          <w:lang w:val="en-US" w:eastAsia="zh-CN"/>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单位名称（盖章）：</w:t>
      </w:r>
      <w:r>
        <w:rPr>
          <w:rFonts w:hint="eastAsia" w:ascii="宋体" w:hAnsi="宋体" w:eastAsia="宋体" w:cs="宋体"/>
          <w:color w:val="auto"/>
          <w:spacing w:val="6"/>
          <w:sz w:val="24"/>
          <w:szCs w:val="24"/>
          <w:highlight w:val="none"/>
          <w:u w:val="single"/>
          <w:lang w:val="en-US" w:eastAsia="zh-CN"/>
        </w:rPr>
        <w:t xml:space="preserve">                </w:t>
      </w:r>
    </w:p>
    <w:p w14:paraId="713AED30">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r>
        <w:rPr>
          <w:rFonts w:hint="eastAsia" w:ascii="宋体" w:hAnsi="宋体" w:eastAsia="宋体" w:cs="宋体"/>
          <w:color w:val="auto"/>
          <w:spacing w:val="6"/>
          <w:sz w:val="24"/>
          <w:szCs w:val="24"/>
          <w:highlight w:val="none"/>
          <w:u w:val="single"/>
          <w:lang w:val="en-US" w:eastAsia="zh-CN"/>
        </w:rPr>
        <w:t xml:space="preserve">               </w:t>
      </w:r>
    </w:p>
    <w:p w14:paraId="2012B81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p>
    <w:p w14:paraId="62BEFA31">
      <w:pPr>
        <w:pStyle w:val="8"/>
        <w:jc w:val="left"/>
        <w:rPr>
          <w:rFonts w:hint="eastAsia" w:ascii="宋体" w:hAnsi="宋体" w:eastAsia="宋体" w:cs="宋体"/>
          <w:b/>
          <w:bCs/>
          <w:color w:val="auto"/>
          <w:spacing w:val="6"/>
          <w:kern w:val="0"/>
          <w:sz w:val="30"/>
          <w:szCs w:val="30"/>
          <w:highlight w:val="none"/>
        </w:rPr>
      </w:pPr>
    </w:p>
    <w:p w14:paraId="48D4700D">
      <w:pPr>
        <w:pStyle w:val="8"/>
        <w:jc w:val="left"/>
        <w:rPr>
          <w:rFonts w:hint="eastAsia" w:ascii="宋体" w:hAnsi="宋体" w:eastAsia="宋体" w:cs="宋体"/>
          <w:b/>
          <w:bCs/>
          <w:color w:val="auto"/>
          <w:spacing w:val="6"/>
          <w:kern w:val="0"/>
          <w:sz w:val="24"/>
          <w:szCs w:val="24"/>
          <w:highlight w:val="none"/>
          <w:lang w:val="en-US" w:eastAsia="zh-CN"/>
        </w:rPr>
      </w:pPr>
    </w:p>
    <w:p w14:paraId="5FB71527">
      <w:pPr>
        <w:pStyle w:val="8"/>
        <w:jc w:val="left"/>
        <w:rPr>
          <w:rFonts w:hint="eastAsia" w:ascii="宋体" w:hAnsi="宋体" w:eastAsia="宋体" w:cs="宋体"/>
          <w:b/>
          <w:bCs/>
          <w:color w:val="auto"/>
          <w:spacing w:val="6"/>
          <w:kern w:val="0"/>
          <w:sz w:val="24"/>
          <w:szCs w:val="24"/>
          <w:highlight w:val="none"/>
          <w:lang w:val="en-US" w:eastAsia="zh-CN"/>
        </w:rPr>
      </w:pPr>
    </w:p>
    <w:p w14:paraId="24A1ADD5">
      <w:pPr>
        <w:pStyle w:val="8"/>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8"/>
        <w:jc w:val="left"/>
        <w:rPr>
          <w:rFonts w:hint="eastAsia" w:ascii="宋体" w:hAnsi="宋体" w:eastAsia="宋体" w:cs="宋体"/>
          <w:b/>
          <w:bCs/>
          <w:color w:val="auto"/>
          <w:spacing w:val="6"/>
          <w:kern w:val="0"/>
          <w:sz w:val="30"/>
          <w:szCs w:val="30"/>
          <w:highlight w:val="none"/>
        </w:rPr>
      </w:pPr>
    </w:p>
    <w:p w14:paraId="6618BE84">
      <w:pPr>
        <w:pStyle w:val="8"/>
        <w:jc w:val="left"/>
        <w:rPr>
          <w:rFonts w:hint="eastAsia" w:ascii="宋体" w:hAnsi="宋体" w:eastAsia="宋体" w:cs="宋体"/>
          <w:b/>
          <w:bCs/>
          <w:color w:val="auto"/>
          <w:spacing w:val="6"/>
          <w:kern w:val="0"/>
          <w:sz w:val="30"/>
          <w:szCs w:val="30"/>
          <w:highlight w:val="none"/>
        </w:rPr>
      </w:pPr>
    </w:p>
    <w:p w14:paraId="091CCD09">
      <w:pPr>
        <w:pStyle w:val="8"/>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6"/>
        <w:keepNext/>
        <w:keepLines w:val="0"/>
        <w:pageBreakBefore w:val="0"/>
        <w:widowControl w:val="0"/>
        <w:kinsoku/>
        <w:wordWrap/>
        <w:overflowPunct/>
        <w:topLinePunct w:val="0"/>
        <w:autoSpaceDE/>
        <w:autoSpaceDN/>
        <w:bidi w:val="0"/>
        <w:adjustRightInd/>
        <w:snapToGrid/>
        <w:spacing w:before="0" w:beforeLines="0"/>
        <w:textAlignment w:val="auto"/>
        <w:rPr>
          <w:rStyle w:val="14"/>
          <w:rFonts w:hint="eastAsia" w:ascii="宋体" w:hAnsi="宋体" w:eastAsia="宋体" w:cs="宋体"/>
          <w:b/>
          <w:bCs/>
          <w:highlight w:val="none"/>
        </w:rPr>
      </w:pPr>
      <w:bookmarkStart w:id="40" w:name="_Toc32321"/>
      <w:bookmarkStart w:id="41" w:name="_Toc3444"/>
      <w:r>
        <w:rPr>
          <w:rStyle w:val="14"/>
          <w:rFonts w:hint="eastAsia" w:ascii="宋体" w:hAnsi="宋体" w:eastAsia="宋体" w:cs="宋体"/>
          <w:b/>
          <w:bCs/>
          <w:highlight w:val="none"/>
          <w:lang w:val="en-US" w:eastAsia="zh-CN"/>
        </w:rPr>
        <w:t>4-3</w:t>
      </w:r>
      <w:r>
        <w:rPr>
          <w:rStyle w:val="14"/>
          <w:rFonts w:hint="eastAsia" w:ascii="宋体" w:hAnsi="宋体" w:eastAsia="宋体" w:cs="宋体"/>
          <w:b/>
          <w:bCs/>
          <w:highlight w:val="none"/>
        </w:rPr>
        <w:t>监狱企业证明文件</w:t>
      </w:r>
      <w:bookmarkEnd w:id="40"/>
      <w:bookmarkEnd w:id="41"/>
    </w:p>
    <w:p w14:paraId="53F390D6">
      <w:pPr>
        <w:pStyle w:val="8"/>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8"/>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8"/>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195C6EA1">
      <w:pPr>
        <w:tabs>
          <w:tab w:val="left" w:pos="4860"/>
        </w:tabs>
        <w:spacing w:line="588" w:lineRule="exact"/>
        <w:ind w:right="1560" w:firstLine="504" w:firstLineChars="200"/>
        <w:jc w:val="center"/>
        <w:rPr>
          <w:rFonts w:hint="default" w:ascii="宋体" w:hAnsi="宋体" w:eastAsia="宋体" w:cs="宋体"/>
          <w:color w:val="auto"/>
          <w:spacing w:val="6"/>
          <w:sz w:val="24"/>
          <w:szCs w:val="24"/>
          <w:highlight w:val="none"/>
          <w:u w:val="single"/>
          <w:lang w:val="en-US" w:eastAsia="zh-CN"/>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 xml:space="preserve"> 单位名称（盖章）：</w:t>
      </w:r>
      <w:r>
        <w:rPr>
          <w:rFonts w:hint="eastAsia" w:ascii="宋体" w:hAnsi="宋体" w:eastAsia="宋体" w:cs="宋体"/>
          <w:color w:val="auto"/>
          <w:spacing w:val="6"/>
          <w:sz w:val="24"/>
          <w:szCs w:val="24"/>
          <w:highlight w:val="none"/>
          <w:u w:val="single"/>
          <w:lang w:val="en-US" w:eastAsia="zh-CN"/>
        </w:rPr>
        <w:t xml:space="preserve">                </w:t>
      </w:r>
    </w:p>
    <w:p w14:paraId="47EFF49B">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r>
        <w:rPr>
          <w:rFonts w:hint="eastAsia" w:ascii="宋体" w:hAnsi="宋体" w:eastAsia="宋体" w:cs="宋体"/>
          <w:color w:val="auto"/>
          <w:spacing w:val="6"/>
          <w:sz w:val="24"/>
          <w:szCs w:val="24"/>
          <w:highlight w:val="none"/>
          <w:u w:val="single"/>
          <w:lang w:val="en-US" w:eastAsia="zh-CN"/>
        </w:rPr>
        <w:t xml:space="preserve">               </w:t>
      </w:r>
    </w:p>
    <w:p w14:paraId="789A1A82">
      <w:pPr>
        <w:pStyle w:val="8"/>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04AC1184">
      <w:pPr>
        <w:rPr>
          <w:rFonts w:hint="eastAsia" w:ascii="宋体" w:hAnsi="宋体" w:eastAsia="宋体" w:cs="宋体"/>
          <w:color w:val="auto"/>
          <w:sz w:val="24"/>
          <w:szCs w:val="24"/>
          <w:highlight w:val="none"/>
        </w:rPr>
      </w:pPr>
    </w:p>
    <w:p w14:paraId="5939CAD3">
      <w:pPr>
        <w:pStyle w:val="8"/>
        <w:rPr>
          <w:rFonts w:hint="eastAsia" w:ascii="宋体" w:hAnsi="宋体" w:eastAsia="宋体" w:cs="宋体"/>
          <w:color w:val="auto"/>
          <w:sz w:val="24"/>
          <w:szCs w:val="24"/>
          <w:highlight w:val="none"/>
        </w:rPr>
      </w:pPr>
    </w:p>
    <w:p w14:paraId="2FFD2CB1">
      <w:pPr>
        <w:pStyle w:val="8"/>
        <w:jc w:val="left"/>
        <w:rPr>
          <w:rFonts w:hint="eastAsia" w:ascii="宋体" w:hAnsi="宋体" w:eastAsia="宋体" w:cs="宋体"/>
          <w:b/>
          <w:bCs/>
          <w:color w:val="auto"/>
          <w:spacing w:val="6"/>
          <w:kern w:val="0"/>
          <w:sz w:val="24"/>
          <w:szCs w:val="24"/>
          <w:highlight w:val="none"/>
          <w:lang w:val="en-US" w:eastAsia="zh-CN"/>
        </w:rPr>
      </w:pPr>
    </w:p>
    <w:p w14:paraId="2A8C1B96">
      <w:pPr>
        <w:pStyle w:val="8"/>
        <w:jc w:val="left"/>
        <w:rPr>
          <w:rFonts w:hint="eastAsia" w:ascii="宋体" w:hAnsi="宋体" w:eastAsia="宋体" w:cs="宋体"/>
          <w:b/>
          <w:bCs/>
          <w:color w:val="auto"/>
          <w:spacing w:val="6"/>
          <w:kern w:val="0"/>
          <w:sz w:val="24"/>
          <w:szCs w:val="24"/>
          <w:highlight w:val="none"/>
          <w:lang w:val="en-US" w:eastAsia="zh-CN"/>
        </w:rPr>
      </w:pPr>
    </w:p>
    <w:p w14:paraId="18583976">
      <w:pPr>
        <w:pStyle w:val="8"/>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3" w:type="default"/>
          <w:pgSz w:w="11906" w:h="16838"/>
          <w:pgMar w:top="1440" w:right="1417" w:bottom="1440" w:left="1417" w:header="851" w:footer="992" w:gutter="0"/>
          <w:cols w:space="425" w:num="1"/>
          <w:docGrid w:type="lines" w:linePitch="312" w:charSpace="0"/>
        </w:sectPr>
      </w:pPr>
    </w:p>
    <w:p w14:paraId="4FCC5AFD">
      <w:pPr>
        <w:pStyle w:val="3"/>
        <w:keepNext/>
        <w:keepLines/>
        <w:pageBreakBefore w:val="0"/>
        <w:widowControl/>
        <w:kinsoku/>
        <w:wordWrap/>
        <w:overflowPunct/>
        <w:topLinePunct w:val="0"/>
        <w:autoSpaceDE/>
        <w:autoSpaceDN/>
        <w:bidi w:val="0"/>
        <w:adjustRightInd/>
        <w:snapToGrid/>
        <w:spacing w:before="0" w:after="0"/>
        <w:ind w:left="0"/>
        <w:textAlignment w:val="auto"/>
        <w:rPr>
          <w:rFonts w:hint="eastAsia" w:ascii="宋体" w:hAnsi="宋体" w:eastAsia="宋体" w:cs="宋体"/>
        </w:rPr>
      </w:pPr>
      <w:r>
        <w:rPr>
          <w:rFonts w:hint="eastAsia" w:ascii="宋体" w:hAnsi="宋体" w:eastAsia="宋体" w:cs="宋体"/>
        </w:rPr>
        <w:t>附件</w:t>
      </w:r>
      <w:r>
        <w:rPr>
          <w:rFonts w:hint="eastAsia" w:ascii="宋体" w:hAnsi="宋体" w:eastAsia="宋体" w:cs="宋体"/>
          <w:lang w:val="en-US" w:eastAsia="zh-CN"/>
        </w:rPr>
        <w:t>5</w:t>
      </w:r>
      <w:r>
        <w:rPr>
          <w:rFonts w:hint="eastAsia" w:ascii="宋体" w:hAnsi="宋体" w:eastAsia="宋体" w:cs="宋体"/>
        </w:rPr>
        <w:t>磋商文件要求的其他证明文件</w:t>
      </w:r>
      <w:bookmarkEnd w:id="35"/>
      <w:bookmarkEnd w:id="36"/>
      <w:bookmarkEnd w:id="37"/>
      <w:bookmarkEnd w:id="38"/>
      <w:bookmarkEnd w:id="39"/>
    </w:p>
    <w:p w14:paraId="6EFF6D18">
      <w:pPr>
        <w:keepNext w:val="0"/>
        <w:keepLines w:val="0"/>
        <w:pageBreakBefore w:val="0"/>
        <w:kinsoku/>
        <w:topLinePunct w:val="0"/>
        <w:bidi w:val="0"/>
        <w:spacing w:line="360" w:lineRule="auto"/>
        <w:ind w:firstLine="240" w:firstLineChars="100"/>
        <w:rPr>
          <w:rFonts w:hint="eastAsia" w:hAnsi="宋体" w:cs="宋体"/>
          <w:color w:val="auto"/>
          <w:highlight w:val="none"/>
          <w:lang w:val="en-US" w:eastAsia="zh-CN"/>
        </w:rPr>
      </w:pPr>
      <w:r>
        <w:rPr>
          <w:rFonts w:hint="eastAsia" w:hAnsi="宋体" w:cs="宋体"/>
          <w:highlight w:val="none"/>
          <w:lang w:val="en-US" w:eastAsia="zh-CN"/>
        </w:rPr>
        <w:t>1、投标供应商需具有行业主管部门颁发的城乡规划编制乙级及以上资质（含乙级）</w:t>
      </w:r>
      <w:r>
        <w:rPr>
          <w:rFonts w:hint="eastAsia" w:hAnsi="宋体" w:cs="宋体"/>
          <w:color w:val="auto"/>
          <w:highlight w:val="none"/>
          <w:lang w:val="en-US" w:eastAsia="zh-CN"/>
        </w:rPr>
        <w:t>；</w:t>
      </w:r>
    </w:p>
    <w:p w14:paraId="2958FC20">
      <w:pPr>
        <w:keepNext w:val="0"/>
        <w:keepLines w:val="0"/>
        <w:pageBreakBefore w:val="0"/>
        <w:kinsoku/>
        <w:topLinePunct w:val="0"/>
        <w:bidi w:val="0"/>
        <w:spacing w:line="360" w:lineRule="auto"/>
        <w:ind w:firstLine="240" w:firstLineChars="100"/>
        <w:rPr>
          <w:rFonts w:hint="eastAsia" w:ascii="宋体" w:hAnsi="宋体" w:eastAsia="宋体" w:cs="宋体"/>
          <w:b/>
          <w:bCs/>
          <w:color w:val="auto"/>
          <w:szCs w:val="24"/>
          <w:highlight w:val="none"/>
        </w:rPr>
      </w:pPr>
      <w:r>
        <w:rPr>
          <w:rFonts w:hint="eastAsia" w:hAnsi="宋体" w:cs="宋体"/>
          <w:color w:val="auto"/>
          <w:highlight w:val="none"/>
          <w:lang w:val="en-US" w:eastAsia="zh-CN"/>
        </w:rPr>
        <w:t>2、</w:t>
      </w:r>
      <w:r>
        <w:rPr>
          <w:rFonts w:hint="eastAsia" w:ascii="宋体" w:hAnsi="宋体" w:eastAsia="宋体" w:cs="宋体"/>
          <w:color w:val="auto"/>
          <w:highlight w:val="none"/>
        </w:rPr>
        <w:t>磋商文件规定的其他资格证明文件。</w:t>
      </w:r>
    </w:p>
    <w:p w14:paraId="33A8654B">
      <w:pPr>
        <w:rPr>
          <w:rFonts w:hint="eastAsia" w:ascii="宋体" w:hAnsi="宋体" w:eastAsia="宋体" w:cs="宋体"/>
        </w:rPr>
      </w:pPr>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9"/>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0CBB2DDD"/>
    <w:rsid w:val="0F156DED"/>
    <w:rsid w:val="1140499E"/>
    <w:rsid w:val="147370CF"/>
    <w:rsid w:val="18B212FB"/>
    <w:rsid w:val="19D61256"/>
    <w:rsid w:val="1B416BA3"/>
    <w:rsid w:val="1C7F4814"/>
    <w:rsid w:val="1E5815DB"/>
    <w:rsid w:val="1F392D01"/>
    <w:rsid w:val="2A4A6738"/>
    <w:rsid w:val="2B391645"/>
    <w:rsid w:val="31FE46BA"/>
    <w:rsid w:val="32BF507B"/>
    <w:rsid w:val="360427B7"/>
    <w:rsid w:val="36F823B4"/>
    <w:rsid w:val="3A5800A6"/>
    <w:rsid w:val="3A856D10"/>
    <w:rsid w:val="43527AD9"/>
    <w:rsid w:val="471D48F6"/>
    <w:rsid w:val="47C702AC"/>
    <w:rsid w:val="48427933"/>
    <w:rsid w:val="4CB66B41"/>
    <w:rsid w:val="4EDE412D"/>
    <w:rsid w:val="53856A8C"/>
    <w:rsid w:val="5DCA6B09"/>
    <w:rsid w:val="651B1588"/>
    <w:rsid w:val="65F07A43"/>
    <w:rsid w:val="6FA80114"/>
    <w:rsid w:val="70A84336"/>
    <w:rsid w:val="725E7363"/>
    <w:rsid w:val="727B4FD2"/>
    <w:rsid w:val="736F233F"/>
    <w:rsid w:val="75395F8F"/>
    <w:rsid w:val="7AA754C8"/>
    <w:rsid w:val="7DBB5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autoRedefine/>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6">
    <w:name w:val="heading 3"/>
    <w:basedOn w:val="1"/>
    <w:next w:val="1"/>
    <w:link w:val="14"/>
    <w:autoRedefine/>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unhideWhenUsed/>
    <w:qFormat/>
    <w:uiPriority w:val="39"/>
    <w:pPr>
      <w:ind w:left="1260" w:leftChars="600"/>
    </w:pPr>
  </w:style>
  <w:style w:type="paragraph" w:styleId="8">
    <w:name w:val="Body Text"/>
    <w:basedOn w:val="1"/>
    <w:next w:val="1"/>
    <w:autoRedefine/>
    <w:qFormat/>
    <w:uiPriority w:val="0"/>
    <w:pPr>
      <w:spacing w:after="120" w:afterLines="0"/>
    </w:pPr>
    <w:rPr>
      <w:rFonts w:ascii="Times New Roman"/>
      <w:kern w:val="2"/>
      <w:sz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Body Text 2"/>
    <w:basedOn w:val="1"/>
    <w:qFormat/>
    <w:uiPriority w:val="0"/>
    <w:rPr>
      <w:rFonts w:ascii="楷体_GB2312" w:hAnsi="Copperplate Gothic Bold" w:eastAsia="楷体_GB2312"/>
      <w:kern w:val="2"/>
      <w:sz w:val="28"/>
    </w:rPr>
  </w:style>
  <w:style w:type="character" w:customStyle="1" w:styleId="13">
    <w:name w:val="标题 3 Char"/>
    <w:link w:val="6"/>
    <w:autoRedefine/>
    <w:qFormat/>
    <w:uiPriority w:val="0"/>
    <w:rPr>
      <w:rFonts w:ascii="Times New Roman" w:hAnsi="Times New Roman" w:eastAsia="仿宋"/>
      <w:b/>
      <w:bCs/>
      <w:kern w:val="2"/>
      <w:sz w:val="24"/>
      <w:szCs w:val="24"/>
    </w:rPr>
  </w:style>
  <w:style w:type="character" w:customStyle="1" w:styleId="14">
    <w:name w:val="标题 3 字符"/>
    <w:link w:val="6"/>
    <w:autoRedefine/>
    <w:qFormat/>
    <w:uiPriority w:val="0"/>
    <w:rPr>
      <w:rFonts w:hAnsi="Times New Roman" w:eastAsia="仿宋"/>
      <w:b/>
      <w:bCs/>
      <w:kern w:val="2"/>
      <w:sz w:val="24"/>
      <w:szCs w:val="24"/>
    </w:rPr>
  </w:style>
  <w:style w:type="paragraph" w:customStyle="1" w:styleId="15">
    <w:name w:val="正文缩进1"/>
    <w:basedOn w:val="1"/>
    <w:autoRedefine/>
    <w:qFormat/>
    <w:uiPriority w:val="0"/>
    <w:pPr>
      <w:ind w:firstLine="420" w:firstLineChars="200"/>
    </w:pPr>
  </w:style>
  <w:style w:type="paragraph" w:customStyle="1" w:styleId="16">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2163</Words>
  <Characters>2197</Characters>
  <Lines>0</Lines>
  <Paragraphs>0</Paragraphs>
  <TotalTime>0</TotalTime>
  <ScaleCrop>false</ScaleCrop>
  <LinksUpToDate>false</LinksUpToDate>
  <CharactersWithSpaces>2721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QQQQ</cp:lastModifiedBy>
  <dcterms:modified xsi:type="dcterms:W3CDTF">2025-05-07T08:15:43Z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26C16C779C82401EB1AE7B669DDD247D_11</vt:lpwstr>
  </property>
  <property fmtid="{D5CDD505-2E9C-101B-9397-08002B2CF9AE}" pid="4" name="KSOTemplateDocerSaveRecord">
    <vt:lpwstr>eyJoZGlkIjoiNmZlMDQwN2NiMDE0ZGM3OGQyMjI2MGI5NGMzYzk3YjEiLCJ1c2VySWQiOiIzODkzMjE1NzcifQ==</vt:lpwstr>
  </property>
</Properties>
</file>