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8B5" w:rsidRDefault="009528B5" w:rsidP="009528B5">
      <w:pPr>
        <w:pStyle w:val="2"/>
        <w:spacing w:before="156" w:after="156"/>
        <w:ind w:firstLine="723"/>
        <w:jc w:val="center"/>
        <w:rPr>
          <w:rFonts w:ascii="宋体" w:eastAsia="宋体" w:hAnsi="宋体"/>
          <w:sz w:val="36"/>
          <w:szCs w:val="36"/>
        </w:rPr>
      </w:pPr>
      <w:r>
        <w:rPr>
          <w:rFonts w:ascii="宋体" w:eastAsia="宋体" w:hAnsi="宋体" w:hint="eastAsia"/>
          <w:sz w:val="36"/>
          <w:szCs w:val="36"/>
        </w:rPr>
        <w:t>实施方案</w:t>
      </w:r>
    </w:p>
    <w:p w:rsidR="009528B5" w:rsidRDefault="009528B5" w:rsidP="009528B5">
      <w:pPr>
        <w:spacing w:line="56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说明：</w:t>
      </w:r>
    </w:p>
    <w:p w:rsidR="009528B5" w:rsidRDefault="009528B5" w:rsidP="009528B5">
      <w:pPr>
        <w:spacing w:line="56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格式自拟，包括（但不限于）以下内容：</w:t>
      </w:r>
    </w:p>
    <w:p w:rsidR="009528B5" w:rsidRDefault="009528B5" w:rsidP="009528B5">
      <w:pPr>
        <w:widowControl/>
        <w:numPr>
          <w:ilvl w:val="0"/>
          <w:numId w:val="1"/>
        </w:numPr>
        <w:spacing w:line="5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实施方案</w:t>
      </w:r>
    </w:p>
    <w:p w:rsidR="009528B5" w:rsidRDefault="009528B5" w:rsidP="009528B5">
      <w:pPr>
        <w:widowControl/>
        <w:numPr>
          <w:ilvl w:val="0"/>
          <w:numId w:val="1"/>
        </w:numPr>
        <w:spacing w:line="5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产品质量保证</w:t>
      </w:r>
    </w:p>
    <w:p w:rsidR="009528B5" w:rsidRDefault="009528B5" w:rsidP="009528B5">
      <w:pPr>
        <w:widowControl/>
        <w:numPr>
          <w:ilvl w:val="0"/>
          <w:numId w:val="1"/>
        </w:numPr>
        <w:spacing w:line="5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供货计划</w:t>
      </w:r>
    </w:p>
    <w:p w:rsidR="009528B5" w:rsidRDefault="009528B5" w:rsidP="009528B5">
      <w:pPr>
        <w:widowControl/>
        <w:numPr>
          <w:ilvl w:val="0"/>
          <w:numId w:val="1"/>
        </w:numPr>
        <w:spacing w:line="5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人员安排</w:t>
      </w:r>
    </w:p>
    <w:p w:rsidR="009528B5" w:rsidRDefault="009528B5" w:rsidP="009528B5">
      <w:pPr>
        <w:widowControl/>
        <w:numPr>
          <w:ilvl w:val="0"/>
          <w:numId w:val="1"/>
        </w:numPr>
        <w:spacing w:line="5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培训计划</w:t>
      </w:r>
    </w:p>
    <w:p w:rsidR="009528B5" w:rsidRDefault="009528B5" w:rsidP="009528B5">
      <w:pPr>
        <w:widowControl/>
        <w:numPr>
          <w:ilvl w:val="0"/>
          <w:numId w:val="1"/>
        </w:numPr>
        <w:spacing w:line="5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售后服务</w:t>
      </w:r>
    </w:p>
    <w:p w:rsidR="009528B5" w:rsidRDefault="009528B5" w:rsidP="009528B5">
      <w:pPr>
        <w:spacing w:line="560" w:lineRule="exact"/>
        <w:ind w:firstLineChars="200" w:firstLine="42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……</w:t>
      </w:r>
    </w:p>
    <w:p w:rsidR="009528B5" w:rsidRDefault="009528B5" w:rsidP="009528B5">
      <w:pPr>
        <w:spacing w:line="560" w:lineRule="exact"/>
        <w:ind w:firstLineChars="200" w:firstLine="420"/>
        <w:rPr>
          <w:rFonts w:ascii="仿宋" w:eastAsia="仿宋" w:hAnsi="仿宋"/>
        </w:rPr>
      </w:pPr>
    </w:p>
    <w:p w:rsidR="009528B5" w:rsidRDefault="009528B5" w:rsidP="009528B5">
      <w:pPr>
        <w:spacing w:line="560" w:lineRule="exact"/>
        <w:ind w:firstLineChars="200" w:firstLine="420"/>
        <w:rPr>
          <w:rFonts w:ascii="仿宋" w:eastAsia="仿宋" w:hAnsi="仿宋"/>
        </w:rPr>
      </w:pPr>
    </w:p>
    <w:p w:rsidR="009528B5" w:rsidRDefault="009528B5" w:rsidP="009528B5">
      <w:pPr>
        <w:pStyle w:val="TableText"/>
        <w:spacing w:before="83" w:line="360" w:lineRule="auto"/>
        <w:rPr>
          <w:rFonts w:cs="仿宋"/>
          <w:b w:val="0"/>
          <w:szCs w:val="21"/>
        </w:rPr>
      </w:pPr>
    </w:p>
    <w:p w:rsidR="009528B5" w:rsidRDefault="009528B5" w:rsidP="009528B5">
      <w:pPr>
        <w:pStyle w:val="TableText"/>
        <w:spacing w:before="83" w:line="360" w:lineRule="auto"/>
        <w:rPr>
          <w:rFonts w:cs="仿宋"/>
          <w:b w:val="0"/>
          <w:szCs w:val="21"/>
        </w:rPr>
      </w:pPr>
    </w:p>
    <w:p w:rsidR="009528B5" w:rsidRDefault="009528B5" w:rsidP="009528B5">
      <w:pPr>
        <w:pStyle w:val="TableText"/>
        <w:spacing w:before="83" w:line="360" w:lineRule="auto"/>
        <w:rPr>
          <w:rFonts w:cs="仿宋"/>
          <w:b w:val="0"/>
          <w:szCs w:val="21"/>
        </w:rPr>
      </w:pPr>
    </w:p>
    <w:p w:rsidR="009528B5" w:rsidRDefault="009528B5" w:rsidP="009528B5">
      <w:pPr>
        <w:pStyle w:val="TableText"/>
        <w:spacing w:before="83" w:line="360" w:lineRule="auto"/>
        <w:rPr>
          <w:rFonts w:cs="仿宋"/>
          <w:b w:val="0"/>
          <w:szCs w:val="21"/>
        </w:rPr>
      </w:pPr>
    </w:p>
    <w:p w:rsidR="009528B5" w:rsidRDefault="009528B5" w:rsidP="009528B5">
      <w:pPr>
        <w:pStyle w:val="TableText"/>
        <w:spacing w:before="83" w:line="360" w:lineRule="auto"/>
        <w:rPr>
          <w:rFonts w:cs="仿宋"/>
          <w:b w:val="0"/>
          <w:szCs w:val="21"/>
        </w:rPr>
      </w:pPr>
    </w:p>
    <w:p w:rsidR="00EB64F7" w:rsidRDefault="00EB64F7"/>
    <w:sectPr w:rsidR="00EB64F7" w:rsidSect="00EB64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90984"/>
    <w:multiLevelType w:val="singleLevel"/>
    <w:tmpl w:val="5A690984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28B5"/>
    <w:rsid w:val="009528B5"/>
    <w:rsid w:val="00EB6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8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 Text"/>
    <w:basedOn w:val="a"/>
    <w:semiHidden/>
    <w:qFormat/>
    <w:rsid w:val="009528B5"/>
    <w:rPr>
      <w:rFonts w:ascii="宋体" w:eastAsia="宋体" w:hAnsi="宋体"/>
      <w:b/>
    </w:rPr>
  </w:style>
  <w:style w:type="paragraph" w:customStyle="1" w:styleId="2">
    <w:name w:val="样式2"/>
    <w:basedOn w:val="a"/>
    <w:link w:val="20"/>
    <w:autoRedefine/>
    <w:qFormat/>
    <w:rsid w:val="009528B5"/>
    <w:pPr>
      <w:keepNext/>
      <w:widowControl/>
      <w:spacing w:beforeLines="50" w:afterLines="50" w:line="560" w:lineRule="exact"/>
      <w:ind w:firstLineChars="200" w:firstLine="643"/>
      <w:outlineLvl w:val="1"/>
    </w:pPr>
    <w:rPr>
      <w:rFonts w:ascii="仿宋_GB2312" w:eastAsia="仿宋_GB2312" w:hAnsi="仿宋" w:cs="Times New Roman"/>
      <w:b/>
      <w:bCs/>
      <w:kern w:val="32"/>
      <w:sz w:val="32"/>
      <w:szCs w:val="32"/>
    </w:rPr>
  </w:style>
  <w:style w:type="character" w:customStyle="1" w:styleId="20">
    <w:name w:val="样式2 字符"/>
    <w:basedOn w:val="a0"/>
    <w:link w:val="2"/>
    <w:autoRedefine/>
    <w:qFormat/>
    <w:rsid w:val="009528B5"/>
    <w:rPr>
      <w:rFonts w:ascii="仿宋_GB2312" w:eastAsia="仿宋_GB2312" w:hAnsi="仿宋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2025-05-18T11:33:00Z</dcterms:created>
  <dcterms:modified xsi:type="dcterms:W3CDTF">2025-05-18T11:33:00Z</dcterms:modified>
</cp:coreProperties>
</file>