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A59D4C">
      <w:pPr>
        <w:tabs>
          <w:tab w:val="left" w:pos="5670"/>
        </w:tabs>
        <w:autoSpaceDE w:val="0"/>
        <w:autoSpaceDN w:val="0"/>
        <w:adjustRightInd w:val="0"/>
        <w:spacing w:line="360" w:lineRule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zh-CN"/>
        </w:rPr>
        <w:t>政府采购项目</w:t>
      </w:r>
    </w:p>
    <w:p w14:paraId="11D726D1">
      <w:pPr>
        <w:tabs>
          <w:tab w:val="left" w:pos="5670"/>
        </w:tabs>
        <w:autoSpaceDE w:val="0"/>
        <w:autoSpaceDN w:val="0"/>
        <w:adjustRightInd w:val="0"/>
        <w:spacing w:line="360" w:lineRule="auto"/>
        <w:ind w:right="-903" w:rightChars="-430"/>
        <w:rPr>
          <w:rFonts w:hint="default" w:ascii="仿宋_GB2312" w:hAnsi="仿宋_GB2312" w:eastAsia="仿宋_GB2312" w:cs="仿宋_GB2312"/>
          <w:b/>
          <w:bCs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zh-CN"/>
        </w:rPr>
        <w:t>项目编号：</w:t>
      </w: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highlight w:val="none"/>
          <w:lang w:eastAsia="zh-CN"/>
        </w:rPr>
        <w:t>SXHC202</w:t>
      </w: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highlight w:val="none"/>
          <w:lang w:eastAsia="zh-CN"/>
        </w:rPr>
        <w:t>-</w:t>
      </w: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highlight w:val="none"/>
          <w:lang w:val="en-US" w:eastAsia="zh-CN"/>
        </w:rPr>
        <w:t>108</w:t>
      </w:r>
    </w:p>
    <w:p w14:paraId="379D26F1">
      <w:pPr>
        <w:pStyle w:val="3"/>
        <w:ind w:firstLine="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</w:p>
    <w:p w14:paraId="3243B7AF">
      <w:pPr>
        <w:pStyle w:val="4"/>
        <w:tabs>
          <w:tab w:val="left" w:pos="5670"/>
        </w:tabs>
        <w:adjustRightInd w:val="0"/>
        <w:snapToGrid w:val="0"/>
        <w:jc w:val="both"/>
        <w:rPr>
          <w:rFonts w:hint="eastAsia" w:ascii="仿宋_GB2312" w:hAnsi="仿宋_GB2312" w:eastAsia="仿宋_GB2312" w:cs="仿宋_GB2312"/>
          <w:sz w:val="44"/>
          <w:szCs w:val="44"/>
          <w:highlight w:val="green"/>
        </w:rPr>
      </w:pPr>
      <w:bookmarkStart w:id="0" w:name="_GoBack"/>
      <w:bookmarkEnd w:id="0"/>
    </w:p>
    <w:p w14:paraId="3B4509B2">
      <w:pPr>
        <w:pStyle w:val="4"/>
        <w:tabs>
          <w:tab w:val="left" w:pos="5670"/>
        </w:tabs>
        <w:adjustRightInd w:val="0"/>
        <w:snapToGrid w:val="0"/>
        <w:spacing w:line="360" w:lineRule="auto"/>
        <w:jc w:val="both"/>
        <w:rPr>
          <w:rFonts w:hint="eastAsia" w:ascii="仿宋_GB2312" w:hAnsi="仿宋_GB2312" w:eastAsia="仿宋_GB2312" w:cs="仿宋_GB2312"/>
          <w:b/>
          <w:sz w:val="44"/>
          <w:szCs w:val="44"/>
          <w:lang w:eastAsia="zh-CN"/>
        </w:rPr>
      </w:pPr>
    </w:p>
    <w:p w14:paraId="2DA40640">
      <w:pPr>
        <w:pStyle w:val="4"/>
        <w:tabs>
          <w:tab w:val="left" w:pos="5670"/>
        </w:tabs>
        <w:adjustRightInd w:val="0"/>
        <w:snapToGrid w:val="0"/>
        <w:spacing w:line="360" w:lineRule="auto"/>
        <w:jc w:val="both"/>
        <w:rPr>
          <w:rFonts w:hint="eastAsia" w:ascii="仿宋_GB2312" w:hAnsi="仿宋_GB2312" w:eastAsia="仿宋_GB2312" w:cs="仿宋_GB2312"/>
          <w:b/>
          <w:sz w:val="44"/>
          <w:szCs w:val="44"/>
          <w:lang w:eastAsia="zh-CN"/>
        </w:rPr>
      </w:pPr>
    </w:p>
    <w:p w14:paraId="03137CB7">
      <w:pPr>
        <w:autoSpaceDE w:val="0"/>
        <w:autoSpaceDN w:val="0"/>
        <w:adjustRightInd w:val="0"/>
        <w:spacing w:line="360" w:lineRule="auto"/>
        <w:jc w:val="center"/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</w:pPr>
      <w:r>
        <w:rPr>
          <w:rFonts w:hint="eastAsia" w:ascii="宋体" w:hAnsi="宋体" w:cs="宋体"/>
          <w:b/>
          <w:bCs/>
          <w:sz w:val="44"/>
          <w:szCs w:val="44"/>
          <w:lang w:eastAsia="zh-CN"/>
        </w:rPr>
        <w:t>西安高新区政务新媒体平台运维项目</w:t>
      </w:r>
    </w:p>
    <w:p w14:paraId="1D5B94A5">
      <w:pPr>
        <w:pStyle w:val="4"/>
        <w:tabs>
          <w:tab w:val="left" w:pos="5670"/>
        </w:tabs>
        <w:adjustRightInd w:val="0"/>
        <w:snapToGrid w:val="0"/>
        <w:spacing w:line="360" w:lineRule="auto"/>
        <w:jc w:val="both"/>
        <w:rPr>
          <w:rFonts w:hint="eastAsia" w:ascii="仿宋_GB2312" w:hAnsi="仿宋_GB2312" w:eastAsia="仿宋_GB2312" w:cs="仿宋_GB2312"/>
          <w:b/>
          <w:sz w:val="44"/>
          <w:szCs w:val="44"/>
        </w:rPr>
      </w:pPr>
    </w:p>
    <w:p w14:paraId="0DD67FD7">
      <w:pPr>
        <w:pStyle w:val="4"/>
        <w:tabs>
          <w:tab w:val="left" w:pos="5670"/>
        </w:tabs>
        <w:adjustRightInd w:val="0"/>
        <w:snapToGrid w:val="0"/>
        <w:spacing w:line="360" w:lineRule="auto"/>
        <w:jc w:val="both"/>
        <w:rPr>
          <w:rFonts w:hint="eastAsia" w:ascii="仿宋_GB2312" w:hAnsi="仿宋_GB2312" w:eastAsia="仿宋_GB2312" w:cs="仿宋_GB2312"/>
          <w:b/>
          <w:sz w:val="44"/>
          <w:szCs w:val="44"/>
        </w:rPr>
      </w:pPr>
    </w:p>
    <w:p w14:paraId="7A548E2B">
      <w:pPr>
        <w:pStyle w:val="4"/>
        <w:tabs>
          <w:tab w:val="left" w:pos="5670"/>
        </w:tabs>
        <w:adjustRightInd w:val="0"/>
        <w:snapToGrid w:val="0"/>
        <w:spacing w:line="360" w:lineRule="auto"/>
        <w:jc w:val="both"/>
        <w:rPr>
          <w:rFonts w:hint="eastAsia" w:ascii="仿宋_GB2312" w:hAnsi="仿宋_GB2312" w:eastAsia="仿宋_GB2312" w:cs="仿宋_GB2312"/>
          <w:b/>
          <w:sz w:val="44"/>
          <w:szCs w:val="44"/>
        </w:rPr>
      </w:pPr>
    </w:p>
    <w:p w14:paraId="1243B0A3">
      <w:pPr>
        <w:pStyle w:val="4"/>
        <w:tabs>
          <w:tab w:val="left" w:pos="5670"/>
        </w:tabs>
        <w:adjustRightInd w:val="0"/>
        <w:snapToGrid w:val="0"/>
        <w:spacing w:line="360" w:lineRule="auto"/>
        <w:jc w:val="both"/>
        <w:rPr>
          <w:rFonts w:hint="eastAsia" w:ascii="仿宋_GB2312" w:hAnsi="仿宋_GB2312" w:eastAsia="仿宋_GB2312" w:cs="仿宋_GB2312"/>
          <w:b/>
          <w:sz w:val="44"/>
          <w:szCs w:val="44"/>
        </w:rPr>
      </w:pPr>
    </w:p>
    <w:p w14:paraId="7839B4BC">
      <w:pPr>
        <w:pStyle w:val="4"/>
        <w:tabs>
          <w:tab w:val="left" w:pos="5670"/>
        </w:tabs>
        <w:adjustRightInd w:val="0"/>
        <w:snapToGrid w:val="0"/>
        <w:spacing w:line="360" w:lineRule="auto"/>
        <w:rPr>
          <w:rFonts w:hint="eastAsia" w:ascii="宋体" w:hAnsi="宋体" w:eastAsia="宋体" w:cs="宋体"/>
          <w:b/>
          <w:sz w:val="44"/>
          <w:szCs w:val="44"/>
        </w:rPr>
      </w:pPr>
      <w:r>
        <w:rPr>
          <w:rFonts w:hint="eastAsia" w:ascii="宋体" w:hAnsi="宋体" w:cs="宋体"/>
          <w:b/>
          <w:sz w:val="44"/>
          <w:szCs w:val="44"/>
          <w:lang w:val="en-US" w:eastAsia="zh-CN"/>
        </w:rPr>
        <w:t xml:space="preserve">投 标 </w:t>
      </w:r>
      <w:r>
        <w:rPr>
          <w:rFonts w:hint="eastAsia" w:ascii="宋体" w:hAnsi="宋体" w:eastAsia="宋体" w:cs="宋体"/>
          <w:b/>
          <w:sz w:val="44"/>
          <w:szCs w:val="44"/>
        </w:rPr>
        <w:t>文</w:t>
      </w:r>
      <w:r>
        <w:rPr>
          <w:rFonts w:hint="eastAsia" w:ascii="宋体" w:hAnsi="宋体" w:cs="宋体"/>
          <w:b/>
          <w:sz w:val="44"/>
          <w:szCs w:val="4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sz w:val="44"/>
          <w:szCs w:val="44"/>
        </w:rPr>
        <w:t>件</w:t>
      </w:r>
    </w:p>
    <w:p w14:paraId="4C01BD41">
      <w:pPr>
        <w:pStyle w:val="4"/>
        <w:tabs>
          <w:tab w:val="left" w:pos="5670"/>
        </w:tabs>
        <w:adjustRightInd w:val="0"/>
        <w:snapToGrid w:val="0"/>
        <w:spacing w:line="360" w:lineRule="auto"/>
        <w:rPr>
          <w:rFonts w:hint="eastAsia" w:ascii="仿宋_GB2312" w:hAnsi="仿宋_GB2312" w:eastAsia="仿宋_GB2312" w:cs="仿宋_GB2312"/>
          <w:b/>
          <w:sz w:val="44"/>
          <w:szCs w:val="44"/>
        </w:rPr>
      </w:pPr>
    </w:p>
    <w:p w14:paraId="2FB916B7">
      <w:pPr>
        <w:rPr>
          <w:rFonts w:hint="eastAsia" w:ascii="仿宋_GB2312" w:hAnsi="仿宋_GB2312" w:eastAsia="仿宋_GB2312" w:cs="仿宋_GB2312"/>
        </w:rPr>
      </w:pPr>
    </w:p>
    <w:p w14:paraId="4E3C86F4">
      <w:pPr>
        <w:rPr>
          <w:rFonts w:hint="eastAsia" w:ascii="仿宋_GB2312" w:hAnsi="仿宋_GB2312" w:eastAsia="仿宋_GB2312" w:cs="仿宋_GB2312"/>
        </w:rPr>
      </w:pPr>
    </w:p>
    <w:p w14:paraId="525BB0E2">
      <w:pPr>
        <w:rPr>
          <w:rFonts w:hint="eastAsia" w:ascii="仿宋_GB2312" w:hAnsi="仿宋_GB2312" w:eastAsia="仿宋_GB2312" w:cs="仿宋_GB2312"/>
        </w:rPr>
      </w:pPr>
    </w:p>
    <w:p w14:paraId="42F6C7DA">
      <w:pPr>
        <w:pStyle w:val="5"/>
        <w:rPr>
          <w:rFonts w:hint="eastAsia" w:ascii="仿宋_GB2312" w:hAnsi="仿宋_GB2312" w:eastAsia="仿宋_GB2312" w:cs="仿宋_GB2312"/>
        </w:rPr>
      </w:pPr>
    </w:p>
    <w:p w14:paraId="0C98A3F8">
      <w:pPr>
        <w:spacing w:line="480" w:lineRule="auto"/>
        <w:ind w:left="420" w:leftChars="200" w:firstLine="851" w:firstLineChars="265"/>
        <w:rPr>
          <w:rFonts w:hint="default" w:ascii="仿宋_GB2312" w:hAnsi="仿宋_GB2312" w:eastAsia="仿宋_GB2312" w:cs="仿宋_GB2312"/>
          <w:b/>
          <w:bCs/>
          <w:sz w:val="32"/>
          <w:szCs w:val="32"/>
          <w:u w:val="single"/>
          <w:lang w:val="en-US" w:eastAsia="zh-CN"/>
        </w:rPr>
      </w:pPr>
    </w:p>
    <w:p w14:paraId="4AC3C439">
      <w:pPr>
        <w:spacing w:line="480" w:lineRule="auto"/>
        <w:ind w:firstLine="1285" w:firstLineChars="400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投标人名称（盖章）：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</w:rPr>
        <w:t xml:space="preserve">               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lang w:val="en-US" w:eastAsia="zh-CN"/>
        </w:rPr>
        <w:t xml:space="preserve"> </w:t>
      </w:r>
    </w:p>
    <w:p w14:paraId="3D3CECEB">
      <w:pPr>
        <w:spacing w:line="480" w:lineRule="auto"/>
        <w:ind w:left="420" w:leftChars="200" w:firstLine="851" w:firstLineChars="265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法定代表人或授权代表（签字或盖章）：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</w:rPr>
        <w:t xml:space="preserve">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lang w:val="en-US" w:eastAsia="zh-CN"/>
        </w:rPr>
        <w:t xml:space="preserve"> </w:t>
      </w:r>
    </w:p>
    <w:p w14:paraId="7BD636DD">
      <w:pPr>
        <w:spacing w:line="480" w:lineRule="auto"/>
        <w:ind w:left="420" w:leftChars="200" w:firstLine="851" w:firstLineChars="265"/>
        <w:rPr>
          <w:rFonts w:hint="eastAsia" w:ascii="宋体" w:hAnsi="宋体" w:cs="宋体"/>
          <w:b/>
          <w:bCs/>
          <w:sz w:val="44"/>
          <w:szCs w:val="44"/>
          <w:lang w:val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日    期：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</w:rPr>
        <w:t xml:space="preserve"> 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</w:rPr>
        <w:t xml:space="preserve">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</w:rPr>
        <w:t xml:space="preserve">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日</w:t>
      </w:r>
    </w:p>
    <w:p w14:paraId="317B9FEF"/>
    <w:sectPr>
      <w:pgSz w:w="11906" w:h="16838"/>
      <w:pgMar w:top="1304" w:right="1440" w:bottom="144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2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MxNWU5MTM1NDJhMzM3NzZlNjAyMmRiMjcyMmY4OWYifQ=="/>
  </w:docVars>
  <w:rsids>
    <w:rsidRoot w:val="00000000"/>
    <w:rsid w:val="00D5782D"/>
    <w:rsid w:val="03F04A25"/>
    <w:rsid w:val="11FF5D10"/>
    <w:rsid w:val="1A7F364A"/>
    <w:rsid w:val="1E08563F"/>
    <w:rsid w:val="2FE857C6"/>
    <w:rsid w:val="38DA7EEF"/>
    <w:rsid w:val="3A3C5159"/>
    <w:rsid w:val="3AB303E8"/>
    <w:rsid w:val="3F2D2F65"/>
    <w:rsid w:val="3F410250"/>
    <w:rsid w:val="463612A7"/>
    <w:rsid w:val="47C51C4E"/>
    <w:rsid w:val="47DD16CF"/>
    <w:rsid w:val="4FCD189B"/>
    <w:rsid w:val="507A37EF"/>
    <w:rsid w:val="51DD32BB"/>
    <w:rsid w:val="52F51FF9"/>
    <w:rsid w:val="5C0F0F28"/>
    <w:rsid w:val="625C0B74"/>
    <w:rsid w:val="71E22AF4"/>
    <w:rsid w:val="722E7799"/>
    <w:rsid w:val="72342CB6"/>
    <w:rsid w:val="724F4406"/>
    <w:rsid w:val="788A453A"/>
    <w:rsid w:val="794D0FBA"/>
    <w:rsid w:val="7BE858C5"/>
    <w:rsid w:val="7C894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qFormat="1" w:unhideWhenUsed="0" w:uiPriority="99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3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autoRedefine/>
    <w:qFormat/>
    <w:uiPriority w:val="0"/>
    <w:pPr>
      <w:ind w:firstLine="420"/>
    </w:pPr>
  </w:style>
  <w:style w:type="paragraph" w:styleId="4">
    <w:name w:val="Body Text 3"/>
    <w:basedOn w:val="1"/>
    <w:autoRedefine/>
    <w:qFormat/>
    <w:uiPriority w:val="99"/>
    <w:pPr>
      <w:jc w:val="center"/>
    </w:pPr>
    <w:rPr>
      <w:kern w:val="0"/>
      <w:sz w:val="16"/>
      <w:szCs w:val="16"/>
    </w:rPr>
  </w:style>
  <w:style w:type="paragraph" w:styleId="5">
    <w:name w:val="Body Text"/>
    <w:basedOn w:val="1"/>
    <w:next w:val="1"/>
    <w:autoRedefine/>
    <w:qFormat/>
    <w:uiPriority w:val="99"/>
    <w:pPr>
      <w:jc w:val="left"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71</Words>
  <Characters>82</Characters>
  <Lines>0</Lines>
  <Paragraphs>0</Paragraphs>
  <TotalTime>0</TotalTime>
  <ScaleCrop>false</ScaleCrop>
  <LinksUpToDate>false</LinksUpToDate>
  <CharactersWithSpaces>150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2023-09-17T12:53:00Z</dcterms:created>
  <dc:creator>mac</dc:creator>
  <cp:lastModifiedBy>陕西华采招标有限公司</cp:lastModifiedBy>
  <dcterms:modified xsi:type="dcterms:W3CDTF">2025-05-19T07:35:54Z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1261B01640AC4A91B7FC7747D4EA177B_12</vt:lpwstr>
  </property>
  <property fmtid="{D5CDD505-2E9C-101B-9397-08002B2CF9AE}" pid="4" name="KSOTemplateDocerSaveRecord">
    <vt:lpwstr>eyJoZGlkIjoiYjZjMDgwYWJjZmNiM2YzZmU4MTk1ZjZmYmY1NWU1OTEiLCJ1c2VySWQiOiI5MzY1NjA0ODAifQ==</vt:lpwstr>
  </property>
</Properties>
</file>