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1AD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zh-CN"/>
        </w:rPr>
      </w:pPr>
      <w:bookmarkStart w:id="0" w:name="_Toc20990"/>
      <w:r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en-US" w:eastAsia="zh-CN"/>
        </w:rPr>
        <w:t>（一）</w:t>
      </w:r>
      <w:r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en-US" w:eastAsia="zh-CN"/>
        </w:rPr>
        <w:t>服务</w:t>
      </w:r>
      <w:r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zh-CN" w:eastAsia="zh-CN"/>
        </w:rPr>
        <w:t>条款</w:t>
      </w:r>
      <w:r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en-US" w:eastAsia="zh-CN"/>
        </w:rPr>
        <w:t>响应</w:t>
      </w:r>
      <w:r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0961BE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493A1BCE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50D2FC0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单一来源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采购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文件</w:t>
            </w:r>
          </w:p>
          <w:p w14:paraId="15854FE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083B084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129AF1B5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4AAD713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2FAC6A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3D22C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1C1BB67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CF75E6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591CFC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55CAF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8B246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A931BA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7547077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1BAAC9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1D3E30C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0E84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44AB42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969EAB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345EF8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4A786E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172A1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0B37FD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ADC885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15373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7027AE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2E1AC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1D333AC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E8BD58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598F1E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504902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C6BC3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BE668B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E435D2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58129D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164B9AF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44A4C9C5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中与单一来源</w:t>
      </w:r>
      <w:r>
        <w:rPr>
          <w:rFonts w:hint="eastAsia" w:ascii="仿宋_GB2312" w:eastAsia="仿宋_GB2312"/>
          <w:sz w:val="28"/>
          <w:szCs w:val="28"/>
          <w:lang w:eastAsia="zh-CN"/>
        </w:rPr>
        <w:t>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响应文件中与单一来源文件要求完全一致的，不用在此表中列出，但必须提供空白表。</w:t>
      </w:r>
    </w:p>
    <w:p w14:paraId="48C0FB4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7ACB32C2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5EF3D899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2BAF626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2CFAC8CC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4B08C935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BC706C3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1F270D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eastAsia="zh-CN"/>
        </w:rPr>
        <w:t>（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eastAsia="zh-CN"/>
        </w:rPr>
        <w:t>）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服务方案</w:t>
      </w:r>
    </w:p>
    <w:p w14:paraId="172C7973">
      <w:pPr>
        <w:adjustRightInd w:val="0"/>
        <w:snapToGrid w:val="0"/>
        <w:spacing w:line="360" w:lineRule="auto"/>
        <w:jc w:val="both"/>
        <w:rPr>
          <w:rFonts w:hint="eastAsia" w:ascii="仿宋_GB2312" w:hAnsi="宋体" w:eastAsia="仿宋_GB2312"/>
          <w:sz w:val="36"/>
          <w:szCs w:val="36"/>
          <w:u w:val="none"/>
        </w:rPr>
      </w:pPr>
    </w:p>
    <w:p w14:paraId="357EAC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both"/>
        <w:textAlignment w:val="auto"/>
        <w:rPr>
          <w:rFonts w:hint="eastAsia" w:ascii="仿宋_GB2312" w:hAnsi="宋体" w:eastAsia="仿宋_GB2312"/>
          <w:sz w:val="28"/>
          <w:szCs w:val="28"/>
          <w:u w:val="none"/>
        </w:rPr>
      </w:pPr>
      <w:r>
        <w:rPr>
          <w:rFonts w:hint="eastAsia" w:ascii="仿宋_GB2312" w:hAnsi="宋体" w:eastAsia="仿宋_GB2312"/>
          <w:sz w:val="28"/>
          <w:szCs w:val="28"/>
          <w:u w:val="none"/>
        </w:rPr>
        <w:t>格式自定，结合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采购需求</w:t>
      </w:r>
      <w:r>
        <w:rPr>
          <w:rFonts w:hint="eastAsia" w:ascii="仿宋_GB2312" w:hAnsi="宋体" w:eastAsia="仿宋_GB2312"/>
          <w:sz w:val="28"/>
          <w:szCs w:val="28"/>
          <w:u w:val="none"/>
        </w:rPr>
        <w:t>编制</w:t>
      </w:r>
      <w:r>
        <w:rPr>
          <w:rFonts w:hint="eastAsia" w:ascii="仿宋_GB2312" w:hAnsi="宋体" w:eastAsia="仿宋_GB2312"/>
          <w:sz w:val="28"/>
          <w:szCs w:val="28"/>
          <w:u w:val="none"/>
          <w:lang w:val="en-US" w:eastAsia="zh-CN"/>
        </w:rPr>
        <w:t>服务</w:t>
      </w:r>
      <w:r>
        <w:rPr>
          <w:rFonts w:hint="eastAsia" w:ascii="仿宋_GB2312" w:hAnsi="宋体" w:eastAsia="仿宋_GB2312"/>
          <w:sz w:val="28"/>
          <w:szCs w:val="28"/>
          <w:u w:val="none"/>
        </w:rPr>
        <w:t>方案。</w:t>
      </w:r>
    </w:p>
    <w:p w14:paraId="14CE35AC">
      <w:pPr>
        <w:rPr>
          <w:rFonts w:hint="eastAsia" w:ascii="仿宋_GB2312" w:hAnsi="宋体" w:eastAsia="仿宋_GB2312"/>
          <w:sz w:val="28"/>
          <w:szCs w:val="28"/>
          <w:u w:val="none"/>
        </w:rPr>
      </w:pPr>
      <w:r>
        <w:rPr>
          <w:rFonts w:hint="eastAsia" w:ascii="仿宋_GB2312" w:hAnsi="宋体" w:eastAsia="仿宋_GB2312"/>
          <w:sz w:val="28"/>
          <w:szCs w:val="28"/>
          <w:u w:val="none"/>
        </w:rPr>
        <w:br w:type="page"/>
      </w:r>
    </w:p>
    <w:p w14:paraId="5FDA9E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jc w:val="center"/>
        <w:textAlignment w:val="auto"/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en-US" w:eastAsia="zh-CN"/>
        </w:rPr>
      </w:pPr>
      <w:bookmarkStart w:id="1" w:name="_Toc17798"/>
      <w:bookmarkStart w:id="2" w:name="_Toc487879309"/>
      <w:bookmarkStart w:id="3" w:name="_Toc478028294"/>
      <w:bookmarkStart w:id="4" w:name="_Toc487873755"/>
      <w:bookmarkStart w:id="5" w:name="_Toc478028167"/>
      <w:r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en-US" w:eastAsia="zh-CN"/>
        </w:rPr>
        <w:t>（三</w:t>
      </w:r>
      <w:bookmarkStart w:id="7" w:name="_GoBack"/>
      <w:bookmarkEnd w:id="7"/>
      <w:r>
        <w:rPr>
          <w:rFonts w:hint="eastAsia" w:ascii="仿宋_GB2312" w:hAnsi="宋体" w:eastAsia="仿宋_GB2312" w:cs="Times New Roman"/>
          <w:b/>
          <w:bCs/>
          <w:sz w:val="36"/>
          <w:szCs w:val="36"/>
          <w:u w:val="none"/>
          <w:lang w:val="en-US" w:eastAsia="zh-CN"/>
        </w:rPr>
        <w:t>）业绩的有关证明材料</w:t>
      </w:r>
      <w:bookmarkEnd w:id="1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705164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2A18D2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397386C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039D03E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7D1C11F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6BC05A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7690A4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0972F2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62DF9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41A37D1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043487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05C3B52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26CF9D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6242DC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59C5FD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E428D8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9B54F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B2BE0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14F331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12F411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0B96FA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4785B3C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1747106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0175552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D35D80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5607B3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BBAD6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65AC3D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FB5529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D7A015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0C39D9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72E4AF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E8B6FB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A71011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DFF146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0F3CFD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C50E1A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E6D95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29BE27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3E44FA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1FC32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D02823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10650C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F7580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40F270C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F5EF16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D40023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722DBA2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6FDDD4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2F93723A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 w14:paraId="008F40AC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39C0E3BA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2、供应商应如实列出以上情况，如有隐瞒，一经查实将导致其响应文件被拒绝。</w:t>
      </w:r>
    </w:p>
    <w:p w14:paraId="43B21DE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/>
          <w:lang w:val="en-US" w:eastAsia="zh-CN"/>
        </w:rPr>
      </w:pPr>
      <w:bookmarkStart w:id="6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2"/>
      <w:bookmarkEnd w:id="3"/>
      <w:bookmarkEnd w:id="4"/>
      <w:bookmarkEnd w:id="5"/>
      <w:bookmarkEnd w:id="6"/>
    </w:p>
    <w:p w14:paraId="3EA58D80">
      <w:pPr>
        <w:pStyle w:val="3"/>
        <w:rPr>
          <w:rFonts w:hint="eastAsia"/>
        </w:rPr>
      </w:pPr>
    </w:p>
    <w:p w14:paraId="6E2CD1F0">
      <w:pPr>
        <w:adjustRightInd w:val="0"/>
        <w:snapToGrid w:val="0"/>
        <w:spacing w:line="360" w:lineRule="auto"/>
        <w:jc w:val="both"/>
        <w:rPr>
          <w:rFonts w:hint="eastAsia" w:ascii="宋体" w:hAnsi="宋体" w:eastAsia="宋体"/>
          <w:b/>
          <w:bCs/>
          <w:sz w:val="52"/>
          <w:szCs w:val="52"/>
          <w:u w:val="none"/>
          <w:lang w:val="en-US" w:eastAsia="zh-CN"/>
        </w:rPr>
      </w:pPr>
      <w:r>
        <w:rPr>
          <w:rFonts w:hint="eastAsia" w:ascii="仿宋_GB2312" w:hAnsi="宋体" w:eastAsia="仿宋_GB2312"/>
          <w:sz w:val="36"/>
          <w:szCs w:val="36"/>
          <w:u w:val="none"/>
        </w:rPr>
        <w:t xml:space="preserve">   </w:t>
      </w:r>
    </w:p>
    <w:p w14:paraId="017B05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4632F9A"/>
    <w:rsid w:val="0CA17B24"/>
    <w:rsid w:val="0F854A39"/>
    <w:rsid w:val="28727D4B"/>
    <w:rsid w:val="2C1C730D"/>
    <w:rsid w:val="43E01E5E"/>
    <w:rsid w:val="43E63B89"/>
    <w:rsid w:val="62AC6B11"/>
    <w:rsid w:val="7053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170</Words>
  <Characters>170</Characters>
  <Lines>0</Lines>
  <Paragraphs>0</Paragraphs>
  <TotalTime>0</TotalTime>
  <ScaleCrop>false</ScaleCrop>
  <LinksUpToDate>false</LinksUpToDate>
  <CharactersWithSpaces>286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华采</cp:lastModifiedBy>
  <dcterms:modified xsi:type="dcterms:W3CDTF">2025-05-26T11:29:23Z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FEA831FE6C2140F38D0DAD49D09700C0_13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