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826A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  <w:t>信誉书面声明</w:t>
      </w:r>
    </w:p>
    <w:p w14:paraId="76D154D0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E06F80F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51CE7B80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，在此郑重声明：</w:t>
      </w:r>
    </w:p>
    <w:p w14:paraId="283B9DBD">
      <w:pPr>
        <w:pStyle w:val="4"/>
        <w:numPr>
          <w:ilvl w:val="0"/>
          <w:numId w:val="1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”）被列入“信用中国”网站(www.creditchina.gov.cn/)中“失信被执行人”当事人名单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7B5E9E9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”）被列入“信用中国”网站(www.creditchina.gov.cn/)中“重大税收违法失信主体”当事人名单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1EB98213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5B9BA209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政府采购法》有关"提供虚假材料的规定"接受处罚。</w:t>
      </w:r>
    </w:p>
    <w:p w14:paraId="15008C32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特此声明。</w:t>
      </w:r>
    </w:p>
    <w:p w14:paraId="5189AACF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7137216A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</w:p>
    <w:p w14:paraId="015ABC8B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p w14:paraId="42B13A10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2520" w:firstLineChars="900"/>
        <w:rPr>
          <w:rFonts w:hint="eastAsia" w:ascii="仿宋" w:hAnsi="仿宋" w:eastAsia="仿宋" w:cs="仿宋"/>
          <w:szCs w:val="24"/>
          <w:highlight w:val="none"/>
          <w:u w:val="non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634D9C"/>
    <w:rsid w:val="05EC54E0"/>
    <w:rsid w:val="097021FF"/>
    <w:rsid w:val="0CD86DC1"/>
    <w:rsid w:val="124A206E"/>
    <w:rsid w:val="182C49DE"/>
    <w:rsid w:val="1BB77AC4"/>
    <w:rsid w:val="25511998"/>
    <w:rsid w:val="28CF6498"/>
    <w:rsid w:val="2F2E17B3"/>
    <w:rsid w:val="32C4245D"/>
    <w:rsid w:val="37DB3EBE"/>
    <w:rsid w:val="38D12DDD"/>
    <w:rsid w:val="3B7947A4"/>
    <w:rsid w:val="48336FE5"/>
    <w:rsid w:val="4DB76378"/>
    <w:rsid w:val="50A927D8"/>
    <w:rsid w:val="63BD7749"/>
    <w:rsid w:val="64B247AE"/>
    <w:rsid w:val="687406C0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410</Words>
  <Characters>451</Characters>
  <Lines>0</Lines>
  <Paragraphs>0</Paragraphs>
  <TotalTime>0</TotalTime>
  <ScaleCrop>false</ScaleCrop>
  <LinksUpToDate>false</LinksUpToDate>
  <CharactersWithSpaces>547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123</cp:lastModifiedBy>
  <dcterms:modified xsi:type="dcterms:W3CDTF">2025-02-27T10:14:25Z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