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72" w:rsidRPr="009A741B" w:rsidRDefault="002B7572" w:rsidP="002B7572">
      <w:pPr>
        <w:pStyle w:val="1"/>
      </w:pPr>
      <w:bookmarkStart w:id="0" w:name="_GoBack"/>
      <w:r w:rsidRPr="009A741B">
        <w:rPr>
          <w:rFonts w:hint="eastAsia"/>
        </w:rPr>
        <w:t>五、商务响应及偏离表</w:t>
      </w:r>
    </w:p>
    <w:bookmarkEnd w:id="0"/>
    <w:p w:rsidR="002B7572" w:rsidRPr="009A741B" w:rsidRDefault="002B7572" w:rsidP="002B7572">
      <w:pPr>
        <w:pStyle w:val="a3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1758"/>
        <w:gridCol w:w="2931"/>
        <w:gridCol w:w="2539"/>
        <w:gridCol w:w="1430"/>
      </w:tblGrid>
      <w:tr w:rsidR="002B7572" w:rsidRPr="009A741B" w:rsidTr="001B7F2C">
        <w:trPr>
          <w:trHeight w:val="598"/>
          <w:jc w:val="center"/>
        </w:trPr>
        <w:tc>
          <w:tcPr>
            <w:tcW w:w="664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 w:hint="eastAsia"/>
                <w:szCs w:val="21"/>
                <w:lang w:val="zh-CN"/>
              </w:rPr>
              <w:t>序号</w:t>
            </w:r>
          </w:p>
        </w:tc>
        <w:tc>
          <w:tcPr>
            <w:tcW w:w="1758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/>
                <w:szCs w:val="21"/>
                <w:lang w:val="zh-CN"/>
              </w:rPr>
              <w:t>内容</w:t>
            </w:r>
          </w:p>
        </w:tc>
        <w:tc>
          <w:tcPr>
            <w:tcW w:w="2931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 w:hint="eastAsia"/>
                <w:szCs w:val="21"/>
                <w:lang w:val="zh-CN"/>
              </w:rPr>
              <w:t>招标文件要求</w:t>
            </w:r>
          </w:p>
        </w:tc>
        <w:tc>
          <w:tcPr>
            <w:tcW w:w="2539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 w:hint="eastAsia"/>
                <w:szCs w:val="21"/>
                <w:lang w:val="zh-CN"/>
              </w:rPr>
              <w:t>投标响应</w:t>
            </w:r>
          </w:p>
        </w:tc>
        <w:tc>
          <w:tcPr>
            <w:tcW w:w="1430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 w:hint="eastAsia"/>
                <w:szCs w:val="21"/>
                <w:lang w:val="zh-CN"/>
              </w:rPr>
              <w:t>偏离说明</w:t>
            </w:r>
          </w:p>
        </w:tc>
      </w:tr>
      <w:tr w:rsidR="002B7572" w:rsidRPr="009A741B" w:rsidTr="001B7F2C">
        <w:trPr>
          <w:trHeight w:val="690"/>
          <w:jc w:val="center"/>
        </w:trPr>
        <w:tc>
          <w:tcPr>
            <w:tcW w:w="664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 w:hint="eastAsia"/>
                <w:szCs w:val="21"/>
                <w:lang w:val="zh-CN"/>
              </w:rPr>
              <w:t>1</w:t>
            </w:r>
          </w:p>
        </w:tc>
        <w:tc>
          <w:tcPr>
            <w:tcW w:w="1758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proofErr w:type="gramStart"/>
            <w:r w:rsidRPr="009A741B">
              <w:rPr>
                <w:rFonts w:ascii="宋体" w:hAnsi="宋体" w:hint="eastAsia"/>
                <w:szCs w:val="21"/>
                <w:lang w:val="zh-CN"/>
              </w:rPr>
              <w:t>拟签订</w:t>
            </w:r>
            <w:proofErr w:type="gramEnd"/>
            <w:r w:rsidRPr="009A741B">
              <w:rPr>
                <w:rFonts w:ascii="宋体" w:hAnsi="宋体" w:hint="eastAsia"/>
                <w:szCs w:val="21"/>
                <w:lang w:val="zh-CN"/>
              </w:rPr>
              <w:t>的合同文本的</w:t>
            </w:r>
            <w:r w:rsidRPr="009A741B">
              <w:rPr>
                <w:rFonts w:ascii="宋体" w:hAnsi="宋体"/>
                <w:szCs w:val="21"/>
                <w:lang w:val="zh-CN"/>
              </w:rPr>
              <w:t>相关内容</w:t>
            </w:r>
          </w:p>
        </w:tc>
        <w:tc>
          <w:tcPr>
            <w:tcW w:w="2931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2B7572" w:rsidRPr="009A741B" w:rsidTr="001B7F2C">
        <w:trPr>
          <w:trHeight w:val="702"/>
          <w:jc w:val="center"/>
        </w:trPr>
        <w:tc>
          <w:tcPr>
            <w:tcW w:w="664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 w:hint="eastAsia"/>
                <w:szCs w:val="21"/>
                <w:lang w:val="zh-CN"/>
              </w:rPr>
              <w:t>2</w:t>
            </w:r>
          </w:p>
        </w:tc>
        <w:tc>
          <w:tcPr>
            <w:tcW w:w="1758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2B7572" w:rsidRPr="009A741B" w:rsidTr="001B7F2C">
        <w:trPr>
          <w:trHeight w:val="892"/>
          <w:jc w:val="center"/>
        </w:trPr>
        <w:tc>
          <w:tcPr>
            <w:tcW w:w="664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1758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2B7572" w:rsidRPr="009A741B" w:rsidTr="001B7F2C">
        <w:trPr>
          <w:trHeight w:val="602"/>
          <w:jc w:val="center"/>
        </w:trPr>
        <w:tc>
          <w:tcPr>
            <w:tcW w:w="664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1758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9A741B">
              <w:rPr>
                <w:rFonts w:ascii="宋体" w:hAnsi="宋体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2B7572" w:rsidRPr="009A741B" w:rsidRDefault="002B7572" w:rsidP="001B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</w:tbl>
    <w:p w:rsidR="002B7572" w:rsidRPr="009A741B" w:rsidRDefault="002B7572" w:rsidP="002B7572">
      <w:pPr>
        <w:pStyle w:val="a3"/>
        <w:jc w:val="both"/>
      </w:pPr>
    </w:p>
    <w:p w:rsidR="002B7572" w:rsidRPr="009A741B" w:rsidRDefault="002B7572" w:rsidP="002B7572">
      <w:pPr>
        <w:snapToGrid w:val="0"/>
        <w:spacing w:line="360" w:lineRule="auto"/>
        <w:rPr>
          <w:rStyle w:val="NormalCharacter"/>
          <w:rFonts w:ascii="宋体" w:hAnsi="宋体"/>
          <w:szCs w:val="16"/>
        </w:rPr>
      </w:pPr>
      <w:r w:rsidRPr="009A741B">
        <w:rPr>
          <w:rStyle w:val="NormalCharacter"/>
          <w:rFonts w:ascii="宋体" w:hAnsi="宋体"/>
          <w:szCs w:val="16"/>
        </w:rPr>
        <w:t>注：1、表格不够用，各供应商可按此表复制；</w:t>
      </w:r>
    </w:p>
    <w:p w:rsidR="002B7572" w:rsidRPr="009A741B" w:rsidRDefault="002B7572" w:rsidP="002B7572">
      <w:pPr>
        <w:snapToGrid w:val="0"/>
        <w:spacing w:line="360" w:lineRule="auto"/>
        <w:ind w:firstLineChars="200" w:firstLine="420"/>
        <w:rPr>
          <w:rStyle w:val="NormalCharacter"/>
          <w:rFonts w:ascii="宋体" w:hAnsi="宋体"/>
          <w:b/>
          <w:szCs w:val="16"/>
        </w:rPr>
      </w:pPr>
      <w:r w:rsidRPr="009A741B">
        <w:rPr>
          <w:rStyle w:val="NormalCharacter"/>
          <w:rFonts w:ascii="宋体" w:hAnsi="宋体"/>
          <w:szCs w:val="16"/>
        </w:rPr>
        <w:t>2、供应商应承诺是否响应</w:t>
      </w:r>
      <w:r w:rsidRPr="009A741B">
        <w:rPr>
          <w:rStyle w:val="NormalCharacter"/>
          <w:rFonts w:ascii="宋体" w:hAnsi="宋体" w:hint="eastAsia"/>
          <w:szCs w:val="16"/>
        </w:rPr>
        <w:t>招标</w:t>
      </w:r>
      <w:r w:rsidRPr="009A741B">
        <w:rPr>
          <w:rStyle w:val="NormalCharacter"/>
          <w:rFonts w:ascii="宋体" w:hAnsi="宋体"/>
          <w:szCs w:val="16"/>
        </w:rPr>
        <w:t>文件中规定的实质性要求和条件，在此基础上，可做出其他有利于采购人的承诺，如供应商不承诺</w:t>
      </w:r>
      <w:proofErr w:type="gramStart"/>
      <w:r w:rsidRPr="009A741B">
        <w:rPr>
          <w:rStyle w:val="NormalCharacter"/>
          <w:rFonts w:ascii="宋体" w:hAnsi="宋体"/>
          <w:szCs w:val="16"/>
        </w:rPr>
        <w:t>完全响应</w:t>
      </w:r>
      <w:proofErr w:type="gramEnd"/>
      <w:r w:rsidRPr="009A741B">
        <w:rPr>
          <w:rStyle w:val="NormalCharacter"/>
          <w:rFonts w:ascii="宋体" w:hAnsi="宋体" w:hint="eastAsia"/>
          <w:szCs w:val="16"/>
        </w:rPr>
        <w:t>招标</w:t>
      </w:r>
      <w:r w:rsidRPr="009A741B">
        <w:rPr>
          <w:rStyle w:val="NormalCharacter"/>
          <w:rFonts w:ascii="宋体" w:hAnsi="宋体"/>
          <w:szCs w:val="16"/>
        </w:rPr>
        <w:t>文件中规定的实质性要求和条件，应对不响应部分的内容予以具体说明。</w:t>
      </w:r>
      <w:r w:rsidRPr="009A741B">
        <w:rPr>
          <w:rStyle w:val="NormalCharacter"/>
          <w:rFonts w:ascii="宋体" w:hAnsi="宋体"/>
          <w:b/>
          <w:szCs w:val="16"/>
        </w:rPr>
        <w:t>如供应商不填写本部分内容，则视为供应商承诺</w:t>
      </w:r>
      <w:proofErr w:type="gramStart"/>
      <w:r w:rsidRPr="009A741B">
        <w:rPr>
          <w:rStyle w:val="NormalCharacter"/>
          <w:rFonts w:ascii="宋体" w:hAnsi="宋体"/>
          <w:b/>
          <w:szCs w:val="16"/>
        </w:rPr>
        <w:t>完全响应</w:t>
      </w:r>
      <w:proofErr w:type="gramEnd"/>
      <w:r w:rsidRPr="009A741B">
        <w:rPr>
          <w:rStyle w:val="NormalCharacter"/>
          <w:rFonts w:ascii="宋体" w:hAnsi="宋体" w:hint="eastAsia"/>
          <w:b/>
          <w:szCs w:val="16"/>
        </w:rPr>
        <w:t>招标</w:t>
      </w:r>
      <w:r w:rsidRPr="009A741B">
        <w:rPr>
          <w:rStyle w:val="NormalCharacter"/>
          <w:rFonts w:ascii="宋体" w:hAnsi="宋体"/>
          <w:b/>
          <w:szCs w:val="16"/>
        </w:rPr>
        <w:t>文件中规定的要求。</w:t>
      </w:r>
    </w:p>
    <w:p w:rsidR="002B7572" w:rsidRPr="009A741B" w:rsidRDefault="002B7572" w:rsidP="002B7572">
      <w:pPr>
        <w:snapToGrid w:val="0"/>
        <w:spacing w:line="360" w:lineRule="auto"/>
        <w:ind w:firstLineChars="200" w:firstLine="420"/>
        <w:rPr>
          <w:rStyle w:val="NormalCharacter"/>
          <w:rFonts w:ascii="宋体" w:hAnsi="宋体"/>
          <w:szCs w:val="16"/>
        </w:rPr>
      </w:pPr>
      <w:r w:rsidRPr="009A741B">
        <w:rPr>
          <w:rStyle w:val="NormalCharacter"/>
          <w:rFonts w:ascii="宋体" w:hAnsi="宋体"/>
          <w:szCs w:val="16"/>
        </w:rPr>
        <w:t>3、本表仅为参考，供应商可自拟格式，能说明问题即可。</w:t>
      </w:r>
    </w:p>
    <w:p w:rsidR="002B7572" w:rsidRPr="009A741B" w:rsidRDefault="002B7572" w:rsidP="002B7572">
      <w:pPr>
        <w:snapToGrid w:val="0"/>
        <w:spacing w:line="360" w:lineRule="auto"/>
        <w:rPr>
          <w:rStyle w:val="NormalCharacter"/>
          <w:rFonts w:ascii="宋体"/>
          <w:szCs w:val="16"/>
        </w:rPr>
      </w:pPr>
    </w:p>
    <w:p w:rsidR="002B7572" w:rsidRPr="009A741B" w:rsidRDefault="002B7572" w:rsidP="002B7572">
      <w:pPr>
        <w:snapToGrid w:val="0"/>
        <w:spacing w:line="360" w:lineRule="auto"/>
        <w:rPr>
          <w:rStyle w:val="NormalCharacter"/>
          <w:rFonts w:ascii="宋体"/>
          <w:szCs w:val="16"/>
        </w:rPr>
      </w:pPr>
    </w:p>
    <w:p w:rsidR="002B7572" w:rsidRPr="009A741B" w:rsidRDefault="002B7572" w:rsidP="002B7572">
      <w:pPr>
        <w:snapToGrid w:val="0"/>
        <w:spacing w:line="360" w:lineRule="auto"/>
        <w:ind w:firstLineChars="1600" w:firstLine="3360"/>
        <w:rPr>
          <w:rStyle w:val="NormalCharacter"/>
          <w:rFonts w:ascii="宋体" w:hAnsi="宋体"/>
          <w:szCs w:val="21"/>
        </w:rPr>
      </w:pPr>
      <w:r w:rsidRPr="009A741B">
        <w:rPr>
          <w:rStyle w:val="NormalCharacter"/>
          <w:rFonts w:ascii="宋体" w:hAnsi="宋体"/>
          <w:szCs w:val="21"/>
        </w:rPr>
        <w:t>供应商名称：（公章）</w:t>
      </w:r>
    </w:p>
    <w:p w:rsidR="002B7572" w:rsidRPr="009A741B" w:rsidRDefault="002B7572" w:rsidP="002B7572">
      <w:pPr>
        <w:snapToGrid w:val="0"/>
        <w:spacing w:line="360" w:lineRule="auto"/>
        <w:rPr>
          <w:rStyle w:val="NormalCharacter"/>
          <w:rFonts w:ascii="宋体" w:hAnsi="宋体"/>
          <w:szCs w:val="21"/>
        </w:rPr>
      </w:pPr>
      <w:r w:rsidRPr="009A741B">
        <w:rPr>
          <w:rStyle w:val="NormalCharacter"/>
          <w:rFonts w:ascii="宋体" w:hAnsi="宋体"/>
          <w:szCs w:val="16"/>
        </w:rPr>
        <w:t xml:space="preserve">                                法定代表人（或负责人）或被授权人（签字或盖章）：</w:t>
      </w:r>
    </w:p>
    <w:p w:rsidR="002B7572" w:rsidRPr="009A741B" w:rsidRDefault="002B7572" w:rsidP="002B7572">
      <w:pPr>
        <w:snapToGrid w:val="0"/>
        <w:spacing w:line="360" w:lineRule="auto"/>
        <w:ind w:firstLineChars="2500" w:firstLine="5250"/>
        <w:rPr>
          <w:rStyle w:val="NormalCharacter"/>
          <w:rFonts w:ascii="宋体" w:hAnsi="宋体"/>
          <w:szCs w:val="21"/>
        </w:rPr>
      </w:pPr>
      <w:r w:rsidRPr="009A741B">
        <w:rPr>
          <w:rStyle w:val="NormalCharacter"/>
          <w:rFonts w:ascii="宋体" w:hAnsi="宋体"/>
          <w:szCs w:val="21"/>
        </w:rPr>
        <w:t>年  月  日</w:t>
      </w:r>
    </w:p>
    <w:p w:rsidR="00D7220E" w:rsidRPr="002B7572" w:rsidRDefault="00D7220E" w:rsidP="002B7572"/>
    <w:sectPr w:rsidR="00D7220E" w:rsidRPr="002B7572" w:rsidSect="002E1A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D9"/>
    <w:rsid w:val="002B7572"/>
    <w:rsid w:val="002E1AD9"/>
    <w:rsid w:val="00D7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68A79F-1C7B-4275-81EA-28193E90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AD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1"/>
    <w:qFormat/>
    <w:rsid w:val="002E1AD9"/>
    <w:pPr>
      <w:jc w:val="center"/>
      <w:outlineLvl w:val="0"/>
    </w:pPr>
    <w:rPr>
      <w:rFonts w:ascii="宋体" w:hAnsi="宋体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2E1AD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1">
    <w:name w:val="标题 1 Char1"/>
    <w:link w:val="1"/>
    <w:qFormat/>
    <w:rsid w:val="002E1AD9"/>
    <w:rPr>
      <w:rFonts w:ascii="宋体" w:eastAsia="宋体" w:hAnsi="宋体" w:cs="Times New Roman"/>
      <w:b/>
      <w:sz w:val="36"/>
      <w:szCs w:val="20"/>
    </w:rPr>
  </w:style>
  <w:style w:type="paragraph" w:styleId="a3">
    <w:name w:val="Body Text"/>
    <w:basedOn w:val="a"/>
    <w:next w:val="a"/>
    <w:link w:val="Char"/>
    <w:qFormat/>
    <w:rsid w:val="002B7572"/>
    <w:pPr>
      <w:jc w:val="center"/>
    </w:pPr>
  </w:style>
  <w:style w:type="character" w:customStyle="1" w:styleId="Char">
    <w:name w:val="正文文本 Char"/>
    <w:basedOn w:val="a0"/>
    <w:link w:val="a3"/>
    <w:qFormat/>
    <w:rsid w:val="002B7572"/>
    <w:rPr>
      <w:rFonts w:ascii="Times New Roman" w:eastAsia="宋体" w:hAnsi="Times New Roman" w:cs="Times New Roman"/>
      <w:szCs w:val="20"/>
    </w:rPr>
  </w:style>
  <w:style w:type="character" w:customStyle="1" w:styleId="NormalCharacter">
    <w:name w:val="NormalCharacter"/>
    <w:semiHidden/>
    <w:qFormat/>
    <w:rsid w:val="002B7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2025-06-12T11:38:00Z</dcterms:created>
  <dcterms:modified xsi:type="dcterms:W3CDTF">2025-06-12T11:38:00Z</dcterms:modified>
</cp:coreProperties>
</file>