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FC34D">
      <w:pPr>
        <w:widowControl/>
        <w:jc w:val="center"/>
        <w:rPr>
          <w:rFonts w:hint="eastAsia" w:ascii="仿宋" w:hAnsi="仿宋" w:eastAsia="仿宋" w:cs="仿宋"/>
          <w:b/>
          <w:bCs/>
          <w:color w:val="auto"/>
          <w:sz w:val="28"/>
          <w:szCs w:val="30"/>
          <w:highlight w:val="none"/>
        </w:rPr>
      </w:pPr>
      <w:r>
        <w:rPr>
          <w:rFonts w:hint="eastAsia" w:ascii="仿宋" w:hAnsi="仿宋" w:eastAsia="仿宋" w:cs="仿宋"/>
          <w:b/>
          <w:bCs/>
          <w:color w:val="auto"/>
          <w:sz w:val="28"/>
          <w:szCs w:val="30"/>
          <w:highlight w:val="none"/>
          <w:lang w:val="en-US" w:eastAsia="zh-CN"/>
        </w:rPr>
        <w:t>1、</w:t>
      </w:r>
      <w:r>
        <w:rPr>
          <w:rFonts w:hint="eastAsia" w:ascii="仿宋" w:hAnsi="仿宋" w:eastAsia="仿宋" w:cs="仿宋"/>
          <w:b/>
          <w:bCs/>
          <w:color w:val="auto"/>
          <w:sz w:val="28"/>
          <w:szCs w:val="30"/>
          <w:highlight w:val="none"/>
        </w:rPr>
        <w:t>磋商响应函</w:t>
      </w:r>
    </w:p>
    <w:p w14:paraId="03DAD758">
      <w:pPr>
        <w:spacing w:line="360" w:lineRule="auto"/>
        <w:rPr>
          <w:rFonts w:hint="eastAsia" w:ascii="仿宋" w:hAnsi="仿宋" w:eastAsia="仿宋" w:cs="仿宋"/>
          <w:color w:val="auto"/>
          <w:sz w:val="24"/>
          <w:highlight w:val="none"/>
        </w:rPr>
      </w:pPr>
    </w:p>
    <w:p w14:paraId="3EED3A5F">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（采购人名称）</w:t>
      </w:r>
    </w:p>
    <w:p w14:paraId="2EBB064B">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我单位收到你公司</w:t>
      </w:r>
      <w:r>
        <w:rPr>
          <w:rFonts w:hint="eastAsia" w:ascii="仿宋" w:hAnsi="仿宋" w:eastAsia="仿宋" w:cs="仿宋"/>
          <w:color w:val="auto"/>
          <w:highlight w:val="none"/>
          <w:u w:val="single"/>
        </w:rPr>
        <w:t xml:space="preserve">  （项目名称  ）（采购项目编号：  ） </w:t>
      </w:r>
      <w:r>
        <w:rPr>
          <w:rFonts w:hint="eastAsia" w:ascii="仿宋" w:hAnsi="仿宋" w:eastAsia="仿宋" w:cs="仿宋"/>
          <w:color w:val="auto"/>
          <w:highlight w:val="none"/>
        </w:rPr>
        <w:t>竞争性磋商文件，我们决定参加该项目磋商活动，并参与磋商会议。为此，我方郑重声明以下诸点，并负法律责任。</w:t>
      </w:r>
    </w:p>
    <w:p w14:paraId="7A1FE269">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1、愿意按照竞争性磋商文件中的一切要求。 </w:t>
      </w:r>
    </w:p>
    <w:p w14:paraId="53D6A166">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2、如果我们磋商响应文件被接受，我们将履行竞争性磋商文件中规定的每一项要求，按期、按质、按量完成任务。</w:t>
      </w:r>
    </w:p>
    <w:p w14:paraId="6FA08C7C">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3、我们理解，你们有选择成交人的权力。</w:t>
      </w:r>
    </w:p>
    <w:p w14:paraId="5401BD13">
      <w:pPr>
        <w:spacing w:line="360" w:lineRule="auto"/>
        <w:ind w:firstLine="420" w:firstLineChars="200"/>
        <w:rPr>
          <w:rFonts w:hint="eastAsia" w:ascii="仿宋" w:hAnsi="仿宋" w:eastAsia="仿宋" w:cs="仿宋"/>
          <w:color w:val="auto"/>
          <w:highlight w:val="none"/>
          <w:u w:val="single"/>
        </w:rPr>
      </w:pPr>
      <w:r>
        <w:rPr>
          <w:rFonts w:hint="eastAsia" w:ascii="仿宋" w:hAnsi="仿宋" w:eastAsia="仿宋" w:cs="仿宋"/>
          <w:color w:val="auto"/>
          <w:highlight w:val="none"/>
        </w:rPr>
        <w:t>4、我们愿按《中华人民共和国民法典》履行自己的全部责任。</w:t>
      </w:r>
    </w:p>
    <w:p w14:paraId="6FB2F53C">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5、我们同意按竞争性磋商文件规定，遵守贵公司有关规定和收费标准。</w:t>
      </w:r>
    </w:p>
    <w:p w14:paraId="1D0A0E6D">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6、我方的磋商响应文件有效期为自提交磋商响应文件截止之日起90日历天。如果成交，则延期到合同期满，磋商响应文件有效期不满足竞争性磋商文件要求的，将视为响应无效。</w:t>
      </w:r>
    </w:p>
    <w:p w14:paraId="28556426">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7、所有关于本磋商响应文件的函电，请按下列地址联系。</w:t>
      </w:r>
    </w:p>
    <w:p w14:paraId="70709D39">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4BDF868F">
      <w:pPr>
        <w:spacing w:line="480" w:lineRule="auto"/>
        <w:ind w:firstLine="1890" w:firstLineChars="900"/>
        <w:rPr>
          <w:rFonts w:hint="eastAsia" w:ascii="仿宋" w:hAnsi="仿宋" w:eastAsia="仿宋" w:cs="仿宋"/>
          <w:color w:val="auto"/>
          <w:highlight w:val="none"/>
        </w:rPr>
      </w:pPr>
      <w:r>
        <w:rPr>
          <w:rFonts w:hint="eastAsia" w:ascii="仿宋" w:hAnsi="仿宋" w:eastAsia="仿宋" w:cs="仿宋"/>
          <w:color w:val="auto"/>
          <w:highlight w:val="none"/>
        </w:rPr>
        <w:t>供应商全称（盖章）：</w:t>
      </w:r>
      <w:r>
        <w:rPr>
          <w:rFonts w:hint="eastAsia" w:ascii="仿宋" w:hAnsi="仿宋" w:eastAsia="仿宋" w:cs="仿宋"/>
          <w:color w:val="auto"/>
          <w:highlight w:val="none"/>
          <w:u w:val="single"/>
        </w:rPr>
        <w:t xml:space="preserve">                  </w:t>
      </w:r>
    </w:p>
    <w:p w14:paraId="6E674A55">
      <w:pP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地    址：</w:t>
      </w:r>
      <w:r>
        <w:rPr>
          <w:rFonts w:hint="eastAsia" w:ascii="仿宋" w:hAnsi="仿宋" w:eastAsia="仿宋" w:cs="仿宋"/>
          <w:color w:val="auto"/>
          <w:highlight w:val="none"/>
          <w:u w:val="single"/>
        </w:rPr>
        <w:t xml:space="preserve">                              </w:t>
      </w:r>
    </w:p>
    <w:p w14:paraId="175D18B3">
      <w:pP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开 户 行：</w:t>
      </w:r>
      <w:r>
        <w:rPr>
          <w:rFonts w:hint="eastAsia" w:ascii="仿宋" w:hAnsi="仿宋" w:eastAsia="仿宋" w:cs="仿宋"/>
          <w:color w:val="auto"/>
          <w:highlight w:val="none"/>
          <w:u w:val="single"/>
        </w:rPr>
        <w:t xml:space="preserve">                              </w:t>
      </w:r>
    </w:p>
    <w:p w14:paraId="7C4B825D">
      <w:pP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帐    号：</w:t>
      </w:r>
      <w:r>
        <w:rPr>
          <w:rFonts w:hint="eastAsia" w:ascii="仿宋" w:hAnsi="仿宋" w:eastAsia="仿宋" w:cs="仿宋"/>
          <w:color w:val="auto"/>
          <w:highlight w:val="none"/>
          <w:u w:val="single"/>
        </w:rPr>
        <w:t xml:space="preserve">                              </w:t>
      </w:r>
    </w:p>
    <w:p w14:paraId="0912084B">
      <w:pP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电    话：</w:t>
      </w:r>
      <w:r>
        <w:rPr>
          <w:rFonts w:hint="eastAsia" w:ascii="仿宋" w:hAnsi="仿宋" w:eastAsia="仿宋" w:cs="仿宋"/>
          <w:color w:val="auto"/>
          <w:highlight w:val="none"/>
          <w:u w:val="single"/>
        </w:rPr>
        <w:t xml:space="preserve">                              </w:t>
      </w:r>
    </w:p>
    <w:p w14:paraId="1CF4E81D">
      <w:pP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传    真：</w:t>
      </w:r>
      <w:r>
        <w:rPr>
          <w:rFonts w:hint="eastAsia" w:ascii="仿宋" w:hAnsi="仿宋" w:eastAsia="仿宋" w:cs="仿宋"/>
          <w:color w:val="auto"/>
          <w:highlight w:val="none"/>
          <w:u w:val="single"/>
        </w:rPr>
        <w:t xml:space="preserve">                              </w:t>
      </w:r>
    </w:p>
    <w:p w14:paraId="747CFFDF">
      <w:pP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邮    编：</w:t>
      </w:r>
      <w:r>
        <w:rPr>
          <w:rFonts w:hint="eastAsia" w:ascii="仿宋" w:hAnsi="仿宋" w:eastAsia="仿宋" w:cs="仿宋"/>
          <w:color w:val="auto"/>
          <w:highlight w:val="none"/>
          <w:u w:val="single"/>
        </w:rPr>
        <w:t xml:space="preserve">                              </w:t>
      </w:r>
    </w:p>
    <w:p w14:paraId="52B7D581">
      <w:pP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法定代表人（或负责人）或授权代表签字或盖章: </w:t>
      </w:r>
      <w:r>
        <w:rPr>
          <w:rFonts w:hint="eastAsia" w:ascii="仿宋" w:hAnsi="仿宋" w:eastAsia="仿宋" w:cs="仿宋"/>
          <w:color w:val="auto"/>
          <w:highlight w:val="none"/>
          <w:u w:val="single"/>
        </w:rPr>
        <w:t xml:space="preserve">        </w:t>
      </w:r>
    </w:p>
    <w:p w14:paraId="51F65A85">
      <w:pPr>
        <w:rPr>
          <w:rFonts w:hint="eastAsia" w:ascii="仿宋" w:hAnsi="仿宋" w:eastAsia="仿宋" w:cs="仿宋"/>
          <w:b/>
          <w:color w:val="auto"/>
          <w:highlight w:val="none"/>
        </w:rPr>
      </w:pPr>
      <w:r>
        <w:rPr>
          <w:rFonts w:hint="eastAsia" w:ascii="仿宋" w:hAnsi="仿宋" w:eastAsia="仿宋" w:cs="仿宋"/>
          <w:color w:val="auto"/>
          <w:highlight w:val="none"/>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763E8DF">
      <w:pPr>
        <w:widowControl/>
        <w:jc w:val="left"/>
        <w:rPr>
          <w:rFonts w:hint="eastAsia" w:ascii="仿宋" w:hAnsi="仿宋" w:eastAsia="仿宋" w:cs="仿宋"/>
          <w:b/>
          <w:color w:val="auto"/>
          <w:sz w:val="24"/>
          <w:highlight w:val="none"/>
        </w:rPr>
      </w:pPr>
    </w:p>
    <w:p w14:paraId="6108E96C">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3DA37057">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5B605CE6">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2、</w:t>
      </w:r>
      <w:r>
        <w:rPr>
          <w:rFonts w:hint="eastAsia" w:ascii="仿宋" w:hAnsi="仿宋" w:eastAsia="仿宋" w:cs="仿宋"/>
          <w:b/>
          <w:color w:val="auto"/>
          <w:sz w:val="32"/>
          <w:szCs w:val="32"/>
          <w:highlight w:val="none"/>
        </w:rPr>
        <w:t>开标一览表</w:t>
      </w:r>
    </w:p>
    <w:p w14:paraId="64E9C27C">
      <w:pPr>
        <w:spacing w:line="48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采购项目名称：</w:t>
      </w:r>
      <w:r>
        <w:rPr>
          <w:rFonts w:hint="eastAsia" w:ascii="仿宋" w:hAnsi="仿宋" w:eastAsia="仿宋" w:cs="仿宋"/>
          <w:color w:val="auto"/>
          <w:szCs w:val="21"/>
          <w:highlight w:val="none"/>
          <w:lang w:eastAsia="zh-CN"/>
        </w:rPr>
        <w:t>西安高新技术产业开发区生态环境局区域空气质量改善试点服务运维项目</w:t>
      </w:r>
    </w:p>
    <w:p w14:paraId="5F44250E">
      <w:pPr>
        <w:spacing w:line="480" w:lineRule="auto"/>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包号：</w:t>
      </w:r>
    </w:p>
    <w:p w14:paraId="504EF8AC">
      <w:pPr>
        <w:spacing w:line="48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采购项目编号：</w:t>
      </w:r>
      <w:r>
        <w:rPr>
          <w:rFonts w:hint="eastAsia" w:ascii="仿宋" w:hAnsi="仿宋" w:eastAsia="仿宋" w:cs="仿宋"/>
          <w:color w:val="auto"/>
          <w:szCs w:val="21"/>
          <w:highlight w:val="none"/>
          <w:lang w:val="en-US" w:eastAsia="zh-CN"/>
        </w:rPr>
        <w:t xml:space="preserve"> </w:t>
      </w:r>
    </w:p>
    <w:p w14:paraId="04FDF0F1">
      <w:pPr>
        <w:pStyle w:val="2"/>
        <w:rPr>
          <w:rFonts w:hint="eastAsia" w:ascii="仿宋" w:hAnsi="仿宋" w:eastAsia="仿宋" w:cs="仿宋"/>
          <w:color w:val="auto"/>
          <w:szCs w:val="21"/>
          <w:highlight w:val="none"/>
        </w:rPr>
      </w:pPr>
    </w:p>
    <w:tbl>
      <w:tblPr>
        <w:tblStyle w:val="7"/>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6496"/>
      </w:tblGrid>
      <w:tr w14:paraId="111E4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6" w:hRule="atLeast"/>
          <w:jc w:val="center"/>
        </w:trPr>
        <w:tc>
          <w:tcPr>
            <w:tcW w:w="2023" w:type="dxa"/>
            <w:vAlign w:val="center"/>
          </w:tcPr>
          <w:p w14:paraId="1CB80156">
            <w:pPr>
              <w:pStyle w:val="4"/>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磋商</w:t>
            </w:r>
            <w:r>
              <w:rPr>
                <w:rFonts w:hint="eastAsia" w:ascii="仿宋" w:hAnsi="仿宋" w:eastAsia="仿宋" w:cs="仿宋"/>
                <w:b/>
                <w:color w:val="auto"/>
                <w:sz w:val="21"/>
                <w:szCs w:val="21"/>
                <w:highlight w:val="none"/>
              </w:rPr>
              <w:t>总报价（元）</w:t>
            </w:r>
          </w:p>
        </w:tc>
        <w:tc>
          <w:tcPr>
            <w:tcW w:w="6496" w:type="dxa"/>
            <w:vAlign w:val="center"/>
          </w:tcPr>
          <w:p w14:paraId="569D3FCC">
            <w:pPr>
              <w:pStyle w:val="4"/>
              <w:spacing w:line="360" w:lineRule="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大写：</w:t>
            </w:r>
          </w:p>
          <w:p w14:paraId="3F8123A6">
            <w:pPr>
              <w:pStyle w:val="4"/>
              <w:spacing w:line="360" w:lineRule="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小写：</w:t>
            </w:r>
          </w:p>
        </w:tc>
      </w:tr>
      <w:tr w14:paraId="67ED9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2023" w:type="dxa"/>
            <w:vAlign w:val="center"/>
          </w:tcPr>
          <w:p w14:paraId="2BC39F50">
            <w:pPr>
              <w:pStyle w:val="4"/>
              <w:spacing w:line="360" w:lineRule="auto"/>
              <w:jc w:val="center"/>
              <w:rPr>
                <w:rFonts w:hint="eastAsia" w:ascii="仿宋" w:hAnsi="仿宋" w:eastAsia="仿宋" w:cs="仿宋"/>
                <w:b/>
                <w:color w:val="auto"/>
                <w:sz w:val="21"/>
                <w:szCs w:val="21"/>
                <w:highlight w:val="none"/>
                <w:lang w:eastAsia="zh-CN"/>
              </w:rPr>
            </w:pPr>
            <w:r>
              <w:rPr>
                <w:rFonts w:hint="eastAsia" w:ascii="仿宋" w:hAnsi="仿宋" w:eastAsia="仿宋" w:cs="仿宋"/>
                <w:b/>
                <w:color w:val="auto"/>
                <w:sz w:val="21"/>
                <w:szCs w:val="21"/>
                <w:highlight w:val="none"/>
                <w:lang w:eastAsia="zh-CN"/>
              </w:rPr>
              <w:t>服务期</w:t>
            </w:r>
          </w:p>
        </w:tc>
        <w:tc>
          <w:tcPr>
            <w:tcW w:w="6496" w:type="dxa"/>
            <w:vAlign w:val="center"/>
          </w:tcPr>
          <w:p w14:paraId="29FECD35">
            <w:pPr>
              <w:pStyle w:val="4"/>
              <w:spacing w:line="360" w:lineRule="auto"/>
              <w:rPr>
                <w:rFonts w:hint="eastAsia" w:ascii="仿宋" w:hAnsi="仿宋" w:eastAsia="仿宋" w:cs="仿宋"/>
                <w:color w:val="auto"/>
                <w:sz w:val="21"/>
                <w:szCs w:val="21"/>
                <w:highlight w:val="none"/>
                <w:lang w:eastAsia="zh-CN"/>
              </w:rPr>
            </w:pPr>
          </w:p>
        </w:tc>
      </w:tr>
      <w:tr w14:paraId="48A7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2023" w:type="dxa"/>
            <w:vAlign w:val="center"/>
          </w:tcPr>
          <w:p w14:paraId="5549EA32">
            <w:pPr>
              <w:pStyle w:val="4"/>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服务地点</w:t>
            </w:r>
          </w:p>
        </w:tc>
        <w:tc>
          <w:tcPr>
            <w:tcW w:w="6496" w:type="dxa"/>
            <w:vAlign w:val="center"/>
          </w:tcPr>
          <w:p w14:paraId="7F3600DC">
            <w:pPr>
              <w:pStyle w:val="4"/>
              <w:spacing w:line="360" w:lineRule="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采购人指定地点</w:t>
            </w:r>
          </w:p>
        </w:tc>
      </w:tr>
      <w:tr w14:paraId="7FE9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jc w:val="center"/>
        </w:trPr>
        <w:tc>
          <w:tcPr>
            <w:tcW w:w="2023" w:type="dxa"/>
            <w:vAlign w:val="center"/>
          </w:tcPr>
          <w:p w14:paraId="7355AFDC">
            <w:pPr>
              <w:pStyle w:val="4"/>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其他说明事项</w:t>
            </w:r>
          </w:p>
        </w:tc>
        <w:tc>
          <w:tcPr>
            <w:tcW w:w="6496" w:type="dxa"/>
            <w:vAlign w:val="center"/>
          </w:tcPr>
          <w:p w14:paraId="1540F38F">
            <w:pPr>
              <w:pStyle w:val="4"/>
              <w:spacing w:line="360" w:lineRule="auto"/>
              <w:rPr>
                <w:rFonts w:hint="eastAsia" w:ascii="仿宋" w:hAnsi="仿宋" w:eastAsia="仿宋" w:cs="仿宋"/>
                <w:color w:val="auto"/>
                <w:sz w:val="21"/>
                <w:szCs w:val="21"/>
                <w:highlight w:val="none"/>
                <w:u w:val="single"/>
              </w:rPr>
            </w:pPr>
          </w:p>
        </w:tc>
      </w:tr>
    </w:tbl>
    <w:p w14:paraId="654646B0">
      <w:pPr>
        <w:spacing w:line="360" w:lineRule="auto"/>
        <w:jc w:val="center"/>
        <w:rPr>
          <w:rFonts w:hint="eastAsia" w:ascii="仿宋" w:hAnsi="仿宋" w:eastAsia="仿宋" w:cs="仿宋"/>
          <w:b/>
          <w:color w:val="auto"/>
          <w:sz w:val="32"/>
          <w:szCs w:val="32"/>
          <w:highlight w:val="none"/>
        </w:rPr>
      </w:pPr>
    </w:p>
    <w:p w14:paraId="1F478AC3">
      <w:pPr>
        <w:widowControl/>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供应商：（加盖公章）</w:t>
      </w:r>
    </w:p>
    <w:p w14:paraId="47E38C2B">
      <w:pPr>
        <w:widowControl/>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法定代表人（单位负责人）或被授权代表：（签字或盖章）</w:t>
      </w:r>
    </w:p>
    <w:p w14:paraId="19BD6140">
      <w:pPr>
        <w:widowControl/>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日期：  </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月</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日</w:t>
      </w:r>
    </w:p>
    <w:p w14:paraId="15817024">
      <w:pPr>
        <w:rPr>
          <w:rFonts w:hint="eastAsia" w:ascii="仿宋" w:hAnsi="仿宋" w:eastAsia="仿宋" w:cs="仿宋"/>
          <w:b/>
          <w:color w:val="auto"/>
          <w:szCs w:val="21"/>
          <w:highlight w:val="none"/>
        </w:rPr>
      </w:pPr>
    </w:p>
    <w:p w14:paraId="26837BF8">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64AE6BC2">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3、</w:t>
      </w:r>
      <w:r>
        <w:rPr>
          <w:rFonts w:hint="eastAsia" w:ascii="仿宋" w:hAnsi="仿宋" w:eastAsia="仿宋" w:cs="仿宋"/>
          <w:b/>
          <w:color w:val="auto"/>
          <w:sz w:val="32"/>
          <w:szCs w:val="32"/>
          <w:highlight w:val="none"/>
        </w:rPr>
        <w:t>报价明细表</w:t>
      </w:r>
    </w:p>
    <w:p w14:paraId="7ED643D6">
      <w:pPr>
        <w:spacing w:line="360" w:lineRule="auto"/>
        <w:jc w:val="center"/>
        <w:rPr>
          <w:rFonts w:hint="eastAsia" w:ascii="仿宋" w:hAnsi="仿宋" w:eastAsia="仿宋" w:cs="仿宋"/>
          <w:b/>
          <w:color w:val="auto"/>
          <w:sz w:val="32"/>
          <w:szCs w:val="32"/>
          <w:highlight w:val="none"/>
        </w:rPr>
      </w:pPr>
    </w:p>
    <w:p w14:paraId="42E12F47">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（需列明本项目报价组成明细及内容，格式及内容自拟）</w:t>
      </w:r>
    </w:p>
    <w:p w14:paraId="5039B690">
      <w:pPr>
        <w:spacing w:line="360" w:lineRule="auto"/>
        <w:jc w:val="center"/>
        <w:rPr>
          <w:rFonts w:hint="eastAsia" w:ascii="仿宋" w:hAnsi="仿宋" w:eastAsia="仿宋" w:cs="仿宋"/>
          <w:b/>
          <w:color w:val="auto"/>
          <w:sz w:val="32"/>
          <w:szCs w:val="32"/>
          <w:highlight w:val="none"/>
        </w:rPr>
      </w:pPr>
    </w:p>
    <w:p w14:paraId="3D48E22D">
      <w:pPr>
        <w:spacing w:line="360" w:lineRule="auto"/>
        <w:jc w:val="center"/>
        <w:rPr>
          <w:rFonts w:hint="eastAsia" w:ascii="仿宋" w:hAnsi="仿宋" w:eastAsia="仿宋" w:cs="仿宋"/>
          <w:b/>
          <w:color w:val="auto"/>
          <w:sz w:val="32"/>
          <w:szCs w:val="32"/>
          <w:highlight w:val="none"/>
        </w:rPr>
      </w:pPr>
    </w:p>
    <w:p w14:paraId="182F8ADC">
      <w:pPr>
        <w:rPr>
          <w:rFonts w:hint="eastAsia" w:ascii="仿宋" w:hAnsi="仿宋" w:eastAsia="仿宋" w:cs="仿宋"/>
          <w:color w:val="auto"/>
          <w:kern w:val="0"/>
          <w:sz w:val="20"/>
          <w:szCs w:val="20"/>
          <w:highlight w:val="none"/>
          <w:lang w:eastAsia="zh-Hans"/>
        </w:rPr>
      </w:pPr>
    </w:p>
    <w:p w14:paraId="159522F6">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34E747F4">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67E86884">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5D8C0441">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744284D7">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4、</w:t>
      </w:r>
      <w:r>
        <w:rPr>
          <w:rFonts w:hint="eastAsia" w:ascii="仿宋" w:hAnsi="仿宋" w:eastAsia="仿宋" w:cs="仿宋"/>
          <w:b/>
          <w:color w:val="auto"/>
          <w:sz w:val="32"/>
          <w:szCs w:val="32"/>
          <w:highlight w:val="none"/>
        </w:rPr>
        <w:t>其他资料</w:t>
      </w:r>
    </w:p>
    <w:p w14:paraId="28DD8202">
      <w:pPr>
        <w:pStyle w:val="2"/>
        <w:rPr>
          <w:rFonts w:hint="eastAsia" w:ascii="仿宋" w:hAnsi="仿宋" w:eastAsia="仿宋" w:cs="仿宋"/>
          <w:color w:val="auto"/>
          <w:highlight w:val="none"/>
        </w:rPr>
      </w:pPr>
    </w:p>
    <w:p w14:paraId="3B186006">
      <w:pPr>
        <w:adjustRightInd w:val="0"/>
        <w:spacing w:line="360" w:lineRule="auto"/>
        <w:rPr>
          <w:rFonts w:hint="eastAsia" w:ascii="仿宋" w:hAnsi="仿宋" w:eastAsia="仿宋" w:cs="仿宋"/>
          <w:color w:val="auto"/>
          <w:szCs w:val="21"/>
          <w:highlight w:val="none"/>
          <w:lang w:val="zh-CN"/>
        </w:rPr>
      </w:pPr>
    </w:p>
    <w:p w14:paraId="32544C68">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5EAB77ED">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4629E034">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5C7A612E">
      <w:pP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0FF9F814">
      <w:pPr>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val="en-US" w:eastAsia="zh-CN"/>
        </w:rPr>
        <w:t>5、</w:t>
      </w:r>
      <w:r>
        <w:rPr>
          <w:rFonts w:hint="eastAsia" w:ascii="仿宋" w:hAnsi="仿宋" w:eastAsia="仿宋" w:cs="仿宋"/>
          <w:b/>
          <w:color w:val="auto"/>
          <w:sz w:val="30"/>
          <w:szCs w:val="30"/>
          <w:highlight w:val="none"/>
        </w:rPr>
        <w:t>方案响应部分</w:t>
      </w:r>
    </w:p>
    <w:p w14:paraId="07BE75AA">
      <w:pP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供应商应按照磋商文件要求，根据“第三章 招标项目技术、服务、商务及其他要求”并结合“第五章 评标办法”等内容作出全面响应。对必须满足的内容，必须完全满足。对响应有差异的，则说明差异的内容。</w:t>
      </w:r>
    </w:p>
    <w:p w14:paraId="3792FBEE">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2227B413">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211ED232">
      <w:pP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4DA5CE4F">
      <w:pPr>
        <w:adjustRightInd w:val="0"/>
        <w:spacing w:line="360" w:lineRule="auto"/>
        <w:jc w:val="center"/>
        <w:rPr>
          <w:rFonts w:hint="eastAsia" w:ascii="仿宋" w:hAnsi="仿宋" w:eastAsia="仿宋" w:cs="仿宋"/>
          <w:b/>
          <w:color w:val="auto"/>
          <w:sz w:val="28"/>
          <w:szCs w:val="28"/>
          <w:highlight w:val="none"/>
          <w:lang w:val="zh-CN"/>
        </w:rPr>
      </w:pPr>
      <w:r>
        <w:rPr>
          <w:rFonts w:hint="eastAsia" w:ascii="仿宋" w:hAnsi="仿宋" w:eastAsia="仿宋" w:cs="仿宋"/>
          <w:b/>
          <w:color w:val="auto"/>
          <w:sz w:val="28"/>
          <w:szCs w:val="28"/>
          <w:highlight w:val="none"/>
          <w:lang w:val="en-US" w:eastAsia="zh-CN"/>
        </w:rPr>
        <w:t>6、</w:t>
      </w:r>
      <w:r>
        <w:rPr>
          <w:rFonts w:hint="eastAsia" w:ascii="仿宋" w:hAnsi="仿宋" w:eastAsia="仿宋" w:cs="仿宋"/>
          <w:b/>
          <w:color w:val="auto"/>
          <w:sz w:val="28"/>
          <w:szCs w:val="28"/>
          <w:highlight w:val="none"/>
          <w:lang w:val="zh-CN"/>
        </w:rPr>
        <w:t>政府采购供应商拒绝政府采购领域商业贿赂承诺书</w:t>
      </w:r>
    </w:p>
    <w:p w14:paraId="00B4810C">
      <w:pPr>
        <w:adjustRightInd w:val="0"/>
        <w:spacing w:line="360" w:lineRule="auto"/>
        <w:ind w:firstLine="420" w:firstLineChars="200"/>
        <w:rPr>
          <w:rFonts w:hint="eastAsia" w:ascii="仿宋" w:hAnsi="仿宋" w:eastAsia="仿宋" w:cs="仿宋"/>
          <w:color w:val="auto"/>
          <w:szCs w:val="21"/>
          <w:highlight w:val="none"/>
          <w:lang w:val="zh-CN"/>
        </w:rPr>
      </w:pPr>
    </w:p>
    <w:p w14:paraId="788531F4">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为响应党中央、国务院关于治理采购领域商业贿赂行为的号召，我公司再次承诺：</w:t>
      </w:r>
    </w:p>
    <w:p w14:paraId="2892C31F">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1.在参与采购活动中遵纪守法、诚信经营、公平竞标。</w:t>
      </w:r>
    </w:p>
    <w:p w14:paraId="662E8E50">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2.不向采购人、采购代理机构和采购评审专家进行任何形式的商业贿赂以谋取交易机会。</w:t>
      </w:r>
    </w:p>
    <w:p w14:paraId="59AE459F">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3.不向采购代理机构和采购人提供虚假资质文件或采用虚假应标方式参与采购市场竞争并谋取中标、成交。</w:t>
      </w:r>
    </w:p>
    <w:p w14:paraId="3ED0F177">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4.不采取“围标、陪标”等商业欺诈手段获取采购订单。</w:t>
      </w:r>
    </w:p>
    <w:p w14:paraId="6EA98D19">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5.不采取不正当手段诋毁、排挤其他供应商。</w:t>
      </w:r>
    </w:p>
    <w:p w14:paraId="77571654">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6.不在提供商品和服务时“偷梁换柱、以次充好”损害采购人的合法权益。</w:t>
      </w:r>
    </w:p>
    <w:p w14:paraId="2E4BF30A">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7.不与采购人、采购代理机构、采购评审专家或其他供应商恶意串通，进行质疑和投诉，维护采购市场秩序。</w:t>
      </w:r>
    </w:p>
    <w:p w14:paraId="6F62D94F">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8.尊重和接受采购监督管理部门的监督和采购代理机构招标采购要求，承担因违约行为给采购人造成的损失。</w:t>
      </w:r>
    </w:p>
    <w:p w14:paraId="7952CA72">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9.不发生其他有悖于政府采购公开、公平、公正和诚信原则的行为。</w:t>
      </w:r>
    </w:p>
    <w:p w14:paraId="16DEB3E0">
      <w:pPr>
        <w:adjustRightInd w:val="0"/>
        <w:spacing w:line="360" w:lineRule="auto"/>
        <w:ind w:firstLine="420" w:firstLineChars="200"/>
        <w:rPr>
          <w:rFonts w:hint="eastAsia" w:ascii="仿宋" w:hAnsi="仿宋" w:eastAsia="仿宋" w:cs="仿宋"/>
          <w:color w:val="auto"/>
          <w:szCs w:val="21"/>
          <w:highlight w:val="none"/>
          <w:lang w:val="zh-CN"/>
        </w:rPr>
      </w:pPr>
    </w:p>
    <w:p w14:paraId="07B7C004">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供应商：（盖单位公章）              </w:t>
      </w:r>
    </w:p>
    <w:p w14:paraId="3C5D659C">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地址：</w:t>
      </w:r>
    </w:p>
    <w:p w14:paraId="2577CBBB">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邮编：</w:t>
      </w:r>
    </w:p>
    <w:p w14:paraId="6C26DF2A">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电话：       </w:t>
      </w:r>
    </w:p>
    <w:p w14:paraId="749536C4">
      <w:pP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                      年    月    日</w:t>
      </w:r>
    </w:p>
    <w:p w14:paraId="56A97736">
      <w:pPr>
        <w:adjustRightInd w:val="0"/>
        <w:spacing w:line="360" w:lineRule="auto"/>
        <w:ind w:firstLine="420" w:firstLineChars="200"/>
        <w:rPr>
          <w:rFonts w:hint="eastAsia" w:ascii="仿宋" w:hAnsi="仿宋" w:eastAsia="仿宋" w:cs="仿宋"/>
          <w:color w:val="auto"/>
          <w:szCs w:val="21"/>
          <w:highlight w:val="none"/>
          <w:lang w:val="zh-CN"/>
        </w:rPr>
      </w:pPr>
    </w:p>
    <w:p w14:paraId="40517CEE">
      <w:pPr>
        <w:adjustRightInd w:val="0"/>
        <w:spacing w:line="360" w:lineRule="auto"/>
        <w:rPr>
          <w:rFonts w:hint="eastAsia" w:ascii="仿宋" w:hAnsi="仿宋" w:eastAsia="仿宋" w:cs="仿宋"/>
          <w:b/>
          <w:color w:val="auto"/>
          <w:sz w:val="28"/>
          <w:szCs w:val="28"/>
          <w:highlight w:val="none"/>
          <w:lang w:val="zh-CN"/>
        </w:rPr>
      </w:pPr>
      <w:r>
        <w:rPr>
          <w:rFonts w:hint="eastAsia" w:ascii="仿宋" w:hAnsi="仿宋" w:eastAsia="仿宋" w:cs="仿宋"/>
          <w:color w:val="auto"/>
          <w:szCs w:val="21"/>
          <w:highlight w:val="none"/>
          <w:lang w:val="zh-CN"/>
        </w:rPr>
        <w:br w:type="page"/>
      </w:r>
    </w:p>
    <w:p w14:paraId="4A59F60D">
      <w:pPr>
        <w:adjustRightInd w:val="0"/>
        <w:spacing w:line="360" w:lineRule="auto"/>
        <w:jc w:val="center"/>
        <w:rPr>
          <w:rFonts w:hint="eastAsia" w:ascii="仿宋" w:hAnsi="仿宋" w:eastAsia="仿宋" w:cs="仿宋"/>
          <w:b/>
          <w:color w:val="auto"/>
          <w:sz w:val="28"/>
          <w:szCs w:val="28"/>
          <w:highlight w:val="none"/>
          <w:lang w:val="zh-CN"/>
        </w:rPr>
      </w:pP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lang w:val="zh-CN"/>
        </w:rPr>
        <w:t>供应商投标资格承诺书</w:t>
      </w:r>
    </w:p>
    <w:p w14:paraId="25A8E4D5">
      <w:pPr>
        <w:adjustRightInd w:val="0"/>
        <w:spacing w:line="360" w:lineRule="auto"/>
        <w:ind w:firstLine="420" w:firstLineChars="200"/>
        <w:rPr>
          <w:rFonts w:hint="eastAsia" w:ascii="仿宋" w:hAnsi="仿宋" w:eastAsia="仿宋" w:cs="仿宋"/>
          <w:color w:val="auto"/>
          <w:szCs w:val="21"/>
          <w:highlight w:val="none"/>
          <w:lang w:val="zh-CN"/>
        </w:rPr>
      </w:pPr>
    </w:p>
    <w:p w14:paraId="3F201092">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我方承诺，不存在相关法律法规规定的禁止投标的情形。我单位的股权关系、与其他单位的管理关系和其他与本项目有关的利害关系等，作如下说明和承诺：</w:t>
      </w:r>
    </w:p>
    <w:p w14:paraId="240E9B18">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1.我方在本项目投标中，不存在与其他供应商单位负责人为同一人或者存在直接控股、管理关系。</w:t>
      </w:r>
    </w:p>
    <w:p w14:paraId="4CA78479">
      <w:pPr>
        <w:adjustRightInd w:val="0"/>
        <w:spacing w:line="360" w:lineRule="auto"/>
        <w:ind w:firstLine="420" w:firstLineChars="200"/>
        <w:rPr>
          <w:rFonts w:hint="eastAsia" w:ascii="仿宋" w:hAnsi="仿宋" w:eastAsia="仿宋" w:cs="仿宋"/>
          <w:color w:val="auto"/>
          <w:szCs w:val="21"/>
          <w:highlight w:val="none"/>
          <w:lang w:val="zh-CN"/>
        </w:rPr>
      </w:pPr>
      <w:bookmarkStart w:id="0" w:name="_Toc14125_WPSOffice_Level2"/>
      <w:bookmarkStart w:id="1" w:name="_Toc10578_WPSOffice_Level2"/>
      <w:bookmarkStart w:id="2" w:name="_Toc16297_WPSOffice_Level2"/>
      <w:r>
        <w:rPr>
          <w:rFonts w:hint="eastAsia" w:ascii="仿宋" w:hAnsi="仿宋" w:eastAsia="仿宋" w:cs="仿宋"/>
          <w:color w:val="auto"/>
          <w:szCs w:val="21"/>
          <w:highlight w:val="none"/>
          <w:lang w:val="zh-CN"/>
        </w:rPr>
        <w:t>1.1 股权关系说明</w:t>
      </w:r>
      <w:bookmarkEnd w:id="0"/>
      <w:bookmarkEnd w:id="1"/>
      <w:bookmarkEnd w:id="2"/>
    </w:p>
    <w:p w14:paraId="5DBBD666">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1.1.1 我单位法定代表人（单位负责人）姓名：</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w:t>
      </w:r>
    </w:p>
    <w:p w14:paraId="4A36CC5C">
      <w:pPr>
        <w:adjustRightInd w:val="0"/>
        <w:spacing w:line="360" w:lineRule="auto"/>
        <w:ind w:firstLine="420" w:firstLineChars="200"/>
        <w:rPr>
          <w:rFonts w:hint="eastAsia" w:ascii="仿宋" w:hAnsi="仿宋" w:eastAsia="仿宋" w:cs="仿宋"/>
          <w:color w:val="auto"/>
          <w:szCs w:val="21"/>
          <w:highlight w:val="none"/>
          <w:u w:val="single"/>
          <w:lang w:val="zh-CN"/>
        </w:rPr>
      </w:pPr>
      <w:r>
        <w:rPr>
          <w:rFonts w:hint="eastAsia" w:ascii="仿宋" w:hAnsi="仿宋" w:eastAsia="仿宋" w:cs="仿宋"/>
          <w:color w:val="auto"/>
          <w:szCs w:val="21"/>
          <w:highlight w:val="none"/>
          <w:lang w:val="zh-CN"/>
        </w:rPr>
        <w:t>1.1.2 我单位控股的单位有</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w:t>
      </w:r>
    </w:p>
    <w:p w14:paraId="31A193A4">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1.1.3 我单位被</w:t>
      </w:r>
      <w:r>
        <w:rPr>
          <w:rFonts w:hint="eastAsia" w:ascii="仿宋" w:hAnsi="仿宋" w:eastAsia="仿宋" w:cs="仿宋"/>
          <w:color w:val="auto"/>
          <w:szCs w:val="21"/>
          <w:highlight w:val="none"/>
          <w:u w:val="single"/>
          <w:lang w:val="zh-CN"/>
        </w:rPr>
        <w:t xml:space="preserve">              （单位或自然人）               </w:t>
      </w:r>
      <w:r>
        <w:rPr>
          <w:rFonts w:hint="eastAsia" w:ascii="仿宋" w:hAnsi="仿宋" w:eastAsia="仿宋" w:cs="仿宋"/>
          <w:color w:val="auto"/>
          <w:szCs w:val="21"/>
          <w:highlight w:val="none"/>
          <w:lang w:val="zh-CN"/>
        </w:rPr>
        <w:t>控股。</w:t>
      </w:r>
    </w:p>
    <w:p w14:paraId="408944FA">
      <w:pPr>
        <w:adjustRightInd w:val="0"/>
        <w:spacing w:line="360" w:lineRule="auto"/>
        <w:ind w:firstLine="420" w:firstLineChars="200"/>
        <w:rPr>
          <w:rFonts w:hint="eastAsia" w:ascii="仿宋" w:hAnsi="仿宋" w:eastAsia="仿宋" w:cs="仿宋"/>
          <w:color w:val="auto"/>
          <w:szCs w:val="21"/>
          <w:highlight w:val="none"/>
          <w:lang w:val="zh-CN"/>
        </w:rPr>
      </w:pPr>
      <w:bookmarkStart w:id="3" w:name="_Toc1335_WPSOffice_Level2"/>
      <w:bookmarkStart w:id="4" w:name="_Toc20668_WPSOffice_Level2"/>
      <w:bookmarkStart w:id="5" w:name="_Toc26574_WPSOffice_Level2"/>
      <w:r>
        <w:rPr>
          <w:rFonts w:hint="eastAsia" w:ascii="仿宋" w:hAnsi="仿宋" w:eastAsia="仿宋" w:cs="仿宋"/>
          <w:color w:val="auto"/>
          <w:szCs w:val="21"/>
          <w:highlight w:val="none"/>
          <w:lang w:val="zh-CN"/>
        </w:rPr>
        <w:t>1.2.管理关系说明</w:t>
      </w:r>
      <w:bookmarkEnd w:id="3"/>
      <w:bookmarkEnd w:id="4"/>
      <w:bookmarkEnd w:id="5"/>
    </w:p>
    <w:p w14:paraId="08ED30EE">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1.2.1 我单位管理的下属单位有</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w:t>
      </w:r>
    </w:p>
    <w:p w14:paraId="12D37E72">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1.2.2 我单位的上级管理单位有</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w:t>
      </w:r>
    </w:p>
    <w:p w14:paraId="54E8CB31">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2.我方与采购人不存在利害关系及其他可能影响招标公正性的情形。</w:t>
      </w:r>
    </w:p>
    <w:p w14:paraId="7B4A5656">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3.我方没有为采购项目提供整体设计、规范编制或者项目管理、监理、检测等服务；</w:t>
      </w:r>
    </w:p>
    <w:p w14:paraId="3359D0A5">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4.其他与本项目有关的利害关系说明：</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w:t>
      </w:r>
    </w:p>
    <w:p w14:paraId="54A76E0C">
      <w:pP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5.信用记录</w:t>
      </w:r>
    </w:p>
    <w:p w14:paraId="72D46A8F">
      <w:pP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zh-CN"/>
        </w:rPr>
        <w:t>5.1</w:t>
      </w:r>
      <w:r>
        <w:rPr>
          <w:rFonts w:hint="eastAsia" w:ascii="仿宋" w:hAnsi="仿宋" w:eastAsia="仿宋" w:cs="仿宋"/>
          <w:color w:val="auto"/>
          <w:szCs w:val="21"/>
          <w:highlight w:val="none"/>
        </w:rPr>
        <w:t>我方______（填“未被列入”或“被列入”）失信被执行人名单。</w:t>
      </w:r>
    </w:p>
    <w:p w14:paraId="3A84B1AB">
      <w:pP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5.2我方______（填“未被列入”或“被列入”）重大税收违法失信主体。</w:t>
      </w:r>
    </w:p>
    <w:p w14:paraId="2CA4363E">
      <w:pP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5.3我方______（填“未被列入”或“被列入”）政府采购严重违法失信行为记录名单。</w:t>
      </w:r>
    </w:p>
    <w:p w14:paraId="32BA37F5">
      <w:pP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zh-CN"/>
        </w:rPr>
        <w:t>我方承诺以上说明</w:t>
      </w:r>
      <w:r>
        <w:rPr>
          <w:rFonts w:hint="eastAsia" w:ascii="仿宋" w:hAnsi="仿宋" w:eastAsia="仿宋" w:cs="仿宋"/>
          <w:color w:val="auto"/>
          <w:szCs w:val="21"/>
          <w:highlight w:val="none"/>
        </w:rPr>
        <w:t>如有不实，我方将无条件地退出本项目的采购活动，并遵照《中华人民共和国政府采购法》有关“提供虚假材料的规定”接受处罚。</w:t>
      </w:r>
    </w:p>
    <w:p w14:paraId="21E1224A">
      <w:pPr>
        <w:adjustRightInd w:val="0"/>
        <w:spacing w:line="360" w:lineRule="auto"/>
        <w:rPr>
          <w:rFonts w:hint="eastAsia" w:ascii="仿宋" w:hAnsi="仿宋" w:eastAsia="仿宋" w:cs="仿宋"/>
          <w:color w:val="auto"/>
          <w:szCs w:val="21"/>
          <w:highlight w:val="none"/>
        </w:rPr>
      </w:pPr>
    </w:p>
    <w:p w14:paraId="7D4CED69">
      <w:pPr>
        <w:wordWrap w:val="0"/>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（盖单位公章）</w:t>
      </w:r>
    </w:p>
    <w:p w14:paraId="4A0448C7">
      <w:pP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法定代表人（单位负责人）或其委托代理人：</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（签字或盖章）</w:t>
      </w:r>
    </w:p>
    <w:p w14:paraId="13F5C05F">
      <w:pPr>
        <w:adjustRightInd w:val="0"/>
        <w:spacing w:line="360" w:lineRule="auto"/>
        <w:ind w:firstLine="5250" w:firstLineChars="25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年    月    日</w:t>
      </w:r>
    </w:p>
    <w:p w14:paraId="2A0324C7">
      <w:pPr>
        <w:rPr>
          <w:rFonts w:hint="eastAsia" w:ascii="仿宋" w:hAnsi="仿宋" w:eastAsia="仿宋" w:cs="仿宋"/>
          <w:color w:val="auto"/>
          <w:highlight w:val="none"/>
        </w:rPr>
      </w:pPr>
    </w:p>
    <w:p w14:paraId="613966D7">
      <w:pPr>
        <w:widowControl/>
        <w:jc w:val="left"/>
        <w:rPr>
          <w:rFonts w:hint="eastAsia" w:ascii="仿宋" w:hAnsi="仿宋" w:eastAsia="仿宋" w:cs="仿宋"/>
          <w:color w:val="auto"/>
          <w:kern w:val="0"/>
          <w:sz w:val="20"/>
          <w:szCs w:val="20"/>
          <w:highlight w:val="none"/>
          <w:lang w:eastAsia="zh-Hans"/>
        </w:rPr>
      </w:pPr>
    </w:p>
    <w:p w14:paraId="0277AB58">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12D09468">
      <w:pPr>
        <w:pStyle w:val="10"/>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kern w:val="2"/>
          <w:sz w:val="28"/>
          <w:szCs w:val="28"/>
          <w:highlight w:val="none"/>
          <w:lang w:val="en-US" w:eastAsia="zh-CN" w:bidi="ar-SA"/>
        </w:rPr>
      </w:pPr>
    </w:p>
    <w:p w14:paraId="4FDDB700">
      <w:pPr>
        <w:pStyle w:val="10"/>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highlight w:val="none"/>
        </w:rPr>
      </w:pPr>
      <w:bookmarkStart w:id="6" w:name="_GoBack"/>
      <w:bookmarkEnd w:id="6"/>
      <w:r>
        <w:rPr>
          <w:rFonts w:hint="eastAsia" w:ascii="仿宋" w:hAnsi="仿宋" w:eastAsia="仿宋" w:cs="仿宋"/>
          <w:b/>
          <w:color w:val="auto"/>
          <w:kern w:val="2"/>
          <w:sz w:val="28"/>
          <w:szCs w:val="28"/>
          <w:highlight w:val="none"/>
          <w:lang w:val="en-US" w:eastAsia="zh-CN" w:bidi="ar-SA"/>
        </w:rPr>
        <w:t>7、供应商认为有必要说明的其他事项（如有）</w:t>
      </w:r>
    </w:p>
    <w:p w14:paraId="054E645D">
      <w:pPr>
        <w:pStyle w:val="10"/>
        <w:rPr>
          <w:rFonts w:hint="eastAsia" w:ascii="仿宋" w:hAnsi="仿宋" w:eastAsia="仿宋" w:cs="仿宋"/>
          <w:color w:val="auto"/>
          <w:highlight w:val="none"/>
        </w:rPr>
      </w:pPr>
    </w:p>
    <w:p w14:paraId="7450B5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6A0110"/>
    <w:rsid w:val="4A362492"/>
    <w:rsid w:val="6BE16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9"/>
    <w:pPr>
      <w:keepNext/>
      <w:outlineLvl w:val="3"/>
    </w:pPr>
    <w:rPr>
      <w:color w:val="FF0000"/>
      <w:sz w:val="28"/>
      <w:u w:val="single"/>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Plain Text"/>
    <w:basedOn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Strong"/>
    <w:basedOn w:val="8"/>
    <w:qFormat/>
    <w:uiPriority w:val="22"/>
    <w:rPr>
      <w:b/>
      <w:bCs/>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1587</Words>
  <Characters>1648</Characters>
  <Lines>0</Lines>
  <Paragraphs>0</Paragraphs>
  <TotalTime>0</TotalTime>
  <ScaleCrop>false</ScaleCrop>
  <LinksUpToDate>false</LinksUpToDate>
  <CharactersWithSpaces>2331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2025-06-17T09:46:00Z</dcterms:created>
  <dc:creator>Administrator</dc:creator>
  <cp:lastModifiedBy>Administrator</cp:lastModifiedBy>
  <dcterms:modified xsi:type="dcterms:W3CDTF">2025-06-18T04:40:39Z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029BB8A5FF25431E958F87D51B24B458_12</vt:lpwstr>
  </property>
</Properties>
</file>