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版本号：HXGJXM2025-ZC-JT100220250619001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2025年公开招聘社区工作者（高新考点）项目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HXGJXM2025-ZC-JT1002</w:t>
      </w:r>
      <w:r>
        <w:br/>
      </w:r>
      <w:r>
        <w:br/>
      </w:r>
      <w:r>
        <w:br/>
      </w:r>
    </w:p>
    <w:p>
      <w:pPr>
        <w:pStyle w:val="null3"/>
        <w:jc w:val="center"/>
        <w:outlineLvl w:val="2"/>
      </w:pPr>
      <w:r>
        <w:rPr>
          <w:rFonts w:ascii="仿宋_GB2312" w:hAnsi="仿宋_GB2312" w:cs="仿宋_GB2312" w:eastAsia="仿宋_GB2312"/>
          <w:sz w:val="28"/>
          <w:b/>
        </w:rPr>
        <w:t>西安高新技术产业开发区社会事业服务局</w:t>
      </w:r>
    </w:p>
    <w:p>
      <w:pPr>
        <w:pStyle w:val="null3"/>
        <w:jc w:val="center"/>
        <w:outlineLvl w:val="2"/>
      </w:pPr>
      <w:r>
        <w:rPr>
          <w:rFonts w:ascii="仿宋_GB2312" w:hAnsi="仿宋_GB2312" w:cs="仿宋_GB2312" w:eastAsia="仿宋_GB2312"/>
          <w:sz w:val="28"/>
          <w:b/>
        </w:rPr>
        <w:t>华夏国际项目管理有限公司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华夏国际项目管理有限公司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西安高新技术产业开发区社会事业服务局</w:t>
      </w:r>
      <w:r>
        <w:rPr>
          <w:rFonts w:ascii="仿宋_GB2312" w:hAnsi="仿宋_GB2312" w:cs="仿宋_GB2312" w:eastAsia="仿宋_GB2312"/>
        </w:rPr>
        <w:t>委托，拟对</w:t>
      </w:r>
      <w:r>
        <w:rPr>
          <w:rFonts w:ascii="仿宋_GB2312" w:hAnsi="仿宋_GB2312" w:cs="仿宋_GB2312" w:eastAsia="仿宋_GB2312"/>
        </w:rPr>
        <w:t>2025年公开招聘社区工作者（高新考点）项目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HXGJXM2025-ZC-JT1002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2025年公开招聘社区工作者（高新考点）项目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根据《西安市2025年公开招聘社区工作者实施方案》，要推动建设数量充足、结构合理、素质优良、能力突出、群众满意的职业化、专业化社区工作者队伍，不断提升西安市社区治理与为民服务水平。按照省委、市委决策部署和工作要求，面向社会公开招聘社区工作者。全市共招聘社区工作者249名，分配至高新区44人，报名6832人。</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采购包1（2025年公开招聘社区工作者（高新考点）项目）：属于专门面向中小企业采购。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书（附法定代表人、被授权人身份证复印件；法定代表人直接参加谈判，须提供法定代表人身份证明)（注：被授权人需提供谈判截止日前一年内已缴存的至少一个月的社会保障资金凭证）</w:t>
      </w:r>
    </w:p>
    <w:p>
      <w:pPr>
        <w:pStyle w:val="null3"/>
      </w:pPr>
      <w:r>
        <w:rPr>
          <w:rFonts w:ascii="仿宋_GB2312" w:hAnsi="仿宋_GB2312" w:cs="仿宋_GB2312" w:eastAsia="仿宋_GB2312"/>
        </w:rPr>
        <w:t>2、信用记录：供应商未被“信用中国”网站（www.creditchina.gov.cn）列入失信被执 行人和重大税收违法失信主体，未被中国政府采购网（www.ccgp.gov.cn）列入政府采购严重违法失信行为记录名单；（资格审查环节查询相关 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3、资格要求：具有合法有效的人力资源服务许可证</w:t>
      </w:r>
    </w:p>
    <w:p>
      <w:pPr>
        <w:pStyle w:val="null3"/>
      </w:pPr>
      <w:r>
        <w:rPr>
          <w:rFonts w:ascii="仿宋_GB2312" w:hAnsi="仿宋_GB2312" w:cs="仿宋_GB2312" w:eastAsia="仿宋_GB2312"/>
        </w:rPr>
        <w:t>4、业绩要求：2023年6月1日-2025年5月31日有招聘工作相关业绩，提供一个即可（以合同签订时间为准）。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只需校验证书及签章的有效性后，即可按照系统操作要求进行身份信息绑定、权限设置和系统操作；未办理互认的证书及签章的供应商，应当按要求办理互认的证书及签章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（三）供应商应当自行准备适应电子化采购所需的计算机终端、软硬件及网络环境，承担因准备不足产生的不利后果。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ind w:firstLine="480"/>
        <w:jc w:val="left"/>
      </w:pPr>
      <w:r>
        <w:rPr>
          <w:rFonts w:ascii="仿宋_GB2312" w:hAnsi="仿宋_GB2312" w:cs="仿宋_GB2312" w:eastAsia="仿宋_GB2312"/>
        </w:rPr>
        <w:t xml:space="preserve"> 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西安高新技术产业开发区社会事业服务局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西安高新区丝路创智谷6号楼6层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029-81155739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西安市莲湖区二环南路西段202号九座花园16层1605室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宋文倩、康敏茹、张艳萍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029-88899970/72/73/75-830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产品属于节能产品政府采购品目清单中应强制采购的产品范围，供应商应当按照第七章强制、优先采购产品承诺函格式进行承诺，否则作无效响应处理。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产品属于环境标志产品政府采购品目清单中应优先采购的产品范围，供应商可根据第七章强制、优先采购产品承诺函格式要求承诺提供经认证的节能、环境标志产品。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谈判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代理服务费收费标准：定额：6000元 成交单位在领取成交通知书前，须向采购代理机构一次性支付招标代理服务费。 户名：华夏国际项目管理有限公司 开户行：中国工商银行股份有限公司西安城南科技支行 账号：3700024819200130193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成交通知书领取</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 xml:space="preserve"> 二、本竞争性谈判文件的最终解释权由</w:t>
      </w:r>
      <w:r>
        <w:rPr>
          <w:rFonts w:ascii="仿宋_GB2312" w:hAnsi="仿宋_GB2312" w:cs="仿宋_GB2312" w:eastAsia="仿宋_GB2312"/>
        </w:rPr>
        <w:t>西安高新技术产业开发区社会事业服务局</w:t>
      </w:r>
      <w:r>
        <w:rPr>
          <w:rFonts w:ascii="仿宋_GB2312" w:hAnsi="仿宋_GB2312" w:cs="仿宋_GB2312" w:eastAsia="仿宋_GB2312"/>
        </w:rPr>
        <w:t>和</w:t>
      </w:r>
      <w:r>
        <w:rPr>
          <w:rFonts w:ascii="仿宋_GB2312" w:hAnsi="仿宋_GB2312" w:cs="仿宋_GB2312" w:eastAsia="仿宋_GB2312"/>
        </w:rPr>
        <w:t>华夏国际项目管理有限公司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西安高新技术产业开发区社会事业服务局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华夏国际项目管理有限公司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西安高新技术产业开发区社会事业服务局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华夏国际项目管理有限公司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pPr>
      <w:r>
        <w:rPr>
          <w:rFonts w:ascii="仿宋_GB2312" w:hAnsi="仿宋_GB2312" w:cs="仿宋_GB2312" w:eastAsia="仿宋_GB2312"/>
        </w:rPr>
        <w:t xml:space="preserve"> 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一、供应商的报价是供应商响应谈判项目要求的全部工作内容的价格体现，包括供应商完成本项目所需的一切费用。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2.4.8响应文件有效期</w:t>
      </w:r>
    </w:p>
    <w:p>
      <w:pPr>
        <w:pStyle w:val="null3"/>
        <w:ind w:firstLine="480"/>
      </w:pPr>
      <w:r>
        <w:rPr>
          <w:rFonts w:ascii="仿宋_GB2312" w:hAnsi="仿宋_GB2312" w:cs="仿宋_GB2312" w:eastAsia="仿宋_GB2312"/>
        </w:rPr>
        <w:t>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（1）参加采购活动前3年内与供应商存在劳动关系；</w:t>
      </w:r>
    </w:p>
    <w:p>
      <w:pPr>
        <w:pStyle w:val="null3"/>
        <w:ind w:firstLine="480"/>
      </w:pPr>
      <w:r>
        <w:rPr>
          <w:rFonts w:ascii="仿宋_GB2312" w:hAnsi="仿宋_GB2312" w:cs="仿宋_GB2312" w:eastAsia="仿宋_GB2312"/>
        </w:rPr>
        <w:t>（2）参加采购活动前3年内担任供应商的董事、监事；</w:t>
      </w:r>
    </w:p>
    <w:p>
      <w:pPr>
        <w:pStyle w:val="null3"/>
        <w:ind w:firstLine="480"/>
      </w:pPr>
      <w:r>
        <w:rPr>
          <w:rFonts w:ascii="仿宋_GB2312" w:hAnsi="仿宋_GB2312" w:cs="仿宋_GB2312" w:eastAsia="仿宋_GB2312"/>
        </w:rPr>
        <w:t>（3）参加采购活动前3年内是供应商的控股股东或者实际控制人；</w:t>
      </w:r>
    </w:p>
    <w:p>
      <w:pPr>
        <w:pStyle w:val="null3"/>
        <w:ind w:firstLine="480"/>
      </w:pPr>
      <w:r>
        <w:rPr>
          <w:rFonts w:ascii="仿宋_GB2312" w:hAnsi="仿宋_GB2312" w:cs="仿宋_GB2312" w:eastAsia="仿宋_GB2312"/>
        </w:rPr>
        <w:t>（4）与供应商的法定代表人或者负责人有夫妻、直系血亲、三代以内旁系血亲或者近姻亲关系；</w:t>
      </w:r>
    </w:p>
    <w:p>
      <w:pPr>
        <w:pStyle w:val="null3"/>
        <w:ind w:firstLine="480"/>
      </w:pPr>
      <w:r>
        <w:rPr>
          <w:rFonts w:ascii="仿宋_GB2312" w:hAnsi="仿宋_GB2312" w:cs="仿宋_GB2312" w:eastAsia="仿宋_GB2312"/>
        </w:rPr>
        <w:t>（5）与供应商有其他可能影响政府采购活动公平、公正进行的关系。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联系人：宋文倩、康敏茹、张艳萍</w:t>
      </w:r>
    </w:p>
    <w:p>
      <w:pPr>
        <w:pStyle w:val="null3"/>
      </w:pPr>
      <w:r>
        <w:rPr>
          <w:rFonts w:ascii="仿宋_GB2312" w:hAnsi="仿宋_GB2312" w:cs="仿宋_GB2312" w:eastAsia="仿宋_GB2312"/>
        </w:rPr>
        <w:t>联系电话：029-88899970/72/73/75-830</w:t>
      </w:r>
    </w:p>
    <w:p>
      <w:pPr>
        <w:pStyle w:val="null3"/>
      </w:pPr>
      <w:r>
        <w:rPr>
          <w:rFonts w:ascii="仿宋_GB2312" w:hAnsi="仿宋_GB2312" w:cs="仿宋_GB2312" w:eastAsia="仿宋_GB2312"/>
        </w:rPr>
        <w:t>地址：西安市莲湖区二环南路西段202号九座花园16层1605室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2025年公开招聘社区工作者（高新考点）项目，具体内容详见采购需求。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公开招聘社区工作者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标的名称：公开招聘社区工作者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根据《西安市</w:t>
            </w:r>
            <w:r>
              <w:rPr>
                <w:rFonts w:ascii="仿宋_GB2312" w:hAnsi="仿宋_GB2312" w:cs="仿宋_GB2312" w:eastAsia="仿宋_GB2312"/>
                <w:sz w:val="20"/>
              </w:rPr>
              <w:t>2025年公开招聘社区工作者实施方案》，要推动建设数量充足、结构合理、素质优良、能力突出、群众满意的职业化、专业化社区工作者队伍，不断提升西安市社区治理与为民服务水平。按照省委、市委决策部署和工作要求，面向社会公开招聘社区工作者。全市共招聘社区工作者249名，分配至高新区44人，报名6832人</w:t>
            </w:r>
            <w:r>
              <w:rPr>
                <w:rFonts w:ascii="仿宋_GB2312" w:hAnsi="仿宋_GB2312" w:cs="仿宋_GB2312" w:eastAsia="仿宋_GB2312"/>
                <w:sz w:val="20"/>
              </w:rPr>
              <w:t>，为保障活动顺利开展，现制定方案如下：</w:t>
            </w:r>
          </w:p>
          <w:p>
            <w:pPr>
              <w:pStyle w:val="null3"/>
            </w:pPr>
            <w:r>
              <w:rPr>
                <w:rFonts w:ascii="仿宋_GB2312" w:hAnsi="仿宋_GB2312" w:cs="仿宋_GB2312" w:eastAsia="仿宋_GB2312"/>
                <w:sz w:val="20"/>
              </w:rPr>
              <w:t>一、</w:t>
            </w:r>
            <w:r>
              <w:rPr>
                <w:rFonts w:ascii="仿宋_GB2312" w:hAnsi="仿宋_GB2312" w:cs="仿宋_GB2312" w:eastAsia="仿宋_GB2312"/>
                <w:sz w:val="20"/>
              </w:rPr>
              <w:t>项目要求</w:t>
            </w:r>
          </w:p>
          <w:p>
            <w:pPr>
              <w:pStyle w:val="null3"/>
            </w:pPr>
            <w:r>
              <w:rPr>
                <w:rFonts w:ascii="仿宋_GB2312" w:hAnsi="仿宋_GB2312" w:cs="仿宋_GB2312" w:eastAsia="仿宋_GB2312"/>
                <w:sz w:val="20"/>
              </w:rPr>
              <w:t>招聘按照发布公告、网上报名与资格初审、缴费确认、笔试、资格复审、确定面试人员名单、面试、体检、考察、确定拟聘人员、公示和聘用等程序进行。</w:t>
            </w:r>
          </w:p>
          <w:p>
            <w:pPr>
              <w:pStyle w:val="null3"/>
            </w:pPr>
            <w:r>
              <w:rPr>
                <w:rFonts w:ascii="仿宋_GB2312" w:hAnsi="仿宋_GB2312" w:cs="仿宋_GB2312" w:eastAsia="仿宋_GB2312"/>
                <w:sz w:val="20"/>
              </w:rPr>
              <w:t>1.笔试及面试：第三方负责笔试及面试的相关全流程环节。按照相关标准确保笔试及面试考场布置合理、信息齐全、标识清晰；负责笔试及面试场地、设备租赁安装调试及其他有关物料的筹备工作；配备一定数量的专业工作人员，负责笔试及面试考场的安排布置；按照参加考试人数配备足额的监考官、面试官；负责相关工作人员的配备和培训；应对突发事件等问题，确保笔试及面试平稳顺利进行；</w:t>
            </w:r>
          </w:p>
          <w:p>
            <w:pPr>
              <w:pStyle w:val="null3"/>
            </w:pPr>
            <w:r>
              <w:rPr>
                <w:rFonts w:ascii="仿宋_GB2312" w:hAnsi="仿宋_GB2312" w:cs="仿宋_GB2312" w:eastAsia="仿宋_GB2312"/>
                <w:sz w:val="20"/>
              </w:rPr>
              <w:t>2.体检与政审：体检参照《公务员录用体检通用标准（试行）》，在指定医院进行。第三方公司负责与体检医院对接，做好考生的体检组织、签到、特殊情形的处理等体检工作；收集并审核考生的考察政审资料；</w:t>
            </w:r>
          </w:p>
          <w:p>
            <w:pPr>
              <w:pStyle w:val="null3"/>
            </w:pPr>
            <w:r>
              <w:rPr>
                <w:rFonts w:ascii="仿宋_GB2312" w:hAnsi="仿宋_GB2312" w:cs="仿宋_GB2312" w:eastAsia="仿宋_GB2312"/>
                <w:sz w:val="20"/>
              </w:rPr>
              <w:t>二</w:t>
            </w:r>
            <w:r>
              <w:rPr>
                <w:rFonts w:ascii="仿宋_GB2312" w:hAnsi="仿宋_GB2312" w:cs="仿宋_GB2312" w:eastAsia="仿宋_GB2312"/>
                <w:sz w:val="20"/>
              </w:rPr>
              <w:t>、</w:t>
            </w:r>
            <w:r>
              <w:rPr>
                <w:rFonts w:ascii="仿宋_GB2312" w:hAnsi="仿宋_GB2312" w:cs="仿宋_GB2312" w:eastAsia="仿宋_GB2312"/>
                <w:sz w:val="20"/>
              </w:rPr>
              <w:t>笔试组织</w:t>
            </w:r>
          </w:p>
          <w:p>
            <w:pPr>
              <w:pStyle w:val="null3"/>
            </w:pPr>
            <w:r>
              <w:rPr>
                <w:rFonts w:ascii="仿宋_GB2312" w:hAnsi="仿宋_GB2312" w:cs="仿宋_GB2312" w:eastAsia="仿宋_GB2312"/>
                <w:sz w:val="20"/>
              </w:rPr>
              <w:t>（一）</w:t>
            </w:r>
            <w:r>
              <w:rPr>
                <w:rFonts w:ascii="仿宋_GB2312" w:hAnsi="仿宋_GB2312" w:cs="仿宋_GB2312" w:eastAsia="仿宋_GB2312"/>
                <w:sz w:val="20"/>
              </w:rPr>
              <w:t>需提供满足</w:t>
            </w:r>
            <w:r>
              <w:rPr>
                <w:rFonts w:ascii="仿宋_GB2312" w:hAnsi="仿宋_GB2312" w:cs="仿宋_GB2312" w:eastAsia="仿宋_GB2312"/>
                <w:sz w:val="20"/>
              </w:rPr>
              <w:t>6832人的标准化考场</w:t>
            </w:r>
            <w:r>
              <w:rPr>
                <w:rFonts w:ascii="仿宋_GB2312" w:hAnsi="仿宋_GB2312" w:cs="仿宋_GB2312" w:eastAsia="仿宋_GB2312"/>
                <w:sz w:val="20"/>
              </w:rPr>
              <w:t>。</w:t>
            </w:r>
          </w:p>
          <w:p>
            <w:pPr>
              <w:pStyle w:val="null3"/>
            </w:pPr>
            <w:r>
              <w:rPr>
                <w:rFonts w:ascii="仿宋_GB2312" w:hAnsi="仿宋_GB2312" w:cs="仿宋_GB2312" w:eastAsia="仿宋_GB2312"/>
                <w:sz w:val="20"/>
              </w:rPr>
              <w:t>（二）</w:t>
            </w:r>
            <w:r>
              <w:rPr>
                <w:rFonts w:ascii="仿宋_GB2312" w:hAnsi="仿宋_GB2312" w:cs="仿宋_GB2312" w:eastAsia="仿宋_GB2312"/>
                <w:sz w:val="20"/>
              </w:rPr>
              <w:t>考场位置需在西安市高新区范围内</w:t>
            </w:r>
            <w:r>
              <w:rPr>
                <w:rFonts w:ascii="仿宋_GB2312" w:hAnsi="仿宋_GB2312" w:cs="仿宋_GB2312" w:eastAsia="仿宋_GB2312"/>
                <w:sz w:val="20"/>
              </w:rPr>
              <w:t>。</w:t>
            </w:r>
          </w:p>
          <w:p>
            <w:pPr>
              <w:pStyle w:val="null3"/>
            </w:pPr>
            <w:r>
              <w:rPr>
                <w:rFonts w:ascii="仿宋_GB2312" w:hAnsi="仿宋_GB2312" w:cs="仿宋_GB2312" w:eastAsia="仿宋_GB2312"/>
                <w:sz w:val="20"/>
              </w:rPr>
              <w:t>（三）各考点下设考务组、监考组、巡考组、试卷保管组、安保组、医疗组、舆论情况处置组、保障组</w:t>
            </w:r>
            <w:r>
              <w:rPr>
                <w:rFonts w:ascii="仿宋_GB2312" w:hAnsi="仿宋_GB2312" w:cs="仿宋_GB2312" w:eastAsia="仿宋_GB2312"/>
                <w:sz w:val="20"/>
              </w:rPr>
              <w:t>8个工作组，负责各考点考场各项工作的具体落实。</w:t>
            </w:r>
          </w:p>
          <w:p>
            <w:pPr>
              <w:pStyle w:val="null3"/>
            </w:pPr>
            <w:r>
              <w:rPr>
                <w:rFonts w:ascii="仿宋_GB2312" w:hAnsi="仿宋_GB2312" w:cs="仿宋_GB2312" w:eastAsia="仿宋_GB2312"/>
                <w:sz w:val="20"/>
              </w:rPr>
              <w:t>（四）制定笔试方案和有可能出现的现场特殊情况进行预估及应急处理措施方案。</w:t>
            </w:r>
          </w:p>
          <w:p>
            <w:pPr>
              <w:pStyle w:val="null3"/>
            </w:pPr>
            <w:r>
              <w:rPr>
                <w:rFonts w:ascii="仿宋_GB2312" w:hAnsi="仿宋_GB2312" w:cs="仿宋_GB2312" w:eastAsia="仿宋_GB2312"/>
                <w:sz w:val="20"/>
              </w:rPr>
              <w:t>（</w:t>
            </w:r>
            <w:r>
              <w:rPr>
                <w:rFonts w:ascii="仿宋_GB2312" w:hAnsi="仿宋_GB2312" w:cs="仿宋_GB2312" w:eastAsia="仿宋_GB2312"/>
                <w:sz w:val="20"/>
              </w:rPr>
              <w:t>1）考务组</w:t>
            </w:r>
          </w:p>
          <w:p>
            <w:pPr>
              <w:pStyle w:val="null3"/>
            </w:pPr>
            <w:r>
              <w:rPr>
                <w:rFonts w:ascii="仿宋_GB2312" w:hAnsi="仿宋_GB2312" w:cs="仿宋_GB2312" w:eastAsia="仿宋_GB2312"/>
                <w:sz w:val="20"/>
              </w:rPr>
              <w:t>选派具有考务经验、人员素质较高的考务负责人和监考人员组织全体人员进行全面培训，确立专人专组。</w:t>
            </w:r>
          </w:p>
          <w:p>
            <w:pPr>
              <w:pStyle w:val="null3"/>
            </w:pPr>
            <w:r>
              <w:rPr>
                <w:rFonts w:ascii="仿宋_GB2312" w:hAnsi="仿宋_GB2312" w:cs="仿宋_GB2312" w:eastAsia="仿宋_GB2312"/>
                <w:sz w:val="20"/>
              </w:rPr>
              <w:t>1.负责考务文件的制定、考生特殊情况的指挥统筹。</w:t>
            </w:r>
          </w:p>
          <w:p>
            <w:pPr>
              <w:pStyle w:val="null3"/>
            </w:pPr>
            <w:r>
              <w:rPr>
                <w:rFonts w:ascii="仿宋_GB2312" w:hAnsi="仿宋_GB2312" w:cs="仿宋_GB2312" w:eastAsia="仿宋_GB2312"/>
                <w:sz w:val="20"/>
              </w:rPr>
              <w:t>2.负责考场编排、门贴、桌贴制作张贴。</w:t>
            </w:r>
          </w:p>
          <w:p>
            <w:pPr>
              <w:pStyle w:val="null3"/>
            </w:pPr>
            <w:r>
              <w:rPr>
                <w:rFonts w:ascii="仿宋_GB2312" w:hAnsi="仿宋_GB2312" w:cs="仿宋_GB2312" w:eastAsia="仿宋_GB2312"/>
                <w:sz w:val="20"/>
              </w:rPr>
              <w:t>3.负责对上联络，制定详细的考务工作计划，设立并协调各考务、保密、司铃广播、保卫、医疗、后勤等小组，保证考试的正常实施。</w:t>
            </w:r>
          </w:p>
          <w:p>
            <w:pPr>
              <w:pStyle w:val="null3"/>
            </w:pPr>
            <w:r>
              <w:rPr>
                <w:rFonts w:ascii="仿宋_GB2312" w:hAnsi="仿宋_GB2312" w:cs="仿宋_GB2312" w:eastAsia="仿宋_GB2312"/>
                <w:sz w:val="20"/>
              </w:rPr>
              <w:t>4.考试铃声信号设置，考点（考场）示意图、《考场规则》及《应试人员违纪违规处理规定》的制作张贴，在考点主要路口设置导向标识牌、横幅等工作。</w:t>
            </w:r>
          </w:p>
          <w:p>
            <w:pPr>
              <w:pStyle w:val="null3"/>
            </w:pPr>
            <w:r>
              <w:rPr>
                <w:rFonts w:ascii="仿宋_GB2312" w:hAnsi="仿宋_GB2312" w:cs="仿宋_GB2312" w:eastAsia="仿宋_GB2312"/>
                <w:sz w:val="20"/>
              </w:rPr>
              <w:t>5.处理考试期间的考务问题。</w:t>
            </w:r>
          </w:p>
          <w:p>
            <w:pPr>
              <w:pStyle w:val="null3"/>
            </w:pPr>
            <w:r>
              <w:rPr>
                <w:rFonts w:ascii="仿宋_GB2312" w:hAnsi="仿宋_GB2312" w:cs="仿宋_GB2312" w:eastAsia="仿宋_GB2312"/>
                <w:sz w:val="20"/>
              </w:rPr>
              <w:t>6.负责考点监考工作及监考员、巡考组成员、考务工作人员培训。</w:t>
            </w:r>
          </w:p>
          <w:p>
            <w:pPr>
              <w:pStyle w:val="null3"/>
            </w:pPr>
            <w:r>
              <w:rPr>
                <w:rFonts w:ascii="仿宋_GB2312" w:hAnsi="仿宋_GB2312" w:cs="仿宋_GB2312" w:eastAsia="仿宋_GB2312"/>
                <w:sz w:val="20"/>
              </w:rPr>
              <w:t>（</w:t>
            </w:r>
            <w:r>
              <w:rPr>
                <w:rFonts w:ascii="仿宋_GB2312" w:hAnsi="仿宋_GB2312" w:cs="仿宋_GB2312" w:eastAsia="仿宋_GB2312"/>
                <w:sz w:val="20"/>
              </w:rPr>
              <w:t>2）监考组</w:t>
            </w:r>
          </w:p>
          <w:p>
            <w:pPr>
              <w:pStyle w:val="null3"/>
            </w:pPr>
            <w:r>
              <w:rPr>
                <w:rFonts w:ascii="仿宋_GB2312" w:hAnsi="仿宋_GB2312" w:cs="仿宋_GB2312" w:eastAsia="仿宋_GB2312"/>
                <w:sz w:val="20"/>
              </w:rPr>
              <w:t>1.认真落实考试实施的过程和要求，严肃考风考纪，由主考负责。</w:t>
            </w:r>
          </w:p>
          <w:p>
            <w:pPr>
              <w:pStyle w:val="null3"/>
            </w:pPr>
            <w:r>
              <w:rPr>
                <w:rFonts w:ascii="仿宋_GB2312" w:hAnsi="仿宋_GB2312" w:cs="仿宋_GB2312" w:eastAsia="仿宋_GB2312"/>
                <w:sz w:val="20"/>
              </w:rPr>
              <w:t>2.监考员如发现违纪情况，及时报给巡考组成员，再由巡考组成员汇总后上报给巡考组组长，由巡考组组长汇报给主考，主考有权按有关规定处理违反考场规则、寻衅闹事的应考人员。</w:t>
            </w:r>
          </w:p>
          <w:p>
            <w:pPr>
              <w:pStyle w:val="null3"/>
            </w:pPr>
            <w:r>
              <w:rPr>
                <w:rFonts w:ascii="仿宋_GB2312" w:hAnsi="仿宋_GB2312" w:cs="仿宋_GB2312" w:eastAsia="仿宋_GB2312"/>
                <w:sz w:val="20"/>
              </w:rPr>
              <w:t>（</w:t>
            </w:r>
            <w:r>
              <w:rPr>
                <w:rFonts w:ascii="仿宋_GB2312" w:hAnsi="仿宋_GB2312" w:cs="仿宋_GB2312" w:eastAsia="仿宋_GB2312"/>
                <w:sz w:val="20"/>
              </w:rPr>
              <w:t>3）巡考组</w:t>
            </w:r>
          </w:p>
          <w:p>
            <w:pPr>
              <w:pStyle w:val="null3"/>
            </w:pPr>
            <w:r>
              <w:rPr>
                <w:rFonts w:ascii="仿宋_GB2312" w:hAnsi="仿宋_GB2312" w:cs="仿宋_GB2312" w:eastAsia="仿宋_GB2312"/>
                <w:sz w:val="20"/>
              </w:rPr>
              <w:t>负责在考试实施过程中监督、检查监考人员的工作，发现问题及时向巡考组组长报告，确保监考工作落实到位。</w:t>
            </w:r>
          </w:p>
          <w:p>
            <w:pPr>
              <w:pStyle w:val="null3"/>
            </w:pPr>
            <w:r>
              <w:rPr>
                <w:rFonts w:ascii="仿宋_GB2312" w:hAnsi="仿宋_GB2312" w:cs="仿宋_GB2312" w:eastAsia="仿宋_GB2312"/>
                <w:sz w:val="20"/>
              </w:rPr>
              <w:t>（</w:t>
            </w:r>
            <w:r>
              <w:rPr>
                <w:rFonts w:ascii="仿宋_GB2312" w:hAnsi="仿宋_GB2312" w:cs="仿宋_GB2312" w:eastAsia="仿宋_GB2312"/>
                <w:sz w:val="20"/>
              </w:rPr>
              <w:t>4）试卷保管组</w:t>
            </w:r>
          </w:p>
          <w:p>
            <w:pPr>
              <w:pStyle w:val="null3"/>
            </w:pPr>
            <w:r>
              <w:rPr>
                <w:rFonts w:ascii="仿宋_GB2312" w:hAnsi="仿宋_GB2312" w:cs="仿宋_GB2312" w:eastAsia="仿宋_GB2312"/>
                <w:sz w:val="20"/>
              </w:rPr>
              <w:t>1.试卷从保密室到考务室的清点运送，考前按组分好科目及数量，监督分发巡考试卷。</w:t>
            </w:r>
          </w:p>
          <w:p>
            <w:pPr>
              <w:pStyle w:val="null3"/>
            </w:pPr>
            <w:r>
              <w:rPr>
                <w:rFonts w:ascii="仿宋_GB2312" w:hAnsi="仿宋_GB2312" w:cs="仿宋_GB2312" w:eastAsia="仿宋_GB2312"/>
                <w:sz w:val="20"/>
              </w:rPr>
              <w:t>2.考试结束后及时回收已考试题本、答题卡。</w:t>
            </w:r>
          </w:p>
          <w:p>
            <w:pPr>
              <w:pStyle w:val="null3"/>
            </w:pPr>
            <w:r>
              <w:rPr>
                <w:rFonts w:ascii="仿宋_GB2312" w:hAnsi="仿宋_GB2312" w:cs="仿宋_GB2312" w:eastAsia="仿宋_GB2312"/>
                <w:sz w:val="20"/>
              </w:rPr>
              <w:t>3.按保密工作有关要求妥善保管未分发的试卷和回收的试题本、答题卡。</w:t>
            </w:r>
          </w:p>
          <w:p>
            <w:pPr>
              <w:pStyle w:val="null3"/>
            </w:pPr>
            <w:r>
              <w:rPr>
                <w:rFonts w:ascii="仿宋_GB2312" w:hAnsi="仿宋_GB2312" w:cs="仿宋_GB2312" w:eastAsia="仿宋_GB2312"/>
                <w:sz w:val="20"/>
              </w:rPr>
              <w:t>4.当天考试结束后，将所有试题本、答题卡如数回收。</w:t>
            </w:r>
          </w:p>
          <w:p>
            <w:pPr>
              <w:pStyle w:val="null3"/>
            </w:pPr>
            <w:r>
              <w:rPr>
                <w:rFonts w:ascii="仿宋_GB2312" w:hAnsi="仿宋_GB2312" w:cs="仿宋_GB2312" w:eastAsia="仿宋_GB2312"/>
                <w:sz w:val="20"/>
              </w:rPr>
              <w:t>（</w:t>
            </w:r>
            <w:r>
              <w:rPr>
                <w:rFonts w:ascii="仿宋_GB2312" w:hAnsi="仿宋_GB2312" w:cs="仿宋_GB2312" w:eastAsia="仿宋_GB2312"/>
                <w:sz w:val="20"/>
              </w:rPr>
              <w:t>5）安保组</w:t>
            </w:r>
          </w:p>
          <w:p>
            <w:pPr>
              <w:pStyle w:val="null3"/>
            </w:pPr>
            <w:r>
              <w:rPr>
                <w:rFonts w:ascii="仿宋_GB2312" w:hAnsi="仿宋_GB2312" w:cs="仿宋_GB2312" w:eastAsia="仿宋_GB2312"/>
                <w:sz w:val="20"/>
              </w:rPr>
              <w:t>1.负责考点周边人员、车辆的管理，考生疏导，交通指挥工作。</w:t>
            </w:r>
          </w:p>
          <w:p>
            <w:pPr>
              <w:pStyle w:val="null3"/>
            </w:pPr>
            <w:r>
              <w:rPr>
                <w:rFonts w:ascii="仿宋_GB2312" w:hAnsi="仿宋_GB2312" w:cs="仿宋_GB2312" w:eastAsia="仿宋_GB2312"/>
                <w:sz w:val="20"/>
              </w:rPr>
              <w:t>2.考试期间突发事件的应急处置，维护正常的考试秩序。</w:t>
            </w:r>
          </w:p>
          <w:p>
            <w:pPr>
              <w:pStyle w:val="null3"/>
            </w:pPr>
            <w:r>
              <w:rPr>
                <w:rFonts w:ascii="仿宋_GB2312" w:hAnsi="仿宋_GB2312" w:cs="仿宋_GB2312" w:eastAsia="仿宋_GB2312"/>
                <w:sz w:val="20"/>
              </w:rPr>
              <w:t>（</w:t>
            </w:r>
            <w:r>
              <w:rPr>
                <w:rFonts w:ascii="仿宋_GB2312" w:hAnsi="仿宋_GB2312" w:cs="仿宋_GB2312" w:eastAsia="仿宋_GB2312"/>
                <w:sz w:val="20"/>
              </w:rPr>
              <w:t>6）医疗组</w:t>
            </w:r>
          </w:p>
          <w:p>
            <w:pPr>
              <w:pStyle w:val="null3"/>
            </w:pPr>
            <w:r>
              <w:rPr>
                <w:rFonts w:ascii="仿宋_GB2312" w:hAnsi="仿宋_GB2312" w:cs="仿宋_GB2312" w:eastAsia="仿宋_GB2312"/>
                <w:sz w:val="20"/>
              </w:rPr>
              <w:t>负责考试期间的医疗保障，包括现场救护、医疗检查，笔试期间突发身体不适考生情况处理等工作。</w:t>
            </w:r>
          </w:p>
          <w:p>
            <w:pPr>
              <w:pStyle w:val="null3"/>
            </w:pPr>
            <w:r>
              <w:rPr>
                <w:rFonts w:ascii="仿宋_GB2312" w:hAnsi="仿宋_GB2312" w:cs="仿宋_GB2312" w:eastAsia="仿宋_GB2312"/>
                <w:sz w:val="20"/>
              </w:rPr>
              <w:t>（</w:t>
            </w:r>
            <w:r>
              <w:rPr>
                <w:rFonts w:ascii="仿宋_GB2312" w:hAnsi="仿宋_GB2312" w:cs="仿宋_GB2312" w:eastAsia="仿宋_GB2312"/>
                <w:sz w:val="20"/>
              </w:rPr>
              <w:t>7）网络舆论情况处置组</w:t>
            </w:r>
          </w:p>
          <w:p>
            <w:pPr>
              <w:pStyle w:val="null3"/>
            </w:pPr>
            <w:r>
              <w:rPr>
                <w:rFonts w:ascii="仿宋_GB2312" w:hAnsi="仿宋_GB2312" w:cs="仿宋_GB2312" w:eastAsia="仿宋_GB2312"/>
                <w:sz w:val="20"/>
              </w:rPr>
              <w:t>负责做好网络舆论情况监管工作，及时取缔</w:t>
            </w:r>
            <w:r>
              <w:rPr>
                <w:rFonts w:ascii="仿宋_GB2312" w:hAnsi="仿宋_GB2312" w:cs="仿宋_GB2312" w:eastAsia="仿宋_GB2312"/>
                <w:sz w:val="20"/>
              </w:rPr>
              <w:t>“主播”在考点周围及附近高楼内对“考试”进行现场直播行为。</w:t>
            </w:r>
          </w:p>
          <w:p>
            <w:pPr>
              <w:pStyle w:val="null3"/>
            </w:pPr>
            <w:r>
              <w:rPr>
                <w:rFonts w:ascii="仿宋_GB2312" w:hAnsi="仿宋_GB2312" w:cs="仿宋_GB2312" w:eastAsia="仿宋_GB2312"/>
                <w:sz w:val="20"/>
              </w:rPr>
              <w:t>（</w:t>
            </w:r>
            <w:r>
              <w:rPr>
                <w:rFonts w:ascii="仿宋_GB2312" w:hAnsi="仿宋_GB2312" w:cs="仿宋_GB2312" w:eastAsia="仿宋_GB2312"/>
                <w:sz w:val="20"/>
              </w:rPr>
              <w:t>8）保障组</w:t>
            </w:r>
          </w:p>
          <w:p>
            <w:pPr>
              <w:pStyle w:val="null3"/>
            </w:pPr>
            <w:r>
              <w:rPr>
                <w:rFonts w:ascii="仿宋_GB2312" w:hAnsi="仿宋_GB2312" w:cs="仿宋_GB2312" w:eastAsia="仿宋_GB2312"/>
                <w:sz w:val="20"/>
              </w:rPr>
              <w:t>1.考试铃声信号的录制与播放。</w:t>
            </w:r>
          </w:p>
          <w:p>
            <w:pPr>
              <w:pStyle w:val="null3"/>
            </w:pPr>
            <w:r>
              <w:rPr>
                <w:rFonts w:ascii="仿宋_GB2312" w:hAnsi="仿宋_GB2312" w:cs="仿宋_GB2312" w:eastAsia="仿宋_GB2312"/>
                <w:sz w:val="20"/>
              </w:rPr>
              <w:t>2.负责本考点考场内录音、摄像、信号屏蔽等设备的安装、调试及对考试进行全程录音、录像。</w:t>
            </w:r>
          </w:p>
          <w:p>
            <w:pPr>
              <w:pStyle w:val="null3"/>
            </w:pPr>
            <w:r>
              <w:rPr>
                <w:rFonts w:ascii="仿宋_GB2312" w:hAnsi="仿宋_GB2312" w:cs="仿宋_GB2312" w:eastAsia="仿宋_GB2312"/>
                <w:sz w:val="20"/>
              </w:rPr>
              <w:t>3.笔试开考前须保证录音录像设备的正常开启；笔试期间要保证设备正常运行；笔试结束后，负责录音录像设备的回收。</w:t>
            </w:r>
          </w:p>
          <w:p>
            <w:pPr>
              <w:pStyle w:val="null3"/>
            </w:pPr>
            <w:r>
              <w:rPr>
                <w:rFonts w:ascii="仿宋_GB2312" w:hAnsi="仿宋_GB2312" w:cs="仿宋_GB2312" w:eastAsia="仿宋_GB2312"/>
                <w:sz w:val="20"/>
              </w:rPr>
              <w:t>4.负责做好考务用品的准备、保管工作。</w:t>
            </w:r>
          </w:p>
          <w:p>
            <w:pPr>
              <w:pStyle w:val="null3"/>
            </w:pPr>
            <w:r>
              <w:rPr>
                <w:rFonts w:ascii="仿宋_GB2312" w:hAnsi="仿宋_GB2312" w:cs="仿宋_GB2312" w:eastAsia="仿宋_GB2312"/>
                <w:sz w:val="20"/>
              </w:rPr>
              <w:t>5.保障考前、考试期间设备的正常运作与工作人员用餐、车辆调度等其他后勤保障事项。</w:t>
            </w:r>
          </w:p>
          <w:p>
            <w:pPr>
              <w:pStyle w:val="null3"/>
            </w:pPr>
            <w:r>
              <w:rPr>
                <w:rFonts w:ascii="仿宋_GB2312" w:hAnsi="仿宋_GB2312" w:cs="仿宋_GB2312" w:eastAsia="仿宋_GB2312"/>
                <w:sz w:val="20"/>
              </w:rPr>
              <w:t>三</w:t>
            </w:r>
            <w:r>
              <w:rPr>
                <w:rFonts w:ascii="仿宋_GB2312" w:hAnsi="仿宋_GB2312" w:cs="仿宋_GB2312" w:eastAsia="仿宋_GB2312"/>
                <w:sz w:val="20"/>
              </w:rPr>
              <w:t>、</w:t>
            </w:r>
            <w:r>
              <w:rPr>
                <w:rFonts w:ascii="仿宋_GB2312" w:hAnsi="仿宋_GB2312" w:cs="仿宋_GB2312" w:eastAsia="仿宋_GB2312"/>
                <w:sz w:val="20"/>
              </w:rPr>
              <w:t>面试组织</w:t>
            </w:r>
          </w:p>
          <w:p>
            <w:pPr>
              <w:pStyle w:val="null3"/>
            </w:pPr>
            <w:r>
              <w:rPr>
                <w:rFonts w:ascii="仿宋_GB2312" w:hAnsi="仿宋_GB2312" w:cs="仿宋_GB2312" w:eastAsia="仿宋_GB2312"/>
                <w:sz w:val="20"/>
              </w:rPr>
              <w:t>（一）</w:t>
            </w:r>
            <w:r>
              <w:rPr>
                <w:rFonts w:ascii="仿宋_GB2312" w:hAnsi="仿宋_GB2312" w:cs="仿宋_GB2312" w:eastAsia="仿宋_GB2312"/>
                <w:sz w:val="20"/>
              </w:rPr>
              <w:t>面试人数根据招聘人数</w:t>
            </w:r>
            <w:r>
              <w:rPr>
                <w:rFonts w:ascii="仿宋_GB2312" w:hAnsi="仿宋_GB2312" w:cs="仿宋_GB2312" w:eastAsia="仿宋_GB2312"/>
                <w:sz w:val="20"/>
              </w:rPr>
              <w:t>1:3的比例</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二</w:t>
            </w:r>
            <w:r>
              <w:rPr>
                <w:rFonts w:ascii="仿宋_GB2312" w:hAnsi="仿宋_GB2312" w:cs="仿宋_GB2312" w:eastAsia="仿宋_GB2312"/>
                <w:sz w:val="20"/>
              </w:rPr>
              <w:t>）</w:t>
            </w:r>
            <w:r>
              <w:rPr>
                <w:rFonts w:ascii="仿宋_GB2312" w:hAnsi="仿宋_GB2312" w:cs="仿宋_GB2312" w:eastAsia="仿宋_GB2312"/>
                <w:sz w:val="20"/>
              </w:rPr>
              <w:t>需提供面试场地，不少于</w:t>
            </w:r>
            <w:r>
              <w:rPr>
                <w:rFonts w:ascii="仿宋_GB2312" w:hAnsi="仿宋_GB2312" w:cs="仿宋_GB2312" w:eastAsia="仿宋_GB2312"/>
                <w:sz w:val="20"/>
              </w:rPr>
              <w:t>4间面试间、1间候考室。</w:t>
            </w:r>
          </w:p>
          <w:p>
            <w:pPr>
              <w:pStyle w:val="null3"/>
            </w:pPr>
            <w:r>
              <w:rPr>
                <w:rFonts w:ascii="仿宋_GB2312" w:hAnsi="仿宋_GB2312" w:cs="仿宋_GB2312" w:eastAsia="仿宋_GB2312"/>
                <w:sz w:val="20"/>
              </w:rPr>
              <w:t>（</w:t>
            </w:r>
            <w:r>
              <w:rPr>
                <w:rFonts w:ascii="仿宋_GB2312" w:hAnsi="仿宋_GB2312" w:cs="仿宋_GB2312" w:eastAsia="仿宋_GB2312"/>
                <w:sz w:val="20"/>
              </w:rPr>
              <w:t>三</w:t>
            </w:r>
            <w:r>
              <w:rPr>
                <w:rFonts w:ascii="仿宋_GB2312" w:hAnsi="仿宋_GB2312" w:cs="仿宋_GB2312" w:eastAsia="仿宋_GB2312"/>
                <w:sz w:val="20"/>
              </w:rPr>
              <w:t>）</w:t>
            </w:r>
            <w:r>
              <w:rPr>
                <w:rFonts w:ascii="仿宋_GB2312" w:hAnsi="仿宋_GB2312" w:cs="仿宋_GB2312" w:eastAsia="仿宋_GB2312"/>
                <w:sz w:val="20"/>
              </w:rPr>
              <w:t>根据甲方要求提供面试官，每间面时间不少于</w:t>
            </w:r>
            <w:r>
              <w:rPr>
                <w:rFonts w:ascii="仿宋_GB2312" w:hAnsi="仿宋_GB2312" w:cs="仿宋_GB2312" w:eastAsia="仿宋_GB2312"/>
                <w:sz w:val="20"/>
              </w:rPr>
              <w:t>5名面试官。</w:t>
            </w:r>
          </w:p>
          <w:p>
            <w:pPr>
              <w:pStyle w:val="null3"/>
            </w:pPr>
            <w:r>
              <w:rPr>
                <w:rFonts w:ascii="仿宋_GB2312" w:hAnsi="仿宋_GB2312" w:cs="仿宋_GB2312" w:eastAsia="仿宋_GB2312"/>
                <w:sz w:val="20"/>
              </w:rPr>
              <w:t>（</w:t>
            </w:r>
            <w:r>
              <w:rPr>
                <w:rFonts w:ascii="仿宋_GB2312" w:hAnsi="仿宋_GB2312" w:cs="仿宋_GB2312" w:eastAsia="仿宋_GB2312"/>
                <w:sz w:val="20"/>
              </w:rPr>
              <w:t>四</w:t>
            </w:r>
            <w:r>
              <w:rPr>
                <w:rFonts w:ascii="仿宋_GB2312" w:hAnsi="仿宋_GB2312" w:cs="仿宋_GB2312" w:eastAsia="仿宋_GB2312"/>
                <w:sz w:val="20"/>
              </w:rPr>
              <w:t>）</w:t>
            </w:r>
            <w:r>
              <w:rPr>
                <w:rFonts w:ascii="仿宋_GB2312" w:hAnsi="仿宋_GB2312" w:cs="仿宋_GB2312" w:eastAsia="仿宋_GB2312"/>
                <w:sz w:val="20"/>
              </w:rPr>
              <w:t>每个面试间配备计时记分员、计时员、监督员各</w:t>
            </w:r>
            <w:r>
              <w:rPr>
                <w:rFonts w:ascii="仿宋_GB2312" w:hAnsi="仿宋_GB2312" w:cs="仿宋_GB2312" w:eastAsia="仿宋_GB2312"/>
                <w:sz w:val="20"/>
              </w:rPr>
              <w:t>1名。</w:t>
            </w:r>
          </w:p>
          <w:p>
            <w:pPr>
              <w:pStyle w:val="null3"/>
            </w:pPr>
            <w:r>
              <w:rPr>
                <w:rFonts w:ascii="仿宋_GB2312" w:hAnsi="仿宋_GB2312" w:cs="仿宋_GB2312" w:eastAsia="仿宋_GB2312"/>
                <w:sz w:val="20"/>
              </w:rPr>
              <w:t>（</w:t>
            </w:r>
            <w:r>
              <w:rPr>
                <w:rFonts w:ascii="仿宋_GB2312" w:hAnsi="仿宋_GB2312" w:cs="仿宋_GB2312" w:eastAsia="仿宋_GB2312"/>
                <w:sz w:val="20"/>
              </w:rPr>
              <w:t>五</w:t>
            </w:r>
            <w:r>
              <w:rPr>
                <w:rFonts w:ascii="仿宋_GB2312" w:hAnsi="仿宋_GB2312" w:cs="仿宋_GB2312" w:eastAsia="仿宋_GB2312"/>
                <w:sz w:val="20"/>
              </w:rPr>
              <w:t>）</w:t>
            </w:r>
            <w:r>
              <w:rPr>
                <w:rFonts w:ascii="仿宋_GB2312" w:hAnsi="仿宋_GB2312" w:cs="仿宋_GB2312" w:eastAsia="仿宋_GB2312"/>
                <w:sz w:val="20"/>
              </w:rPr>
              <w:t>每个面试间提供录音录像设备。</w:t>
            </w:r>
          </w:p>
          <w:p>
            <w:pPr>
              <w:pStyle w:val="null3"/>
            </w:pPr>
            <w:r>
              <w:rPr>
                <w:rFonts w:ascii="仿宋_GB2312" w:hAnsi="仿宋_GB2312" w:cs="仿宋_GB2312" w:eastAsia="仿宋_GB2312"/>
                <w:sz w:val="20"/>
              </w:rPr>
              <w:t>（六）</w:t>
            </w:r>
            <w:r>
              <w:rPr>
                <w:rFonts w:ascii="仿宋_GB2312" w:hAnsi="仿宋_GB2312" w:cs="仿宋_GB2312" w:eastAsia="仿宋_GB2312"/>
                <w:sz w:val="20"/>
              </w:rPr>
              <w:t>面试考点下设签到组、指引组、安保组、医疗组、舆论情况处置组、保障组，负责面试考场各项工作的具体落实。（具体工作内容参照笔试要求）。</w:t>
            </w:r>
          </w:p>
          <w:p>
            <w:pPr>
              <w:pStyle w:val="null3"/>
            </w:pPr>
            <w:r>
              <w:rPr>
                <w:rFonts w:ascii="仿宋_GB2312" w:hAnsi="仿宋_GB2312" w:cs="仿宋_GB2312" w:eastAsia="仿宋_GB2312"/>
                <w:sz w:val="20"/>
              </w:rPr>
              <w:t>四、</w:t>
            </w:r>
            <w:r>
              <w:rPr>
                <w:rFonts w:ascii="仿宋_GB2312" w:hAnsi="仿宋_GB2312" w:cs="仿宋_GB2312" w:eastAsia="仿宋_GB2312"/>
                <w:sz w:val="20"/>
              </w:rPr>
              <w:t>资格复审</w:t>
            </w:r>
          </w:p>
          <w:p>
            <w:pPr>
              <w:pStyle w:val="null3"/>
            </w:pPr>
            <w:r>
              <w:rPr>
                <w:rFonts w:ascii="仿宋_GB2312" w:hAnsi="仿宋_GB2312" w:cs="仿宋_GB2312" w:eastAsia="仿宋_GB2312"/>
                <w:sz w:val="20"/>
              </w:rPr>
              <w:t>1.根据公告要求确定并通知参加资格复审人员。</w:t>
            </w:r>
          </w:p>
          <w:p>
            <w:pPr>
              <w:pStyle w:val="null3"/>
            </w:pPr>
            <w:r>
              <w:rPr>
                <w:rFonts w:ascii="仿宋_GB2312" w:hAnsi="仿宋_GB2312" w:cs="仿宋_GB2312" w:eastAsia="仿宋_GB2312"/>
                <w:sz w:val="20"/>
              </w:rPr>
              <w:t>2.审查过程严格把关，确保相关材料真实、准确、有效，负责审查的人员要认真履职，严格按照相关政策和招聘公告确定的要求进行资格审核，准确把握审查标准，统一审查尺度。</w:t>
            </w:r>
          </w:p>
          <w:p>
            <w:pPr>
              <w:pStyle w:val="null3"/>
            </w:pPr>
            <w:r>
              <w:rPr>
                <w:rFonts w:ascii="仿宋_GB2312" w:hAnsi="仿宋_GB2312" w:cs="仿宋_GB2312" w:eastAsia="仿宋_GB2312"/>
                <w:sz w:val="20"/>
              </w:rPr>
              <w:t>3.审查过程中存在争议的情形及时与招聘方联系。</w:t>
            </w:r>
          </w:p>
          <w:p>
            <w:pPr>
              <w:pStyle w:val="null3"/>
            </w:pPr>
            <w:r>
              <w:rPr>
                <w:rFonts w:ascii="仿宋_GB2312" w:hAnsi="仿宋_GB2312" w:cs="仿宋_GB2312" w:eastAsia="仿宋_GB2312"/>
                <w:sz w:val="20"/>
              </w:rPr>
              <w:t>五、体检及政审</w:t>
            </w:r>
          </w:p>
          <w:p>
            <w:pPr>
              <w:pStyle w:val="null3"/>
            </w:pPr>
            <w:r>
              <w:rPr>
                <w:rFonts w:ascii="仿宋_GB2312" w:hAnsi="仿宋_GB2312" w:cs="仿宋_GB2312" w:eastAsia="仿宋_GB2312"/>
                <w:sz w:val="20"/>
              </w:rPr>
              <w:t>1.根据公告要求确定参与体检及政审人员名单并通知。</w:t>
            </w:r>
          </w:p>
          <w:p>
            <w:pPr>
              <w:pStyle w:val="null3"/>
            </w:pPr>
            <w:r>
              <w:rPr>
                <w:rFonts w:ascii="仿宋_GB2312" w:hAnsi="仿宋_GB2312" w:cs="仿宋_GB2312" w:eastAsia="仿宋_GB2312"/>
                <w:sz w:val="20"/>
              </w:rPr>
              <w:t>2.选派具有较强组织协调能力的工作人员负责通知并组织考生按照体检流程现场签到、指引。对考生体检全过程进行监督。</w:t>
            </w:r>
          </w:p>
          <w:p>
            <w:pPr>
              <w:pStyle w:val="null3"/>
            </w:pPr>
            <w:r>
              <w:rPr>
                <w:rFonts w:ascii="仿宋_GB2312" w:hAnsi="仿宋_GB2312" w:cs="仿宋_GB2312" w:eastAsia="仿宋_GB2312"/>
                <w:sz w:val="20"/>
              </w:rPr>
              <w:t>3.负责收取考生的相关政审资料并按要求进行核查、收集、归档等工作。</w:t>
            </w:r>
          </w:p>
          <w:p>
            <w:pPr>
              <w:pStyle w:val="null3"/>
            </w:pPr>
            <w:r>
              <w:rPr>
                <w:rFonts w:ascii="仿宋_GB2312" w:hAnsi="仿宋_GB2312" w:cs="仿宋_GB2312" w:eastAsia="仿宋_GB2312"/>
                <w:sz w:val="20"/>
              </w:rPr>
              <w:t>4.参照《公务员录用体检通用标准（试行）》，对接招聘方制定医院，进行体检事项沟通，确保顺利完成。</w:t>
            </w:r>
          </w:p>
          <w:p>
            <w:pPr>
              <w:pStyle w:val="null3"/>
              <w:jc w:val="both"/>
            </w:pPr>
            <w:r>
              <w:rPr>
                <w:rFonts w:ascii="仿宋_GB2312" w:hAnsi="仿宋_GB2312" w:cs="仿宋_GB2312" w:eastAsia="仿宋_GB2312"/>
                <w:sz w:val="20"/>
              </w:rPr>
              <w:t>5.制定体检及政审工作方案，包含应急情况处理、特殊情形处理等内容。</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按项目需求配置，最终人员数量以采购人根据活动实际情况要求的数量为准，供应商应充分考虑。</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按项目需求配置，最终人员数量以采购人根据活动实际情况要求的数量为准，供应商应充分考虑。</w:t>
      </w:r>
    </w:p>
    <w:p>
      <w:pPr>
        <w:pStyle w:val="null3"/>
        <w:outlineLvl w:val="3"/>
      </w:pPr>
      <w:r>
        <w:rPr>
          <w:rFonts w:ascii="仿宋_GB2312" w:hAnsi="仿宋_GB2312" w:cs="仿宋_GB2312" w:eastAsia="仿宋_GB2312"/>
          <w:sz w:val="24"/>
          <w:b/>
        </w:rPr>
        <w:t>3.2.5服务内容其他要求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自合同签订之日起，至2025年社区工作者招聘工作顺利完成。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jc w:val="left"/>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笔试结束后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完成招聘工作后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1、违约责任：依据《中华人民共和国民法典》、《中华人民共和国政府采购法》、《中华人民 共和国政府采购法实施条例》的相关条款和本合同约定，成交供应商未全面履行合同义务或者发生违约，采购单位会同采购代理机构有权终止合同，依法向成交供应商进行经济索赔，并报请政府采 购监督管理机关进行相应的行政处罚。采购单位违约的，应当赔偿给成交供应商造成的经济损失。 2、解决争议的方法：合同执行中发生争议的，当事人双方应协商解决。协商达不成一致时，可依法向甲方所在地法院起诉。</w:t>
      </w:r>
    </w:p>
    <w:p>
      <w:pPr>
        <w:pStyle w:val="null3"/>
        <w:outlineLvl w:val="3"/>
      </w:pPr>
      <w:r>
        <w:rPr>
          <w:rFonts w:ascii="仿宋_GB2312" w:hAnsi="仿宋_GB2312" w:cs="仿宋_GB2312" w:eastAsia="仿宋_GB2312"/>
          <w:sz w:val="24"/>
          <w:b/>
        </w:rPr>
        <w:t>3.4 其它要求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1.提供合格有效的法人或者其他组织的营业执照等证明文件，自然人的身份证明；供应商是法人或其他组织的应提供营业执照等证明文件，供应商是自然人的应提供有效的自然人身份证明。 2.提供2023 或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 3.提供具有履行合同所必需的设备和专业技术能力的承诺； 4.税收缴纳证明：提供递交响应文件截止之日前一年内任意一个月的依法缴纳税收的完税证明，完税证明应有税务机关或代收机关的公章或业务专用章。依法免税或无须缴纳税收的供应商，应提供相应证明文件； 5.社会保障资金缴纳证明：提供投标文件递交截止日前一年内已缴存的至少一个月的社会保障资金缴存单据或社保机构开具的 社会保险参保缴费情况证明，依法不需要缴纳社会保障资金的单位应提供相关证明材料； 6.参加采购活动前3年内，在经营活动中没有重大违法记录的书面声明。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 或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法定代表人授权书（附法定代表人、被授权人身份证复印件；法定代表人直接参加谈判，须提供法定代表人身份证明)（注：被授权人需提供谈判截止日前一年内已缴存的至少一个月的社会保障资金凭证）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 行人和重大税收违法失信主体，未被中国政府采购网（www.ccgp.gov.cn）列入政府采购严重违法失信行为记录名单；（资格审查环节查询相关 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资格要求</w:t>
            </w:r>
          </w:p>
        </w:tc>
        <w:tc>
          <w:tcPr>
            <w:tcW w:type="dxa" w:w="3322"/>
          </w:tcPr>
          <w:p>
            <w:pPr>
              <w:pStyle w:val="null3"/>
            </w:pPr>
            <w:r>
              <w:rPr>
                <w:rFonts w:ascii="仿宋_GB2312" w:hAnsi="仿宋_GB2312" w:cs="仿宋_GB2312" w:eastAsia="仿宋_GB2312"/>
              </w:rPr>
              <w:t>具有合法有效的人力资源服务许可证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业绩要求</w:t>
            </w:r>
          </w:p>
        </w:tc>
        <w:tc>
          <w:tcPr>
            <w:tcW w:type="dxa" w:w="3322"/>
          </w:tcPr>
          <w:p>
            <w:pPr>
              <w:pStyle w:val="null3"/>
            </w:pPr>
            <w:r>
              <w:rPr>
                <w:rFonts w:ascii="仿宋_GB2312" w:hAnsi="仿宋_GB2312" w:cs="仿宋_GB2312" w:eastAsia="仿宋_GB2312"/>
              </w:rPr>
              <w:t>2023年6月1日-2025年5月31日有招聘工作相关业绩，提供一个即可（以合同签订时间为准）。</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评审专家是采取随机方式在采购一体化平台的专家库系统（以下简称专家库系统）抽取。技术复杂、专业性较强的采购项目，评审专家中应当包含1名法律专家。</w:t>
      </w:r>
    </w:p>
    <w:p>
      <w:pPr>
        <w:pStyle w:val="null3"/>
        <w:ind w:firstLine="480"/>
        <w:jc w:val="left"/>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（二）审查供应商响应文件是否满足谈判文件要求，并作出公正评价；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（五）起草谈判报告并进行签署；</w:t>
      </w:r>
    </w:p>
    <w:p>
      <w:pPr>
        <w:pStyle w:val="null3"/>
        <w:ind w:firstLine="480"/>
      </w:pPr>
      <w:r>
        <w:rPr>
          <w:rFonts w:ascii="仿宋_GB2312" w:hAnsi="仿宋_GB2312" w:cs="仿宋_GB2312" w:eastAsia="仿宋_GB2312"/>
        </w:rPr>
        <w:t>（六）向采购人、代理机构、财政部门或者其他监督部门报告非法干预评审工作的行为；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出现上述应当停止评审情形的，谈判小组应当通过项目电子化交易系统向采购组织单位提交相关说明材料，说明停止评审的情形和具体理由。</w:t>
      </w:r>
    </w:p>
    <w:p>
      <w:pPr>
        <w:pStyle w:val="null3"/>
        <w:ind w:firstLine="480"/>
        <w:jc w:val="left"/>
      </w:pPr>
      <w:r>
        <w:rPr>
          <w:rFonts w:ascii="仿宋_GB2312" w:hAnsi="仿宋_GB2312" w:cs="仿宋_GB2312" w:eastAsia="仿宋_GB2312"/>
        </w:rPr>
        <w:t>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标的清单 报价表 响应函 商务条款偏离表.docx 供应商承诺书.docx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标的清单 报价表 响应函 服务方案.docx 商务条款偏离表.docx 供应商承诺书.docx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谈判响应文件与营业执照、资质证书一致</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标的清单 报价表 响应函 商务条款偏离表.docx 供应商承诺书.docx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谈判响应文件格式</w:t>
            </w:r>
          </w:p>
        </w:tc>
        <w:tc>
          <w:tcPr>
            <w:tcW w:type="dxa" w:w="3322"/>
          </w:tcPr>
          <w:p>
            <w:pPr>
              <w:pStyle w:val="null3"/>
            </w:pPr>
            <w:r>
              <w:rPr>
                <w:rFonts w:ascii="仿宋_GB2312" w:hAnsi="仿宋_GB2312" w:cs="仿宋_GB2312" w:eastAsia="仿宋_GB2312"/>
              </w:rPr>
              <w:t>符合“谈判响应文件格式”的规定</w:t>
            </w:r>
          </w:p>
        </w:tc>
        <w:tc>
          <w:tcPr>
            <w:tcW w:type="dxa" w:w="1661"/>
          </w:tcPr>
          <w:p>
            <w:pPr>
              <w:pStyle w:val="null3"/>
            </w:pPr>
            <w:r>
              <w:rPr>
                <w:rFonts w:ascii="仿宋_GB2312" w:hAnsi="仿宋_GB2312" w:cs="仿宋_GB2312" w:eastAsia="仿宋_GB2312"/>
              </w:rPr>
              <w:t>服务内容及服务邀请应答表 商务条款偏离表.docx 服务方案.docx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服务内容及服务邀请应答表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服务期限（合同履行期限）</w:t>
            </w:r>
          </w:p>
        </w:tc>
        <w:tc>
          <w:tcPr>
            <w:tcW w:type="dxa" w:w="3322"/>
          </w:tcPr>
          <w:p>
            <w:pPr>
              <w:pStyle w:val="null3"/>
            </w:pPr>
            <w:r>
              <w:rPr>
                <w:rFonts w:ascii="仿宋_GB2312" w:hAnsi="仿宋_GB2312" w:cs="仿宋_GB2312" w:eastAsia="仿宋_GB2312"/>
              </w:rPr>
              <w:t>应满足谈判文件中要求的服务期限</w:t>
            </w:r>
          </w:p>
        </w:tc>
        <w:tc>
          <w:tcPr>
            <w:tcW w:type="dxa" w:w="1661"/>
          </w:tcPr>
          <w:p>
            <w:pPr>
              <w:pStyle w:val="null3"/>
            </w:pPr>
            <w:r>
              <w:rPr>
                <w:rFonts w:ascii="仿宋_GB2312" w:hAnsi="仿宋_GB2312" w:cs="仿宋_GB2312" w:eastAsia="仿宋_GB2312"/>
              </w:rPr>
              <w:t>服务内容及服务邀请应答表 商务条款偏离表.docx 服务方案.docx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服务内容及服务邀请应答表 商务条款偏离表.docx 服务方案.docx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服务内容及服务邀请应答表 商务条款偏离表.docx 服务方案.docx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八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jc w:val="left"/>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6.3.10谈判异议处理规则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