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节能、环境标志产品明细表</w:t>
      </w:r>
    </w:p>
    <w:p>
      <w:pPr>
        <w:pStyle w:val="2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</w:t>
      </w:r>
    </w:p>
    <w:p>
      <w:pPr>
        <w:pStyle w:val="2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</w:t>
      </w:r>
    </w:p>
    <w:tbl>
      <w:tblPr>
        <w:tblStyle w:val="7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序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产品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制造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规格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类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认证证书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数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单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（1）强制采购类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（2）优先采购类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合计（人民币，元）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占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>
      <w:pPr>
        <w:autoSpaceDE w:val="0"/>
        <w:autoSpaceDN w:val="0"/>
        <w:adjustRightInd w:val="0"/>
        <w:snapToGrid w:val="0"/>
        <w:ind w:left="1184" w:leftChars="199" w:hanging="766" w:hangingChars="365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zh-CN"/>
        </w:rPr>
        <w:t>注：</w:t>
      </w:r>
    </w:p>
    <w:p>
      <w:pPr>
        <w:autoSpaceDE w:val="0"/>
        <w:autoSpaceDN w:val="0"/>
        <w:adjustRightInd w:val="0"/>
        <w:snapToGrid w:val="0"/>
        <w:ind w:left="0" w:leftChars="0" w:firstLine="938" w:firstLineChars="447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类别填写：节能产品或环境标志产品。</w:t>
      </w:r>
    </w:p>
    <w:p>
      <w:pPr>
        <w:pStyle w:val="2"/>
        <w:spacing w:line="240" w:lineRule="auto"/>
        <w:ind w:left="1197" w:leftChars="446" w:hanging="260" w:hangingChars="124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若所投产品为政府强制采购的节能产品，（详见第二章供应商须知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 第5条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落实节能、环保产品政策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）需提供响应产品经国家确定的认证机构出具的、处于有效期内的节能产品认证证书。</w:t>
      </w:r>
      <w:r>
        <w:rPr>
          <w:rFonts w:hint="eastAsia" w:ascii="仿宋" w:hAnsi="仿宋" w:eastAsia="仿宋" w:cs="仿宋"/>
          <w:szCs w:val="21"/>
          <w:highlight w:val="none"/>
        </w:rPr>
        <w:t>强制类产品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具体品目详见《关于印发节能产品政府采购品目清单的通知》（财库﹝2019﹞19号文）</w:t>
      </w:r>
      <w:r>
        <w:rPr>
          <w:rFonts w:hint="eastAsia" w:ascii="仿宋" w:hAnsi="仿宋" w:eastAsia="仿宋" w:cs="仿宋"/>
          <w:szCs w:val="21"/>
          <w:highlight w:val="none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left="645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  <w:highlight w:val="none"/>
        </w:rPr>
        <w:t xml:space="preserve">公章）：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法定代表人或其授权代表（签字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</w:t>
      </w:r>
    </w:p>
    <w:p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/>
    <w:sectPr>
      <w:footerReference r:id="rId4" w:type="first"/>
      <w:footerReference r:id="rId3" w:type="default"/>
      <w:pgSz w:w="11906" w:h="16838"/>
      <w:pgMar w:top="1417" w:right="1083" w:bottom="1417" w:left="1083" w:header="851" w:footer="992" w:gutter="0"/>
      <w:pgNumType w:fmt="decimal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524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7yycdIAAAADAQAADwAAAAAAAAABACAAAAAiAAAAZHJzL2Rvd25yZXYueG1s&#10;UEsBAhQAFAAAAAgAh07iQC1sWN03AgAAYw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2xRpI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bFGk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Y2YwMjY1ZThmNzM5OTdiOGFkNTEwNWM4YzQyNjAifQ=="/>
  </w:docVars>
  <w:rsids>
    <w:rsidRoot w:val="6CCD54EA"/>
    <w:rsid w:val="0DF55592"/>
    <w:rsid w:val="16EF69CE"/>
    <w:rsid w:val="1BC82E20"/>
    <w:rsid w:val="1D102CD1"/>
    <w:rsid w:val="21DA38AD"/>
    <w:rsid w:val="394C2E8B"/>
    <w:rsid w:val="3B822B94"/>
    <w:rsid w:val="415E0B4C"/>
    <w:rsid w:val="46050649"/>
    <w:rsid w:val="649410BE"/>
    <w:rsid w:val="66057798"/>
    <w:rsid w:val="6CCD54EA"/>
    <w:rsid w:val="7B3A119A"/>
    <w:rsid w:val="7EA8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Body Text 2"/>
    <w:basedOn w:val="1"/>
    <w:qFormat/>
    <w:uiPriority w:val="0"/>
    <w:pPr>
      <w:spacing w:after="120" w:afterLines="0" w:afterAutospacing="0" w:line="480" w:lineRule="auto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317</Characters>
  <Lines>0</Lines>
  <Paragraphs>0</Paragraphs>
  <TotalTime>1</TotalTime>
  <ScaleCrop>false</ScaleCrop>
  <LinksUpToDate>false</LinksUpToDate>
  <CharactersWithSpaces>400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2024-06-28T04:31:00Z</dcterms:created>
  <dc:creator>QQQQ</dc:creator>
  <cp:lastModifiedBy>QQQQ</cp:lastModifiedBy>
  <dcterms:modified xsi:type="dcterms:W3CDTF">2024-07-02T03:14:39Z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0D6C5624252D4B939A8B196C45802273_11</vt:lpwstr>
  </property>
</Properties>
</file>