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9BBBF8">
      <w:pPr>
        <w:pStyle w:val="5"/>
        <w:shd w:val="clear" w:color="auto" w:fill="auto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  <w:lang w:eastAsia="zh-CN"/>
        </w:rPr>
        <w:t>信誉</w:t>
      </w: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书面声明</w:t>
      </w:r>
    </w:p>
    <w:p w14:paraId="0CDC1026">
      <w:pPr>
        <w:shd w:val="clear" w:color="auto" w:fill="auto"/>
        <w:spacing w:line="360" w:lineRule="auto"/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</w:pPr>
    </w:p>
    <w:p w14:paraId="4B409602">
      <w:pPr>
        <w:shd w:val="clear" w:color="auto" w:fill="auto"/>
        <w:spacing w:line="360" w:lineRule="auto"/>
        <w:rPr>
          <w:rFonts w:hint="eastAsia" w:ascii="仿宋_GB2312" w:hAnsi="仿宋_GB2312" w:eastAsia="仿宋_GB2312" w:cs="仿宋_GB2312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  <w:highlight w:val="none"/>
          <w:u w:val="single"/>
        </w:rPr>
        <w:t xml:space="preserve">   （采购人名称）    ：</w:t>
      </w:r>
    </w:p>
    <w:p w14:paraId="1C483DE3">
      <w:pPr>
        <w:shd w:val="clear" w:color="auto" w:fill="auto"/>
        <w:spacing w:line="540" w:lineRule="exact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我单位作为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</w:rPr>
        <w:t xml:space="preserve">   （项目名称）  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的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，在此郑重声明：</w:t>
      </w:r>
    </w:p>
    <w:p w14:paraId="620C5943">
      <w:pPr>
        <w:pStyle w:val="3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我公司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（填“有”或“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val="en-US" w:eastAsia="zh-CN"/>
        </w:rPr>
        <w:t>没有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”）被列入“信用中国”网站(www.creditchina.gov.cn/)中“失信被执行人”和“重大税收违法失信主体”当事人名单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；</w:t>
      </w:r>
    </w:p>
    <w:p w14:paraId="6465666B">
      <w:pPr>
        <w:pStyle w:val="3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二、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我公司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（填“有”或“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val="en-US" w:eastAsia="zh-CN"/>
        </w:rPr>
        <w:t>没有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”）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处于中国政府采购网 (www.ccgp.gov.cn/)“政府采购严重违法失信行为记录名单”中的禁止参加政府采购活动期间；</w:t>
      </w:r>
    </w:p>
    <w:p w14:paraId="73170138">
      <w:pPr>
        <w:pStyle w:val="3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val="zh-CN"/>
        </w:rPr>
        <w:t>本单位对上述声明内容的真实性负责。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如有不实，我方将无条件地退出本项目的采购活动，并遵照《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val="en-US" w:eastAsia="zh-CN"/>
        </w:rPr>
        <w:t>中华人民共和国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政府采购法》有关"提供虚假材料的规定"接受处罚。</w:t>
      </w:r>
    </w:p>
    <w:p w14:paraId="4C0B6238">
      <w:pPr>
        <w:pStyle w:val="3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特此声明。</w:t>
      </w:r>
    </w:p>
    <w:p w14:paraId="0EBEB772">
      <w:pPr>
        <w:shd w:val="clear" w:color="auto" w:fill="auto"/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</w:p>
    <w:p w14:paraId="6223C76C">
      <w:pPr>
        <w:shd w:val="clear" w:color="auto" w:fill="auto"/>
        <w:spacing w:line="360" w:lineRule="auto"/>
        <w:ind w:firstLine="1400" w:firstLineChars="500"/>
        <w:jc w:val="left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名称（盖章）：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</w:rPr>
        <w:t xml:space="preserve">                        </w:t>
      </w:r>
    </w:p>
    <w:p w14:paraId="21820806">
      <w:pPr>
        <w:shd w:val="clear" w:color="auto" w:fill="auto"/>
        <w:spacing w:line="360" w:lineRule="auto"/>
        <w:ind w:firstLine="1400" w:firstLineChars="500"/>
        <w:jc w:val="left"/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法定代表人或授权代表（签字或盖章）：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</w:rPr>
        <w:t xml:space="preserve">          </w:t>
      </w:r>
    </w:p>
    <w:p w14:paraId="7DA4AB96">
      <w:pPr>
        <w:snapToGrid w:val="0"/>
        <w:spacing w:line="360" w:lineRule="auto"/>
        <w:ind w:firstLine="1400" w:firstLineChars="500"/>
        <w:jc w:val="left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  <w:lang w:val="en-US" w:eastAsia="zh-CN"/>
        </w:rPr>
        <w:t xml:space="preserve">           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</w:rPr>
        <w:t xml:space="preserve">   </w:t>
      </w:r>
    </w:p>
    <w:p w14:paraId="1F0FDF46">
      <w:pPr>
        <w:pStyle w:val="3"/>
        <w:numPr>
          <w:ilvl w:val="0"/>
          <w:numId w:val="0"/>
        </w:numPr>
        <w:shd w:val="clear" w:color="auto" w:fill="auto"/>
        <w:spacing w:line="600" w:lineRule="exact"/>
        <w:ind w:firstLine="480" w:firstLineChars="200"/>
        <w:rPr>
          <w:rFonts w:hint="eastAsia" w:ascii="仿宋" w:hAnsi="仿宋" w:eastAsia="仿宋" w:cs="仿宋"/>
          <w:szCs w:val="24"/>
          <w:highlight w:val="none"/>
          <w:u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hNzdmOTM5YmVkNWYxMDI1ZDJkZDk5YzNhZTc2YzAifQ=="/>
  </w:docVars>
  <w:rsids>
    <w:rsidRoot w:val="00000000"/>
    <w:rsid w:val="05EC54E0"/>
    <w:rsid w:val="097021FF"/>
    <w:rsid w:val="0F237957"/>
    <w:rsid w:val="124A206E"/>
    <w:rsid w:val="182C49DE"/>
    <w:rsid w:val="1BB77AC4"/>
    <w:rsid w:val="25511998"/>
    <w:rsid w:val="28CF6498"/>
    <w:rsid w:val="32C4245D"/>
    <w:rsid w:val="37DB3EBE"/>
    <w:rsid w:val="38D12DDD"/>
    <w:rsid w:val="3B7947A4"/>
    <w:rsid w:val="48336FE5"/>
    <w:rsid w:val="4DB76378"/>
    <w:rsid w:val="50A927D8"/>
    <w:rsid w:val="5BD07CD6"/>
    <w:rsid w:val="63BD7749"/>
    <w:rsid w:val="64B247AE"/>
    <w:rsid w:val="699639C5"/>
    <w:rsid w:val="69B84565"/>
    <w:rsid w:val="6E472CFA"/>
    <w:rsid w:val="76ED1B4C"/>
    <w:rsid w:val="7D666407"/>
    <w:rsid w:val="7FC2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a heading"/>
    <w:basedOn w:val="1"/>
    <w:next w:val="1"/>
    <w:unhideWhenUsed/>
    <w:qFormat/>
    <w:uiPriority w:val="99"/>
    <w:rPr>
      <w:rFonts w:ascii="Arial" w:hAnsi="Arial"/>
      <w:sz w:val="24"/>
    </w:rPr>
  </w:style>
  <w:style w:type="paragraph" w:styleId="4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5">
    <w:name w:val="Plain Text"/>
    <w:basedOn w:val="1"/>
    <w:next w:val="1"/>
    <w:qFormat/>
    <w:uiPriority w:val="0"/>
    <w:rPr>
      <w:rFonts w:ascii="宋体" w:hAnsi="Courier New"/>
    </w:rPr>
  </w:style>
  <w:style w:type="paragraph" w:styleId="6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410</Words>
  <Characters>451</Characters>
  <Lines>0</Lines>
  <Paragraphs>0</Paragraphs>
  <TotalTime>0</TotalTime>
  <ScaleCrop>false</ScaleCrop>
  <LinksUpToDate>false</LinksUpToDate>
  <CharactersWithSpaces>547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2023-07-26T08:32:00Z</dcterms:created>
  <dc:creator>hc618</dc:creator>
  <cp:lastModifiedBy>华采</cp:lastModifiedBy>
  <dcterms:modified xsi:type="dcterms:W3CDTF">2025-06-26T09:39:44Z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8CCDCD2048DF42419EF9FEE6B7EFEF3F_13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