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721A63">
      <w:pPr>
        <w:keepNext/>
        <w:keepLines/>
        <w:spacing w:line="360" w:lineRule="auto"/>
        <w:jc w:val="center"/>
        <w:outlineLvl w:val="2"/>
        <w:rPr>
          <w:rFonts w:ascii="宋体" w:hAnsi="宋体" w:cs="宋体"/>
          <w:b/>
          <w:bCs/>
          <w:sz w:val="32"/>
          <w:szCs w:val="32"/>
        </w:rPr>
      </w:pPr>
      <w:r>
        <w:rPr>
          <w:rFonts w:hint="eastAsia" w:ascii="宋体" w:hAnsi="宋体" w:cs="宋体"/>
          <w:b/>
          <w:bCs/>
          <w:sz w:val="32"/>
          <w:szCs w:val="32"/>
        </w:rPr>
        <w:t>供应商</w:t>
      </w:r>
      <w:r>
        <w:rPr>
          <w:rFonts w:hint="eastAsia"/>
          <w:b/>
          <w:bCs/>
          <w:sz w:val="32"/>
          <w:szCs w:val="32"/>
        </w:rPr>
        <w:t>应提交的相关资格证明材料</w:t>
      </w:r>
    </w:p>
    <w:p w14:paraId="12EFFD81">
      <w:pPr>
        <w:widowControl/>
        <w:jc w:val="center"/>
        <w:rPr>
          <w:rFonts w:ascii="宋体" w:hAnsi="宋体"/>
          <w:b/>
          <w:color w:val="000000"/>
          <w:sz w:val="28"/>
          <w:szCs w:val="28"/>
        </w:rPr>
      </w:pPr>
    </w:p>
    <w:p w14:paraId="2C379614">
      <w:pPr>
        <w:keepNext w:val="0"/>
        <w:keepLines w:val="0"/>
        <w:pageBreakBefore w:val="0"/>
        <w:widowControl/>
        <w:kinsoku/>
        <w:wordWrap/>
        <w:overflowPunct/>
        <w:topLinePunct w:val="0"/>
        <w:autoSpaceDE w:val="0"/>
        <w:autoSpaceDN w:val="0"/>
        <w:bidi w:val="0"/>
        <w:adjustRightInd/>
        <w:snapToGrid/>
        <w:spacing w:line="440" w:lineRule="exact"/>
        <w:jc w:val="left"/>
        <w:rPr>
          <w:rFonts w:hint="eastAsia" w:ascii="宋体" w:hAnsi="宋体"/>
          <w:b/>
          <w:color w:val="000000"/>
          <w:sz w:val="24"/>
          <w:szCs w:val="24"/>
        </w:rPr>
      </w:pPr>
      <w:r>
        <w:rPr>
          <w:rFonts w:hint="eastAsia" w:ascii="宋体" w:hAnsi="宋体"/>
          <w:b/>
          <w:color w:val="000000"/>
          <w:sz w:val="24"/>
          <w:szCs w:val="24"/>
        </w:rPr>
        <w:t>以下资格审查资料在</w:t>
      </w:r>
      <w:r>
        <w:rPr>
          <w:rFonts w:hint="eastAsia" w:ascii="宋体" w:hAnsi="宋体"/>
          <w:b/>
          <w:color w:val="000000"/>
          <w:sz w:val="24"/>
          <w:szCs w:val="24"/>
          <w:lang w:val="en-US" w:eastAsia="zh-CN"/>
        </w:rPr>
        <w:t>投标</w:t>
      </w:r>
      <w:r>
        <w:rPr>
          <w:rFonts w:hint="eastAsia" w:ascii="宋体" w:hAnsi="宋体"/>
          <w:b/>
          <w:color w:val="000000"/>
          <w:sz w:val="24"/>
          <w:szCs w:val="24"/>
        </w:rPr>
        <w:t>文件中需提供加盖公章的复印件：</w:t>
      </w:r>
    </w:p>
    <w:p w14:paraId="0D6CF5FC">
      <w:pPr>
        <w:pStyle w:val="3"/>
      </w:pPr>
    </w:p>
    <w:p w14:paraId="62E54780">
      <w:pPr>
        <w:pStyle w:val="13"/>
        <w:spacing w:line="360" w:lineRule="auto"/>
        <w:ind w:firstLine="496" w:firstLineChars="200"/>
        <w:rPr>
          <w:rFonts w:hint="default" w:ascii="宋体" w:hAnsi="宋体" w:eastAsia="宋体" w:cs="宋体"/>
          <w:color w:val="000000"/>
          <w:spacing w:val="4"/>
          <w:sz w:val="24"/>
          <w:szCs w:val="24"/>
          <w:lang w:val="en-US" w:eastAsia="zh-CN" w:bidi="ar-SA"/>
        </w:rPr>
      </w:pPr>
      <w:r>
        <w:rPr>
          <w:rFonts w:hint="eastAsia" w:ascii="宋体" w:hAnsi="宋体" w:eastAsia="宋体" w:cs="宋体"/>
          <w:color w:val="000000"/>
          <w:spacing w:val="4"/>
          <w:sz w:val="24"/>
          <w:szCs w:val="24"/>
          <w:lang w:val="en-US" w:eastAsia="zh-CN" w:bidi="ar-SA"/>
        </w:rPr>
        <w:t>一、基本资格条件</w:t>
      </w:r>
    </w:p>
    <w:p w14:paraId="01CDDA9C">
      <w:pPr>
        <w:pStyle w:val="13"/>
        <w:spacing w:line="360" w:lineRule="auto"/>
        <w:ind w:firstLine="496" w:firstLineChars="200"/>
        <w:rPr>
          <w:rFonts w:hint="eastAsia" w:ascii="宋体" w:hAnsi="宋体" w:eastAsia="宋体" w:cs="宋体"/>
          <w:color w:val="000000"/>
          <w:spacing w:val="4"/>
          <w:sz w:val="24"/>
          <w:szCs w:val="24"/>
          <w:lang w:val="en-US" w:eastAsia="en-US" w:bidi="ar-SA"/>
        </w:rPr>
      </w:pPr>
      <w:r>
        <w:rPr>
          <w:rFonts w:hint="eastAsia" w:ascii="宋体" w:hAnsi="宋体" w:eastAsia="宋体" w:cs="宋体"/>
          <w:color w:val="000000"/>
          <w:spacing w:val="4"/>
          <w:sz w:val="24"/>
          <w:szCs w:val="24"/>
          <w:lang w:val="en-US" w:eastAsia="en-US" w:bidi="ar-SA"/>
        </w:rPr>
        <w:t xml:space="preserve">供应商应具备《中华人民共和国政府采购法》第二十二条规定的条件 </w:t>
      </w:r>
    </w:p>
    <w:p w14:paraId="2CD7B0B6">
      <w:pPr>
        <w:pStyle w:val="13"/>
        <w:spacing w:line="360" w:lineRule="auto"/>
        <w:ind w:firstLine="496" w:firstLineChars="200"/>
        <w:rPr>
          <w:rFonts w:hint="default" w:ascii="宋体" w:hAnsi="宋体" w:eastAsia="宋体" w:cs="宋体"/>
          <w:color w:val="000000"/>
          <w:spacing w:val="4"/>
          <w:sz w:val="24"/>
          <w:szCs w:val="24"/>
          <w:lang w:val="en-US" w:eastAsia="zh-CN" w:bidi="ar-SA"/>
        </w:rPr>
      </w:pPr>
      <w:r>
        <w:rPr>
          <w:rFonts w:hint="eastAsia" w:ascii="宋体" w:hAnsi="宋体" w:eastAsia="宋体" w:cs="宋体"/>
          <w:color w:val="000000"/>
          <w:spacing w:val="4"/>
          <w:sz w:val="24"/>
          <w:szCs w:val="24"/>
          <w:lang w:val="en-US" w:eastAsia="zh-CN" w:bidi="ar-SA"/>
        </w:rPr>
        <w:t>二、特殊资格条件</w:t>
      </w:r>
    </w:p>
    <w:p w14:paraId="2637CC5C">
      <w:pPr>
        <w:pStyle w:val="13"/>
        <w:spacing w:line="360" w:lineRule="auto"/>
        <w:ind w:firstLine="496" w:firstLineChars="200"/>
        <w:rPr>
          <w:rFonts w:hint="eastAsia" w:ascii="宋体" w:hAnsi="宋体" w:eastAsia="宋体" w:cs="宋体"/>
          <w:color w:val="000000"/>
          <w:spacing w:val="4"/>
          <w:sz w:val="24"/>
          <w:szCs w:val="24"/>
          <w:lang w:val="en-US" w:eastAsia="zh-CN" w:bidi="ar-SA"/>
        </w:rPr>
      </w:pPr>
      <w:r>
        <w:rPr>
          <w:rFonts w:hint="eastAsia" w:ascii="宋体" w:hAnsi="宋体" w:eastAsia="宋体" w:cs="宋体"/>
          <w:color w:val="000000"/>
          <w:spacing w:val="4"/>
          <w:sz w:val="24"/>
          <w:szCs w:val="24"/>
          <w:lang w:val="en-US" w:eastAsia="en-US" w:bidi="ar-SA"/>
        </w:rPr>
        <w:t xml:space="preserve">1、具有独立承担民事责任能力的法人、其他组织或自然人，并出具合法有效的营业执照或事业单位法人证书等国家规定的相关证明，自然人参与的提供其身份证明； </w:t>
      </w:r>
    </w:p>
    <w:p w14:paraId="27547207">
      <w:pPr>
        <w:pStyle w:val="13"/>
        <w:spacing w:line="360" w:lineRule="auto"/>
        <w:ind w:firstLine="496" w:firstLineChars="200"/>
        <w:rPr>
          <w:rFonts w:hint="default" w:ascii="宋体" w:hAnsi="宋体" w:eastAsia="宋体" w:cs="宋体"/>
          <w:color w:val="000000"/>
          <w:spacing w:val="4"/>
          <w:sz w:val="24"/>
          <w:szCs w:val="24"/>
          <w:lang w:val="en-US" w:eastAsia="en-US" w:bidi="ar-SA"/>
        </w:rPr>
      </w:pPr>
      <w:r>
        <w:rPr>
          <w:rFonts w:hint="eastAsia" w:ascii="宋体" w:hAnsi="宋体" w:eastAsia="宋体" w:cs="宋体"/>
          <w:color w:val="000000"/>
          <w:spacing w:val="4"/>
          <w:sz w:val="24"/>
          <w:szCs w:val="24"/>
          <w:lang w:val="en-US" w:eastAsia="en-US" w:bidi="ar-SA"/>
        </w:rPr>
        <w:t xml:space="preserve">2、法定代表人直接参加投标，须提供法定代表人身份证明，被授权人参与投标时，须提供法定代表人授权书及被授权人近3个月内任意一个月在本单位缴纳的社保证明； </w:t>
      </w:r>
    </w:p>
    <w:p w14:paraId="5A2A97D4">
      <w:pPr>
        <w:spacing w:line="336" w:lineRule="auto"/>
        <w:ind w:firstLine="496" w:firstLineChars="200"/>
        <w:rPr>
          <w:rFonts w:hint="eastAsia" w:ascii="宋体" w:hAnsi="宋体" w:eastAsia="宋体" w:cs="宋体"/>
          <w:color w:val="000000"/>
          <w:spacing w:val="4"/>
          <w:sz w:val="24"/>
          <w:szCs w:val="24"/>
          <w:lang w:val="en-US" w:eastAsia="zh-CN" w:bidi="ar-SA"/>
        </w:rPr>
      </w:pPr>
      <w:r>
        <w:rPr>
          <w:rFonts w:hint="eastAsia" w:ascii="宋体" w:hAnsi="宋体" w:cs="宋体"/>
          <w:color w:val="000000"/>
          <w:spacing w:val="4"/>
          <w:sz w:val="24"/>
          <w:szCs w:val="24"/>
          <w:lang w:val="en-US" w:eastAsia="zh-CN" w:bidi="ar-SA"/>
        </w:rPr>
        <w:t>3</w:t>
      </w:r>
      <w:r>
        <w:rPr>
          <w:rFonts w:hint="eastAsia" w:ascii="宋体" w:hAnsi="宋体" w:eastAsia="宋体" w:cs="宋体"/>
          <w:color w:val="000000"/>
          <w:spacing w:val="4"/>
          <w:sz w:val="24"/>
          <w:szCs w:val="24"/>
          <w:lang w:val="en-US" w:eastAsia="en-US" w:bidi="ar-SA"/>
        </w:rPr>
        <w:t>、本项目不接受联合体</w:t>
      </w:r>
      <w:r>
        <w:rPr>
          <w:rFonts w:hint="eastAsia" w:ascii="宋体" w:hAnsi="宋体" w:cs="宋体"/>
          <w:color w:val="000000"/>
          <w:spacing w:val="4"/>
          <w:sz w:val="24"/>
          <w:szCs w:val="24"/>
          <w:lang w:val="en-US" w:eastAsia="zh-CN" w:bidi="ar-SA"/>
        </w:rPr>
        <w:t>投标</w:t>
      </w:r>
      <w:r>
        <w:rPr>
          <w:rFonts w:hint="eastAsia" w:ascii="宋体" w:hAnsi="宋体" w:eastAsia="宋体" w:cs="宋体"/>
          <w:color w:val="000000"/>
          <w:spacing w:val="4"/>
          <w:sz w:val="24"/>
          <w:szCs w:val="24"/>
          <w:lang w:val="en-US" w:eastAsia="en-US" w:bidi="ar-SA"/>
        </w:rPr>
        <w:t>，单位负责人为同一人或者存在直接控股、管理关系的不同供应商，不得参加同一合同项下的政府采购活动</w:t>
      </w:r>
      <w:r>
        <w:rPr>
          <w:rFonts w:hint="eastAsia" w:ascii="宋体" w:hAnsi="宋体" w:cs="宋体"/>
          <w:color w:val="000000"/>
          <w:spacing w:val="4"/>
          <w:sz w:val="24"/>
          <w:szCs w:val="24"/>
          <w:lang w:val="en-US" w:eastAsia="zh-CN" w:bidi="ar-SA"/>
        </w:rPr>
        <w:t>。</w:t>
      </w:r>
    </w:p>
    <w:p w14:paraId="16918948">
      <w:pPr>
        <w:spacing w:line="336" w:lineRule="auto"/>
        <w:ind w:firstLine="482" w:firstLineChars="200"/>
        <w:rPr>
          <w:rFonts w:ascii="宋体" w:hAnsi="宋体" w:cs="宋体"/>
          <w:b/>
          <w:color w:val="000000"/>
          <w:sz w:val="24"/>
          <w:szCs w:val="24"/>
        </w:rPr>
      </w:pPr>
      <w:r>
        <w:rPr>
          <w:rFonts w:hint="eastAsia" w:ascii="宋体" w:hAnsi="宋体" w:cs="宋体"/>
          <w:b/>
          <w:color w:val="000000"/>
          <w:sz w:val="24"/>
          <w:szCs w:val="24"/>
        </w:rPr>
        <w:t>备注：后附相应格式的，按照相关格式进行提供。</w:t>
      </w:r>
    </w:p>
    <w:p w14:paraId="0E6044FB">
      <w:pPr>
        <w:spacing w:line="480" w:lineRule="auto"/>
        <w:ind w:right="480" w:firstLine="5060" w:firstLineChars="1400"/>
        <w:rPr>
          <w:rFonts w:ascii="宋体" w:hAnsi="宋体" w:cs="宋体"/>
          <w:color w:val="000000"/>
          <w:sz w:val="24"/>
          <w:szCs w:val="24"/>
          <w:u w:val="single"/>
        </w:rPr>
      </w:pPr>
      <w:bookmarkStart w:id="0" w:name="_Toc8191"/>
      <w:bookmarkStart w:id="1" w:name="_Toc425240483"/>
      <w:bookmarkStart w:id="2" w:name="_Toc421778388"/>
      <w:bookmarkStart w:id="3" w:name="_Toc485396124"/>
      <w:bookmarkStart w:id="4" w:name="_Toc420591669"/>
      <w:bookmarkStart w:id="5" w:name="_Toc20128"/>
      <w:r>
        <w:rPr>
          <w:rFonts w:hint="eastAsia" w:ascii="宋体" w:hAnsi="宋体"/>
          <w:b/>
          <w:color w:val="000000"/>
          <w:sz w:val="36"/>
          <w:szCs w:val="36"/>
        </w:rPr>
        <w:br w:type="page"/>
      </w:r>
    </w:p>
    <w:p w14:paraId="2A57772B">
      <w:pPr>
        <w:spacing w:line="360" w:lineRule="auto"/>
        <w:jc w:val="left"/>
        <w:rPr>
          <w:rFonts w:hint="eastAsia" w:ascii="宋体" w:hAnsi="宋体"/>
          <w:b/>
          <w:color w:val="000000"/>
          <w:szCs w:val="21"/>
        </w:rPr>
      </w:pPr>
      <w:r>
        <w:rPr>
          <w:rFonts w:hint="eastAsia" w:ascii="宋体" w:hAnsi="宋体"/>
          <w:b/>
          <w:color w:val="000000"/>
          <w:szCs w:val="21"/>
        </w:rPr>
        <w:t>附件</w:t>
      </w:r>
      <w:r>
        <w:rPr>
          <w:rFonts w:hint="eastAsia" w:ascii="宋体" w:hAnsi="宋体"/>
          <w:b/>
          <w:color w:val="000000"/>
          <w:szCs w:val="21"/>
          <w:lang w:val="en-US" w:eastAsia="zh-CN"/>
        </w:rPr>
        <w:t>1</w:t>
      </w:r>
      <w:r>
        <w:rPr>
          <w:rFonts w:hint="eastAsia" w:ascii="宋体" w:hAnsi="宋体"/>
          <w:b/>
          <w:color w:val="000000"/>
          <w:szCs w:val="21"/>
        </w:rPr>
        <w:t>：</w:t>
      </w:r>
    </w:p>
    <w:p w14:paraId="0F07E802">
      <w:pPr>
        <w:spacing w:line="360" w:lineRule="auto"/>
        <w:jc w:val="center"/>
        <w:rPr>
          <w:rFonts w:ascii="宋体" w:hAnsi="宋体"/>
          <w:b/>
          <w:color w:val="000000"/>
          <w:sz w:val="28"/>
          <w:szCs w:val="28"/>
        </w:rPr>
      </w:pPr>
      <w:r>
        <w:rPr>
          <w:rFonts w:hint="eastAsia" w:ascii="宋体" w:hAnsi="宋体"/>
          <w:b/>
          <w:color w:val="000000"/>
          <w:sz w:val="28"/>
          <w:szCs w:val="28"/>
        </w:rPr>
        <w:t>法定代表人身份证明</w:t>
      </w:r>
      <w:bookmarkEnd w:id="0"/>
      <w:bookmarkEnd w:id="1"/>
      <w:bookmarkEnd w:id="2"/>
      <w:bookmarkEnd w:id="3"/>
      <w:bookmarkEnd w:id="4"/>
      <w:bookmarkEnd w:id="5"/>
      <w:r>
        <w:rPr>
          <w:rFonts w:hint="eastAsia" w:ascii="宋体" w:hAnsi="宋体"/>
          <w:b/>
          <w:color w:val="000000"/>
          <w:sz w:val="28"/>
          <w:szCs w:val="28"/>
        </w:rPr>
        <w:t xml:space="preserve"> </w:t>
      </w:r>
    </w:p>
    <w:p w14:paraId="1D5479D9">
      <w:pPr>
        <w:spacing w:line="360" w:lineRule="auto"/>
        <w:ind w:firstLine="420" w:firstLineChars="200"/>
        <w:rPr>
          <w:rFonts w:ascii="宋体" w:hAnsi="宋体"/>
          <w:color w:val="000000"/>
        </w:rPr>
      </w:pPr>
    </w:p>
    <w:p w14:paraId="078F3C2A">
      <w:pPr>
        <w:spacing w:line="480" w:lineRule="auto"/>
        <w:ind w:firstLine="480" w:firstLineChars="200"/>
        <w:rPr>
          <w:rFonts w:ascii="宋体" w:hAnsi="宋体"/>
          <w:color w:val="000000"/>
          <w:sz w:val="24"/>
        </w:rPr>
      </w:pPr>
      <w:r>
        <w:rPr>
          <w:rFonts w:hint="eastAsia" w:ascii="宋体" w:hAnsi="宋体"/>
          <w:color w:val="000000"/>
          <w:sz w:val="24"/>
        </w:rPr>
        <w:t>供应商名称：</w:t>
      </w:r>
    </w:p>
    <w:p w14:paraId="67B72783">
      <w:pPr>
        <w:spacing w:line="480" w:lineRule="auto"/>
        <w:ind w:firstLine="480" w:firstLineChars="200"/>
        <w:rPr>
          <w:rFonts w:ascii="宋体" w:hAnsi="宋体"/>
          <w:color w:val="000000"/>
          <w:sz w:val="24"/>
        </w:rPr>
      </w:pPr>
      <w:r>
        <w:rPr>
          <w:rFonts w:hint="eastAsia" w:ascii="宋体" w:hAnsi="宋体"/>
          <w:color w:val="000000"/>
          <w:sz w:val="24"/>
        </w:rPr>
        <w:t>单位性质：</w:t>
      </w:r>
    </w:p>
    <w:p w14:paraId="3ECA8303">
      <w:pPr>
        <w:spacing w:line="480" w:lineRule="auto"/>
        <w:ind w:firstLine="480" w:firstLineChars="200"/>
        <w:rPr>
          <w:rFonts w:ascii="宋体" w:hAnsi="宋体"/>
          <w:color w:val="000000"/>
          <w:sz w:val="24"/>
        </w:rPr>
      </w:pPr>
      <w:r>
        <w:rPr>
          <w:rFonts w:hint="eastAsia" w:ascii="宋体" w:hAnsi="宋体"/>
          <w:color w:val="000000"/>
          <w:sz w:val="24"/>
        </w:rPr>
        <w:t>地    址：</w:t>
      </w:r>
    </w:p>
    <w:p w14:paraId="01193612">
      <w:pPr>
        <w:spacing w:line="480" w:lineRule="auto"/>
        <w:ind w:firstLine="480" w:firstLineChars="200"/>
        <w:rPr>
          <w:rFonts w:ascii="宋体" w:hAnsi="宋体"/>
          <w:color w:val="000000"/>
          <w:sz w:val="24"/>
        </w:rPr>
      </w:pPr>
      <w:r>
        <w:rPr>
          <w:rFonts w:hint="eastAsia" w:ascii="宋体" w:hAnsi="宋体"/>
          <w:color w:val="000000"/>
          <w:sz w:val="24"/>
        </w:rPr>
        <w:t>成立时间：</w:t>
      </w:r>
      <w:r>
        <w:rPr>
          <w:rFonts w:hint="eastAsia" w:ascii="宋体" w:hAnsi="宋体"/>
          <w:color w:val="000000"/>
          <w:sz w:val="24"/>
          <w:u w:val="single"/>
        </w:rPr>
        <w:t xml:space="preserve">   </w:t>
      </w:r>
      <w:r>
        <w:rPr>
          <w:rFonts w:hint="eastAsia" w:ascii="宋体" w:hAnsi="宋体"/>
          <w:color w:val="000000"/>
          <w:sz w:val="24"/>
        </w:rPr>
        <w:t>年</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日</w:t>
      </w:r>
    </w:p>
    <w:p w14:paraId="0B2692E2">
      <w:pPr>
        <w:spacing w:line="480" w:lineRule="auto"/>
        <w:ind w:firstLine="480" w:firstLineChars="200"/>
        <w:rPr>
          <w:rFonts w:ascii="宋体" w:hAnsi="宋体"/>
          <w:color w:val="000000"/>
          <w:sz w:val="24"/>
        </w:rPr>
      </w:pPr>
      <w:r>
        <w:rPr>
          <w:rFonts w:hint="eastAsia" w:ascii="宋体" w:hAnsi="宋体"/>
          <w:color w:val="000000"/>
          <w:sz w:val="24"/>
        </w:rPr>
        <w:t>经营期限：</w:t>
      </w:r>
    </w:p>
    <w:p w14:paraId="740970DE">
      <w:pPr>
        <w:spacing w:line="480" w:lineRule="auto"/>
        <w:ind w:firstLine="480" w:firstLineChars="200"/>
        <w:rPr>
          <w:rFonts w:ascii="宋体" w:hAnsi="宋体"/>
          <w:color w:val="000000"/>
          <w:sz w:val="24"/>
          <w:u w:val="single"/>
        </w:rPr>
      </w:pPr>
      <w:r>
        <w:rPr>
          <w:rFonts w:hint="eastAsia" w:ascii="宋体" w:hAnsi="宋体"/>
          <w:color w:val="000000"/>
          <w:sz w:val="24"/>
        </w:rPr>
        <w:t>姓名：</w:t>
      </w:r>
      <w:r>
        <w:rPr>
          <w:rFonts w:hint="eastAsia" w:ascii="宋体" w:hAnsi="宋体"/>
          <w:color w:val="000000"/>
          <w:sz w:val="24"/>
          <w:u w:val="single"/>
        </w:rPr>
        <w:t xml:space="preserve">      </w:t>
      </w:r>
      <w:r>
        <w:rPr>
          <w:rFonts w:hint="eastAsia" w:ascii="宋体" w:hAnsi="宋体"/>
          <w:color w:val="000000"/>
          <w:sz w:val="24"/>
        </w:rPr>
        <w:t>性别：</w:t>
      </w:r>
      <w:r>
        <w:rPr>
          <w:rFonts w:hint="eastAsia" w:ascii="宋体" w:hAnsi="宋体"/>
          <w:color w:val="000000"/>
          <w:sz w:val="24"/>
          <w:u w:val="single"/>
        </w:rPr>
        <w:t xml:space="preserve">     </w:t>
      </w:r>
      <w:r>
        <w:rPr>
          <w:rFonts w:hint="eastAsia" w:ascii="宋体" w:hAnsi="宋体"/>
          <w:color w:val="000000"/>
          <w:sz w:val="24"/>
        </w:rPr>
        <w:t>年龄：</w:t>
      </w:r>
      <w:r>
        <w:rPr>
          <w:rFonts w:hint="eastAsia" w:ascii="宋体" w:hAnsi="宋体"/>
          <w:color w:val="000000"/>
          <w:sz w:val="24"/>
          <w:u w:val="single"/>
        </w:rPr>
        <w:t xml:space="preserve">     </w:t>
      </w:r>
      <w:r>
        <w:rPr>
          <w:rFonts w:hint="eastAsia" w:ascii="宋体" w:hAnsi="宋体"/>
          <w:color w:val="000000"/>
          <w:sz w:val="24"/>
        </w:rPr>
        <w:t>职务：</w:t>
      </w:r>
      <w:r>
        <w:rPr>
          <w:rFonts w:hint="eastAsia" w:ascii="宋体" w:hAnsi="宋体"/>
          <w:color w:val="000000"/>
          <w:sz w:val="24"/>
          <w:u w:val="single"/>
        </w:rPr>
        <w:t xml:space="preserve">     </w:t>
      </w:r>
    </w:p>
    <w:p w14:paraId="22CC68C1">
      <w:pPr>
        <w:spacing w:line="480" w:lineRule="auto"/>
        <w:ind w:firstLine="480" w:firstLineChars="200"/>
        <w:rPr>
          <w:rFonts w:ascii="宋体" w:hAnsi="宋体"/>
          <w:color w:val="000000"/>
          <w:sz w:val="24"/>
        </w:rPr>
      </w:pPr>
      <w:r>
        <w:rPr>
          <w:rFonts w:hint="eastAsia" w:ascii="宋体" w:hAnsi="宋体"/>
          <w:color w:val="000000"/>
          <w:sz w:val="24"/>
        </w:rPr>
        <w:t>系（供应商名称）的法定代表人</w:t>
      </w:r>
    </w:p>
    <w:p w14:paraId="090CA8EB">
      <w:pPr>
        <w:spacing w:line="480" w:lineRule="auto"/>
        <w:ind w:firstLine="480" w:firstLineChars="200"/>
        <w:rPr>
          <w:rFonts w:ascii="宋体" w:hAnsi="宋体"/>
          <w:color w:val="000000"/>
          <w:sz w:val="24"/>
        </w:rPr>
      </w:pPr>
      <w:r>
        <w:rPr>
          <w:rFonts w:hint="eastAsia" w:ascii="宋体" w:hAnsi="宋体"/>
          <w:color w:val="000000"/>
          <w:sz w:val="24"/>
        </w:rPr>
        <w:t>特此证明</w:t>
      </w:r>
    </w:p>
    <w:p w14:paraId="2AF8B57A">
      <w:pPr>
        <w:spacing w:line="360" w:lineRule="auto"/>
        <w:ind w:firstLine="480" w:firstLineChars="200"/>
        <w:rPr>
          <w:rFonts w:hint="eastAsia" w:ascii="宋体" w:hAnsi="宋体"/>
          <w:color w:val="000000"/>
          <w:sz w:val="24"/>
        </w:rPr>
      </w:pPr>
      <w:r>
        <w:rPr>
          <w:rFonts w:hint="eastAsia" w:ascii="宋体" w:hAnsi="宋体"/>
          <w:color w:val="000000"/>
          <w:sz w:val="24"/>
        </w:rPr>
        <w:t>（附法定代表人身份证复印件并加盖公章）</w:t>
      </w:r>
    </w:p>
    <w:p w14:paraId="2DCE8280">
      <w:pPr>
        <w:spacing w:line="360" w:lineRule="auto"/>
        <w:ind w:firstLine="480" w:firstLineChars="200"/>
        <w:rPr>
          <w:rFonts w:ascii="宋体" w:hAnsi="宋体"/>
          <w:color w:val="000000"/>
          <w:sz w:val="24"/>
        </w:rPr>
      </w:pPr>
    </w:p>
    <w:p w14:paraId="56AB9874">
      <w:pPr>
        <w:spacing w:line="360" w:lineRule="auto"/>
        <w:ind w:firstLine="4440" w:firstLineChars="1850"/>
        <w:rPr>
          <w:rFonts w:ascii="宋体" w:hAnsi="宋体"/>
          <w:color w:val="000000"/>
          <w:sz w:val="24"/>
        </w:rPr>
      </w:pPr>
      <w:r>
        <w:rPr>
          <w:rFonts w:hint="eastAsia" w:ascii="宋体" w:hAnsi="宋体"/>
          <w:color w:val="000000"/>
          <w:sz w:val="24"/>
        </w:rPr>
        <w:t>供应商名称（加盖单位公章）：</w:t>
      </w:r>
    </w:p>
    <w:p w14:paraId="656C4AB4">
      <w:pPr>
        <w:spacing w:line="360" w:lineRule="auto"/>
        <w:ind w:firstLine="4440" w:firstLineChars="1850"/>
        <w:rPr>
          <w:rFonts w:ascii="宋体" w:hAnsi="宋体"/>
          <w:color w:val="000000"/>
          <w:sz w:val="24"/>
        </w:rPr>
      </w:pPr>
      <w:r>
        <w:rPr>
          <w:rFonts w:hint="eastAsia" w:ascii="宋体" w:hAnsi="宋体"/>
          <w:color w:val="000000"/>
          <w:sz w:val="24"/>
        </w:rPr>
        <w:t xml:space="preserve">日    期：   </w:t>
      </w:r>
      <w:r>
        <w:rPr>
          <w:rFonts w:hint="eastAsia" w:ascii="宋体" w:hAnsi="宋体" w:cs="宋体"/>
          <w:color w:val="000000"/>
          <w:sz w:val="24"/>
          <w:szCs w:val="24"/>
        </w:rPr>
        <w:t>年   月   日</w:t>
      </w:r>
    </w:p>
    <w:p w14:paraId="75A9A6B1">
      <w:pPr>
        <w:spacing w:line="360" w:lineRule="auto"/>
        <w:ind w:firstLine="420" w:firstLineChars="200"/>
        <w:rPr>
          <w:rFonts w:ascii="宋体" w:hAnsi="宋体"/>
          <w:color w:val="000000"/>
        </w:rPr>
      </w:pPr>
    </w:p>
    <w:p w14:paraId="32901B39">
      <w:pPr>
        <w:spacing w:line="360" w:lineRule="auto"/>
        <w:ind w:firstLine="420" w:firstLineChars="200"/>
        <w:rPr>
          <w:rFonts w:ascii="宋体" w:hAnsi="宋体"/>
          <w:color w:val="000000"/>
        </w:rPr>
      </w:pPr>
    </w:p>
    <w:p w14:paraId="3F2F704C">
      <w:pPr>
        <w:spacing w:line="360" w:lineRule="auto"/>
        <w:ind w:firstLine="420" w:firstLineChars="200"/>
        <w:rPr>
          <w:rFonts w:ascii="宋体" w:hAnsi="宋体"/>
          <w:color w:val="000000"/>
        </w:rPr>
      </w:pPr>
    </w:p>
    <w:p w14:paraId="2883EDE7">
      <w:pPr>
        <w:spacing w:line="360" w:lineRule="auto"/>
        <w:ind w:firstLine="420" w:firstLineChars="200"/>
        <w:rPr>
          <w:rFonts w:ascii="宋体" w:hAnsi="宋体"/>
          <w:color w:val="000000"/>
        </w:rPr>
      </w:pPr>
    </w:p>
    <w:p w14:paraId="69B17A46">
      <w:pPr>
        <w:spacing w:line="360" w:lineRule="auto"/>
        <w:ind w:firstLine="420" w:firstLineChars="200"/>
        <w:rPr>
          <w:rFonts w:ascii="宋体" w:hAnsi="宋体"/>
          <w:color w:val="000000"/>
        </w:rPr>
      </w:pPr>
    </w:p>
    <w:p w14:paraId="6B252080">
      <w:pPr>
        <w:spacing w:line="360" w:lineRule="auto"/>
        <w:ind w:firstLine="420" w:firstLineChars="200"/>
        <w:rPr>
          <w:rFonts w:ascii="宋体" w:hAnsi="宋体"/>
          <w:color w:val="000000"/>
        </w:rPr>
      </w:pPr>
    </w:p>
    <w:p w14:paraId="46E15433">
      <w:pPr>
        <w:spacing w:line="360" w:lineRule="auto"/>
        <w:ind w:firstLine="420" w:firstLineChars="200"/>
        <w:rPr>
          <w:rFonts w:ascii="宋体" w:hAnsi="宋体"/>
          <w:color w:val="000000"/>
        </w:rPr>
      </w:pPr>
    </w:p>
    <w:p w14:paraId="522CA377">
      <w:pPr>
        <w:spacing w:line="440" w:lineRule="exact"/>
        <w:ind w:right="480"/>
        <w:jc w:val="left"/>
        <w:rPr>
          <w:rFonts w:hint="default" w:ascii="宋体" w:hAnsi="宋体"/>
          <w:color w:val="000000"/>
          <w:sz w:val="24"/>
          <w:lang w:val="en-US" w:eastAsia="zh-CN"/>
        </w:rPr>
        <w:sectPr>
          <w:headerReference r:id="rId3" w:type="default"/>
          <w:footerReference r:id="rId5" w:type="default"/>
          <w:headerReference r:id="rId4" w:type="even"/>
          <w:footerReference r:id="rId6" w:type="even"/>
          <w:pgSz w:w="11906" w:h="16838"/>
          <w:pgMar w:top="1440" w:right="1800" w:bottom="1440" w:left="1800" w:header="851" w:footer="992" w:gutter="0"/>
          <w:cols w:space="720" w:num="1"/>
          <w:docGrid w:type="lines" w:linePitch="312" w:charSpace="0"/>
        </w:sectPr>
      </w:pPr>
      <w:r>
        <w:rPr>
          <w:rFonts w:hint="eastAsia" w:ascii="宋体" w:hAnsi="宋体"/>
          <w:color w:val="000000"/>
          <w:sz w:val="24"/>
          <w:lang w:val="en-US" w:eastAsia="zh-CN"/>
        </w:rPr>
        <w:t>备注：法定代表人参与投标时提供。</w:t>
      </w:r>
    </w:p>
    <w:p w14:paraId="1DB88315">
      <w:pPr>
        <w:spacing w:line="360" w:lineRule="auto"/>
        <w:jc w:val="left"/>
        <w:rPr>
          <w:rFonts w:hint="eastAsia" w:ascii="宋体" w:hAnsi="宋体"/>
          <w:b/>
          <w:color w:val="000000"/>
          <w:szCs w:val="21"/>
        </w:rPr>
      </w:pPr>
      <w:r>
        <w:rPr>
          <w:rFonts w:hint="eastAsia" w:ascii="宋体" w:hAnsi="宋体"/>
          <w:b/>
          <w:color w:val="000000"/>
          <w:szCs w:val="21"/>
        </w:rPr>
        <w:t>附件</w:t>
      </w:r>
      <w:r>
        <w:rPr>
          <w:rFonts w:hint="eastAsia" w:ascii="宋体" w:hAnsi="宋体"/>
          <w:b/>
          <w:color w:val="000000"/>
          <w:szCs w:val="21"/>
          <w:lang w:val="en-US" w:eastAsia="zh-CN"/>
        </w:rPr>
        <w:t>2</w:t>
      </w:r>
      <w:r>
        <w:rPr>
          <w:rFonts w:hint="eastAsia" w:ascii="宋体" w:hAnsi="宋体"/>
          <w:b/>
          <w:color w:val="000000"/>
          <w:szCs w:val="21"/>
        </w:rPr>
        <w:t>：</w:t>
      </w:r>
    </w:p>
    <w:p w14:paraId="038302A5">
      <w:pPr>
        <w:adjustRightInd w:val="0"/>
        <w:snapToGrid w:val="0"/>
        <w:spacing w:line="360" w:lineRule="auto"/>
        <w:jc w:val="center"/>
        <w:rPr>
          <w:rFonts w:ascii="宋体" w:hAnsi="宋体"/>
          <w:b/>
          <w:color w:val="000000"/>
          <w:kern w:val="0"/>
          <w:sz w:val="28"/>
          <w:szCs w:val="36"/>
        </w:rPr>
      </w:pPr>
      <w:r>
        <w:rPr>
          <w:rFonts w:hint="eastAsia" w:ascii="宋体" w:hAnsi="宋体"/>
          <w:b/>
          <w:color w:val="000000"/>
          <w:kern w:val="0"/>
          <w:sz w:val="28"/>
          <w:szCs w:val="36"/>
        </w:rPr>
        <w:t xml:space="preserve">法定代表人授权委托书 </w:t>
      </w:r>
    </w:p>
    <w:p w14:paraId="10CF7B50">
      <w:pPr>
        <w:spacing w:line="360" w:lineRule="auto"/>
        <w:ind w:firstLine="480" w:firstLineChars="200"/>
        <w:rPr>
          <w:rFonts w:ascii="宋体" w:hAnsi="宋体"/>
          <w:color w:val="000000"/>
          <w:sz w:val="24"/>
        </w:rPr>
      </w:pPr>
      <w:r>
        <w:rPr>
          <w:rFonts w:hint="eastAsia" w:ascii="宋体" w:hAnsi="宋体"/>
          <w:color w:val="000000"/>
          <w:sz w:val="24"/>
        </w:rPr>
        <w:t>本人</w:t>
      </w:r>
      <w:r>
        <w:rPr>
          <w:rFonts w:hint="eastAsia" w:ascii="宋体" w:hAnsi="宋体"/>
          <w:color w:val="000000"/>
          <w:sz w:val="24"/>
          <w:u w:val="single"/>
        </w:rPr>
        <w:t>（姓名）</w:t>
      </w:r>
      <w:r>
        <w:rPr>
          <w:rFonts w:hint="eastAsia" w:ascii="宋体" w:hAnsi="宋体"/>
          <w:color w:val="000000"/>
          <w:sz w:val="24"/>
        </w:rPr>
        <w:t>系</w:t>
      </w:r>
      <w:r>
        <w:rPr>
          <w:rFonts w:hint="eastAsia" w:ascii="宋体" w:hAnsi="宋体"/>
          <w:color w:val="000000"/>
          <w:sz w:val="24"/>
          <w:u w:val="single"/>
        </w:rPr>
        <w:t>（供应商名称）</w:t>
      </w:r>
      <w:r>
        <w:rPr>
          <w:rFonts w:hint="eastAsia" w:ascii="宋体" w:hAnsi="宋体"/>
          <w:color w:val="000000"/>
          <w:sz w:val="24"/>
        </w:rPr>
        <w:t>的法定代表人，现委托</w:t>
      </w:r>
      <w:r>
        <w:rPr>
          <w:rFonts w:hint="eastAsia" w:ascii="宋体" w:hAnsi="宋体"/>
          <w:color w:val="000000"/>
          <w:sz w:val="24"/>
          <w:u w:val="single"/>
        </w:rPr>
        <w:t xml:space="preserve"> （姓名）</w:t>
      </w:r>
      <w:r>
        <w:rPr>
          <w:rFonts w:hint="eastAsia" w:ascii="宋体" w:hAnsi="宋体"/>
          <w:color w:val="000000"/>
          <w:sz w:val="24"/>
        </w:rPr>
        <w:t>为我方代理人。代理人根据授权，以我方名义签署、澄清、说明、补正、递交、撤回、修改</w:t>
      </w:r>
      <w:r>
        <w:rPr>
          <w:rFonts w:hint="eastAsia" w:ascii="宋体" w:hAnsi="宋体"/>
          <w:color w:val="000000"/>
          <w:sz w:val="24"/>
          <w:u w:val="single"/>
        </w:rPr>
        <w:t xml:space="preserve">  （项目名称）  </w:t>
      </w:r>
      <w:r>
        <w:rPr>
          <w:rFonts w:hint="eastAsia" w:ascii="宋体" w:hAnsi="宋体"/>
          <w:color w:val="000000"/>
          <w:sz w:val="24"/>
        </w:rPr>
        <w:t>磋商响应文件、签订合同和处理有关事宜，其法律后果由我方承担。</w:t>
      </w:r>
    </w:p>
    <w:p w14:paraId="117118EF">
      <w:pPr>
        <w:spacing w:line="360" w:lineRule="auto"/>
        <w:ind w:firstLine="480" w:firstLineChars="200"/>
        <w:rPr>
          <w:rFonts w:ascii="宋体" w:hAnsi="宋体"/>
          <w:color w:val="000000"/>
          <w:sz w:val="24"/>
        </w:rPr>
      </w:pPr>
      <w:r>
        <w:rPr>
          <w:rFonts w:hint="eastAsia" w:ascii="宋体" w:hAnsi="宋体"/>
          <w:color w:val="000000"/>
          <w:sz w:val="24"/>
        </w:rPr>
        <w:t>代理人无转委托权。</w:t>
      </w:r>
    </w:p>
    <w:p w14:paraId="3357F46E">
      <w:pPr>
        <w:spacing w:line="360" w:lineRule="auto"/>
        <w:ind w:firstLine="480" w:firstLineChars="200"/>
        <w:rPr>
          <w:rFonts w:ascii="宋体" w:hAnsi="宋体"/>
          <w:color w:val="000000"/>
          <w:sz w:val="24"/>
        </w:rPr>
      </w:pPr>
      <w:r>
        <w:rPr>
          <w:rFonts w:hint="eastAsia" w:ascii="宋体" w:hAnsi="宋体"/>
          <w:color w:val="000000"/>
          <w:sz w:val="24"/>
        </w:rPr>
        <w:t>委托期限：90日历天</w:t>
      </w:r>
    </w:p>
    <w:p w14:paraId="7A27A680">
      <w:pPr>
        <w:spacing w:line="360" w:lineRule="auto"/>
        <w:ind w:firstLine="480" w:firstLineChars="200"/>
        <w:rPr>
          <w:rFonts w:ascii="宋体" w:hAnsi="宋体"/>
          <w:color w:val="000000"/>
          <w:sz w:val="24"/>
        </w:rPr>
      </w:pPr>
      <w:bookmarkStart w:id="6" w:name="_Toc214090947"/>
      <w:bookmarkStart w:id="7" w:name="_Toc201637979"/>
      <w:r>
        <w:rPr>
          <w:rFonts w:hint="eastAsia" w:ascii="宋体" w:hAnsi="宋体"/>
          <w:color w:val="000000"/>
          <w:sz w:val="24"/>
        </w:rPr>
        <w:t>法定代表人签字或盖章：               被授权人签字或盖章：</w:t>
      </w:r>
      <w:bookmarkEnd w:id="6"/>
      <w:bookmarkEnd w:id="7"/>
    </w:p>
    <w:p w14:paraId="79864B65">
      <w:pPr>
        <w:spacing w:line="360" w:lineRule="auto"/>
        <w:ind w:firstLine="480" w:firstLineChars="200"/>
        <w:rPr>
          <w:rFonts w:ascii="宋体" w:hAnsi="宋体"/>
          <w:color w:val="000000"/>
          <w:sz w:val="24"/>
        </w:rPr>
      </w:pPr>
      <w:bookmarkStart w:id="8" w:name="_Toc214090948"/>
      <w:bookmarkStart w:id="9" w:name="_Toc201637980"/>
      <w:r>
        <w:rPr>
          <w:rFonts w:hint="eastAsia" w:ascii="宋体" w:hAnsi="宋体"/>
          <w:color w:val="000000"/>
          <w:sz w:val="24"/>
        </w:rPr>
        <w:t xml:space="preserve">职          务：                     </w:t>
      </w:r>
      <w:bookmarkEnd w:id="8"/>
      <w:bookmarkEnd w:id="9"/>
      <w:r>
        <w:rPr>
          <w:rFonts w:hint="eastAsia" w:ascii="宋体" w:hAnsi="宋体"/>
          <w:color w:val="000000"/>
          <w:sz w:val="24"/>
        </w:rPr>
        <w:t>职          务：</w:t>
      </w:r>
    </w:p>
    <w:p w14:paraId="5567FD8A">
      <w:pPr>
        <w:spacing w:line="360" w:lineRule="auto"/>
        <w:ind w:firstLine="480" w:firstLineChars="200"/>
        <w:rPr>
          <w:rFonts w:ascii="宋体" w:hAnsi="宋体"/>
          <w:color w:val="000000"/>
          <w:sz w:val="24"/>
        </w:rPr>
      </w:pPr>
      <w:bookmarkStart w:id="10" w:name="_Toc214090949"/>
      <w:bookmarkStart w:id="11" w:name="_Toc201637981"/>
      <w:r>
        <w:rPr>
          <w:rFonts w:hint="eastAsia" w:ascii="宋体" w:hAnsi="宋体"/>
          <w:color w:val="000000"/>
          <w:sz w:val="24"/>
        </w:rPr>
        <w:t>身  份  证  号：                     身  份  证  号：</w:t>
      </w:r>
      <w:bookmarkEnd w:id="10"/>
      <w:bookmarkEnd w:id="11"/>
    </w:p>
    <w:p w14:paraId="58B23363">
      <w:pPr>
        <w:spacing w:line="360" w:lineRule="auto"/>
        <w:rPr>
          <w:rFonts w:ascii="宋体" w:hAnsi="宋体"/>
          <w:color w:val="000000"/>
          <w:sz w:val="24"/>
        </w:rPr>
      </w:pPr>
    </w:p>
    <w:p w14:paraId="29B860C5">
      <w:pPr>
        <w:spacing w:line="360" w:lineRule="auto"/>
        <w:rPr>
          <w:rFonts w:hint="eastAsia" w:ascii="宋体" w:hAnsi="宋体"/>
          <w:color w:val="000000"/>
          <w:sz w:val="24"/>
        </w:rPr>
      </w:pPr>
      <w:bookmarkStart w:id="12" w:name="_Toc201637982"/>
      <w:bookmarkStart w:id="13" w:name="_Toc214090950"/>
      <w:r>
        <w:rPr>
          <w:rFonts w:hint="eastAsia" w:ascii="宋体" w:hAnsi="宋体"/>
          <w:color w:val="000000"/>
          <w:sz w:val="24"/>
        </w:rPr>
        <w:t>附：法定代表人、被授权人身份证复印件</w:t>
      </w:r>
      <w:r>
        <w:rPr>
          <w:rFonts w:hint="eastAsia" w:ascii="宋体" w:hAnsi="宋体"/>
          <w:color w:val="000000"/>
          <w:sz w:val="24"/>
          <w:lang w:val="en-US" w:eastAsia="zh-CN"/>
        </w:rPr>
        <w:t>被授权人近3个月内任意一个月在本单位缴纳的社保证明。</w:t>
      </w:r>
    </w:p>
    <w:bookmarkEnd w:id="12"/>
    <w:bookmarkEnd w:id="13"/>
    <w:tbl>
      <w:tblPr>
        <w:tblStyle w:val="10"/>
        <w:tblW w:w="85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91"/>
        <w:gridCol w:w="4288"/>
      </w:tblGrid>
      <w:tr w14:paraId="56967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0" w:hRule="atLeast"/>
          <w:jc w:val="center"/>
        </w:trPr>
        <w:tc>
          <w:tcPr>
            <w:tcW w:w="4291" w:type="dxa"/>
            <w:tcBorders>
              <w:top w:val="single" w:color="auto" w:sz="4" w:space="0"/>
              <w:left w:val="single" w:color="auto" w:sz="4" w:space="0"/>
              <w:right w:val="single" w:color="auto" w:sz="4" w:space="0"/>
            </w:tcBorders>
            <w:noWrap w:val="0"/>
            <w:vAlign w:val="center"/>
          </w:tcPr>
          <w:p w14:paraId="37BAD8ED">
            <w:pPr>
              <w:spacing w:line="360" w:lineRule="auto"/>
              <w:jc w:val="center"/>
              <w:rPr>
                <w:rFonts w:ascii="宋体" w:hAnsi="宋体"/>
                <w:color w:val="000000"/>
              </w:rPr>
            </w:pPr>
            <w:bookmarkStart w:id="14" w:name="_Toc214090951"/>
            <w:bookmarkStart w:id="15" w:name="_Toc201637983"/>
            <w:r>
              <w:rPr>
                <w:rFonts w:hint="eastAsia" w:ascii="宋体" w:hAnsi="宋体"/>
                <w:color w:val="000000"/>
              </w:rPr>
              <w:t>法定代表人身份证复印件</w:t>
            </w:r>
            <w:bookmarkEnd w:id="14"/>
            <w:bookmarkEnd w:id="15"/>
          </w:p>
          <w:p w14:paraId="0D3EDC1E">
            <w:pPr>
              <w:spacing w:line="360" w:lineRule="auto"/>
              <w:jc w:val="center"/>
              <w:rPr>
                <w:rFonts w:ascii="宋体" w:hAnsi="宋体"/>
                <w:color w:val="000000"/>
              </w:rPr>
            </w:pPr>
            <w:bookmarkStart w:id="16" w:name="_Toc201637984"/>
            <w:bookmarkStart w:id="17" w:name="_Toc214090952"/>
            <w:r>
              <w:rPr>
                <w:rFonts w:hint="eastAsia" w:ascii="宋体" w:hAnsi="宋体"/>
                <w:color w:val="000000"/>
              </w:rPr>
              <w:t>（正</w:t>
            </w:r>
            <w:r>
              <w:rPr>
                <w:rFonts w:hint="eastAsia"/>
                <w:color w:val="000000"/>
                <w:lang w:eastAsia="zh-CN"/>
              </w:rPr>
              <w:t>、</w:t>
            </w:r>
            <w:r>
              <w:rPr>
                <w:rFonts w:hint="eastAsia"/>
                <w:color w:val="000000"/>
                <w:lang w:val="en-US" w:eastAsia="zh-CN"/>
              </w:rPr>
              <w:t>反</w:t>
            </w:r>
            <w:r>
              <w:rPr>
                <w:rFonts w:hint="eastAsia" w:ascii="宋体" w:hAnsi="宋体"/>
                <w:color w:val="000000"/>
              </w:rPr>
              <w:t>面）</w:t>
            </w:r>
            <w:bookmarkEnd w:id="16"/>
            <w:bookmarkEnd w:id="17"/>
          </w:p>
        </w:tc>
        <w:tc>
          <w:tcPr>
            <w:tcW w:w="4288" w:type="dxa"/>
            <w:tcBorders>
              <w:top w:val="single" w:color="auto" w:sz="4" w:space="0"/>
              <w:left w:val="single" w:color="auto" w:sz="4" w:space="0"/>
              <w:bottom w:val="single" w:color="auto" w:sz="4" w:space="0"/>
              <w:right w:val="single" w:color="auto" w:sz="4" w:space="0"/>
            </w:tcBorders>
            <w:noWrap w:val="0"/>
            <w:vAlign w:val="center"/>
          </w:tcPr>
          <w:p w14:paraId="09A56C72">
            <w:pPr>
              <w:spacing w:line="360" w:lineRule="auto"/>
              <w:jc w:val="center"/>
              <w:rPr>
                <w:rFonts w:ascii="宋体" w:hAnsi="宋体"/>
                <w:color w:val="000000"/>
              </w:rPr>
            </w:pPr>
            <w:bookmarkStart w:id="18" w:name="_Toc201637985"/>
            <w:bookmarkStart w:id="19" w:name="_Toc214090953"/>
            <w:r>
              <w:rPr>
                <w:rFonts w:hint="eastAsia" w:ascii="宋体" w:hAnsi="宋体"/>
                <w:color w:val="000000"/>
              </w:rPr>
              <w:t>被授权人身份证复印件</w:t>
            </w:r>
            <w:bookmarkEnd w:id="18"/>
            <w:bookmarkEnd w:id="19"/>
          </w:p>
          <w:p w14:paraId="4BAEFA06">
            <w:pPr>
              <w:spacing w:line="360" w:lineRule="auto"/>
              <w:jc w:val="center"/>
              <w:rPr>
                <w:rFonts w:ascii="宋体" w:hAnsi="宋体"/>
                <w:color w:val="000000"/>
              </w:rPr>
            </w:pPr>
            <w:bookmarkStart w:id="20" w:name="_Toc214090957"/>
            <w:bookmarkStart w:id="21" w:name="_Toc201637989"/>
            <w:r>
              <w:rPr>
                <w:rFonts w:hint="eastAsia" w:ascii="宋体" w:hAnsi="宋体"/>
                <w:color w:val="000000"/>
              </w:rPr>
              <w:t>（正</w:t>
            </w:r>
            <w:r>
              <w:rPr>
                <w:rFonts w:hint="eastAsia"/>
                <w:color w:val="000000"/>
                <w:lang w:eastAsia="zh-CN"/>
              </w:rPr>
              <w:t>、</w:t>
            </w:r>
            <w:r>
              <w:rPr>
                <w:rFonts w:hint="eastAsia"/>
                <w:color w:val="000000"/>
                <w:lang w:val="en-US" w:eastAsia="zh-CN"/>
              </w:rPr>
              <w:t>反</w:t>
            </w:r>
            <w:r>
              <w:rPr>
                <w:rFonts w:hint="eastAsia" w:ascii="宋体" w:hAnsi="宋体"/>
                <w:color w:val="000000"/>
              </w:rPr>
              <w:t>面）</w:t>
            </w:r>
            <w:bookmarkEnd w:id="20"/>
            <w:bookmarkEnd w:id="21"/>
          </w:p>
        </w:tc>
      </w:tr>
    </w:tbl>
    <w:p w14:paraId="30798585">
      <w:pPr>
        <w:spacing w:line="360" w:lineRule="auto"/>
        <w:ind w:firstLine="4440" w:firstLineChars="1850"/>
        <w:rPr>
          <w:rFonts w:hint="eastAsia" w:ascii="宋体" w:hAnsi="宋体"/>
          <w:color w:val="000000"/>
          <w:sz w:val="24"/>
        </w:rPr>
      </w:pPr>
    </w:p>
    <w:p w14:paraId="31E6DDB7">
      <w:pPr>
        <w:spacing w:line="360" w:lineRule="auto"/>
        <w:ind w:firstLine="4440" w:firstLineChars="1850"/>
        <w:rPr>
          <w:rFonts w:ascii="宋体" w:hAnsi="宋体"/>
          <w:color w:val="000000"/>
          <w:sz w:val="24"/>
        </w:rPr>
      </w:pPr>
      <w:r>
        <w:rPr>
          <w:rFonts w:hint="eastAsia" w:ascii="宋体" w:hAnsi="宋体"/>
          <w:color w:val="000000"/>
          <w:sz w:val="24"/>
        </w:rPr>
        <w:t xml:space="preserve"> 供应商名称（加盖单位公章）：</w:t>
      </w:r>
    </w:p>
    <w:p w14:paraId="649151B4">
      <w:pPr>
        <w:spacing w:line="440" w:lineRule="exact"/>
        <w:ind w:right="480"/>
        <w:jc w:val="center"/>
        <w:rPr>
          <w:rFonts w:hint="eastAsia" w:ascii="宋体" w:hAnsi="宋体"/>
          <w:color w:val="000000"/>
          <w:sz w:val="24"/>
        </w:rPr>
      </w:pPr>
      <w:r>
        <w:rPr>
          <w:rFonts w:hint="eastAsia" w:ascii="宋体" w:hAnsi="宋体"/>
          <w:color w:val="000000"/>
          <w:sz w:val="24"/>
        </w:rPr>
        <w:t xml:space="preserve">                                   </w:t>
      </w:r>
      <w:r>
        <w:rPr>
          <w:rFonts w:hint="eastAsia" w:ascii="宋体" w:hAnsi="宋体"/>
          <w:color w:val="000000"/>
          <w:sz w:val="24"/>
          <w:lang w:val="en-US" w:eastAsia="zh-CN"/>
        </w:rPr>
        <w:t xml:space="preserve">   </w:t>
      </w:r>
      <w:r>
        <w:rPr>
          <w:rFonts w:hint="eastAsia" w:ascii="宋体" w:hAnsi="宋体"/>
          <w:color w:val="000000"/>
          <w:sz w:val="24"/>
        </w:rPr>
        <w:t>日    期：    年   月    日</w:t>
      </w:r>
    </w:p>
    <w:p w14:paraId="5CB47C55">
      <w:pPr>
        <w:spacing w:line="440" w:lineRule="exact"/>
        <w:ind w:right="480"/>
        <w:jc w:val="left"/>
        <w:rPr>
          <w:rFonts w:hint="eastAsia" w:ascii="宋体" w:hAnsi="宋体"/>
          <w:color w:val="000000"/>
          <w:sz w:val="24"/>
        </w:rPr>
      </w:pPr>
    </w:p>
    <w:p w14:paraId="7DACFBDF">
      <w:pPr>
        <w:spacing w:line="440" w:lineRule="exact"/>
        <w:ind w:right="480"/>
        <w:jc w:val="left"/>
        <w:rPr>
          <w:rFonts w:hint="eastAsia" w:ascii="宋体" w:hAnsi="宋体"/>
          <w:color w:val="000000"/>
          <w:sz w:val="24"/>
        </w:rPr>
      </w:pPr>
    </w:p>
    <w:p w14:paraId="00EB63C4">
      <w:pPr>
        <w:spacing w:line="440" w:lineRule="exact"/>
        <w:ind w:right="480"/>
        <w:jc w:val="left"/>
        <w:rPr>
          <w:rFonts w:hint="eastAsia"/>
          <w:color w:val="000000"/>
          <w:sz w:val="24"/>
          <w:lang w:eastAsia="zh-CN"/>
        </w:rPr>
      </w:pPr>
      <w:r>
        <w:rPr>
          <w:rFonts w:hint="eastAsia" w:ascii="宋体" w:hAnsi="宋体"/>
          <w:color w:val="000000"/>
          <w:sz w:val="24"/>
        </w:rPr>
        <w:t>备注：</w:t>
      </w:r>
      <w:r>
        <w:rPr>
          <w:rFonts w:hint="eastAsia" w:ascii="宋体" w:hAnsi="宋体"/>
          <w:color w:val="000000"/>
          <w:sz w:val="24"/>
          <w:lang w:val="en-US" w:eastAsia="zh-CN"/>
        </w:rPr>
        <w:t>被授权人参与投标时提供</w:t>
      </w:r>
      <w:r>
        <w:rPr>
          <w:rFonts w:hint="eastAsia"/>
          <w:color w:val="000000"/>
          <w:sz w:val="24"/>
          <w:lang w:eastAsia="zh-CN"/>
        </w:rPr>
        <w:t>。</w:t>
      </w:r>
    </w:p>
    <w:p w14:paraId="333F1F08">
      <w:pPr>
        <w:pStyle w:val="3"/>
        <w:rPr>
          <w:rFonts w:hint="eastAsia"/>
          <w:color w:val="000000"/>
          <w:sz w:val="24"/>
          <w:lang w:eastAsia="zh-CN"/>
        </w:rPr>
      </w:pPr>
    </w:p>
    <w:p w14:paraId="283D6FD6">
      <w:pPr>
        <w:spacing w:line="588" w:lineRule="exact"/>
        <w:jc w:val="center"/>
        <w:rPr>
          <w:rFonts w:hint="eastAsia" w:ascii="宋体" w:hAnsi="宋体" w:cs="宋体"/>
          <w:b/>
          <w:color w:val="000000"/>
          <w:spacing w:val="6"/>
          <w:sz w:val="24"/>
          <w:szCs w:val="24"/>
        </w:rPr>
      </w:pPr>
    </w:p>
    <w:p w14:paraId="5D8087D3">
      <w:pPr>
        <w:pStyle w:val="3"/>
        <w:rPr>
          <w:rFonts w:hint="eastAsia" w:ascii="宋体" w:hAnsi="宋体" w:cs="宋体"/>
          <w:b/>
          <w:color w:val="000000"/>
          <w:spacing w:val="6"/>
          <w:sz w:val="24"/>
          <w:szCs w:val="24"/>
        </w:rPr>
      </w:pPr>
    </w:p>
    <w:p w14:paraId="649B992B">
      <w:pPr>
        <w:spacing w:line="360" w:lineRule="auto"/>
        <w:jc w:val="left"/>
        <w:rPr>
          <w:rFonts w:hint="default" w:ascii="宋体" w:hAnsi="宋体" w:cs="Times New Roman"/>
          <w:b/>
          <w:color w:val="000000"/>
          <w:szCs w:val="21"/>
          <w:lang w:val="en-US" w:eastAsia="zh-CN"/>
        </w:rPr>
      </w:pPr>
      <w:bookmarkStart w:id="22" w:name="_GoBack"/>
      <w:bookmarkEnd w:id="22"/>
      <w:r>
        <w:rPr>
          <w:rFonts w:hint="eastAsia" w:ascii="宋体" w:hAnsi="宋体" w:cs="Times New Roman"/>
          <w:b/>
          <w:color w:val="000000"/>
          <w:szCs w:val="21"/>
          <w:lang w:val="en-US" w:eastAsia="zh-CN"/>
        </w:rPr>
        <w:t>附件3：</w:t>
      </w:r>
    </w:p>
    <w:p w14:paraId="3E77B1FF">
      <w:pPr>
        <w:jc w:val="center"/>
        <w:rPr>
          <w:rFonts w:hint="eastAsia" w:asciiTheme="minorEastAsia" w:hAnsiTheme="minorEastAsia" w:eastAsiaTheme="minorEastAsia" w:cstheme="minorEastAsia"/>
          <w:sz w:val="36"/>
          <w:szCs w:val="36"/>
          <w:lang w:val="en-US" w:eastAsia="zh-CN"/>
        </w:rPr>
      </w:pPr>
      <w:r>
        <w:rPr>
          <w:rFonts w:hint="eastAsia" w:asciiTheme="minorEastAsia" w:hAnsiTheme="minorEastAsia" w:eastAsiaTheme="minorEastAsia" w:cstheme="minorEastAsia"/>
          <w:sz w:val="36"/>
          <w:szCs w:val="36"/>
          <w:lang w:val="en-US" w:eastAsia="zh-CN"/>
        </w:rPr>
        <w:t>基本资格条件承诺函</w:t>
      </w:r>
    </w:p>
    <w:p w14:paraId="56DED4FD">
      <w:pPr>
        <w:spacing w:line="360" w:lineRule="auto"/>
        <w:jc w:val="both"/>
        <w:rPr>
          <w:rFonts w:hint="eastAsia" w:asciiTheme="minorEastAsia" w:hAnsiTheme="minorEastAsia" w:eastAsiaTheme="minorEastAsia" w:cstheme="minorEastAsia"/>
          <w:sz w:val="24"/>
          <w:szCs w:val="24"/>
          <w:lang w:val="en-US" w:eastAsia="zh-CN"/>
        </w:rPr>
      </w:pPr>
    </w:p>
    <w:p w14:paraId="3DAFD9BC">
      <w:pPr>
        <w:spacing w:line="360" w:lineRule="auto"/>
        <w:jc w:val="both"/>
        <w:rPr>
          <w:rFonts w:hint="eastAsia" w:asciiTheme="minorEastAsia" w:hAnsiTheme="minorEastAsia" w:eastAsiaTheme="minorEastAsia" w:cstheme="minorEastAsia"/>
          <w:b w:val="0"/>
          <w:bCs w:val="0"/>
          <w:sz w:val="24"/>
          <w:szCs w:val="24"/>
          <w:u w:val="single"/>
          <w:lang w:val="en-US" w:eastAsia="zh-CN"/>
        </w:rPr>
      </w:pPr>
      <w:r>
        <w:rPr>
          <w:rFonts w:hint="eastAsia" w:asciiTheme="minorEastAsia" w:hAnsiTheme="minorEastAsia" w:eastAsiaTheme="minorEastAsia" w:cstheme="minorEastAsia"/>
          <w:sz w:val="24"/>
          <w:szCs w:val="24"/>
          <w:lang w:val="en-US" w:eastAsia="zh-CN"/>
        </w:rPr>
        <w:t>致：</w:t>
      </w:r>
      <w:r>
        <w:rPr>
          <w:rFonts w:hint="eastAsia" w:asciiTheme="minorEastAsia" w:hAnsiTheme="minorEastAsia" w:eastAsiaTheme="minorEastAsia" w:cstheme="minorEastAsia"/>
          <w:b w:val="0"/>
          <w:bCs w:val="0"/>
          <w:sz w:val="24"/>
          <w:szCs w:val="24"/>
          <w:u w:val="single"/>
          <w:lang w:val="en-US" w:eastAsia="zh-CN"/>
        </w:rPr>
        <w:t xml:space="preserve">               （采购代理机构名称）</w:t>
      </w:r>
    </w:p>
    <w:p w14:paraId="11090E27">
      <w:pPr>
        <w:spacing w:line="360" w:lineRule="auto"/>
        <w:jc w:val="both"/>
        <w:rPr>
          <w:rFonts w:hint="eastAsia" w:asciiTheme="minorEastAsia" w:hAnsiTheme="minorEastAsia" w:eastAsiaTheme="minorEastAsia" w:cstheme="minorEastAsia"/>
          <w:b w:val="0"/>
          <w:bCs w:val="0"/>
          <w:sz w:val="24"/>
          <w:szCs w:val="24"/>
          <w:u w:val="single"/>
          <w:lang w:val="en-US" w:eastAsia="zh-CN"/>
        </w:rPr>
      </w:pPr>
    </w:p>
    <w:p w14:paraId="58CC3C56">
      <w:pPr>
        <w:spacing w:line="480" w:lineRule="auto"/>
        <w:jc w:val="both"/>
        <w:rPr>
          <w:rFonts w:hint="eastAsia" w:asciiTheme="minorEastAsia" w:hAnsiTheme="minorEastAsia" w:eastAsiaTheme="minorEastAsia" w:cstheme="minorEastAsia"/>
          <w:b w:val="0"/>
          <w:bCs w:val="0"/>
          <w:sz w:val="24"/>
          <w:szCs w:val="24"/>
          <w:u w:val="none"/>
          <w:lang w:val="en-US" w:eastAsia="zh-CN"/>
        </w:rPr>
      </w:pPr>
      <w:r>
        <w:rPr>
          <w:rFonts w:hint="eastAsia" w:asciiTheme="minorEastAsia" w:hAnsiTheme="minorEastAsia" w:eastAsiaTheme="minorEastAsia" w:cstheme="minorEastAsia"/>
          <w:b w:val="0"/>
          <w:bCs w:val="0"/>
          <w:sz w:val="24"/>
          <w:szCs w:val="24"/>
          <w:u w:val="single"/>
          <w:lang w:val="en-US" w:eastAsia="zh-CN"/>
        </w:rPr>
        <w:t xml:space="preserve">  </w:t>
      </w:r>
      <w:r>
        <w:rPr>
          <w:rFonts w:hint="eastAsia" w:asciiTheme="minorEastAsia" w:hAnsiTheme="minorEastAsia" w:cstheme="minorEastAsia"/>
          <w:b w:val="0"/>
          <w:bCs w:val="0"/>
          <w:sz w:val="24"/>
          <w:szCs w:val="24"/>
          <w:u w:val="single"/>
          <w:lang w:val="en-US" w:eastAsia="zh-CN"/>
        </w:rPr>
        <w:t xml:space="preserve">  </w:t>
      </w:r>
      <w:r>
        <w:rPr>
          <w:rFonts w:hint="eastAsia" w:asciiTheme="minorEastAsia" w:hAnsiTheme="minorEastAsia" w:eastAsiaTheme="minorEastAsia" w:cstheme="minorEastAsia"/>
          <w:b w:val="0"/>
          <w:bCs w:val="0"/>
          <w:sz w:val="24"/>
          <w:szCs w:val="24"/>
          <w:u w:val="single"/>
          <w:lang w:val="en-US" w:eastAsia="zh-CN"/>
        </w:rPr>
        <w:t xml:space="preserve">投标人名称  </w:t>
      </w:r>
      <w:r>
        <w:rPr>
          <w:rFonts w:hint="eastAsia" w:asciiTheme="minorEastAsia" w:hAnsiTheme="minorEastAsia" w:cstheme="minorEastAsia"/>
          <w:b w:val="0"/>
          <w:bCs w:val="0"/>
          <w:sz w:val="24"/>
          <w:szCs w:val="24"/>
          <w:u w:val="single"/>
          <w:lang w:val="en-US" w:eastAsia="zh-CN"/>
        </w:rPr>
        <w:t xml:space="preserve"> </w:t>
      </w:r>
      <w:r>
        <w:rPr>
          <w:rFonts w:hint="eastAsia" w:asciiTheme="minorEastAsia" w:hAnsiTheme="minorEastAsia" w:eastAsiaTheme="minorEastAsia" w:cstheme="minorEastAsia"/>
          <w:b w:val="0"/>
          <w:bCs w:val="0"/>
          <w:sz w:val="24"/>
          <w:szCs w:val="24"/>
          <w:u w:val="none"/>
          <w:lang w:val="en-US" w:eastAsia="zh-CN"/>
        </w:rPr>
        <w:t>郑重承诺</w:t>
      </w:r>
      <w:r>
        <w:rPr>
          <w:rFonts w:hint="eastAsia" w:asciiTheme="minorEastAsia" w:hAnsiTheme="minorEastAsia" w:cstheme="minorEastAsia"/>
          <w:b w:val="0"/>
          <w:bCs w:val="0"/>
          <w:sz w:val="24"/>
          <w:szCs w:val="24"/>
          <w:u w:val="none"/>
          <w:lang w:val="en-US" w:eastAsia="zh-CN"/>
        </w:rPr>
        <w:t>：</w:t>
      </w:r>
      <w:r>
        <w:rPr>
          <w:rFonts w:hint="eastAsia" w:asciiTheme="minorEastAsia" w:hAnsiTheme="minorEastAsia" w:eastAsiaTheme="minorEastAsia" w:cstheme="minorEastAsia"/>
          <w:b w:val="0"/>
          <w:bCs w:val="0"/>
          <w:sz w:val="24"/>
          <w:szCs w:val="24"/>
          <w:u w:val="none"/>
          <w:lang w:val="en-US" w:eastAsia="zh-CN"/>
        </w:rPr>
        <w:t xml:space="preserve">  </w:t>
      </w:r>
    </w:p>
    <w:p w14:paraId="15A6EC90">
      <w:pPr>
        <w:numPr>
          <w:ilvl w:val="0"/>
          <w:numId w:val="0"/>
        </w:numPr>
        <w:spacing w:line="480" w:lineRule="auto"/>
        <w:ind w:left="180" w:leftChars="0" w:firstLine="480" w:firstLineChars="200"/>
        <w:jc w:val="both"/>
        <w:rPr>
          <w:rFonts w:hint="eastAsia" w:asciiTheme="minorEastAsia" w:hAnsiTheme="minorEastAsia" w:eastAsiaTheme="minorEastAsia" w:cstheme="minorEastAsia"/>
          <w:b w:val="0"/>
          <w:bCs w:val="0"/>
          <w:sz w:val="24"/>
          <w:szCs w:val="24"/>
          <w:u w:val="none"/>
          <w:lang w:val="en-US" w:eastAsia="zh-CN"/>
        </w:rPr>
      </w:pPr>
      <w:r>
        <w:rPr>
          <w:rFonts w:hint="eastAsia" w:asciiTheme="minorEastAsia" w:hAnsiTheme="minorEastAsia" w:cstheme="minorEastAsia"/>
          <w:b w:val="0"/>
          <w:bCs w:val="0"/>
          <w:sz w:val="24"/>
          <w:szCs w:val="24"/>
          <w:u w:val="none"/>
          <w:lang w:val="en-US" w:eastAsia="zh-CN"/>
        </w:rPr>
        <w:t>1.</w:t>
      </w:r>
      <w:r>
        <w:rPr>
          <w:rFonts w:hint="eastAsia" w:asciiTheme="minorEastAsia" w:hAnsiTheme="minorEastAsia" w:eastAsiaTheme="minorEastAsia" w:cstheme="minorEastAsia"/>
          <w:b w:val="0"/>
          <w:bCs w:val="0"/>
          <w:sz w:val="24"/>
          <w:szCs w:val="24"/>
          <w:u w:val="none"/>
          <w:lang w:val="en-US" w:eastAsia="zh-CN"/>
        </w:rPr>
        <w:t>我方具有良好的商业信誉和健全的财务会计</w:t>
      </w:r>
      <w:r>
        <w:rPr>
          <w:rFonts w:hint="eastAsia" w:asciiTheme="minorEastAsia" w:hAnsiTheme="minorEastAsia" w:cstheme="minorEastAsia"/>
          <w:b w:val="0"/>
          <w:bCs w:val="0"/>
          <w:sz w:val="24"/>
          <w:szCs w:val="24"/>
          <w:u w:val="none"/>
          <w:lang w:val="en-US" w:eastAsia="zh-CN"/>
        </w:rPr>
        <w:t>制度</w:t>
      </w:r>
      <w:r>
        <w:rPr>
          <w:rFonts w:hint="eastAsia" w:asciiTheme="minorEastAsia" w:hAnsiTheme="minorEastAsia" w:eastAsiaTheme="minorEastAsia" w:cstheme="minorEastAsia"/>
          <w:b w:val="0"/>
          <w:bCs w:val="0"/>
          <w:sz w:val="24"/>
          <w:szCs w:val="24"/>
          <w:u w:val="none"/>
          <w:lang w:val="en-US" w:eastAsia="zh-CN"/>
        </w:rPr>
        <w:t>，具有履行合同所必需的设备和专业技术能力，具有依法缴纳税收和社会保障金的良好记录，参加本项目采购活动前三年内无重大违法活动记录。</w:t>
      </w:r>
    </w:p>
    <w:p w14:paraId="7A664091">
      <w:pPr>
        <w:numPr>
          <w:ilvl w:val="0"/>
          <w:numId w:val="0"/>
        </w:numPr>
        <w:spacing w:line="480" w:lineRule="auto"/>
        <w:ind w:firstLine="720" w:firstLineChars="300"/>
        <w:jc w:val="both"/>
        <w:rPr>
          <w:rFonts w:hint="eastAsia" w:asciiTheme="minorEastAsia" w:hAnsiTheme="minorEastAsia" w:eastAsiaTheme="minorEastAsia" w:cstheme="minorEastAsia"/>
          <w:b w:val="0"/>
          <w:bCs w:val="0"/>
          <w:sz w:val="24"/>
          <w:szCs w:val="24"/>
          <w:u w:val="none"/>
          <w:lang w:val="en-US" w:eastAsia="zh-CN"/>
        </w:rPr>
      </w:pPr>
      <w:r>
        <w:rPr>
          <w:rFonts w:hint="eastAsia" w:asciiTheme="minorEastAsia" w:hAnsiTheme="minorEastAsia" w:cstheme="minorEastAsia"/>
          <w:b w:val="0"/>
          <w:bCs w:val="0"/>
          <w:sz w:val="24"/>
          <w:szCs w:val="24"/>
          <w:u w:val="none"/>
          <w:lang w:val="en-US" w:eastAsia="zh-CN"/>
        </w:rPr>
        <w:t>2.</w:t>
      </w:r>
      <w:r>
        <w:rPr>
          <w:rFonts w:hint="eastAsia" w:asciiTheme="minorEastAsia" w:hAnsiTheme="minorEastAsia" w:eastAsiaTheme="minorEastAsia" w:cstheme="minorEastAsia"/>
          <w:b w:val="0"/>
          <w:bCs w:val="0"/>
          <w:sz w:val="24"/>
          <w:szCs w:val="24"/>
          <w:u w:val="none"/>
          <w:lang w:val="en-US" w:eastAsia="zh-CN"/>
        </w:rPr>
        <w:t>我方未列入在信用中国网站（www.creditchina.gov.cn)“失信被执行人”、“重大税收违法案件当事人名单”中，也未列入中国政府采购网（www.ccgp.gov.cn）“政府采购严重违法失信行为记录名单”中。</w:t>
      </w:r>
    </w:p>
    <w:p w14:paraId="768D380C">
      <w:pPr>
        <w:numPr>
          <w:ilvl w:val="0"/>
          <w:numId w:val="0"/>
        </w:numPr>
        <w:spacing w:line="480" w:lineRule="auto"/>
        <w:ind w:left="180" w:leftChars="0" w:firstLine="480" w:firstLineChars="200"/>
        <w:jc w:val="both"/>
        <w:rPr>
          <w:rFonts w:hint="eastAsia" w:asciiTheme="minorEastAsia" w:hAnsiTheme="minorEastAsia" w:eastAsiaTheme="minorEastAsia" w:cstheme="minorEastAsia"/>
          <w:b w:val="0"/>
          <w:bCs w:val="0"/>
          <w:sz w:val="24"/>
          <w:szCs w:val="24"/>
          <w:u w:val="none"/>
          <w:lang w:val="en-US" w:eastAsia="zh-CN"/>
        </w:rPr>
      </w:pPr>
      <w:r>
        <w:rPr>
          <w:rFonts w:hint="eastAsia" w:asciiTheme="minorEastAsia" w:hAnsiTheme="minorEastAsia" w:cstheme="minorEastAsia"/>
          <w:b w:val="0"/>
          <w:bCs w:val="0"/>
          <w:sz w:val="24"/>
          <w:szCs w:val="24"/>
          <w:u w:val="none"/>
          <w:lang w:val="en-US" w:eastAsia="zh-CN"/>
        </w:rPr>
        <w:t>3.</w:t>
      </w:r>
      <w:r>
        <w:rPr>
          <w:rFonts w:hint="eastAsia" w:asciiTheme="minorEastAsia" w:hAnsiTheme="minorEastAsia" w:eastAsiaTheme="minorEastAsia" w:cstheme="minorEastAsia"/>
          <w:b w:val="0"/>
          <w:bCs w:val="0"/>
          <w:sz w:val="24"/>
          <w:szCs w:val="24"/>
          <w:u w:val="none"/>
          <w:lang w:val="en-US" w:eastAsia="zh-CN"/>
        </w:rPr>
        <w:t>我方在采购项目评审（评标）环节结束后，随时接受采购人、采购代理机构的检查验证，配合提供相关证明材料，证明符合《中华人民共和国政府采购法》规定的投标人基本资格条件。</w:t>
      </w:r>
    </w:p>
    <w:p w14:paraId="5DF30DC5">
      <w:pPr>
        <w:numPr>
          <w:ilvl w:val="0"/>
          <w:numId w:val="0"/>
        </w:numPr>
        <w:spacing w:line="480" w:lineRule="auto"/>
        <w:ind w:left="180" w:leftChars="0" w:firstLine="480" w:firstLineChars="200"/>
        <w:jc w:val="both"/>
        <w:rPr>
          <w:rFonts w:hint="eastAsia" w:asciiTheme="minorEastAsia" w:hAnsiTheme="minorEastAsia" w:eastAsiaTheme="minorEastAsia" w:cstheme="minorEastAsia"/>
          <w:b w:val="0"/>
          <w:bCs w:val="0"/>
          <w:sz w:val="24"/>
          <w:szCs w:val="24"/>
          <w:u w:val="none"/>
          <w:lang w:val="en-US" w:eastAsia="zh-CN"/>
        </w:rPr>
      </w:pPr>
      <w:r>
        <w:rPr>
          <w:rFonts w:hint="eastAsia" w:asciiTheme="minorEastAsia" w:hAnsiTheme="minorEastAsia" w:eastAsiaTheme="minorEastAsia" w:cstheme="minorEastAsia"/>
          <w:b w:val="0"/>
          <w:bCs w:val="0"/>
          <w:sz w:val="24"/>
          <w:szCs w:val="24"/>
          <w:u w:val="none"/>
          <w:lang w:val="en-US" w:eastAsia="zh-CN"/>
        </w:rPr>
        <w:t>我方对以上承诺负全部法律责任。</w:t>
      </w:r>
    </w:p>
    <w:p w14:paraId="623CC4CB">
      <w:pPr>
        <w:numPr>
          <w:ilvl w:val="0"/>
          <w:numId w:val="0"/>
        </w:numPr>
        <w:spacing w:line="480" w:lineRule="auto"/>
        <w:ind w:left="180" w:leftChars="0" w:firstLine="480" w:firstLineChars="200"/>
        <w:jc w:val="both"/>
        <w:rPr>
          <w:rFonts w:hint="eastAsia" w:asciiTheme="minorEastAsia" w:hAnsiTheme="minorEastAsia" w:eastAsiaTheme="minorEastAsia" w:cstheme="minorEastAsia"/>
          <w:b w:val="0"/>
          <w:bCs w:val="0"/>
          <w:sz w:val="24"/>
          <w:szCs w:val="24"/>
          <w:u w:val="none"/>
          <w:lang w:val="en-US" w:eastAsia="zh-CN"/>
        </w:rPr>
      </w:pPr>
      <w:r>
        <w:rPr>
          <w:rFonts w:hint="eastAsia" w:asciiTheme="minorEastAsia" w:hAnsiTheme="minorEastAsia" w:eastAsiaTheme="minorEastAsia" w:cstheme="minorEastAsia"/>
          <w:b w:val="0"/>
          <w:bCs w:val="0"/>
          <w:sz w:val="24"/>
          <w:szCs w:val="24"/>
          <w:u w:val="none"/>
          <w:lang w:val="en-US" w:eastAsia="zh-CN"/>
        </w:rPr>
        <w:t>特此承诺。</w:t>
      </w:r>
    </w:p>
    <w:p w14:paraId="222F65AA">
      <w:pPr>
        <w:numPr>
          <w:ilvl w:val="0"/>
          <w:numId w:val="0"/>
        </w:numPr>
        <w:spacing w:line="360" w:lineRule="auto"/>
        <w:jc w:val="both"/>
        <w:rPr>
          <w:rFonts w:hint="eastAsia" w:asciiTheme="minorEastAsia" w:hAnsiTheme="minorEastAsia" w:eastAsiaTheme="minorEastAsia" w:cstheme="minorEastAsia"/>
          <w:b w:val="0"/>
          <w:bCs w:val="0"/>
          <w:sz w:val="24"/>
          <w:szCs w:val="24"/>
          <w:u w:val="none"/>
          <w:lang w:val="en-US" w:eastAsia="zh-CN"/>
        </w:rPr>
      </w:pPr>
    </w:p>
    <w:p w14:paraId="0A36487F">
      <w:pPr>
        <w:numPr>
          <w:ilvl w:val="0"/>
          <w:numId w:val="0"/>
        </w:numPr>
        <w:spacing w:line="360" w:lineRule="auto"/>
        <w:ind w:left="180" w:leftChars="0" w:firstLine="3360" w:firstLineChars="1400"/>
        <w:jc w:val="both"/>
        <w:rPr>
          <w:rFonts w:hint="eastAsia" w:asciiTheme="minorEastAsia" w:hAnsiTheme="minorEastAsia" w:eastAsiaTheme="minorEastAsia" w:cstheme="minorEastAsia"/>
          <w:b w:val="0"/>
          <w:bCs w:val="0"/>
          <w:sz w:val="24"/>
          <w:szCs w:val="24"/>
          <w:u w:val="none"/>
          <w:lang w:val="en-US" w:eastAsia="zh-CN"/>
        </w:rPr>
      </w:pPr>
    </w:p>
    <w:p w14:paraId="5B4A4EDE">
      <w:pPr>
        <w:numPr>
          <w:ilvl w:val="0"/>
          <w:numId w:val="0"/>
        </w:numPr>
        <w:spacing w:line="360" w:lineRule="auto"/>
        <w:ind w:left="180" w:leftChars="0" w:firstLine="3360" w:firstLineChars="1400"/>
        <w:jc w:val="both"/>
        <w:rPr>
          <w:rFonts w:hint="eastAsia" w:asciiTheme="minorEastAsia" w:hAnsiTheme="minorEastAsia" w:eastAsiaTheme="minorEastAsia" w:cstheme="minorEastAsia"/>
          <w:b w:val="0"/>
          <w:bCs w:val="0"/>
          <w:sz w:val="24"/>
          <w:szCs w:val="24"/>
          <w:u w:val="none"/>
          <w:lang w:val="en-US" w:eastAsia="zh-CN"/>
        </w:rPr>
      </w:pPr>
    </w:p>
    <w:p w14:paraId="052E0F67">
      <w:pPr>
        <w:numPr>
          <w:ilvl w:val="0"/>
          <w:numId w:val="0"/>
        </w:numPr>
        <w:spacing w:line="600" w:lineRule="auto"/>
        <w:ind w:left="180" w:leftChars="0" w:firstLine="4080" w:firstLineChars="1700"/>
        <w:jc w:val="both"/>
        <w:rPr>
          <w:rFonts w:hint="eastAsia" w:asciiTheme="minorEastAsia" w:hAnsiTheme="minorEastAsia" w:eastAsiaTheme="minorEastAsia" w:cstheme="minorEastAsia"/>
          <w:b w:val="0"/>
          <w:bCs w:val="0"/>
          <w:sz w:val="24"/>
          <w:szCs w:val="24"/>
          <w:u w:val="single"/>
          <w:lang w:val="en-US" w:eastAsia="zh-CN"/>
        </w:rPr>
      </w:pPr>
      <w:r>
        <w:rPr>
          <w:rFonts w:hint="eastAsia" w:asciiTheme="minorEastAsia" w:hAnsiTheme="minorEastAsia" w:eastAsiaTheme="minorEastAsia" w:cstheme="minorEastAsia"/>
          <w:b w:val="0"/>
          <w:bCs w:val="0"/>
          <w:sz w:val="24"/>
          <w:szCs w:val="24"/>
          <w:u w:val="none"/>
          <w:lang w:val="en-US" w:eastAsia="zh-CN"/>
        </w:rPr>
        <w:t xml:space="preserve"> 供应商名称：</w:t>
      </w:r>
      <w:r>
        <w:rPr>
          <w:rFonts w:hint="eastAsia" w:asciiTheme="minorEastAsia" w:hAnsiTheme="minorEastAsia" w:cstheme="minorEastAsia"/>
          <w:b w:val="0"/>
          <w:bCs w:val="0"/>
          <w:sz w:val="24"/>
          <w:szCs w:val="24"/>
          <w:u w:val="single"/>
          <w:lang w:val="en-US" w:eastAsia="zh-CN"/>
        </w:rPr>
        <w:t xml:space="preserve">     </w:t>
      </w:r>
      <w:r>
        <w:rPr>
          <w:rFonts w:hint="eastAsia" w:asciiTheme="minorEastAsia" w:hAnsiTheme="minorEastAsia" w:eastAsiaTheme="minorEastAsia" w:cstheme="minorEastAsia"/>
          <w:b w:val="0"/>
          <w:bCs w:val="0"/>
          <w:sz w:val="24"/>
          <w:szCs w:val="24"/>
          <w:u w:val="single"/>
          <w:lang w:val="en-US" w:eastAsia="zh-CN"/>
        </w:rPr>
        <w:t>（公章）</w:t>
      </w:r>
    </w:p>
    <w:p w14:paraId="50C21D2D">
      <w:pPr>
        <w:numPr>
          <w:ilvl w:val="0"/>
          <w:numId w:val="0"/>
        </w:numPr>
        <w:spacing w:line="600" w:lineRule="auto"/>
        <w:ind w:left="180" w:leftChars="0"/>
        <w:jc w:val="both"/>
        <w:rPr>
          <w:rFonts w:hint="eastAsia" w:asciiTheme="minorEastAsia" w:hAnsiTheme="minorEastAsia" w:eastAsiaTheme="minorEastAsia" w:cstheme="minorEastAsia"/>
          <w:b w:val="0"/>
          <w:bCs w:val="0"/>
          <w:sz w:val="24"/>
          <w:szCs w:val="24"/>
          <w:u w:val="none"/>
          <w:lang w:val="en-US" w:eastAsia="zh-CN"/>
        </w:rPr>
      </w:pPr>
      <w:r>
        <w:rPr>
          <w:rFonts w:hint="eastAsia" w:asciiTheme="minorEastAsia" w:hAnsiTheme="minorEastAsia" w:eastAsiaTheme="minorEastAsia" w:cstheme="minorEastAsia"/>
          <w:b w:val="0"/>
          <w:bCs w:val="0"/>
          <w:sz w:val="24"/>
          <w:szCs w:val="24"/>
          <w:u w:val="none"/>
          <w:lang w:val="en-US" w:eastAsia="zh-CN"/>
        </w:rPr>
        <w:t xml:space="preserve">                            </w:t>
      </w:r>
      <w:r>
        <w:rPr>
          <w:rFonts w:hint="eastAsia" w:asciiTheme="minorEastAsia" w:hAnsiTheme="minorEastAsia" w:cstheme="minorEastAsia"/>
          <w:b w:val="0"/>
          <w:bCs w:val="0"/>
          <w:sz w:val="24"/>
          <w:szCs w:val="24"/>
          <w:u w:val="none"/>
          <w:lang w:val="en-US" w:eastAsia="zh-CN"/>
        </w:rPr>
        <w:t xml:space="preserve">       </w:t>
      </w:r>
      <w:r>
        <w:rPr>
          <w:rFonts w:hint="eastAsia" w:asciiTheme="minorEastAsia" w:hAnsiTheme="minorEastAsia" w:eastAsiaTheme="minorEastAsia" w:cstheme="minorEastAsia"/>
          <w:b w:val="0"/>
          <w:bCs w:val="0"/>
          <w:sz w:val="24"/>
          <w:szCs w:val="24"/>
          <w:u w:val="none"/>
          <w:lang w:val="en-US" w:eastAsia="zh-CN"/>
        </w:rPr>
        <w:t>年     月     日</w:t>
      </w:r>
    </w:p>
    <w:p w14:paraId="276D37B4">
      <w:pPr>
        <w:pStyle w:val="3"/>
        <w:rPr>
          <w:rFonts w:hint="eastAsia" w:ascii="宋体" w:hAnsi="宋体" w:cs="宋体"/>
          <w:b/>
          <w:color w:val="000000"/>
          <w:spacing w:val="6"/>
          <w:sz w:val="24"/>
          <w:szCs w:val="24"/>
        </w:rPr>
      </w:pPr>
    </w:p>
    <w:p w14:paraId="07BC9FF8">
      <w:pPr>
        <w:rPr>
          <w:sz w:val="24"/>
          <w:szCs w:val="24"/>
        </w:rPr>
      </w:pPr>
    </w:p>
    <w:p w14:paraId="42EC4DD8">
      <w:pPr>
        <w:rPr>
          <w:sz w:val="24"/>
          <w:szCs w:val="24"/>
        </w:rPr>
      </w:pPr>
    </w:p>
    <w:p w14:paraId="0E13A8ED">
      <w:pPr>
        <w:spacing w:line="360" w:lineRule="auto"/>
        <w:jc w:val="left"/>
        <w:rPr>
          <w:rFonts w:hint="eastAsia" w:ascii="宋体" w:hAnsi="宋体" w:cs="Times New Roman"/>
          <w:b/>
          <w:color w:val="000000"/>
          <w:szCs w:val="21"/>
          <w:lang w:val="en-US" w:eastAsia="zh-CN"/>
        </w:rPr>
      </w:pPr>
      <w:r>
        <w:rPr>
          <w:rFonts w:hint="eastAsia" w:ascii="宋体" w:hAnsi="宋体" w:cs="Times New Roman"/>
          <w:b/>
          <w:color w:val="000000"/>
          <w:szCs w:val="21"/>
          <w:lang w:val="en-US" w:eastAsia="zh-CN"/>
        </w:rPr>
        <w:t>附件4：</w:t>
      </w:r>
    </w:p>
    <w:p w14:paraId="4220982C">
      <w:pPr>
        <w:spacing w:line="360" w:lineRule="atLeast"/>
        <w:jc w:val="center"/>
        <w:rPr>
          <w:rFonts w:hint="eastAsia" w:ascii="宋体" w:hAnsi="宋体" w:eastAsia="宋体" w:cs="宋体"/>
          <w:sz w:val="24"/>
          <w:szCs w:val="24"/>
          <w:highlight w:val="none"/>
          <w:lang w:val="zh-CN"/>
        </w:rPr>
      </w:pPr>
      <w:r>
        <w:rPr>
          <w:rFonts w:hint="eastAsia" w:ascii="宋体" w:hAnsi="宋体" w:eastAsia="宋体" w:cs="宋体"/>
          <w:b/>
          <w:bCs/>
          <w:sz w:val="24"/>
          <w:szCs w:val="24"/>
          <w:highlight w:val="none"/>
        </w:rPr>
        <w:t>供应商企业关系关联承诺书</w:t>
      </w:r>
    </w:p>
    <w:p w14:paraId="31C947D7">
      <w:pPr>
        <w:rPr>
          <w:rFonts w:hint="eastAsia" w:ascii="宋体" w:hAnsi="宋体" w:eastAsia="宋体" w:cs="宋体"/>
          <w:sz w:val="24"/>
          <w:szCs w:val="24"/>
          <w:highlight w:val="none"/>
          <w:lang w:val="zh-CN"/>
        </w:rPr>
      </w:pPr>
    </w:p>
    <w:p w14:paraId="0D46781A">
      <w:pPr>
        <w:autoSpaceDE w:val="0"/>
        <w:autoSpaceDN w:val="0"/>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一、</w:t>
      </w:r>
      <w:r>
        <w:rPr>
          <w:rFonts w:hint="eastAsia" w:ascii="宋体" w:hAnsi="宋体" w:eastAsia="宋体" w:cs="宋体"/>
          <w:sz w:val="24"/>
          <w:szCs w:val="24"/>
          <w:highlight w:val="none"/>
        </w:rPr>
        <w:t>供应商在本项目投标中，不存在与其它供应商负责人为同一人，有控股、管理等关联关系承诺。</w:t>
      </w:r>
    </w:p>
    <w:p w14:paraId="4D3E4B0C">
      <w:pPr>
        <w:autoSpaceDE w:val="0"/>
        <w:autoSpaceDN w:val="0"/>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1.管理关系说明：</w:t>
      </w:r>
    </w:p>
    <w:p w14:paraId="1F066211">
      <w:pPr>
        <w:autoSpaceDE w:val="0"/>
        <w:autoSpaceDN w:val="0"/>
        <w:adjustRightInd w:val="0"/>
        <w:spacing w:line="360" w:lineRule="auto"/>
        <w:ind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我单位管理的具有独立法人的下属单位：</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(没有填无)。</w:t>
      </w:r>
    </w:p>
    <w:p w14:paraId="59434C2B">
      <w:pPr>
        <w:autoSpaceDE w:val="0"/>
        <w:autoSpaceDN w:val="0"/>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我单位的上级管理单位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(没有填无)。</w:t>
      </w:r>
    </w:p>
    <w:p w14:paraId="39081DC5">
      <w:pPr>
        <w:autoSpaceDE w:val="0"/>
        <w:autoSpaceDN w:val="0"/>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2.股权关系说明：</w:t>
      </w:r>
    </w:p>
    <w:p w14:paraId="16BA53F0">
      <w:pPr>
        <w:autoSpaceDE w:val="0"/>
        <w:autoSpaceDN w:val="0"/>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我单位控股的单位</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(没有填无) 。</w:t>
      </w:r>
    </w:p>
    <w:p w14:paraId="1DEB615B">
      <w:pPr>
        <w:autoSpaceDE w:val="0"/>
        <w:autoSpaceDN w:val="0"/>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我单位</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(没有填无)被</w:t>
      </w:r>
      <w:r>
        <w:rPr>
          <w:rFonts w:hint="eastAsia" w:ascii="宋体" w:hAnsi="宋体" w:eastAsia="宋体" w:cs="宋体"/>
          <w:sz w:val="24"/>
          <w:szCs w:val="24"/>
          <w:highlight w:val="none"/>
          <w:u w:val="single"/>
        </w:rPr>
        <w:t xml:space="preserve">   （控股单位全称）  </w:t>
      </w:r>
      <w:r>
        <w:rPr>
          <w:rFonts w:hint="eastAsia" w:ascii="宋体" w:hAnsi="宋体" w:eastAsia="宋体" w:cs="宋体"/>
          <w:sz w:val="24"/>
          <w:szCs w:val="24"/>
          <w:highlight w:val="none"/>
        </w:rPr>
        <w:t>单位控股。</w:t>
      </w:r>
    </w:p>
    <w:p w14:paraId="23CC5117">
      <w:pPr>
        <w:autoSpaceDE w:val="0"/>
        <w:autoSpaceDN w:val="0"/>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3.单位负责人：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(没有填无)。</w:t>
      </w:r>
    </w:p>
    <w:p w14:paraId="41F50C90">
      <w:pPr>
        <w:autoSpaceDE w:val="0"/>
        <w:autoSpaceDN w:val="0"/>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二</w:t>
      </w:r>
      <w:r>
        <w:rPr>
          <w:rFonts w:hint="eastAsia" w:ascii="宋体" w:hAnsi="宋体" w:eastAsia="宋体" w:cs="宋体"/>
          <w:sz w:val="24"/>
          <w:szCs w:val="24"/>
          <w:highlight w:val="none"/>
        </w:rPr>
        <w:t>、我单位</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（是或否） 为本采购项目提供过整体设计、规范编制或者项目管理、监理、检测等服务的供应商。</w:t>
      </w:r>
    </w:p>
    <w:p w14:paraId="6EAB58E8">
      <w:pPr>
        <w:autoSpaceDE w:val="0"/>
        <w:autoSpaceDN w:val="0"/>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三</w:t>
      </w:r>
      <w:r>
        <w:rPr>
          <w:rFonts w:hint="eastAsia" w:ascii="宋体" w:hAnsi="宋体" w:eastAsia="宋体" w:cs="宋体"/>
          <w:sz w:val="24"/>
          <w:szCs w:val="24"/>
          <w:highlight w:val="none"/>
        </w:rPr>
        <w:t>、其他与本项目有关的利害关系说明。</w:t>
      </w:r>
    </w:p>
    <w:p w14:paraId="7EF49D48">
      <w:pPr>
        <w:autoSpaceDE w:val="0"/>
        <w:autoSpaceDN w:val="0"/>
        <w:adjustRightInd w:val="0"/>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四</w:t>
      </w:r>
      <w:r>
        <w:rPr>
          <w:rFonts w:hint="eastAsia" w:ascii="宋体" w:hAnsi="宋体" w:eastAsia="宋体" w:cs="宋体"/>
          <w:sz w:val="24"/>
          <w:szCs w:val="24"/>
          <w:highlight w:val="none"/>
          <w:lang w:eastAsia="zh-CN"/>
        </w:rPr>
        <w:t>、我单位非联合体投标。</w:t>
      </w:r>
    </w:p>
    <w:p w14:paraId="790E5F64">
      <w:pPr>
        <w:autoSpaceDE w:val="0"/>
        <w:autoSpaceDN w:val="0"/>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我单位承诺以上说明真实有效，无虚假内容或隐瞒。</w:t>
      </w:r>
    </w:p>
    <w:p w14:paraId="066F00F9">
      <w:pPr>
        <w:keepNext w:val="0"/>
        <w:keepLines w:val="0"/>
        <w:pageBreakBefore w:val="0"/>
        <w:widowControl w:val="0"/>
        <w:kinsoku/>
        <w:wordWrap/>
        <w:overflowPunct/>
        <w:topLinePunct w:val="0"/>
        <w:autoSpaceDE/>
        <w:autoSpaceDN/>
        <w:bidi w:val="0"/>
        <w:adjustRightInd w:val="0"/>
        <w:snapToGrid/>
        <w:spacing w:before="360" w:beforeLines="150" w:line="200" w:lineRule="exact"/>
        <w:ind w:firstLine="2280" w:firstLineChars="950"/>
        <w:jc w:val="left"/>
        <w:textAlignment w:val="auto"/>
        <w:rPr>
          <w:rFonts w:hint="eastAsia" w:ascii="宋体" w:hAnsi="宋体" w:eastAsia="宋体" w:cs="宋体"/>
          <w:color w:val="000000"/>
          <w:sz w:val="24"/>
          <w:szCs w:val="24"/>
          <w:highlight w:val="none"/>
        </w:rPr>
      </w:pPr>
    </w:p>
    <w:p w14:paraId="31A4C469">
      <w:pPr>
        <w:keepNext w:val="0"/>
        <w:keepLines w:val="0"/>
        <w:pageBreakBefore w:val="0"/>
        <w:widowControl w:val="0"/>
        <w:kinsoku/>
        <w:wordWrap/>
        <w:overflowPunct/>
        <w:topLinePunct w:val="0"/>
        <w:autoSpaceDE/>
        <w:autoSpaceDN/>
        <w:bidi w:val="0"/>
        <w:adjustRightInd w:val="0"/>
        <w:snapToGrid/>
        <w:spacing w:before="360" w:beforeLines="150" w:line="200" w:lineRule="exact"/>
        <w:ind w:firstLine="2280" w:firstLineChars="950"/>
        <w:jc w:val="lef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供 应 商：</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（盖单位章）</w:t>
      </w:r>
    </w:p>
    <w:p w14:paraId="4413FA53">
      <w:pPr>
        <w:pStyle w:val="14"/>
        <w:keepNext w:val="0"/>
        <w:keepLines w:val="0"/>
        <w:pageBreakBefore w:val="0"/>
        <w:widowControl w:val="0"/>
        <w:kinsoku/>
        <w:wordWrap/>
        <w:overflowPunct/>
        <w:topLinePunct w:val="0"/>
        <w:autoSpaceDE/>
        <w:autoSpaceDN/>
        <w:bidi w:val="0"/>
        <w:snapToGrid/>
        <w:spacing w:before="360" w:beforeLines="150" w:line="200" w:lineRule="exact"/>
        <w:ind w:firstLine="2280" w:firstLineChars="950"/>
        <w:textAlignment w:val="auto"/>
        <w:rPr>
          <w:rFonts w:hint="eastAsia" w:ascii="宋体" w:hAnsi="宋体" w:eastAsia="宋体" w:cs="宋体"/>
          <w:bCs/>
          <w:sz w:val="24"/>
          <w:szCs w:val="24"/>
          <w:highlight w:val="none"/>
        </w:rPr>
      </w:pPr>
      <w:r>
        <w:rPr>
          <w:rFonts w:hint="eastAsia" w:ascii="宋体" w:hAnsi="宋体" w:eastAsia="宋体" w:cs="宋体"/>
          <w:sz w:val="24"/>
          <w:szCs w:val="24"/>
          <w:highlight w:val="none"/>
        </w:rPr>
        <w:t>法定代表人或委托代理人：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（签字</w:t>
      </w:r>
      <w:r>
        <w:rPr>
          <w:rFonts w:hint="eastAsia" w:ascii="宋体" w:hAnsi="宋体" w:eastAsia="宋体" w:cs="宋体"/>
          <w:sz w:val="24"/>
          <w:szCs w:val="24"/>
          <w:highlight w:val="none"/>
          <w:lang w:eastAsia="zh-CN"/>
        </w:rPr>
        <w:t>或盖章</w:t>
      </w:r>
      <w:r>
        <w:rPr>
          <w:rFonts w:hint="eastAsia" w:ascii="宋体" w:hAnsi="宋体" w:eastAsia="宋体" w:cs="宋体"/>
          <w:sz w:val="24"/>
          <w:szCs w:val="24"/>
          <w:highlight w:val="none"/>
        </w:rPr>
        <w:t>）</w:t>
      </w:r>
    </w:p>
    <w:p w14:paraId="039FBF4B">
      <w:pPr>
        <w:pStyle w:val="2"/>
        <w:ind w:firstLine="2400" w:firstLineChars="1000"/>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日    期：</w:t>
      </w:r>
      <w:r>
        <w:rPr>
          <w:rFonts w:hint="eastAsia" w:ascii="宋体" w:hAnsi="宋体" w:eastAsia="宋体" w:cs="宋体"/>
          <w:sz w:val="24"/>
          <w:szCs w:val="24"/>
          <w:highlight w:val="none"/>
          <w:u w:val="single"/>
        </w:rPr>
        <w:t xml:space="preserve">      </w:t>
      </w:r>
      <w:r>
        <w:rPr>
          <w:rFonts w:hint="eastAsia" w:ascii="宋体" w:hAnsi="宋体" w:eastAsia="宋体" w:cs="宋体"/>
          <w:b w:val="0"/>
          <w:bCs w:val="0"/>
          <w:kern w:val="2"/>
          <w:sz w:val="24"/>
          <w:szCs w:val="24"/>
          <w:highlight w:val="none"/>
          <w:lang w:val="en-US" w:eastAsia="zh-CN" w:bidi="ar-SA"/>
        </w:rPr>
        <w:t>年</w:t>
      </w:r>
      <w:r>
        <w:rPr>
          <w:rFonts w:hint="eastAsia" w:ascii="宋体" w:hAnsi="宋体" w:eastAsia="宋体" w:cs="宋体"/>
          <w:sz w:val="24"/>
          <w:szCs w:val="24"/>
          <w:highlight w:val="none"/>
          <w:u w:val="single"/>
        </w:rPr>
        <w:t xml:space="preserve">      </w:t>
      </w:r>
      <w:r>
        <w:rPr>
          <w:rFonts w:hint="eastAsia" w:ascii="宋体" w:hAnsi="宋体" w:eastAsia="宋体" w:cs="宋体"/>
          <w:b w:val="0"/>
          <w:bCs w:val="0"/>
          <w:kern w:val="2"/>
          <w:sz w:val="24"/>
          <w:szCs w:val="24"/>
          <w:highlight w:val="none"/>
          <w:lang w:val="en-US" w:eastAsia="zh-CN" w:bidi="ar-SA"/>
        </w:rPr>
        <w:t>月</w:t>
      </w:r>
      <w:r>
        <w:rPr>
          <w:rFonts w:hint="eastAsia" w:ascii="宋体" w:hAnsi="宋体" w:eastAsia="宋体" w:cs="宋体"/>
          <w:sz w:val="24"/>
          <w:szCs w:val="24"/>
          <w:highlight w:val="none"/>
          <w:u w:val="single"/>
        </w:rPr>
        <w:t xml:space="preserve">      </w:t>
      </w:r>
      <w:r>
        <w:rPr>
          <w:rFonts w:hint="eastAsia" w:ascii="宋体" w:hAnsi="宋体" w:eastAsia="宋体" w:cs="宋体"/>
          <w:b w:val="0"/>
          <w:bCs w:val="0"/>
          <w:kern w:val="2"/>
          <w:sz w:val="24"/>
          <w:szCs w:val="24"/>
          <w:highlight w:val="none"/>
          <w:lang w:val="en-US" w:eastAsia="zh-CN" w:bidi="ar-SA"/>
        </w:rPr>
        <w:t xml:space="preserve">日 </w:t>
      </w:r>
    </w:p>
    <w:p w14:paraId="4BB45515">
      <w:pPr>
        <w:rPr>
          <w:rFonts w:hint="default" w:eastAsia="宋体"/>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CF2C43">
    <w:pPr>
      <w:pStyle w:val="7"/>
      <w:jc w:val="both"/>
    </w:pPr>
    <w:r>
      <w:rPr>
        <w:rFonts w:hint="eastAsia"/>
        <w:lang w:eastAsia="zh-CN"/>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F62EDD">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C6EFBDA">
                          <w:pPr>
                            <w:pStyle w:val="7"/>
                            <w:rPr>
                              <w:rFonts w:hint="eastAsia"/>
                            </w:rPr>
                          </w:pPr>
                          <w:r>
                            <w:rPr>
                              <w:rFonts w:hint="eastAsia"/>
                            </w:rPr>
                            <w:fldChar w:fldCharType="begin"/>
                          </w:r>
                          <w:r>
                            <w:rPr>
                              <w:rFonts w:hint="eastAsia"/>
                            </w:rPr>
                            <w:instrText xml:space="preserve"> PAGE  \* MERGEFORMAT </w:instrText>
                          </w:r>
                          <w:r>
                            <w:rPr>
                              <w:rFonts w:hint="eastAsia"/>
                            </w:rPr>
                            <w:fldChar w:fldCharType="separate"/>
                          </w:r>
                          <w:r>
                            <w:t>106</w:t>
                          </w:r>
                          <w:r>
                            <w:rPr>
                              <w:rFonts w:hint="eastAsi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1C6EFBDA">
                    <w:pPr>
                      <w:pStyle w:val="7"/>
                      <w:rPr>
                        <w:rFonts w:hint="eastAsia"/>
                      </w:rPr>
                    </w:pPr>
                    <w:r>
                      <w:rPr>
                        <w:rFonts w:hint="eastAsia"/>
                      </w:rPr>
                      <w:fldChar w:fldCharType="begin"/>
                    </w:r>
                    <w:r>
                      <w:rPr>
                        <w:rFonts w:hint="eastAsia"/>
                      </w:rPr>
                      <w:instrText xml:space="preserve"> PAGE  \* MERGEFORMAT </w:instrText>
                    </w:r>
                    <w:r>
                      <w:rPr>
                        <w:rFonts w:hint="eastAsia"/>
                      </w:rPr>
                      <w:fldChar w:fldCharType="separate"/>
                    </w:r>
                    <w:r>
                      <w:t>106</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580956">
    <w:pPr>
      <w:pStyle w:val="8"/>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DA207D">
    <w:pPr>
      <w:pStyle w:val="8"/>
      <w:pBdr>
        <w:bottom w:val="none" w:color="auto" w:sz="0" w:space="0"/>
      </w:pBdr>
      <w:jc w:val="left"/>
      <w:rPr>
        <w:rFonts w:ascii="宋体" w:hAnsi="宋体"/>
        <w:bCs/>
        <w:u w:val="single"/>
      </w:rPr>
    </w:pPr>
    <w:r>
      <w:rPr>
        <w:rFonts w:hint="eastAsia" w:ascii="宋体" w:hAnsi="宋体"/>
        <w:color w:val="000000"/>
        <w:szCs w:val="21"/>
        <w:u w:val="single"/>
      </w:rPr>
      <w:t>西安市碑林区2021年度特殊困难老年人居家适老化改造项目</w:t>
    </w:r>
    <w:r>
      <w:rPr>
        <w:rFonts w:hint="eastAsia" w:ascii="宋体" w:hAnsi="宋体" w:cs="宋体"/>
        <w:sz w:val="13"/>
        <w:u w:val="single"/>
      </w:rPr>
      <w:t xml:space="preserve">  </w:t>
    </w:r>
    <w:r>
      <w:rPr>
        <w:rFonts w:hint="eastAsia" w:ascii="宋体" w:hAnsi="宋体" w:cs="宋体"/>
        <w:u w:val="single"/>
      </w:rPr>
      <w:t xml:space="preserve">              </w:t>
    </w:r>
    <w:r>
      <w:rPr>
        <w:rFonts w:ascii="宋体" w:hAnsi="宋体" w:cs="宋体"/>
        <w:u w:val="single"/>
      </w:rPr>
      <w:t xml:space="preserve">  </w:t>
    </w:r>
    <w:r>
      <w:rPr>
        <w:rFonts w:hint="eastAsia" w:ascii="宋体" w:hAnsi="宋体" w:cs="宋体"/>
        <w:u w:val="single"/>
      </w:rPr>
      <w:t xml:space="preserve">        </w:t>
    </w:r>
    <w:r>
      <w:rPr>
        <w:rFonts w:hint="eastAsia"/>
        <w:u w:val="single"/>
      </w:rPr>
      <w:t>竞争性磋商文件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llNzM3NjNiYzZmNjBjY2U2MGM0ZDk2MTBlMjdmZDQifQ=="/>
  </w:docVars>
  <w:rsids>
    <w:rsidRoot w:val="77FFE8DA"/>
    <w:rsid w:val="000559B6"/>
    <w:rsid w:val="00521801"/>
    <w:rsid w:val="00B62B03"/>
    <w:rsid w:val="01766762"/>
    <w:rsid w:val="02497534"/>
    <w:rsid w:val="07735ABA"/>
    <w:rsid w:val="09D80F06"/>
    <w:rsid w:val="0B2D5474"/>
    <w:rsid w:val="0BEF4CA9"/>
    <w:rsid w:val="0CDD71F7"/>
    <w:rsid w:val="0D8633EB"/>
    <w:rsid w:val="18890233"/>
    <w:rsid w:val="1D864D41"/>
    <w:rsid w:val="2A9F08C1"/>
    <w:rsid w:val="2B5E6A30"/>
    <w:rsid w:val="2EAD4823"/>
    <w:rsid w:val="3A886145"/>
    <w:rsid w:val="3D141F11"/>
    <w:rsid w:val="3F0F0BE2"/>
    <w:rsid w:val="3F4C3530"/>
    <w:rsid w:val="43C42B90"/>
    <w:rsid w:val="45085EB8"/>
    <w:rsid w:val="48EC3D42"/>
    <w:rsid w:val="547671A0"/>
    <w:rsid w:val="57CD2CEB"/>
    <w:rsid w:val="58874C42"/>
    <w:rsid w:val="58F76517"/>
    <w:rsid w:val="62D61194"/>
    <w:rsid w:val="66001361"/>
    <w:rsid w:val="6D6C0E2A"/>
    <w:rsid w:val="70F7389A"/>
    <w:rsid w:val="77FFE8DA"/>
    <w:rsid w:val="7F7C78D8"/>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420"/>
    </w:pPr>
    <w:rPr>
      <w:rFonts w:ascii="Times New Roman" w:hAnsi="Times New Roman"/>
      <w:szCs w:val="20"/>
    </w:rPr>
  </w:style>
  <w:style w:type="paragraph" w:styleId="4">
    <w:name w:val="annotation text"/>
    <w:basedOn w:val="1"/>
    <w:qFormat/>
    <w:uiPriority w:val="0"/>
    <w:pPr>
      <w:jc w:val="left"/>
    </w:pPr>
    <w:rPr>
      <w:rFonts w:ascii="Times New Roman" w:hAnsi="Times New Roman"/>
      <w:kern w:val="0"/>
      <w:sz w:val="18"/>
      <w:szCs w:val="18"/>
    </w:rPr>
  </w:style>
  <w:style w:type="paragraph" w:styleId="5">
    <w:name w:val="Body Text"/>
    <w:basedOn w:val="1"/>
    <w:next w:val="1"/>
    <w:qFormat/>
    <w:uiPriority w:val="0"/>
    <w:pPr>
      <w:spacing w:after="120"/>
    </w:pPr>
  </w:style>
  <w:style w:type="paragraph" w:styleId="6">
    <w:name w:val="Plain Text"/>
    <w:basedOn w:val="1"/>
    <w:qFormat/>
    <w:uiPriority w:val="0"/>
    <w:rPr>
      <w:rFonts w:ascii="宋体" w:hAnsi="Courier New"/>
    </w:rPr>
  </w:style>
  <w:style w:type="paragraph" w:styleId="7">
    <w:name w:val="footer"/>
    <w:basedOn w:val="1"/>
    <w:unhideWhenUsed/>
    <w:qFormat/>
    <w:uiPriority w:val="99"/>
    <w:pPr>
      <w:tabs>
        <w:tab w:val="center" w:pos="4153"/>
        <w:tab w:val="right" w:pos="8306"/>
      </w:tabs>
      <w:snapToGrid w:val="0"/>
      <w:jc w:val="left"/>
    </w:pPr>
    <w:rPr>
      <w:sz w:val="18"/>
      <w:szCs w:val="18"/>
    </w:rPr>
  </w:style>
  <w:style w:type="paragraph" w:styleId="8">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12">
    <w:name w:val="列表段落1"/>
    <w:basedOn w:val="1"/>
    <w:qFormat/>
    <w:uiPriority w:val="99"/>
    <w:pPr>
      <w:ind w:firstLine="420" w:firstLineChars="200"/>
    </w:pPr>
  </w:style>
  <w:style w:type="paragraph" w:customStyle="1" w:styleId="13">
    <w:name w:val="null3"/>
    <w:autoRedefine/>
    <w:hidden/>
    <w:qFormat/>
    <w:uiPriority w:val="0"/>
    <w:rPr>
      <w:rFonts w:hint="eastAsia" w:asciiTheme="minorHAnsi" w:hAnsiTheme="minorHAnsi" w:eastAsiaTheme="minorEastAsia" w:cstheme="minorBidi"/>
      <w:lang w:val="en-US" w:eastAsia="zh-CN" w:bidi="ar-SA"/>
    </w:rPr>
  </w:style>
  <w:style w:type="paragraph" w:customStyle="1" w:styleId="14">
    <w:name w:val="Char1"/>
    <w:basedOn w:val="1"/>
    <w:autoRedefine/>
    <w:qFormat/>
    <w:uiPriority w:val="0"/>
    <w:rPr>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1286</Words>
  <Characters>1329</Characters>
  <Lines>1</Lines>
  <Paragraphs>1</Paragraphs>
  <TotalTime>5</TotalTime>
  <ScaleCrop>false</ScaleCrop>
  <LinksUpToDate>false</LinksUpToDate>
  <CharactersWithSpaces>1720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linyan</dc:creator>
  <cp:lastModifiedBy>逍楠</cp:lastModifiedBy>
  <dcterms:modified xsi:type="dcterms:W3CDTF">2025-06-26T13:01:24Z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2F37A051BD7D4F24856642FB0E52F86C_12</vt:lpwstr>
  </property>
  <property fmtid="{D5CDD505-2E9C-101B-9397-08002B2CF9AE}" pid="4" name="KSOTemplateDocerSaveRecord">
    <vt:lpwstr>eyJoZGlkIjoiYjllNzM3NjNiYzZmNjBjY2U2MGM0ZDk2MTBlMjdmZDQiLCJ1c2VySWQiOiIzNDA2Mzc0MjQifQ==</vt:lpwstr>
  </property>
</Properties>
</file>