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FEA5A0">
      <w:pPr>
        <w:tabs>
          <w:tab w:val="left" w:pos="3501"/>
        </w:tabs>
        <w:jc w:val="center"/>
        <w:rPr>
          <w:rFonts w:hint="eastAsia" w:ascii="宋体" w:hAnsi="宋体" w:eastAsia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/>
          <w:b/>
          <w:bCs/>
          <w:color w:val="000000"/>
          <w:sz w:val="28"/>
          <w:szCs w:val="28"/>
          <w:lang w:eastAsia="zh-CN"/>
        </w:rPr>
        <w:t>服务方案</w:t>
      </w:r>
      <w:r>
        <w:rPr>
          <w:rFonts w:hint="eastAsia" w:ascii="宋体" w:hAnsi="宋体" w:eastAsia="宋体"/>
          <w:color w:val="000000"/>
          <w:sz w:val="28"/>
          <w:szCs w:val="28"/>
        </w:rPr>
        <w:t>，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包含以下内容，但不限于，格式自拟。</w:t>
      </w:r>
    </w:p>
    <w:p w14:paraId="04902230">
      <w:pPr>
        <w:tabs>
          <w:tab w:val="left" w:pos="3501"/>
        </w:tabs>
        <w:jc w:val="center"/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</w:pPr>
    </w:p>
    <w:p w14:paraId="5630947A">
      <w:pPr>
        <w:numPr>
          <w:ilvl w:val="0"/>
          <w:numId w:val="1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pacing w:val="-4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-4"/>
          <w:sz w:val="24"/>
          <w:szCs w:val="24"/>
          <w:lang w:eastAsia="zh-CN"/>
        </w:rPr>
        <w:t>网络建设</w:t>
      </w:r>
    </w:p>
    <w:p w14:paraId="2E1A344F">
      <w:pPr>
        <w:numPr>
          <w:ilvl w:val="0"/>
          <w:numId w:val="1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pacing w:val="-4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-4"/>
          <w:sz w:val="24"/>
          <w:szCs w:val="24"/>
          <w:lang w:eastAsia="zh-CN"/>
        </w:rPr>
        <w:t>专业能力</w:t>
      </w:r>
    </w:p>
    <w:p w14:paraId="6E538410">
      <w:pPr>
        <w:numPr>
          <w:ilvl w:val="0"/>
          <w:numId w:val="1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pacing w:val="-4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-4"/>
          <w:sz w:val="24"/>
          <w:szCs w:val="24"/>
          <w:lang w:eastAsia="zh-CN"/>
        </w:rPr>
        <w:t>信息管理</w:t>
      </w:r>
    </w:p>
    <w:p w14:paraId="560F3A32">
      <w:pPr>
        <w:numPr>
          <w:ilvl w:val="0"/>
          <w:numId w:val="1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pacing w:val="-4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-4"/>
          <w:sz w:val="24"/>
          <w:szCs w:val="24"/>
          <w:lang w:val="en-US" w:eastAsia="zh-CN"/>
        </w:rPr>
        <w:t>保险条款责任范围</w:t>
      </w:r>
    </w:p>
    <w:p w14:paraId="00A54868">
      <w:pPr>
        <w:numPr>
          <w:ilvl w:val="0"/>
          <w:numId w:val="1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pacing w:val="-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-1"/>
          <w:sz w:val="24"/>
          <w:szCs w:val="24"/>
          <w:lang w:val="en-US" w:eastAsia="zh-CN"/>
        </w:rPr>
        <w:t>服务保障</w:t>
      </w:r>
    </w:p>
    <w:p w14:paraId="371759F3">
      <w:pPr>
        <w:numPr>
          <w:ilvl w:val="0"/>
          <w:numId w:val="1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pacing w:val="-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-1"/>
          <w:sz w:val="24"/>
          <w:szCs w:val="24"/>
          <w:lang w:val="en-US" w:eastAsia="zh-CN"/>
        </w:rPr>
        <w:t>理赔时效方案</w:t>
      </w:r>
    </w:p>
    <w:p w14:paraId="71998D25">
      <w:pPr>
        <w:numPr>
          <w:ilvl w:val="0"/>
          <w:numId w:val="1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pacing w:val="-1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-1"/>
          <w:sz w:val="24"/>
          <w:szCs w:val="24"/>
          <w:lang w:val="en-US" w:eastAsia="zh-CN"/>
        </w:rPr>
        <w:t>风险管控</w:t>
      </w:r>
    </w:p>
    <w:p w14:paraId="48D4DFC3">
      <w:pPr>
        <w:numPr>
          <w:ilvl w:val="0"/>
          <w:numId w:val="1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spacing w:val="-1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spacing w:val="-1"/>
          <w:sz w:val="24"/>
          <w:szCs w:val="24"/>
          <w:lang w:val="en-US" w:eastAsia="zh-CN" w:bidi="ar-SA"/>
        </w:rPr>
        <w:t>偿付能力</w:t>
      </w:r>
    </w:p>
    <w:p w14:paraId="70ED833C">
      <w:pPr>
        <w:numPr>
          <w:ilvl w:val="0"/>
          <w:numId w:val="1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spacing w:val="-1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spacing w:val="-1"/>
          <w:sz w:val="24"/>
          <w:szCs w:val="24"/>
          <w:lang w:val="en-US" w:eastAsia="zh-CN" w:bidi="ar-SA"/>
        </w:rPr>
        <w:t>宣传培训</w:t>
      </w:r>
    </w:p>
    <w:p w14:paraId="76FB9EEC">
      <w:pPr>
        <w:numPr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1CAB40B0">
      <w:pPr>
        <w:numPr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1CE82706">
      <w:pPr>
        <w:numPr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51146635">
      <w:pPr>
        <w:numPr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06CD98C2">
      <w:pPr>
        <w:numPr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2CE40258">
      <w:pPr>
        <w:numPr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23972B45">
      <w:pPr>
        <w:numPr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  <w:bookmarkStart w:id="0" w:name="_GoBack"/>
      <w:bookmarkEnd w:id="0"/>
    </w:p>
    <w:p w14:paraId="31173654">
      <w:pPr>
        <w:numPr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1875DF7C">
      <w:pPr>
        <w:numPr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08733223">
      <w:pPr>
        <w:numPr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7F80FBA7">
      <w:pPr>
        <w:numPr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1A38496D">
      <w:pPr>
        <w:numPr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494B17D8">
      <w:pPr>
        <w:numPr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6C213A4B">
      <w:pPr>
        <w:numPr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281B94BC">
      <w:pPr>
        <w:numPr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548EBFE5">
      <w:pPr>
        <w:numPr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41F3E7EB">
      <w:pPr>
        <w:numPr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6114A1BA">
      <w:pPr>
        <w:widowControl w:val="0"/>
        <w:numPr>
          <w:ilvl w:val="0"/>
          <w:numId w:val="0"/>
        </w:numPr>
        <w:shd w:val="clear"/>
        <w:tabs>
          <w:tab w:val="left" w:pos="3501"/>
        </w:tabs>
        <w:jc w:val="both"/>
        <w:rPr>
          <w:rFonts w:hint="default" w:ascii="宋体" w:hAnsi="宋体" w:eastAsia="宋体"/>
          <w:b w:val="0"/>
          <w:bCs w:val="0"/>
          <w:color w:val="00000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D716CC"/>
    <w:multiLevelType w:val="singleLevel"/>
    <w:tmpl w:val="C9D716C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jYWRjYzA1NmRmMGRmYWNmMmI4ZDY2ZDI5MmRlODAifQ=="/>
  </w:docVars>
  <w:rsids>
    <w:rsidRoot w:val="00000000"/>
    <w:rsid w:val="010040F0"/>
    <w:rsid w:val="164917E3"/>
    <w:rsid w:val="1F19278D"/>
    <w:rsid w:val="30AB614D"/>
    <w:rsid w:val="35433FE0"/>
    <w:rsid w:val="397715ED"/>
    <w:rsid w:val="68F31941"/>
    <w:rsid w:val="7058754E"/>
    <w:rsid w:val="7DA21228"/>
    <w:rsid w:val="7EF72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 w:val="0"/>
      <w:spacing w:after="120" w:line="360" w:lineRule="auto"/>
      <w:jc w:val="both"/>
    </w:pPr>
    <w:rPr>
      <w:rFonts w:ascii="Times New Roman" w:hAnsi="Times New Roman" w:eastAsia="宋体"/>
      <w:kern w:val="2"/>
      <w:sz w:val="21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1</TotalTime>
  <ScaleCrop>false</ScaleCrop>
  <LinksUpToDate>false</LinksUpToDate>
  <CharactersWithSpaces>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2023-11-23T08:00:00Z</dcterms:created>
  <dc:creator>Administrator</dc:creator>
  <cp:lastModifiedBy>扎西德勒</cp:lastModifiedBy>
  <dcterms:modified xsi:type="dcterms:W3CDTF">2025-05-30T07:00:25Z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143F54F252724CE6A7FB99DD0E111031_12</vt:lpwstr>
  </property>
  <property fmtid="{D5CDD505-2E9C-101B-9397-08002B2CF9AE}" pid="4" name="KSOTemplateDocerSaveRecord">
    <vt:lpwstr>eyJoZGlkIjoiNmIxYTE1NDVlY2QyZDVmODlkMzkwMzY1MmEzMzY4ZDkiLCJ1c2VySWQiOiIyODAxNjAxNTQifQ==</vt:lpwstr>
  </property>
</Properties>
</file>