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2763F">
      <w:pPr>
        <w:pStyle w:val="2"/>
        <w:jc w:val="center"/>
        <w:rPr>
          <w:rFonts w:ascii="仿宋" w:hAnsi="仿宋" w:eastAsia="仿宋" w:cs="仿宋"/>
          <w:bCs w:val="0"/>
          <w:color w:val="auto"/>
          <w:sz w:val="40"/>
          <w:szCs w:val="40"/>
          <w:highlight w:val="none"/>
          <w:lang w:val="zh-CN" w:eastAsia="zh-CN"/>
        </w:rPr>
      </w:pPr>
      <w:bookmarkStart w:id="0" w:name="_GoBack"/>
      <w:bookmarkEnd w:id="0"/>
      <w:r>
        <w:rPr>
          <w:rFonts w:hint="eastAsia" w:ascii="仿宋" w:hAnsi="仿宋" w:eastAsia="仿宋" w:cs="仿宋"/>
          <w:bCs w:val="0"/>
          <w:color w:val="auto"/>
          <w:sz w:val="40"/>
          <w:szCs w:val="40"/>
          <w:highlight w:val="none"/>
          <w:lang w:val="zh-CN" w:eastAsia="zh-CN"/>
        </w:rPr>
        <w:t>承诺书</w:t>
      </w:r>
    </w:p>
    <w:p w14:paraId="7B7894FD">
      <w:pPr>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一、供应商承诺书</w:t>
      </w:r>
    </w:p>
    <w:p w14:paraId="04395614">
      <w:pPr>
        <w:spacing w:line="360" w:lineRule="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53C2FB7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lang w:eastAsia="zh-CN"/>
        </w:rPr>
        <w:t>的磋商供应商，本公司郑重承诺：</w:t>
      </w:r>
    </w:p>
    <w:p w14:paraId="4759479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1、在参加本项目磋商之前不存在被依法禁止经营行为、财产被接管或冻结的情况，如有隐瞒实情，愿承担一切责任及后果。</w:t>
      </w:r>
    </w:p>
    <w:p w14:paraId="1CD1850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6D86D09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3、参加本次磋商提交的所有资格证明文件是真实的、有效的，如有隐瞒实情，愿承担一切责任及后果。</w:t>
      </w:r>
    </w:p>
    <w:p w14:paraId="34C6860B">
      <w:pPr>
        <w:keepNext w:val="0"/>
        <w:keepLines w:val="0"/>
        <w:pageBreakBefore w:val="0"/>
        <w:widowControl/>
        <w:tabs>
          <w:tab w:val="left" w:pos="694"/>
        </w:tabs>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62134B8B">
      <w:pPr>
        <w:spacing w:line="360" w:lineRule="auto"/>
        <w:rPr>
          <w:rFonts w:ascii="仿宋" w:hAnsi="仿宋" w:eastAsia="仿宋" w:cs="仿宋"/>
          <w:color w:val="auto"/>
          <w:sz w:val="28"/>
          <w:szCs w:val="28"/>
          <w:highlight w:val="none"/>
          <w:lang w:eastAsia="zh-CN"/>
        </w:rPr>
      </w:pPr>
    </w:p>
    <w:p w14:paraId="36982E37">
      <w:pPr>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  应  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6DBFE3DD">
      <w:pPr>
        <w:spacing w:line="360" w:lineRule="auto"/>
        <w:jc w:val="right"/>
        <w:rPr>
          <w:rFonts w:ascii="仿宋" w:hAnsi="仿宋" w:eastAsia="仿宋" w:cs="仿宋"/>
          <w:color w:val="auto"/>
          <w:sz w:val="28"/>
          <w:szCs w:val="28"/>
          <w:highlight w:val="none"/>
          <w:lang w:eastAsia="zh-CN"/>
        </w:rPr>
      </w:pPr>
    </w:p>
    <w:p w14:paraId="0C97D60B">
      <w:pPr>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法定代表人或被授权委托人：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404954BA">
      <w:pPr>
        <w:spacing w:line="360" w:lineRule="auto"/>
        <w:jc w:val="right"/>
        <w:rPr>
          <w:rFonts w:ascii="仿宋" w:hAnsi="仿宋" w:eastAsia="仿宋" w:cs="仿宋"/>
          <w:color w:val="auto"/>
          <w:sz w:val="28"/>
          <w:szCs w:val="28"/>
          <w:highlight w:val="none"/>
          <w:lang w:eastAsia="zh-CN"/>
        </w:rPr>
      </w:pPr>
    </w:p>
    <w:p w14:paraId="3D321404">
      <w:pPr>
        <w:spacing w:line="360" w:lineRule="auto"/>
        <w:ind w:left="-525" w:leftChars="-250" w:firstLine="280" w:firstLineChars="100"/>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57A7726B">
      <w:pPr>
        <w:spacing w:line="360" w:lineRule="auto"/>
        <w:jc w:val="center"/>
        <w:rPr>
          <w:rFonts w:ascii="仿宋" w:hAnsi="仿宋" w:eastAsia="仿宋" w:cs="仿宋"/>
          <w:b/>
          <w:bCs/>
          <w:color w:val="auto"/>
          <w:sz w:val="44"/>
          <w:szCs w:val="44"/>
          <w:highlight w:val="none"/>
          <w:lang w:eastAsia="zh-CN"/>
        </w:rPr>
      </w:pPr>
    </w:p>
    <w:p w14:paraId="69093685">
      <w:pPr>
        <w:spacing w:line="360" w:lineRule="auto"/>
        <w:rPr>
          <w:rFonts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30D5F36F">
      <w:pPr>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二、政府采购供应商拒绝政府采购领域商业贿赂承诺书</w:t>
      </w:r>
    </w:p>
    <w:p w14:paraId="43CE092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372A1CF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16753D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07B212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258E11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409B974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5BC4354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2B53844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6B672F3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488C8D3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763556F1">
      <w:pPr>
        <w:tabs>
          <w:tab w:val="left" w:pos="2394"/>
        </w:tabs>
        <w:spacing w:line="360" w:lineRule="auto"/>
        <w:ind w:firstLine="1120" w:firstLineChars="400"/>
        <w:rPr>
          <w:rFonts w:ascii="仿宋" w:hAnsi="仿宋" w:eastAsia="仿宋" w:cs="仿宋"/>
          <w:color w:val="auto"/>
          <w:sz w:val="28"/>
          <w:szCs w:val="28"/>
          <w:highlight w:val="none"/>
          <w:lang w:eastAsia="zh-CN"/>
        </w:rPr>
      </w:pPr>
    </w:p>
    <w:p w14:paraId="1E9DA51B">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3032292F">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32399F40">
      <w:pPr>
        <w:tabs>
          <w:tab w:val="left" w:pos="2394"/>
        </w:tabs>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2C4D4092">
      <w:pPr>
        <w:tabs>
          <w:tab w:val="left" w:pos="2394"/>
        </w:tabs>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3F5A6EAA">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43F5C3BF">
      <w:pPr>
        <w:tabs>
          <w:tab w:val="left" w:pos="2394"/>
        </w:tabs>
        <w:spacing w:line="360" w:lineRule="auto"/>
        <w:ind w:firstLine="1120" w:firstLineChars="400"/>
        <w:jc w:val="both"/>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5DBA0608"/>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63213A"/>
    <w:rsid w:val="5E632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2025-06-09T10:10:00Z</dcterms:created>
  <dc:creator>西安辰和</dc:creator>
  <cp:lastModifiedBy>西安辰和</cp:lastModifiedBy>
  <dcterms:modified xsi:type="dcterms:W3CDTF">2025-06-09T10:11:24Z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143061D8331F4A5F89D2E51C7026B818_11</vt:lpwstr>
  </property>
  <property fmtid="{D5CDD505-2E9C-101B-9397-08002B2CF9AE}" pid="4" name="KSOTemplateDocerSaveRecord">
    <vt:lpwstr>eyJoZGlkIjoiMzk0ZmQyOWM0YzhmZTA0MzUxM2QxZGZiODk3MTllMDgiLCJ1c2VySWQiOiIzNzQ4ODExNzAifQ==</vt:lpwstr>
  </property>
</Properties>
</file>