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3EE24">
      <w:pPr>
        <w:pStyle w:val="2"/>
        <w:spacing w:before="120" w:beforeLines="50" w:after="120" w:afterLines="50"/>
        <w:ind w:left="283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bookmarkStart w:id="0" w:name="_Toc12329"/>
      <w:bookmarkStart w:id="1" w:name="_Toc1431"/>
      <w:bookmarkStart w:id="2" w:name="_Toc403077657"/>
      <w:bookmarkStart w:id="3" w:name="_Toc19484"/>
      <w:bookmarkStart w:id="4" w:name="_Toc25106"/>
      <w:bookmarkStart w:id="5" w:name="_Toc363474034"/>
      <w:bookmarkStart w:id="6" w:name="_Toc4652"/>
      <w:bookmarkStart w:id="7" w:name="_Toc19678"/>
      <w:r>
        <w:rPr>
          <w:rFonts w:hint="eastAsia" w:ascii="宋体" w:hAnsi="宋体" w:eastAsia="宋体" w:cs="宋体"/>
          <w:szCs w:val="28"/>
          <w:highlight w:val="none"/>
        </w:rPr>
        <w:t>资格证明文件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63176A8">
      <w:pPr>
        <w:pStyle w:val="5"/>
        <w:spacing w:after="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附件1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根据投标供应商类别进行提供：</w:t>
      </w:r>
    </w:p>
    <w:p w14:paraId="1D37914D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3237B385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②如供应商是事业单位，应提供有效的“事业单位法人证书”；</w:t>
      </w:r>
    </w:p>
    <w:p w14:paraId="48E9D62F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③如供应商是为企业专业服务机构的，应提供执业许可证等证明文件；</w:t>
      </w:r>
    </w:p>
    <w:p w14:paraId="214BE1C0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④如供应商是个体工商户，应提供有效的“个体工商户营业执照”；</w:t>
      </w:r>
    </w:p>
    <w:p w14:paraId="53C2CB43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⑤如供应商为自然人，应提供有效的自然人身份证明。</w:t>
      </w:r>
    </w:p>
    <w:p w14:paraId="61EC2601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附件2 </w:t>
      </w:r>
      <w:r>
        <w:rPr>
          <w:rFonts w:hint="eastAsia" w:ascii="宋体" w:hAnsi="宋体" w:eastAsia="宋体" w:cs="宋体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highlight w:val="none"/>
        </w:rPr>
        <w:t>或负责人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授权书（法定代表人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highlight w:val="none"/>
        </w:rPr>
        <w:t>或负责人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直接参加投标，须提供法定代表人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highlight w:val="none"/>
        </w:rPr>
        <w:t>或负责人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身份证明）注：被授权人参与磋商时，须提供被授权人近六个月内任意一个月在本单位缴纳的社保证明；</w:t>
      </w:r>
    </w:p>
    <w:p w14:paraId="03D84881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附件3 </w:t>
      </w:r>
      <w:r>
        <w:rPr>
          <w:rFonts w:hint="eastAsia" w:hAnsi="宋体" w:cs="宋体"/>
          <w:highlight w:val="none"/>
          <w:lang w:val="en-US" w:eastAsia="zh-CN"/>
        </w:rPr>
        <w:t>基本资格条件承诺函</w:t>
      </w:r>
      <w:r>
        <w:rPr>
          <w:rFonts w:hint="eastAsia" w:ascii="宋体" w:hAnsi="宋体" w:eastAsia="宋体" w:cs="宋体"/>
          <w:highlight w:val="none"/>
        </w:rPr>
        <w:t>；</w:t>
      </w:r>
    </w:p>
    <w:p w14:paraId="66ACCB2A">
      <w:pPr>
        <w:spacing w:line="36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hAnsi="宋体" w:cs="宋体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highlight w:val="none"/>
        </w:rPr>
        <w:t xml:space="preserve"> </w:t>
      </w:r>
      <w:r>
        <w:rPr>
          <w:rFonts w:hint="eastAsia" w:ascii="宋体" w:hAnsi="宋体" w:eastAsia="宋体" w:cs="宋体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highlight w:val="none"/>
        </w:rPr>
        <w:t>要求的其他资格证明文件</w:t>
      </w:r>
      <w:r>
        <w:rPr>
          <w:rFonts w:hint="eastAsia" w:hAnsi="宋体" w:cs="宋体"/>
          <w:highlight w:val="none"/>
          <w:lang w:eastAsia="zh-CN"/>
        </w:rPr>
        <w:t>。</w:t>
      </w:r>
    </w:p>
    <w:p w14:paraId="4EA78AD9">
      <w:pPr>
        <w:pStyle w:val="4"/>
        <w:spacing w:befor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 w:val="0"/>
          <w:bCs w:val="0"/>
          <w:highlight w:val="none"/>
        </w:rPr>
        <w:br w:type="page"/>
      </w:r>
      <w:bookmarkStart w:id="8" w:name="_Toc5160"/>
      <w:bookmarkStart w:id="9" w:name="_Toc20145"/>
      <w:bookmarkStart w:id="10" w:name="_Toc5840"/>
      <w:r>
        <w:rPr>
          <w:rFonts w:hint="eastAsia" w:ascii="宋体" w:hAnsi="宋体" w:eastAsia="宋体" w:cs="宋体"/>
          <w:highlight w:val="none"/>
        </w:rPr>
        <w:t>附件1 法人营业执照副本、税务登记证书副本、组织机构代码证副本（或统一社会信用代码的营业执照副本）</w:t>
      </w:r>
      <w:bookmarkEnd w:id="8"/>
      <w:bookmarkEnd w:id="9"/>
      <w:bookmarkEnd w:id="10"/>
    </w:p>
    <w:p w14:paraId="6D8C35C0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70C242A4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 w14:paraId="57870CB3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64A2638D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②如供应商是事业单位，应提供有效的“事业单位法人证书”；</w:t>
      </w:r>
    </w:p>
    <w:p w14:paraId="72072429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③如供应商是为企业专业服务机构的，应提供执业许可证等证明文件；</w:t>
      </w:r>
    </w:p>
    <w:p w14:paraId="31884D5E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④如供应商是个体工商户，应提供有效的“个体工商户营业执照”；</w:t>
      </w:r>
    </w:p>
    <w:p w14:paraId="56E9D963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⑤如供应商为自然人，应提供有效的自然人身份证明。</w:t>
      </w:r>
    </w:p>
    <w:p w14:paraId="05AA0C96">
      <w:pPr>
        <w:pStyle w:val="4"/>
        <w:spacing w:before="48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br w:type="page"/>
      </w:r>
      <w:bookmarkStart w:id="11" w:name="_Toc24599"/>
      <w:bookmarkStart w:id="12" w:name="_Toc24657"/>
      <w:bookmarkStart w:id="13" w:name="_Toc11646"/>
      <w:bookmarkStart w:id="14" w:name="_Toc16336"/>
      <w:bookmarkStart w:id="15" w:name="_Toc29913"/>
      <w:bookmarkStart w:id="16" w:name="_Toc13448"/>
      <w:r>
        <w:rPr>
          <w:rStyle w:val="11"/>
          <w:rFonts w:hint="eastAsia" w:ascii="宋体" w:hAnsi="宋体" w:eastAsia="宋体" w:cs="宋体"/>
          <w:b/>
          <w:bCs/>
          <w:highlight w:val="none"/>
        </w:rPr>
        <w:t xml:space="preserve">附件2-1 </w:t>
      </w:r>
      <w:bookmarkEnd w:id="11"/>
      <w:bookmarkEnd w:id="12"/>
      <w:bookmarkEnd w:id="13"/>
      <w:r>
        <w:rPr>
          <w:rStyle w:val="11"/>
          <w:rFonts w:hint="eastAsia" w:ascii="宋体" w:hAnsi="宋体" w:eastAsia="宋体" w:cs="宋体"/>
          <w:b/>
          <w:bCs/>
          <w:highlight w:val="none"/>
        </w:rPr>
        <w:t>法定代表人</w:t>
      </w:r>
      <w:r>
        <w:rPr>
          <w:rStyle w:val="11"/>
          <w:rFonts w:hint="eastAsia" w:ascii="宋体" w:hAnsi="宋体" w:eastAsia="宋体" w:cs="宋体"/>
          <w:b/>
          <w:bCs/>
          <w:highlight w:val="none"/>
          <w:lang w:eastAsia="zh-CN"/>
        </w:rPr>
        <w:t>（</w:t>
      </w:r>
      <w:r>
        <w:rPr>
          <w:rFonts w:hint="eastAsia" w:ascii="宋体" w:hAnsi="宋体" w:eastAsia="宋体" w:cs="宋体"/>
        </w:rPr>
        <w:t>或负责人</w:t>
      </w:r>
      <w:r>
        <w:rPr>
          <w:rStyle w:val="11"/>
          <w:rFonts w:hint="eastAsia" w:ascii="宋体" w:hAnsi="宋体" w:eastAsia="宋体" w:cs="宋体"/>
          <w:b/>
          <w:bCs/>
          <w:highlight w:val="none"/>
          <w:lang w:eastAsia="zh-CN"/>
        </w:rPr>
        <w:t>）</w:t>
      </w:r>
      <w:r>
        <w:rPr>
          <w:rStyle w:val="11"/>
          <w:rFonts w:hint="eastAsia" w:ascii="宋体" w:hAnsi="宋体" w:eastAsia="宋体" w:cs="宋体"/>
          <w:b/>
          <w:bCs/>
          <w:highlight w:val="none"/>
        </w:rPr>
        <w:t>身份证明</w:t>
      </w:r>
      <w:bookmarkEnd w:id="14"/>
      <w:bookmarkEnd w:id="15"/>
      <w:bookmarkEnd w:id="16"/>
    </w:p>
    <w:p w14:paraId="03B02B14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3597741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bookmarkStart w:id="17" w:name="_Toc332805616"/>
      <w:bookmarkStart w:id="18" w:name="_Toc332805171"/>
    </w:p>
    <w:p w14:paraId="55CA3A1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 xml:space="preserve"> </w:t>
      </w:r>
    </w:p>
    <w:p w14:paraId="48AF8F3D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统一社会信用代码：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</w:t>
      </w:r>
    </w:p>
    <w:p w14:paraId="5884BE97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注册地址：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      </w:t>
      </w:r>
    </w:p>
    <w:p w14:paraId="0D3236E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成立时间：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774750A9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经营期限：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</w:p>
    <w:p w14:paraId="53EACC33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姓名：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 性别：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 xml:space="preserve"> 年龄：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 xml:space="preserve"> 系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highlight w:val="none"/>
        </w:rPr>
        <w:t>（投标供应商名称）的法定代表人</w:t>
      </w:r>
      <w:r>
        <w:rPr>
          <w:rFonts w:hint="eastAsia" w:ascii="宋体" w:hAnsi="宋体" w:eastAsia="宋体" w:cs="宋体"/>
          <w:highlight w:val="none"/>
          <w:lang w:eastAsia="zh-CN"/>
        </w:rPr>
        <w:t>（</w:t>
      </w:r>
      <w:r>
        <w:rPr>
          <w:rFonts w:hint="eastAsia" w:ascii="宋体" w:hAnsi="宋体" w:eastAsia="宋体" w:cs="宋体"/>
        </w:rPr>
        <w:t>或负责人</w:t>
      </w:r>
      <w:r>
        <w:rPr>
          <w:rFonts w:hint="eastAsia" w:ascii="宋体" w:hAnsi="宋体" w:eastAsia="宋体" w:cs="宋体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highlight w:val="none"/>
        </w:rPr>
        <w:t>。</w:t>
      </w:r>
    </w:p>
    <w:p w14:paraId="530F3AA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特此证明。</w:t>
      </w:r>
    </w:p>
    <w:p w14:paraId="49E019DC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附：法定代表人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</w:rPr>
        <w:t>或负责人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Cs w:val="21"/>
          <w:highlight w:val="none"/>
        </w:rPr>
        <w:t>身份证复印件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（正反面）</w:t>
      </w:r>
    </w:p>
    <w:p w14:paraId="21B517D8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6E123DAB">
      <w:pPr>
        <w:pStyle w:val="5"/>
        <w:rPr>
          <w:rFonts w:hint="eastAsia" w:ascii="宋体" w:hAnsi="宋体" w:eastAsia="宋体" w:cs="宋体"/>
          <w:sz w:val="24"/>
          <w:highlight w:val="none"/>
        </w:rPr>
      </w:pPr>
    </w:p>
    <w:p w14:paraId="521FCFD4">
      <w:pPr>
        <w:rPr>
          <w:rFonts w:hint="eastAsia" w:ascii="宋体" w:hAnsi="宋体" w:eastAsia="宋体" w:cs="宋体"/>
          <w:highlight w:val="none"/>
        </w:rPr>
      </w:pPr>
    </w:p>
    <w:p w14:paraId="02BEBF77">
      <w:pPr>
        <w:pStyle w:val="5"/>
        <w:rPr>
          <w:rFonts w:hint="eastAsia" w:ascii="宋体" w:hAnsi="宋体" w:eastAsia="宋体" w:cs="宋体"/>
          <w:sz w:val="24"/>
          <w:highlight w:val="none"/>
        </w:rPr>
      </w:pPr>
    </w:p>
    <w:p w14:paraId="6BEFC280">
      <w:pPr>
        <w:rPr>
          <w:rFonts w:hint="eastAsia" w:ascii="宋体" w:hAnsi="宋体" w:eastAsia="宋体" w:cs="宋体"/>
          <w:highlight w:val="none"/>
        </w:rPr>
      </w:pPr>
    </w:p>
    <w:p w14:paraId="51F7F71C">
      <w:pPr>
        <w:rPr>
          <w:rFonts w:hint="eastAsia" w:ascii="宋体" w:hAnsi="宋体" w:eastAsia="宋体" w:cs="宋体"/>
          <w:highlight w:val="none"/>
        </w:rPr>
      </w:pPr>
    </w:p>
    <w:p w14:paraId="33435164">
      <w:pPr>
        <w:pStyle w:val="5"/>
        <w:rPr>
          <w:rFonts w:hint="eastAsia" w:ascii="宋体" w:hAnsi="宋体" w:eastAsia="宋体" w:cs="宋体"/>
          <w:sz w:val="24"/>
          <w:highlight w:val="none"/>
        </w:rPr>
      </w:pPr>
    </w:p>
    <w:p w14:paraId="64B4E9EB">
      <w:pPr>
        <w:rPr>
          <w:rFonts w:hint="eastAsia" w:ascii="宋体" w:hAnsi="宋体" w:eastAsia="宋体" w:cs="宋体"/>
          <w:highlight w:val="none"/>
        </w:rPr>
      </w:pPr>
    </w:p>
    <w:p w14:paraId="20C4B12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580E72F4">
      <w:pPr>
        <w:spacing w:line="360" w:lineRule="auto"/>
        <w:ind w:right="617" w:rightChars="257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4"/>
          <w:highlight w:val="none"/>
        </w:rPr>
        <w:t>（盖单位公章）</w:t>
      </w:r>
    </w:p>
    <w:p w14:paraId="51B647EB"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4"/>
          <w:highlight w:val="none"/>
        </w:rPr>
        <w:t xml:space="preserve">      </w:t>
      </w:r>
    </w:p>
    <w:p w14:paraId="6D12FF40">
      <w:pPr>
        <w:spacing w:line="360" w:lineRule="auto"/>
        <w:ind w:right="617" w:rightChars="257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日   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553A2F07">
      <w:pPr>
        <w:pStyle w:val="5"/>
        <w:ind w:left="480" w:leftChars="200"/>
        <w:rPr>
          <w:rFonts w:hint="eastAsia" w:ascii="宋体" w:hAnsi="宋体" w:eastAsia="宋体" w:cs="宋体"/>
          <w:highlight w:val="none"/>
        </w:rPr>
      </w:pPr>
    </w:p>
    <w:p w14:paraId="6E4B9C95">
      <w:pPr>
        <w:pStyle w:val="5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说明：仅限法定代表人（或负责人）参加时提供。</w:t>
      </w:r>
    </w:p>
    <w:p w14:paraId="62BA1847">
      <w:pPr>
        <w:pStyle w:val="5"/>
        <w:ind w:left="480" w:leftChars="200"/>
        <w:rPr>
          <w:rFonts w:hint="eastAsia" w:ascii="宋体" w:hAnsi="宋体" w:eastAsia="宋体" w:cs="宋体"/>
          <w:highlight w:val="none"/>
        </w:rPr>
      </w:pPr>
    </w:p>
    <w:p w14:paraId="2A42826E">
      <w:pPr>
        <w:pStyle w:val="4"/>
        <w:spacing w:before="480"/>
        <w:jc w:val="both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br w:type="page"/>
      </w:r>
      <w:bookmarkStart w:id="19" w:name="_Toc20082"/>
      <w:bookmarkStart w:id="20" w:name="_Toc9804"/>
      <w:bookmarkStart w:id="21" w:name="_Toc31211"/>
      <w:bookmarkStart w:id="22" w:name="_Toc13248"/>
      <w:bookmarkStart w:id="23" w:name="_Toc6921"/>
      <w:bookmarkStart w:id="24" w:name="_Toc7380"/>
      <w:bookmarkStart w:id="25" w:name="_Toc17499"/>
      <w:r>
        <w:rPr>
          <w:rFonts w:hint="eastAsia" w:ascii="宋体" w:hAnsi="宋体" w:eastAsia="宋体" w:cs="宋体"/>
          <w:highlight w:val="none"/>
        </w:rPr>
        <w:t>附件2-2法定代表人</w:t>
      </w:r>
      <w:r>
        <w:rPr>
          <w:rFonts w:hint="eastAsia" w:ascii="宋体" w:hAnsi="宋体" w:eastAsia="宋体" w:cs="宋体"/>
          <w:highlight w:val="none"/>
          <w:lang w:eastAsia="zh-CN"/>
        </w:rPr>
        <w:t>（</w:t>
      </w:r>
      <w:r>
        <w:rPr>
          <w:rFonts w:hint="eastAsia" w:ascii="宋体" w:hAnsi="宋体" w:eastAsia="宋体" w:cs="宋体"/>
        </w:rPr>
        <w:t>或负责人</w:t>
      </w:r>
      <w:r>
        <w:rPr>
          <w:rFonts w:hint="eastAsia" w:ascii="宋体" w:hAnsi="宋体" w:eastAsia="宋体" w:cs="宋体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highlight w:val="none"/>
        </w:rPr>
        <w:t>授权书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16053D24">
      <w:pPr>
        <w:spacing w:line="560" w:lineRule="exact"/>
        <w:jc w:val="left"/>
        <w:rPr>
          <w:rFonts w:hint="eastAsia" w:ascii="宋体" w:hAnsi="宋体" w:eastAsia="宋体" w:cs="宋体"/>
          <w:b/>
          <w:spacing w:val="4"/>
          <w:szCs w:val="24"/>
          <w:highlight w:val="none"/>
        </w:rPr>
      </w:pPr>
    </w:p>
    <w:p w14:paraId="36E926DE">
      <w:pPr>
        <w:spacing w:line="560" w:lineRule="exact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>（采购人名称）</w:t>
      </w:r>
    </w:p>
    <w:p w14:paraId="74578073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(投标供应商名称)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按中华人民共和国法律于（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日 ）成立。</w:t>
      </w:r>
      <w:r>
        <w:rPr>
          <w:rFonts w:hint="eastAsia" w:ascii="宋体" w:hAnsi="宋体" w:eastAsia="宋体" w:cs="宋体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Cs w:val="24"/>
          <w:highlight w:val="none"/>
        </w:rPr>
        <w:t>或负责人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姓名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采购项目名称、采购项目编号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投标、谈判、签约等具体工作，并签署全部有关的文件、协议及合同。</w:t>
      </w:r>
    </w:p>
    <w:p w14:paraId="71EF9530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我公司对</w:t>
      </w:r>
      <w:r>
        <w:rPr>
          <w:rFonts w:hint="eastAsia" w:ascii="宋体" w:hAnsi="宋体" w:eastAsia="宋体" w:cs="宋体"/>
          <w:szCs w:val="24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的签名负全部责任。</w:t>
      </w:r>
    </w:p>
    <w:p w14:paraId="22F3058B">
      <w:pPr>
        <w:spacing w:line="560" w:lineRule="exact"/>
        <w:ind w:right="233" w:rightChars="97"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本授权有效期与投标有效期一致</w:t>
      </w:r>
      <w:r>
        <w:rPr>
          <w:rFonts w:hint="eastAsia" w:ascii="宋体" w:hAnsi="宋体" w:eastAsia="宋体" w:cs="宋体"/>
          <w:highlight w:val="none"/>
        </w:rPr>
        <w:t>。</w:t>
      </w:r>
    </w:p>
    <w:tbl>
      <w:tblPr>
        <w:tblStyle w:val="8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28DE1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4814A54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szCs w:val="24"/>
                <w:highlight w:val="none"/>
                <w:lang w:eastAsia="zh-CN"/>
              </w:rPr>
              <w:t>（或负责人）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签字或盖章：</w:t>
            </w:r>
          </w:p>
        </w:tc>
        <w:tc>
          <w:tcPr>
            <w:tcW w:w="3990" w:type="dxa"/>
            <w:noWrap w:val="0"/>
            <w:vAlign w:val="top"/>
          </w:tcPr>
          <w:p w14:paraId="7E1D8A4D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被授权人签字或盖章：</w:t>
            </w:r>
          </w:p>
        </w:tc>
      </w:tr>
      <w:tr w14:paraId="6773D0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8198013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3CF41068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</w:p>
        </w:tc>
      </w:tr>
    </w:tbl>
    <w:p w14:paraId="74EE5CB2">
      <w:pPr>
        <w:spacing w:before="240" w:line="360" w:lineRule="auto"/>
        <w:ind w:firstLine="480" w:firstLineChars="200"/>
        <w:rPr>
          <w:rFonts w:hint="eastAsia" w:ascii="宋体" w:hAnsi="宋体" w:eastAsia="宋体" w:cs="宋体"/>
          <w:color w:val="000000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highlight w:val="none"/>
          <w:lang w:val="zh-CN"/>
        </w:rPr>
        <w:t>附法定代表人（</w:t>
      </w:r>
      <w:r>
        <w:rPr>
          <w:rFonts w:hint="eastAsia" w:ascii="宋体" w:hAnsi="宋体" w:eastAsia="宋体" w:cs="宋体"/>
        </w:rPr>
        <w:t>或负责人</w:t>
      </w:r>
      <w:r>
        <w:rPr>
          <w:rFonts w:hint="eastAsia" w:ascii="宋体" w:hAnsi="宋体" w:eastAsia="宋体" w:cs="宋体"/>
          <w:color w:val="000000"/>
          <w:highlight w:val="none"/>
          <w:lang w:val="zh-CN"/>
        </w:rPr>
        <w:t>）身份证复印件及被授权人身份证复印件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（正反面）</w:t>
      </w:r>
    </w:p>
    <w:p w14:paraId="467A859A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2E9DC29C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67C2B479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4E7FF03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25892AB0">
      <w:pPr>
        <w:spacing w:line="360" w:lineRule="auto"/>
        <w:ind w:right="617" w:rightChars="257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4"/>
          <w:highlight w:val="none"/>
        </w:rPr>
        <w:t>（盖单位公章）</w:t>
      </w:r>
    </w:p>
    <w:p w14:paraId="1B40EF1C"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4"/>
          <w:highlight w:val="none"/>
        </w:rPr>
        <w:t xml:space="preserve">               </w:t>
      </w:r>
    </w:p>
    <w:p w14:paraId="0A2FA6D8">
      <w:pPr>
        <w:spacing w:line="360" w:lineRule="auto"/>
        <w:ind w:right="617" w:rightChars="257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日   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42601859">
      <w:pPr>
        <w:ind w:firstLine="482" w:firstLineChars="200"/>
        <w:rPr>
          <w:rFonts w:hint="eastAsia" w:ascii="宋体" w:hAnsi="宋体" w:eastAsia="宋体" w:cs="宋体"/>
          <w:b/>
          <w:bCs/>
          <w:highlight w:val="none"/>
          <w:lang w:val="zh-CN"/>
        </w:rPr>
      </w:pPr>
    </w:p>
    <w:p w14:paraId="28991304">
      <w:pPr>
        <w:ind w:firstLine="482" w:firstLineChars="200"/>
        <w:rPr>
          <w:rFonts w:hint="eastAsia" w:ascii="宋体" w:hAnsi="宋体" w:eastAsia="宋体" w:cs="宋体"/>
          <w:b/>
          <w:bCs/>
          <w:color w:val="FF0000"/>
          <w:highlight w:val="none"/>
          <w:lang w:val="zh-CN"/>
        </w:rPr>
      </w:pPr>
    </w:p>
    <w:p w14:paraId="79EFCF73">
      <w:pPr>
        <w:pStyle w:val="5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说明：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（或负责人）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直接投标时无需提供。</w:t>
      </w:r>
    </w:p>
    <w:p w14:paraId="1C80D6EA">
      <w:pPr>
        <w:pStyle w:val="5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注：被授权人参与磋商时，须提供被授权人近六个月内任意一个月在本单位缴纳的社保证明</w:t>
      </w:r>
    </w:p>
    <w:p w14:paraId="623B6217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4BB5AD7A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115E3995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6FD18602">
      <w:pPr>
        <w:pStyle w:val="4"/>
        <w:spacing w:before="480"/>
        <w:jc w:val="both"/>
        <w:rPr>
          <w:rFonts w:hint="eastAsia" w:ascii="宋体" w:hAnsi="宋体" w:eastAsia="宋体" w:cs="宋体"/>
          <w:spacing w:val="4"/>
          <w:szCs w:val="24"/>
          <w:highlight w:val="none"/>
        </w:rPr>
      </w:pPr>
      <w:bookmarkStart w:id="26" w:name="_Toc14196"/>
      <w:bookmarkStart w:id="27" w:name="_Toc25351"/>
      <w:bookmarkStart w:id="28" w:name="_Toc10619"/>
      <w:r>
        <w:rPr>
          <w:rFonts w:hint="eastAsia" w:ascii="宋体" w:hAnsi="宋体" w:eastAsia="宋体" w:cs="宋体"/>
          <w:highlight w:val="none"/>
        </w:rPr>
        <w:t>附件3</w:t>
      </w:r>
      <w:bookmarkEnd w:id="17"/>
      <w:bookmarkEnd w:id="18"/>
      <w:bookmarkEnd w:id="26"/>
      <w:bookmarkEnd w:id="27"/>
      <w:bookmarkEnd w:id="28"/>
      <w:bookmarkStart w:id="29" w:name="_Toc332805175"/>
      <w:bookmarkStart w:id="30" w:name="_Toc332805620"/>
      <w:r>
        <w:rPr>
          <w:rFonts w:hint="eastAsia" w:ascii="宋体" w:hAnsi="宋体" w:eastAsia="宋体" w:cs="宋体"/>
          <w:highlight w:val="none"/>
        </w:rPr>
        <w:t>基本资格条件承诺函</w:t>
      </w:r>
    </w:p>
    <w:p w14:paraId="06362625">
      <w:pPr>
        <w:spacing w:line="560" w:lineRule="exact"/>
        <w:ind w:firstLine="659" w:firstLineChars="200"/>
        <w:jc w:val="center"/>
        <w:rPr>
          <w:rFonts w:hint="eastAsia" w:ascii="宋体" w:hAnsi="宋体" w:eastAsia="宋体" w:cs="宋体"/>
          <w:b/>
          <w:bCs/>
          <w:spacing w:val="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pacing w:val="4"/>
          <w:sz w:val="32"/>
          <w:szCs w:val="32"/>
          <w:highlight w:val="none"/>
        </w:rPr>
        <w:t>基本资格条件承诺函</w:t>
      </w:r>
    </w:p>
    <w:p w14:paraId="4AE6D605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代理机构名称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：</w:t>
      </w:r>
    </w:p>
    <w:p w14:paraId="15B8902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（投标供应商名称）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郑重承诺：</w:t>
      </w:r>
    </w:p>
    <w:p w14:paraId="227722A8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978CEAF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2.我方未列入在信用中国网站(www.creditchina.gov.cn)“失信被执行人”、“重大税收违法案件当事人名单”中，也未列入中国政府采购网 (www.ccgp.gov.cn)“政府采购严重违法失信行为记录名单”中。</w:t>
      </w:r>
    </w:p>
    <w:p w14:paraId="007E64B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46579A7A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我方对以上承诺负全部法律责任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。</w:t>
      </w:r>
    </w:p>
    <w:p w14:paraId="1A3252AB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特此承诺。</w:t>
      </w:r>
    </w:p>
    <w:p w14:paraId="3999BE9E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(投标人公章)</w:t>
      </w:r>
    </w:p>
    <w:p w14:paraId="063E5F90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38D72284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日 </w:t>
      </w:r>
    </w:p>
    <w:p w14:paraId="51E3D76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</w:pPr>
    </w:p>
    <w:p w14:paraId="5D531E51">
      <w:pPr>
        <w:spacing w:line="560" w:lineRule="exact"/>
        <w:ind w:firstLine="498" w:firstLineChars="200"/>
        <w:jc w:val="left"/>
        <w:rPr>
          <w:rFonts w:hint="eastAsia" w:ascii="宋体" w:hAnsi="宋体" w:eastAsia="宋体" w:cs="宋体"/>
          <w:b/>
          <w:bCs/>
          <w:highlight w:val="none"/>
        </w:rPr>
        <w:sectPr>
          <w:pgSz w:w="11906" w:h="16838"/>
          <w:pgMar w:top="1418" w:right="1134" w:bottom="1418" w:left="1134" w:header="851" w:footer="992" w:gutter="0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b/>
          <w:bCs/>
          <w:spacing w:val="4"/>
          <w:szCs w:val="24"/>
          <w:highlight w:val="none"/>
          <w:lang w:val="en-US" w:eastAsia="zh-CN"/>
        </w:rPr>
        <w:t>注：供应商应对其资格信用承诺内容的真实性、合法性、有效性负责。如作出虚假承诺，视同“提供虚假材料谋取中标(成交)”的违法行为。经调查核实后，按照《中华人民共和国政府采购法》第七十七条，处于采购金额千分之五以上千分之十以下的罚款，列入不良行为记录名单，在一年至三年内禁止参加政府采购活动，如违法所得的，并处没收违法所得，情节严重的，由市场监管部门吊销营业执照;构成犯罪的，依法追究刑事责任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。</w:t>
      </w:r>
    </w:p>
    <w:p w14:paraId="68E2E50D">
      <w:pPr>
        <w:pStyle w:val="4"/>
        <w:spacing w:before="0" w:beforeLines="0" w:line="360" w:lineRule="auto"/>
        <w:jc w:val="both"/>
        <w:rPr>
          <w:rFonts w:hint="eastAsia" w:ascii="宋体" w:hAnsi="宋体" w:eastAsia="宋体" w:cs="宋体"/>
          <w:highlight w:val="none"/>
        </w:rPr>
      </w:pPr>
      <w:bookmarkStart w:id="31" w:name="_Toc15693"/>
      <w:bookmarkStart w:id="32" w:name="_Toc3561"/>
      <w:bookmarkStart w:id="33" w:name="_Toc5371"/>
      <w:r>
        <w:rPr>
          <w:rFonts w:hint="eastAsia" w:ascii="宋体" w:hAnsi="宋体" w:eastAsia="宋体" w:cs="宋体"/>
          <w:highlight w:val="none"/>
          <w:lang w:val="en-US" w:eastAsia="zh-CN"/>
        </w:rPr>
        <w:t>附件</w:t>
      </w:r>
      <w:bookmarkEnd w:id="29"/>
      <w:bookmarkEnd w:id="30"/>
      <w:bookmarkEnd w:id="31"/>
      <w:bookmarkEnd w:id="32"/>
      <w:bookmarkEnd w:id="33"/>
      <w:r>
        <w:rPr>
          <w:rFonts w:hint="eastAsia" w:ascii="宋体" w:hAnsi="宋体" w:eastAsia="宋体" w:cs="宋体"/>
          <w:highlight w:val="none"/>
          <w:lang w:val="en-US" w:eastAsia="zh-CN"/>
        </w:rPr>
        <w:t>4</w:t>
      </w:r>
      <w:bookmarkStart w:id="34" w:name="_GoBack"/>
      <w:bookmarkEnd w:id="34"/>
      <w:r>
        <w:rPr>
          <w:rFonts w:hint="eastAsia" w:ascii="宋体" w:hAnsi="宋体" w:eastAsia="宋体" w:cs="宋体"/>
          <w:highlight w:val="none"/>
          <w:lang w:val="en-US" w:eastAsia="zh-CN"/>
        </w:rPr>
        <w:t>竞争性磋商文件要求的其他资格证明文件</w:t>
      </w:r>
    </w:p>
    <w:p w14:paraId="2CA3022C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hAnsi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本项目不接受联合体投标。(提供非联合投标承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诺。)</w:t>
      </w:r>
    </w:p>
    <w:p w14:paraId="6E8529AE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磋商文件规定的其他资格证明文件。</w:t>
      </w:r>
    </w:p>
    <w:p w14:paraId="2F25AA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54237"/>
    <w:multiLevelType w:val="singleLevel"/>
    <w:tmpl w:val="45C5423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mNzgyYzg4MDFhMDM5Y2U1YjQ5OTcwYmIwYjNmNzkifQ=="/>
  </w:docVars>
  <w:rsids>
    <w:rsidRoot w:val="75882E66"/>
    <w:rsid w:val="00083234"/>
    <w:rsid w:val="03755285"/>
    <w:rsid w:val="0849203C"/>
    <w:rsid w:val="0A9926DB"/>
    <w:rsid w:val="0DFA775B"/>
    <w:rsid w:val="11911AE2"/>
    <w:rsid w:val="11D13F6B"/>
    <w:rsid w:val="13370CE3"/>
    <w:rsid w:val="2B425A6E"/>
    <w:rsid w:val="32CB3E15"/>
    <w:rsid w:val="331764AE"/>
    <w:rsid w:val="38222FAF"/>
    <w:rsid w:val="38547ABE"/>
    <w:rsid w:val="38736649"/>
    <w:rsid w:val="3A856D10"/>
    <w:rsid w:val="4427252A"/>
    <w:rsid w:val="451E1B7F"/>
    <w:rsid w:val="477E06B3"/>
    <w:rsid w:val="4D62685E"/>
    <w:rsid w:val="4EFB3317"/>
    <w:rsid w:val="502B5524"/>
    <w:rsid w:val="52C4020B"/>
    <w:rsid w:val="53767177"/>
    <w:rsid w:val="53B611D5"/>
    <w:rsid w:val="53DC59D7"/>
    <w:rsid w:val="547C13F3"/>
    <w:rsid w:val="547D71B9"/>
    <w:rsid w:val="548E1CC1"/>
    <w:rsid w:val="55175CA3"/>
    <w:rsid w:val="56717635"/>
    <w:rsid w:val="57F55992"/>
    <w:rsid w:val="58331046"/>
    <w:rsid w:val="58C0702C"/>
    <w:rsid w:val="59EF3692"/>
    <w:rsid w:val="5D3F048D"/>
    <w:rsid w:val="5FFE059A"/>
    <w:rsid w:val="607B5FE0"/>
    <w:rsid w:val="61243C22"/>
    <w:rsid w:val="618B1EF3"/>
    <w:rsid w:val="650338CC"/>
    <w:rsid w:val="6CCB0057"/>
    <w:rsid w:val="6FE32EFA"/>
    <w:rsid w:val="6FE80E39"/>
    <w:rsid w:val="7588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7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10">
    <w:name w:val="标题 3 Char"/>
    <w:link w:val="4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1">
    <w:name w:val="标题 3 字符"/>
    <w:link w:val="4"/>
    <w:qFormat/>
    <w:uiPriority w:val="0"/>
    <w:rPr>
      <w:rFonts w:hAnsi="Times New Roman" w:eastAsia="仿宋"/>
      <w:b/>
      <w:bCs/>
      <w:kern w:val="2"/>
      <w:sz w:val="24"/>
      <w:szCs w:val="24"/>
    </w:rPr>
  </w:style>
  <w:style w:type="paragraph" w:customStyle="1" w:styleId="12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2024</Words>
  <Characters>2076</Characters>
  <Lines>0</Lines>
  <Paragraphs>0</Paragraphs>
  <TotalTime>0</TotalTime>
  <ScaleCrop>false</ScaleCrop>
  <LinksUpToDate>false</LinksUpToDate>
  <CharactersWithSpaces>2434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2023-08-09T10:03:00Z</dcterms:created>
  <dc:creator>？</dc:creator>
  <cp:lastModifiedBy>QQQQ</cp:lastModifiedBy>
  <dcterms:modified xsi:type="dcterms:W3CDTF">2025-07-16T10:14:21Z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66233A2B7C1E437FBBE941364D2CA905_11</vt:lpwstr>
  </property>
  <property fmtid="{D5CDD505-2E9C-101B-9397-08002B2CF9AE}" pid="4" name="KSOTemplateDocerSaveRecord">
    <vt:lpwstr>eyJoZGlkIjoiOTcyZTNiZTIzMTFiYjc4MmExNzQ3MzFlOTI4NmYyYmEiLCJ1c2VySWQiOiIzODkzMjE1NzcifQ==</vt:lpwstr>
  </property>
</Properties>
</file>