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版本号：HYTH-20250705220250724001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西安市长安区细柳街道中心幼儿园电子设备采购项目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HYTH-202507052</w:t>
      </w:r>
      <w:r>
        <w:br/>
      </w:r>
      <w:r>
        <w:br/>
      </w:r>
      <w:r>
        <w:br/>
      </w:r>
    </w:p>
    <w:p>
      <w:pPr>
        <w:pStyle w:val="null3"/>
        <w:jc w:val="center"/>
        <w:outlineLvl w:val="2"/>
      </w:pPr>
      <w:r>
        <w:rPr>
          <w:rFonts w:ascii="仿宋_GB2312" w:hAnsi="仿宋_GB2312" w:cs="仿宋_GB2312" w:eastAsia="仿宋_GB2312"/>
          <w:sz w:val="28"/>
          <w:b/>
        </w:rPr>
        <w:t>长安区细柳街道中心学校</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长安区细柳街道中心学校</w:t>
      </w:r>
      <w:r>
        <w:rPr>
          <w:rFonts w:ascii="仿宋_GB2312" w:hAnsi="仿宋_GB2312" w:cs="仿宋_GB2312" w:eastAsia="仿宋_GB2312"/>
        </w:rPr>
        <w:t>委托，拟对</w:t>
      </w:r>
      <w:r>
        <w:rPr>
          <w:rFonts w:ascii="仿宋_GB2312" w:hAnsi="仿宋_GB2312" w:cs="仿宋_GB2312" w:eastAsia="仿宋_GB2312"/>
        </w:rPr>
        <w:t>西安市长安区细柳街道中心幼儿园电子设备采购项目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HYTH-202507052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西安市长安区细柳街道中心幼儿园电子设备采购项目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西安市长安区细柳街道中心幼儿园电子设备采购，1批。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1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4、社保缴纳证明：提供2025年1月至今已缴存任意一个月社会保障资金缴存单据或社保机构开具的社会保险参保缴费证明，依法不需要缴纳社会保障资金的单位应提供相应证明文件；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9、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10、本项目不接受联合体投标，不允许分包：本项目不接受联合体投标，不允许分包。供应商提供《非联合体不分包投标声明》，视为独立投标，不分包。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长安区细柳街道中心学校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西安市长安区细柳街道甲字14号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029-84158335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李亚容、王维、赵维、朱凯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办公台式电脑、笔记本电脑</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彩色喷墨打印机</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代理服务费收费标准：以成交金额为取费基数，采购代理服务费参照《国家计委关于印发&lt;招标代理服务收费管理暂行办法&gt;的通知》（计价格[2002]1980号）和（发改办价格[2011]534号）文件规定的标准收取。 代理服务费缴纳账户信息： 银行户名：陕西四方衡裕项目管理有限公司 开户银行：兴业银行股份有限公司西安锦业路支行 账号：456700100100008334 联系人：蔡月茹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长安区细柳街道中心学校</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长安区细柳街道中心学校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联系人：赵维、王维</w:t>
      </w:r>
    </w:p>
    <w:p>
      <w:pPr>
        <w:pStyle w:val="null3"/>
      </w:pPr>
      <w:r>
        <w:rPr>
          <w:rFonts w:ascii="仿宋_GB2312" w:hAnsi="仿宋_GB2312" w:cs="仿宋_GB2312" w:eastAsia="仿宋_GB2312"/>
        </w:rPr>
        <w:t>联系电话：029-89284433-603</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西安市长安区细柳街道中心幼儿园电子设备采购，1批。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500,100.00</w:t>
      </w:r>
    </w:p>
    <w:p>
      <w:pPr>
        <w:pStyle w:val="null3"/>
      </w:pPr>
      <w:r>
        <w:rPr>
          <w:rFonts w:ascii="仿宋_GB2312" w:hAnsi="仿宋_GB2312" w:cs="仿宋_GB2312" w:eastAsia="仿宋_GB2312"/>
        </w:rPr>
        <w:t>采购包最高限价（元）: 500,100.00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500,100.00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标的名称：电子设备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pPr>
            <w:r>
              <w:rPr>
                <w:rFonts w:ascii="仿宋_GB2312" w:hAnsi="仿宋_GB2312" w:cs="仿宋_GB2312" w:eastAsia="仿宋_GB2312"/>
                <w:sz w:val="24"/>
              </w:rPr>
              <w:t>一、项目概况</w:t>
            </w:r>
          </w:p>
          <w:p>
            <w:pPr>
              <w:pStyle w:val="null3"/>
              <w:numPr>
                <w:ilvl w:val="0"/>
                <w:numId w:val="2"/>
              </w:numPr>
            </w:pPr>
            <w:r>
              <w:rPr>
                <w:rFonts w:ascii="仿宋_GB2312" w:hAnsi="仿宋_GB2312" w:cs="仿宋_GB2312" w:eastAsia="仿宋_GB2312"/>
                <w:sz w:val="24"/>
              </w:rPr>
              <w:t>项目名称：西安市长安区细柳街道中心幼儿园电子设备采购项目</w:t>
            </w:r>
          </w:p>
          <w:p>
            <w:pPr>
              <w:pStyle w:val="null3"/>
              <w:numPr>
                <w:ilvl w:val="0"/>
                <w:numId w:val="2"/>
              </w:numPr>
            </w:pPr>
            <w:r>
              <w:rPr>
                <w:rFonts w:ascii="仿宋_GB2312" w:hAnsi="仿宋_GB2312" w:cs="仿宋_GB2312" w:eastAsia="仿宋_GB2312"/>
                <w:sz w:val="24"/>
              </w:rPr>
              <w:t>核心产品：教学智能一体机</w:t>
            </w:r>
            <w:r>
              <w:rPr>
                <w:rFonts w:ascii="仿宋_GB2312" w:hAnsi="仿宋_GB2312" w:cs="仿宋_GB2312" w:eastAsia="仿宋_GB2312"/>
                <w:sz w:val="24"/>
              </w:rPr>
              <w:t xml:space="preserve">                       </w:t>
            </w:r>
          </w:p>
          <w:p>
            <w:pPr>
              <w:pStyle w:val="null3"/>
              <w:numPr>
                <w:ilvl w:val="0"/>
                <w:numId w:val="1"/>
              </w:numPr>
            </w:pPr>
            <w:r>
              <w:rPr>
                <w:rFonts w:ascii="仿宋_GB2312" w:hAnsi="仿宋_GB2312" w:cs="仿宋_GB2312" w:eastAsia="仿宋_GB2312"/>
                <w:sz w:val="24"/>
              </w:rPr>
              <w:t>二、技术参数</w:t>
            </w:r>
          </w:p>
          <w:tbl>
            <w:tblPr>
              <w:tblInd w:type="dxa" w:w="90"/>
              <w:tblBorders>
                <w:top w:val="none" w:color="000000" w:sz="4"/>
                <w:left w:val="none" w:color="000000" w:sz="4"/>
                <w:bottom w:val="none" w:color="000000" w:sz="4"/>
                <w:right w:val="none" w:color="000000" w:sz="4"/>
                <w:insideH w:val="none"/>
                <w:insideV w:val="none"/>
              </w:tblBorders>
            </w:tblPr>
            <w:tblGrid>
              <w:gridCol w:w="221"/>
              <w:gridCol w:w="258"/>
              <w:gridCol w:w="1752"/>
              <w:gridCol w:w="123"/>
              <w:gridCol w:w="192"/>
            </w:tblGrid>
            <w:tr>
              <w:tc>
                <w:tcPr>
                  <w:tcW w:type="dxa" w:w="254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电子设备</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序号</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货物名称</w:t>
                  </w:r>
                </w:p>
              </w:tc>
              <w:tc>
                <w:tcPr>
                  <w:tcW w:type="dxa" w:w="1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技术参数</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单位</w:t>
                  </w:r>
                </w:p>
              </w:tc>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办公台式电脑</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配置不低于</w:t>
                  </w:r>
                  <w:r>
                    <w:rPr>
                      <w:rFonts w:ascii="仿宋_GB2312" w:hAnsi="仿宋_GB2312" w:cs="仿宋_GB2312" w:eastAsia="仿宋_GB2312"/>
                      <w:sz w:val="24"/>
                    </w:rPr>
                    <w:t>:</w:t>
                  </w:r>
                  <w:r>
                    <w:br/>
                  </w:r>
                  <w:r>
                    <w:rPr>
                      <w:rFonts w:ascii="仿宋_GB2312" w:hAnsi="仿宋_GB2312" w:cs="仿宋_GB2312" w:eastAsia="仿宋_GB2312"/>
                      <w:sz w:val="24"/>
                    </w:rPr>
                    <w:t>处理器</w:t>
                  </w:r>
                  <w:r>
                    <w:rPr>
                      <w:rFonts w:ascii="仿宋_GB2312" w:hAnsi="仿宋_GB2312" w:cs="仿宋_GB2312" w:eastAsia="仿宋_GB2312"/>
                      <w:sz w:val="24"/>
                    </w:rPr>
                    <w:t>国产八核</w:t>
                  </w:r>
                  <w:r>
                    <w:rPr>
                      <w:rFonts w:ascii="仿宋_GB2312" w:hAnsi="仿宋_GB2312" w:cs="仿宋_GB2312" w:eastAsia="仿宋_GB2312"/>
                      <w:sz w:val="24"/>
                    </w:rPr>
                    <w:t xml:space="preserve">  </w:t>
                  </w:r>
                  <w:r>
                    <w:rPr>
                      <w:rFonts w:ascii="仿宋_GB2312" w:hAnsi="仿宋_GB2312" w:cs="仿宋_GB2312" w:eastAsia="仿宋_GB2312"/>
                      <w:sz w:val="24"/>
                    </w:rPr>
                    <w:t>2.3GHz) /内存8GB (LPDDR4X 3600MT/s) /硬盘256GB SSD/DVDRW光驱/8升机箱/有线键盘/鼠标/三年维保+三年上门/显示器23.8寸国产系统、国产办公软件、国产杀毒软件（授权12个月）</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台</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笔记本电脑</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配置不低于</w:t>
                  </w:r>
                  <w:r>
                    <w:rPr>
                      <w:rFonts w:ascii="仿宋_GB2312" w:hAnsi="仿宋_GB2312" w:cs="仿宋_GB2312" w:eastAsia="仿宋_GB2312"/>
                      <w:sz w:val="24"/>
                    </w:rPr>
                    <w:t xml:space="preserve">: </w:t>
                  </w:r>
                  <w:r>
                    <w:br/>
                  </w:r>
                  <w:r>
                    <w:rPr>
                      <w:rFonts w:ascii="仿宋_GB2312" w:hAnsi="仿宋_GB2312" w:cs="仿宋_GB2312" w:eastAsia="仿宋_GB2312"/>
                      <w:sz w:val="24"/>
                    </w:rPr>
                    <w:t>国产处理器</w:t>
                  </w:r>
                  <w:r>
                    <w:rPr>
                      <w:rFonts w:ascii="仿宋_GB2312" w:hAnsi="仿宋_GB2312" w:cs="仿宋_GB2312" w:eastAsia="仿宋_GB2312"/>
                      <w:sz w:val="24"/>
                    </w:rPr>
                    <w:t>(八核 2.3GHz)/ 内存16GB LPDDR5 /硬盘512GB SSD/分辨率2160×1440/深空灰/14寸IPS屏/1.45kg/指纹电源二合一/三年维保（原装包+无线鼠标国产办公软件、国产杀毒软件</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台</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教学智能一体机</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屏体及触控技术要求</w:t>
                  </w:r>
                  <w:r>
                    <w:br/>
                  </w:r>
                  <w:r>
                    <w:rPr>
                      <w:rFonts w:ascii="仿宋_GB2312" w:hAnsi="仿宋_GB2312" w:cs="仿宋_GB2312" w:eastAsia="仿宋_GB2312"/>
                      <w:sz w:val="24"/>
                    </w:rPr>
                    <w:t>1.显示尺寸≥86英寸，分辨率：3840*2160，采用红外触控技术，在双系统Windows、Android下均支持≥50点触控。</w:t>
                  </w:r>
                  <w:r>
                    <w:br/>
                  </w:r>
                  <w:r>
                    <w:rPr>
                      <w:rFonts w:ascii="仿宋_GB2312" w:hAnsi="仿宋_GB2312" w:cs="仿宋_GB2312" w:eastAsia="仿宋_GB2312"/>
                      <w:sz w:val="24"/>
                    </w:rPr>
                    <w:t>2.表面玻璃采用高强度钢化玻璃，AG防眩光，硬度≥莫氏7级，石墨硬度≥9H。</w:t>
                  </w:r>
                  <w:r>
                    <w:br/>
                  </w:r>
                  <w:r>
                    <w:rPr>
                      <w:rFonts w:ascii="仿宋_GB2312" w:hAnsi="仿宋_GB2312" w:cs="仿宋_GB2312" w:eastAsia="仿宋_GB2312"/>
                      <w:sz w:val="24"/>
                    </w:rPr>
                    <w:t>二、安全及能效要求</w:t>
                  </w:r>
                  <w:r>
                    <w:br/>
                  </w:r>
                  <w:r>
                    <w:rPr>
                      <w:rFonts w:ascii="仿宋_GB2312" w:hAnsi="仿宋_GB2312" w:cs="仿宋_GB2312" w:eastAsia="仿宋_GB2312"/>
                      <w:sz w:val="24"/>
                    </w:rPr>
                    <w:t>1..背光系统支持DC调光方式，多级亮度调节，拍摄时画面无条纹闪烁，光源稳定无频闪。</w:t>
                  </w:r>
                  <w:r>
                    <w:br/>
                  </w:r>
                  <w:r>
                    <w:rPr>
                      <w:rFonts w:ascii="仿宋_GB2312" w:hAnsi="仿宋_GB2312" w:cs="仿宋_GB2312" w:eastAsia="仿宋_GB2312"/>
                      <w:sz w:val="24"/>
                    </w:rPr>
                    <w:t>2.依据GB 21520-2023标准，能效等级达到1级（需提供节能证书能效等级体现并加盖公章）。</w:t>
                  </w:r>
                  <w:r>
                    <w:br/>
                  </w:r>
                  <w:r>
                    <w:rPr>
                      <w:rFonts w:ascii="仿宋_GB2312" w:hAnsi="仿宋_GB2312" w:cs="仿宋_GB2312" w:eastAsia="仿宋_GB2312"/>
                      <w:sz w:val="24"/>
                    </w:rPr>
                    <w:t>3.▲前置接口需采用隐藏式设计，具有翻转式防护盖板，开合角度≥100°。需提供提供相应的功能证明材料（包括但不限于检测报告、官网功能截图等）。</w:t>
                  </w:r>
                </w:p>
                <w:p>
                  <w:pPr>
                    <w:pStyle w:val="null3"/>
                  </w:pPr>
                  <w:r>
                    <w:rPr>
                      <w:rFonts w:ascii="仿宋_GB2312" w:hAnsi="仿宋_GB2312" w:cs="仿宋_GB2312" w:eastAsia="仿宋_GB2312"/>
                      <w:sz w:val="24"/>
                    </w:rPr>
                    <w:t>4、▲具备屏体温度实时监控、高温预警及断电保护等功能。需提供提供相应的功能证明材料（包括但不限于检测报告、官网功能截图等）。</w:t>
                  </w:r>
                  <w:r>
                    <w:br/>
                  </w:r>
                  <w:r>
                    <w:rPr>
                      <w:rFonts w:ascii="仿宋_GB2312" w:hAnsi="仿宋_GB2312" w:cs="仿宋_GB2312" w:eastAsia="仿宋_GB2312"/>
                      <w:sz w:val="24"/>
                    </w:rPr>
                    <w:t>三、教学要求</w:t>
                  </w:r>
                  <w:r>
                    <w:br/>
                  </w:r>
                  <w:r>
                    <w:rPr>
                      <w:rFonts w:ascii="仿宋_GB2312" w:hAnsi="仿宋_GB2312" w:cs="仿宋_GB2312" w:eastAsia="仿宋_GB2312"/>
                      <w:sz w:val="24"/>
                    </w:rPr>
                    <w:t>1.▲前置接口具备中文丝印标识；至少具备1路HDMI接口（非转接），2路USB3.0接口，1路Type-C接口。需提供相应的功能证明材料（包括但不限于检测报告、官网功能截图等）。</w:t>
                  </w:r>
                  <w:r>
                    <w:br/>
                  </w:r>
                  <w:r>
                    <w:rPr>
                      <w:rFonts w:ascii="仿宋_GB2312" w:hAnsi="仿宋_GB2312" w:cs="仿宋_GB2312" w:eastAsia="仿宋_GB2312"/>
                      <w:sz w:val="24"/>
                    </w:rPr>
                    <w:t>2.▲后置标配非扩展 HDMI输入≥2路，HDMI输出≥1路（支持安卓及其他通道信号输出）。需提供相应的功能证明材料（包括但不限于检测报告、官网功能截图等）。</w:t>
                  </w:r>
                  <w:r>
                    <w:br/>
                  </w:r>
                  <w:r>
                    <w:rPr>
                      <w:rFonts w:ascii="仿宋_GB2312" w:hAnsi="仿宋_GB2312" w:cs="仿宋_GB2312" w:eastAsia="仿宋_GB2312"/>
                      <w:sz w:val="24"/>
                    </w:rPr>
                    <w:t>3.具有笔槽结构，可放置书写笔、粉笔、水性笔等，笔槽具有漏灰孔设计。</w:t>
                  </w:r>
                  <w:r>
                    <w:br/>
                  </w:r>
                  <w:r>
                    <w:rPr>
                      <w:rFonts w:ascii="仿宋_GB2312" w:hAnsi="仿宋_GB2312" w:cs="仿宋_GB2312" w:eastAsia="仿宋_GB2312"/>
                      <w:sz w:val="24"/>
                    </w:rPr>
                    <w:t>4.▲智能交互平板具有前掀式维护功能，平板向上掀起角度≥30°。需提供相应的功能证明材料（包括但不限于检测报告、官网功能截图等）。</w:t>
                  </w:r>
                  <w:r>
                    <w:br/>
                  </w:r>
                  <w:r>
                    <w:rPr>
                      <w:rFonts w:ascii="仿宋_GB2312" w:hAnsi="仿宋_GB2312" w:cs="仿宋_GB2312" w:eastAsia="仿宋_GB2312"/>
                      <w:sz w:val="24"/>
                    </w:rPr>
                    <w:t>5.▲无需打开智能交互平板背板，前置接口面板支持单独前拆维护。需提供相应的功能证明材料（包括但不限于检测报告、官网功能截图等）。</w:t>
                  </w:r>
                  <w:r>
                    <w:br/>
                  </w:r>
                  <w:r>
                    <w:rPr>
                      <w:rFonts w:ascii="仿宋_GB2312" w:hAnsi="仿宋_GB2312" w:cs="仿宋_GB2312" w:eastAsia="仿宋_GB2312"/>
                      <w:sz w:val="24"/>
                    </w:rPr>
                    <w:t>6.▲前置按键≥7个，可实现主页、护眼、窗口关闭、多任务等功能，且按键均支持功能复用。需提供相应的功能证明材料（包括但不限于检测报告、官网功能截图等）。</w:t>
                  </w:r>
                  <w:r>
                    <w:br/>
                  </w:r>
                  <w:r>
                    <w:rPr>
                      <w:rFonts w:ascii="仿宋_GB2312" w:hAnsi="仿宋_GB2312" w:cs="仿宋_GB2312" w:eastAsia="仿宋_GB2312"/>
                      <w:sz w:val="24"/>
                    </w:rPr>
                    <w:t>7.▲前置按键面板向上倾斜，与平板正面形成夹角，符合人体工学，操作更加便捷。需提供相应的功能证明材料（包括但不限于检测报告、官网功能截图等）。</w:t>
                  </w:r>
                  <w:r>
                    <w:br/>
                  </w:r>
                  <w:r>
                    <w:rPr>
                      <w:rFonts w:ascii="仿宋_GB2312" w:hAnsi="仿宋_GB2312" w:cs="仿宋_GB2312" w:eastAsia="仿宋_GB2312"/>
                      <w:sz w:val="24"/>
                    </w:rPr>
                    <w:t>8.▲智能交互平板采用≥12核国产化驱动芯片，8核CPU、4核GPU。 Android 系统版本≥14.0，内存≥2G，存储≥8G。需提供相应的功能证明材料（包括但不限于检测报告、官网功能截图等）。</w:t>
                  </w:r>
                  <w:r>
                    <w:br/>
                  </w:r>
                  <w:r>
                    <w:rPr>
                      <w:rFonts w:ascii="仿宋_GB2312" w:hAnsi="仿宋_GB2312" w:cs="仿宋_GB2312" w:eastAsia="仿宋_GB2312"/>
                      <w:sz w:val="24"/>
                    </w:rPr>
                    <w:t>9.▲采用针孔阵列发声设计，2.2声道，下边框具有6个发声单元，最大功率≥80W, 扬声器在100%音量下，1米处声压级≥90dB，10米处声压级≥80dB；最低谐振频率不高于100Hz。需提供相应的功能证明材料（包括但不限于检测报告、官网功能截图等）。</w:t>
                  </w:r>
                  <w:r>
                    <w:br/>
                  </w:r>
                  <w:r>
                    <w:rPr>
                      <w:rFonts w:ascii="仿宋_GB2312" w:hAnsi="仿宋_GB2312" w:cs="仿宋_GB2312" w:eastAsia="仿宋_GB2312"/>
                      <w:sz w:val="24"/>
                    </w:rPr>
                    <w:t>10.▲内置一体化超高清摄像头，单颗摄像头有效像素＞1800W，可输出最大分辨率5104*3864的图片与视频，支持搭配AI软件实现自动点名点数功能，支持远程巡课功能，具备指示灯工作状态提示。需提供相应的功能证明材料（包括但不限于检测报告、官网功能截图等）。</w:t>
                  </w:r>
                  <w:r>
                    <w:br/>
                  </w:r>
                  <w:r>
                    <w:rPr>
                      <w:rFonts w:ascii="仿宋_GB2312" w:hAnsi="仿宋_GB2312" w:cs="仿宋_GB2312" w:eastAsia="仿宋_GB2312"/>
                      <w:sz w:val="24"/>
                    </w:rPr>
                    <w:t>11.内置8阵列麦克风，拾音角度≥180°，拾音距离≥10米，可用于对教室环境音频进行采集。</w:t>
                  </w:r>
                  <w:r>
                    <w:br/>
                  </w:r>
                  <w:r>
                    <w:rPr>
                      <w:rFonts w:ascii="仿宋_GB2312" w:hAnsi="仿宋_GB2312" w:cs="仿宋_GB2312" w:eastAsia="仿宋_GB2312"/>
                      <w:sz w:val="24"/>
                    </w:rPr>
                    <w:t>12.▲具备前置组合式针孔电脑还原物理按键，具有中文标识，无需专业人员即可轻松解决电脑系统故障。需提供提供相应的功能证明材料（包括但不限于检测报告、官网功能截图等）。</w:t>
                  </w:r>
                </w:p>
                <w:p>
                  <w:pPr>
                    <w:pStyle w:val="null3"/>
                  </w:pPr>
                  <w:r>
                    <w:rPr>
                      <w:rFonts w:ascii="仿宋_GB2312" w:hAnsi="仿宋_GB2312" w:cs="仿宋_GB2312" w:eastAsia="仿宋_GB2312"/>
                      <w:sz w:val="24"/>
                    </w:rPr>
                    <w:t>13.▲具备无线（包括Wi-Fi和Bluetooth蓝牙）独立模块，支持单独拆卸。需提供相应的功能证明材料（包括但不限于检测报告、官网功能截图等）。</w:t>
                  </w:r>
                  <w:r>
                    <w:br/>
                  </w:r>
                  <w:r>
                    <w:rPr>
                      <w:rFonts w:ascii="仿宋_GB2312" w:hAnsi="仿宋_GB2312" w:cs="仿宋_GB2312" w:eastAsia="仿宋_GB2312"/>
                      <w:sz w:val="24"/>
                    </w:rPr>
                    <w:t>四、应用功能要求</w:t>
                  </w:r>
                  <w:r>
                    <w:br/>
                  </w:r>
                  <w:r>
                    <w:rPr>
                      <w:rFonts w:ascii="仿宋_GB2312" w:hAnsi="仿宋_GB2312" w:cs="仿宋_GB2312" w:eastAsia="仿宋_GB2312"/>
                      <w:sz w:val="24"/>
                    </w:rPr>
                    <w:t>1.▲在任意信号源下，可调用快捷设置菜单；在同一界面下无需切换系统，可快速调节Windows 和Android 的设置，如声音、亮度、网络等。需提供相应的功能证明材料（包括但不限于检测报告、官网功能截图等）。</w:t>
                  </w:r>
                  <w:r>
                    <w:br/>
                  </w:r>
                  <w:r>
                    <w:rPr>
                      <w:rFonts w:ascii="仿宋_GB2312" w:hAnsi="仿宋_GB2312" w:cs="仿宋_GB2312" w:eastAsia="仿宋_GB2312"/>
                      <w:sz w:val="24"/>
                    </w:rPr>
                    <w:t>2.▲左右两侧可提供与教学应用密切相关的快捷键，数量各不少于15个，并支持自定义设置显示时间、显示模式，支持单侧显示、双侧同时显示，该快捷键至少具有关闭窗口、展台、桌面、多屏互动等教学常用按键。需提供相应的功能证明材料（包括但不限于检测报告、官网功能截图等）。</w:t>
                  </w:r>
                </w:p>
                <w:p>
                  <w:pPr>
                    <w:pStyle w:val="null3"/>
                  </w:pPr>
                  <w:r>
                    <w:rPr>
                      <w:rFonts w:ascii="仿宋_GB2312" w:hAnsi="仿宋_GB2312" w:cs="仿宋_GB2312" w:eastAsia="仿宋_GB2312"/>
                      <w:sz w:val="24"/>
                    </w:rPr>
                    <w:t>3.▲具有悬浮菜单，支持单指拖拽，两指可快速移动悬浮菜单至按压位置，支持进行自定义分组，可添加白板、便签、AI互动软件等不少于25个应用。需提供相应的功能证明材料（包括但不限于检测报告、官网功能截图等）。</w:t>
                  </w:r>
                  <w:r>
                    <w:br/>
                  </w:r>
                  <w:r>
                    <w:rPr>
                      <w:rFonts w:ascii="仿宋_GB2312" w:hAnsi="仿宋_GB2312" w:cs="仿宋_GB2312" w:eastAsia="仿宋_GB2312"/>
                      <w:sz w:val="24"/>
                    </w:rPr>
                    <w:t>4.支持智能手势，可通过多指长按屏幕实现悬浮窗快速调用、屏幕息屏或亮屏、屏幕下移、多任务等功能，方便教学操作。</w:t>
                  </w:r>
                  <w:r>
                    <w:br/>
                  </w:r>
                  <w:r>
                    <w:rPr>
                      <w:rFonts w:ascii="仿宋_GB2312" w:hAnsi="仿宋_GB2312" w:cs="仿宋_GB2312" w:eastAsia="仿宋_GB2312"/>
                      <w:sz w:val="24"/>
                    </w:rPr>
                    <w:t>5.具备自动待机功能，在无操作或无信号输入时，自动进入待机节能状态，时间间隔可自定义。</w:t>
                  </w:r>
                  <w:r>
                    <w:br/>
                  </w:r>
                  <w:r>
                    <w:rPr>
                      <w:rFonts w:ascii="仿宋_GB2312" w:hAnsi="仿宋_GB2312" w:cs="仿宋_GB2312" w:eastAsia="仿宋_GB2312"/>
                      <w:sz w:val="24"/>
                    </w:rPr>
                    <w:t>6.智能节电可自定义设置，在无操作或无信号输入15分钟或更长时间,出现关机提示倒计时。</w:t>
                  </w:r>
                  <w:r>
                    <w:br/>
                  </w:r>
                  <w:r>
                    <w:rPr>
                      <w:rFonts w:ascii="仿宋_GB2312" w:hAnsi="仿宋_GB2312" w:cs="仿宋_GB2312" w:eastAsia="仿宋_GB2312"/>
                      <w:sz w:val="24"/>
                    </w:rPr>
                    <w:t>7.设备处于关机通电状态，外接电脑、机顶盒等设备接入交互平板时，智能交互平板可识别到外接设备的输入信号后自动开机。</w:t>
                  </w:r>
                  <w:r>
                    <w:br/>
                  </w:r>
                  <w:r>
                    <w:rPr>
                      <w:rFonts w:ascii="仿宋_GB2312" w:hAnsi="仿宋_GB2312" w:cs="仿宋_GB2312" w:eastAsia="仿宋_GB2312"/>
                      <w:sz w:val="24"/>
                    </w:rPr>
                    <w:t>8.▲为方便管理，智能交互平板具备锁屏功能，支持密码锁屏和二维码锁屏2种方式。需提供相应的功能证明材料（包括但不限于检测报告、官网功能截图等）。</w:t>
                  </w:r>
                  <w:r>
                    <w:br/>
                  </w:r>
                  <w:r>
                    <w:rPr>
                      <w:rFonts w:ascii="仿宋_GB2312" w:hAnsi="仿宋_GB2312" w:cs="仿宋_GB2312" w:eastAsia="仿宋_GB2312"/>
                      <w:sz w:val="24"/>
                    </w:rPr>
                    <w:t>9.可自动识别新接入的信号源，并自动切换到该信号源显示，在断开连接后，弹出确认，10秒后返回之前信号源。</w:t>
                  </w:r>
                  <w:r>
                    <w:br/>
                  </w:r>
                  <w:r>
                    <w:rPr>
                      <w:rFonts w:ascii="仿宋_GB2312" w:hAnsi="仿宋_GB2312" w:cs="仿宋_GB2312" w:eastAsia="仿宋_GB2312"/>
                      <w:sz w:val="24"/>
                    </w:rPr>
                    <w:t>10.设备支持远程升级，及时给用户推送新版应用。</w:t>
                  </w:r>
                  <w:r>
                    <w:br/>
                  </w:r>
                  <w:r>
                    <w:rPr>
                      <w:rFonts w:ascii="仿宋_GB2312" w:hAnsi="仿宋_GB2312" w:cs="仿宋_GB2312" w:eastAsia="仿宋_GB2312"/>
                      <w:sz w:val="24"/>
                    </w:rPr>
                    <w:t>内置电电脑</w:t>
                  </w:r>
                  <w:r>
                    <w:br/>
                  </w:r>
                  <w:r>
                    <w:rPr>
                      <w:rFonts w:ascii="仿宋_GB2312" w:hAnsi="仿宋_GB2312" w:cs="仿宋_GB2312" w:eastAsia="仿宋_GB2312"/>
                      <w:sz w:val="24"/>
                    </w:rPr>
                    <w:t>11.采用80pin Intel通用标准接口,即插即用，易于维护。</w:t>
                  </w:r>
                  <w:r>
                    <w:br/>
                  </w:r>
                  <w:r>
                    <w:rPr>
                      <w:rFonts w:ascii="仿宋_GB2312" w:hAnsi="仿宋_GB2312" w:cs="仿宋_GB2312" w:eastAsia="仿宋_GB2312"/>
                      <w:sz w:val="24"/>
                    </w:rPr>
                    <w:t>12.CPU采用≥第12代及以上平台I5处理器，内存：≥8G DDR4。硬盘：≥256G SSD固态硬盘。</w:t>
                  </w:r>
                  <w:r>
                    <w:br/>
                  </w:r>
                  <w:r>
                    <w:rPr>
                      <w:rFonts w:ascii="仿宋_GB2312" w:hAnsi="仿宋_GB2312" w:cs="仿宋_GB2312" w:eastAsia="仿宋_GB2312"/>
                      <w:sz w:val="24"/>
                    </w:rPr>
                    <w:t>13.接口：整机非外扩展具备≥5个USB接口；具有独立非外扩展的输出接口：≥1路HDMI等；RJ45≥1路。</w:t>
                  </w:r>
                  <w:r>
                    <w:br/>
                  </w:r>
                  <w:r>
                    <w:rPr>
                      <w:rFonts w:ascii="仿宋_GB2312" w:hAnsi="仿宋_GB2312" w:cs="仿宋_GB2312" w:eastAsia="仿宋_GB2312"/>
                      <w:sz w:val="24"/>
                    </w:rPr>
                    <w:t>14.具备高效导槽散热模组，超低静音侧出风散热设计</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台</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实物展示台</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配置不低于</w:t>
                  </w:r>
                  <w:r>
                    <w:rPr>
                      <w:rFonts w:ascii="仿宋_GB2312" w:hAnsi="仿宋_GB2312" w:cs="仿宋_GB2312" w:eastAsia="仿宋_GB2312"/>
                      <w:sz w:val="24"/>
                    </w:rPr>
                    <w:t>:</w:t>
                  </w:r>
                  <w:r>
                    <w:br/>
                  </w:r>
                  <w:r>
                    <w:rPr>
                      <w:rFonts w:ascii="仿宋_GB2312" w:hAnsi="仿宋_GB2312" w:cs="仿宋_GB2312" w:eastAsia="仿宋_GB2312"/>
                      <w:sz w:val="24"/>
                    </w:rPr>
                    <w:t>1. 整机采用USB方式供电，壁挂式安装，托板边角采用圆弧倒角设计，无须气压杆支撑；</w:t>
                  </w:r>
                  <w:r>
                    <w:br/>
                  </w:r>
                  <w:r>
                    <w:rPr>
                      <w:rFonts w:ascii="仿宋_GB2312" w:hAnsi="仿宋_GB2312" w:cs="仿宋_GB2312" w:eastAsia="仿宋_GB2312"/>
                      <w:sz w:val="24"/>
                    </w:rPr>
                    <w:t>2. 整机采用高清摄像头设计，不小于1300万像素定焦镜头，解析度到达1600TV线，使画面展示更加清晰；</w:t>
                  </w:r>
                  <w:r>
                    <w:br/>
                  </w:r>
                  <w:r>
                    <w:rPr>
                      <w:rFonts w:ascii="仿宋_GB2312" w:hAnsi="仿宋_GB2312" w:cs="仿宋_GB2312" w:eastAsia="仿宋_GB2312"/>
                      <w:sz w:val="24"/>
                    </w:rPr>
                    <w:t>3. 变焦：12倍数字变焦</w:t>
                  </w:r>
                  <w:r>
                    <w:br/>
                  </w:r>
                  <w:r>
                    <w:rPr>
                      <w:rFonts w:ascii="仿宋_GB2312" w:hAnsi="仿宋_GB2312" w:cs="仿宋_GB2312" w:eastAsia="仿宋_GB2312"/>
                      <w:sz w:val="24"/>
                    </w:rPr>
                    <w:t>4. 拍摄幅面：A4及以上</w:t>
                  </w:r>
                  <w:r>
                    <w:br/>
                  </w:r>
                  <w:r>
                    <w:rPr>
                      <w:rFonts w:ascii="仿宋_GB2312" w:hAnsi="仿宋_GB2312" w:cs="仿宋_GB2312" w:eastAsia="仿宋_GB2312"/>
                      <w:sz w:val="24"/>
                    </w:rPr>
                    <w:t>5. 图像色彩：24位及以上</w:t>
                  </w:r>
                  <w:r>
                    <w:br/>
                  </w:r>
                  <w:r>
                    <w:rPr>
                      <w:rFonts w:ascii="仿宋_GB2312" w:hAnsi="仿宋_GB2312" w:cs="仿宋_GB2312" w:eastAsia="仿宋_GB2312"/>
                      <w:sz w:val="24"/>
                    </w:rPr>
                    <w:t>6. 输出格式：图片JPG，视频MP4</w:t>
                  </w:r>
                  <w:r>
                    <w:br/>
                  </w:r>
                  <w:r>
                    <w:rPr>
                      <w:rFonts w:ascii="仿宋_GB2312" w:hAnsi="仿宋_GB2312" w:cs="仿宋_GB2312" w:eastAsia="仿宋_GB2312"/>
                      <w:sz w:val="24"/>
                    </w:rPr>
                    <w:t>7. 整机具有安全锁</w:t>
                  </w:r>
                  <w:r>
                    <w:br/>
                  </w:r>
                  <w:r>
                    <w:rPr>
                      <w:rFonts w:ascii="仿宋_GB2312" w:hAnsi="仿宋_GB2312" w:cs="仿宋_GB2312" w:eastAsia="仿宋_GB2312"/>
                      <w:sz w:val="24"/>
                    </w:rPr>
                    <w:t>8. 光源补偿：LED五级光源补偿</w:t>
                  </w:r>
                  <w:r>
                    <w:br/>
                  </w:r>
                  <w:r>
                    <w:rPr>
                      <w:rFonts w:ascii="仿宋_GB2312" w:hAnsi="仿宋_GB2312" w:cs="仿宋_GB2312" w:eastAsia="仿宋_GB2312"/>
                      <w:sz w:val="24"/>
                    </w:rPr>
                    <w:t>9. 整机内置高灵敏麦克风，满足教学录制需求；</w:t>
                  </w:r>
                  <w:r>
                    <w:br/>
                  </w:r>
                  <w:r>
                    <w:rPr>
                      <w:rFonts w:ascii="仿宋_GB2312" w:hAnsi="仿宋_GB2312" w:cs="仿宋_GB2312" w:eastAsia="仿宋_GB2312"/>
                      <w:sz w:val="24"/>
                    </w:rPr>
                    <w:t>10. 软件根据教学语言环境可设置中、英文切换</w:t>
                  </w:r>
                  <w:r>
                    <w:br/>
                  </w:r>
                  <w:r>
                    <w:rPr>
                      <w:rFonts w:ascii="仿宋_GB2312" w:hAnsi="仿宋_GB2312" w:cs="仿宋_GB2312" w:eastAsia="仿宋_GB2312"/>
                      <w:sz w:val="24"/>
                    </w:rPr>
                    <w:t>11. 支持不少于三种裁切模式：无裁切、单图裁切、多图裁切，根据所选模式自动裁切图像，生成图片并支持导出；</w:t>
                  </w:r>
                  <w:r>
                    <w:br/>
                  </w:r>
                  <w:r>
                    <w:rPr>
                      <w:rFonts w:ascii="仿宋_GB2312" w:hAnsi="仿宋_GB2312" w:cs="仿宋_GB2312" w:eastAsia="仿宋_GB2312"/>
                      <w:sz w:val="24"/>
                    </w:rPr>
                    <w:t>12. 同屏对比支持多图联动缩放和单图缩放两种模式，并支持六张图片同屏对比，可在任意区域内批注书写，不局限于显示区域内批注书写，并可对单张图片进行旋转、全屏、缩放、删除等操作；</w:t>
                  </w:r>
                  <w:r>
                    <w:br/>
                  </w:r>
                  <w:r>
                    <w:rPr>
                      <w:rFonts w:ascii="仿宋_GB2312" w:hAnsi="仿宋_GB2312" w:cs="仿宋_GB2312" w:eastAsia="仿宋_GB2312"/>
                      <w:sz w:val="24"/>
                    </w:rPr>
                    <w:t>13. 结合白板软件授课界面最少支持4副展示图片插入白板软件进行授课批注；</w:t>
                  </w:r>
                  <w:r>
                    <w:br/>
                  </w:r>
                  <w:r>
                    <w:rPr>
                      <w:rFonts w:ascii="仿宋_GB2312" w:hAnsi="仿宋_GB2312" w:cs="仿宋_GB2312" w:eastAsia="仿宋_GB2312"/>
                      <w:sz w:val="24"/>
                    </w:rPr>
                    <w:t>14. 为增强文字显示对比度，具备AI拍照的功能，并可根据用户的实际使用需求开启或关闭；</w:t>
                  </w:r>
                  <w:r>
                    <w:br/>
                  </w:r>
                  <w:r>
                    <w:rPr>
                      <w:rFonts w:ascii="仿宋_GB2312" w:hAnsi="仿宋_GB2312" w:cs="仿宋_GB2312" w:eastAsia="仿宋_GB2312"/>
                      <w:sz w:val="24"/>
                    </w:rPr>
                    <w:t>15. 可通过屏幕左下画面缩略图，在展示画面放大的情况下，快速移动到达画面任意位置，实现鸟瞰功能；</w:t>
                  </w:r>
                  <w:r>
                    <w:br/>
                  </w:r>
                  <w:r>
                    <w:rPr>
                      <w:rFonts w:ascii="仿宋_GB2312" w:hAnsi="仿宋_GB2312" w:cs="仿宋_GB2312" w:eastAsia="仿宋_GB2312"/>
                      <w:sz w:val="24"/>
                    </w:rPr>
                    <w:t>16. 支持长按屏幕实现漫游，手背擦出，两指捏合放大缩小等多种手势操作，方便使用。</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台</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钢琴</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配置不低于</w:t>
                  </w:r>
                  <w:r>
                    <w:rPr>
                      <w:rFonts w:ascii="仿宋_GB2312" w:hAnsi="仿宋_GB2312" w:cs="仿宋_GB2312" w:eastAsia="仿宋_GB2312"/>
                      <w:sz w:val="24"/>
                    </w:rPr>
                    <w:t>:</w:t>
                  </w:r>
                  <w:r>
                    <w:br/>
                  </w:r>
                  <w:r>
                    <w:rPr>
                      <w:rFonts w:ascii="仿宋_GB2312" w:hAnsi="仿宋_GB2312" w:cs="仿宋_GB2312" w:eastAsia="仿宋_GB2312"/>
                      <w:sz w:val="24"/>
                    </w:rPr>
                    <w:t>1. 工作条件： 成品应放在室内保管。相对湿度为40％－70的条件下应能正常工作。</w:t>
                  </w:r>
                  <w:r>
                    <w:br/>
                  </w:r>
                  <w:r>
                    <w:rPr>
                      <w:rFonts w:ascii="仿宋_GB2312" w:hAnsi="仿宋_GB2312" w:cs="仿宋_GB2312" w:eastAsia="仿宋_GB2312"/>
                      <w:sz w:val="24"/>
                    </w:rPr>
                    <w:t>2. 技术性能指标</w:t>
                  </w:r>
                  <w:r>
                    <w:br/>
                  </w:r>
                  <w:r>
                    <w:rPr>
                      <w:rFonts w:ascii="仿宋_GB2312" w:hAnsi="仿宋_GB2312" w:cs="仿宋_GB2312" w:eastAsia="仿宋_GB2312"/>
                      <w:sz w:val="24"/>
                    </w:rPr>
                    <w:t>2.1尺寸和重量</w:t>
                  </w:r>
                  <w:r>
                    <w:br/>
                  </w:r>
                  <w:r>
                    <w:rPr>
                      <w:rFonts w:ascii="仿宋_GB2312" w:hAnsi="仿宋_GB2312" w:cs="仿宋_GB2312" w:eastAsia="仿宋_GB2312"/>
                      <w:sz w:val="24"/>
                    </w:rPr>
                    <w:t>2.1.1高度:≥1180mm</w:t>
                  </w:r>
                  <w:r>
                    <w:br/>
                  </w:r>
                  <w:r>
                    <w:rPr>
                      <w:rFonts w:ascii="仿宋_GB2312" w:hAnsi="仿宋_GB2312" w:cs="仿宋_GB2312" w:eastAsia="仿宋_GB2312"/>
                      <w:sz w:val="24"/>
                    </w:rPr>
                    <w:t>2.1.2长度：≥1500mm</w:t>
                  </w:r>
                  <w:r>
                    <w:br/>
                  </w:r>
                  <w:r>
                    <w:rPr>
                      <w:rFonts w:ascii="仿宋_GB2312" w:hAnsi="仿宋_GB2312" w:cs="仿宋_GB2312" w:eastAsia="仿宋_GB2312"/>
                      <w:sz w:val="24"/>
                    </w:rPr>
                    <w:t>2.1.3宽度：≥590mm</w:t>
                  </w:r>
                  <w:r>
                    <w:br/>
                  </w:r>
                  <w:r>
                    <w:rPr>
                      <w:rFonts w:ascii="仿宋_GB2312" w:hAnsi="仿宋_GB2312" w:cs="仿宋_GB2312" w:eastAsia="仿宋_GB2312"/>
                      <w:sz w:val="24"/>
                    </w:rPr>
                    <w:t>2.1.4重量：≥220/257</w:t>
                  </w:r>
                  <w:r>
                    <w:br/>
                  </w:r>
                  <w:r>
                    <w:rPr>
                      <w:rFonts w:ascii="仿宋_GB2312" w:hAnsi="仿宋_GB2312" w:cs="仿宋_GB2312" w:eastAsia="仿宋_GB2312"/>
                      <w:sz w:val="24"/>
                    </w:rPr>
                    <w:t>2.1.5 琴弦：1#低音弦长度：1143mm</w:t>
                  </w:r>
                  <w:r>
                    <w:br/>
                  </w:r>
                  <w:r>
                    <w:rPr>
                      <w:rFonts w:ascii="仿宋_GB2312" w:hAnsi="仿宋_GB2312" w:cs="仿宋_GB2312" w:eastAsia="仿宋_GB2312"/>
                      <w:sz w:val="24"/>
                    </w:rPr>
                    <w:t>2.1.6弦槌：采用日本进口呢毡，重量：约6－10克。</w:t>
                  </w:r>
                  <w:r>
                    <w:br/>
                  </w:r>
                  <w:r>
                    <w:rPr>
                      <w:rFonts w:ascii="仿宋_GB2312" w:hAnsi="仿宋_GB2312" w:cs="仿宋_GB2312" w:eastAsia="仿宋_GB2312"/>
                      <w:sz w:val="24"/>
                    </w:rPr>
                    <w:t>2.1.7音板：采用复合音板，上下两层白松实木木皮加强音板的抗拉张力，使音板在任何环境下都能保持稳定状态，不会变形和开裂。为了保证音源系统的稳定性和良好的共振性，采用了世界上最先进的五轴联动设备加工音板框，音板尺寸：1435×888mm2</w:t>
                  </w:r>
                  <w:r>
                    <w:br/>
                  </w:r>
                  <w:r>
                    <w:rPr>
                      <w:rFonts w:ascii="仿宋_GB2312" w:hAnsi="仿宋_GB2312" w:cs="仿宋_GB2312" w:eastAsia="仿宋_GB2312"/>
                      <w:sz w:val="24"/>
                    </w:rPr>
                    <w:t>2.2材料：</w:t>
                  </w:r>
                  <w:r>
                    <w:br/>
                  </w:r>
                  <w:r>
                    <w:rPr>
                      <w:rFonts w:ascii="仿宋_GB2312" w:hAnsi="仿宋_GB2312" w:cs="仿宋_GB2312" w:eastAsia="仿宋_GB2312"/>
                      <w:sz w:val="24"/>
                    </w:rPr>
                    <w:t>2.2.1 音板：采用云杉实木径切板制作的实木音板，具有永久性、非装饰性的标识。</w:t>
                  </w:r>
                  <w:r>
                    <w:br/>
                  </w:r>
                  <w:r>
                    <w:rPr>
                      <w:rFonts w:ascii="仿宋_GB2312" w:hAnsi="仿宋_GB2312" w:cs="仿宋_GB2312" w:eastAsia="仿宋_GB2312"/>
                      <w:sz w:val="24"/>
                    </w:rPr>
                    <w:t>2.2.2弦轴板：采用钢琴专用色木多层板，使音的稳定性和持久性更有保证。</w:t>
                  </w:r>
                  <w:r>
                    <w:br/>
                  </w:r>
                  <w:r>
                    <w:rPr>
                      <w:rFonts w:ascii="仿宋_GB2312" w:hAnsi="仿宋_GB2312" w:cs="仿宋_GB2312" w:eastAsia="仿宋_GB2312"/>
                      <w:sz w:val="24"/>
                    </w:rPr>
                    <w:t xml:space="preserve">2.2.3弦码：采用钢琴专用色木多层板，硬度高、不开裂、音波阻抗小，具有良好的导音性能。 </w:t>
                  </w:r>
                  <w:r>
                    <w:br/>
                  </w:r>
                  <w:r>
                    <w:rPr>
                      <w:rFonts w:ascii="仿宋_GB2312" w:hAnsi="仿宋_GB2312" w:cs="仿宋_GB2312" w:eastAsia="仿宋_GB2312"/>
                      <w:sz w:val="24"/>
                    </w:rPr>
                    <w:t>2.2.4弦轴：45＃钢（调质处理）。</w:t>
                  </w:r>
                  <w:r>
                    <w:br/>
                  </w:r>
                  <w:r>
                    <w:rPr>
                      <w:rFonts w:ascii="仿宋_GB2312" w:hAnsi="仿宋_GB2312" w:cs="仿宋_GB2312" w:eastAsia="仿宋_GB2312"/>
                      <w:sz w:val="24"/>
                    </w:rPr>
                    <w:t>2.2.5中踏瓣：专用钢丝拉线。</w:t>
                  </w:r>
                  <w:r>
                    <w:br/>
                  </w:r>
                  <w:r>
                    <w:rPr>
                      <w:rFonts w:ascii="仿宋_GB2312" w:hAnsi="仿宋_GB2312" w:cs="仿宋_GB2312" w:eastAsia="仿宋_GB2312"/>
                      <w:sz w:val="24"/>
                    </w:rPr>
                    <w:t>2.2.6活动杆：特种金属。</w:t>
                  </w:r>
                  <w:r>
                    <w:br/>
                  </w:r>
                  <w:r>
                    <w:rPr>
                      <w:rFonts w:ascii="仿宋_GB2312" w:hAnsi="仿宋_GB2312" w:cs="仿宋_GB2312" w:eastAsia="仿宋_GB2312"/>
                      <w:sz w:val="24"/>
                    </w:rPr>
                    <w:t>2.2.7 干燥处理：木制件经过两年以上的自然风干，再根据不同的部件采用不同的烘干方式释放木材的内应力，呢毡经过防潮、防蛀、防霉处理。</w:t>
                  </w:r>
                  <w:r>
                    <w:br/>
                  </w:r>
                  <w:r>
                    <w:rPr>
                      <w:rFonts w:ascii="仿宋_GB2312" w:hAnsi="仿宋_GB2312" w:cs="仿宋_GB2312" w:eastAsia="仿宋_GB2312"/>
                      <w:sz w:val="24"/>
                    </w:rPr>
                    <w:t>2.2.8 键盘盖：不带缓降装置。</w:t>
                  </w:r>
                  <w:r>
                    <w:br/>
                  </w:r>
                  <w:r>
                    <w:rPr>
                      <w:rFonts w:ascii="仿宋_GB2312" w:hAnsi="仿宋_GB2312" w:cs="仿宋_GB2312" w:eastAsia="仿宋_GB2312"/>
                      <w:sz w:val="24"/>
                    </w:rPr>
                    <w:t>2.2.9  键盘：全音域88键，采用优质红松</w:t>
                  </w:r>
                  <w:r>
                    <w:br/>
                  </w:r>
                  <w:r>
                    <w:rPr>
                      <w:rFonts w:ascii="仿宋_GB2312" w:hAnsi="仿宋_GB2312" w:cs="仿宋_GB2312" w:eastAsia="仿宋_GB2312"/>
                      <w:sz w:val="24"/>
                    </w:rPr>
                    <w:t>2.2.10 踏板：全功能三瓣式。</w:t>
                  </w:r>
                  <w:r>
                    <w:br/>
                  </w:r>
                  <w:r>
                    <w:rPr>
                      <w:rFonts w:ascii="仿宋_GB2312" w:hAnsi="仿宋_GB2312" w:cs="仿宋_GB2312" w:eastAsia="仿宋_GB2312"/>
                      <w:sz w:val="24"/>
                    </w:rPr>
                    <w:t>2.2.11外观涂装：底层为高密度聚脂板，再涂饰底漆及高硬度防裂亮光面漆。</w:t>
                  </w:r>
                  <w:r>
                    <w:br/>
                  </w:r>
                  <w:r>
                    <w:rPr>
                      <w:rFonts w:ascii="仿宋_GB2312" w:hAnsi="仿宋_GB2312" w:cs="仿宋_GB2312" w:eastAsia="仿宋_GB2312"/>
                      <w:sz w:val="24"/>
                    </w:rPr>
                    <w:t>3.  售后服务</w:t>
                  </w:r>
                  <w:r>
                    <w:br/>
                  </w:r>
                  <w:r>
                    <w:rPr>
                      <w:rFonts w:ascii="仿宋_GB2312" w:hAnsi="仿宋_GB2312" w:cs="仿宋_GB2312" w:eastAsia="仿宋_GB2312"/>
                      <w:sz w:val="24"/>
                    </w:rPr>
                    <w:t>3.1 产品质量按中华人民共和国有关质量标准实行“三包”服务。</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台</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琴凳</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配置不低于</w:t>
                  </w:r>
                  <w:r>
                    <w:rPr>
                      <w:rFonts w:ascii="仿宋_GB2312" w:hAnsi="仿宋_GB2312" w:cs="仿宋_GB2312" w:eastAsia="仿宋_GB2312"/>
                      <w:sz w:val="24"/>
                    </w:rPr>
                    <w:t>:</w:t>
                  </w:r>
                  <w:r>
                    <w:br/>
                  </w:r>
                  <w:r>
                    <w:rPr>
                      <w:rFonts w:ascii="仿宋_GB2312" w:hAnsi="仿宋_GB2312" w:cs="仿宋_GB2312" w:eastAsia="仿宋_GB2312"/>
                      <w:sz w:val="24"/>
                    </w:rPr>
                    <w:t>单人钢琴凳，</w:t>
                  </w:r>
                  <w:r>
                    <w:rPr>
                      <w:rFonts w:ascii="仿宋_GB2312" w:hAnsi="仿宋_GB2312" w:cs="仿宋_GB2312" w:eastAsia="仿宋_GB2312"/>
                      <w:sz w:val="24"/>
                    </w:rPr>
                    <w:t>不小于</w:t>
                  </w:r>
                  <w:r>
                    <w:rPr>
                      <w:rFonts w:ascii="仿宋_GB2312" w:hAnsi="仿宋_GB2312" w:cs="仿宋_GB2312" w:eastAsia="仿宋_GB2312"/>
                      <w:sz w:val="24"/>
                    </w:rPr>
                    <w:t>47*45*30CM,黑</w:t>
                  </w:r>
                  <w:r>
                    <w:rPr>
                      <w:rFonts w:ascii="仿宋_GB2312" w:hAnsi="仿宋_GB2312" w:cs="仿宋_GB2312" w:eastAsia="仿宋_GB2312"/>
                      <w:sz w:val="24"/>
                    </w:rPr>
                    <w:t>色，海绵</w:t>
                  </w:r>
                  <w:r>
                    <w:rPr>
                      <w:rFonts w:ascii="仿宋_GB2312" w:hAnsi="仿宋_GB2312" w:cs="仿宋_GB2312" w:eastAsia="仿宋_GB2312"/>
                      <w:sz w:val="24"/>
                    </w:rPr>
                    <w:t>+橡胶+铁+皮革</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14</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电子钢琴</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配置不低于</w:t>
                  </w:r>
                  <w:r>
                    <w:rPr>
                      <w:rFonts w:ascii="仿宋_GB2312" w:hAnsi="仿宋_GB2312" w:cs="仿宋_GB2312" w:eastAsia="仿宋_GB2312"/>
                      <w:sz w:val="24"/>
                    </w:rPr>
                    <w:t>:</w:t>
                  </w:r>
                  <w:r>
                    <w:br/>
                  </w:r>
                  <w:r>
                    <w:rPr>
                      <w:rFonts w:ascii="仿宋_GB2312" w:hAnsi="仿宋_GB2312" w:cs="仿宋_GB2312" w:eastAsia="仿宋_GB2312"/>
                      <w:sz w:val="24"/>
                    </w:rPr>
                    <w:t>▲声学品</w:t>
                  </w:r>
                  <w:r>
                    <w:rPr>
                      <w:rFonts w:ascii="仿宋_GB2312" w:hAnsi="仿宋_GB2312" w:cs="仿宋_GB2312" w:eastAsia="仿宋_GB2312"/>
                      <w:sz w:val="24"/>
                    </w:rPr>
                    <w:t>质：音准误差</w:t>
                  </w:r>
                  <w:r>
                    <w:rPr>
                      <w:rFonts w:ascii="仿宋_GB2312" w:hAnsi="仿宋_GB2312" w:cs="仿宋_GB2312" w:eastAsia="仿宋_GB2312"/>
                      <w:sz w:val="24"/>
                    </w:rPr>
                    <w:t>-3～0，相邻两键音准误差</w:t>
                  </w:r>
                  <w:r>
                    <w:rPr>
                      <w:rFonts w:ascii="仿宋_GB2312" w:hAnsi="仿宋_GB2312" w:cs="仿宋_GB2312" w:eastAsia="仿宋_GB2312"/>
                      <w:sz w:val="19"/>
                    </w:rPr>
                    <w:t>≤</w:t>
                  </w:r>
                  <w:r>
                    <w:rPr>
                      <w:rFonts w:ascii="仿宋_GB2312" w:hAnsi="仿宋_GB2312" w:cs="仿宋_GB2312" w:eastAsia="仿宋_GB2312"/>
                      <w:sz w:val="24"/>
                    </w:rPr>
                    <w:t>2，基准音组内同一音名的音，其音高变化高变化</w:t>
                  </w:r>
                  <w:r>
                    <w:rPr>
                      <w:rFonts w:ascii="仿宋_GB2312" w:hAnsi="仿宋_GB2312" w:cs="仿宋_GB2312" w:eastAsia="仿宋_GB2312"/>
                      <w:sz w:val="19"/>
                    </w:rPr>
                    <w:t>≤</w:t>
                  </w:r>
                  <w:r>
                    <w:rPr>
                      <w:rFonts w:ascii="仿宋_GB2312" w:hAnsi="仿宋_GB2312" w:cs="仿宋_GB2312" w:eastAsia="仿宋_GB2312"/>
                      <w:sz w:val="24"/>
                    </w:rPr>
                    <w:t>2；需提供相应的功能证明材料（包括但不限于检测报告、官网功能截图等）。</w:t>
                  </w:r>
                  <w:r>
                    <w:br/>
                  </w:r>
                  <w:r>
                    <w:rPr>
                      <w:rFonts w:ascii="仿宋_GB2312" w:hAnsi="仿宋_GB2312" w:cs="仿宋_GB2312" w:eastAsia="仿宋_GB2312"/>
                      <w:sz w:val="24"/>
                    </w:rPr>
                    <w:t>▲演奏性能：键盘每音组白键宽度161～162.5，黑键上表面宽度9.0～9.1，琴键间隙0.8～1.2，白键表面距地面高度709，黑键高度11.5～12.2；（需在含CMA、CNAS认证标识的检测报告中体现此条功能）</w:t>
                  </w:r>
                  <w:r>
                    <w:br/>
                  </w:r>
                  <w:r>
                    <w:rPr>
                      <w:rFonts w:ascii="仿宋_GB2312" w:hAnsi="仿宋_GB2312" w:cs="仿宋_GB2312" w:eastAsia="仿宋_GB2312"/>
                      <w:sz w:val="24"/>
                    </w:rPr>
                    <w:t>▲音色:1301种，其中包含155种民族音色(15种民族打击乐器)、12组打击乐、1组民族打击乐、1组效果音。需提供相应的功能证明材料（包括但不限于检测报告、官网功能截图等）。</w:t>
                  </w:r>
                  <w:r>
                    <w:br/>
                  </w:r>
                  <w:r>
                    <w:rPr>
                      <w:rFonts w:ascii="仿宋_GB2312" w:hAnsi="仿宋_GB2312" w:cs="仿宋_GB2312" w:eastAsia="仿宋_GB2312"/>
                      <w:sz w:val="24"/>
                    </w:rPr>
                    <w:t>▲节奏：278种世界风格节奏，其中包含64种民族节奏；速度范围:20~280。需提供相应的功能证明材料（包括但不限于检测报告、官网功能截图等）。</w:t>
                  </w:r>
                </w:p>
                <w:p>
                  <w:pPr>
                    <w:pStyle w:val="null3"/>
                    <w:jc w:val="left"/>
                  </w:pPr>
                  <w:r>
                    <w:rPr>
                      <w:rFonts w:ascii="仿宋_GB2312" w:hAnsi="仿宋_GB2312" w:cs="仿宋_GB2312" w:eastAsia="仿宋_GB2312"/>
                      <w:sz w:val="24"/>
                    </w:rPr>
                    <w:t>键盘：</w:t>
                  </w:r>
                  <w:r>
                    <w:rPr>
                      <w:rFonts w:ascii="仿宋_GB2312" w:hAnsi="仿宋_GB2312" w:cs="仿宋_GB2312" w:eastAsia="仿宋_GB2312"/>
                      <w:sz w:val="24"/>
                    </w:rPr>
                    <w:t>88键动态触键感应力度键盘，力度类型范围00~06；</w:t>
                  </w:r>
                  <w:r>
                    <w:br/>
                  </w:r>
                  <w:r>
                    <w:rPr>
                      <w:rFonts w:ascii="仿宋_GB2312" w:hAnsi="仿宋_GB2312" w:cs="仿宋_GB2312" w:eastAsia="仿宋_GB2312"/>
                      <w:sz w:val="24"/>
                    </w:rPr>
                    <w:t>示范曲：</w:t>
                  </w:r>
                  <w:r>
                    <w:rPr>
                      <w:rFonts w:ascii="仿宋_GB2312" w:hAnsi="仿宋_GB2312" w:cs="仿宋_GB2312" w:eastAsia="仿宋_GB2312"/>
                      <w:sz w:val="24"/>
                    </w:rPr>
                    <w:t>255首，150首学习歌曲；</w:t>
                  </w:r>
                  <w:r>
                    <w:br/>
                  </w:r>
                  <w:r>
                    <w:rPr>
                      <w:rFonts w:ascii="仿宋_GB2312" w:hAnsi="仿宋_GB2312" w:cs="仿宋_GB2312" w:eastAsia="仿宋_GB2312"/>
                      <w:sz w:val="24"/>
                    </w:rPr>
                    <w:t>学习功能：</w:t>
                  </w:r>
                  <w:r>
                    <w:rPr>
                      <w:rFonts w:ascii="仿宋_GB2312" w:hAnsi="仿宋_GB2312" w:cs="仿宋_GB2312" w:eastAsia="仿宋_GB2312"/>
                      <w:sz w:val="24"/>
                    </w:rPr>
                    <w:t>150首教学曲，这些歌曲都有单独的左右手部分，您可根据您的需要来开关此功能完成相应部分的练习；</w:t>
                  </w:r>
                  <w:r>
                    <w:br/>
                  </w:r>
                  <w:r>
                    <w:rPr>
                      <w:rFonts w:ascii="仿宋_GB2312" w:hAnsi="仿宋_GB2312" w:cs="仿宋_GB2312" w:eastAsia="仿宋_GB2312"/>
                      <w:sz w:val="24"/>
                    </w:rPr>
                    <w:t>复音数：</w:t>
                  </w:r>
                  <w:r>
                    <w:rPr>
                      <w:rFonts w:ascii="仿宋_GB2312" w:hAnsi="仿宋_GB2312" w:cs="仿宋_GB2312" w:eastAsia="仿宋_GB2312"/>
                      <w:sz w:val="24"/>
                    </w:rPr>
                    <w:t>128；</w:t>
                  </w:r>
                  <w:r>
                    <w:br/>
                  </w:r>
                  <w:r>
                    <w:rPr>
                      <w:rFonts w:ascii="仿宋_GB2312" w:hAnsi="仿宋_GB2312" w:cs="仿宋_GB2312" w:eastAsia="仿宋_GB2312"/>
                      <w:sz w:val="24"/>
                    </w:rPr>
                    <w:t>单键设置：</w:t>
                  </w:r>
                  <w:r>
                    <w:rPr>
                      <w:rFonts w:ascii="仿宋_GB2312" w:hAnsi="仿宋_GB2312" w:cs="仿宋_GB2312" w:eastAsia="仿宋_GB2312"/>
                      <w:sz w:val="24"/>
                    </w:rPr>
                    <w:t>OTS功能。直接启动所选节奏中的打击乐部分，本琴为每种节奏都预先配置了一种适合的音色模式:音色、效果、速度设置等；</w:t>
                  </w:r>
                  <w:r>
                    <w:br/>
                  </w:r>
                  <w:r>
                    <w:rPr>
                      <w:rFonts w:ascii="仿宋_GB2312" w:hAnsi="仿宋_GB2312" w:cs="仿宋_GB2312" w:eastAsia="仿宋_GB2312"/>
                      <w:sz w:val="24"/>
                    </w:rPr>
                    <w:t>八度：八度功能可以将全键盘的音高统一升高或降低</w:t>
                  </w:r>
                  <w:r>
                    <w:rPr>
                      <w:rFonts w:ascii="仿宋_GB2312" w:hAnsi="仿宋_GB2312" w:cs="仿宋_GB2312" w:eastAsia="仿宋_GB2312"/>
                      <w:sz w:val="24"/>
                    </w:rPr>
                    <w:t>2个八度；</w:t>
                  </w:r>
                  <w:r>
                    <w:br/>
                  </w:r>
                  <w:r>
                    <w:rPr>
                      <w:rFonts w:ascii="仿宋_GB2312" w:hAnsi="仿宋_GB2312" w:cs="仿宋_GB2312" w:eastAsia="仿宋_GB2312"/>
                      <w:sz w:val="24"/>
                    </w:rPr>
                    <w:t>移调：</w:t>
                  </w:r>
                  <w:r>
                    <w:rPr>
                      <w:rFonts w:ascii="仿宋_GB2312" w:hAnsi="仿宋_GB2312" w:cs="仿宋_GB2312" w:eastAsia="仿宋_GB2312"/>
                      <w:sz w:val="24"/>
                    </w:rPr>
                    <w:t>25档位，（0，-/+12）；</w:t>
                  </w:r>
                  <w:r>
                    <w:br/>
                  </w:r>
                  <w:r>
                    <w:rPr>
                      <w:rFonts w:ascii="仿宋_GB2312" w:hAnsi="仿宋_GB2312" w:cs="仿宋_GB2312" w:eastAsia="仿宋_GB2312"/>
                      <w:sz w:val="24"/>
                    </w:rPr>
                    <w:t>微调：微调功能调整本琴的音高，以便与其他乐器相符。微调数值</w:t>
                  </w:r>
                  <w:r>
                    <w:rPr>
                      <w:rFonts w:ascii="仿宋_GB2312" w:hAnsi="仿宋_GB2312" w:cs="仿宋_GB2312" w:eastAsia="仿宋_GB2312"/>
                      <w:sz w:val="24"/>
                    </w:rPr>
                    <w:t>,范围:-64~63；</w:t>
                  </w:r>
                  <w:r>
                    <w:br/>
                  </w:r>
                  <w:r>
                    <w:rPr>
                      <w:rFonts w:ascii="仿宋_GB2312" w:hAnsi="仿宋_GB2312" w:cs="仿宋_GB2312" w:eastAsia="仿宋_GB2312"/>
                      <w:sz w:val="24"/>
                    </w:rPr>
                    <w:t>效果功能：</w:t>
                  </w:r>
                </w:p>
                <w:p>
                  <w:pPr>
                    <w:pStyle w:val="null3"/>
                    <w:jc w:val="left"/>
                  </w:pPr>
                  <w:r>
                    <w:rPr>
                      <w:rFonts w:ascii="仿宋_GB2312" w:hAnsi="仿宋_GB2312" w:cs="仿宋_GB2312" w:eastAsia="仿宋_GB2312"/>
                      <w:sz w:val="24"/>
                    </w:rPr>
                    <w:t>混响类型范围</w:t>
                  </w:r>
                  <w:r>
                    <w:rPr>
                      <w:rFonts w:ascii="仿宋_GB2312" w:hAnsi="仿宋_GB2312" w:cs="仿宋_GB2312" w:eastAsia="仿宋_GB2312"/>
                      <w:sz w:val="24"/>
                    </w:rPr>
                    <w:t>:00:Reveboff;0l:Hal1102:Hall2;03:Room1;04:Room2;05:Room3;06:Stage1;07:Stage2;08:Plate;09:Delay;10:Echo。混响深度数值范围：00~127</w:t>
                  </w:r>
                  <w:r>
                    <w:br/>
                  </w:r>
                  <w:r>
                    <w:rPr>
                      <w:rFonts w:ascii="仿宋_GB2312" w:hAnsi="仿宋_GB2312" w:cs="仿宋_GB2312" w:eastAsia="仿宋_GB2312"/>
                      <w:sz w:val="24"/>
                    </w:rPr>
                    <w:t>合唱类型范围</w:t>
                  </w:r>
                  <w:r>
                    <w:rPr>
                      <w:rFonts w:ascii="仿宋_GB2312" w:hAnsi="仿宋_GB2312" w:cs="仿宋_GB2312" w:eastAsia="仿宋_GB2312"/>
                      <w:sz w:val="24"/>
                    </w:rPr>
                    <w:t>:00:ChorsOff;0l:Chorusl;02:Chorus2;03:Chorus3;04:Chorus4;05:Feedback;006:Flanger1;07:ShotDely:08ShDyFdbk:09:Flanger2;10:Flanger3;11Celeste1;12:Celeste2;13:Celeste3。默认:00。合唱深度数值范围：00~127；</w:t>
                  </w:r>
                  <w:r>
                    <w:br/>
                  </w:r>
                  <w:r>
                    <w:rPr>
                      <w:rFonts w:ascii="仿宋_GB2312" w:hAnsi="仿宋_GB2312" w:cs="仿宋_GB2312" w:eastAsia="仿宋_GB2312"/>
                      <w:sz w:val="24"/>
                    </w:rPr>
                    <w:t>节拍器：默认值为</w:t>
                  </w:r>
                  <w:r>
                    <w:rPr>
                      <w:rFonts w:ascii="仿宋_GB2312" w:hAnsi="仿宋_GB2312" w:cs="仿宋_GB2312" w:eastAsia="仿宋_GB2312"/>
                      <w:sz w:val="24"/>
                    </w:rPr>
                    <w:t>4/4，可选择:2/2、1/4、2/4、3/4、4/4、5/4、6/4、3/8、6/8、7/8、9/8、12/8(C/8)；</w:t>
                  </w:r>
                  <w:r>
                    <w:br/>
                  </w:r>
                  <w:r>
                    <w:rPr>
                      <w:rFonts w:ascii="仿宋_GB2312" w:hAnsi="仿宋_GB2312" w:cs="仿宋_GB2312" w:eastAsia="仿宋_GB2312"/>
                      <w:sz w:val="24"/>
                    </w:rPr>
                    <w:t>▲存储记忆：4组存储记忆设置。可调用出存入按键记忆状态数据，16个库，4*16=64个记忆；需提供相应的功能证明材料（包括但不限于检测报告、官网功能截图等）。</w:t>
                  </w:r>
                  <w:r>
                    <w:br/>
                  </w:r>
                  <w:r>
                    <w:rPr>
                      <w:rFonts w:ascii="仿宋_GB2312" w:hAnsi="仿宋_GB2312" w:cs="仿宋_GB2312" w:eastAsia="仿宋_GB2312"/>
                      <w:sz w:val="24"/>
                    </w:rPr>
                    <w:t>音源：采用先进的超大规模集成电路</w:t>
                  </w:r>
                  <w:r>
                    <w:rPr>
                      <w:rFonts w:ascii="仿宋_GB2312" w:hAnsi="仿宋_GB2312" w:cs="仿宋_GB2312" w:eastAsia="仿宋_GB2312"/>
                      <w:sz w:val="24"/>
                    </w:rPr>
                    <w:t>PCM数字音源。DSP数字效果器功能，能模拟多种音场；需提供相应的功能证明材料（包括但不限于检测报告、官网功能截图等）。</w:t>
                  </w:r>
                  <w:r>
                    <w:br/>
                  </w:r>
                  <w:r>
                    <w:rPr>
                      <w:rFonts w:ascii="仿宋_GB2312" w:hAnsi="仿宋_GB2312" w:cs="仿宋_GB2312" w:eastAsia="仿宋_GB2312"/>
                      <w:sz w:val="24"/>
                    </w:rPr>
                    <w:t>▲自动待机：30分钟内没有任何操作，将进入自动待机状态。再按下[待机/开]按钮重新开机；需提供相应的功能证明材料（包括但不限于检测报告、官网功能截图等）。</w:t>
                  </w:r>
                </w:p>
                <w:p>
                  <w:pPr>
                    <w:pStyle w:val="null3"/>
                    <w:jc w:val="left"/>
                  </w:pPr>
                  <w:r>
                    <w:rPr>
                      <w:rFonts w:ascii="仿宋_GB2312" w:hAnsi="仿宋_GB2312" w:cs="仿宋_GB2312" w:eastAsia="仿宋_GB2312"/>
                      <w:sz w:val="24"/>
                    </w:rPr>
                    <w:t>▲键盘力度：7种力度曲线（包括力度关闭）；需提供相应的功能证明材料（包括但不限于检测报告、官网功能截图等）。</w:t>
                  </w:r>
                </w:p>
                <w:p>
                  <w:pPr>
                    <w:pStyle w:val="null3"/>
                    <w:jc w:val="left"/>
                  </w:pPr>
                  <w:r>
                    <w:rPr>
                      <w:rFonts w:ascii="仿宋_GB2312" w:hAnsi="仿宋_GB2312" w:cs="仿宋_GB2312" w:eastAsia="仿宋_GB2312"/>
                      <w:sz w:val="24"/>
                    </w:rPr>
                    <w:t>伴奏控制：自动伴奏淡入淡出模式、变奏模式、自动和弦开关，同步启动，开始停止，带插入启动，前奏</w:t>
                  </w:r>
                  <w:r>
                    <w:rPr>
                      <w:rFonts w:ascii="仿宋_GB2312" w:hAnsi="仿宋_GB2312" w:cs="仿宋_GB2312" w:eastAsia="仿宋_GB2312"/>
                      <w:sz w:val="24"/>
                    </w:rPr>
                    <w:t>/尾奏；</w:t>
                  </w:r>
                  <w:r>
                    <w:br/>
                  </w:r>
                  <w:r>
                    <w:rPr>
                      <w:rFonts w:ascii="仿宋_GB2312" w:hAnsi="仿宋_GB2312" w:cs="仿宋_GB2312" w:eastAsia="仿宋_GB2312"/>
                      <w:sz w:val="24"/>
                    </w:rPr>
                    <w:t>录音功能：多轨实时录音，可录制旋律轨和伴奏轨，第一个白键录伴奏轨，第一个黑键或第二个白键旋律轨录音、调用，清除功能；</w:t>
                  </w:r>
                  <w:r>
                    <w:br/>
                  </w:r>
                  <w:r>
                    <w:rPr>
                      <w:rFonts w:ascii="仿宋_GB2312" w:hAnsi="仿宋_GB2312" w:cs="仿宋_GB2312" w:eastAsia="仿宋_GB2312"/>
                      <w:sz w:val="24"/>
                    </w:rPr>
                    <w:t>低频频率：</w:t>
                  </w:r>
                  <w:r>
                    <w:rPr>
                      <w:rFonts w:ascii="仿宋_GB2312" w:hAnsi="仿宋_GB2312" w:cs="仿宋_GB2312" w:eastAsia="仿宋_GB2312"/>
                      <w:sz w:val="24"/>
                    </w:rPr>
                    <w:t>00-60；低频增益：-12~12；</w:t>
                  </w:r>
                  <w:r>
                    <w:br/>
                  </w:r>
                  <w:r>
                    <w:rPr>
                      <w:rFonts w:ascii="仿宋_GB2312" w:hAnsi="仿宋_GB2312" w:cs="仿宋_GB2312" w:eastAsia="仿宋_GB2312"/>
                      <w:sz w:val="24"/>
                    </w:rPr>
                    <w:t>高频频率：</w:t>
                  </w:r>
                  <w:r>
                    <w:rPr>
                      <w:rFonts w:ascii="仿宋_GB2312" w:hAnsi="仿宋_GB2312" w:cs="仿宋_GB2312" w:eastAsia="仿宋_GB2312"/>
                      <w:sz w:val="24"/>
                    </w:rPr>
                    <w:t>00-60；高频增益：-12~12；</w:t>
                  </w:r>
                  <w:r>
                    <w:br/>
                  </w:r>
                  <w:r>
                    <w:rPr>
                      <w:rFonts w:ascii="仿宋_GB2312" w:hAnsi="仿宋_GB2312" w:cs="仿宋_GB2312" w:eastAsia="仿宋_GB2312"/>
                      <w:sz w:val="24"/>
                    </w:rPr>
                    <w:t>键盘控制：全键盘，单指多指和弦，键盘分离，键盘双音色，双人模式，和声；</w:t>
                  </w:r>
                  <w:r>
                    <w:br/>
                  </w:r>
                  <w:r>
                    <w:rPr>
                      <w:rFonts w:ascii="仿宋_GB2312" w:hAnsi="仿宋_GB2312" w:cs="仿宋_GB2312" w:eastAsia="仿宋_GB2312"/>
                      <w:sz w:val="24"/>
                    </w:rPr>
                    <w:t>音色控制：大钢琴</w:t>
                  </w:r>
                  <w:r>
                    <w:rPr>
                      <w:rFonts w:ascii="仿宋_GB2312" w:hAnsi="仿宋_GB2312" w:cs="仿宋_GB2312" w:eastAsia="仿宋_GB2312"/>
                      <w:sz w:val="24"/>
                    </w:rPr>
                    <w:t>&amp;电子管风琴1音色，双钢琴，双音色、双键盘，双键盘功能可调分离点；演奏模式：包含钢琴模式、双音色模式，键盘分离模式、节奏和弦模式；</w:t>
                  </w:r>
                  <w:r>
                    <w:br/>
                  </w:r>
                  <w:r>
                    <w:rPr>
                      <w:rFonts w:ascii="仿宋_GB2312" w:hAnsi="仿宋_GB2312" w:cs="仿宋_GB2312" w:eastAsia="仿宋_GB2312"/>
                      <w:sz w:val="24"/>
                    </w:rPr>
                    <w:t>双音色：将任意两种音色即叠加起来产生一种新的音色效果双音色音量（音量范围</w:t>
                  </w:r>
                  <w:r>
                    <w:rPr>
                      <w:rFonts w:ascii="仿宋_GB2312" w:hAnsi="仿宋_GB2312" w:cs="仿宋_GB2312" w:eastAsia="仿宋_GB2312"/>
                      <w:sz w:val="24"/>
                    </w:rPr>
                    <w:t>00~127）；</w:t>
                  </w:r>
                  <w:r>
                    <w:br/>
                  </w:r>
                  <w:r>
                    <w:rPr>
                      <w:rFonts w:ascii="仿宋_GB2312" w:hAnsi="仿宋_GB2312" w:cs="仿宋_GB2312" w:eastAsia="仿宋_GB2312"/>
                      <w:sz w:val="24"/>
                    </w:rPr>
                    <w:t>键盘分离：通过选择分离点把琴键分离成左右两个独立的演部分。即左右手分别能演奏不同的音色。被分离的左手音色称为分离音色右手音色为主音色。分离点可以按自己的需求自由设置；</w:t>
                  </w:r>
                  <w:r>
                    <w:br/>
                  </w:r>
                  <w:r>
                    <w:rPr>
                      <w:rFonts w:ascii="仿宋_GB2312" w:hAnsi="仿宋_GB2312" w:cs="仿宋_GB2312" w:eastAsia="仿宋_GB2312"/>
                      <w:sz w:val="24"/>
                    </w:rPr>
                    <w:t>音量控制：主音量（范围</w:t>
                  </w:r>
                  <w:r>
                    <w:rPr>
                      <w:rFonts w:ascii="仿宋_GB2312" w:hAnsi="仿宋_GB2312" w:cs="仿宋_GB2312" w:eastAsia="仿宋_GB2312"/>
                      <w:sz w:val="24"/>
                    </w:rPr>
                    <w:t>00~127）、双音色音量（范围00~127）、节奏音量（数值：00~31），音量调节控制，夜间弹奏免打扰耳机接口；</w:t>
                  </w:r>
                  <w:r>
                    <w:br/>
                  </w:r>
                  <w:r>
                    <w:rPr>
                      <w:rFonts w:ascii="仿宋_GB2312" w:hAnsi="仿宋_GB2312" w:cs="仿宋_GB2312" w:eastAsia="仿宋_GB2312"/>
                      <w:sz w:val="24"/>
                    </w:rPr>
                    <w:t>USB接口：USBMIDI，通过USB连接线与计算机相互传送MIDI数据，使用标准的USB连接线，连接计算机的USB接口与本琴后面板的USB接口，计算机操作系统须为WindowsXp系统及以上。USBAUDIO，用标准的USB连接线连接本琴和计算机；</w:t>
                  </w:r>
                  <w:r>
                    <w:br/>
                  </w:r>
                  <w:r>
                    <w:rPr>
                      <w:rFonts w:ascii="仿宋_GB2312" w:hAnsi="仿宋_GB2312" w:cs="仿宋_GB2312" w:eastAsia="仿宋_GB2312"/>
                      <w:sz w:val="24"/>
                    </w:rPr>
                    <w:t>接口：</w:t>
                  </w:r>
                  <w:r>
                    <w:rPr>
                      <w:rFonts w:ascii="仿宋_GB2312" w:hAnsi="仿宋_GB2312" w:cs="仿宋_GB2312" w:eastAsia="仿宋_GB2312"/>
                      <w:sz w:val="24"/>
                    </w:rPr>
                    <w:t>DC电源，踏板输入接口，线路输出左/右接口，音频输入接口，USB接口(USBMIDI和USBAUDIO)，可连接智能手机(iphone、安卓系统手机)平板电脑(iPad、安卓系统平板)，耳机1是6.5mm接口，耳机2是3.5mm接口，MIDI输出接口；</w:t>
                  </w:r>
                  <w:r>
                    <w:br/>
                  </w:r>
                  <w:r>
                    <w:rPr>
                      <w:rFonts w:ascii="仿宋_GB2312" w:hAnsi="仿宋_GB2312" w:cs="仿宋_GB2312" w:eastAsia="仿宋_GB2312"/>
                      <w:sz w:val="24"/>
                    </w:rPr>
                    <w:t>踏板功能：延音</w:t>
                  </w:r>
                  <w:r>
                    <w:rPr>
                      <w:rFonts w:ascii="仿宋_GB2312" w:hAnsi="仿宋_GB2312" w:cs="仿宋_GB2312" w:eastAsia="仿宋_GB2312"/>
                      <w:sz w:val="24"/>
                    </w:rPr>
                    <w:t>(半踏功能，延音的长短会随着踏板下沉的深度而改变。踏板下沉深度越大，延音就越大)、弱音、保持音；踩下弱音踏板，以同等力度弹奏琴键，声压级降低1</w:t>
                  </w:r>
                  <w:r>
                    <w:br/>
                  </w:r>
                  <w:r>
                    <w:rPr>
                      <w:rFonts w:ascii="仿宋_GB2312" w:hAnsi="仿宋_GB2312" w:cs="仿宋_GB2312" w:eastAsia="仿宋_GB2312"/>
                      <w:sz w:val="24"/>
                    </w:rPr>
                    <w:t>外壳木质外壳结构，</w:t>
                  </w:r>
                  <w:r>
                    <w:rPr>
                      <w:rFonts w:ascii="仿宋_GB2312" w:hAnsi="仿宋_GB2312" w:cs="仿宋_GB2312" w:eastAsia="仿宋_GB2312"/>
                      <w:sz w:val="24"/>
                    </w:rPr>
                    <w:t>PVC黑，滑动键盖，左侧操控面板，多功能LCD液晶显示；</w:t>
                  </w:r>
                  <w:r>
                    <w:br/>
                  </w:r>
                  <w:r>
                    <w:rPr>
                      <w:rFonts w:ascii="仿宋_GB2312" w:hAnsi="仿宋_GB2312" w:cs="仿宋_GB2312" w:eastAsia="仿宋_GB2312"/>
                      <w:sz w:val="24"/>
                    </w:rPr>
                    <w:t>音响系统：立体声双喇叭音响系统；喇叭最大功率</w:t>
                  </w:r>
                  <w:r>
                    <w:rPr>
                      <w:rFonts w:ascii="仿宋_GB2312" w:hAnsi="仿宋_GB2312" w:cs="仿宋_GB2312" w:eastAsia="仿宋_GB2312"/>
                      <w:sz w:val="24"/>
                    </w:rPr>
                    <w:t>20W*2</w:t>
                  </w:r>
                  <w:r>
                    <w:br/>
                  </w:r>
                  <w:r>
                    <w:rPr>
                      <w:rFonts w:ascii="仿宋_GB2312" w:hAnsi="仿宋_GB2312" w:cs="仿宋_GB2312" w:eastAsia="仿宋_GB2312"/>
                      <w:sz w:val="24"/>
                    </w:rPr>
                    <w:t>电</w:t>
                  </w:r>
                  <w:r>
                    <w:rPr>
                      <w:rFonts w:ascii="仿宋_GB2312" w:hAnsi="仿宋_GB2312" w:cs="仿宋_GB2312" w:eastAsia="仿宋_GB2312"/>
                      <w:sz w:val="24"/>
                    </w:rPr>
                    <w:t xml:space="preserve">    </w:t>
                  </w:r>
                  <w:r>
                    <w:rPr>
                      <w:rFonts w:ascii="仿宋_GB2312" w:hAnsi="仿宋_GB2312" w:cs="仿宋_GB2312" w:eastAsia="仿宋_GB2312"/>
                      <w:sz w:val="24"/>
                    </w:rPr>
                    <w:t>源</w:t>
                  </w:r>
                  <w:r>
                    <w:rPr>
                      <w:rFonts w:ascii="仿宋_GB2312" w:hAnsi="仿宋_GB2312" w:cs="仿宋_GB2312" w:eastAsia="仿宋_GB2312"/>
                      <w:sz w:val="24"/>
                    </w:rPr>
                    <w:t>: 直流12V；</w:t>
                  </w:r>
                  <w:r>
                    <w:br/>
                  </w:r>
                  <w:r>
                    <w:rPr>
                      <w:rFonts w:ascii="仿宋_GB2312" w:hAnsi="仿宋_GB2312" w:cs="仿宋_GB2312" w:eastAsia="仿宋_GB2312"/>
                      <w:sz w:val="24"/>
                    </w:rPr>
                    <w:t>尺</w:t>
                  </w:r>
                  <w:r>
                    <w:rPr>
                      <w:rFonts w:ascii="仿宋_GB2312" w:hAnsi="仿宋_GB2312" w:cs="仿宋_GB2312" w:eastAsia="仿宋_GB2312"/>
                      <w:sz w:val="24"/>
                    </w:rPr>
                    <w:t xml:space="preserve">    </w:t>
                  </w:r>
                  <w:r>
                    <w:rPr>
                      <w:rFonts w:ascii="仿宋_GB2312" w:hAnsi="仿宋_GB2312" w:cs="仿宋_GB2312" w:eastAsia="仿宋_GB2312"/>
                      <w:sz w:val="24"/>
                    </w:rPr>
                    <w:t>寸</w:t>
                  </w:r>
                  <w:r>
                    <w:rPr>
                      <w:rFonts w:ascii="仿宋_GB2312" w:hAnsi="仿宋_GB2312" w:cs="仿宋_GB2312" w:eastAsia="仿宋_GB2312"/>
                      <w:sz w:val="24"/>
                    </w:rPr>
                    <w:t>:≥1300*400*800mm（长*宽*高）；</w:t>
                  </w:r>
                  <w:r>
                    <w:br/>
                  </w:r>
                  <w:r>
                    <w:rPr>
                      <w:rFonts w:ascii="仿宋_GB2312" w:hAnsi="仿宋_GB2312" w:cs="仿宋_GB2312" w:eastAsia="仿宋_GB2312"/>
                      <w:sz w:val="24"/>
                    </w:rPr>
                    <w:t>重</w:t>
                  </w:r>
                  <w:r>
                    <w:rPr>
                      <w:rFonts w:ascii="仿宋_GB2312" w:hAnsi="仿宋_GB2312" w:cs="仿宋_GB2312" w:eastAsia="仿宋_GB2312"/>
                      <w:sz w:val="24"/>
                    </w:rPr>
                    <w:t xml:space="preserve">    </w:t>
                  </w:r>
                  <w:r>
                    <w:rPr>
                      <w:rFonts w:ascii="仿宋_GB2312" w:hAnsi="仿宋_GB2312" w:cs="仿宋_GB2312" w:eastAsia="仿宋_GB2312"/>
                      <w:sz w:val="24"/>
                    </w:rPr>
                    <w:t>量：</w:t>
                  </w:r>
                  <w:r>
                    <w:rPr>
                      <w:rFonts w:ascii="仿宋_GB2312" w:hAnsi="仿宋_GB2312" w:cs="仿宋_GB2312" w:eastAsia="仿宋_GB2312"/>
                      <w:sz w:val="24"/>
                    </w:rPr>
                    <w:t>≤32.00kg</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台</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消毒柜</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容量：</w:t>
                  </w:r>
                  <w:r>
                    <w:rPr>
                      <w:rFonts w:ascii="仿宋_GB2312" w:hAnsi="仿宋_GB2312" w:cs="仿宋_GB2312" w:eastAsia="仿宋_GB2312"/>
                      <w:sz w:val="24"/>
                    </w:rPr>
                    <w:t xml:space="preserve">≥320L   </w:t>
                  </w:r>
                  <w:r>
                    <w:br/>
                  </w:r>
                  <w:r>
                    <w:rPr>
                      <w:rFonts w:ascii="仿宋_GB2312" w:hAnsi="仿宋_GB2312" w:cs="仿宋_GB2312" w:eastAsia="仿宋_GB2312"/>
                      <w:sz w:val="24"/>
                    </w:rPr>
                    <w:t>消毒方式：上层臭氧</w:t>
                  </w:r>
                  <w:r>
                    <w:rPr>
                      <w:rFonts w:ascii="仿宋_GB2312" w:hAnsi="仿宋_GB2312" w:cs="仿宋_GB2312" w:eastAsia="仿宋_GB2312"/>
                      <w:sz w:val="24"/>
                    </w:rPr>
                    <w:t>+发热管烘干，铝合金配玻璃、高档烤漆。</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台</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彩色喷墨打印机</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配置不低于</w:t>
                  </w:r>
                  <w:r>
                    <w:rPr>
                      <w:rFonts w:ascii="仿宋_GB2312" w:hAnsi="仿宋_GB2312" w:cs="仿宋_GB2312" w:eastAsia="仿宋_GB2312"/>
                      <w:sz w:val="24"/>
                    </w:rPr>
                    <w:t>:</w:t>
                  </w:r>
                  <w:r>
                    <w:br/>
                  </w:r>
                  <w:r>
                    <w:rPr>
                      <w:rFonts w:ascii="仿宋_GB2312" w:hAnsi="仿宋_GB2312" w:cs="仿宋_GB2312" w:eastAsia="仿宋_GB2312"/>
                      <w:sz w:val="24"/>
                    </w:rPr>
                    <w:t>打印机类型：墨仓式</w:t>
                  </w:r>
                  <w:r>
                    <w:br/>
                  </w:r>
                  <w:r>
                    <w:rPr>
                      <w:rFonts w:ascii="仿宋_GB2312" w:hAnsi="仿宋_GB2312" w:cs="仿宋_GB2312" w:eastAsia="仿宋_GB2312"/>
                      <w:sz w:val="24"/>
                    </w:rPr>
                    <w:t>能效等级：一级能效</w:t>
                  </w:r>
                  <w:r>
                    <w:br/>
                  </w:r>
                  <w:r>
                    <w:rPr>
                      <w:rFonts w:ascii="仿宋_GB2312" w:hAnsi="仿宋_GB2312" w:cs="仿宋_GB2312" w:eastAsia="仿宋_GB2312"/>
                      <w:sz w:val="24"/>
                    </w:rPr>
                    <w:t>彩色打印：支持</w:t>
                  </w:r>
                  <w:r>
                    <w:br/>
                  </w:r>
                  <w:r>
                    <w:rPr>
                      <w:rFonts w:ascii="仿宋_GB2312" w:hAnsi="仿宋_GB2312" w:cs="仿宋_GB2312" w:eastAsia="仿宋_GB2312"/>
                      <w:sz w:val="24"/>
                    </w:rPr>
                    <w:t>产品尺寸：</w:t>
                  </w:r>
                  <w:r>
                    <w:rPr>
                      <w:rFonts w:ascii="仿宋_GB2312" w:hAnsi="仿宋_GB2312" w:cs="仿宋_GB2312" w:eastAsia="仿宋_GB2312"/>
                      <w:sz w:val="24"/>
                    </w:rPr>
                    <w:t>≥长430mm*宽360mm*高150mm</w:t>
                  </w:r>
                  <w:r>
                    <w:br/>
                  </w:r>
                  <w:r>
                    <w:rPr>
                      <w:rFonts w:ascii="仿宋_GB2312" w:hAnsi="仿宋_GB2312" w:cs="仿宋_GB2312" w:eastAsia="仿宋_GB2312"/>
                      <w:sz w:val="24"/>
                    </w:rPr>
                    <w:t>黑白最佳分辨率：</w:t>
                  </w:r>
                  <w:r>
                    <w:rPr>
                      <w:rFonts w:ascii="仿宋_GB2312" w:hAnsi="仿宋_GB2312" w:cs="仿宋_GB2312" w:eastAsia="仿宋_GB2312"/>
                      <w:sz w:val="24"/>
                    </w:rPr>
                    <w:t>1200*1200dpi</w:t>
                  </w:r>
                  <w:r>
                    <w:br/>
                  </w:r>
                  <w:r>
                    <w:rPr>
                      <w:rFonts w:ascii="仿宋_GB2312" w:hAnsi="仿宋_GB2312" w:cs="仿宋_GB2312" w:eastAsia="仿宋_GB2312"/>
                      <w:sz w:val="24"/>
                    </w:rPr>
                    <w:t>彩色最佳分辨率：</w:t>
                  </w:r>
                  <w:r>
                    <w:rPr>
                      <w:rFonts w:ascii="仿宋_GB2312" w:hAnsi="仿宋_GB2312" w:cs="仿宋_GB2312" w:eastAsia="仿宋_GB2312"/>
                      <w:sz w:val="24"/>
                    </w:rPr>
                    <w:t>4800*1200dpi</w:t>
                  </w:r>
                  <w:r>
                    <w:br/>
                  </w:r>
                  <w:r>
                    <w:rPr>
                      <w:rFonts w:ascii="仿宋_GB2312" w:hAnsi="仿宋_GB2312" w:cs="仿宋_GB2312" w:eastAsia="仿宋_GB2312"/>
                      <w:sz w:val="24"/>
                    </w:rPr>
                    <w:t>功能：打印，复印，扫描，</w:t>
                  </w:r>
                  <w:r>
                    <w:rPr>
                      <w:rFonts w:ascii="仿宋_GB2312" w:hAnsi="仿宋_GB2312" w:cs="仿宋_GB2312" w:eastAsia="仿宋_GB2312"/>
                      <w:sz w:val="24"/>
                    </w:rPr>
                    <w:t>非自动双面，不支持输稿器</w:t>
                  </w:r>
                  <w:r>
                    <w:br/>
                  </w:r>
                  <w:r>
                    <w:rPr>
                      <w:rFonts w:ascii="仿宋_GB2312" w:hAnsi="仿宋_GB2312" w:cs="仿宋_GB2312" w:eastAsia="仿宋_GB2312"/>
                      <w:sz w:val="24"/>
                    </w:rPr>
                    <w:t>连接方式：</w:t>
                  </w:r>
                  <w:r>
                    <w:rPr>
                      <w:rFonts w:ascii="仿宋_GB2312" w:hAnsi="仿宋_GB2312" w:cs="仿宋_GB2312" w:eastAsia="仿宋_GB2312"/>
                      <w:sz w:val="24"/>
                    </w:rPr>
                    <w:t>Wi-Fi，蓝牙，USB</w:t>
                  </w:r>
                  <w:r>
                    <w:br/>
                  </w:r>
                  <w:r>
                    <w:rPr>
                      <w:rFonts w:ascii="仿宋_GB2312" w:hAnsi="仿宋_GB2312" w:cs="仿宋_GB2312" w:eastAsia="仿宋_GB2312"/>
                      <w:sz w:val="24"/>
                    </w:rPr>
                    <w:t>纸张输入容量：</w:t>
                  </w:r>
                  <w:r>
                    <w:rPr>
                      <w:rFonts w:ascii="仿宋_GB2312" w:hAnsi="仿宋_GB2312" w:cs="仿宋_GB2312" w:eastAsia="仿宋_GB2312"/>
                      <w:sz w:val="24"/>
                    </w:rPr>
                    <w:t>0-400页</w:t>
                  </w:r>
                  <w:r>
                    <w:br/>
                  </w:r>
                  <w:r>
                    <w:rPr>
                      <w:rFonts w:ascii="仿宋_GB2312" w:hAnsi="仿宋_GB2312" w:cs="仿宋_GB2312" w:eastAsia="仿宋_GB2312"/>
                      <w:sz w:val="24"/>
                    </w:rPr>
                    <w:t>最大支持幅面：</w:t>
                  </w:r>
                  <w:r>
                    <w:rPr>
                      <w:rFonts w:ascii="仿宋_GB2312" w:hAnsi="仿宋_GB2312" w:cs="仿宋_GB2312" w:eastAsia="仿宋_GB2312"/>
                      <w:sz w:val="24"/>
                    </w:rPr>
                    <w:t>A4</w:t>
                  </w:r>
                  <w:r>
                    <w:br/>
                  </w:r>
                  <w:r>
                    <w:rPr>
                      <w:rFonts w:ascii="仿宋_GB2312" w:hAnsi="仿宋_GB2312" w:cs="仿宋_GB2312" w:eastAsia="仿宋_GB2312"/>
                      <w:sz w:val="24"/>
                    </w:rPr>
                    <w:t>单张支持纸张尺寸：</w:t>
                  </w:r>
                  <w:r>
                    <w:rPr>
                      <w:rFonts w:ascii="仿宋_GB2312" w:hAnsi="仿宋_GB2312" w:cs="仿宋_GB2312" w:eastAsia="仿宋_GB2312"/>
                      <w:sz w:val="24"/>
                    </w:rPr>
                    <w:t>A4,A5,B5(JIS)</w:t>
                  </w:r>
                  <w:r>
                    <w:br/>
                  </w:r>
                  <w:r>
                    <w:rPr>
                      <w:rFonts w:ascii="仿宋_GB2312" w:hAnsi="仿宋_GB2312" w:cs="仿宋_GB2312" w:eastAsia="仿宋_GB2312"/>
                      <w:sz w:val="24"/>
                    </w:rPr>
                    <w:t>黑白印量：</w:t>
                  </w:r>
                  <w:r>
                    <w:rPr>
                      <w:rFonts w:ascii="仿宋_GB2312" w:hAnsi="仿宋_GB2312" w:cs="仿宋_GB2312" w:eastAsia="仿宋_GB2312"/>
                      <w:sz w:val="24"/>
                    </w:rPr>
                    <w:t>≥4500页</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台</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监控设备</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1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产品参数</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双频千兆</w:t>
                  </w:r>
                  <w:r>
                    <w:rPr>
                      <w:rFonts w:ascii="仿宋_GB2312" w:hAnsi="仿宋_GB2312" w:cs="仿宋_GB2312" w:eastAsia="仿宋_GB2312"/>
                      <w:sz w:val="24"/>
                      <w:color w:val="000000"/>
                    </w:rPr>
                    <w:t>Wi-Fi 6 无线吸顶式AP</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配置不低于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1、支持802.11ax技术，最高无线速率达2976Mbps，支持OFDMA、2x2 MU-MIMO、Beamforming等802.11ax技术特性；</w:t>
                  </w:r>
                  <w:r>
                    <w:br/>
                  </w:r>
                  <w:r>
                    <w:rPr>
                      <w:rFonts w:ascii="仿宋_GB2312" w:hAnsi="仿宋_GB2312" w:cs="仿宋_GB2312" w:eastAsia="仿宋_GB2312"/>
                      <w:sz w:val="24"/>
                      <w:color w:val="000000"/>
                    </w:rPr>
                    <w:t>2、提供一个10/100/1000Mbps自适应网口，支持IEEE 802.3af/at标准PoE，同时支持12V DC直接供电，整机最大功耗不超过17W；</w:t>
                  </w:r>
                  <w:r>
                    <w:br/>
                  </w:r>
                  <w:r>
                    <w:rPr>
                      <w:rFonts w:ascii="仿宋_GB2312" w:hAnsi="仿宋_GB2312" w:cs="仿宋_GB2312" w:eastAsia="仿宋_GB2312"/>
                      <w:sz w:val="24"/>
                      <w:color w:val="000000"/>
                    </w:rPr>
                    <w:t>3、支持胖瘦模式自适应切换，根据前端设备自动判断应当工作的模式，无需独立硬件调整；</w:t>
                  </w:r>
                  <w:r>
                    <w:br/>
                  </w:r>
                  <w:r>
                    <w:rPr>
                      <w:rFonts w:ascii="仿宋_GB2312" w:hAnsi="仿宋_GB2312" w:cs="仿宋_GB2312" w:eastAsia="仿宋_GB2312"/>
                      <w:sz w:val="24"/>
                      <w:color w:val="000000"/>
                    </w:rPr>
                    <w:t>4、支持无线MESH功能，一键连接设备，快速配对，无需布线，组网方便，支持8台设备一键互联；</w:t>
                  </w:r>
                  <w:r>
                    <w:br/>
                  </w:r>
                  <w:r>
                    <w:rPr>
                      <w:rFonts w:ascii="仿宋_GB2312" w:hAnsi="仿宋_GB2312" w:cs="仿宋_GB2312" w:eastAsia="仿宋_GB2312"/>
                      <w:sz w:val="24"/>
                      <w:color w:val="000000"/>
                    </w:rPr>
                    <w:t>5、支持路由模式，支持PPPOE、NAT等上网功能；支持智能DHCP，前端没有DHCP Server组网条件下，可为WLAN终端动态分配IP地址；</w:t>
                  </w:r>
                  <w:r>
                    <w:br/>
                  </w:r>
                  <w:r>
                    <w:rPr>
                      <w:rFonts w:ascii="仿宋_GB2312" w:hAnsi="仿宋_GB2312" w:cs="仿宋_GB2312" w:eastAsia="仿宋_GB2312"/>
                      <w:sz w:val="24"/>
                      <w:color w:val="000000"/>
                    </w:rPr>
                    <w:t>6、支持离线自管理功能，瘦模式下，AC离线，AP可正常工作；</w:t>
                  </w:r>
                  <w:r>
                    <w:br/>
                  </w:r>
                  <w:r>
                    <w:rPr>
                      <w:rFonts w:ascii="仿宋_GB2312" w:hAnsi="仿宋_GB2312" w:cs="仿宋_GB2312" w:eastAsia="仿宋_GB2312"/>
                      <w:sz w:val="24"/>
                      <w:color w:val="000000"/>
                    </w:rPr>
                    <w:t>7、支持FIT/FAT模式切换，组网更方便；</w:t>
                  </w:r>
                  <w:r>
                    <w:br/>
                  </w:r>
                  <w:r>
                    <w:rPr>
                      <w:rFonts w:ascii="仿宋_GB2312" w:hAnsi="仿宋_GB2312" w:cs="仿宋_GB2312" w:eastAsia="仿宋_GB2312"/>
                      <w:sz w:val="24"/>
                      <w:color w:val="000000"/>
                    </w:rPr>
                    <w:t>8、支持Wi-Fi/LED联动控制，可设置定时开启/关闭LED指示灯及Wi-Fi功能；</w:t>
                  </w:r>
                  <w:r>
                    <w:br/>
                  </w:r>
                  <w:r>
                    <w:rPr>
                      <w:rFonts w:ascii="仿宋_GB2312" w:hAnsi="仿宋_GB2312" w:cs="仿宋_GB2312" w:eastAsia="仿宋_GB2312"/>
                      <w:sz w:val="24"/>
                      <w:color w:val="000000"/>
                    </w:rPr>
                    <w:t>9、支持基于802.11kvr协议的智能漫游，客户端设备在网络内的多个AP设备之间移动时做到无缝切换；</w:t>
                  </w:r>
                  <w:r>
                    <w:br/>
                  </w:r>
                  <w:r>
                    <w:rPr>
                      <w:rFonts w:ascii="仿宋_GB2312" w:hAnsi="仿宋_GB2312" w:cs="仿宋_GB2312" w:eastAsia="仿宋_GB2312"/>
                      <w:sz w:val="24"/>
                      <w:color w:val="000000"/>
                    </w:rPr>
                    <w:t>10、支持无线用户二层隔离，支持基于SSID的QoS带宽控制策略;支持基于WEP、PSK、WPA/WPA2-PSK、WPA/WPA2/WPA3认证、MAC认证；</w:t>
                  </w:r>
                  <w:r>
                    <w:br/>
                  </w:r>
                  <w:r>
                    <w:rPr>
                      <w:rFonts w:ascii="仿宋_GB2312" w:hAnsi="仿宋_GB2312" w:cs="仿宋_GB2312" w:eastAsia="仿宋_GB2312"/>
                      <w:sz w:val="24"/>
                      <w:color w:val="000000"/>
                    </w:rPr>
                    <w:t>11、无需点位、设备授权，直接安装使用；</w:t>
                  </w:r>
                  <w:r>
                    <w:br/>
                  </w:r>
                  <w:r>
                    <w:rPr>
                      <w:rFonts w:ascii="仿宋_GB2312" w:hAnsi="仿宋_GB2312" w:cs="仿宋_GB2312" w:eastAsia="仿宋_GB2312"/>
                      <w:sz w:val="24"/>
                      <w:color w:val="000000"/>
                    </w:rPr>
                    <w:t>12、支持智能开局，通过管理平台或手机APP，实现自动拓扑发现、无线配置下发、远程批量升级、远程批量重启等操作；</w:t>
                  </w:r>
                  <w:r>
                    <w:br/>
                  </w:r>
                  <w:r>
                    <w:rPr>
                      <w:rFonts w:ascii="仿宋_GB2312" w:hAnsi="仿宋_GB2312" w:cs="仿宋_GB2312" w:eastAsia="仿宋_GB2312"/>
                      <w:sz w:val="24"/>
                      <w:color w:val="000000"/>
                    </w:rPr>
                    <w:t>13、支持控制平台和手机APP通过流量、负载量、信道负载、无线重传、弱信号占比、分阶段统计终端无线接入结果等多方面统计辅助运维无线网络，实时监测网络无线健康；</w:t>
                  </w:r>
                  <w:r>
                    <w:br/>
                  </w:r>
                  <w:r>
                    <w:rPr>
                      <w:rFonts w:ascii="仿宋_GB2312" w:hAnsi="仿宋_GB2312" w:cs="仿宋_GB2312" w:eastAsia="仿宋_GB2312"/>
                      <w:sz w:val="24"/>
                      <w:color w:val="000000"/>
                    </w:rPr>
                    <w:t>14、支持控制平台和手机APP记录项目首次接入和再次接入的终端数，清晰了解终端情况。记录终端在线时序图、无线分布比例、认证类型比例、信号强度比例等，了解终端接入状态；</w:t>
                  </w:r>
                  <w:r>
                    <w:br/>
                  </w:r>
                  <w:r>
                    <w:rPr>
                      <w:rFonts w:ascii="仿宋_GB2312" w:hAnsi="仿宋_GB2312" w:cs="仿宋_GB2312" w:eastAsia="仿宋_GB2312"/>
                      <w:sz w:val="24"/>
                      <w:color w:val="000000"/>
                    </w:rPr>
                    <w:t>15、支持APP告警，当APP出现离线等故障时，可及时推送告警信息，方便维护；</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双频</w:t>
                  </w:r>
                  <w:r>
                    <w:rPr>
                      <w:rFonts w:ascii="仿宋_GB2312" w:hAnsi="仿宋_GB2312" w:cs="仿宋_GB2312" w:eastAsia="仿宋_GB2312"/>
                      <w:sz w:val="24"/>
                      <w:color w:val="000000"/>
                    </w:rPr>
                    <w:t>Wi-Fi 6室外无线AP（2.5G口）</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配置不低于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1、支持802.11ax技术，最高无线速率达2976Mbps，支持OFDMA、2x2 MU-MIMO、Beamforming等802.11ax技术特性；</w:t>
                  </w:r>
                  <w:r>
                    <w:br/>
                  </w:r>
                  <w:r>
                    <w:rPr>
                      <w:rFonts w:ascii="仿宋_GB2312" w:hAnsi="仿宋_GB2312" w:cs="仿宋_GB2312" w:eastAsia="仿宋_GB2312"/>
                      <w:sz w:val="24"/>
                      <w:color w:val="000000"/>
                    </w:rPr>
                    <w:t>2、提供一个10/100/1000Mbps自适应网口，1个100/1000/2500Mbps SFP光口，1个DC接口，支持IEEE 802.3at标准PoE、53.5V PassivePoE和12V-53.5V宽压DC供电等多种供电方式，PoE最大功率不超过18.5W；</w:t>
                  </w:r>
                  <w:r>
                    <w:br/>
                  </w:r>
                  <w:r>
                    <w:rPr>
                      <w:rFonts w:ascii="仿宋_GB2312" w:hAnsi="仿宋_GB2312" w:cs="仿宋_GB2312" w:eastAsia="仿宋_GB2312"/>
                      <w:sz w:val="24"/>
                      <w:color w:val="000000"/>
                    </w:rPr>
                    <w:t>3、外置2根5dBi全向天线，AP发射功率线性可调，可根据实际环境合理调整，满足不同区域的覆盖需求；</w:t>
                  </w:r>
                  <w:r>
                    <w:br/>
                  </w:r>
                  <w:r>
                    <w:rPr>
                      <w:rFonts w:ascii="仿宋_GB2312" w:hAnsi="仿宋_GB2312" w:cs="仿宋_GB2312" w:eastAsia="仿宋_GB2312"/>
                      <w:sz w:val="24"/>
                      <w:color w:val="000000"/>
                    </w:rPr>
                    <w:t>4、机身小巧，产品裸机尺寸不超过209×95×43mm，裸机重量不超过0.7kg，有效节省安装空间，灵活融入环境；</w:t>
                  </w:r>
                  <w:r>
                    <w:br/>
                  </w:r>
                  <w:r>
                    <w:rPr>
                      <w:rFonts w:ascii="仿宋_GB2312" w:hAnsi="仿宋_GB2312" w:cs="仿宋_GB2312" w:eastAsia="仿宋_GB2312"/>
                      <w:sz w:val="24"/>
                      <w:color w:val="000000"/>
                    </w:rPr>
                    <w:t>5、支持胖瘦模式自适应切换，根据前端设备自动判断应当工作的模式，无需独立硬件调整；</w:t>
                  </w:r>
                  <w:r>
                    <w:br/>
                  </w:r>
                  <w:r>
                    <w:rPr>
                      <w:rFonts w:ascii="仿宋_GB2312" w:hAnsi="仿宋_GB2312" w:cs="仿宋_GB2312" w:eastAsia="仿宋_GB2312"/>
                      <w:sz w:val="24"/>
                      <w:color w:val="000000"/>
                    </w:rPr>
                    <w:t>6、支持无线MESH功能，一键连接设备，快速配对，无需布线，组网方便，支持8台设备一键互联；</w:t>
                  </w:r>
                  <w:r>
                    <w:br/>
                  </w:r>
                  <w:r>
                    <w:rPr>
                      <w:rFonts w:ascii="仿宋_GB2312" w:hAnsi="仿宋_GB2312" w:cs="仿宋_GB2312" w:eastAsia="仿宋_GB2312"/>
                      <w:sz w:val="24"/>
                      <w:color w:val="000000"/>
                    </w:rPr>
                    <w:t>7、支持离线自管理功能，瘦模式下，AC离线，AP可正常工作；</w:t>
                  </w:r>
                  <w:r>
                    <w:br/>
                  </w:r>
                  <w:r>
                    <w:rPr>
                      <w:rFonts w:ascii="仿宋_GB2312" w:hAnsi="仿宋_GB2312" w:cs="仿宋_GB2312" w:eastAsia="仿宋_GB2312"/>
                      <w:sz w:val="24"/>
                      <w:color w:val="000000"/>
                    </w:rPr>
                    <w:t>8、支持Wi-Fi/LED联动控制，可设置定时开启/关闭LED指示灯及Wi-Fi功能；</w:t>
                  </w:r>
                  <w:r>
                    <w:br/>
                  </w:r>
                  <w:r>
                    <w:rPr>
                      <w:rFonts w:ascii="仿宋_GB2312" w:hAnsi="仿宋_GB2312" w:cs="仿宋_GB2312" w:eastAsia="仿宋_GB2312"/>
                      <w:sz w:val="24"/>
                      <w:color w:val="000000"/>
                    </w:rPr>
                    <w:t>9、支持路由模式，支持PPPOE、NAT等上网功能；支持智能DHCP，前端没有DHCP Server组网条件下，可为WLAN终端动态分配IP地址；</w:t>
                  </w:r>
                  <w:r>
                    <w:br/>
                  </w:r>
                  <w:r>
                    <w:rPr>
                      <w:rFonts w:ascii="仿宋_GB2312" w:hAnsi="仿宋_GB2312" w:cs="仿宋_GB2312" w:eastAsia="仿宋_GB2312"/>
                      <w:sz w:val="24"/>
                      <w:color w:val="000000"/>
                    </w:rPr>
                    <w:t>10、支持无线用户二层隔离，支持基于SSID的QoS带宽控制策略;支持基于WEP、PSK、WPA/WPA2-PSK、WPA/WPA2/WPA3认证、MAC认证；</w:t>
                  </w:r>
                  <w:r>
                    <w:br/>
                  </w:r>
                  <w:r>
                    <w:rPr>
                      <w:rFonts w:ascii="仿宋_GB2312" w:hAnsi="仿宋_GB2312" w:cs="仿宋_GB2312" w:eastAsia="仿宋_GB2312"/>
                      <w:sz w:val="24"/>
                      <w:color w:val="000000"/>
                    </w:rPr>
                    <w:t>11、支持基于802.11kvr协议的智能漫游技术，客户端设备在网络内的多个AP设备之间移动时做到无缝切换；</w:t>
                  </w:r>
                  <w:r>
                    <w:br/>
                  </w:r>
                  <w:r>
                    <w:rPr>
                      <w:rFonts w:ascii="仿宋_GB2312" w:hAnsi="仿宋_GB2312" w:cs="仿宋_GB2312" w:eastAsia="仿宋_GB2312"/>
                      <w:sz w:val="24"/>
                      <w:color w:val="000000"/>
                    </w:rPr>
                    <w:t>12、提供IP65级防尘、防水能力，在低至-30°C高至65°C的极端环境中也能正常工作；</w:t>
                  </w:r>
                  <w:r>
                    <w:br/>
                  </w:r>
                  <w:r>
                    <w:rPr>
                      <w:rFonts w:ascii="仿宋_GB2312" w:hAnsi="仿宋_GB2312" w:cs="仿宋_GB2312" w:eastAsia="仿宋_GB2312"/>
                      <w:sz w:val="24"/>
                      <w:color w:val="000000"/>
                    </w:rPr>
                    <w:t>13、无需点位、设备授权，直接安装使用；</w:t>
                  </w:r>
                  <w:r>
                    <w:br/>
                  </w:r>
                  <w:r>
                    <w:rPr>
                      <w:rFonts w:ascii="仿宋_GB2312" w:hAnsi="仿宋_GB2312" w:cs="仿宋_GB2312" w:eastAsia="仿宋_GB2312"/>
                      <w:sz w:val="24"/>
                      <w:color w:val="000000"/>
                    </w:rPr>
                    <w:t>14、支持智能开局，通过管理平台或手机APP，实现自动拓扑发现、无线配置下发、远程批量升级、远程批量重启等操作；</w:t>
                  </w:r>
                  <w:r>
                    <w:br/>
                  </w:r>
                  <w:r>
                    <w:rPr>
                      <w:rFonts w:ascii="仿宋_GB2312" w:hAnsi="仿宋_GB2312" w:cs="仿宋_GB2312" w:eastAsia="仿宋_GB2312"/>
                      <w:sz w:val="24"/>
                      <w:color w:val="000000"/>
                    </w:rPr>
                    <w:t>15、支持控制平台和手机APP通过流量、负载量、信道负载、无线重传、弱信号占比、分阶段统计终端无线接入结果等多方面统计辅助运维无线网络，实时监测网络无线健康；</w:t>
                  </w:r>
                  <w:r>
                    <w:br/>
                  </w:r>
                  <w:r>
                    <w:rPr>
                      <w:rFonts w:ascii="仿宋_GB2312" w:hAnsi="仿宋_GB2312" w:cs="仿宋_GB2312" w:eastAsia="仿宋_GB2312"/>
                      <w:sz w:val="24"/>
                      <w:color w:val="000000"/>
                    </w:rPr>
                    <w:t>16、支持控制平台和手机APP记录项目首次接入和再次接入的终端数，清晰了解终端情况。记录终端在线时序图、无线分布比例、认证类型比例、信号强度比例等，了解终端接入状态；</w:t>
                  </w:r>
                  <w:r>
                    <w:br/>
                  </w:r>
                  <w:r>
                    <w:rPr>
                      <w:rFonts w:ascii="仿宋_GB2312" w:hAnsi="仿宋_GB2312" w:cs="仿宋_GB2312" w:eastAsia="仿宋_GB2312"/>
                      <w:sz w:val="24"/>
                      <w:color w:val="000000"/>
                    </w:rPr>
                    <w:t>17、支持APP告警，当APP出现离线等故障时，可及时推送告警信息，方便维护；</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24口POE接入交换机</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配置不低于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1、提供24个10/100/1000Base-T RJ45端口、2个千兆SFP端口、1个USB 3.0接口；</w:t>
                  </w:r>
                  <w:r>
                    <w:br/>
                  </w:r>
                  <w:r>
                    <w:rPr>
                      <w:rFonts w:ascii="仿宋_GB2312" w:hAnsi="仿宋_GB2312" w:cs="仿宋_GB2312" w:eastAsia="仿宋_GB2312"/>
                      <w:sz w:val="24"/>
                      <w:color w:val="000000"/>
                    </w:rPr>
                    <w:t>2、整机最大PoE供电功率225W，端口最大PoE供电功率30W，满足IEEE802.3at/af PoE标准；</w:t>
                  </w:r>
                  <w:r>
                    <w:br/>
                  </w:r>
                  <w:r>
                    <w:rPr>
                      <w:rFonts w:ascii="仿宋_GB2312" w:hAnsi="仿宋_GB2312" w:cs="仿宋_GB2312" w:eastAsia="仿宋_GB2312"/>
                      <w:sz w:val="24"/>
                      <w:color w:val="000000"/>
                    </w:rPr>
                    <w:t>3、提供云管理、VLAN隔离、标准交换三种模式开关，工作模式一键切换；</w:t>
                  </w:r>
                  <w:r>
                    <w:br/>
                  </w:r>
                  <w:r>
                    <w:rPr>
                      <w:rFonts w:ascii="仿宋_GB2312" w:hAnsi="仿宋_GB2312" w:cs="仿宋_GB2312" w:eastAsia="仿宋_GB2312"/>
                      <w:sz w:val="24"/>
                      <w:color w:val="000000"/>
                    </w:rPr>
                    <w:t>4、支持蓝牙管理，支持手机APP通过蓝牙连接交换机，进行设备配置、诊断命令等操作，在无网等条件下实现快速开局；</w:t>
                  </w:r>
                  <w:r>
                    <w:br/>
                  </w:r>
                  <w:r>
                    <w:rPr>
                      <w:rFonts w:ascii="仿宋_GB2312" w:hAnsi="仿宋_GB2312" w:cs="仿宋_GB2312" w:eastAsia="仿宋_GB2312"/>
                      <w:sz w:val="24"/>
                      <w:color w:val="000000"/>
                    </w:rPr>
                    <w:t>5、支持8K的MAC地址容量，遵循IEEE 802.1d标准，支持MAC地址自动学习和老化；</w:t>
                  </w:r>
                  <w:r>
                    <w:br/>
                  </w:r>
                  <w:r>
                    <w:rPr>
                      <w:rFonts w:ascii="仿宋_GB2312" w:hAnsi="仿宋_GB2312" w:cs="仿宋_GB2312" w:eastAsia="仿宋_GB2312"/>
                      <w:sz w:val="24"/>
                      <w:color w:val="000000"/>
                    </w:rPr>
                    <w:t>6、支持802.1Q VLAN、MTU VLAN、端口VLAN；</w:t>
                  </w:r>
                  <w:r>
                    <w:br/>
                  </w:r>
                  <w:r>
                    <w:rPr>
                      <w:rFonts w:ascii="仿宋_GB2312" w:hAnsi="仿宋_GB2312" w:cs="仿宋_GB2312" w:eastAsia="仿宋_GB2312"/>
                      <w:sz w:val="24"/>
                      <w:color w:val="000000"/>
                    </w:rPr>
                    <w:t>7、支持端口汇聚、环路检测、线缆检测；支持端口监控，分析本地流量；</w:t>
                  </w:r>
                  <w:r>
                    <w:br/>
                  </w:r>
                  <w:r>
                    <w:rPr>
                      <w:rFonts w:ascii="仿宋_GB2312" w:hAnsi="仿宋_GB2312" w:cs="仿宋_GB2312" w:eastAsia="仿宋_GB2312"/>
                      <w:sz w:val="24"/>
                      <w:color w:val="000000"/>
                    </w:rPr>
                    <w:t>8、支持DHCP防护（DHCP Snooping），防止私接DHCP服务器；</w:t>
                  </w:r>
                  <w:r>
                    <w:br/>
                  </w:r>
                  <w:r>
                    <w:rPr>
                      <w:rFonts w:ascii="仿宋_GB2312" w:hAnsi="仿宋_GB2312" w:cs="仿宋_GB2312" w:eastAsia="仿宋_GB2312"/>
                      <w:sz w:val="24"/>
                      <w:color w:val="000000"/>
                    </w:rPr>
                    <w:t>9、支持QoS，支持基于端口、基于802.1P和基于DSCP的三种优先级模式，对带宽配置进行优化；</w:t>
                  </w:r>
                  <w:r>
                    <w:br/>
                  </w:r>
                  <w:r>
                    <w:rPr>
                      <w:rFonts w:ascii="仿宋_GB2312" w:hAnsi="仿宋_GB2312" w:cs="仿宋_GB2312" w:eastAsia="仿宋_GB2312"/>
                      <w:sz w:val="24"/>
                      <w:color w:val="000000"/>
                    </w:rPr>
                    <w:t>10、支持免费的云管理功能，有智能开局、扫码添加、MAC地址添加、设备ID添加等四种或四种以上的连云方式；</w:t>
                  </w:r>
                  <w:r>
                    <w:br/>
                  </w:r>
                  <w:r>
                    <w:rPr>
                      <w:rFonts w:ascii="仿宋_GB2312" w:hAnsi="仿宋_GB2312" w:cs="仿宋_GB2312" w:eastAsia="仿宋_GB2312"/>
                      <w:sz w:val="24"/>
                      <w:color w:val="000000"/>
                    </w:rPr>
                    <w:t>11、支持双IP机制，除可修改的IP外，还支持一个不可更改的固定IP，避免遗忘IP地址导致无法进入管理界面；</w:t>
                  </w:r>
                  <w:r>
                    <w:br/>
                  </w:r>
                  <w:r>
                    <w:rPr>
                      <w:rFonts w:ascii="仿宋_GB2312" w:hAnsi="仿宋_GB2312" w:cs="仿宋_GB2312" w:eastAsia="仿宋_GB2312"/>
                      <w:sz w:val="24"/>
                      <w:color w:val="000000"/>
                    </w:rPr>
                    <w:t>12、支持通过手机APP和管理平台，查看设备状态和端口速率，支持APP远程修改端口配置和VLAN配置；</w:t>
                  </w:r>
                  <w:r>
                    <w:br/>
                  </w:r>
                  <w:r>
                    <w:rPr>
                      <w:rFonts w:ascii="仿宋_GB2312" w:hAnsi="仿宋_GB2312" w:cs="仿宋_GB2312" w:eastAsia="仿宋_GB2312"/>
                      <w:sz w:val="24"/>
                      <w:color w:val="000000"/>
                    </w:rPr>
                    <w:t>13、支持通过手机APP和管理平台，对设备的端口进行开关、限速等操作，支持远程对PoE端口重启或断电；</w:t>
                  </w:r>
                  <w:r>
                    <w:br/>
                  </w:r>
                  <w:r>
                    <w:rPr>
                      <w:rFonts w:ascii="仿宋_GB2312" w:hAnsi="仿宋_GB2312" w:cs="仿宋_GB2312" w:eastAsia="仿宋_GB2312"/>
                      <w:sz w:val="24"/>
                      <w:color w:val="000000"/>
                    </w:rPr>
                    <w:t>14、支持手机APP告警信息推送，支持推送设备离线，配置异常，设备异常，网络安全，设备上线，系统升级，配置操作以及其他异常等信息；</w:t>
                  </w:r>
                  <w:r>
                    <w:br/>
                  </w:r>
                  <w:r>
                    <w:rPr>
                      <w:rFonts w:ascii="仿宋_GB2312" w:hAnsi="仿宋_GB2312" w:cs="仿宋_GB2312" w:eastAsia="仿宋_GB2312"/>
                      <w:sz w:val="24"/>
                      <w:color w:val="000000"/>
                    </w:rPr>
                    <w:t>15、支持通过手机APP和管理平台，对设备进行批量重启或升级。</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无线控制器</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配置不低于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1、可管理500个FIT AP，采用国际通用的CAPWAP协议，免授权AP管理，支持设置多达500个SSID（支持中文SSID）,5个千兆端口，1个Console口，支持与相连设备千兆数据传输；</w:t>
                  </w:r>
                  <w:r>
                    <w:br/>
                  </w:r>
                  <w:r>
                    <w:rPr>
                      <w:rFonts w:ascii="仿宋_GB2312" w:hAnsi="仿宋_GB2312" w:cs="仿宋_GB2312" w:eastAsia="仿宋_GB2312"/>
                      <w:sz w:val="24"/>
                      <w:color w:val="000000"/>
                    </w:rPr>
                    <w:t>2、AC采用旁挂式组网，对于已经部署网络的环境，无需更改现有架构即可完成部署；</w:t>
                  </w:r>
                  <w:r>
                    <w:br/>
                  </w:r>
                  <w:r>
                    <w:rPr>
                      <w:rFonts w:ascii="仿宋_GB2312" w:hAnsi="仿宋_GB2312" w:cs="仿宋_GB2312" w:eastAsia="仿宋_GB2312"/>
                      <w:sz w:val="24"/>
                      <w:color w:val="000000"/>
                    </w:rPr>
                    <w:t>3、支持快速漫游，同时开启智能漫游功能，实现50ms以内的快速漫游；</w:t>
                  </w:r>
                  <w:r>
                    <w:br/>
                  </w:r>
                  <w:r>
                    <w:rPr>
                      <w:rFonts w:ascii="仿宋_GB2312" w:hAnsi="仿宋_GB2312" w:cs="仿宋_GB2312" w:eastAsia="仿宋_GB2312"/>
                      <w:sz w:val="24"/>
                      <w:color w:val="000000"/>
                    </w:rPr>
                    <w:t>4、支持射频自动调优，通过动态信道分配和发射功率调整实现统一对AP的信道行业功率进行规划，减少干扰，提供无线网络体验；</w:t>
                  </w:r>
                  <w:r>
                    <w:br/>
                  </w:r>
                  <w:r>
                    <w:rPr>
                      <w:rFonts w:ascii="仿宋_GB2312" w:hAnsi="仿宋_GB2312" w:cs="仿宋_GB2312" w:eastAsia="仿宋_GB2312"/>
                      <w:sz w:val="24"/>
                      <w:color w:val="000000"/>
                    </w:rPr>
                    <w:t>5、支持无线网络AP内部隔离和SSID之间隔离，禁止终端之间的网络通信，最大限度的减少干扰；</w:t>
                  </w:r>
                  <w:r>
                    <w:br/>
                  </w:r>
                  <w:r>
                    <w:rPr>
                      <w:rFonts w:ascii="仿宋_GB2312" w:hAnsi="仿宋_GB2312" w:cs="仿宋_GB2312" w:eastAsia="仿宋_GB2312"/>
                      <w:sz w:val="24"/>
                      <w:color w:val="000000"/>
                    </w:rPr>
                    <w:t>6、有丰富的安全防护功能，如广播风暴抑制、DHCP防护、ARP防护、MAC地址黑白名单等；</w:t>
                  </w:r>
                  <w:r>
                    <w:br/>
                  </w:r>
                  <w:r>
                    <w:rPr>
                      <w:rFonts w:ascii="仿宋_GB2312" w:hAnsi="仿宋_GB2312" w:cs="仿宋_GB2312" w:eastAsia="仿宋_GB2312"/>
                      <w:sz w:val="24"/>
                      <w:color w:val="000000"/>
                    </w:rPr>
                    <w:t>7、支持设置AP定时重启，保证AP时刻保持良好的运行状态，支持AP的LED/Wi-Fi联动控制，支持定时开启或关闭LED/Wi-Fi；</w:t>
                  </w:r>
                  <w:r>
                    <w:br/>
                  </w:r>
                  <w:r>
                    <w:rPr>
                      <w:rFonts w:ascii="仿宋_GB2312" w:hAnsi="仿宋_GB2312" w:cs="仿宋_GB2312" w:eastAsia="仿宋_GB2312"/>
                      <w:sz w:val="24"/>
                      <w:color w:val="000000"/>
                    </w:rPr>
                    <w:t>8、支持AP批量升级，相同型号AP一键升级，减少网络维护成本；</w:t>
                  </w:r>
                  <w:r>
                    <w:br/>
                  </w:r>
                  <w:r>
                    <w:rPr>
                      <w:rFonts w:ascii="仿宋_GB2312" w:hAnsi="仿宋_GB2312" w:cs="仿宋_GB2312" w:eastAsia="仿宋_GB2312"/>
                      <w:sz w:val="24"/>
                      <w:color w:val="000000"/>
                    </w:rPr>
                    <w:t>9、支持AP离线自管理，AP离线状态下，仍然可以保证无线网络不间断运行，且支持对离线AP进行配置，AP上线后自动下发配置；</w:t>
                  </w:r>
                  <w:r>
                    <w:br/>
                  </w:r>
                  <w:r>
                    <w:rPr>
                      <w:rFonts w:ascii="仿宋_GB2312" w:hAnsi="仿宋_GB2312" w:cs="仿宋_GB2312" w:eastAsia="仿宋_GB2312"/>
                      <w:sz w:val="24"/>
                      <w:color w:val="000000"/>
                    </w:rPr>
                    <w:t>10、支持流量通道内智能平均分配用户带宽；支持限制通道和保证通道技术，动态调整通道带宽；</w:t>
                  </w:r>
                  <w:r>
                    <w:br/>
                  </w:r>
                  <w:r>
                    <w:rPr>
                      <w:rFonts w:ascii="仿宋_GB2312" w:hAnsi="仿宋_GB2312" w:cs="仿宋_GB2312" w:eastAsia="仿宋_GB2312"/>
                      <w:sz w:val="24"/>
                      <w:color w:val="000000"/>
                    </w:rPr>
                    <w:t>11、支持Portal、MAC地址认证等企业认证，以及短信认证、一键认证、CMCC Portal、远程认证、组合认证等多种认证方式；</w:t>
                  </w:r>
                  <w:r>
                    <w:br/>
                  </w:r>
                  <w:r>
                    <w:rPr>
                      <w:rFonts w:ascii="仿宋_GB2312" w:hAnsi="仿宋_GB2312" w:cs="仿宋_GB2312" w:eastAsia="仿宋_GB2312"/>
                      <w:sz w:val="24"/>
                      <w:color w:val="000000"/>
                    </w:rPr>
                    <w:t>12、支持无线信息上报功能，支持通过TCP/UDP/HTTP等协议向指定的IP和端口发送AP状态信息和终端状态信息，并支持设置上报间隔和报文负载；</w:t>
                  </w:r>
                  <w:r>
                    <w:br/>
                  </w:r>
                  <w:r>
                    <w:rPr>
                      <w:rFonts w:ascii="仿宋_GB2312" w:hAnsi="仿宋_GB2312" w:cs="仿宋_GB2312" w:eastAsia="仿宋_GB2312"/>
                      <w:sz w:val="24"/>
                      <w:color w:val="000000"/>
                    </w:rPr>
                    <w:t>13、支持控制平台和手机APP通过流量、负载量、信道负载、无线重传、弱信号占比、分阶段统计终端无线接入结果等多方面统计辅助运维无线网络，实时监测网络无线健康；</w:t>
                  </w:r>
                  <w:r>
                    <w:br/>
                  </w:r>
                  <w:r>
                    <w:rPr>
                      <w:rFonts w:ascii="仿宋_GB2312" w:hAnsi="仿宋_GB2312" w:cs="仿宋_GB2312" w:eastAsia="仿宋_GB2312"/>
                      <w:sz w:val="24"/>
                      <w:color w:val="000000"/>
                    </w:rPr>
                    <w:t>14、支持控制平台和手机APP记录项目首次接入和再次接入的终端数，清晰了解终端情况。记录终端在线时序图、无线分布比例、认证类型比例、信号强度比例等，了解终端接入状态；</w:t>
                  </w:r>
                  <w:r>
                    <w:br/>
                  </w:r>
                  <w:r>
                    <w:rPr>
                      <w:rFonts w:ascii="仿宋_GB2312" w:hAnsi="仿宋_GB2312" w:cs="仿宋_GB2312" w:eastAsia="仿宋_GB2312"/>
                      <w:sz w:val="24"/>
                      <w:color w:val="000000"/>
                    </w:rPr>
                    <w:t>15、支持智能开局配置，支持控制平台远程配置无线参数、跳转管理设备WEB页面和远程重启等操作；</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半球警戒网络摄像机</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color w:val="000000"/>
                    </w:rPr>
                    <w:t>配置不低于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最高分辨率</w:t>
                  </w:r>
                  <w:r>
                    <w:rPr>
                      <w:rFonts w:ascii="仿宋_GB2312" w:hAnsi="仿宋_GB2312" w:cs="仿宋_GB2312" w:eastAsia="仿宋_GB2312"/>
                      <w:sz w:val="24"/>
                      <w:color w:val="000000"/>
                    </w:rPr>
                    <w:t>2560×1440@25 fps，1/3"高性能CMOS传感器；</w:t>
                  </w:r>
                  <w:r>
                    <w:br/>
                  </w:r>
                  <w:r>
                    <w:rPr>
                      <w:rFonts w:ascii="仿宋_GB2312" w:hAnsi="仿宋_GB2312" w:cs="仿宋_GB2312" w:eastAsia="仿宋_GB2312"/>
                      <w:sz w:val="24"/>
                      <w:color w:val="000000"/>
                    </w:rPr>
                    <w:t>快门：</w:t>
                  </w:r>
                  <w:r>
                    <w:rPr>
                      <w:rFonts w:ascii="仿宋_GB2312" w:hAnsi="仿宋_GB2312" w:cs="仿宋_GB2312" w:eastAsia="仿宋_GB2312"/>
                      <w:sz w:val="24"/>
                      <w:color w:val="000000"/>
                    </w:rPr>
                    <w:t>1/25秒至1/100,000秒； 可手动或自动调节</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120dB智能宽动态；</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 xml:space="preserve">ICR滤光片切换功能，摄像机可在白天、夜晚模式下自动切换滤光片进行成像； </w:t>
                  </w:r>
                  <w:r>
                    <w:br/>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2颗红外灯，2颗暖光灯，双光源补光，支持全彩、红外、移动侦测全彩等多种夜视补光模式；</w:t>
                  </w:r>
                  <w:r>
                    <w:br/>
                  </w:r>
                  <w:r>
                    <w:rPr>
                      <w:rFonts w:ascii="仿宋_GB2312" w:hAnsi="仿宋_GB2312" w:cs="仿宋_GB2312" w:eastAsia="仿宋_GB2312"/>
                      <w:sz w:val="24"/>
                      <w:color w:val="000000"/>
                    </w:rPr>
                    <w:t>内置高敏度防水麦克风，支持</w:t>
                  </w:r>
                  <w:r>
                    <w:rPr>
                      <w:rFonts w:ascii="仿宋_GB2312" w:hAnsi="仿宋_GB2312" w:cs="仿宋_GB2312" w:eastAsia="仿宋_GB2312"/>
                      <w:sz w:val="24"/>
                      <w:color w:val="000000"/>
                    </w:rPr>
                    <w:t>5米内环境拾音；</w:t>
                  </w:r>
                  <w:r>
                    <w:br/>
                  </w:r>
                  <w:r>
                    <w:rPr>
                      <w:rFonts w:ascii="仿宋_GB2312" w:hAnsi="仿宋_GB2312" w:cs="仿宋_GB2312" w:eastAsia="仿宋_GB2312"/>
                      <w:sz w:val="24"/>
                      <w:color w:val="000000"/>
                    </w:rPr>
                    <w:t>内置直径</w:t>
                  </w:r>
                  <w:r>
                    <w:rPr>
                      <w:rFonts w:ascii="仿宋_GB2312" w:hAnsi="仿宋_GB2312" w:cs="仿宋_GB2312" w:eastAsia="仿宋_GB2312"/>
                      <w:sz w:val="24"/>
                      <w:color w:val="000000"/>
                    </w:rPr>
                    <w:t>20mm优质扬声器，支持广播外放语音；</w:t>
                  </w:r>
                  <w:r>
                    <w:br/>
                  </w:r>
                  <w:r>
                    <w:rPr>
                      <w:rFonts w:ascii="仿宋_GB2312" w:hAnsi="仿宋_GB2312" w:cs="仿宋_GB2312" w:eastAsia="仿宋_GB2312"/>
                      <w:sz w:val="24"/>
                      <w:color w:val="000000"/>
                    </w:rPr>
                    <w:t>自带音频输出接口，可外接有源音箱进行扩展音频使用；</w:t>
                  </w:r>
                  <w:r>
                    <w:br/>
                  </w:r>
                  <w:r>
                    <w:rPr>
                      <w:rFonts w:ascii="仿宋_GB2312" w:hAnsi="仿宋_GB2312" w:cs="仿宋_GB2312" w:eastAsia="仿宋_GB2312"/>
                      <w:sz w:val="24"/>
                      <w:color w:val="000000"/>
                    </w:rPr>
                    <w:t>支持一路报警输入、输出接口</w:t>
                  </w:r>
                  <w:r>
                    <w:br/>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SD卡卡槽，支持最大256GB Micor SD卡接入存储；</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H.265、H.264 视频编码格式，其中 H.265和 H.264 都支持Baseline/Main/High Profil；</w:t>
                  </w:r>
                  <w:r>
                    <w:br/>
                  </w:r>
                  <w:r>
                    <w:rPr>
                      <w:rFonts w:ascii="仿宋_GB2312" w:hAnsi="仿宋_GB2312" w:cs="仿宋_GB2312" w:eastAsia="仿宋_GB2312"/>
                      <w:sz w:val="24"/>
                      <w:color w:val="000000"/>
                    </w:rPr>
                    <w:t>支持智能编码功能，摄像机开启智能编码功能后可大幅降低码流值，</w:t>
                  </w:r>
                  <w:r>
                    <w:rPr>
                      <w:rFonts w:ascii="仿宋_GB2312" w:hAnsi="仿宋_GB2312" w:cs="仿宋_GB2312" w:eastAsia="仿宋_GB2312"/>
                      <w:sz w:val="24"/>
                      <w:color w:val="000000"/>
                    </w:rPr>
                    <w:t>H265+码流至少为原码流的1/3，H264+码流至少减少1/2；</w:t>
                  </w:r>
                  <w:r>
                    <w:br/>
                  </w:r>
                  <w:r>
                    <w:rPr>
                      <w:rFonts w:ascii="仿宋_GB2312" w:hAnsi="仿宋_GB2312" w:cs="仿宋_GB2312" w:eastAsia="仿宋_GB2312"/>
                      <w:sz w:val="24"/>
                      <w:color w:val="000000"/>
                    </w:rPr>
                    <w:t>支持创新智能监测算法，可实现移动物体侦测、遮挡、区域入侵、越界侦测报警；</w:t>
                  </w:r>
                  <w:r>
                    <w:br/>
                  </w:r>
                  <w:r>
                    <w:rPr>
                      <w:rFonts w:ascii="仿宋_GB2312" w:hAnsi="仿宋_GB2312" w:cs="仿宋_GB2312" w:eastAsia="仿宋_GB2312"/>
                      <w:sz w:val="24"/>
                      <w:color w:val="000000"/>
                    </w:rPr>
                    <w:t>支持人形侦测功能，可过滤掉动物、环境变化等无用的移动侦测报警；</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ROI监测、3D数字降噪、背光补偿、数字宽动态、自动电子快门、自动白平衡等功能；</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 xml:space="preserve">Smart IR智能防过曝，摄像机检测画面各个区域的亮度，自动调整画面亮度；    </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OSD字符叠加，字体大小、颜色、对齐方式可设；</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SmartIP-IP地址冲突检测功能，检测到同一局域网内与其他网络设备IP冲突时可自行调整IP避免冲突；</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 xml:space="preserve">SmartIP-IP地址跟随NVR网段功能，可调整自身IP到NVR网段方便设备添加； </w:t>
                  </w:r>
                  <w:r>
                    <w:br/>
                  </w:r>
                  <w:r>
                    <w:rPr>
                      <w:rFonts w:ascii="仿宋_GB2312" w:hAnsi="仿宋_GB2312" w:cs="仿宋_GB2312" w:eastAsia="仿宋_GB2312"/>
                      <w:sz w:val="24"/>
                      <w:color w:val="000000"/>
                    </w:rPr>
                    <w:t>支持区域补偿</w:t>
                  </w:r>
                  <w:r>
                    <w:rPr>
                      <w:rFonts w:ascii="仿宋_GB2312" w:hAnsi="仿宋_GB2312" w:cs="仿宋_GB2312" w:eastAsia="仿宋_GB2312"/>
                      <w:sz w:val="24"/>
                      <w:color w:val="000000"/>
                    </w:rPr>
                    <w:t xml:space="preserve">-自定义参考曝光区域功能，可通过在预览画面框选出曝光区域，以该区域作为参考区域曝光； </w:t>
                  </w:r>
                  <w:r>
                    <w:br/>
                  </w:r>
                  <w:r>
                    <w:rPr>
                      <w:rFonts w:ascii="仿宋_GB2312" w:hAnsi="仿宋_GB2312" w:cs="仿宋_GB2312" w:eastAsia="仿宋_GB2312"/>
                      <w:sz w:val="24"/>
                      <w:color w:val="000000"/>
                    </w:rPr>
                    <w:t>支持绑定云服务功能，实现随时随地远程监控；</w:t>
                  </w:r>
                  <w:r>
                    <w:br/>
                  </w:r>
                  <w:r>
                    <w:rPr>
                      <w:rFonts w:ascii="仿宋_GB2312" w:hAnsi="仿宋_GB2312" w:cs="仿宋_GB2312" w:eastAsia="仿宋_GB2312"/>
                      <w:sz w:val="24"/>
                      <w:color w:val="000000"/>
                    </w:rPr>
                    <w:t>绑定云服务后，支持社交分享功能；</w:t>
                  </w:r>
                  <w:r>
                    <w:br/>
                  </w:r>
                  <w:r>
                    <w:rPr>
                      <w:rFonts w:ascii="仿宋_GB2312" w:hAnsi="仿宋_GB2312" w:cs="仿宋_GB2312" w:eastAsia="仿宋_GB2312"/>
                      <w:sz w:val="24"/>
                      <w:color w:val="000000"/>
                    </w:rPr>
                    <w:t>绑定云服务后，支持云存储，且云录像可实现最大</w:t>
                  </w:r>
                  <w:r>
                    <w:rPr>
                      <w:rFonts w:ascii="仿宋_GB2312" w:hAnsi="仿宋_GB2312" w:cs="仿宋_GB2312" w:eastAsia="仿宋_GB2312"/>
                      <w:sz w:val="24"/>
                      <w:color w:val="000000"/>
                    </w:rPr>
                    <w:t>16倍速的倍速回放功能；</w:t>
                  </w:r>
                  <w:r>
                    <w:br/>
                  </w:r>
                  <w:r>
                    <w:rPr>
                      <w:rFonts w:ascii="仿宋_GB2312" w:hAnsi="仿宋_GB2312" w:cs="仿宋_GB2312" w:eastAsia="仿宋_GB2312"/>
                      <w:sz w:val="24"/>
                      <w:color w:val="000000"/>
                    </w:rPr>
                    <w:t>支持视频加密功能，开启功能后，查看监控画面时需要输入密码才能查看画面；</w:t>
                  </w:r>
                  <w:r>
                    <w:br/>
                  </w:r>
                  <w:r>
                    <w:rPr>
                      <w:rFonts w:ascii="仿宋_GB2312" w:hAnsi="仿宋_GB2312" w:cs="仿宋_GB2312" w:eastAsia="仿宋_GB2312"/>
                      <w:sz w:val="24"/>
                      <w:color w:val="000000"/>
                    </w:rPr>
                    <w:t>摄像机在视频遮挡、存储器满、非法访问、网络断开、</w:t>
                  </w:r>
                  <w:r>
                    <w:rPr>
                      <w:rFonts w:ascii="仿宋_GB2312" w:hAnsi="仿宋_GB2312" w:cs="仿宋_GB2312" w:eastAsia="仿宋_GB2312"/>
                      <w:sz w:val="24"/>
                      <w:color w:val="000000"/>
                    </w:rPr>
                    <w:t>IP冲突时可搭配NVR给出报警提示；</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802.3 af/at标准PoE或DC12V供电；</w:t>
                  </w:r>
                  <w:r>
                    <w:br/>
                  </w:r>
                  <w:r>
                    <w:rPr>
                      <w:rFonts w:ascii="仿宋_GB2312" w:hAnsi="仿宋_GB2312" w:cs="仿宋_GB2312" w:eastAsia="仿宋_GB2312"/>
                      <w:sz w:val="24"/>
                      <w:color w:val="000000"/>
                    </w:rPr>
                    <w:t>摄像机能够在</w:t>
                  </w:r>
                  <w:r>
                    <w:rPr>
                      <w:rFonts w:ascii="仿宋_GB2312" w:hAnsi="仿宋_GB2312" w:cs="仿宋_GB2312" w:eastAsia="仿宋_GB2312"/>
                      <w:sz w:val="24"/>
                      <w:color w:val="000000"/>
                    </w:rPr>
                    <w:t xml:space="preserve">-10~40摄氏度，湿度小于95%环境中稳定工作；  </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筒型警戒网络摄像机</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配置不低于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4mm、6mm、8mm、12mm多种焦距可选；</w:t>
                  </w:r>
                  <w:r>
                    <w:br/>
                  </w:r>
                  <w:r>
                    <w:rPr>
                      <w:rFonts w:ascii="仿宋_GB2312" w:hAnsi="仿宋_GB2312" w:cs="仿宋_GB2312" w:eastAsia="仿宋_GB2312"/>
                      <w:sz w:val="24"/>
                      <w:color w:val="000000"/>
                    </w:rPr>
                    <w:t>最高分辨率</w:t>
                  </w:r>
                  <w:r>
                    <w:rPr>
                      <w:rFonts w:ascii="仿宋_GB2312" w:hAnsi="仿宋_GB2312" w:cs="仿宋_GB2312" w:eastAsia="仿宋_GB2312"/>
                      <w:sz w:val="24"/>
                      <w:color w:val="000000"/>
                    </w:rPr>
                    <w:t>25601440@25 fps，采用1/3"高性能CMOS图像传感器，大光圈镜头；</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120dB智能宽动态；</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1/25秒至1/100000秒快门，可手动或自动调节；</w:t>
                  </w:r>
                  <w:r>
                    <w:br/>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图像传感器、</w:t>
                  </w:r>
                  <w:r>
                    <w:rPr>
                      <w:rFonts w:ascii="仿宋_GB2312" w:hAnsi="仿宋_GB2312" w:cs="仿宋_GB2312" w:eastAsia="仿宋_GB2312"/>
                      <w:sz w:val="24"/>
                      <w:color w:val="000000"/>
                    </w:rPr>
                    <w:t>F1.6大光圈镜头，0.0005lux光照环境下仍然保持全彩</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ICR滤光片切换功能，摄像机可在白天、夜晚模式下自动切换滤光片进行成像；</w:t>
                  </w:r>
                  <w:r>
                    <w:br/>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2颗红外灯，外置2颗警戒灯，支持全彩、红外、移动侦测全彩等多种夜视补光模式；</w:t>
                  </w:r>
                  <w:r>
                    <w:br/>
                  </w:r>
                  <w:r>
                    <w:rPr>
                      <w:rFonts w:ascii="仿宋_GB2312" w:hAnsi="仿宋_GB2312" w:cs="仿宋_GB2312" w:eastAsia="仿宋_GB2312"/>
                      <w:sz w:val="24"/>
                      <w:color w:val="000000"/>
                    </w:rPr>
                    <w:t>内置高敏度防水麦克风，支持</w:t>
                  </w:r>
                  <w:r>
                    <w:rPr>
                      <w:rFonts w:ascii="仿宋_GB2312" w:hAnsi="仿宋_GB2312" w:cs="仿宋_GB2312" w:eastAsia="仿宋_GB2312"/>
                      <w:sz w:val="24"/>
                      <w:color w:val="000000"/>
                    </w:rPr>
                    <w:t>5米内环境拾音；</w:t>
                  </w:r>
                  <w:r>
                    <w:br/>
                  </w:r>
                  <w:r>
                    <w:rPr>
                      <w:rFonts w:ascii="仿宋_GB2312" w:hAnsi="仿宋_GB2312" w:cs="仿宋_GB2312" w:eastAsia="仿宋_GB2312"/>
                      <w:sz w:val="24"/>
                      <w:color w:val="000000"/>
                    </w:rPr>
                    <w:t>内置直径</w:t>
                  </w:r>
                  <w:r>
                    <w:rPr>
                      <w:rFonts w:ascii="仿宋_GB2312" w:hAnsi="仿宋_GB2312" w:cs="仿宋_GB2312" w:eastAsia="仿宋_GB2312"/>
                      <w:sz w:val="24"/>
                      <w:color w:val="000000"/>
                    </w:rPr>
                    <w:t>20mm优质扬声器，支持广播外放语音；</w:t>
                  </w:r>
                  <w:r>
                    <w:br/>
                  </w:r>
                  <w:r>
                    <w:rPr>
                      <w:rFonts w:ascii="仿宋_GB2312" w:hAnsi="仿宋_GB2312" w:cs="仿宋_GB2312" w:eastAsia="仿宋_GB2312"/>
                      <w:sz w:val="24"/>
                      <w:color w:val="000000"/>
                    </w:rPr>
                    <w:t>自带扬声器接口，可外接有源音箱进行大功率外放警戒音或对讲；</w:t>
                  </w:r>
                  <w:r>
                    <w:br/>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SD卡卡槽，支持最大256GB Micor SD卡接入存储；</w:t>
                  </w:r>
                  <w:r>
                    <w:br/>
                  </w:r>
                  <w:r>
                    <w:rPr>
                      <w:rFonts w:ascii="仿宋_GB2312" w:hAnsi="仿宋_GB2312" w:cs="仿宋_GB2312" w:eastAsia="仿宋_GB2312"/>
                      <w:sz w:val="24"/>
                      <w:color w:val="000000"/>
                    </w:rPr>
                    <w:t>支持车牌模式，夜间监控开启车牌模式可有效防止车牌位置过曝，清晰记录车牌信息；</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ONVIF、GB28181、TUMS协议接入，适用平台更广泛；</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H.265、H.264 视频编码格式，其中 H.265和 H.264 都支持Baseline/Main/High Profil；</w:t>
                  </w:r>
                  <w:r>
                    <w:br/>
                  </w:r>
                  <w:r>
                    <w:rPr>
                      <w:rFonts w:ascii="仿宋_GB2312" w:hAnsi="仿宋_GB2312" w:cs="仿宋_GB2312" w:eastAsia="仿宋_GB2312"/>
                      <w:sz w:val="24"/>
                      <w:color w:val="000000"/>
                    </w:rPr>
                    <w:t>支持智能编码功能，摄像机开启智能编码功能后可大幅降低码流值，</w:t>
                  </w:r>
                  <w:r>
                    <w:rPr>
                      <w:rFonts w:ascii="仿宋_GB2312" w:hAnsi="仿宋_GB2312" w:cs="仿宋_GB2312" w:eastAsia="仿宋_GB2312"/>
                      <w:sz w:val="24"/>
                      <w:color w:val="000000"/>
                    </w:rPr>
                    <w:t>H265+码流至少为原码流的1/3，H264+码流至少减少1/2；</w:t>
                  </w:r>
                  <w:r>
                    <w:br/>
                  </w:r>
                  <w:r>
                    <w:rPr>
                      <w:rFonts w:ascii="仿宋_GB2312" w:hAnsi="仿宋_GB2312" w:cs="仿宋_GB2312" w:eastAsia="仿宋_GB2312"/>
                      <w:sz w:val="24"/>
                      <w:color w:val="000000"/>
                    </w:rPr>
                    <w:t>支持创新智能监测算法，可实现移动物体侦测、视频遮挡等常见事件侦测功能；</w:t>
                  </w:r>
                  <w:r>
                    <w:br/>
                  </w:r>
                  <w:r>
                    <w:rPr>
                      <w:rFonts w:ascii="仿宋_GB2312" w:hAnsi="仿宋_GB2312" w:cs="仿宋_GB2312" w:eastAsia="仿宋_GB2312"/>
                      <w:sz w:val="24"/>
                      <w:color w:val="000000"/>
                    </w:rPr>
                    <w:t>支持越界侦测、区域入侵、进入区域、离开区域、徘徊侦测、人员聚集侦测、快速移动侦测、停车侦测、物品遗留、拿取侦测、虚焦侦测、场景变更侦测、人脸侦测、人形侦测等智能检测功能；</w:t>
                  </w:r>
                  <w:r>
                    <w:br/>
                  </w:r>
                  <w:r>
                    <w:rPr>
                      <w:rFonts w:ascii="仿宋_GB2312" w:hAnsi="仿宋_GB2312" w:cs="仿宋_GB2312" w:eastAsia="仿宋_GB2312"/>
                      <w:sz w:val="24"/>
                      <w:color w:val="000000"/>
                    </w:rPr>
                    <w:t>支持音频有无侦测、音频陡升、陡降检测等音频异常的检测；</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ROI监测、3D数字降噪、背光补偿、数字宽动态、自动电子快门、自动白平衡等功能；</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 xml:space="preserve">Smart IR智能防过曝，摄像机检测画面各个区域的亮度，自动调整画面亮度； </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OSD字符叠加，字体大小、颜色、对齐方式可设；</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6行OSD自定义字符设置；</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SmartIP-IP地址冲突检测功能，检测到同一局域网内与其他网络设备IP冲突时可自行调整IP避免冲突；</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 xml:space="preserve">SmartIP-IP地址跟随NVR网段功能，可调整自身IP到NVR网段方便设备添加； </w:t>
                  </w:r>
                  <w:r>
                    <w:br/>
                  </w:r>
                  <w:r>
                    <w:rPr>
                      <w:rFonts w:ascii="仿宋_GB2312" w:hAnsi="仿宋_GB2312" w:cs="仿宋_GB2312" w:eastAsia="仿宋_GB2312"/>
                      <w:sz w:val="24"/>
                      <w:color w:val="000000"/>
                    </w:rPr>
                    <w:t>支持自定义区域曝光功能，可通过在预览画面框选出曝光区域，以该区域作为参考区域曝光；</w:t>
                  </w:r>
                  <w:r>
                    <w:br/>
                  </w:r>
                  <w:r>
                    <w:rPr>
                      <w:rFonts w:ascii="仿宋_GB2312" w:hAnsi="仿宋_GB2312" w:cs="仿宋_GB2312" w:eastAsia="仿宋_GB2312"/>
                      <w:sz w:val="24"/>
                      <w:color w:val="000000"/>
                    </w:rPr>
                    <w:t>支持绑定云服务功能，实现随时随地远程监控；</w:t>
                  </w:r>
                  <w:r>
                    <w:br/>
                  </w:r>
                  <w:r>
                    <w:rPr>
                      <w:rFonts w:ascii="仿宋_GB2312" w:hAnsi="仿宋_GB2312" w:cs="仿宋_GB2312" w:eastAsia="仿宋_GB2312"/>
                      <w:sz w:val="24"/>
                      <w:color w:val="000000"/>
                    </w:rPr>
                    <w:t>支持社交分享功能；</w:t>
                  </w:r>
                  <w:r>
                    <w:br/>
                  </w:r>
                  <w:r>
                    <w:rPr>
                      <w:rFonts w:ascii="仿宋_GB2312" w:hAnsi="仿宋_GB2312" w:cs="仿宋_GB2312" w:eastAsia="仿宋_GB2312"/>
                      <w:sz w:val="24"/>
                      <w:color w:val="000000"/>
                    </w:rPr>
                    <w:t>支持云存储，且云录像可实现最大</w:t>
                  </w:r>
                  <w:r>
                    <w:rPr>
                      <w:rFonts w:ascii="仿宋_GB2312" w:hAnsi="仿宋_GB2312" w:cs="仿宋_GB2312" w:eastAsia="仿宋_GB2312"/>
                      <w:sz w:val="24"/>
                      <w:color w:val="000000"/>
                    </w:rPr>
                    <w:t>16倍速的倍速回放功能；</w:t>
                  </w:r>
                  <w:r>
                    <w:br/>
                  </w:r>
                  <w:r>
                    <w:rPr>
                      <w:rFonts w:ascii="仿宋_GB2312" w:hAnsi="仿宋_GB2312" w:cs="仿宋_GB2312" w:eastAsia="仿宋_GB2312"/>
                      <w:sz w:val="24"/>
                      <w:color w:val="000000"/>
                    </w:rPr>
                    <w:t>支持视频加密功能，开启功能后，查看监控画面时需要输入密码才能查看画面；</w:t>
                  </w:r>
                  <w:r>
                    <w:br/>
                  </w:r>
                  <w:r>
                    <w:rPr>
                      <w:rFonts w:ascii="仿宋_GB2312" w:hAnsi="仿宋_GB2312" w:cs="仿宋_GB2312" w:eastAsia="仿宋_GB2312"/>
                      <w:sz w:val="24"/>
                      <w:color w:val="000000"/>
                    </w:rPr>
                    <w:t>摄像机在视频遮挡、存储器满、非法访问、网络断开、</w:t>
                  </w:r>
                  <w:r>
                    <w:rPr>
                      <w:rFonts w:ascii="仿宋_GB2312" w:hAnsi="仿宋_GB2312" w:cs="仿宋_GB2312" w:eastAsia="仿宋_GB2312"/>
                      <w:sz w:val="24"/>
                      <w:color w:val="000000"/>
                    </w:rPr>
                    <w:t>IP冲突时可搭配NVR给出报警提示；</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802.3 af/at标准PoE或DC12V供电；</w:t>
                  </w:r>
                  <w:r>
                    <w:br/>
                  </w:r>
                  <w:r>
                    <w:rPr>
                      <w:rFonts w:ascii="仿宋_GB2312" w:hAnsi="仿宋_GB2312" w:cs="仿宋_GB2312" w:eastAsia="仿宋_GB2312"/>
                      <w:sz w:val="24"/>
                      <w:color w:val="000000"/>
                    </w:rPr>
                    <w:t>需达到</w:t>
                  </w:r>
                  <w:r>
                    <w:rPr>
                      <w:rFonts w:ascii="仿宋_GB2312" w:hAnsi="仿宋_GB2312" w:cs="仿宋_GB2312" w:eastAsia="仿宋_GB2312"/>
                      <w:sz w:val="24"/>
                      <w:color w:val="000000"/>
                    </w:rPr>
                    <w:t>IP66防尘防水等级；</w:t>
                  </w:r>
                  <w:r>
                    <w:br/>
                  </w:r>
                  <w:r>
                    <w:rPr>
                      <w:rFonts w:ascii="仿宋_GB2312" w:hAnsi="仿宋_GB2312" w:cs="仿宋_GB2312" w:eastAsia="仿宋_GB2312"/>
                      <w:sz w:val="24"/>
                      <w:color w:val="000000"/>
                    </w:rPr>
                    <w:t>像机能够在</w:t>
                  </w:r>
                  <w:r>
                    <w:rPr>
                      <w:rFonts w:ascii="仿宋_GB2312" w:hAnsi="仿宋_GB2312" w:cs="仿宋_GB2312" w:eastAsia="仿宋_GB2312"/>
                      <w:sz w:val="24"/>
                      <w:color w:val="000000"/>
                    </w:rPr>
                    <w:t>-30~60 摄氏度，湿度10%~90%环境中稳定工作；</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红外网络高速球机</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配置不低于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最高分辨率</w:t>
                  </w:r>
                  <w:r>
                    <w:rPr>
                      <w:rFonts w:ascii="仿宋_GB2312" w:hAnsi="仿宋_GB2312" w:cs="仿宋_GB2312" w:eastAsia="仿宋_GB2312"/>
                      <w:sz w:val="24"/>
                      <w:color w:val="000000"/>
                    </w:rPr>
                    <w:t>2592*1944@25 fps，1/2.</w:t>
                  </w:r>
                  <w:r>
                    <w:rPr>
                      <w:rFonts w:ascii="仿宋_GB2312" w:hAnsi="仿宋_GB2312" w:cs="仿宋_GB2312" w:eastAsia="仿宋_GB2312"/>
                      <w:sz w:val="24"/>
                      <w:color w:val="000000"/>
                    </w:rPr>
                    <w:t>7"高性能CMOS传感器；；</w:t>
                  </w:r>
                  <w:r>
                    <w:br/>
                  </w:r>
                  <w:r>
                    <w:rPr>
                      <w:rFonts w:ascii="仿宋_GB2312" w:hAnsi="仿宋_GB2312" w:cs="仿宋_GB2312" w:eastAsia="仿宋_GB2312"/>
                      <w:sz w:val="24"/>
                      <w:color w:val="000000"/>
                    </w:rPr>
                    <w:t>配备高功率红外灯，其中</w:t>
                  </w:r>
                  <w:r>
                    <w:rPr>
                      <w:rFonts w:ascii="仿宋_GB2312" w:hAnsi="仿宋_GB2312" w:cs="仿宋_GB2312" w:eastAsia="仿宋_GB2312"/>
                      <w:sz w:val="24"/>
                      <w:color w:val="000000"/>
                    </w:rPr>
                    <w:t>2颗近距离红外灯，4颗远距离红外灯，夜视近景不过曝，远景红外照射距离最远可达到150米；</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ICR滤光片切换功能，摄像机可在白天、夜晚模式下自动切换滤光片进行成像；</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 xml:space="preserve">120dB宽动态； </w:t>
                  </w:r>
                  <w:r>
                    <w:br/>
                  </w:r>
                  <w:r>
                    <w:rPr>
                      <w:rFonts w:ascii="仿宋_GB2312" w:hAnsi="仿宋_GB2312" w:cs="仿宋_GB2312" w:eastAsia="仿宋_GB2312"/>
                      <w:sz w:val="24"/>
                      <w:color w:val="000000"/>
                    </w:rPr>
                    <w:t>全方位监控，水平旋转角度</w:t>
                  </w:r>
                  <w:r>
                    <w:rPr>
                      <w:rFonts w:ascii="仿宋_GB2312" w:hAnsi="仿宋_GB2312" w:cs="仿宋_GB2312" w:eastAsia="仿宋_GB2312"/>
                      <w:sz w:val="24"/>
                      <w:color w:val="000000"/>
                    </w:rPr>
                    <w:t>360°，垂直角度90°；</w:t>
                  </w:r>
                  <w:r>
                    <w:br/>
                  </w:r>
                  <w:r>
                    <w:rPr>
                      <w:rFonts w:ascii="仿宋_GB2312" w:hAnsi="仿宋_GB2312" w:cs="仿宋_GB2312" w:eastAsia="仿宋_GB2312"/>
                      <w:sz w:val="24"/>
                      <w:color w:val="000000"/>
                    </w:rPr>
                    <w:t>高速云台控制功能，键控最大水平速度</w:t>
                  </w:r>
                  <w:r>
                    <w:rPr>
                      <w:rFonts w:ascii="仿宋_GB2312" w:hAnsi="仿宋_GB2312" w:cs="仿宋_GB2312" w:eastAsia="仿宋_GB2312"/>
                      <w:sz w:val="24"/>
                      <w:color w:val="000000"/>
                    </w:rPr>
                    <w:t>80°/s，最大垂直速度80°/s；巡航最大水平速度80°/s，最大垂直速度80°/s。</w:t>
                  </w:r>
                  <w:r>
                    <w:br/>
                  </w:r>
                  <w:r>
                    <w:rPr>
                      <w:rFonts w:ascii="仿宋_GB2312" w:hAnsi="仿宋_GB2312" w:cs="仿宋_GB2312" w:eastAsia="仿宋_GB2312"/>
                      <w:sz w:val="24"/>
                      <w:color w:val="000000"/>
                    </w:rPr>
                    <w:t>高精度云台控制，角度可精确到</w:t>
                  </w:r>
                  <w:r>
                    <w:rPr>
                      <w:rFonts w:ascii="仿宋_GB2312" w:hAnsi="仿宋_GB2312" w:cs="仿宋_GB2312" w:eastAsia="仿宋_GB2312"/>
                      <w:sz w:val="24"/>
                      <w:color w:val="000000"/>
                    </w:rPr>
                    <w:t>0.01°，速度最低可控制到0.1°/s；</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64倍数码变焦，20倍光学变焦，最小聚焦距离需达到10cm；</w:t>
                  </w:r>
                  <w:r>
                    <w:br/>
                  </w:r>
                  <w:r>
                    <w:rPr>
                      <w:rFonts w:ascii="仿宋_GB2312" w:hAnsi="仿宋_GB2312" w:cs="仿宋_GB2312" w:eastAsia="仿宋_GB2312"/>
                      <w:sz w:val="24"/>
                      <w:color w:val="000000"/>
                    </w:rPr>
                    <w:t>带音频输入、输出接口，可外接拾音器、扬声器进行语音对讲；</w:t>
                  </w:r>
                  <w:r>
                    <w:br/>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SD卡接口，支持Micro SD/SDHC/SDXC卡，最大支持128G SD卡接入；</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H.265、H.264 视频编码格式，其中 H.265和 H.264 都支持Baseline/Main/High Profil；</w:t>
                  </w:r>
                  <w:r>
                    <w:br/>
                  </w:r>
                  <w:r>
                    <w:rPr>
                      <w:rFonts w:ascii="仿宋_GB2312" w:hAnsi="仿宋_GB2312" w:cs="仿宋_GB2312" w:eastAsia="仿宋_GB2312"/>
                      <w:sz w:val="24"/>
                      <w:color w:val="000000"/>
                    </w:rPr>
                    <w:t>支持智能编码功能，摄像机开启智能编码功能后可大幅降低码流值，</w:t>
                  </w:r>
                  <w:r>
                    <w:rPr>
                      <w:rFonts w:ascii="仿宋_GB2312" w:hAnsi="仿宋_GB2312" w:cs="仿宋_GB2312" w:eastAsia="仿宋_GB2312"/>
                      <w:sz w:val="24"/>
                      <w:color w:val="000000"/>
                    </w:rPr>
                    <w:t>H265+码流至少为原码流的1/3，H264+码流至少减少1/2；</w:t>
                  </w:r>
                  <w:r>
                    <w:br/>
                  </w:r>
                  <w:r>
                    <w:rPr>
                      <w:rFonts w:ascii="仿宋_GB2312" w:hAnsi="仿宋_GB2312" w:cs="仿宋_GB2312" w:eastAsia="仿宋_GB2312"/>
                      <w:sz w:val="24"/>
                      <w:color w:val="000000"/>
                    </w:rPr>
                    <w:t>支持创新智能监测算法，可实现移动物体侦测、遮挡报警；</w:t>
                  </w:r>
                  <w:r>
                    <w:br/>
                  </w:r>
                  <w:r>
                    <w:rPr>
                      <w:rFonts w:ascii="仿宋_GB2312" w:hAnsi="仿宋_GB2312" w:cs="仿宋_GB2312" w:eastAsia="仿宋_GB2312"/>
                      <w:sz w:val="24"/>
                      <w:color w:val="000000"/>
                    </w:rPr>
                    <w:t>支持越界侦测、区域入侵、进入区域、离开区域、徘徊侦测、人员聚集侦测、快速移动侦测、停车侦测、物品遗留、拿取侦测、虚焦侦测、场景变更侦测、人脸侦测、人形侦测等智能检测功能</w:t>
                  </w:r>
                  <w:r>
                    <w:rPr>
                      <w:rFonts w:ascii="仿宋_GB2312" w:hAnsi="仿宋_GB2312" w:cs="仿宋_GB2312" w:eastAsia="仿宋_GB2312"/>
                      <w:sz w:val="24"/>
                      <w:color w:val="000000"/>
                    </w:rPr>
                    <w:t xml:space="preserve">  </w:t>
                  </w:r>
                  <w:r>
                    <w:br/>
                  </w:r>
                  <w:r>
                    <w:rPr>
                      <w:rFonts w:ascii="仿宋_GB2312" w:hAnsi="仿宋_GB2312" w:cs="仿宋_GB2312" w:eastAsia="仿宋_GB2312"/>
                      <w:sz w:val="24"/>
                      <w:color w:val="000000"/>
                    </w:rPr>
                    <w:t>支持音频有无侦测、音频陡升、陡降检测等音频异常的检测；</w:t>
                  </w:r>
                  <w:r>
                    <w:rPr>
                      <w:rFonts w:ascii="仿宋_GB2312" w:hAnsi="仿宋_GB2312" w:cs="仿宋_GB2312" w:eastAsia="仿宋_GB2312"/>
                      <w:sz w:val="24"/>
                      <w:color w:val="000000"/>
                    </w:rPr>
                    <w:t xml:space="preserve">   </w:t>
                  </w:r>
                  <w:r>
                    <w:br/>
                  </w:r>
                  <w:r>
                    <w:rPr>
                      <w:rFonts w:ascii="仿宋_GB2312" w:hAnsi="仿宋_GB2312" w:cs="仿宋_GB2312" w:eastAsia="仿宋_GB2312"/>
                      <w:sz w:val="24"/>
                      <w:color w:val="000000"/>
                    </w:rPr>
                    <w:t>支持透雾、</w:t>
                  </w:r>
                  <w:r>
                    <w:rPr>
                      <w:rFonts w:ascii="仿宋_GB2312" w:hAnsi="仿宋_GB2312" w:cs="仿宋_GB2312" w:eastAsia="仿宋_GB2312"/>
                      <w:sz w:val="24"/>
                      <w:color w:val="000000"/>
                    </w:rPr>
                    <w:t>ROI监测、3D数字降噪、背光补偿、数字宽动态、自动电子快门、自动白平衡等功能；</w:t>
                  </w:r>
                  <w:r>
                    <w:br/>
                  </w:r>
                  <w:r>
                    <w:rPr>
                      <w:rFonts w:ascii="仿宋_GB2312" w:hAnsi="仿宋_GB2312" w:cs="仿宋_GB2312" w:eastAsia="仿宋_GB2312"/>
                      <w:sz w:val="24"/>
                      <w:color w:val="000000"/>
                    </w:rPr>
                    <w:t>支持区域曝光功能，可通过在预览画面框选出曝光区域，以该区域作为参考区域曝光；</w:t>
                  </w:r>
                  <w:r>
                    <w:rPr>
                      <w:rFonts w:ascii="仿宋_GB2312" w:hAnsi="仿宋_GB2312" w:cs="仿宋_GB2312" w:eastAsia="仿宋_GB2312"/>
                      <w:sz w:val="24"/>
                      <w:color w:val="000000"/>
                    </w:rPr>
                    <w:t xml:space="preserve">    </w:t>
                  </w:r>
                  <w:r>
                    <w:br/>
                  </w:r>
                  <w:r>
                    <w:rPr>
                      <w:rFonts w:ascii="仿宋_GB2312" w:hAnsi="仿宋_GB2312" w:cs="仿宋_GB2312" w:eastAsia="仿宋_GB2312"/>
                      <w:sz w:val="24"/>
                      <w:color w:val="000000"/>
                    </w:rPr>
                    <w:t>支持最多同时开启</w:t>
                  </w:r>
                  <w:r>
                    <w:rPr>
                      <w:rFonts w:ascii="仿宋_GB2312" w:hAnsi="仿宋_GB2312" w:cs="仿宋_GB2312" w:eastAsia="仿宋_GB2312"/>
                      <w:sz w:val="24"/>
                      <w:color w:val="000000"/>
                    </w:rPr>
                    <w:t xml:space="preserve">20 个视频窗口进行画面浏览；   </w:t>
                  </w:r>
                  <w:r>
                    <w:br/>
                  </w:r>
                  <w:r>
                    <w:rPr>
                      <w:rFonts w:ascii="仿宋_GB2312" w:hAnsi="仿宋_GB2312" w:cs="仿宋_GB2312" w:eastAsia="仿宋_GB2312"/>
                      <w:sz w:val="24"/>
                      <w:color w:val="000000"/>
                    </w:rPr>
                    <w:t>支持场景自适应功能，可根据监控场景自动调节曝光模式。</w:t>
                  </w:r>
                  <w:r>
                    <w:rPr>
                      <w:rFonts w:ascii="仿宋_GB2312" w:hAnsi="仿宋_GB2312" w:cs="仿宋_GB2312" w:eastAsia="仿宋_GB2312"/>
                      <w:sz w:val="24"/>
                      <w:color w:val="000000"/>
                    </w:rPr>
                    <w:t xml:space="preserve">   </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 xml:space="preserve">OSD字符叠加，字体大小、颜色、对齐方式可设，具有图片叠加到视频画面功能。 </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IP地址冲突检测功能</w:t>
                  </w:r>
                  <w:r>
                    <w:rPr>
                      <w:rFonts w:ascii="仿宋_GB2312" w:hAnsi="仿宋_GB2312" w:cs="仿宋_GB2312" w:eastAsia="仿宋_GB2312"/>
                      <w:sz w:val="24"/>
                      <w:color w:val="000000"/>
                    </w:rPr>
                    <w:t>，可避免同一局域网内与其他网络设备</w:t>
                  </w:r>
                  <w:r>
                    <w:rPr>
                      <w:rFonts w:ascii="仿宋_GB2312" w:hAnsi="仿宋_GB2312" w:cs="仿宋_GB2312" w:eastAsia="仿宋_GB2312"/>
                      <w:sz w:val="24"/>
                      <w:color w:val="000000"/>
                    </w:rPr>
                    <w:t>IP冲突</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 xml:space="preserve">IP地址跟随NVR网段功能，可调整自身IP到NVR网段方便设备添加； </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300个预置点设置，8条巡航路径，并支持特殊预置点功能，保留部分系统预置点功能；</w:t>
                  </w:r>
                  <w:r>
                    <w:br/>
                  </w:r>
                  <w:r>
                    <w:rPr>
                      <w:rFonts w:ascii="仿宋_GB2312" w:hAnsi="仿宋_GB2312" w:cs="仿宋_GB2312" w:eastAsia="仿宋_GB2312"/>
                      <w:sz w:val="24"/>
                      <w:color w:val="000000"/>
                    </w:rPr>
                    <w:t>支持一键巡航、扫描（随机扫描、帧扫描、自动扫描、全景扫描）、守望、限位、等功能；</w:t>
                  </w:r>
                  <w:r>
                    <w:br/>
                  </w:r>
                  <w:r>
                    <w:rPr>
                      <w:rFonts w:ascii="仿宋_GB2312" w:hAnsi="仿宋_GB2312" w:cs="仿宋_GB2312" w:eastAsia="仿宋_GB2312"/>
                      <w:sz w:val="24"/>
                      <w:color w:val="000000"/>
                    </w:rPr>
                    <w:t>支持定时功能，可提前设置定时任务，免除人工操作，提高效率；</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3D定位、镜头居中、越界侦测、区域入侵侦测、动态隐私区域遮蔽、电子防抖、自动翻转画面等特色功能；</w:t>
                  </w:r>
                  <w:r>
                    <w:br/>
                  </w:r>
                  <w:r>
                    <w:rPr>
                      <w:rFonts w:ascii="仿宋_GB2312" w:hAnsi="仿宋_GB2312" w:cs="仿宋_GB2312" w:eastAsia="仿宋_GB2312"/>
                      <w:sz w:val="24"/>
                      <w:color w:val="000000"/>
                    </w:rPr>
                    <w:t>具有黑白名单功能；</w:t>
                  </w:r>
                  <w:r>
                    <w:br/>
                  </w:r>
                  <w:r>
                    <w:rPr>
                      <w:rFonts w:ascii="仿宋_GB2312" w:hAnsi="仿宋_GB2312" w:cs="仿宋_GB2312" w:eastAsia="仿宋_GB2312"/>
                      <w:sz w:val="24"/>
                      <w:color w:val="000000"/>
                    </w:rPr>
                    <w:t>支持绑定云服务功能，实现随时随地远程监控；</w:t>
                  </w:r>
                  <w:r>
                    <w:br/>
                  </w:r>
                  <w:r>
                    <w:rPr>
                      <w:rFonts w:ascii="仿宋_GB2312" w:hAnsi="仿宋_GB2312" w:cs="仿宋_GB2312" w:eastAsia="仿宋_GB2312"/>
                      <w:sz w:val="24"/>
                      <w:color w:val="000000"/>
                    </w:rPr>
                    <w:t>支持掉电记忆功能</w:t>
                  </w:r>
                  <w:r>
                    <w:rPr>
                      <w:rFonts w:ascii="仿宋_GB2312" w:hAnsi="仿宋_GB2312" w:cs="仿宋_GB2312" w:eastAsia="仿宋_GB2312"/>
                      <w:sz w:val="24"/>
                      <w:color w:val="000000"/>
                    </w:rPr>
                    <w:t>，设备</w:t>
                  </w:r>
                  <w:r>
                    <w:rPr>
                      <w:rFonts w:ascii="仿宋_GB2312" w:hAnsi="仿宋_GB2312" w:cs="仿宋_GB2312" w:eastAsia="仿宋_GB2312"/>
                      <w:sz w:val="24"/>
                      <w:color w:val="000000"/>
                    </w:rPr>
                    <w:t>可</w:t>
                  </w:r>
                  <w:r>
                    <w:rPr>
                      <w:rFonts w:ascii="仿宋_GB2312" w:hAnsi="仿宋_GB2312" w:cs="仿宋_GB2312" w:eastAsia="仿宋_GB2312"/>
                      <w:sz w:val="24"/>
                      <w:color w:val="000000"/>
                    </w:rPr>
                    <w:t>记录断电前最后一刻的位置，重新上电后可恢复到掉电前的位置，实现球机的自动归位</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摄像机在视频遮挡、存储器满、非法访问、网络断开、</w:t>
                  </w:r>
                  <w:r>
                    <w:rPr>
                      <w:rFonts w:ascii="仿宋_GB2312" w:hAnsi="仿宋_GB2312" w:cs="仿宋_GB2312" w:eastAsia="仿宋_GB2312"/>
                      <w:sz w:val="24"/>
                      <w:color w:val="000000"/>
                    </w:rPr>
                    <w:t>IP 冲突时可搭配NVR给出报警提示；</w:t>
                  </w:r>
                  <w:r>
                    <w:br/>
                  </w:r>
                  <w:r>
                    <w:rPr>
                      <w:rFonts w:ascii="仿宋_GB2312" w:hAnsi="仿宋_GB2312" w:cs="仿宋_GB2312" w:eastAsia="仿宋_GB2312"/>
                      <w:sz w:val="24"/>
                      <w:color w:val="000000"/>
                    </w:rPr>
                    <w:t>摄像机能够在</w:t>
                  </w:r>
                  <w:r>
                    <w:rPr>
                      <w:rFonts w:ascii="仿宋_GB2312" w:hAnsi="仿宋_GB2312" w:cs="仿宋_GB2312" w:eastAsia="仿宋_GB2312"/>
                      <w:sz w:val="24"/>
                      <w:color w:val="000000"/>
                    </w:rPr>
                    <w:t xml:space="preserve">-30~60 摄氏度，湿度小于 90%环境下稳定工作； </w:t>
                  </w:r>
                  <w:r>
                    <w:br/>
                  </w:r>
                  <w:r>
                    <w:rPr>
                      <w:rFonts w:ascii="仿宋_GB2312" w:hAnsi="仿宋_GB2312" w:cs="仿宋_GB2312" w:eastAsia="仿宋_GB2312"/>
                      <w:sz w:val="24"/>
                      <w:color w:val="000000"/>
                    </w:rPr>
                    <w:t>采用电阻丝</w:t>
                  </w:r>
                  <w:r>
                    <w:rPr>
                      <w:rFonts w:ascii="仿宋_GB2312" w:hAnsi="仿宋_GB2312" w:cs="仿宋_GB2312" w:eastAsia="仿宋_GB2312"/>
                      <w:sz w:val="24"/>
                      <w:color w:val="000000"/>
                    </w:rPr>
                    <w:t xml:space="preserve">lens加热技术，恶劣环境下不起水雾；  </w:t>
                  </w:r>
                  <w:r>
                    <w:br/>
                  </w:r>
                  <w:r>
                    <w:rPr>
                      <w:rFonts w:ascii="仿宋_GB2312" w:hAnsi="仿宋_GB2312" w:cs="仿宋_GB2312" w:eastAsia="仿宋_GB2312"/>
                      <w:sz w:val="24"/>
                      <w:color w:val="000000"/>
                    </w:rPr>
                    <w:t>工业级防雷设计，具备良好的耐候性；</w:t>
                  </w:r>
                  <w:r>
                    <w:br/>
                  </w:r>
                  <w:r>
                    <w:rPr>
                      <w:rFonts w:ascii="仿宋_GB2312" w:hAnsi="仿宋_GB2312" w:cs="仿宋_GB2312" w:eastAsia="仿宋_GB2312"/>
                      <w:sz w:val="24"/>
                      <w:color w:val="000000"/>
                    </w:rPr>
                    <w:t>需达到</w:t>
                  </w:r>
                  <w:r>
                    <w:rPr>
                      <w:rFonts w:ascii="仿宋_GB2312" w:hAnsi="仿宋_GB2312" w:cs="仿宋_GB2312" w:eastAsia="仿宋_GB2312"/>
                      <w:sz w:val="24"/>
                      <w:color w:val="000000"/>
                    </w:rPr>
                    <w:t>IP66防尘防水等级，具备TVS 4000V防雷、防浪涌、防突波；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网络硬盘录像机</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配置不低于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支持最大</w:t>
                  </w:r>
                  <w:r>
                    <w:rPr>
                      <w:rFonts w:ascii="仿宋_GB2312" w:hAnsi="仿宋_GB2312" w:cs="仿宋_GB2312" w:eastAsia="仿宋_GB2312"/>
                      <w:sz w:val="24"/>
                      <w:color w:val="000000"/>
                    </w:rPr>
                    <w:t>128路通道接入，AIPC最大接入路数32路；</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AI赋能：支持为4路非AI摄像机赋能，实现人脸抓拍功能；支持给16路非AI摄像机赋能，实现客流统计功能；</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640Mbps网络接入带宽，视频输出带宽384Mbps；</w:t>
                  </w:r>
                  <w:r>
                    <w:br/>
                  </w:r>
                  <w:r>
                    <w:rPr>
                      <w:rFonts w:ascii="仿宋_GB2312" w:hAnsi="仿宋_GB2312" w:cs="仿宋_GB2312" w:eastAsia="仿宋_GB2312"/>
                      <w:sz w:val="24"/>
                      <w:color w:val="000000"/>
                    </w:rPr>
                    <w:t>SATA接口：8个内置SATA接口，每个接口最高支持10TB硬盘；</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RAID0/RAID1/RAID5/RAID6/RAID10和全局热备盘；</w:t>
                  </w:r>
                  <w:r>
                    <w:br/>
                  </w:r>
                  <w:r>
                    <w:rPr>
                      <w:rFonts w:ascii="仿宋_GB2312" w:hAnsi="仿宋_GB2312" w:cs="仿宋_GB2312" w:eastAsia="仿宋_GB2312"/>
                      <w:sz w:val="24"/>
                      <w:color w:val="000000"/>
                    </w:rPr>
                    <w:t>USB接口：2个USB 2.0接口，2个USB 3.0接口；</w:t>
                  </w:r>
                  <w:r>
                    <w:br/>
                  </w:r>
                  <w:r>
                    <w:rPr>
                      <w:rFonts w:ascii="仿宋_GB2312" w:hAnsi="仿宋_GB2312" w:cs="仿宋_GB2312" w:eastAsia="仿宋_GB2312"/>
                      <w:sz w:val="24"/>
                      <w:color w:val="000000"/>
                    </w:rPr>
                    <w:t>HDMI接口 ：2个；</w:t>
                  </w:r>
                  <w:r>
                    <w:br/>
                  </w:r>
                  <w:r>
                    <w:rPr>
                      <w:rFonts w:ascii="仿宋_GB2312" w:hAnsi="仿宋_GB2312" w:cs="仿宋_GB2312" w:eastAsia="仿宋_GB2312"/>
                      <w:sz w:val="24"/>
                      <w:color w:val="000000"/>
                    </w:rPr>
                    <w:t>网络接口：</w:t>
                  </w:r>
                  <w:r>
                    <w:rPr>
                      <w:rFonts w:ascii="仿宋_GB2312" w:hAnsi="仿宋_GB2312" w:cs="仿宋_GB2312" w:eastAsia="仿宋_GB2312"/>
                      <w:sz w:val="24"/>
                      <w:color w:val="000000"/>
                    </w:rPr>
                    <w:t>2个10/100/1000Mbps自适应RJ45端口，支持多址模式、容错模式，支持端口聚合；</w:t>
                  </w:r>
                  <w:r>
                    <w:br/>
                  </w:r>
                  <w:r>
                    <w:rPr>
                      <w:rFonts w:ascii="仿宋_GB2312" w:hAnsi="仿宋_GB2312" w:cs="仿宋_GB2312" w:eastAsia="仿宋_GB2312"/>
                      <w:sz w:val="24"/>
                      <w:color w:val="000000"/>
                    </w:rPr>
                    <w:t>1个3.5mm音频输入接口，1个3.5mm音频输出接口，4路报警输入接口，4路报警输出接口</w:t>
                  </w:r>
                  <w:r>
                    <w:br/>
                  </w:r>
                  <w:r>
                    <w:rPr>
                      <w:rFonts w:ascii="仿宋_GB2312" w:hAnsi="仿宋_GB2312" w:cs="仿宋_GB2312" w:eastAsia="仿宋_GB2312"/>
                      <w:sz w:val="24"/>
                      <w:color w:val="000000"/>
                    </w:rPr>
                    <w:t>工作环境：工作温度：</w:t>
                  </w:r>
                  <w:r>
                    <w:rPr>
                      <w:rFonts w:ascii="仿宋_GB2312" w:hAnsi="仿宋_GB2312" w:cs="仿宋_GB2312" w:eastAsia="仿宋_GB2312"/>
                      <w:sz w:val="24"/>
                      <w:color w:val="000000"/>
                    </w:rPr>
                    <w:t>0℃~40℃，工作湿度：10%~90%</w:t>
                  </w:r>
                  <w:r>
                    <w:br/>
                  </w:r>
                  <w:r>
                    <w:rPr>
                      <w:rFonts w:ascii="仿宋_GB2312" w:hAnsi="仿宋_GB2312" w:cs="仿宋_GB2312" w:eastAsia="仿宋_GB2312"/>
                      <w:sz w:val="24"/>
                      <w:color w:val="000000"/>
                    </w:rPr>
                    <w:t>支持编码：</w:t>
                  </w:r>
                  <w:r>
                    <w:rPr>
                      <w:rFonts w:ascii="仿宋_GB2312" w:hAnsi="仿宋_GB2312" w:cs="仿宋_GB2312" w:eastAsia="仿宋_GB2312"/>
                      <w:sz w:val="24"/>
                      <w:color w:val="000000"/>
                    </w:rPr>
                    <w:t>H.265+/H.265/H.264</w:t>
                  </w:r>
                  <w:r>
                    <w:br/>
                  </w:r>
                  <w:r>
                    <w:rPr>
                      <w:rFonts w:ascii="仿宋_GB2312" w:hAnsi="仿宋_GB2312" w:cs="仿宋_GB2312" w:eastAsia="仿宋_GB2312"/>
                      <w:sz w:val="24"/>
                      <w:color w:val="000000"/>
                    </w:rPr>
                    <w:t>输出能力：分辨率：</w:t>
                  </w:r>
                  <w:r>
                    <w:rPr>
                      <w:rFonts w:ascii="仿宋_GB2312" w:hAnsi="仿宋_GB2312" w:cs="仿宋_GB2312" w:eastAsia="仿宋_GB2312"/>
                      <w:sz w:val="24"/>
                      <w:color w:val="000000"/>
                    </w:rPr>
                    <w:t>4K（3840x2160/30Hz）、2K（2560x1440/30Hz）、1080P（1920x1080/60Hz）、1680x1050/60Hz 、1440x900/60Hz 、1280x1024/60Hz 、1280x720/60Hz</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1*64画面输出显示，系统根据接入IPC个数自动选择合适的画面模式/布局；支持16路同步回放</w:t>
                  </w:r>
                  <w:r>
                    <w:br/>
                  </w:r>
                  <w:r>
                    <w:rPr>
                      <w:rFonts w:ascii="仿宋_GB2312" w:hAnsi="仿宋_GB2312" w:cs="仿宋_GB2312" w:eastAsia="仿宋_GB2312"/>
                      <w:sz w:val="24"/>
                      <w:color w:val="000000"/>
                    </w:rPr>
                    <w:t>摄像机接入分辨率：</w:t>
                  </w:r>
                  <w:r>
                    <w:rPr>
                      <w:rFonts w:ascii="仿宋_GB2312" w:hAnsi="仿宋_GB2312" w:cs="仿宋_GB2312" w:eastAsia="仿宋_GB2312"/>
                      <w:sz w:val="24"/>
                      <w:color w:val="000000"/>
                    </w:rPr>
                    <w:t>12MP/8MP/5MP/4MP/3MP/1080P/UXGA/960P/720P/VGA/4CIF/ DCIF/2CIF/CIF/QCIF</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25路200W（1080P）解码/18路300W解码/17路400W解码/14路500W解码/7路800W解码/4路1200W解码；</w:t>
                  </w:r>
                  <w:r>
                    <w:br/>
                  </w:r>
                  <w:r>
                    <w:rPr>
                      <w:rFonts w:ascii="仿宋_GB2312" w:hAnsi="仿宋_GB2312" w:cs="仿宋_GB2312" w:eastAsia="仿宋_GB2312"/>
                      <w:sz w:val="24"/>
                      <w:color w:val="000000"/>
                    </w:rPr>
                    <w:t>支持绑定云服务功能，随时随地用电脑客户端或手机</w:t>
                  </w:r>
                  <w:r>
                    <w:rPr>
                      <w:rFonts w:ascii="仿宋_GB2312" w:hAnsi="仿宋_GB2312" w:cs="仿宋_GB2312" w:eastAsia="仿宋_GB2312"/>
                      <w:sz w:val="24"/>
                      <w:color w:val="000000"/>
                    </w:rPr>
                    <w:t>APP远程预览/回放</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ONVIF协议、GB28181协议，兼容市场上主流品牌IPC接入</w:t>
                  </w:r>
                  <w:r>
                    <w:br/>
                  </w:r>
                  <w:r>
                    <w:rPr>
                      <w:rFonts w:ascii="仿宋_GB2312" w:hAnsi="仿宋_GB2312" w:cs="仿宋_GB2312" w:eastAsia="仿宋_GB2312"/>
                      <w:sz w:val="24"/>
                      <w:color w:val="000000"/>
                    </w:rPr>
                    <w:t>支持事件侦测，推送</w:t>
                  </w:r>
                  <w:r>
                    <w:rPr>
                      <w:rFonts w:ascii="仿宋_GB2312" w:hAnsi="仿宋_GB2312" w:cs="仿宋_GB2312" w:eastAsia="仿宋_GB2312"/>
                      <w:sz w:val="24"/>
                      <w:color w:val="000000"/>
                    </w:rPr>
                    <w:t>APP远程报警</w:t>
                  </w:r>
                  <w:r>
                    <w:br/>
                  </w:r>
                  <w:r>
                    <w:rPr>
                      <w:rFonts w:ascii="仿宋_GB2312" w:hAnsi="仿宋_GB2312" w:cs="仿宋_GB2312" w:eastAsia="仿宋_GB2312"/>
                      <w:sz w:val="24"/>
                      <w:color w:val="000000"/>
                    </w:rPr>
                    <w:t>支持即插即用，自动发现摄像机，迅速出图</w:t>
                  </w:r>
                  <w:r>
                    <w:br/>
                  </w:r>
                  <w:r>
                    <w:rPr>
                      <w:rFonts w:ascii="仿宋_GB2312" w:hAnsi="仿宋_GB2312" w:cs="仿宋_GB2312" w:eastAsia="仿宋_GB2312"/>
                      <w:sz w:val="24"/>
                      <w:color w:val="000000"/>
                    </w:rPr>
                    <w:t>支持标准</w:t>
                  </w:r>
                  <w:r>
                    <w:rPr>
                      <w:rFonts w:ascii="仿宋_GB2312" w:hAnsi="仿宋_GB2312" w:cs="仿宋_GB2312" w:eastAsia="仿宋_GB2312"/>
                      <w:sz w:val="24"/>
                      <w:color w:val="000000"/>
                    </w:rPr>
                    <w:t>G.711A/U音频协议，兼容市面上大部分音频IPC，同步解码和存储音视频画面。可通过HDMI、AUDIO OUT、WEB、Utility、APP等多种途径输出声音。支持语音对讲，在查看录像的同时双向通话，适用于远程管理和远程告警。</w:t>
                  </w:r>
                  <w:r>
                    <w:br/>
                  </w:r>
                  <w:r>
                    <w:rPr>
                      <w:rFonts w:ascii="仿宋_GB2312" w:hAnsi="仿宋_GB2312" w:cs="仿宋_GB2312" w:eastAsia="仿宋_GB2312"/>
                      <w:sz w:val="24"/>
                      <w:color w:val="000000"/>
                    </w:rPr>
                    <w:t>支持云台控制，可接入高速球机、无线云台机进行云台控制管理功能</w:t>
                  </w:r>
                  <w:r>
                    <w:br/>
                  </w:r>
                  <w:r>
                    <w:rPr>
                      <w:rFonts w:ascii="仿宋_GB2312" w:hAnsi="仿宋_GB2312" w:cs="仿宋_GB2312" w:eastAsia="仿宋_GB2312"/>
                      <w:sz w:val="24"/>
                      <w:color w:val="000000"/>
                    </w:rPr>
                    <w:t>支持移动侦测、遮挡侦测、视频中断侦测等多种智能侦测功能</w:t>
                  </w:r>
                  <w:r>
                    <w:br/>
                  </w:r>
                  <w:r>
                    <w:rPr>
                      <w:rFonts w:ascii="仿宋_GB2312" w:hAnsi="仿宋_GB2312" w:cs="仿宋_GB2312" w:eastAsia="仿宋_GB2312"/>
                      <w:sz w:val="24"/>
                      <w:color w:val="000000"/>
                    </w:rPr>
                    <w:t>支持任意</w:t>
                  </w:r>
                  <w:r>
                    <w:rPr>
                      <w:rFonts w:ascii="仿宋_GB2312" w:hAnsi="仿宋_GB2312" w:cs="仿宋_GB2312" w:eastAsia="仿宋_GB2312"/>
                      <w:sz w:val="24"/>
                      <w:color w:val="000000"/>
                    </w:rPr>
                    <w:t>IPC触发侦测，所有IPC联动录像功能</w:t>
                  </w:r>
                  <w:r>
                    <w:br/>
                  </w:r>
                  <w:r>
                    <w:rPr>
                      <w:rFonts w:ascii="仿宋_GB2312" w:hAnsi="仿宋_GB2312" w:cs="仿宋_GB2312" w:eastAsia="仿宋_GB2312"/>
                      <w:sz w:val="24"/>
                      <w:color w:val="000000"/>
                    </w:rPr>
                    <w:t>支持录像锁定功能，锁定重要录像文件，避免录像被循环写入覆盖、删除</w:t>
                  </w:r>
                  <w:r>
                    <w:br/>
                  </w:r>
                  <w:r>
                    <w:rPr>
                      <w:rFonts w:ascii="仿宋_GB2312" w:hAnsi="仿宋_GB2312" w:cs="仿宋_GB2312" w:eastAsia="仿宋_GB2312"/>
                      <w:sz w:val="24"/>
                      <w:color w:val="000000"/>
                    </w:rPr>
                    <w:t>机身全刚壳结构，多面散热孔，可适应多种高温高湿场景，支持标准机架。</w:t>
                  </w:r>
                  <w:r>
                    <w:br/>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SDK接口，支持二次开发，可将NVR的预览、回放、云台控制、视频录制、录像导出多种功能集成到到第三方APP和软件。</w:t>
                  </w:r>
                  <w:r>
                    <w:br/>
                  </w:r>
                  <w:r>
                    <w:rPr>
                      <w:rFonts w:ascii="仿宋_GB2312" w:hAnsi="仿宋_GB2312" w:cs="仿宋_GB2312" w:eastAsia="仿宋_GB2312"/>
                      <w:sz w:val="24"/>
                      <w:color w:val="000000"/>
                    </w:rPr>
                    <w:t>支持调试模式，可快速完成一键初始化、批量配置、拓扑可视化、</w:t>
                  </w:r>
                  <w:r>
                    <w:rPr>
                      <w:rFonts w:ascii="仿宋_GB2312" w:hAnsi="仿宋_GB2312" w:cs="仿宋_GB2312" w:eastAsia="仿宋_GB2312"/>
                      <w:sz w:val="24"/>
                      <w:color w:val="000000"/>
                    </w:rPr>
                    <w:t>NVR诊断等功能；</w:t>
                  </w:r>
                  <w:r>
                    <w:br/>
                  </w:r>
                  <w:r>
                    <w:rPr>
                      <w:rFonts w:ascii="仿宋_GB2312" w:hAnsi="仿宋_GB2312" w:cs="仿宋_GB2312" w:eastAsia="仿宋_GB2312"/>
                      <w:sz w:val="24"/>
                      <w:color w:val="000000"/>
                    </w:rPr>
                    <w:t>支持全网穿透，支持移动</w:t>
                  </w:r>
                  <w:r>
                    <w:rPr>
                      <w:rFonts w:ascii="仿宋_GB2312" w:hAnsi="仿宋_GB2312" w:cs="仿宋_GB2312" w:eastAsia="仿宋_GB2312"/>
                      <w:sz w:val="24"/>
                      <w:color w:val="000000"/>
                    </w:rPr>
                    <w:t>/联通/电信/长城宽带/天威视讯/鹏博士等运营商，支持Wi-Fi/2G/3G/4G网络。</w:t>
                  </w:r>
                  <w:r>
                    <w:br/>
                  </w:r>
                  <w:r>
                    <w:rPr>
                      <w:rFonts w:ascii="仿宋_GB2312" w:hAnsi="仿宋_GB2312" w:cs="仿宋_GB2312" w:eastAsia="仿宋_GB2312"/>
                      <w:sz w:val="24"/>
                      <w:color w:val="000000"/>
                    </w:rPr>
                    <w:t>支持报警接口，可以直接连接楼宇的烟雾报警器、红外探测器、门磁等报警输入设备，报警输出接口可以连接报警器、警铃等设备，实现消防、安全防范与监控设备的联动。</w:t>
                  </w:r>
                  <w:r>
                    <w:br/>
                  </w:r>
                  <w:r>
                    <w:rPr>
                      <w:rFonts w:ascii="仿宋_GB2312" w:hAnsi="仿宋_GB2312" w:cs="仿宋_GB2312" w:eastAsia="仿宋_GB2312"/>
                      <w:sz w:val="24"/>
                      <w:color w:val="000000"/>
                    </w:rPr>
                    <w:t>支持硬盘配额，可针对不同通道分配存储空间，合理分配硬盘空间。</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GUI快速初始化，一次点击30秒即可完成基本参数、硬盘初始化、录像设置最优配置组合下发。</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监控硬盘</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监控专用硬盘</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设备安装箱</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国标</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六类网线</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国标六类网线</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枪机支架</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安装支架</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安装辅材</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螺丝线管水晶头等</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安装调试</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设备安装调试</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户外</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产品描述</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w:t>
                  </w:r>
                  <w:r>
                    <w:rPr>
                      <w:rFonts w:ascii="仿宋_GB2312" w:hAnsi="仿宋_GB2312" w:cs="仿宋_GB2312" w:eastAsia="仿宋_GB2312"/>
                      <w:sz w:val="24"/>
                      <w:color w:val="000000"/>
                    </w:rPr>
                    <w:t>P10单红显示屏</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定制产品</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1.物理点间距≤10mm  屏体尺寸：10.66*0.74  包含模组  电源线材 控制卡</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7.90</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电子围栏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技术参数</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电子围栏控制器</w:t>
                  </w:r>
                  <w:r>
                    <w:rPr>
                      <w:rFonts w:ascii="仿宋_GB2312" w:hAnsi="仿宋_GB2312" w:cs="仿宋_GB2312" w:eastAsia="仿宋_GB2312"/>
                      <w:sz w:val="24"/>
                      <w:color w:val="000000"/>
                    </w:rPr>
                    <w:t xml:space="preserve">  </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（一机多用：单双防区可切换）</w:t>
                  </w:r>
                </w:p>
                <w:p>
                  <w:pPr>
                    <w:pStyle w:val="null3"/>
                    <w:jc w:val="left"/>
                  </w:pPr>
                  <w:r>
                    <w:rPr>
                      <w:rFonts w:ascii="仿宋_GB2312" w:hAnsi="仿宋_GB2312" w:cs="仿宋_GB2312" w:eastAsia="仿宋_GB2312"/>
                      <w:sz w:val="24"/>
                      <w:color w:val="000000"/>
                    </w:rPr>
                    <w:t>通讯方式为</w:t>
                  </w:r>
                  <w:r>
                    <w:rPr>
                      <w:rFonts w:ascii="仿宋_GB2312" w:hAnsi="仿宋_GB2312" w:cs="仿宋_GB2312" w:eastAsia="仿宋_GB2312"/>
                      <w:sz w:val="24"/>
                      <w:color w:val="000000"/>
                    </w:rPr>
                    <w:t>RS485，可以通过A8管理</w:t>
                  </w:r>
                  <w:r>
                    <w:br/>
                  </w:r>
                  <w:r>
                    <w:rPr>
                      <w:rFonts w:ascii="仿宋_GB2312" w:hAnsi="仿宋_GB2312" w:cs="仿宋_GB2312" w:eastAsia="仿宋_GB2312"/>
                      <w:sz w:val="24"/>
                      <w:color w:val="000000"/>
                    </w:rPr>
                    <w:t>1.采用多核32位MCU电路结构，工作更稳定。</w:t>
                  </w:r>
                  <w:r>
                    <w:br/>
                  </w:r>
                  <w:r>
                    <w:rPr>
                      <w:rFonts w:ascii="仿宋_GB2312" w:hAnsi="仿宋_GB2312" w:cs="仿宋_GB2312" w:eastAsia="仿宋_GB2312"/>
                      <w:sz w:val="24"/>
                      <w:color w:val="000000"/>
                    </w:rPr>
                    <w:t>2.支持两组报警输出，开关量输出和DC12V输出接口。可设置输出状态“取反”。</w:t>
                  </w:r>
                  <w:r>
                    <w:br/>
                  </w:r>
                  <w:r>
                    <w:rPr>
                      <w:rFonts w:ascii="仿宋_GB2312" w:hAnsi="仿宋_GB2312" w:cs="仿宋_GB2312" w:eastAsia="仿宋_GB2312"/>
                      <w:sz w:val="24"/>
                      <w:color w:val="000000"/>
                    </w:rPr>
                    <w:t>3.支持输出高压模式，低压模式，且电压可调。</w:t>
                  </w:r>
                  <w:r>
                    <w:br/>
                  </w:r>
                  <w:r>
                    <w:rPr>
                      <w:rFonts w:ascii="仿宋_GB2312" w:hAnsi="仿宋_GB2312" w:cs="仿宋_GB2312" w:eastAsia="仿宋_GB2312"/>
                      <w:sz w:val="24"/>
                      <w:color w:val="000000"/>
                    </w:rPr>
                    <w:t>4.防区号设置范围：1～255。</w:t>
                  </w:r>
                  <w:r>
                    <w:br/>
                  </w:r>
                  <w:r>
                    <w:rPr>
                      <w:rFonts w:ascii="仿宋_GB2312" w:hAnsi="仿宋_GB2312" w:cs="仿宋_GB2312" w:eastAsia="仿宋_GB2312"/>
                      <w:sz w:val="24"/>
                      <w:color w:val="000000"/>
                    </w:rPr>
                    <w:t>5.报警类型：故障，短路，断线，主机拆开，停电，电压过高，电压过低，电池接反或短路提示。</w:t>
                  </w:r>
                  <w:r>
                    <w:br/>
                  </w:r>
                  <w:r>
                    <w:rPr>
                      <w:rFonts w:ascii="仿宋_GB2312" w:hAnsi="仿宋_GB2312" w:cs="仿宋_GB2312" w:eastAsia="仿宋_GB2312"/>
                      <w:sz w:val="24"/>
                      <w:color w:val="000000"/>
                    </w:rPr>
                    <w:t>6.设备平均功耗极低，内置铅酸电池。</w:t>
                  </w:r>
                  <w:r>
                    <w:br/>
                  </w:r>
                  <w:r>
                    <w:rPr>
                      <w:rFonts w:ascii="仿宋_GB2312" w:hAnsi="仿宋_GB2312" w:cs="仿宋_GB2312" w:eastAsia="仿宋_GB2312"/>
                      <w:sz w:val="24"/>
                      <w:color w:val="000000"/>
                    </w:rPr>
                    <w:t>7.断线续电功能：实现断线报警，且断点两端都会带电。</w:t>
                  </w:r>
                  <w:r>
                    <w:br/>
                  </w:r>
                  <w:r>
                    <w:rPr>
                      <w:rFonts w:ascii="仿宋_GB2312" w:hAnsi="仿宋_GB2312" w:cs="仿宋_GB2312" w:eastAsia="仿宋_GB2312"/>
                      <w:sz w:val="24"/>
                      <w:color w:val="000000"/>
                    </w:rPr>
                    <w:t>8.支持多种工作模式：正常工作模式；平时低压，报警转高压模式；平时高压，报警转低压模式；强制高压模式；强制低压模式；强制布防模式。</w:t>
                  </w:r>
                  <w:r>
                    <w:br/>
                  </w:r>
                  <w:r>
                    <w:rPr>
                      <w:rFonts w:ascii="仿宋_GB2312" w:hAnsi="仿宋_GB2312" w:cs="仿宋_GB2312" w:eastAsia="仿宋_GB2312"/>
                      <w:sz w:val="24"/>
                      <w:color w:val="000000"/>
                    </w:rPr>
                    <w:t>9.报警时长：0～255s，无限，可调。</w:t>
                  </w:r>
                  <w:r>
                    <w:br/>
                  </w:r>
                  <w:r>
                    <w:rPr>
                      <w:rFonts w:ascii="仿宋_GB2312" w:hAnsi="仿宋_GB2312" w:cs="仿宋_GB2312" w:eastAsia="仿宋_GB2312"/>
                      <w:sz w:val="24"/>
                      <w:color w:val="000000"/>
                    </w:rPr>
                    <w:t>10.报警响应速度0～10级可调。</w:t>
                  </w:r>
                  <w:r>
                    <w:br/>
                  </w:r>
                  <w:r>
                    <w:rPr>
                      <w:rFonts w:ascii="仿宋_GB2312" w:hAnsi="仿宋_GB2312" w:cs="仿宋_GB2312" w:eastAsia="仿宋_GB2312"/>
                      <w:sz w:val="24"/>
                      <w:color w:val="000000"/>
                    </w:rPr>
                    <w:t>11.两组开关量输入可单独设置 关闭，常开，常闭，消警。4种不同工作模式。</w:t>
                  </w:r>
                  <w:r>
                    <w:br/>
                  </w:r>
                  <w:r>
                    <w:rPr>
                      <w:rFonts w:ascii="仿宋_GB2312" w:hAnsi="仿宋_GB2312" w:cs="仿宋_GB2312" w:eastAsia="仿宋_GB2312"/>
                      <w:sz w:val="24"/>
                      <w:color w:val="000000"/>
                    </w:rPr>
                    <w:t>12.外箱打开自动点亮LCD屏。</w:t>
                  </w:r>
                  <w:r>
                    <w:br/>
                  </w:r>
                  <w:r>
                    <w:rPr>
                      <w:rFonts w:ascii="仿宋_GB2312" w:hAnsi="仿宋_GB2312" w:cs="仿宋_GB2312" w:eastAsia="仿宋_GB2312"/>
                      <w:sz w:val="24"/>
                      <w:color w:val="000000"/>
                    </w:rPr>
                    <w:t>13.控制系统支持有多点控制能力，可同时布局多个控制端。</w:t>
                  </w:r>
                  <w:r>
                    <w:br/>
                  </w:r>
                  <w:r>
                    <w:rPr>
                      <w:rFonts w:ascii="仿宋_GB2312" w:hAnsi="仿宋_GB2312" w:cs="仿宋_GB2312" w:eastAsia="仿宋_GB2312"/>
                      <w:sz w:val="24"/>
                      <w:color w:val="000000"/>
                    </w:rPr>
                    <w:t>14.LCD液晶动态显示前端输出脉冲电压。</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防水箱</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配置不低于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对主机等附属设备起到很好的防护</w:t>
                  </w:r>
                  <w:r>
                    <w:rPr>
                      <w:rFonts w:ascii="仿宋_GB2312" w:hAnsi="仿宋_GB2312" w:cs="仿宋_GB2312" w:eastAsia="仿宋_GB2312"/>
                      <w:sz w:val="24"/>
                      <w:color w:val="000000"/>
                    </w:rPr>
                    <w:t>, 307不锈材质</w:t>
                  </w:r>
                  <w:r>
                    <w:br/>
                  </w:r>
                  <w:r>
                    <w:rPr>
                      <w:rFonts w:ascii="仿宋_GB2312" w:hAnsi="仿宋_GB2312" w:cs="仿宋_GB2312" w:eastAsia="仿宋_GB2312"/>
                      <w:sz w:val="24"/>
                      <w:color w:val="000000"/>
                    </w:rPr>
                    <w:t>400mm×500mm×170mm（不锈钢材质，厚度1.0mm）</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高压避雷器</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双层高性能氧化锌化学防雷；防静电；易于维护；保护无线通讯信号不受脉冲高压干扰。高压</w:t>
                  </w:r>
                  <w:r>
                    <w:rPr>
                      <w:rFonts w:ascii="仿宋_GB2312" w:hAnsi="仿宋_GB2312" w:cs="仿宋_GB2312" w:eastAsia="仿宋_GB2312"/>
                      <w:sz w:val="24"/>
                      <w:color w:val="000000"/>
                    </w:rPr>
                    <w:t>110WV</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声光警号</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声光报警器（带转动）</w:t>
                  </w:r>
                  <w:r>
                    <w:rPr>
                      <w:rFonts w:ascii="仿宋_GB2312" w:hAnsi="仿宋_GB2312" w:cs="仿宋_GB2312" w:eastAsia="仿宋_GB2312"/>
                      <w:sz w:val="24"/>
                      <w:color w:val="000000"/>
                    </w:rPr>
                    <w:t>;声压≥108分贝;电流≤250毫安</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铝合金终端杆</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拉丝银灰</w:t>
                  </w:r>
                  <w:r>
                    <w:rPr>
                      <w:rFonts w:ascii="仿宋_GB2312" w:hAnsi="仿宋_GB2312" w:cs="仿宋_GB2312" w:eastAsia="仿宋_GB2312"/>
                      <w:sz w:val="24"/>
                      <w:color w:val="000000"/>
                    </w:rPr>
                    <w:t>8号，铝镁合金材质，主要承受合金线上的拉力，外径为32mm，壁厚为3.0±0.2mm，终端杆通过对穿螺丝与灵动万向底座和终端杆管件连接，底座通过膨胀螺丝的方式与墙体固定。每50米安装1个终端杆。</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终端杆配件</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PO工程材质塑料，耐水绝缘优良、耐高温、低温性能强，具有较高的拉伸强度和抗冲强度，抗蠕变性好，收缩率较小，一般为0.2%一0.7%。套于终端拉线杆上，用4*8的自攻螺丝固定于终端杆。360度转向，无盲区，无死角设计，与终端杆之间配置灵活；无节点设计，线距可根据客户需求任意调节，耐压15000V。</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中间杆</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新型碳塑纤维材质、（铝合金铸造成型，抗磨，导电性高，耐蚀性和可焊性良好，表面抗氧化处理）主要用于承受拉力，实心壁厚</w:t>
                  </w:r>
                  <w:r>
                    <w:rPr>
                      <w:rFonts w:ascii="仿宋_GB2312" w:hAnsi="仿宋_GB2312" w:cs="仿宋_GB2312" w:eastAsia="仿宋_GB2312"/>
                      <w:sz w:val="24"/>
                      <w:color w:val="000000"/>
                    </w:rPr>
                    <w:t>10mm，主要用于支撑合金线。中间杆必须套于套管中，每1根杆应有4个固定点。完全绝缘15000V。</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中间杆配件</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PO工程材质塑料，耐水绝缘优良、耐高温、低温性能强，具有较高的拉伸强度和抗冲强度，抗蠕变性好，收缩率较小，一般为0.2%一0.7%。套于终端拉线杆上，用4*8的自攻螺丝固定于终端杆。360度转向，无盲区，无死角设计，与终端杆之间配置灵活；无节点设计，线距可根据客户需求任意调节，耐压15000V</w:t>
                  </w:r>
                  <w:r>
                    <w:rPr>
                      <w:rFonts w:ascii="仿宋_GB2312" w:hAnsi="仿宋_GB2312" w:cs="仿宋_GB2312" w:eastAsia="仿宋_GB2312"/>
                      <w:sz w:val="24"/>
                      <w:color w:val="000000"/>
                    </w:rPr>
                    <w:t>。</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9</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万向底座</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钣金喷粉或铝镁合金材质，带</w:t>
                  </w:r>
                  <w:r>
                    <w:rPr>
                      <w:rFonts w:ascii="仿宋_GB2312" w:hAnsi="仿宋_GB2312" w:cs="仿宋_GB2312" w:eastAsia="仿宋_GB2312"/>
                      <w:sz w:val="24"/>
                      <w:color w:val="000000"/>
                    </w:rPr>
                    <w:t>LOGO标识，多角度孔位，防拆设计，结构坚固。用对穿螺丝将终端杆或者承力杆与对应管件和万向底座连接，在用膨胀螺丝将底座和墙体连接。</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合金丝</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脉冲电子围栏专用高压导线，超高规格</w:t>
                  </w:r>
                  <w:r>
                    <w:rPr>
                      <w:rFonts w:ascii="仿宋_GB2312" w:hAnsi="仿宋_GB2312" w:cs="仿宋_GB2312" w:eastAsia="仿宋_GB2312"/>
                      <w:sz w:val="24"/>
                      <w:color w:val="000000"/>
                    </w:rPr>
                    <w:t>2.0设计，耐受30KV电压，内芯采用脉冲电子围栏专用材质合金线，不发生化学反应。</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1600</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高压线</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脉冲电子围栏专业高压绝缘导线，颜色有黑色一种，外层绝缘层超规格设计，耐受</w:t>
                  </w:r>
                  <w:r>
                    <w:rPr>
                      <w:rFonts w:ascii="仿宋_GB2312" w:hAnsi="仿宋_GB2312" w:cs="仿宋_GB2312" w:eastAsia="仿宋_GB2312"/>
                      <w:sz w:val="24"/>
                      <w:color w:val="000000"/>
                    </w:rPr>
                    <w:t>30KV电压，内芯采用脉冲电子围栏专用合金线，以防止两种金属导线接触，不同的金属发生电化学反应。</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连接器</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铝镁合金材质，双螺丝设置，中间过线槽，抗腐蚀，耐高压</w:t>
                  </w:r>
                  <w:r>
                    <w:rPr>
                      <w:rFonts w:ascii="仿宋_GB2312" w:hAnsi="仿宋_GB2312" w:cs="仿宋_GB2312" w:eastAsia="仿宋_GB2312"/>
                      <w:sz w:val="24"/>
                      <w:color w:val="000000"/>
                    </w:rPr>
                    <w:t>110KV</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13</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收紧器</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PPO工程材质塑料，耐水绝缘优良、耐高温、低温性能强，具有较高的拉伸强度和抗冲强度，抗蠕变性好，收缩率较小，一般为0.2%一0.7%。安装方便，带电防拆</w:t>
                  </w:r>
                  <w:r>
                    <w:rPr>
                      <w:rFonts w:ascii="仿宋_GB2312" w:hAnsi="仿宋_GB2312" w:cs="仿宋_GB2312" w:eastAsia="仿宋_GB2312"/>
                      <w:sz w:val="24"/>
                      <w:color w:val="000000"/>
                    </w:rPr>
                    <w:t>，</w:t>
                  </w:r>
                  <w:r>
                    <w:rPr>
                      <w:rFonts w:ascii="仿宋_GB2312" w:hAnsi="仿宋_GB2312" w:cs="仿宋_GB2312" w:eastAsia="仿宋_GB2312"/>
                      <w:sz w:val="24"/>
                      <w:color w:val="000000"/>
                    </w:rPr>
                    <w:t>耐压</w:t>
                  </w:r>
                  <w:r>
                    <w:rPr>
                      <w:rFonts w:ascii="仿宋_GB2312" w:hAnsi="仿宋_GB2312" w:cs="仿宋_GB2312" w:eastAsia="仿宋_GB2312"/>
                      <w:sz w:val="24"/>
                      <w:color w:val="000000"/>
                    </w:rPr>
                    <w:t>15000V</w:t>
                  </w:r>
                  <w:r>
                    <w:rPr>
                      <w:rFonts w:ascii="仿宋_GB2312" w:hAnsi="仿宋_GB2312" w:cs="仿宋_GB2312" w:eastAsia="仿宋_GB2312"/>
                      <w:sz w:val="24"/>
                      <w:color w:val="000000"/>
                    </w:rPr>
                    <w:t>。</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警示牌</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双面为立体夜光显示，室外防水防腐蚀，在前端围栏上平均每</w:t>
                  </w:r>
                  <w:r>
                    <w:rPr>
                      <w:rFonts w:ascii="仿宋_GB2312" w:hAnsi="仿宋_GB2312" w:cs="仿宋_GB2312" w:eastAsia="仿宋_GB2312"/>
                      <w:sz w:val="24"/>
                      <w:color w:val="000000"/>
                    </w:rPr>
                    <w:t>10米左右设置一块，材质：雪弗板配碳素材质，立体字体。</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控制键盘</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配置不低于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键盘电源采用</w:t>
                  </w:r>
                  <w:r>
                    <w:rPr>
                      <w:rFonts w:ascii="仿宋_GB2312" w:hAnsi="仿宋_GB2312" w:cs="仿宋_GB2312" w:eastAsia="仿宋_GB2312"/>
                      <w:sz w:val="24"/>
                      <w:color w:val="000000"/>
                    </w:rPr>
                    <w:t>DC12V 2A供电，标配外置电源适配器。</w:t>
                  </w:r>
                  <w:r>
                    <w:br/>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3.0寸128*64点阵液晶屏显示，显示信息一应俱全，人性化人机交互界面。</w:t>
                  </w:r>
                  <w:r>
                    <w:br/>
                  </w:r>
                  <w:r>
                    <w:rPr>
                      <w:rFonts w:ascii="仿宋_GB2312" w:hAnsi="仿宋_GB2312" w:cs="仿宋_GB2312" w:eastAsia="仿宋_GB2312"/>
                      <w:sz w:val="24"/>
                      <w:color w:val="000000"/>
                    </w:rPr>
                    <w:t>可同时管理</w:t>
                  </w:r>
                  <w:r>
                    <w:rPr>
                      <w:rFonts w:ascii="仿宋_GB2312" w:hAnsi="仿宋_GB2312" w:cs="仿宋_GB2312" w:eastAsia="仿宋_GB2312"/>
                      <w:sz w:val="24"/>
                      <w:color w:val="000000"/>
                    </w:rPr>
                    <w:t>255个围栏防区，具有强大的系统管理功能。</w:t>
                  </w:r>
                  <w:r>
                    <w:br/>
                  </w:r>
                  <w:r>
                    <w:rPr>
                      <w:rFonts w:ascii="仿宋_GB2312" w:hAnsi="仿宋_GB2312" w:cs="仿宋_GB2312" w:eastAsia="仿宋_GB2312"/>
                      <w:sz w:val="24"/>
                      <w:color w:val="000000"/>
                    </w:rPr>
                    <w:t>支持设置防剪功能开</w:t>
                  </w:r>
                  <w:r>
                    <w:rPr>
                      <w:rFonts w:ascii="仿宋_GB2312" w:hAnsi="仿宋_GB2312" w:cs="仿宋_GB2312" w:eastAsia="仿宋_GB2312"/>
                      <w:sz w:val="24"/>
                      <w:color w:val="000000"/>
                    </w:rPr>
                    <w:t>/关、支持设置触发功能开/关，支持设置触网灵敏度（1～9）。</w:t>
                  </w:r>
                  <w:r>
                    <w:br/>
                  </w:r>
                  <w:r>
                    <w:rPr>
                      <w:rFonts w:ascii="仿宋_GB2312" w:hAnsi="仿宋_GB2312" w:cs="仿宋_GB2312" w:eastAsia="仿宋_GB2312"/>
                      <w:sz w:val="24"/>
                      <w:color w:val="000000"/>
                    </w:rPr>
                    <w:t>支持防区地址设置，支持一键读取已连接防区。</w:t>
                  </w:r>
                  <w:r>
                    <w:br/>
                  </w:r>
                  <w:r>
                    <w:rPr>
                      <w:rFonts w:ascii="仿宋_GB2312" w:hAnsi="仿宋_GB2312" w:cs="仿宋_GB2312" w:eastAsia="仿宋_GB2312"/>
                      <w:sz w:val="24"/>
                      <w:color w:val="000000"/>
                    </w:rPr>
                    <w:t>支持多种快捷操作</w:t>
                  </w:r>
                  <w:r>
                    <w:rPr>
                      <w:rFonts w:ascii="仿宋_GB2312" w:hAnsi="仿宋_GB2312" w:cs="仿宋_GB2312" w:eastAsia="仿宋_GB2312"/>
                      <w:sz w:val="24"/>
                      <w:color w:val="000000"/>
                    </w:rPr>
                    <w:t>: 布防，撤防，消警，静音等常规快捷操作方式。</w:t>
                  </w:r>
                  <w:r>
                    <w:br/>
                  </w:r>
                  <w:r>
                    <w:rPr>
                      <w:rFonts w:ascii="仿宋_GB2312" w:hAnsi="仿宋_GB2312" w:cs="仿宋_GB2312" w:eastAsia="仿宋_GB2312"/>
                      <w:sz w:val="24"/>
                      <w:color w:val="000000"/>
                    </w:rPr>
                    <w:t>支持轮询查看前端设备的防区信息、防区状态（布防</w:t>
                  </w:r>
                  <w:r>
                    <w:rPr>
                      <w:rFonts w:ascii="仿宋_GB2312" w:hAnsi="仿宋_GB2312" w:cs="仿宋_GB2312" w:eastAsia="仿宋_GB2312"/>
                      <w:sz w:val="24"/>
                      <w:color w:val="000000"/>
                    </w:rPr>
                    <w:t>/撤防、在线/离线）。</w:t>
                  </w:r>
                  <w:r>
                    <w:br/>
                  </w:r>
                  <w:r>
                    <w:rPr>
                      <w:rFonts w:ascii="仿宋_GB2312" w:hAnsi="仿宋_GB2312" w:cs="仿宋_GB2312" w:eastAsia="仿宋_GB2312"/>
                      <w:sz w:val="24"/>
                      <w:color w:val="000000"/>
                    </w:rPr>
                    <w:t>总线解决方案：单个系统支持</w:t>
                  </w:r>
                  <w:r>
                    <w:rPr>
                      <w:rFonts w:ascii="仿宋_GB2312" w:hAnsi="仿宋_GB2312" w:cs="仿宋_GB2312" w:eastAsia="仿宋_GB2312"/>
                      <w:sz w:val="24"/>
                      <w:color w:val="000000"/>
                    </w:rPr>
                    <w:t>N个键盘(N受总线节点数限制，键盘可挂总线任意位置）。</w:t>
                  </w:r>
                  <w:r>
                    <w:br/>
                  </w:r>
                  <w:r>
                    <w:rPr>
                      <w:rFonts w:ascii="仿宋_GB2312" w:hAnsi="仿宋_GB2312" w:cs="仿宋_GB2312" w:eastAsia="仿宋_GB2312"/>
                      <w:sz w:val="24"/>
                      <w:color w:val="000000"/>
                    </w:rPr>
                    <w:t>自带一路报警开关量信号输出，常开常闭可选。</w:t>
                  </w:r>
                  <w:r>
                    <w:br/>
                  </w:r>
                  <w:r>
                    <w:rPr>
                      <w:rFonts w:ascii="仿宋_GB2312" w:hAnsi="仿宋_GB2312" w:cs="仿宋_GB2312" w:eastAsia="仿宋_GB2312"/>
                      <w:sz w:val="24"/>
                      <w:color w:val="000000"/>
                    </w:rPr>
                    <w:t>自带一路</w:t>
                  </w:r>
                  <w:r>
                    <w:rPr>
                      <w:rFonts w:ascii="仿宋_GB2312" w:hAnsi="仿宋_GB2312" w:cs="仿宋_GB2312" w:eastAsia="仿宋_GB2312"/>
                      <w:sz w:val="24"/>
                      <w:color w:val="000000"/>
                    </w:rPr>
                    <w:t>DC12V报警输出。</w:t>
                  </w:r>
                  <w:r>
                    <w:br/>
                  </w:r>
                  <w:r>
                    <w:rPr>
                      <w:rFonts w:ascii="仿宋_GB2312" w:hAnsi="仿宋_GB2312" w:cs="仿宋_GB2312" w:eastAsia="仿宋_GB2312"/>
                      <w:sz w:val="24"/>
                      <w:color w:val="000000"/>
                    </w:rPr>
                    <w:t>报警时间设置</w:t>
                  </w:r>
                  <w:r>
                    <w:rPr>
                      <w:rFonts w:ascii="仿宋_GB2312" w:hAnsi="仿宋_GB2312" w:cs="仿宋_GB2312" w:eastAsia="仿宋_GB2312"/>
                      <w:sz w:val="24"/>
                      <w:color w:val="000000"/>
                    </w:rPr>
                    <w:t>: “1 到 9分钟”定时自动停止报警 。</w:t>
                  </w:r>
                  <w:r>
                    <w:br/>
                  </w:r>
                  <w:r>
                    <w:rPr>
                      <w:rFonts w:ascii="仿宋_GB2312" w:hAnsi="仿宋_GB2312" w:cs="仿宋_GB2312" w:eastAsia="仿宋_GB2312"/>
                      <w:sz w:val="24"/>
                      <w:color w:val="000000"/>
                    </w:rPr>
                    <w:t>“手动消警” :手动按消警键操作才能停止报警。</w:t>
                  </w:r>
                  <w:r>
                    <w:br/>
                  </w:r>
                  <w:r>
                    <w:rPr>
                      <w:rFonts w:ascii="仿宋_GB2312" w:hAnsi="仿宋_GB2312" w:cs="仿宋_GB2312" w:eastAsia="仿宋_GB2312"/>
                      <w:sz w:val="24"/>
                      <w:color w:val="000000"/>
                    </w:rPr>
                    <w:t>“防区消警” :只要键盘所有防区都正常了，就自动停止报警。</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2个密码权限（编程密码、布撤防密码），支持布撤防和消警密码的开启或关闭设置。</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3个定时布撤防，键盘管理更加智能化。</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2个遥控器学码 ，可远程遥控操作，布防，撤防，消警。支持储存32条报警记录跟32条操作记录。</w:t>
                  </w:r>
                  <w:r>
                    <w:br/>
                  </w:r>
                  <w:r>
                    <w:rPr>
                      <w:rFonts w:ascii="仿宋_GB2312" w:hAnsi="仿宋_GB2312" w:cs="仿宋_GB2312" w:eastAsia="仿宋_GB2312"/>
                      <w:sz w:val="24"/>
                      <w:color w:val="000000"/>
                    </w:rPr>
                    <w:t>电气参数：</w:t>
                  </w:r>
                  <w:r>
                    <w:br/>
                  </w:r>
                  <w:r>
                    <w:rPr>
                      <w:rFonts w:ascii="仿宋_GB2312" w:hAnsi="仿宋_GB2312" w:cs="仿宋_GB2312" w:eastAsia="仿宋_GB2312"/>
                      <w:sz w:val="24"/>
                      <w:color w:val="000000"/>
                    </w:rPr>
                    <w:t>可管理防区数：</w:t>
                  </w:r>
                  <w:r>
                    <w:rPr>
                      <w:rFonts w:ascii="仿宋_GB2312" w:hAnsi="仿宋_GB2312" w:cs="仿宋_GB2312" w:eastAsia="仿宋_GB2312"/>
                      <w:sz w:val="24"/>
                      <w:color w:val="000000"/>
                    </w:rPr>
                    <w:t>255个防区</w:t>
                  </w:r>
                  <w:r>
                    <w:br/>
                  </w:r>
                  <w:r>
                    <w:rPr>
                      <w:rFonts w:ascii="仿宋_GB2312" w:hAnsi="仿宋_GB2312" w:cs="仿宋_GB2312" w:eastAsia="仿宋_GB2312"/>
                      <w:sz w:val="24"/>
                      <w:color w:val="000000"/>
                    </w:rPr>
                    <w:t>显示方式：</w:t>
                  </w:r>
                  <w:r>
                    <w:rPr>
                      <w:rFonts w:ascii="仿宋_GB2312" w:hAnsi="仿宋_GB2312" w:cs="仿宋_GB2312" w:eastAsia="仿宋_GB2312"/>
                      <w:sz w:val="24"/>
                      <w:color w:val="000000"/>
                    </w:rPr>
                    <w:t>3.0寸128*64点阵液晶屏</w:t>
                  </w:r>
                  <w:r>
                    <w:br/>
                  </w:r>
                  <w:r>
                    <w:rPr>
                      <w:rFonts w:ascii="仿宋_GB2312" w:hAnsi="仿宋_GB2312" w:cs="仿宋_GB2312" w:eastAsia="仿宋_GB2312"/>
                      <w:sz w:val="24"/>
                      <w:color w:val="000000"/>
                    </w:rPr>
                    <w:t>报警方式：</w:t>
                  </w:r>
                  <w:r>
                    <w:rPr>
                      <w:rFonts w:ascii="仿宋_GB2312" w:hAnsi="仿宋_GB2312" w:cs="仿宋_GB2312" w:eastAsia="仿宋_GB2312"/>
                      <w:sz w:val="24"/>
                      <w:color w:val="000000"/>
                    </w:rPr>
                    <w:t>自带一路报警开关量输出，常开常闭可选，和一路</w:t>
                  </w:r>
                  <w:r>
                    <w:rPr>
                      <w:rFonts w:ascii="仿宋_GB2312" w:hAnsi="仿宋_GB2312" w:cs="仿宋_GB2312" w:eastAsia="仿宋_GB2312"/>
                      <w:sz w:val="24"/>
                      <w:color w:val="000000"/>
                    </w:rPr>
                    <w:t>DC12V输出</w:t>
                  </w:r>
                  <w:r>
                    <w:br/>
                  </w:r>
                  <w:r>
                    <w:rPr>
                      <w:rFonts w:ascii="仿宋_GB2312" w:hAnsi="仿宋_GB2312" w:cs="仿宋_GB2312" w:eastAsia="仿宋_GB2312"/>
                      <w:sz w:val="24"/>
                      <w:color w:val="000000"/>
                    </w:rPr>
                    <w:t>供电电源：</w:t>
                  </w:r>
                  <w:r>
                    <w:rPr>
                      <w:rFonts w:ascii="仿宋_GB2312" w:hAnsi="仿宋_GB2312" w:cs="仿宋_GB2312" w:eastAsia="仿宋_GB2312"/>
                      <w:sz w:val="24"/>
                      <w:color w:val="000000"/>
                    </w:rPr>
                    <w:t>DC12V 2A</w:t>
                  </w:r>
                  <w:r>
                    <w:br/>
                  </w:r>
                  <w:r>
                    <w:rPr>
                      <w:rFonts w:ascii="仿宋_GB2312" w:hAnsi="仿宋_GB2312" w:cs="仿宋_GB2312" w:eastAsia="仿宋_GB2312"/>
                      <w:sz w:val="24"/>
                      <w:color w:val="000000"/>
                    </w:rPr>
                    <w:t>功率：</w:t>
                  </w:r>
                  <w:r>
                    <w:rPr>
                      <w:rFonts w:ascii="仿宋_GB2312" w:hAnsi="仿宋_GB2312" w:cs="仿宋_GB2312" w:eastAsia="仿宋_GB2312"/>
                      <w:sz w:val="24"/>
                      <w:color w:val="000000"/>
                    </w:rPr>
                    <w:t>5W</w:t>
                  </w:r>
                  <w:r>
                    <w:br/>
                  </w:r>
                  <w:r>
                    <w:rPr>
                      <w:rFonts w:ascii="仿宋_GB2312" w:hAnsi="仿宋_GB2312" w:cs="仿宋_GB2312" w:eastAsia="仿宋_GB2312"/>
                      <w:sz w:val="24"/>
                      <w:color w:val="000000"/>
                    </w:rPr>
                    <w:t>外壳：</w:t>
                  </w:r>
                  <w:r>
                    <w:rPr>
                      <w:rFonts w:ascii="仿宋_GB2312" w:hAnsi="仿宋_GB2312" w:cs="仿宋_GB2312" w:eastAsia="仿宋_GB2312"/>
                      <w:sz w:val="24"/>
                      <w:color w:val="000000"/>
                    </w:rPr>
                    <w:t>ABS工程塑料+铝合金型材</w:t>
                  </w:r>
                  <w:r>
                    <w:br/>
                  </w:r>
                  <w:r>
                    <w:rPr>
                      <w:rFonts w:ascii="仿宋_GB2312" w:hAnsi="仿宋_GB2312" w:cs="仿宋_GB2312" w:eastAsia="仿宋_GB2312"/>
                      <w:sz w:val="24"/>
                      <w:color w:val="000000"/>
                    </w:rPr>
                    <w:t>工作温度：</w:t>
                  </w:r>
                  <w:r>
                    <w:rPr>
                      <w:rFonts w:ascii="仿宋_GB2312" w:hAnsi="仿宋_GB2312" w:cs="仿宋_GB2312" w:eastAsia="仿宋_GB2312"/>
                      <w:sz w:val="24"/>
                      <w:color w:val="000000"/>
                    </w:rPr>
                    <w:t>-20℃～+55℃</w:t>
                  </w:r>
                  <w:r>
                    <w:br/>
                  </w:r>
                  <w:r>
                    <w:rPr>
                      <w:rFonts w:ascii="仿宋_GB2312" w:hAnsi="仿宋_GB2312" w:cs="仿宋_GB2312" w:eastAsia="仿宋_GB2312"/>
                      <w:sz w:val="24"/>
                      <w:color w:val="000000"/>
                    </w:rPr>
                    <w:t>工作湿度：</w:t>
                  </w:r>
                  <w:r>
                    <w:rPr>
                      <w:rFonts w:ascii="仿宋_GB2312" w:hAnsi="仿宋_GB2312" w:cs="仿宋_GB2312" w:eastAsia="仿宋_GB2312"/>
                      <w:sz w:val="24"/>
                      <w:color w:val="000000"/>
                    </w:rPr>
                    <w:t>≤95%</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160x1</w:t>
                  </w:r>
                  <w:r>
                    <w:rPr>
                      <w:rFonts w:ascii="仿宋_GB2312" w:hAnsi="仿宋_GB2312" w:cs="仿宋_GB2312" w:eastAsia="仿宋_GB2312"/>
                      <w:sz w:val="24"/>
                      <w:color w:val="000000"/>
                    </w:rPr>
                    <w:t>30</w:t>
                  </w:r>
                  <w:r>
                    <w:rPr>
                      <w:rFonts w:ascii="仿宋_GB2312" w:hAnsi="仿宋_GB2312" w:cs="仿宋_GB2312" w:eastAsia="仿宋_GB2312"/>
                      <w:sz w:val="24"/>
                      <w:color w:val="000000"/>
                    </w:rPr>
                    <w:t>x</w:t>
                  </w:r>
                  <w:r>
                    <w:rPr>
                      <w:rFonts w:ascii="仿宋_GB2312" w:hAnsi="仿宋_GB2312" w:cs="仿宋_GB2312" w:eastAsia="仿宋_GB2312"/>
                      <w:sz w:val="24"/>
                      <w:color w:val="000000"/>
                    </w:rPr>
                    <w:t>40</w:t>
                  </w:r>
                  <w:r>
                    <w:rPr>
                      <w:rFonts w:ascii="仿宋_GB2312" w:hAnsi="仿宋_GB2312" w:cs="仿宋_GB2312" w:eastAsia="仿宋_GB2312"/>
                      <w:sz w:val="24"/>
                      <w:color w:val="000000"/>
                    </w:rPr>
                    <w:t>mm</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16</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警号</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电源线</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国标</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信号线</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国标</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19</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线管</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国标</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380</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膨胀螺丝</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国标</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208</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施工费</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安装调试</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校园广播</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数字化</w:t>
                  </w:r>
                  <w:r>
                    <w:rPr>
                      <w:rFonts w:ascii="仿宋_GB2312" w:hAnsi="仿宋_GB2312" w:cs="仿宋_GB2312" w:eastAsia="仿宋_GB2312"/>
                      <w:sz w:val="24"/>
                      <w:color w:val="000000"/>
                    </w:rPr>
                    <w:t>IP网络广播主机</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配置不低于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1、机箱采用钢结构，有较高的防磁、防尘、防冲击的能力；</w:t>
                  </w:r>
                  <w:r>
                    <w:br/>
                  </w:r>
                  <w:r>
                    <w:rPr>
                      <w:rFonts w:ascii="仿宋_GB2312" w:hAnsi="仿宋_GB2312" w:cs="仿宋_GB2312" w:eastAsia="仿宋_GB2312"/>
                      <w:sz w:val="24"/>
                      <w:color w:val="000000"/>
                    </w:rPr>
                    <w:t>2、15英寸LED液晶显示屏，内置五线工业加固触摸屏，简单易用的触摸屏操控；</w:t>
                  </w:r>
                  <w:r>
                    <w:br/>
                  </w:r>
                  <w:r>
                    <w:rPr>
                      <w:rFonts w:ascii="仿宋_GB2312" w:hAnsi="仿宋_GB2312" w:cs="仿宋_GB2312" w:eastAsia="仿宋_GB2312"/>
                      <w:sz w:val="24"/>
                      <w:color w:val="000000"/>
                    </w:rPr>
                    <w:t>3、工业级专用主板设计，四核四线程超低功耗的嵌入式工业级处理器；</w:t>
                  </w:r>
                  <w:r>
                    <w:br/>
                  </w:r>
                  <w:r>
                    <w:rPr>
                      <w:rFonts w:ascii="仿宋_GB2312" w:hAnsi="仿宋_GB2312" w:cs="仿宋_GB2312" w:eastAsia="仿宋_GB2312"/>
                      <w:sz w:val="24"/>
                      <w:color w:val="000000"/>
                    </w:rPr>
                    <w:t>4、内置大容量 SSD固态硬盘，具有抗震动、抗摔、读写速度快、功耗低等特点；</w:t>
                  </w:r>
                  <w:r>
                    <w:br/>
                  </w:r>
                  <w:r>
                    <w:rPr>
                      <w:rFonts w:ascii="仿宋_GB2312" w:hAnsi="仿宋_GB2312" w:cs="仿宋_GB2312" w:eastAsia="仿宋_GB2312"/>
                      <w:sz w:val="24"/>
                      <w:color w:val="000000"/>
                    </w:rPr>
                    <w:t>5、自带6路USB接口（4组通用串行总线），6路通用串口（6组工业异步传输接口），最高480M传输速率，方便外扩周边设备接入。</w:t>
                  </w:r>
                  <w:r>
                    <w:br/>
                  </w:r>
                  <w:r>
                    <w:rPr>
                      <w:rFonts w:ascii="仿宋_GB2312" w:hAnsi="仿宋_GB2312" w:cs="仿宋_GB2312" w:eastAsia="仿宋_GB2312"/>
                      <w:sz w:val="24"/>
                      <w:color w:val="000000"/>
                    </w:rPr>
                    <w:t>6、屏幕颜色：TFT262144色真彩色；</w:t>
                  </w:r>
                  <w:r>
                    <w:br/>
                  </w:r>
                  <w:r>
                    <w:rPr>
                      <w:rFonts w:ascii="仿宋_GB2312" w:hAnsi="仿宋_GB2312" w:cs="仿宋_GB2312" w:eastAsia="仿宋_GB2312"/>
                      <w:sz w:val="24"/>
                      <w:color w:val="000000"/>
                    </w:rPr>
                    <w:t>7、操控方式：1024 x 768分辨率液晶电阻式(五线)触摸屏；</w:t>
                  </w:r>
                  <w:r>
                    <w:br/>
                  </w:r>
                  <w:r>
                    <w:rPr>
                      <w:rFonts w:ascii="仿宋_GB2312" w:hAnsi="仿宋_GB2312" w:cs="仿宋_GB2312" w:eastAsia="仿宋_GB2312"/>
                      <w:sz w:val="24"/>
                      <w:color w:val="000000"/>
                    </w:rPr>
                    <w:t>8、结构：19英寸7U上架式；</w:t>
                  </w:r>
                  <w:r>
                    <w:br/>
                  </w:r>
                  <w:r>
                    <w:rPr>
                      <w:rFonts w:ascii="仿宋_GB2312" w:hAnsi="仿宋_GB2312" w:cs="仿宋_GB2312" w:eastAsia="仿宋_GB2312"/>
                      <w:sz w:val="24"/>
                      <w:color w:val="000000"/>
                    </w:rPr>
                    <w:t>9、工作环境温度：环境温度：-10℃～50℃；</w:t>
                  </w:r>
                  <w:r>
                    <w:br/>
                  </w:r>
                  <w:r>
                    <w:rPr>
                      <w:rFonts w:ascii="仿宋_GB2312" w:hAnsi="仿宋_GB2312" w:cs="仿宋_GB2312" w:eastAsia="仿宋_GB2312"/>
                      <w:sz w:val="24"/>
                      <w:color w:val="000000"/>
                    </w:rPr>
                    <w:t>10、工作环境湿度：相对湿度：5%～95%非冷凝；</w:t>
                  </w:r>
                  <w:r>
                    <w:br/>
                  </w:r>
                  <w:r>
                    <w:rPr>
                      <w:rFonts w:ascii="仿宋_GB2312" w:hAnsi="仿宋_GB2312" w:cs="仿宋_GB2312" w:eastAsia="仿宋_GB2312"/>
                      <w:sz w:val="24"/>
                      <w:color w:val="000000"/>
                    </w:rPr>
                    <w:t>11、主板：工业主板；</w:t>
                  </w:r>
                  <w:r>
                    <w:br/>
                  </w:r>
                  <w:r>
                    <w:rPr>
                      <w:rFonts w:ascii="仿宋_GB2312" w:hAnsi="仿宋_GB2312" w:cs="仿宋_GB2312" w:eastAsia="仿宋_GB2312"/>
                      <w:sz w:val="24"/>
                      <w:color w:val="000000"/>
                    </w:rPr>
                    <w:t>12、键盘：自带抽拉式88键，触摸板鼠标；</w:t>
                  </w:r>
                  <w:r>
                    <w:br/>
                  </w:r>
                  <w:r>
                    <w:rPr>
                      <w:rFonts w:ascii="仿宋_GB2312" w:hAnsi="仿宋_GB2312" w:cs="仿宋_GB2312" w:eastAsia="仿宋_GB2312"/>
                      <w:sz w:val="24"/>
                      <w:color w:val="000000"/>
                    </w:rPr>
                    <w:t>13、标准接口：1 x PS/2接口、6 x 串口、1 x VGA、6 xUSB 口、1 x MIC口、1 x 线路输出口；</w:t>
                  </w:r>
                  <w:r>
                    <w:br/>
                  </w:r>
                  <w:r>
                    <w:rPr>
                      <w:rFonts w:ascii="仿宋_GB2312" w:hAnsi="仿宋_GB2312" w:cs="仿宋_GB2312" w:eastAsia="仿宋_GB2312"/>
                      <w:sz w:val="24"/>
                      <w:color w:val="000000"/>
                    </w:rPr>
                    <w:t>14、硬盘：120G SSD 固态硬盘；</w:t>
                  </w:r>
                  <w:r>
                    <w:br/>
                  </w:r>
                  <w:r>
                    <w:rPr>
                      <w:rFonts w:ascii="仿宋_GB2312" w:hAnsi="仿宋_GB2312" w:cs="仿宋_GB2312" w:eastAsia="仿宋_GB2312"/>
                      <w:sz w:val="24"/>
                      <w:color w:val="000000"/>
                    </w:rPr>
                    <w:t>15、内存：DDR3 800MHZ 4G；</w:t>
                  </w:r>
                  <w:r>
                    <w:br/>
                  </w:r>
                  <w:r>
                    <w:rPr>
                      <w:rFonts w:ascii="仿宋_GB2312" w:hAnsi="仿宋_GB2312" w:cs="仿宋_GB2312" w:eastAsia="仿宋_GB2312"/>
                      <w:sz w:val="24"/>
                      <w:color w:val="000000"/>
                    </w:rPr>
                    <w:t>16、处理器：Intel Celeron J1900 2.0GHz四核四线程；</w:t>
                  </w:r>
                  <w:r>
                    <w:br/>
                  </w:r>
                  <w:r>
                    <w:rPr>
                      <w:rFonts w:ascii="仿宋_GB2312" w:hAnsi="仿宋_GB2312" w:cs="仿宋_GB2312" w:eastAsia="仿宋_GB2312"/>
                      <w:sz w:val="24"/>
                      <w:color w:val="000000"/>
                    </w:rPr>
                    <w:t>17、系统音频信号信噪比：LINE：70dB；</w:t>
                  </w:r>
                  <w:r>
                    <w:br/>
                  </w:r>
                  <w:r>
                    <w:rPr>
                      <w:rFonts w:ascii="仿宋_GB2312" w:hAnsi="仿宋_GB2312" w:cs="仿宋_GB2312" w:eastAsia="仿宋_GB2312"/>
                      <w:sz w:val="24"/>
                      <w:color w:val="000000"/>
                    </w:rPr>
                    <w:t>18、系统音频信号失真度：1KHz&lt;0.5%；</w:t>
                  </w:r>
                  <w:r>
                    <w:br/>
                  </w:r>
                  <w:r>
                    <w:rPr>
                      <w:rFonts w:ascii="仿宋_GB2312" w:hAnsi="仿宋_GB2312" w:cs="仿宋_GB2312" w:eastAsia="仿宋_GB2312"/>
                      <w:sz w:val="24"/>
                      <w:color w:val="000000"/>
                    </w:rPr>
                    <w:t xml:space="preserve">19、系统音频信号标准输入电平：LINE：300mV； </w:t>
                  </w:r>
                  <w:r>
                    <w:br/>
                  </w:r>
                  <w:r>
                    <w:rPr>
                      <w:rFonts w:ascii="仿宋_GB2312" w:hAnsi="仿宋_GB2312" w:cs="仿宋_GB2312" w:eastAsia="仿宋_GB2312"/>
                      <w:sz w:val="24"/>
                      <w:color w:val="000000"/>
                    </w:rPr>
                    <w:t>20、系统音频信号标准输出电平：0dBV；</w:t>
                  </w:r>
                  <w:r>
                    <w:br/>
                  </w:r>
                  <w:r>
                    <w:rPr>
                      <w:rFonts w:ascii="仿宋_GB2312" w:hAnsi="仿宋_GB2312" w:cs="仿宋_GB2312" w:eastAsia="仿宋_GB2312"/>
                      <w:sz w:val="24"/>
                      <w:color w:val="000000"/>
                    </w:rPr>
                    <w:t>21、电源：300W-ATX；</w:t>
                  </w:r>
                  <w:r>
                    <w:br/>
                  </w:r>
                  <w:r>
                    <w:rPr>
                      <w:rFonts w:ascii="仿宋_GB2312" w:hAnsi="仿宋_GB2312" w:cs="仿宋_GB2312" w:eastAsia="仿宋_GB2312"/>
                      <w:sz w:val="24"/>
                      <w:color w:val="000000"/>
                    </w:rPr>
                    <w:t>22、尺寸：≤500*350*400mm（W*H*D）。</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w:t>
                  </w:r>
                  <w:r>
                    <w:rPr>
                      <w:rFonts w:ascii="仿宋_GB2312" w:hAnsi="仿宋_GB2312" w:cs="仿宋_GB2312" w:eastAsia="仿宋_GB2312"/>
                      <w:sz w:val="24"/>
                      <w:color w:val="000000"/>
                    </w:rPr>
                    <w:t>IP网络广播控制软件</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配置不低于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1、标准TCP/IP网络协议，软件包带有服务器软件（含定时任务、消防报警、无线遥控、可任意多次使用的分控软件等多个部分）；</w:t>
                  </w:r>
                  <w:r>
                    <w:br/>
                  </w:r>
                  <w:r>
                    <w:rPr>
                      <w:rFonts w:ascii="仿宋_GB2312" w:hAnsi="仿宋_GB2312" w:cs="仿宋_GB2312" w:eastAsia="仿宋_GB2312"/>
                      <w:sz w:val="24"/>
                      <w:color w:val="000000"/>
                    </w:rPr>
                    <w:t xml:space="preserve">2、系统可在同网段的局域网内、跨网关的局域网内以及Internet网上使用，即在总部配置上相关的设备及软件，可以通过INTERNET网对各分部进行远程广播通知等功能，支持多级服务器(适合广域网大型项目)； </w:t>
                  </w:r>
                  <w:r>
                    <w:br/>
                  </w:r>
                  <w:r>
                    <w:rPr>
                      <w:rFonts w:ascii="仿宋_GB2312" w:hAnsi="仿宋_GB2312" w:cs="仿宋_GB2312" w:eastAsia="仿宋_GB2312"/>
                      <w:sz w:val="24"/>
                      <w:color w:val="000000"/>
                    </w:rPr>
                    <w:t xml:space="preserve">3、负责音频流点播服务、计划任务处理、工作站分控软件管理和权限管理等功能。为所有数字IP网络广播音频终端提供定时播放和实时点播服务，响应各终端、远程寻呼终端的播放请求，为工作站分控软件提供数据接口服务；软件统一管理系统内所有音频终端，包括寻呼话筒、对讲终端、广播终端和消防接口设备，实时显示音频终端的IP地址、在线状态、任务状态、音量等运行状态； </w:t>
                  </w:r>
                  <w:r>
                    <w:br/>
                  </w:r>
                  <w:r>
                    <w:rPr>
                      <w:rFonts w:ascii="仿宋_GB2312" w:hAnsi="仿宋_GB2312" w:cs="仿宋_GB2312" w:eastAsia="仿宋_GB2312"/>
                      <w:sz w:val="24"/>
                      <w:color w:val="000000"/>
                    </w:rPr>
                    <w:t>4、IP网络广播音频服务器控制软件可将传统音频资源，转换成数字节目存储到系统服务器的节目库中（可以容纳万首节目）；</w:t>
                  </w:r>
                  <w:r>
                    <w:br/>
                  </w:r>
                  <w:r>
                    <w:rPr>
                      <w:rFonts w:ascii="仿宋_GB2312" w:hAnsi="仿宋_GB2312" w:cs="仿宋_GB2312" w:eastAsia="仿宋_GB2312"/>
                      <w:sz w:val="24"/>
                      <w:color w:val="000000"/>
                    </w:rPr>
                    <w:t>5、带有检测功能，可以实时监测任意一个终端节点的使用状态；</w:t>
                  </w:r>
                  <w:r>
                    <w:br/>
                  </w:r>
                  <w:r>
                    <w:rPr>
                      <w:rFonts w:ascii="仿宋_GB2312" w:hAnsi="仿宋_GB2312" w:cs="仿宋_GB2312" w:eastAsia="仿宋_GB2312"/>
                      <w:sz w:val="24"/>
                      <w:color w:val="000000"/>
                    </w:rPr>
                    <w:t>6、系统支持模拟音源实时输入，将模拟音源实时数字化，实现任意多路实时采播；</w:t>
                  </w:r>
                  <w:r>
                    <w:br/>
                  </w:r>
                  <w:r>
                    <w:rPr>
                      <w:rFonts w:ascii="仿宋_GB2312" w:hAnsi="仿宋_GB2312" w:cs="仿宋_GB2312" w:eastAsia="仿宋_GB2312"/>
                      <w:sz w:val="24"/>
                      <w:color w:val="000000"/>
                    </w:rPr>
                    <w:t>7、系统具有传统和网络广播两套系统共存功能，当网络广播出现故障时，可自动切换到模拟系统进行广播，音箱仍然利用IP网络广播系统的音箱，无需再布置；</w:t>
                  </w:r>
                  <w:r>
                    <w:br/>
                  </w:r>
                  <w:r>
                    <w:rPr>
                      <w:rFonts w:ascii="仿宋_GB2312" w:hAnsi="仿宋_GB2312" w:cs="仿宋_GB2312" w:eastAsia="仿宋_GB2312"/>
                      <w:sz w:val="24"/>
                      <w:color w:val="000000"/>
                    </w:rPr>
                    <w:t>8、系统软件支持Windows2000、WINDOWS2003、Windows XP、Windows7、Windows8、Windows10等多个系统平台；</w:t>
                  </w:r>
                  <w:r>
                    <w:br/>
                  </w:r>
                  <w:r>
                    <w:rPr>
                      <w:rFonts w:ascii="仿宋_GB2312" w:hAnsi="仿宋_GB2312" w:cs="仿宋_GB2312" w:eastAsia="仿宋_GB2312"/>
                      <w:sz w:val="24"/>
                      <w:color w:val="000000"/>
                    </w:rPr>
                    <w:t>9、系统软件具有双保险功能，可设置主服务器以及备份服务器，当主服务器故障或感染病毒时，备份服务器可自动接替主服务器进行工作；</w:t>
                  </w:r>
                  <w:r>
                    <w:br/>
                  </w:r>
                  <w:r>
                    <w:rPr>
                      <w:rFonts w:ascii="仿宋_GB2312" w:hAnsi="仿宋_GB2312" w:cs="仿宋_GB2312" w:eastAsia="仿宋_GB2312"/>
                      <w:sz w:val="24"/>
                      <w:color w:val="000000"/>
                    </w:rPr>
                    <w:t>10、系统软件具有广播监听功能、报警联动、无线远程控制、节目源和数据不受限制、站点无限，扩容简便；</w:t>
                  </w:r>
                  <w:r>
                    <w:br/>
                  </w:r>
                  <w:r>
                    <w:rPr>
                      <w:rFonts w:ascii="仿宋_GB2312" w:hAnsi="仿宋_GB2312" w:cs="仿宋_GB2312" w:eastAsia="仿宋_GB2312"/>
                      <w:sz w:val="24"/>
                      <w:color w:val="000000"/>
                    </w:rPr>
                    <w:t>11、支持单点播放：可以对任意单点、组群、分区或全部广播；</w:t>
                  </w:r>
                  <w:r>
                    <w:br/>
                  </w:r>
                  <w:r>
                    <w:rPr>
                      <w:rFonts w:ascii="仿宋_GB2312" w:hAnsi="仿宋_GB2312" w:cs="仿宋_GB2312" w:eastAsia="仿宋_GB2312"/>
                      <w:sz w:val="24"/>
                      <w:color w:val="000000"/>
                    </w:rPr>
                    <w:t>12、具有自动音乐打铃、定时节目播放、音频实时采播，可以实现定时定点定区域定曲目播放，实现无人值守功能，系统能根据广播音频信号的有无可以自动关闭、开启各个节点上的功放；</w:t>
                  </w:r>
                  <w:r>
                    <w:br/>
                  </w:r>
                  <w:r>
                    <w:rPr>
                      <w:rFonts w:ascii="仿宋_GB2312" w:hAnsi="仿宋_GB2312" w:cs="仿宋_GB2312" w:eastAsia="仿宋_GB2312"/>
                      <w:sz w:val="24"/>
                      <w:color w:val="000000"/>
                    </w:rPr>
                    <w:t>13、具有远程讲话、分区自由点播、寻呼对讲功能；</w:t>
                  </w:r>
                  <w:r>
                    <w:br/>
                  </w:r>
                  <w:r>
                    <w:rPr>
                      <w:rFonts w:ascii="仿宋_GB2312" w:hAnsi="仿宋_GB2312" w:cs="仿宋_GB2312" w:eastAsia="仿宋_GB2312"/>
                      <w:sz w:val="24"/>
                      <w:color w:val="000000"/>
                    </w:rPr>
                    <w:t>14、支持文本播报功能，直接输入文字，转化成语音直接播放；</w:t>
                  </w:r>
                  <w:r>
                    <w:br/>
                  </w:r>
                  <w:r>
                    <w:rPr>
                      <w:rFonts w:ascii="仿宋_GB2312" w:hAnsi="仿宋_GB2312" w:cs="仿宋_GB2312" w:eastAsia="仿宋_GB2312"/>
                      <w:sz w:val="24"/>
                      <w:color w:val="000000"/>
                    </w:rPr>
                    <w:t>15、系统可以同时向各个网络节点传送多路音频，可以外接传统音源信号与文件音源相结合的形式进行传输，即每路音频所占用带宽不大于100KBPS，软件支持WINDOWS支持的所有音频格式（MP3、WAV等）；</w:t>
                  </w:r>
                  <w:r>
                    <w:br/>
                  </w:r>
                  <w:r>
                    <w:rPr>
                      <w:rFonts w:ascii="仿宋_GB2312" w:hAnsi="仿宋_GB2312" w:cs="仿宋_GB2312" w:eastAsia="仿宋_GB2312"/>
                      <w:sz w:val="24"/>
                      <w:color w:val="000000"/>
                    </w:rPr>
                    <w:t>16、软件具有消防联动报警功能，能接收并处理消防中心信号，按照预先设置，使广播系统发出报警语音的软件；</w:t>
                  </w:r>
                  <w:r>
                    <w:br/>
                  </w:r>
                  <w:r>
                    <w:rPr>
                      <w:rFonts w:ascii="仿宋_GB2312" w:hAnsi="仿宋_GB2312" w:cs="仿宋_GB2312" w:eastAsia="仿宋_GB2312"/>
                      <w:sz w:val="24"/>
                      <w:color w:val="000000"/>
                    </w:rPr>
                    <w:t>17、客户端分控软件利用IP网络（局域网、广域网）远程登录到服务器，实现远程管理。主要完成音频实时广播；</w:t>
                  </w:r>
                  <w:r>
                    <w:br/>
                  </w:r>
                  <w:r>
                    <w:rPr>
                      <w:rFonts w:ascii="仿宋_GB2312" w:hAnsi="仿宋_GB2312" w:cs="仿宋_GB2312" w:eastAsia="仿宋_GB2312"/>
                      <w:sz w:val="24"/>
                      <w:color w:val="000000"/>
                    </w:rPr>
                    <w:t>18、提供全双工语音数据交换，响应各对讲终端的呼叫和通话请求，支持一键呼叫、一键对讲、一键求助、一键报警等通话模式；</w:t>
                  </w:r>
                  <w:r>
                    <w:br/>
                  </w:r>
                  <w:r>
                    <w:rPr>
                      <w:rFonts w:ascii="仿宋_GB2312" w:hAnsi="仿宋_GB2312" w:cs="仿宋_GB2312" w:eastAsia="仿宋_GB2312"/>
                      <w:sz w:val="24"/>
                      <w:color w:val="000000"/>
                    </w:rPr>
                    <w:t xml:space="preserve">19、支持终端短路输入联动触发，可任意设置联动触发方案和触发终端数量，触发方案包括短路输出、音乐播放、巡更警报等； </w:t>
                  </w:r>
                  <w:r>
                    <w:br/>
                  </w:r>
                  <w:r>
                    <w:rPr>
                      <w:rFonts w:ascii="仿宋_GB2312" w:hAnsi="仿宋_GB2312" w:cs="仿宋_GB2312" w:eastAsia="仿宋_GB2312"/>
                      <w:sz w:val="24"/>
                      <w:color w:val="000000"/>
                    </w:rPr>
                    <w:t>20、编程定时任务，支持编程多套定时方案，支持选择任意终端和设置任意时间。</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广播系统软件加密狗</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1.对IP广播系统软件进行注册；</w:t>
                  </w:r>
                  <w:r>
                    <w:br/>
                  </w:r>
                  <w:r>
                    <w:rPr>
                      <w:rFonts w:ascii="仿宋_GB2312" w:hAnsi="仿宋_GB2312" w:cs="仿宋_GB2312" w:eastAsia="仿宋_GB2312"/>
                      <w:sz w:val="24"/>
                      <w:color w:val="000000"/>
                    </w:rPr>
                    <w:t>2.USB接口设备，无需驱动，可任意拨插。</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w:t>
                  </w:r>
                  <w:r>
                    <w:rPr>
                      <w:rFonts w:ascii="仿宋_GB2312" w:hAnsi="仿宋_GB2312" w:cs="仿宋_GB2312" w:eastAsia="仿宋_GB2312"/>
                      <w:sz w:val="24"/>
                      <w:color w:val="000000"/>
                    </w:rPr>
                    <w:t>IP网络广播分控软件</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配置不低于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1、客户端软件利用网络（局域网、广域网）远程登录到服务器，支持多套客户端软件同时登录到服务器，各套客户端软件独立工作；</w:t>
                  </w:r>
                  <w:r>
                    <w:br/>
                  </w:r>
                  <w:r>
                    <w:rPr>
                      <w:rFonts w:ascii="仿宋_GB2312" w:hAnsi="仿宋_GB2312" w:cs="仿宋_GB2312" w:eastAsia="仿宋_GB2312"/>
                      <w:sz w:val="24"/>
                      <w:color w:val="000000"/>
                    </w:rPr>
                    <w:t>2、可实时监听受管理的各个终端的音频信号；</w:t>
                  </w:r>
                  <w:r>
                    <w:br/>
                  </w:r>
                  <w:r>
                    <w:rPr>
                      <w:rFonts w:ascii="仿宋_GB2312" w:hAnsi="仿宋_GB2312" w:cs="仿宋_GB2312" w:eastAsia="仿宋_GB2312"/>
                      <w:sz w:val="24"/>
                      <w:color w:val="000000"/>
                    </w:rPr>
                    <w:t>3、可管理受管理的各个终端的受控电源；</w:t>
                  </w:r>
                  <w:r>
                    <w:br/>
                  </w:r>
                  <w:r>
                    <w:rPr>
                      <w:rFonts w:ascii="仿宋_GB2312" w:hAnsi="仿宋_GB2312" w:cs="仿宋_GB2312" w:eastAsia="仿宋_GB2312"/>
                      <w:sz w:val="24"/>
                      <w:color w:val="000000"/>
                    </w:rPr>
                    <w:t>4、系统支持模拟音源实时输入，将模拟音源实时数字化，实现任意多路实时采播；</w:t>
                  </w:r>
                  <w:r>
                    <w:br/>
                  </w:r>
                  <w:r>
                    <w:rPr>
                      <w:rFonts w:ascii="仿宋_GB2312" w:hAnsi="仿宋_GB2312" w:cs="仿宋_GB2312" w:eastAsia="仿宋_GB2312"/>
                      <w:sz w:val="24"/>
                      <w:color w:val="000000"/>
                    </w:rPr>
                    <w:t>5、支持单点播放，可以对任意单点、组群、分区或全部广播；</w:t>
                  </w:r>
                  <w:r>
                    <w:br/>
                  </w:r>
                  <w:r>
                    <w:rPr>
                      <w:rFonts w:ascii="仿宋_GB2312" w:hAnsi="仿宋_GB2312" w:cs="仿宋_GB2312" w:eastAsia="仿宋_GB2312"/>
                      <w:sz w:val="24"/>
                      <w:color w:val="000000"/>
                    </w:rPr>
                    <w:t>6、系统可以同时向各个网络节点传送多路音频，可以外接传统音源信号与文件音源相结合的形式进行传输，即每路音频所占用带宽不大于100KBPS。</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触摸屏</w:t>
                  </w:r>
                  <w:r>
                    <w:rPr>
                      <w:rFonts w:ascii="仿宋_GB2312" w:hAnsi="仿宋_GB2312" w:cs="仿宋_GB2312" w:eastAsia="仿宋_GB2312"/>
                      <w:sz w:val="24"/>
                      <w:color w:val="000000"/>
                    </w:rPr>
                    <w:t>IP网络广播寻呼话筒</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配置不低于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1、自带7英寸电容触摸屏控制，显示清晰，触感灵敏；</w:t>
                  </w:r>
                  <w:r>
                    <w:br/>
                  </w:r>
                  <w:r>
                    <w:rPr>
                      <w:rFonts w:ascii="仿宋_GB2312" w:hAnsi="仿宋_GB2312" w:cs="仿宋_GB2312" w:eastAsia="仿宋_GB2312"/>
                      <w:sz w:val="24"/>
                      <w:color w:val="000000"/>
                    </w:rPr>
                    <w:t>2、采用嵌入式计算机技术和DSP音频处理技术设计，采用高速工业级芯片，启动时间小于1s；</w:t>
                  </w:r>
                  <w:r>
                    <w:br/>
                  </w:r>
                  <w:r>
                    <w:rPr>
                      <w:rFonts w:ascii="仿宋_GB2312" w:hAnsi="仿宋_GB2312" w:cs="仿宋_GB2312" w:eastAsia="仿宋_GB2312"/>
                      <w:sz w:val="24"/>
                      <w:color w:val="000000"/>
                    </w:rPr>
                    <w:t>3、支持呼叫分区及多个分区，呼叫全区广播，支持直接操作呼叫或对讲任意终端；</w:t>
                  </w:r>
                  <w:r>
                    <w:br/>
                  </w:r>
                  <w:r>
                    <w:rPr>
                      <w:rFonts w:ascii="仿宋_GB2312" w:hAnsi="仿宋_GB2312" w:cs="仿宋_GB2312" w:eastAsia="仿宋_GB2312"/>
                      <w:sz w:val="24"/>
                      <w:color w:val="000000"/>
                    </w:rPr>
                    <w:t>4、支持全双工双向对讲功能，自带网络回声消除模块，IP终端之间实现两两双向对讲，网络延时低于40ms，同时具备网络回声啸叫抑制功能；</w:t>
                  </w:r>
                  <w:r>
                    <w:br/>
                  </w:r>
                  <w:r>
                    <w:rPr>
                      <w:rFonts w:ascii="仿宋_GB2312" w:hAnsi="仿宋_GB2312" w:cs="仿宋_GB2312" w:eastAsia="仿宋_GB2312"/>
                      <w:sz w:val="24"/>
                      <w:color w:val="000000"/>
                    </w:rPr>
                    <w:t>5、内置MP3解码模块，能显示歌曲名称，支持上一曲、下一曲、播放、暂停、停止、单曲循环、全部循环等播放功能，便于操作控制；</w:t>
                  </w:r>
                  <w:r>
                    <w:br/>
                  </w:r>
                  <w:r>
                    <w:rPr>
                      <w:rFonts w:ascii="仿宋_GB2312" w:hAnsi="仿宋_GB2312" w:cs="仿宋_GB2312" w:eastAsia="仿宋_GB2312"/>
                      <w:sz w:val="24"/>
                      <w:color w:val="000000"/>
                    </w:rPr>
                    <w:t>6、支持求助信号铃声，一键接受求助、对讲功能，同时也可以支持免提通话和接收广播，实现快速链接；</w:t>
                  </w:r>
                  <w:r>
                    <w:br/>
                  </w:r>
                  <w:r>
                    <w:rPr>
                      <w:rFonts w:ascii="仿宋_GB2312" w:hAnsi="仿宋_GB2312" w:cs="仿宋_GB2312" w:eastAsia="仿宋_GB2312"/>
                      <w:sz w:val="24"/>
                      <w:color w:val="000000"/>
                    </w:rPr>
                    <w:t>7、带有一个紧急预警按钮，当有紧急突发事件时，按下此按钮就及时启动广播预警；</w:t>
                  </w:r>
                  <w:r>
                    <w:br/>
                  </w:r>
                  <w:r>
                    <w:rPr>
                      <w:rFonts w:ascii="仿宋_GB2312" w:hAnsi="仿宋_GB2312" w:cs="仿宋_GB2312" w:eastAsia="仿宋_GB2312"/>
                      <w:sz w:val="24"/>
                      <w:color w:val="000000"/>
                    </w:rPr>
                    <w:t>8、内置1路网络硬件音频解码模块，支持TCP/IP、UDP、IGMP（组播）协议，实现网络化传输16位CD音质的音频信号；</w:t>
                  </w:r>
                  <w:r>
                    <w:br/>
                  </w:r>
                  <w:r>
                    <w:rPr>
                      <w:rFonts w:ascii="仿宋_GB2312" w:hAnsi="仿宋_GB2312" w:cs="仿宋_GB2312" w:eastAsia="仿宋_GB2312"/>
                      <w:sz w:val="24"/>
                      <w:color w:val="000000"/>
                    </w:rPr>
                    <w:t>9、本终端可支持双向点播、呼叫功能，可实现双方互相通话，通话延时时间小于30mS；</w:t>
                  </w:r>
                  <w:r>
                    <w:br/>
                  </w:r>
                  <w:r>
                    <w:rPr>
                      <w:rFonts w:ascii="仿宋_GB2312" w:hAnsi="仿宋_GB2312" w:cs="仿宋_GB2312" w:eastAsia="仿宋_GB2312"/>
                      <w:sz w:val="24"/>
                      <w:color w:val="000000"/>
                    </w:rPr>
                    <w:t>10、自带USB接口，可以直接播放U盘里的音乐节目，可将U盘里的音乐转换为网络数据流，传给其它终端设备；</w:t>
                  </w:r>
                  <w:r>
                    <w:br/>
                  </w:r>
                  <w:r>
                    <w:rPr>
                      <w:rFonts w:ascii="仿宋_GB2312" w:hAnsi="仿宋_GB2312" w:cs="仿宋_GB2312" w:eastAsia="仿宋_GB2312"/>
                      <w:sz w:val="24"/>
                      <w:color w:val="000000"/>
                    </w:rPr>
                    <w:t>11、内置3W全频高保真扬声器输出，实现双向通话和网络监听；</w:t>
                  </w:r>
                  <w:r>
                    <w:br/>
                  </w:r>
                  <w:r>
                    <w:rPr>
                      <w:rFonts w:ascii="仿宋_GB2312" w:hAnsi="仿宋_GB2312" w:cs="仿宋_GB2312" w:eastAsia="仿宋_GB2312"/>
                      <w:sz w:val="24"/>
                      <w:color w:val="000000"/>
                    </w:rPr>
                    <w:t>12、一路音频线路输出，外扩功率放大器，一路音频线路输入，提供多音源传输；</w:t>
                  </w:r>
                  <w:r>
                    <w:br/>
                  </w:r>
                  <w:r>
                    <w:rPr>
                      <w:rFonts w:ascii="仿宋_GB2312" w:hAnsi="仿宋_GB2312" w:cs="仿宋_GB2312" w:eastAsia="仿宋_GB2312"/>
                      <w:sz w:val="24"/>
                      <w:color w:val="000000"/>
                    </w:rPr>
                    <w:t>13、本终端设有话筒与线路的优先输出调节旋钮，可调节为话筒为最高优先或话筒与线路同级别输出；</w:t>
                  </w:r>
                  <w:r>
                    <w:br/>
                  </w:r>
                  <w:r>
                    <w:rPr>
                      <w:rFonts w:ascii="仿宋_GB2312" w:hAnsi="仿宋_GB2312" w:cs="仿宋_GB2312" w:eastAsia="仿宋_GB2312"/>
                      <w:sz w:val="24"/>
                      <w:color w:val="000000"/>
                    </w:rPr>
                    <w:t>14、一路报警触发短路输出，级联外扩警示设备或控制门禁，一路短路输入，可以用作触发预置语音提示（或报警），亦可用于控制门禁联动输入短路信号。</w:t>
                  </w:r>
                  <w:r>
                    <w:br/>
                  </w:r>
                  <w:r>
                    <w:rPr>
                      <w:rFonts w:ascii="仿宋_GB2312" w:hAnsi="仿宋_GB2312" w:cs="仿宋_GB2312" w:eastAsia="仿宋_GB2312"/>
                      <w:sz w:val="24"/>
                      <w:color w:val="000000"/>
                    </w:rPr>
                    <w:t>参数：</w:t>
                  </w:r>
                  <w:r>
                    <w:br/>
                  </w:r>
                  <w:r>
                    <w:rPr>
                      <w:rFonts w:ascii="仿宋_GB2312" w:hAnsi="仿宋_GB2312" w:cs="仿宋_GB2312" w:eastAsia="仿宋_GB2312"/>
                      <w:sz w:val="24"/>
                      <w:color w:val="000000"/>
                    </w:rPr>
                    <w:t>1、网络接口：标准RJ45×1；</w:t>
                  </w:r>
                  <w:r>
                    <w:br/>
                  </w:r>
                  <w:r>
                    <w:rPr>
                      <w:rFonts w:ascii="仿宋_GB2312" w:hAnsi="仿宋_GB2312" w:cs="仿宋_GB2312" w:eastAsia="仿宋_GB2312"/>
                      <w:sz w:val="24"/>
                      <w:color w:val="000000"/>
                    </w:rPr>
                    <w:t>2、传输速率：10M/100Mbps；</w:t>
                  </w:r>
                  <w:r>
                    <w:br/>
                  </w:r>
                  <w:r>
                    <w:rPr>
                      <w:rFonts w:ascii="仿宋_GB2312" w:hAnsi="仿宋_GB2312" w:cs="仿宋_GB2312" w:eastAsia="仿宋_GB2312"/>
                      <w:sz w:val="24"/>
                      <w:color w:val="000000"/>
                    </w:rPr>
                    <w:t>3、音频格式：MP3/MP2；</w:t>
                  </w:r>
                  <w:r>
                    <w:br/>
                  </w:r>
                  <w:r>
                    <w:rPr>
                      <w:rFonts w:ascii="仿宋_GB2312" w:hAnsi="仿宋_GB2312" w:cs="仿宋_GB2312" w:eastAsia="仿宋_GB2312"/>
                      <w:sz w:val="24"/>
                      <w:color w:val="000000"/>
                    </w:rPr>
                    <w:t>4、音频模式：16位立体声CD音质；</w:t>
                  </w:r>
                  <w:r>
                    <w:br/>
                  </w:r>
                  <w:r>
                    <w:rPr>
                      <w:rFonts w:ascii="仿宋_GB2312" w:hAnsi="仿宋_GB2312" w:cs="仿宋_GB2312" w:eastAsia="仿宋_GB2312"/>
                      <w:sz w:val="24"/>
                      <w:color w:val="000000"/>
                    </w:rPr>
                    <w:t>5、输出频响：20Hz—20KHz；</w:t>
                  </w:r>
                  <w:r>
                    <w:br/>
                  </w:r>
                  <w:r>
                    <w:rPr>
                      <w:rFonts w:ascii="仿宋_GB2312" w:hAnsi="仿宋_GB2312" w:cs="仿宋_GB2312" w:eastAsia="仿宋_GB2312"/>
                      <w:sz w:val="24"/>
                      <w:color w:val="000000"/>
                    </w:rPr>
                    <w:t>6、支持协议：TCP/IP、UDP、IGMP（组播）；</w:t>
                  </w:r>
                  <w:r>
                    <w:br/>
                  </w:r>
                  <w:r>
                    <w:rPr>
                      <w:rFonts w:ascii="仿宋_GB2312" w:hAnsi="仿宋_GB2312" w:cs="仿宋_GB2312" w:eastAsia="仿宋_GB2312"/>
                      <w:sz w:val="24"/>
                      <w:color w:val="000000"/>
                    </w:rPr>
                    <w:t>7、谐波失真：≤0.3%；</w:t>
                  </w:r>
                  <w:r>
                    <w:br/>
                  </w:r>
                  <w:r>
                    <w:rPr>
                      <w:rFonts w:ascii="仿宋_GB2312" w:hAnsi="仿宋_GB2312" w:cs="仿宋_GB2312" w:eastAsia="仿宋_GB2312"/>
                      <w:sz w:val="24"/>
                      <w:color w:val="000000"/>
                    </w:rPr>
                    <w:t>8、信 噪 比：≥90dB；</w:t>
                  </w:r>
                  <w:r>
                    <w:br/>
                  </w:r>
                  <w:r>
                    <w:rPr>
                      <w:rFonts w:ascii="仿宋_GB2312" w:hAnsi="仿宋_GB2312" w:cs="仿宋_GB2312" w:eastAsia="仿宋_GB2312"/>
                      <w:sz w:val="24"/>
                      <w:color w:val="000000"/>
                    </w:rPr>
                    <w:t>9、输入灵敏度：MIC：10MV/AUX：250MV；</w:t>
                  </w:r>
                  <w:r>
                    <w:br/>
                  </w:r>
                  <w:r>
                    <w:rPr>
                      <w:rFonts w:ascii="仿宋_GB2312" w:hAnsi="仿宋_GB2312" w:cs="仿宋_GB2312" w:eastAsia="仿宋_GB2312"/>
                      <w:sz w:val="24"/>
                      <w:color w:val="000000"/>
                    </w:rPr>
                    <w:t>10、线路输出电平、阻抗：775MV、1KΩ；</w:t>
                  </w:r>
                  <w:r>
                    <w:br/>
                  </w:r>
                  <w:r>
                    <w:rPr>
                      <w:rFonts w:ascii="仿宋_GB2312" w:hAnsi="仿宋_GB2312" w:cs="仿宋_GB2312" w:eastAsia="仿宋_GB2312"/>
                      <w:sz w:val="24"/>
                      <w:color w:val="000000"/>
                    </w:rPr>
                    <w:t>11、工作温度：-20℃～+60℃；</w:t>
                  </w:r>
                  <w:r>
                    <w:br/>
                  </w:r>
                  <w:r>
                    <w:rPr>
                      <w:rFonts w:ascii="仿宋_GB2312" w:hAnsi="仿宋_GB2312" w:cs="仿宋_GB2312" w:eastAsia="仿宋_GB2312"/>
                      <w:sz w:val="24"/>
                      <w:color w:val="000000"/>
                    </w:rPr>
                    <w:t>12、工作湿度: 10%～90%；</w:t>
                  </w:r>
                  <w:r>
                    <w:br/>
                  </w:r>
                  <w:r>
                    <w:rPr>
                      <w:rFonts w:ascii="仿宋_GB2312" w:hAnsi="仿宋_GB2312" w:cs="仿宋_GB2312" w:eastAsia="仿宋_GB2312"/>
                      <w:sz w:val="24"/>
                      <w:color w:val="000000"/>
                    </w:rPr>
                    <w:t>13、待机功耗：≤50W；</w:t>
                  </w:r>
                  <w:r>
                    <w:br/>
                  </w:r>
                  <w:r>
                    <w:rPr>
                      <w:rFonts w:ascii="仿宋_GB2312" w:hAnsi="仿宋_GB2312" w:cs="仿宋_GB2312" w:eastAsia="仿宋_GB2312"/>
                      <w:sz w:val="24"/>
                      <w:color w:val="000000"/>
                    </w:rPr>
                    <w:t>14、电源电压：DC 12V/2A。</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IP网络广播收音机播放器</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配置不低于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1、2U标准机箱设计，铝合金面板；</w:t>
                  </w:r>
                  <w:r>
                    <w:br/>
                  </w:r>
                  <w:r>
                    <w:rPr>
                      <w:rFonts w:ascii="仿宋_GB2312" w:hAnsi="仿宋_GB2312" w:cs="仿宋_GB2312" w:eastAsia="仿宋_GB2312"/>
                      <w:sz w:val="24"/>
                      <w:color w:val="000000"/>
                    </w:rPr>
                    <w:t>2、标配1个10/100M RJ45网络交换机接口，支持局域网与广域网；</w:t>
                  </w:r>
                  <w:r>
                    <w:br/>
                  </w:r>
                  <w:r>
                    <w:rPr>
                      <w:rFonts w:ascii="仿宋_GB2312" w:hAnsi="仿宋_GB2312" w:cs="仿宋_GB2312" w:eastAsia="仿宋_GB2312"/>
                      <w:sz w:val="24"/>
                      <w:color w:val="000000"/>
                    </w:rPr>
                    <w:t>3、设备采用嵌入式计算机技术和DSP音频处理技术设计，工业级双核处理芯片（ARM+DSP），启动时间小于1S；</w:t>
                  </w:r>
                  <w:r>
                    <w:br/>
                  </w:r>
                  <w:r>
                    <w:rPr>
                      <w:rFonts w:ascii="仿宋_GB2312" w:hAnsi="仿宋_GB2312" w:cs="仿宋_GB2312" w:eastAsia="仿宋_GB2312"/>
                      <w:sz w:val="24"/>
                      <w:color w:val="000000"/>
                    </w:rPr>
                    <w:t>4、采用固定静态的IP地址，当网络发生改变时地址不会丢失，工作稳定；</w:t>
                  </w:r>
                  <w:r>
                    <w:br/>
                  </w:r>
                  <w:r>
                    <w:rPr>
                      <w:rFonts w:ascii="仿宋_GB2312" w:hAnsi="仿宋_GB2312" w:cs="仿宋_GB2312" w:eastAsia="仿宋_GB2312"/>
                      <w:sz w:val="24"/>
                      <w:color w:val="000000"/>
                    </w:rPr>
                    <w:t>5、自带4.3英寸电容触摸屏控制，人性化操作界面，显示清晰，触感灵敏，无操作时进入休眠、低功耗省电状态；</w:t>
                  </w:r>
                  <w:r>
                    <w:br/>
                  </w:r>
                  <w:r>
                    <w:rPr>
                      <w:rFonts w:ascii="仿宋_GB2312" w:hAnsi="仿宋_GB2312" w:cs="仿宋_GB2312" w:eastAsia="仿宋_GB2312"/>
                      <w:sz w:val="24"/>
                      <w:color w:val="000000"/>
                    </w:rPr>
                    <w:t>6、带有收音机播放器，电源采用播放自动唤醒设计，节能环保，可支持AM与FM两种波段播放，设有自动搜台、手动搜台、上下频段切换及数据键盘等功能按钮，便于操作控制；</w:t>
                  </w:r>
                  <w:r>
                    <w:br/>
                  </w:r>
                  <w:r>
                    <w:rPr>
                      <w:rFonts w:ascii="仿宋_GB2312" w:hAnsi="仿宋_GB2312" w:cs="仿宋_GB2312" w:eastAsia="仿宋_GB2312"/>
                      <w:sz w:val="24"/>
                      <w:color w:val="000000"/>
                    </w:rPr>
                    <w:t>7、内置MP3解码模块，能显示歌曲名称，支持上一曲、下一曲、播放、暂停、停止、单曲循环、全部循环等播放功能，便于操作控制；</w:t>
                  </w:r>
                  <w:r>
                    <w:br/>
                  </w:r>
                  <w:r>
                    <w:rPr>
                      <w:rFonts w:ascii="仿宋_GB2312" w:hAnsi="仿宋_GB2312" w:cs="仿宋_GB2312" w:eastAsia="仿宋_GB2312"/>
                      <w:sz w:val="24"/>
                      <w:color w:val="000000"/>
                    </w:rPr>
                    <w:t>8、应用人性化播放模式设计，可任选择收音机或MP3播放对给任何区域，并设有高、中、低3种音质效果选择，实现了CD级音质效果传送给每个区域；</w:t>
                  </w:r>
                  <w:r>
                    <w:br/>
                  </w:r>
                  <w:r>
                    <w:rPr>
                      <w:rFonts w:ascii="仿宋_GB2312" w:hAnsi="仿宋_GB2312" w:cs="仿宋_GB2312" w:eastAsia="仿宋_GB2312"/>
                      <w:sz w:val="24"/>
                      <w:color w:val="000000"/>
                    </w:rPr>
                    <w:t>9、设有自定义区域或选号播放模式，使用户及时有效的把相关音源播到所指定的区域；</w:t>
                  </w:r>
                  <w:r>
                    <w:br/>
                  </w:r>
                  <w:r>
                    <w:rPr>
                      <w:rFonts w:ascii="仿宋_GB2312" w:hAnsi="仿宋_GB2312" w:cs="仿宋_GB2312" w:eastAsia="仿宋_GB2312"/>
                      <w:sz w:val="24"/>
                      <w:color w:val="000000"/>
                    </w:rPr>
                    <w:t>10、设有2路线路音频输出，便于应用扩展；</w:t>
                  </w:r>
                  <w:r>
                    <w:br/>
                  </w:r>
                  <w:r>
                    <w:rPr>
                      <w:rFonts w:ascii="仿宋_GB2312" w:hAnsi="仿宋_GB2312" w:cs="仿宋_GB2312" w:eastAsia="仿宋_GB2312"/>
                      <w:sz w:val="24"/>
                      <w:color w:val="000000"/>
                    </w:rPr>
                    <w:t>11、播放器输出设有音量大小调节控制，采用LED闪动显示，便于用户有效控制输出音量；</w:t>
                  </w:r>
                  <w:r>
                    <w:br/>
                  </w:r>
                  <w:r>
                    <w:rPr>
                      <w:rFonts w:ascii="仿宋_GB2312" w:hAnsi="仿宋_GB2312" w:cs="仿宋_GB2312" w:eastAsia="仿宋_GB2312"/>
                      <w:sz w:val="24"/>
                      <w:color w:val="000000"/>
                    </w:rPr>
                    <w:t>12、内置音频采集编码模块，可实时播放网络音乐及单向呼叫功能，可将模拟音频采集到IP网络广播系统任意终端，音频采集延时小于20ms ，支持三种采播模式：“普通采播”、“中等采播”和“高保真采播”支持定时采播任务、临时采播任务，采播任务优先级别可通过服务器设置；</w:t>
                  </w:r>
                  <w:r>
                    <w:br/>
                  </w:r>
                  <w:r>
                    <w:rPr>
                      <w:rFonts w:ascii="仿宋_GB2312" w:hAnsi="仿宋_GB2312" w:cs="仿宋_GB2312" w:eastAsia="仿宋_GB2312"/>
                      <w:sz w:val="24"/>
                      <w:color w:val="000000"/>
                    </w:rPr>
                    <w:t>13、本设备可支持局域网与广域网的远程升级，便于有效管理各终端。</w:t>
                  </w:r>
                  <w:r>
                    <w:br/>
                  </w:r>
                  <w:r>
                    <w:rPr>
                      <w:rFonts w:ascii="仿宋_GB2312" w:hAnsi="仿宋_GB2312" w:cs="仿宋_GB2312" w:eastAsia="仿宋_GB2312"/>
                      <w:sz w:val="24"/>
                      <w:color w:val="000000"/>
                    </w:rPr>
                    <w:t>参数：</w:t>
                  </w:r>
                  <w:r>
                    <w:br/>
                  </w:r>
                  <w:r>
                    <w:rPr>
                      <w:rFonts w:ascii="仿宋_GB2312" w:hAnsi="仿宋_GB2312" w:cs="仿宋_GB2312" w:eastAsia="仿宋_GB2312"/>
                      <w:sz w:val="24"/>
                      <w:color w:val="000000"/>
                    </w:rPr>
                    <w:t>1、网络接口：标准RJ45×1；</w:t>
                  </w:r>
                  <w:r>
                    <w:br/>
                  </w:r>
                  <w:r>
                    <w:rPr>
                      <w:rFonts w:ascii="仿宋_GB2312" w:hAnsi="仿宋_GB2312" w:cs="仿宋_GB2312" w:eastAsia="仿宋_GB2312"/>
                      <w:sz w:val="24"/>
                      <w:color w:val="000000"/>
                    </w:rPr>
                    <w:t>2、传输速率：10M/100Mbps；</w:t>
                  </w:r>
                  <w:r>
                    <w:br/>
                  </w:r>
                  <w:r>
                    <w:rPr>
                      <w:rFonts w:ascii="仿宋_GB2312" w:hAnsi="仿宋_GB2312" w:cs="仿宋_GB2312" w:eastAsia="仿宋_GB2312"/>
                      <w:sz w:val="24"/>
                      <w:color w:val="000000"/>
                    </w:rPr>
                    <w:t>3、音频格式：MP3/MP2；</w:t>
                  </w:r>
                  <w:r>
                    <w:br/>
                  </w:r>
                  <w:r>
                    <w:rPr>
                      <w:rFonts w:ascii="仿宋_GB2312" w:hAnsi="仿宋_GB2312" w:cs="仿宋_GB2312" w:eastAsia="仿宋_GB2312"/>
                      <w:sz w:val="24"/>
                      <w:color w:val="000000"/>
                    </w:rPr>
                    <w:t>4、音频模式：16位立体声CD音质；</w:t>
                  </w:r>
                  <w:r>
                    <w:br/>
                  </w:r>
                  <w:r>
                    <w:rPr>
                      <w:rFonts w:ascii="仿宋_GB2312" w:hAnsi="仿宋_GB2312" w:cs="仿宋_GB2312" w:eastAsia="仿宋_GB2312"/>
                      <w:sz w:val="24"/>
                      <w:color w:val="000000"/>
                    </w:rPr>
                    <w:t>5、频率响应：20Hz—20KHz；</w:t>
                  </w:r>
                  <w:r>
                    <w:br/>
                  </w:r>
                  <w:r>
                    <w:rPr>
                      <w:rFonts w:ascii="仿宋_GB2312" w:hAnsi="仿宋_GB2312" w:cs="仿宋_GB2312" w:eastAsia="仿宋_GB2312"/>
                      <w:sz w:val="24"/>
                      <w:color w:val="000000"/>
                    </w:rPr>
                    <w:t>6、支持协议：TCP/IP、UPP，IGMP（组播）；</w:t>
                  </w:r>
                  <w:r>
                    <w:br/>
                  </w:r>
                  <w:r>
                    <w:rPr>
                      <w:rFonts w:ascii="仿宋_GB2312" w:hAnsi="仿宋_GB2312" w:cs="仿宋_GB2312" w:eastAsia="仿宋_GB2312"/>
                      <w:sz w:val="24"/>
                      <w:color w:val="000000"/>
                    </w:rPr>
                    <w:t>7、谐波失真：≤0.3%；</w:t>
                  </w:r>
                  <w:r>
                    <w:br/>
                  </w:r>
                  <w:r>
                    <w:rPr>
                      <w:rFonts w:ascii="仿宋_GB2312" w:hAnsi="仿宋_GB2312" w:cs="仿宋_GB2312" w:eastAsia="仿宋_GB2312"/>
                      <w:sz w:val="24"/>
                      <w:color w:val="000000"/>
                    </w:rPr>
                    <w:t>8、信 噪 比：≥90dB；</w:t>
                  </w:r>
                  <w:r>
                    <w:br/>
                  </w:r>
                  <w:r>
                    <w:rPr>
                      <w:rFonts w:ascii="仿宋_GB2312" w:hAnsi="仿宋_GB2312" w:cs="仿宋_GB2312" w:eastAsia="仿宋_GB2312"/>
                      <w:sz w:val="24"/>
                      <w:color w:val="000000"/>
                    </w:rPr>
                    <w:t>9、工作温度：-20℃～+60℃；</w:t>
                  </w:r>
                  <w:r>
                    <w:br/>
                  </w:r>
                  <w:r>
                    <w:rPr>
                      <w:rFonts w:ascii="仿宋_GB2312" w:hAnsi="仿宋_GB2312" w:cs="仿宋_GB2312" w:eastAsia="仿宋_GB2312"/>
                      <w:sz w:val="24"/>
                      <w:color w:val="000000"/>
                    </w:rPr>
                    <w:t>10、工作湿度: 10%～90%；</w:t>
                  </w:r>
                  <w:r>
                    <w:br/>
                  </w:r>
                  <w:r>
                    <w:rPr>
                      <w:rFonts w:ascii="仿宋_GB2312" w:hAnsi="仿宋_GB2312" w:cs="仿宋_GB2312" w:eastAsia="仿宋_GB2312"/>
                      <w:sz w:val="24"/>
                      <w:color w:val="000000"/>
                    </w:rPr>
                    <w:t>11、待机功耗：≤50W；</w:t>
                  </w:r>
                  <w:r>
                    <w:br/>
                  </w:r>
                  <w:r>
                    <w:rPr>
                      <w:rFonts w:ascii="仿宋_GB2312" w:hAnsi="仿宋_GB2312" w:cs="仿宋_GB2312" w:eastAsia="仿宋_GB2312"/>
                      <w:sz w:val="24"/>
                      <w:color w:val="000000"/>
                    </w:rPr>
                    <w:t>12、产品尺寸：≤500*90*350mm（W*H*D)；</w:t>
                  </w:r>
                  <w:r>
                    <w:br/>
                  </w:r>
                  <w:r>
                    <w:rPr>
                      <w:rFonts w:ascii="仿宋_GB2312" w:hAnsi="仿宋_GB2312" w:cs="仿宋_GB2312" w:eastAsia="仿宋_GB2312"/>
                      <w:sz w:val="24"/>
                      <w:color w:val="000000"/>
                    </w:rPr>
                    <w:t>13、电源电压：AC 220V/50Hz。</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IP网络广播DVD播放器</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配置不低于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1、2U标准机箱设计，铝合金面板；</w:t>
                  </w:r>
                  <w:r>
                    <w:br/>
                  </w:r>
                  <w:r>
                    <w:rPr>
                      <w:rFonts w:ascii="仿宋_GB2312" w:hAnsi="仿宋_GB2312" w:cs="仿宋_GB2312" w:eastAsia="仿宋_GB2312"/>
                      <w:sz w:val="24"/>
                      <w:color w:val="000000"/>
                    </w:rPr>
                    <w:t>2、标配1个10/100M RJ45网络交换机接口，支持局域网与广域网；</w:t>
                  </w:r>
                  <w:r>
                    <w:br/>
                  </w:r>
                  <w:r>
                    <w:rPr>
                      <w:rFonts w:ascii="仿宋_GB2312" w:hAnsi="仿宋_GB2312" w:cs="仿宋_GB2312" w:eastAsia="仿宋_GB2312"/>
                      <w:sz w:val="24"/>
                      <w:color w:val="000000"/>
                    </w:rPr>
                    <w:t>3、设备采用嵌入式计算机技术和DSP音频处理技术设计，工业级双核处理芯片（ARM+DSP），启动时间小于1S；</w:t>
                  </w:r>
                  <w:r>
                    <w:br/>
                  </w:r>
                  <w:r>
                    <w:rPr>
                      <w:rFonts w:ascii="仿宋_GB2312" w:hAnsi="仿宋_GB2312" w:cs="仿宋_GB2312" w:eastAsia="仿宋_GB2312"/>
                      <w:sz w:val="24"/>
                      <w:color w:val="000000"/>
                    </w:rPr>
                    <w:t>4、采用固定静态的IP地址，当网络发生改变时地址不会丢失，工作稳定；</w:t>
                  </w:r>
                  <w:r>
                    <w:br/>
                  </w:r>
                  <w:r>
                    <w:rPr>
                      <w:rFonts w:ascii="仿宋_GB2312" w:hAnsi="仿宋_GB2312" w:cs="仿宋_GB2312" w:eastAsia="仿宋_GB2312"/>
                      <w:sz w:val="24"/>
                      <w:color w:val="000000"/>
                    </w:rPr>
                    <w:t>5、自带4.3英寸电容触摸屏控制，人性化操作界面，显示清晰，触感灵敏，无操作时进入休眠、低功耗省电状态；</w:t>
                  </w:r>
                  <w:r>
                    <w:br/>
                  </w:r>
                  <w:r>
                    <w:rPr>
                      <w:rFonts w:ascii="仿宋_GB2312" w:hAnsi="仿宋_GB2312" w:cs="仿宋_GB2312" w:eastAsia="仿宋_GB2312"/>
                      <w:sz w:val="24"/>
                      <w:color w:val="000000"/>
                    </w:rPr>
                    <w:t>6、带有DVD播放器，电源采用播放自动唤醒设计，节能环保，可支持DVD、VCD、CD多种格式碟片播放，设有上一曲、下一曲、暂停、停止、及播放模式等功能按钮，便于操作控制；</w:t>
                  </w:r>
                  <w:r>
                    <w:br/>
                  </w:r>
                  <w:r>
                    <w:rPr>
                      <w:rFonts w:ascii="仿宋_GB2312" w:hAnsi="仿宋_GB2312" w:cs="仿宋_GB2312" w:eastAsia="仿宋_GB2312"/>
                      <w:sz w:val="24"/>
                      <w:color w:val="000000"/>
                    </w:rPr>
                    <w:t>7、内置MP3解码模块，能显示歌曲名称，支持上一曲、下一曲、播放、暂停、停止、单曲循环、全部循环等播放功能，便于操作控制；</w:t>
                  </w:r>
                  <w:r>
                    <w:br/>
                  </w:r>
                  <w:r>
                    <w:rPr>
                      <w:rFonts w:ascii="仿宋_GB2312" w:hAnsi="仿宋_GB2312" w:cs="仿宋_GB2312" w:eastAsia="仿宋_GB2312"/>
                      <w:sz w:val="24"/>
                      <w:color w:val="000000"/>
                    </w:rPr>
                    <w:t>8、应用人性化播放模式设计，可任选择DVD或MP3播放对给任何区域，并设有高、中、低3种音质效果选择，实现了CD级音质效果传送给每个区域；</w:t>
                  </w:r>
                  <w:r>
                    <w:br/>
                  </w:r>
                  <w:r>
                    <w:rPr>
                      <w:rFonts w:ascii="仿宋_GB2312" w:hAnsi="仿宋_GB2312" w:cs="仿宋_GB2312" w:eastAsia="仿宋_GB2312"/>
                      <w:sz w:val="24"/>
                      <w:color w:val="000000"/>
                    </w:rPr>
                    <w:t>9、设有自定义区域或选号播放模式，使用户及时有效的把相关音源播到所指定的区域；</w:t>
                  </w:r>
                  <w:r>
                    <w:br/>
                  </w:r>
                  <w:r>
                    <w:rPr>
                      <w:rFonts w:ascii="仿宋_GB2312" w:hAnsi="仿宋_GB2312" w:cs="仿宋_GB2312" w:eastAsia="仿宋_GB2312"/>
                      <w:sz w:val="24"/>
                      <w:color w:val="000000"/>
                    </w:rPr>
                    <w:t>10、设有2路线路音频输出，便于应用扩展；</w:t>
                  </w:r>
                  <w:r>
                    <w:br/>
                  </w:r>
                  <w:r>
                    <w:rPr>
                      <w:rFonts w:ascii="仿宋_GB2312" w:hAnsi="仿宋_GB2312" w:cs="仿宋_GB2312" w:eastAsia="仿宋_GB2312"/>
                      <w:sz w:val="24"/>
                      <w:color w:val="000000"/>
                    </w:rPr>
                    <w:t>11、播放器输出设有音量大小调节控制，采用LED闪动显示，便于用户有效控制输出音量；</w:t>
                  </w:r>
                  <w:r>
                    <w:br/>
                  </w:r>
                  <w:r>
                    <w:rPr>
                      <w:rFonts w:ascii="仿宋_GB2312" w:hAnsi="仿宋_GB2312" w:cs="仿宋_GB2312" w:eastAsia="仿宋_GB2312"/>
                      <w:sz w:val="24"/>
                      <w:color w:val="000000"/>
                    </w:rPr>
                    <w:t>12、内置音频采集编码模块，可实时播放网络音乐及单向呼叫功能，可将模拟音频采集到IP网络广播系统任意终端，音频采集延时小于20ms ，支持三种采播模式：“普通采播”、“中等采播”和“高保真采播”支持定时采播任务、临时采播任务，采播任务优先级别可通过服务器设置；</w:t>
                  </w:r>
                  <w:r>
                    <w:br/>
                  </w:r>
                  <w:r>
                    <w:rPr>
                      <w:rFonts w:ascii="仿宋_GB2312" w:hAnsi="仿宋_GB2312" w:cs="仿宋_GB2312" w:eastAsia="仿宋_GB2312"/>
                      <w:sz w:val="24"/>
                      <w:color w:val="000000"/>
                    </w:rPr>
                    <w:t>13、本设备可支持局域网与广域网的远程升级，便于有效管理各终端。</w:t>
                  </w:r>
                  <w:r>
                    <w:br/>
                  </w:r>
                  <w:r>
                    <w:rPr>
                      <w:rFonts w:ascii="仿宋_GB2312" w:hAnsi="仿宋_GB2312" w:cs="仿宋_GB2312" w:eastAsia="仿宋_GB2312"/>
                      <w:sz w:val="24"/>
                      <w:color w:val="000000"/>
                    </w:rPr>
                    <w:t>参数：</w:t>
                  </w:r>
                  <w:r>
                    <w:br/>
                  </w:r>
                  <w:r>
                    <w:rPr>
                      <w:rFonts w:ascii="仿宋_GB2312" w:hAnsi="仿宋_GB2312" w:cs="仿宋_GB2312" w:eastAsia="仿宋_GB2312"/>
                      <w:sz w:val="24"/>
                      <w:color w:val="000000"/>
                    </w:rPr>
                    <w:t>1、网络接口：标准RJ45×1；</w:t>
                  </w:r>
                  <w:r>
                    <w:br/>
                  </w:r>
                  <w:r>
                    <w:rPr>
                      <w:rFonts w:ascii="仿宋_GB2312" w:hAnsi="仿宋_GB2312" w:cs="仿宋_GB2312" w:eastAsia="仿宋_GB2312"/>
                      <w:sz w:val="24"/>
                      <w:color w:val="000000"/>
                    </w:rPr>
                    <w:t>2、传输速率：10M/100Mbps；</w:t>
                  </w:r>
                  <w:r>
                    <w:br/>
                  </w:r>
                  <w:r>
                    <w:rPr>
                      <w:rFonts w:ascii="仿宋_GB2312" w:hAnsi="仿宋_GB2312" w:cs="仿宋_GB2312" w:eastAsia="仿宋_GB2312"/>
                      <w:sz w:val="24"/>
                      <w:color w:val="000000"/>
                    </w:rPr>
                    <w:t>3、音频格式：MP3/MP2；</w:t>
                  </w:r>
                  <w:r>
                    <w:br/>
                  </w:r>
                  <w:r>
                    <w:rPr>
                      <w:rFonts w:ascii="仿宋_GB2312" w:hAnsi="仿宋_GB2312" w:cs="仿宋_GB2312" w:eastAsia="仿宋_GB2312"/>
                      <w:sz w:val="24"/>
                      <w:color w:val="000000"/>
                    </w:rPr>
                    <w:t>4、音频模式：16位立体声CD音质；</w:t>
                  </w:r>
                  <w:r>
                    <w:br/>
                  </w:r>
                  <w:r>
                    <w:rPr>
                      <w:rFonts w:ascii="仿宋_GB2312" w:hAnsi="仿宋_GB2312" w:cs="仿宋_GB2312" w:eastAsia="仿宋_GB2312"/>
                      <w:sz w:val="24"/>
                      <w:color w:val="000000"/>
                    </w:rPr>
                    <w:t>5、频率响应：20Hz—20KHz；</w:t>
                  </w:r>
                  <w:r>
                    <w:br/>
                  </w:r>
                  <w:r>
                    <w:rPr>
                      <w:rFonts w:ascii="仿宋_GB2312" w:hAnsi="仿宋_GB2312" w:cs="仿宋_GB2312" w:eastAsia="仿宋_GB2312"/>
                      <w:sz w:val="24"/>
                      <w:color w:val="000000"/>
                    </w:rPr>
                    <w:t>6、支持协议：TCP/IP、UPP，IGMP（组播）；</w:t>
                  </w:r>
                  <w:r>
                    <w:br/>
                  </w:r>
                  <w:r>
                    <w:rPr>
                      <w:rFonts w:ascii="仿宋_GB2312" w:hAnsi="仿宋_GB2312" w:cs="仿宋_GB2312" w:eastAsia="仿宋_GB2312"/>
                      <w:sz w:val="24"/>
                      <w:color w:val="000000"/>
                    </w:rPr>
                    <w:t>7、谐波失真：≤0.3%；</w:t>
                  </w:r>
                  <w:r>
                    <w:br/>
                  </w:r>
                  <w:r>
                    <w:rPr>
                      <w:rFonts w:ascii="仿宋_GB2312" w:hAnsi="仿宋_GB2312" w:cs="仿宋_GB2312" w:eastAsia="仿宋_GB2312"/>
                      <w:sz w:val="24"/>
                      <w:color w:val="000000"/>
                    </w:rPr>
                    <w:t>8、信 噪 比：≥90dB；</w:t>
                  </w:r>
                  <w:r>
                    <w:br/>
                  </w:r>
                  <w:r>
                    <w:rPr>
                      <w:rFonts w:ascii="仿宋_GB2312" w:hAnsi="仿宋_GB2312" w:cs="仿宋_GB2312" w:eastAsia="仿宋_GB2312"/>
                      <w:sz w:val="24"/>
                      <w:color w:val="000000"/>
                    </w:rPr>
                    <w:t>9、工作温度：-20℃～+60℃；</w:t>
                  </w:r>
                  <w:r>
                    <w:br/>
                  </w:r>
                  <w:r>
                    <w:rPr>
                      <w:rFonts w:ascii="仿宋_GB2312" w:hAnsi="仿宋_GB2312" w:cs="仿宋_GB2312" w:eastAsia="仿宋_GB2312"/>
                      <w:sz w:val="24"/>
                      <w:color w:val="000000"/>
                    </w:rPr>
                    <w:t>10、工作湿度: 10%～90%；</w:t>
                  </w:r>
                  <w:r>
                    <w:br/>
                  </w:r>
                  <w:r>
                    <w:rPr>
                      <w:rFonts w:ascii="仿宋_GB2312" w:hAnsi="仿宋_GB2312" w:cs="仿宋_GB2312" w:eastAsia="仿宋_GB2312"/>
                      <w:sz w:val="24"/>
                      <w:color w:val="000000"/>
                    </w:rPr>
                    <w:t>11、待机功耗：</w:t>
                  </w:r>
                  <w:r>
                    <w:rPr>
                      <w:rFonts w:ascii="仿宋_GB2312" w:hAnsi="仿宋_GB2312" w:cs="仿宋_GB2312" w:eastAsia="仿宋_GB2312"/>
                      <w:sz w:val="24"/>
                      <w:color w:val="000000"/>
                    </w:rPr>
                    <w:t>≤50W；</w:t>
                  </w:r>
                  <w:r>
                    <w:br/>
                  </w:r>
                  <w:r>
                    <w:rPr>
                      <w:rFonts w:ascii="仿宋_GB2312" w:hAnsi="仿宋_GB2312" w:cs="仿宋_GB2312" w:eastAsia="仿宋_GB2312"/>
                      <w:sz w:val="24"/>
                      <w:color w:val="000000"/>
                    </w:rPr>
                    <w:t>12、产品尺寸：≤500*90*350mm（W*H*D)</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13、电源电压：AC 220V/50Hz。</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IP网络广播消防报警主机</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配置不低于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1、2U标准机箱设计，铝合金面板；</w:t>
                  </w:r>
                  <w:r>
                    <w:br/>
                  </w:r>
                  <w:r>
                    <w:rPr>
                      <w:rFonts w:ascii="仿宋_GB2312" w:hAnsi="仿宋_GB2312" w:cs="仿宋_GB2312" w:eastAsia="仿宋_GB2312"/>
                      <w:sz w:val="24"/>
                      <w:color w:val="000000"/>
                    </w:rPr>
                    <w:t>2、标配1个10/100M RJ45网络交换机接口，支持局域网与广域网；</w:t>
                  </w:r>
                  <w:r>
                    <w:br/>
                  </w:r>
                  <w:r>
                    <w:rPr>
                      <w:rFonts w:ascii="仿宋_GB2312" w:hAnsi="仿宋_GB2312" w:cs="仿宋_GB2312" w:eastAsia="仿宋_GB2312"/>
                      <w:sz w:val="24"/>
                      <w:color w:val="000000"/>
                    </w:rPr>
                    <w:t>3、设备采用嵌入式计算机技术和DSP音频处理技术设计，工业级双核处理芯片（ARM+DSP），启动时间小于1S；</w:t>
                  </w:r>
                  <w:r>
                    <w:br/>
                  </w:r>
                  <w:r>
                    <w:rPr>
                      <w:rFonts w:ascii="仿宋_GB2312" w:hAnsi="仿宋_GB2312" w:cs="仿宋_GB2312" w:eastAsia="仿宋_GB2312"/>
                      <w:sz w:val="24"/>
                      <w:color w:val="000000"/>
                    </w:rPr>
                    <w:t>4、采用固定静态的IP地址，当网络发生改变时地址不会丢失，工作稳定；</w:t>
                  </w:r>
                  <w:r>
                    <w:br/>
                  </w:r>
                  <w:r>
                    <w:rPr>
                      <w:rFonts w:ascii="仿宋_GB2312" w:hAnsi="仿宋_GB2312" w:cs="仿宋_GB2312" w:eastAsia="仿宋_GB2312"/>
                      <w:sz w:val="24"/>
                      <w:color w:val="000000"/>
                    </w:rPr>
                    <w:t>5、支持16路消防报警信号接入，接入方式可设为两种：短路与12V-24V信号；</w:t>
                  </w:r>
                  <w:r>
                    <w:br/>
                  </w:r>
                  <w:r>
                    <w:rPr>
                      <w:rFonts w:ascii="仿宋_GB2312" w:hAnsi="仿宋_GB2312" w:cs="仿宋_GB2312" w:eastAsia="仿宋_GB2312"/>
                      <w:sz w:val="24"/>
                      <w:color w:val="000000"/>
                    </w:rPr>
                    <w:t>6、系统可支持多台IP网络消防采集器同时接入，用户可根据自己的需求任意扩展；</w:t>
                  </w:r>
                  <w:r>
                    <w:br/>
                  </w:r>
                  <w:r>
                    <w:rPr>
                      <w:rFonts w:ascii="仿宋_GB2312" w:hAnsi="仿宋_GB2312" w:cs="仿宋_GB2312" w:eastAsia="仿宋_GB2312"/>
                      <w:sz w:val="24"/>
                      <w:color w:val="000000"/>
                    </w:rPr>
                    <w:t>7、自动发送报警信息到服务器，执行播放任务，可任意设置进行邻层报警、全区报警；</w:t>
                  </w:r>
                  <w:r>
                    <w:br/>
                  </w:r>
                  <w:r>
                    <w:rPr>
                      <w:rFonts w:ascii="仿宋_GB2312" w:hAnsi="仿宋_GB2312" w:cs="仿宋_GB2312" w:eastAsia="仿宋_GB2312"/>
                      <w:sz w:val="24"/>
                      <w:color w:val="000000"/>
                    </w:rPr>
                    <w:t>8、报警设有两种不同的结束模式，一种为报警结束后自动结束广播，另外一种为报警结束后需要手动结束广播，供于用户根据不同的环境设置不同的模式；</w:t>
                  </w:r>
                  <w:r>
                    <w:br/>
                  </w:r>
                  <w:r>
                    <w:rPr>
                      <w:rFonts w:ascii="仿宋_GB2312" w:hAnsi="仿宋_GB2312" w:cs="仿宋_GB2312" w:eastAsia="仿宋_GB2312"/>
                      <w:sz w:val="24"/>
                      <w:color w:val="000000"/>
                    </w:rPr>
                    <w:t>9、报警语音文件预存储在IP网络广播服务器中，无需再配置报警语音发生器，能对报警音乐任意设定，一套系统中可以任意添加多台报警矩阵；</w:t>
                  </w:r>
                  <w:r>
                    <w:br/>
                  </w:r>
                  <w:r>
                    <w:rPr>
                      <w:rFonts w:ascii="仿宋_GB2312" w:hAnsi="仿宋_GB2312" w:cs="仿宋_GB2312" w:eastAsia="仿宋_GB2312"/>
                      <w:sz w:val="24"/>
                      <w:color w:val="000000"/>
                    </w:rPr>
                    <w:t>10、带有一个紧急预警按钮，当有紧急突发事件时，按下此按钮就及时启动广播预警；</w:t>
                  </w:r>
                  <w:r>
                    <w:br/>
                  </w:r>
                  <w:r>
                    <w:rPr>
                      <w:rFonts w:ascii="仿宋_GB2312" w:hAnsi="仿宋_GB2312" w:cs="仿宋_GB2312" w:eastAsia="仿宋_GB2312"/>
                      <w:sz w:val="24"/>
                      <w:color w:val="000000"/>
                    </w:rPr>
                    <w:t>11、带有一个报警取消按钮，当报警结束时，或误报时可及时中断广播预警；</w:t>
                  </w:r>
                  <w:r>
                    <w:br/>
                  </w:r>
                  <w:r>
                    <w:rPr>
                      <w:rFonts w:ascii="仿宋_GB2312" w:hAnsi="仿宋_GB2312" w:cs="仿宋_GB2312" w:eastAsia="仿宋_GB2312"/>
                      <w:sz w:val="24"/>
                      <w:color w:val="000000"/>
                    </w:rPr>
                    <w:t>12、面板设有16路电平指示灯显示工作状态，当那个区域出现报警时，相对应的指示灯就会闪亮；</w:t>
                  </w:r>
                  <w:r>
                    <w:br/>
                  </w:r>
                  <w:r>
                    <w:rPr>
                      <w:rFonts w:ascii="仿宋_GB2312" w:hAnsi="仿宋_GB2312" w:cs="仿宋_GB2312" w:eastAsia="仿宋_GB2312"/>
                      <w:sz w:val="24"/>
                      <w:color w:val="000000"/>
                    </w:rPr>
                    <w:t>13、本设备可支持局域网与广域网的远程升级，便于有效管理各终端。</w:t>
                  </w:r>
                  <w:r>
                    <w:br/>
                  </w:r>
                  <w:r>
                    <w:rPr>
                      <w:rFonts w:ascii="仿宋_GB2312" w:hAnsi="仿宋_GB2312" w:cs="仿宋_GB2312" w:eastAsia="仿宋_GB2312"/>
                      <w:sz w:val="24"/>
                      <w:color w:val="000000"/>
                    </w:rPr>
                    <w:t>参数：</w:t>
                  </w:r>
                  <w:r>
                    <w:br/>
                  </w:r>
                  <w:r>
                    <w:rPr>
                      <w:rFonts w:ascii="仿宋_GB2312" w:hAnsi="仿宋_GB2312" w:cs="仿宋_GB2312" w:eastAsia="仿宋_GB2312"/>
                      <w:sz w:val="24"/>
                      <w:color w:val="000000"/>
                    </w:rPr>
                    <w:t>1、网络接口：标准RJ45×1；</w:t>
                  </w:r>
                  <w:r>
                    <w:br/>
                  </w:r>
                  <w:r>
                    <w:rPr>
                      <w:rFonts w:ascii="仿宋_GB2312" w:hAnsi="仿宋_GB2312" w:cs="仿宋_GB2312" w:eastAsia="仿宋_GB2312"/>
                      <w:sz w:val="24"/>
                      <w:color w:val="000000"/>
                    </w:rPr>
                    <w:t>2、传输速率：10M/100Mbps；</w:t>
                  </w:r>
                  <w:r>
                    <w:br/>
                  </w:r>
                  <w:r>
                    <w:rPr>
                      <w:rFonts w:ascii="仿宋_GB2312" w:hAnsi="仿宋_GB2312" w:cs="仿宋_GB2312" w:eastAsia="仿宋_GB2312"/>
                      <w:sz w:val="24"/>
                      <w:color w:val="000000"/>
                    </w:rPr>
                    <w:t>3、支持协议：TCP/IP、UPP，IGMP（组播）；</w:t>
                  </w:r>
                  <w:r>
                    <w:br/>
                  </w:r>
                  <w:r>
                    <w:rPr>
                      <w:rFonts w:ascii="仿宋_GB2312" w:hAnsi="仿宋_GB2312" w:cs="仿宋_GB2312" w:eastAsia="仿宋_GB2312"/>
                      <w:sz w:val="24"/>
                      <w:color w:val="000000"/>
                    </w:rPr>
                    <w:t>4、工作温度：-20℃～+60℃；</w:t>
                  </w:r>
                  <w:r>
                    <w:br/>
                  </w:r>
                  <w:r>
                    <w:rPr>
                      <w:rFonts w:ascii="仿宋_GB2312" w:hAnsi="仿宋_GB2312" w:cs="仿宋_GB2312" w:eastAsia="仿宋_GB2312"/>
                      <w:sz w:val="24"/>
                      <w:color w:val="000000"/>
                    </w:rPr>
                    <w:t>5、工作湿度: 10%～90%；</w:t>
                  </w:r>
                  <w:r>
                    <w:br/>
                  </w:r>
                  <w:r>
                    <w:rPr>
                      <w:rFonts w:ascii="仿宋_GB2312" w:hAnsi="仿宋_GB2312" w:cs="仿宋_GB2312" w:eastAsia="仿宋_GB2312"/>
                      <w:sz w:val="24"/>
                      <w:color w:val="000000"/>
                    </w:rPr>
                    <w:t>6、消防采集：16路；</w:t>
                  </w:r>
                  <w:r>
                    <w:br/>
                  </w:r>
                  <w:r>
                    <w:rPr>
                      <w:rFonts w:ascii="仿宋_GB2312" w:hAnsi="仿宋_GB2312" w:cs="仿宋_GB2312" w:eastAsia="仿宋_GB2312"/>
                      <w:sz w:val="24"/>
                      <w:color w:val="000000"/>
                    </w:rPr>
                    <w:t>7、触发模式：短路/DC 12V/DC 24V；</w:t>
                  </w:r>
                  <w:r>
                    <w:br/>
                  </w:r>
                  <w:r>
                    <w:rPr>
                      <w:rFonts w:ascii="仿宋_GB2312" w:hAnsi="仿宋_GB2312" w:cs="仿宋_GB2312" w:eastAsia="仿宋_GB2312"/>
                      <w:sz w:val="24"/>
                      <w:color w:val="000000"/>
                    </w:rPr>
                    <w:t>8、待机功耗：≤30W；</w:t>
                  </w:r>
                  <w:r>
                    <w:br/>
                  </w:r>
                  <w:r>
                    <w:rPr>
                      <w:rFonts w:ascii="仿宋_GB2312" w:hAnsi="仿宋_GB2312" w:cs="仿宋_GB2312" w:eastAsia="仿宋_GB2312"/>
                      <w:sz w:val="24"/>
                      <w:color w:val="000000"/>
                    </w:rPr>
                    <w:t>9、产品尺寸：≤</w:t>
                  </w:r>
                  <w:r>
                    <w:rPr>
                      <w:rFonts w:ascii="仿宋_GB2312" w:hAnsi="仿宋_GB2312" w:cs="仿宋_GB2312" w:eastAsia="仿宋_GB2312"/>
                      <w:sz w:val="24"/>
                      <w:color w:val="000000"/>
                    </w:rPr>
                    <w:t>500*90*350mm（W*H*D)；</w:t>
                  </w:r>
                  <w:r>
                    <w:br/>
                  </w:r>
                  <w:r>
                    <w:rPr>
                      <w:rFonts w:ascii="仿宋_GB2312" w:hAnsi="仿宋_GB2312" w:cs="仿宋_GB2312" w:eastAsia="仿宋_GB2312"/>
                      <w:sz w:val="24"/>
                      <w:color w:val="000000"/>
                    </w:rPr>
                    <w:t>10、电源电压：AC 220V/50Hz。</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9</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8路网络广播电源定时器</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1、2U标准机箱设计，铝合金面板，美观实用；</w:t>
                  </w:r>
                  <w:r>
                    <w:br/>
                  </w:r>
                  <w:r>
                    <w:rPr>
                      <w:rFonts w:ascii="仿宋_GB2312" w:hAnsi="仿宋_GB2312" w:cs="仿宋_GB2312" w:eastAsia="仿宋_GB2312"/>
                      <w:sz w:val="24"/>
                      <w:color w:val="000000"/>
                    </w:rPr>
                    <w:t>2、标配1个10/100M RJ45网络交换机接口，支持局域网与广域网；</w:t>
                  </w:r>
                  <w:r>
                    <w:br/>
                  </w:r>
                  <w:r>
                    <w:rPr>
                      <w:rFonts w:ascii="仿宋_GB2312" w:hAnsi="仿宋_GB2312" w:cs="仿宋_GB2312" w:eastAsia="仿宋_GB2312"/>
                      <w:sz w:val="24"/>
                      <w:color w:val="000000"/>
                    </w:rPr>
                    <w:t>3、设备采用嵌入式计算机技术和DSP音频处理技术设计，工业级双核处理芯片（ARM+DSP），启动时间小于1S；</w:t>
                  </w:r>
                  <w:r>
                    <w:br/>
                  </w:r>
                  <w:r>
                    <w:rPr>
                      <w:rFonts w:ascii="仿宋_GB2312" w:hAnsi="仿宋_GB2312" w:cs="仿宋_GB2312" w:eastAsia="仿宋_GB2312"/>
                      <w:sz w:val="24"/>
                      <w:color w:val="000000"/>
                    </w:rPr>
                    <w:t>4、带有8路电源管理输出接口，每路接口都可以手动或通过软件控制每一路电源的打开与关闭，互不干扰，采用LED指示灯显示工作状态；</w:t>
                  </w:r>
                  <w:r>
                    <w:br/>
                  </w:r>
                  <w:r>
                    <w:rPr>
                      <w:rFonts w:ascii="仿宋_GB2312" w:hAnsi="仿宋_GB2312" w:cs="仿宋_GB2312" w:eastAsia="仿宋_GB2312"/>
                      <w:sz w:val="24"/>
                      <w:color w:val="000000"/>
                    </w:rPr>
                    <w:t>5、采用电网缓冲控制理念，分别设有全开与全关按钮，全开时，按照前到后的顺序打开，关闭时，按照后到前的顺序关闭，每路电源间隔300MS打开；</w:t>
                  </w:r>
                  <w:r>
                    <w:br/>
                  </w:r>
                  <w:r>
                    <w:rPr>
                      <w:rFonts w:ascii="仿宋_GB2312" w:hAnsi="仿宋_GB2312" w:cs="仿宋_GB2312" w:eastAsia="仿宋_GB2312"/>
                      <w:sz w:val="24"/>
                      <w:color w:val="000000"/>
                    </w:rPr>
                    <w:t>6、带有一路短路信号输入，一路短路信号输出，便于用户根据不同环境应用做相应的扩展；</w:t>
                  </w:r>
                  <w:r>
                    <w:br/>
                  </w:r>
                  <w:r>
                    <w:rPr>
                      <w:rFonts w:ascii="仿宋_GB2312" w:hAnsi="仿宋_GB2312" w:cs="仿宋_GB2312" w:eastAsia="仿宋_GB2312"/>
                      <w:sz w:val="24"/>
                      <w:color w:val="000000"/>
                    </w:rPr>
                    <w:t>7、设备总输入功率为6000W，每路最大输出功率可达3000W，输出电压为AC 220V；</w:t>
                  </w:r>
                  <w:r>
                    <w:br/>
                  </w:r>
                  <w:r>
                    <w:rPr>
                      <w:rFonts w:ascii="仿宋_GB2312" w:hAnsi="仿宋_GB2312" w:cs="仿宋_GB2312" w:eastAsia="仿宋_GB2312"/>
                      <w:sz w:val="24"/>
                      <w:color w:val="000000"/>
                    </w:rPr>
                    <w:t>8、本设备可支持局域网与广域网的远程升级，便于有效管理各终端。</w:t>
                  </w:r>
                  <w:r>
                    <w:br/>
                  </w:r>
                  <w:r>
                    <w:rPr>
                      <w:rFonts w:ascii="仿宋_GB2312" w:hAnsi="仿宋_GB2312" w:cs="仿宋_GB2312" w:eastAsia="仿宋_GB2312"/>
                      <w:sz w:val="24"/>
                      <w:color w:val="000000"/>
                    </w:rPr>
                    <w:t>参数：</w:t>
                  </w:r>
                  <w:r>
                    <w:br/>
                  </w:r>
                  <w:r>
                    <w:rPr>
                      <w:rFonts w:ascii="仿宋_GB2312" w:hAnsi="仿宋_GB2312" w:cs="仿宋_GB2312" w:eastAsia="仿宋_GB2312"/>
                      <w:sz w:val="24"/>
                      <w:color w:val="000000"/>
                    </w:rPr>
                    <w:t>1、网络接口：标准RJ45×1；</w:t>
                  </w:r>
                  <w:r>
                    <w:br/>
                  </w:r>
                  <w:r>
                    <w:rPr>
                      <w:rFonts w:ascii="仿宋_GB2312" w:hAnsi="仿宋_GB2312" w:cs="仿宋_GB2312" w:eastAsia="仿宋_GB2312"/>
                      <w:sz w:val="24"/>
                      <w:color w:val="000000"/>
                    </w:rPr>
                    <w:t>2、传输速率：10M/100Mbps；</w:t>
                  </w:r>
                  <w:r>
                    <w:br/>
                  </w:r>
                  <w:r>
                    <w:rPr>
                      <w:rFonts w:ascii="仿宋_GB2312" w:hAnsi="仿宋_GB2312" w:cs="仿宋_GB2312" w:eastAsia="仿宋_GB2312"/>
                      <w:sz w:val="24"/>
                      <w:color w:val="000000"/>
                    </w:rPr>
                    <w:t>3、支持协议：TCP/IP、UDP、IGMP（组播）；</w:t>
                  </w:r>
                  <w:r>
                    <w:br/>
                  </w:r>
                  <w:r>
                    <w:rPr>
                      <w:rFonts w:ascii="仿宋_GB2312" w:hAnsi="仿宋_GB2312" w:cs="仿宋_GB2312" w:eastAsia="仿宋_GB2312"/>
                      <w:sz w:val="24"/>
                      <w:color w:val="000000"/>
                    </w:rPr>
                    <w:t>4、工作温度：-20℃～+60℃；</w:t>
                  </w:r>
                  <w:r>
                    <w:br/>
                  </w:r>
                  <w:r>
                    <w:rPr>
                      <w:rFonts w:ascii="仿宋_GB2312" w:hAnsi="仿宋_GB2312" w:cs="仿宋_GB2312" w:eastAsia="仿宋_GB2312"/>
                      <w:sz w:val="24"/>
                      <w:color w:val="000000"/>
                    </w:rPr>
                    <w:t>5、工作湿度: 10%～90%；</w:t>
                  </w:r>
                  <w:r>
                    <w:br/>
                  </w:r>
                  <w:r>
                    <w:rPr>
                      <w:rFonts w:ascii="仿宋_GB2312" w:hAnsi="仿宋_GB2312" w:cs="仿宋_GB2312" w:eastAsia="仿宋_GB2312"/>
                      <w:sz w:val="24"/>
                      <w:color w:val="000000"/>
                    </w:rPr>
                    <w:t>6、输出电源功率：6000W</w:t>
                  </w:r>
                  <w:r>
                    <w:br/>
                  </w:r>
                  <w:r>
                    <w:rPr>
                      <w:rFonts w:ascii="仿宋_GB2312" w:hAnsi="仿宋_GB2312" w:cs="仿宋_GB2312" w:eastAsia="仿宋_GB2312"/>
                      <w:sz w:val="24"/>
                      <w:color w:val="000000"/>
                    </w:rPr>
                    <w:t>7、待机功耗：</w:t>
                  </w:r>
                  <w:r>
                    <w:rPr>
                      <w:rFonts w:ascii="仿宋_GB2312" w:hAnsi="仿宋_GB2312" w:cs="仿宋_GB2312" w:eastAsia="仿宋_GB2312"/>
                      <w:sz w:val="24"/>
                      <w:color w:val="000000"/>
                    </w:rPr>
                    <w:t>≤50W；</w:t>
                  </w:r>
                  <w:r>
                    <w:br/>
                  </w:r>
                  <w:r>
                    <w:rPr>
                      <w:rFonts w:ascii="仿宋_GB2312" w:hAnsi="仿宋_GB2312" w:cs="仿宋_GB2312" w:eastAsia="仿宋_GB2312"/>
                      <w:sz w:val="24"/>
                      <w:color w:val="000000"/>
                    </w:rPr>
                    <w:t>8、产品尺寸：≤500*90*350mm（W*H*D)；</w:t>
                  </w:r>
                  <w:r>
                    <w:br/>
                  </w:r>
                  <w:r>
                    <w:rPr>
                      <w:rFonts w:ascii="仿宋_GB2312" w:hAnsi="仿宋_GB2312" w:cs="仿宋_GB2312" w:eastAsia="仿宋_GB2312"/>
                      <w:sz w:val="24"/>
                      <w:color w:val="000000"/>
                    </w:rPr>
                    <w:t>9、电源电压：AC 220V/50Hz。</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网络有源音箱</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配置不低于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1、一体化壁挂式</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2、集IP网络音频解码、数字功放、音箱于一体，音频采用硬解码形式，集成IP网络硬件解码模块，可接收来自服务器远程传送的音乐进行实时播放，同时能接收单向广播呼叫功能；</w:t>
                  </w:r>
                  <w:r>
                    <w:br/>
                  </w:r>
                  <w:r>
                    <w:rPr>
                      <w:rFonts w:ascii="仿宋_GB2312" w:hAnsi="仿宋_GB2312" w:cs="仿宋_GB2312" w:eastAsia="仿宋_GB2312"/>
                      <w:sz w:val="24"/>
                      <w:color w:val="000000"/>
                    </w:rPr>
                    <w:t>3、标配1个10/100M RJ45网络交换机接口，支持局域网与广域网；</w:t>
                  </w:r>
                  <w:r>
                    <w:br/>
                  </w:r>
                  <w:r>
                    <w:rPr>
                      <w:rFonts w:ascii="仿宋_GB2312" w:hAnsi="仿宋_GB2312" w:cs="仿宋_GB2312" w:eastAsia="仿宋_GB2312"/>
                      <w:sz w:val="24"/>
                      <w:color w:val="000000"/>
                    </w:rPr>
                    <w:t>4、设备采用工业级双核处理芯片（ARM+DSP），启动时间小于1S；</w:t>
                  </w:r>
                  <w:r>
                    <w:br/>
                  </w:r>
                  <w:r>
                    <w:rPr>
                      <w:rFonts w:ascii="仿宋_GB2312" w:hAnsi="仿宋_GB2312" w:cs="仿宋_GB2312" w:eastAsia="仿宋_GB2312"/>
                      <w:sz w:val="24"/>
                      <w:color w:val="000000"/>
                    </w:rPr>
                    <w:t>5、内置立体声功率放大器，输出阻抗/功率：8Ω/2x20W，音质达到CD级；</w:t>
                  </w:r>
                  <w:r>
                    <w:br/>
                  </w:r>
                  <w:r>
                    <w:rPr>
                      <w:rFonts w:ascii="仿宋_GB2312" w:hAnsi="仿宋_GB2312" w:cs="仿宋_GB2312" w:eastAsia="仿宋_GB2312"/>
                      <w:sz w:val="24"/>
                      <w:color w:val="000000"/>
                    </w:rPr>
                    <w:t>6、一路话筒输入，一路线路输入，分别设有独立音量调节，适用现场本地扩音广播功能；</w:t>
                  </w:r>
                  <w:r>
                    <w:br/>
                  </w:r>
                  <w:r>
                    <w:rPr>
                      <w:rFonts w:ascii="仿宋_GB2312" w:hAnsi="仿宋_GB2312" w:cs="仿宋_GB2312" w:eastAsia="仿宋_GB2312"/>
                      <w:sz w:val="24"/>
                      <w:color w:val="000000"/>
                    </w:rPr>
                    <w:t>7、本终端设有高低音量调节，还设有总音量调节控制，便于安装调试；</w:t>
                  </w:r>
                  <w:r>
                    <w:br/>
                  </w:r>
                  <w:r>
                    <w:rPr>
                      <w:rFonts w:ascii="仿宋_GB2312" w:hAnsi="仿宋_GB2312" w:cs="仿宋_GB2312" w:eastAsia="仿宋_GB2312"/>
                      <w:sz w:val="24"/>
                      <w:color w:val="000000"/>
                    </w:rPr>
                    <w:t>8、优先功能：网络报警为最高优先级。本地MIC和AUX是同等级别，它们与网络信号的级别设有调节旋钮；</w:t>
                  </w:r>
                </w:p>
                <w:p>
                  <w:pPr>
                    <w:pStyle w:val="null3"/>
                    <w:jc w:val="left"/>
                  </w:pPr>
                  <w:r>
                    <w:rPr>
                      <w:rFonts w:ascii="仿宋_GB2312" w:hAnsi="仿宋_GB2312" w:cs="仿宋_GB2312" w:eastAsia="仿宋_GB2312"/>
                      <w:sz w:val="24"/>
                      <w:color w:val="000000"/>
                    </w:rPr>
                    <w:t>9、内设有话筒混响调节电位器；</w:t>
                  </w:r>
                  <w:r>
                    <w:br/>
                  </w:r>
                  <w:r>
                    <w:rPr>
                      <w:rFonts w:ascii="仿宋_GB2312" w:hAnsi="仿宋_GB2312" w:cs="仿宋_GB2312" w:eastAsia="仿宋_GB2312"/>
                      <w:sz w:val="24"/>
                      <w:color w:val="000000"/>
                    </w:rPr>
                    <w:t>10、本终端可支持被动结束呼叫，可实现双方互相通话，通话延时时间小于30mS；</w:t>
                  </w:r>
                  <w:r>
                    <w:br/>
                  </w:r>
                  <w:r>
                    <w:rPr>
                      <w:rFonts w:ascii="仿宋_GB2312" w:hAnsi="仿宋_GB2312" w:cs="仿宋_GB2312" w:eastAsia="仿宋_GB2312"/>
                      <w:sz w:val="24"/>
                      <w:color w:val="000000"/>
                    </w:rPr>
                    <w:t>11、本终端采用节能降噪处理线路，在没任何信号输入的情况下，自动进入休眠状态，功放输出没有任何噪音；</w:t>
                  </w:r>
                  <w:r>
                    <w:br/>
                  </w:r>
                  <w:r>
                    <w:rPr>
                      <w:rFonts w:ascii="仿宋_GB2312" w:hAnsi="仿宋_GB2312" w:cs="仿宋_GB2312" w:eastAsia="仿宋_GB2312"/>
                      <w:sz w:val="24"/>
                      <w:color w:val="000000"/>
                    </w:rPr>
                    <w:t>12、内置5.5寸低音+3寸高音高保真喇叭单元，音质清晰优美；</w:t>
                  </w:r>
                  <w:r>
                    <w:br/>
                  </w:r>
                  <w:r>
                    <w:rPr>
                      <w:rFonts w:ascii="仿宋_GB2312" w:hAnsi="仿宋_GB2312" w:cs="仿宋_GB2312" w:eastAsia="仿宋_GB2312"/>
                      <w:sz w:val="24"/>
                      <w:color w:val="000000"/>
                    </w:rPr>
                    <w:t>13、具有1组辅音箱输出接口，输出功率为8Ω、20W，外接定阻音箱；</w:t>
                  </w:r>
                  <w:r>
                    <w:br/>
                  </w:r>
                  <w:r>
                    <w:rPr>
                      <w:rFonts w:ascii="仿宋_GB2312" w:hAnsi="仿宋_GB2312" w:cs="仿宋_GB2312" w:eastAsia="仿宋_GB2312"/>
                      <w:sz w:val="24"/>
                      <w:color w:val="000000"/>
                    </w:rPr>
                    <w:t>14、本设备可支持局域网与广域网的远程升级，便于有效管理各终端。</w:t>
                  </w:r>
                  <w:r>
                    <w:br/>
                  </w:r>
                  <w:r>
                    <w:rPr>
                      <w:rFonts w:ascii="仿宋_GB2312" w:hAnsi="仿宋_GB2312" w:cs="仿宋_GB2312" w:eastAsia="仿宋_GB2312"/>
                      <w:sz w:val="24"/>
                      <w:color w:val="000000"/>
                    </w:rPr>
                    <w:t>参数：</w:t>
                  </w:r>
                  <w:r>
                    <w:br/>
                  </w:r>
                  <w:r>
                    <w:rPr>
                      <w:rFonts w:ascii="仿宋_GB2312" w:hAnsi="仿宋_GB2312" w:cs="仿宋_GB2312" w:eastAsia="仿宋_GB2312"/>
                      <w:sz w:val="24"/>
                      <w:color w:val="000000"/>
                    </w:rPr>
                    <w:t>1、网络接口：标准RJ45×1；</w:t>
                  </w:r>
                  <w:r>
                    <w:br/>
                  </w:r>
                  <w:r>
                    <w:rPr>
                      <w:rFonts w:ascii="仿宋_GB2312" w:hAnsi="仿宋_GB2312" w:cs="仿宋_GB2312" w:eastAsia="仿宋_GB2312"/>
                      <w:sz w:val="24"/>
                      <w:color w:val="000000"/>
                    </w:rPr>
                    <w:t>2、传输速率：10M/100Mbps；</w:t>
                  </w:r>
                  <w:r>
                    <w:br/>
                  </w:r>
                  <w:r>
                    <w:rPr>
                      <w:rFonts w:ascii="仿宋_GB2312" w:hAnsi="仿宋_GB2312" w:cs="仿宋_GB2312" w:eastAsia="仿宋_GB2312"/>
                      <w:sz w:val="24"/>
                      <w:color w:val="000000"/>
                    </w:rPr>
                    <w:t>3、音频格式：MP3/MP2；</w:t>
                  </w:r>
                  <w:r>
                    <w:br/>
                  </w:r>
                  <w:r>
                    <w:rPr>
                      <w:rFonts w:ascii="仿宋_GB2312" w:hAnsi="仿宋_GB2312" w:cs="仿宋_GB2312" w:eastAsia="仿宋_GB2312"/>
                      <w:sz w:val="24"/>
                      <w:color w:val="000000"/>
                    </w:rPr>
                    <w:t>4、音频模式：16位立体声CD音质；</w:t>
                  </w:r>
                  <w:r>
                    <w:br/>
                  </w:r>
                  <w:r>
                    <w:rPr>
                      <w:rFonts w:ascii="仿宋_GB2312" w:hAnsi="仿宋_GB2312" w:cs="仿宋_GB2312" w:eastAsia="仿宋_GB2312"/>
                      <w:sz w:val="24"/>
                      <w:color w:val="000000"/>
                    </w:rPr>
                    <w:t>5、频率响应：20Hz—20KHz；</w:t>
                  </w:r>
                  <w:r>
                    <w:br/>
                  </w:r>
                  <w:r>
                    <w:rPr>
                      <w:rFonts w:ascii="仿宋_GB2312" w:hAnsi="仿宋_GB2312" w:cs="仿宋_GB2312" w:eastAsia="仿宋_GB2312"/>
                      <w:sz w:val="24"/>
                      <w:color w:val="000000"/>
                    </w:rPr>
                    <w:t>6、支持协议：TCP/IP、UDP、IGMP（组播）；</w:t>
                  </w:r>
                  <w:r>
                    <w:br/>
                  </w:r>
                  <w:r>
                    <w:rPr>
                      <w:rFonts w:ascii="仿宋_GB2312" w:hAnsi="仿宋_GB2312" w:cs="仿宋_GB2312" w:eastAsia="仿宋_GB2312"/>
                      <w:sz w:val="24"/>
                      <w:color w:val="000000"/>
                    </w:rPr>
                    <w:t>7、谐波失真：≤0.3%；</w:t>
                  </w:r>
                  <w:r>
                    <w:br/>
                  </w:r>
                  <w:r>
                    <w:rPr>
                      <w:rFonts w:ascii="仿宋_GB2312" w:hAnsi="仿宋_GB2312" w:cs="仿宋_GB2312" w:eastAsia="仿宋_GB2312"/>
                      <w:sz w:val="24"/>
                      <w:color w:val="000000"/>
                    </w:rPr>
                    <w:t>8、信 噪 比：≥90dB；</w:t>
                  </w:r>
                  <w:r>
                    <w:br/>
                  </w:r>
                  <w:r>
                    <w:rPr>
                      <w:rFonts w:ascii="仿宋_GB2312" w:hAnsi="仿宋_GB2312" w:cs="仿宋_GB2312" w:eastAsia="仿宋_GB2312"/>
                      <w:sz w:val="24"/>
                      <w:color w:val="000000"/>
                    </w:rPr>
                    <w:t>9、输入灵敏度：MIC：10MV/AUX：250MV；</w:t>
                  </w:r>
                  <w:r>
                    <w:br/>
                  </w:r>
                  <w:r>
                    <w:rPr>
                      <w:rFonts w:ascii="仿宋_GB2312" w:hAnsi="仿宋_GB2312" w:cs="仿宋_GB2312" w:eastAsia="仿宋_GB2312"/>
                      <w:sz w:val="24"/>
                      <w:color w:val="000000"/>
                    </w:rPr>
                    <w:t>10、工作温度：-20℃～+60℃；</w:t>
                  </w:r>
                  <w:r>
                    <w:br/>
                  </w:r>
                  <w:r>
                    <w:rPr>
                      <w:rFonts w:ascii="仿宋_GB2312" w:hAnsi="仿宋_GB2312" w:cs="仿宋_GB2312" w:eastAsia="仿宋_GB2312"/>
                      <w:sz w:val="24"/>
                      <w:color w:val="000000"/>
                    </w:rPr>
                    <w:t>11、工作湿度: 10%～90%；</w:t>
                  </w:r>
                  <w:r>
                    <w:br/>
                  </w:r>
                  <w:r>
                    <w:rPr>
                      <w:rFonts w:ascii="仿宋_GB2312" w:hAnsi="仿宋_GB2312" w:cs="仿宋_GB2312" w:eastAsia="仿宋_GB2312"/>
                      <w:sz w:val="24"/>
                      <w:color w:val="000000"/>
                    </w:rPr>
                    <w:t>12、输出功率：2×20W，8Ω；</w:t>
                  </w:r>
                  <w:r>
                    <w:br/>
                  </w:r>
                  <w:r>
                    <w:rPr>
                      <w:rFonts w:ascii="仿宋_GB2312" w:hAnsi="仿宋_GB2312" w:cs="仿宋_GB2312" w:eastAsia="仿宋_GB2312"/>
                      <w:sz w:val="24"/>
                      <w:color w:val="000000"/>
                    </w:rPr>
                    <w:t>13、待机功耗：≤30W；</w:t>
                  </w:r>
                  <w:r>
                    <w:br/>
                  </w:r>
                  <w:r>
                    <w:rPr>
                      <w:rFonts w:ascii="仿宋_GB2312" w:hAnsi="仿宋_GB2312" w:cs="仿宋_GB2312" w:eastAsia="仿宋_GB2312"/>
                      <w:sz w:val="24"/>
                      <w:color w:val="000000"/>
                    </w:rPr>
                    <w:t>14、产品尺寸：≤280*200*180mm（H*W*D）；</w:t>
                  </w:r>
                  <w:r>
                    <w:br/>
                  </w:r>
                  <w:r>
                    <w:rPr>
                      <w:rFonts w:ascii="仿宋_GB2312" w:hAnsi="仿宋_GB2312" w:cs="仿宋_GB2312" w:eastAsia="仿宋_GB2312"/>
                      <w:sz w:val="24"/>
                      <w:color w:val="000000"/>
                    </w:rPr>
                    <w:t>15、电源电压：AC 220V/50Hz。</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IP网络广播音箱</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配置不低于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1、一体化壁挂式设计；</w:t>
                  </w:r>
                </w:p>
                <w:p>
                  <w:pPr>
                    <w:pStyle w:val="null3"/>
                    <w:jc w:val="left"/>
                  </w:pPr>
                  <w:r>
                    <w:rPr>
                      <w:rFonts w:ascii="仿宋_GB2312" w:hAnsi="仿宋_GB2312" w:cs="仿宋_GB2312" w:eastAsia="仿宋_GB2312"/>
                      <w:sz w:val="24"/>
                      <w:color w:val="000000"/>
                    </w:rPr>
                    <w:t>2、集IP网络音频解码、数字功放、音箱于一体，音频采用硬解码形式，集成IP网络硬件解码模块，可接收来自服务器远程传送的音乐进行实时播放，同时能接收单向广播呼叫功能；</w:t>
                  </w:r>
                  <w:r>
                    <w:br/>
                  </w:r>
                  <w:r>
                    <w:rPr>
                      <w:rFonts w:ascii="仿宋_GB2312" w:hAnsi="仿宋_GB2312" w:cs="仿宋_GB2312" w:eastAsia="仿宋_GB2312"/>
                      <w:sz w:val="24"/>
                      <w:color w:val="000000"/>
                    </w:rPr>
                    <w:t>3、标配1个10/100M RJ45网络交换机接口，支持局域网与广域网；</w:t>
                  </w:r>
                  <w:r>
                    <w:br/>
                  </w:r>
                  <w:r>
                    <w:rPr>
                      <w:rFonts w:ascii="仿宋_GB2312" w:hAnsi="仿宋_GB2312" w:cs="仿宋_GB2312" w:eastAsia="仿宋_GB2312"/>
                      <w:sz w:val="24"/>
                      <w:color w:val="000000"/>
                    </w:rPr>
                    <w:t>4、设备采用工业级双核处理芯片（ARM+DSP），启动时间小于1S；</w:t>
                  </w:r>
                  <w:r>
                    <w:br/>
                  </w:r>
                  <w:r>
                    <w:rPr>
                      <w:rFonts w:ascii="仿宋_GB2312" w:hAnsi="仿宋_GB2312" w:cs="仿宋_GB2312" w:eastAsia="仿宋_GB2312"/>
                      <w:sz w:val="24"/>
                      <w:color w:val="000000"/>
                    </w:rPr>
                    <w:t>5、内置高精度时钟芯片，一个月时钟误差在10秒内，与服务器联网，可自动，定时校时；</w:t>
                  </w:r>
                  <w:r>
                    <w:br/>
                  </w:r>
                  <w:r>
                    <w:rPr>
                      <w:rFonts w:ascii="仿宋_GB2312" w:hAnsi="仿宋_GB2312" w:cs="仿宋_GB2312" w:eastAsia="仿宋_GB2312"/>
                      <w:sz w:val="24"/>
                      <w:color w:val="000000"/>
                    </w:rPr>
                    <w:t>6、内置高性能主备切换检测模块，断网断电主/备切换时间小于0.3秒，通网上电备/主切换时间小于0.3秒；</w:t>
                  </w:r>
                  <w:r>
                    <w:br/>
                  </w:r>
                  <w:r>
                    <w:rPr>
                      <w:rFonts w:ascii="仿宋_GB2312" w:hAnsi="仿宋_GB2312" w:cs="仿宋_GB2312" w:eastAsia="仿宋_GB2312"/>
                      <w:sz w:val="24"/>
                      <w:color w:val="000000"/>
                    </w:rPr>
                    <w:t>7、内置立体声功率放大器，输出阻抗/功率：8Ω/2x20W，音质达到CD级；</w:t>
                  </w:r>
                  <w:r>
                    <w:br/>
                  </w:r>
                  <w:r>
                    <w:rPr>
                      <w:rFonts w:ascii="仿宋_GB2312" w:hAnsi="仿宋_GB2312" w:cs="仿宋_GB2312" w:eastAsia="仿宋_GB2312"/>
                      <w:sz w:val="24"/>
                      <w:color w:val="000000"/>
                    </w:rPr>
                    <w:t>8、一路话筒输入，一路线路输入，分别设有独立音量调节，适用现场本地扩音广播功能；</w:t>
                  </w:r>
                  <w:r>
                    <w:br/>
                  </w:r>
                  <w:r>
                    <w:rPr>
                      <w:rFonts w:ascii="仿宋_GB2312" w:hAnsi="仿宋_GB2312" w:cs="仿宋_GB2312" w:eastAsia="仿宋_GB2312"/>
                      <w:sz w:val="24"/>
                      <w:color w:val="000000"/>
                    </w:rPr>
                    <w:t>9、本终端设有高低音量调节，总音频输出还设有总音量调节控制，便于安装调试；</w:t>
                  </w:r>
                  <w:r>
                    <w:br/>
                  </w:r>
                  <w:r>
                    <w:rPr>
                      <w:rFonts w:ascii="仿宋_GB2312" w:hAnsi="仿宋_GB2312" w:cs="仿宋_GB2312" w:eastAsia="仿宋_GB2312"/>
                      <w:sz w:val="24"/>
                      <w:color w:val="000000"/>
                    </w:rPr>
                    <w:t>10、优先功能：网络报警为最高优先级。本地MIC和AUX是同等级别，它们与网络信号的级别设有调节旋钮11、内设有话筒混响调节电位器；</w:t>
                  </w:r>
                  <w:r>
                    <w:br/>
                  </w:r>
                  <w:r>
                    <w:rPr>
                      <w:rFonts w:ascii="仿宋_GB2312" w:hAnsi="仿宋_GB2312" w:cs="仿宋_GB2312" w:eastAsia="仿宋_GB2312"/>
                      <w:sz w:val="24"/>
                      <w:color w:val="000000"/>
                    </w:rPr>
                    <w:t>12、本终端可支持被动结束呼叫，可实现双方互相通话，通话延时时间小于30mS；</w:t>
                  </w:r>
                  <w:r>
                    <w:br/>
                  </w:r>
                  <w:r>
                    <w:rPr>
                      <w:rFonts w:ascii="仿宋_GB2312" w:hAnsi="仿宋_GB2312" w:cs="仿宋_GB2312" w:eastAsia="仿宋_GB2312"/>
                      <w:sz w:val="24"/>
                      <w:color w:val="000000"/>
                    </w:rPr>
                    <w:t>13、本终端采用节能降噪处理线路，在没任何信号输入的情况下，自动进入休眠状态，功放输出没有任何噪音；</w:t>
                  </w:r>
                  <w:r>
                    <w:br/>
                  </w:r>
                  <w:r>
                    <w:rPr>
                      <w:rFonts w:ascii="仿宋_GB2312" w:hAnsi="仿宋_GB2312" w:cs="仿宋_GB2312" w:eastAsia="仿宋_GB2312"/>
                      <w:sz w:val="24"/>
                      <w:color w:val="000000"/>
                    </w:rPr>
                    <w:t>14、内置5.5寸低音+3寸高音高保真喇叭单元，音质清晰优美；</w:t>
                  </w:r>
                  <w:r>
                    <w:br/>
                  </w:r>
                  <w:r>
                    <w:rPr>
                      <w:rFonts w:ascii="仿宋_GB2312" w:hAnsi="仿宋_GB2312" w:cs="仿宋_GB2312" w:eastAsia="仿宋_GB2312"/>
                      <w:sz w:val="24"/>
                      <w:color w:val="000000"/>
                    </w:rPr>
                    <w:t>15、具有1组辅音箱输出接口，输出功率为8Ω、20W，外接定阻音箱；</w:t>
                  </w:r>
                  <w:r>
                    <w:br/>
                  </w:r>
                  <w:r>
                    <w:rPr>
                      <w:rFonts w:ascii="仿宋_GB2312" w:hAnsi="仿宋_GB2312" w:cs="仿宋_GB2312" w:eastAsia="仿宋_GB2312"/>
                      <w:sz w:val="24"/>
                      <w:color w:val="000000"/>
                    </w:rPr>
                    <w:t>16、本设备可支持局域网与广域网的远程升级，便于有效管理各终端。</w:t>
                  </w:r>
                  <w:r>
                    <w:br/>
                  </w:r>
                  <w:r>
                    <w:rPr>
                      <w:rFonts w:ascii="仿宋_GB2312" w:hAnsi="仿宋_GB2312" w:cs="仿宋_GB2312" w:eastAsia="仿宋_GB2312"/>
                      <w:sz w:val="24"/>
                      <w:color w:val="000000"/>
                    </w:rPr>
                    <w:t>参数：</w:t>
                  </w:r>
                  <w:r>
                    <w:br/>
                  </w:r>
                  <w:r>
                    <w:rPr>
                      <w:rFonts w:ascii="仿宋_GB2312" w:hAnsi="仿宋_GB2312" w:cs="仿宋_GB2312" w:eastAsia="仿宋_GB2312"/>
                      <w:sz w:val="24"/>
                      <w:color w:val="000000"/>
                    </w:rPr>
                    <w:t>1、网络接口：标准RJ45×1；</w:t>
                  </w:r>
                  <w:r>
                    <w:br/>
                  </w:r>
                  <w:r>
                    <w:rPr>
                      <w:rFonts w:ascii="仿宋_GB2312" w:hAnsi="仿宋_GB2312" w:cs="仿宋_GB2312" w:eastAsia="仿宋_GB2312"/>
                      <w:sz w:val="24"/>
                      <w:color w:val="000000"/>
                    </w:rPr>
                    <w:t>2、传输速率：10M/100Mbps；</w:t>
                  </w:r>
                  <w:r>
                    <w:br/>
                  </w:r>
                  <w:r>
                    <w:rPr>
                      <w:rFonts w:ascii="仿宋_GB2312" w:hAnsi="仿宋_GB2312" w:cs="仿宋_GB2312" w:eastAsia="仿宋_GB2312"/>
                      <w:sz w:val="24"/>
                      <w:color w:val="000000"/>
                    </w:rPr>
                    <w:t>3、音频格式：MP3/MP2；</w:t>
                  </w:r>
                  <w:r>
                    <w:br/>
                  </w:r>
                  <w:r>
                    <w:rPr>
                      <w:rFonts w:ascii="仿宋_GB2312" w:hAnsi="仿宋_GB2312" w:cs="仿宋_GB2312" w:eastAsia="仿宋_GB2312"/>
                      <w:sz w:val="24"/>
                      <w:color w:val="000000"/>
                    </w:rPr>
                    <w:t>4、音频模式：16位立体声CD音质；</w:t>
                  </w:r>
                  <w:r>
                    <w:br/>
                  </w:r>
                  <w:r>
                    <w:rPr>
                      <w:rFonts w:ascii="仿宋_GB2312" w:hAnsi="仿宋_GB2312" w:cs="仿宋_GB2312" w:eastAsia="仿宋_GB2312"/>
                      <w:sz w:val="24"/>
                      <w:color w:val="000000"/>
                    </w:rPr>
                    <w:t>5、频率响应：20Hz—20KHz；</w:t>
                  </w:r>
                  <w:r>
                    <w:br/>
                  </w:r>
                  <w:r>
                    <w:rPr>
                      <w:rFonts w:ascii="仿宋_GB2312" w:hAnsi="仿宋_GB2312" w:cs="仿宋_GB2312" w:eastAsia="仿宋_GB2312"/>
                      <w:sz w:val="24"/>
                      <w:color w:val="000000"/>
                    </w:rPr>
                    <w:t>6、支持协议：TCP/IP、UPP，IGMP（组播）；</w:t>
                  </w:r>
                  <w:r>
                    <w:br/>
                  </w:r>
                  <w:r>
                    <w:rPr>
                      <w:rFonts w:ascii="仿宋_GB2312" w:hAnsi="仿宋_GB2312" w:cs="仿宋_GB2312" w:eastAsia="仿宋_GB2312"/>
                      <w:sz w:val="24"/>
                      <w:color w:val="000000"/>
                    </w:rPr>
                    <w:t>7、谐波失真：≤0.3%；</w:t>
                  </w:r>
                  <w:r>
                    <w:br/>
                  </w:r>
                  <w:r>
                    <w:rPr>
                      <w:rFonts w:ascii="仿宋_GB2312" w:hAnsi="仿宋_GB2312" w:cs="仿宋_GB2312" w:eastAsia="仿宋_GB2312"/>
                      <w:sz w:val="24"/>
                      <w:color w:val="000000"/>
                    </w:rPr>
                    <w:t>8、信 噪 比：≥90dB；</w:t>
                  </w:r>
                  <w:r>
                    <w:br/>
                  </w:r>
                  <w:r>
                    <w:rPr>
                      <w:rFonts w:ascii="仿宋_GB2312" w:hAnsi="仿宋_GB2312" w:cs="仿宋_GB2312" w:eastAsia="仿宋_GB2312"/>
                      <w:sz w:val="24"/>
                      <w:color w:val="000000"/>
                    </w:rPr>
                    <w:t>9、输入灵敏度：MIC：10MV/AUX：250MV；</w:t>
                  </w:r>
                  <w:r>
                    <w:br/>
                  </w:r>
                  <w:r>
                    <w:rPr>
                      <w:rFonts w:ascii="仿宋_GB2312" w:hAnsi="仿宋_GB2312" w:cs="仿宋_GB2312" w:eastAsia="仿宋_GB2312"/>
                      <w:sz w:val="24"/>
                      <w:color w:val="000000"/>
                    </w:rPr>
                    <w:t>10、工作温度：-20℃～+60℃；</w:t>
                  </w:r>
                  <w:r>
                    <w:br/>
                  </w:r>
                  <w:r>
                    <w:rPr>
                      <w:rFonts w:ascii="仿宋_GB2312" w:hAnsi="仿宋_GB2312" w:cs="仿宋_GB2312" w:eastAsia="仿宋_GB2312"/>
                      <w:sz w:val="24"/>
                      <w:color w:val="000000"/>
                    </w:rPr>
                    <w:t>11、工作湿度: 10%～90%；</w:t>
                  </w:r>
                  <w:r>
                    <w:br/>
                  </w:r>
                  <w:r>
                    <w:rPr>
                      <w:rFonts w:ascii="仿宋_GB2312" w:hAnsi="仿宋_GB2312" w:cs="仿宋_GB2312" w:eastAsia="仿宋_GB2312"/>
                      <w:sz w:val="24"/>
                      <w:color w:val="000000"/>
                    </w:rPr>
                    <w:t>12、输出功率：2×20W，8Ω；</w:t>
                  </w:r>
                  <w:r>
                    <w:br/>
                  </w:r>
                  <w:r>
                    <w:rPr>
                      <w:rFonts w:ascii="仿宋_GB2312" w:hAnsi="仿宋_GB2312" w:cs="仿宋_GB2312" w:eastAsia="仿宋_GB2312"/>
                      <w:sz w:val="24"/>
                      <w:color w:val="000000"/>
                    </w:rPr>
                    <w:t>13、待机功耗：≤30W；</w:t>
                  </w:r>
                  <w:r>
                    <w:br/>
                  </w:r>
                  <w:r>
                    <w:rPr>
                      <w:rFonts w:ascii="仿宋_GB2312" w:hAnsi="仿宋_GB2312" w:cs="仿宋_GB2312" w:eastAsia="仿宋_GB2312"/>
                      <w:sz w:val="24"/>
                      <w:color w:val="000000"/>
                    </w:rPr>
                    <w:t>14、产品尺寸：≤280*200*180mm（H*W*D）；</w:t>
                  </w:r>
                  <w:r>
                    <w:br/>
                  </w:r>
                  <w:r>
                    <w:rPr>
                      <w:rFonts w:ascii="仿宋_GB2312" w:hAnsi="仿宋_GB2312" w:cs="仿宋_GB2312" w:eastAsia="仿宋_GB2312"/>
                      <w:sz w:val="24"/>
                      <w:color w:val="000000"/>
                    </w:rPr>
                    <w:t>15、电源电压：AC 220V/50Hz。</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一体化吸顶扬声器</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配置不低于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1、金属外壳耐用；</w:t>
                  </w:r>
                  <w:r>
                    <w:br/>
                  </w:r>
                  <w:r>
                    <w:rPr>
                      <w:rFonts w:ascii="仿宋_GB2312" w:hAnsi="仿宋_GB2312" w:cs="仿宋_GB2312" w:eastAsia="仿宋_GB2312"/>
                      <w:sz w:val="24"/>
                      <w:color w:val="000000"/>
                    </w:rPr>
                    <w:t>2、全频喇叭单元，高低音清淅，全频段范围覆盖；</w:t>
                  </w:r>
                  <w:r>
                    <w:br/>
                  </w:r>
                  <w:r>
                    <w:rPr>
                      <w:rFonts w:ascii="仿宋_GB2312" w:hAnsi="仿宋_GB2312" w:cs="仿宋_GB2312" w:eastAsia="仿宋_GB2312"/>
                      <w:sz w:val="24"/>
                      <w:color w:val="000000"/>
                    </w:rPr>
                    <w:t xml:space="preserve">3、特殊阻尼处理，降低失真，频率响应平坦宽广； </w:t>
                  </w:r>
                  <w:r>
                    <w:br/>
                  </w:r>
                  <w:r>
                    <w:rPr>
                      <w:rFonts w:ascii="仿宋_GB2312" w:hAnsi="仿宋_GB2312" w:cs="仿宋_GB2312" w:eastAsia="仿宋_GB2312"/>
                      <w:sz w:val="24"/>
                      <w:color w:val="000000"/>
                    </w:rPr>
                    <w:t>4、高灵敏度，优越指向性，音质清澈亮丽悦耳；</w:t>
                  </w:r>
                  <w:r>
                    <w:br/>
                  </w:r>
                  <w:r>
                    <w:rPr>
                      <w:rFonts w:ascii="仿宋_GB2312" w:hAnsi="仿宋_GB2312" w:cs="仿宋_GB2312" w:eastAsia="仿宋_GB2312"/>
                      <w:sz w:val="24"/>
                      <w:color w:val="000000"/>
                    </w:rPr>
                    <w:t>5、吸顶嵌入式安装。</w:t>
                  </w:r>
                  <w:r>
                    <w:br/>
                  </w:r>
                  <w:r>
                    <w:rPr>
                      <w:rFonts w:ascii="仿宋_GB2312" w:hAnsi="仿宋_GB2312" w:cs="仿宋_GB2312" w:eastAsia="仿宋_GB2312"/>
                      <w:sz w:val="24"/>
                      <w:color w:val="000000"/>
                    </w:rPr>
                    <w:t>参数：</w:t>
                  </w:r>
                  <w:r>
                    <w:br/>
                  </w:r>
                  <w:r>
                    <w:rPr>
                      <w:rFonts w:ascii="仿宋_GB2312" w:hAnsi="仿宋_GB2312" w:cs="仿宋_GB2312" w:eastAsia="仿宋_GB2312"/>
                      <w:sz w:val="24"/>
                      <w:color w:val="000000"/>
                    </w:rPr>
                    <w:t>1、单元组合：全频喇叭5.5寸×1只，高音0.5寸×1只；</w:t>
                  </w:r>
                  <w:r>
                    <w:br/>
                  </w:r>
                  <w:r>
                    <w:rPr>
                      <w:rFonts w:ascii="仿宋_GB2312" w:hAnsi="仿宋_GB2312" w:cs="仿宋_GB2312" w:eastAsia="仿宋_GB2312"/>
                      <w:sz w:val="24"/>
                      <w:color w:val="000000"/>
                    </w:rPr>
                    <w:t>2、额定功率：3W，最大功率：6W；</w:t>
                  </w:r>
                  <w:r>
                    <w:br/>
                  </w:r>
                  <w:r>
                    <w:rPr>
                      <w:rFonts w:ascii="仿宋_GB2312" w:hAnsi="仿宋_GB2312" w:cs="仿宋_GB2312" w:eastAsia="仿宋_GB2312"/>
                      <w:sz w:val="24"/>
                      <w:color w:val="000000"/>
                    </w:rPr>
                    <w:t>3、输入方式：70V/100V；</w:t>
                  </w:r>
                  <w:r>
                    <w:br/>
                  </w:r>
                  <w:r>
                    <w:rPr>
                      <w:rFonts w:ascii="仿宋_GB2312" w:hAnsi="仿宋_GB2312" w:cs="仿宋_GB2312" w:eastAsia="仿宋_GB2312"/>
                      <w:sz w:val="24"/>
                      <w:color w:val="000000"/>
                    </w:rPr>
                    <w:t>4、灵 敏 度：98±3dB；</w:t>
                  </w:r>
                  <w:r>
                    <w:br/>
                  </w:r>
                  <w:r>
                    <w:rPr>
                      <w:rFonts w:ascii="仿宋_GB2312" w:hAnsi="仿宋_GB2312" w:cs="仿宋_GB2312" w:eastAsia="仿宋_GB2312"/>
                      <w:sz w:val="24"/>
                      <w:color w:val="000000"/>
                    </w:rPr>
                    <w:t>5、频率响应：110-18KHz；</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13</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机架式</w:t>
                  </w:r>
                  <w:r>
                    <w:rPr>
                      <w:rFonts w:ascii="仿宋_GB2312" w:hAnsi="仿宋_GB2312" w:cs="仿宋_GB2312" w:eastAsia="仿宋_GB2312"/>
                      <w:sz w:val="24"/>
                      <w:color w:val="000000"/>
                    </w:rPr>
                    <w:t>IP网络广播功率放大器(180W)</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配置不低于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1、2U标准机箱设计，铝合金面板；</w:t>
                  </w:r>
                  <w:r>
                    <w:br/>
                  </w:r>
                  <w:r>
                    <w:rPr>
                      <w:rFonts w:ascii="仿宋_GB2312" w:hAnsi="仿宋_GB2312" w:cs="仿宋_GB2312" w:eastAsia="仿宋_GB2312"/>
                      <w:sz w:val="24"/>
                      <w:color w:val="000000"/>
                    </w:rPr>
                    <w:t>2、标配1个10/100M RJ45网络交换机接口，支持局域网与广域网；</w:t>
                  </w:r>
                  <w:r>
                    <w:br/>
                  </w:r>
                  <w:r>
                    <w:rPr>
                      <w:rFonts w:ascii="仿宋_GB2312" w:hAnsi="仿宋_GB2312" w:cs="仿宋_GB2312" w:eastAsia="仿宋_GB2312"/>
                      <w:sz w:val="24"/>
                      <w:color w:val="000000"/>
                    </w:rPr>
                    <w:t>3、设备采用嵌入式计算机技术和DSP音频处理技术设计，工业级双核处理芯片（ARM+DSP），启动时间小于1S；</w:t>
                  </w:r>
                  <w:r>
                    <w:br/>
                  </w:r>
                  <w:r>
                    <w:rPr>
                      <w:rFonts w:ascii="仿宋_GB2312" w:hAnsi="仿宋_GB2312" w:cs="仿宋_GB2312" w:eastAsia="仿宋_GB2312"/>
                      <w:sz w:val="24"/>
                      <w:color w:val="000000"/>
                    </w:rPr>
                    <w:t>4、内置网络IP解码模块可实时播网络音乐及呼叫功能，采集播放和呼叫功能的网络延时时间小于30mS；</w:t>
                  </w:r>
                  <w:r>
                    <w:br/>
                  </w:r>
                  <w:r>
                    <w:rPr>
                      <w:rFonts w:ascii="仿宋_GB2312" w:hAnsi="仿宋_GB2312" w:cs="仿宋_GB2312" w:eastAsia="仿宋_GB2312"/>
                      <w:sz w:val="24"/>
                      <w:color w:val="000000"/>
                    </w:rPr>
                    <w:t>5、2路话筒输入，1路线路输入，每路都设有独立音量调节；</w:t>
                  </w:r>
                  <w:r>
                    <w:br/>
                  </w:r>
                  <w:r>
                    <w:rPr>
                      <w:rFonts w:ascii="仿宋_GB2312" w:hAnsi="仿宋_GB2312" w:cs="仿宋_GB2312" w:eastAsia="仿宋_GB2312"/>
                      <w:sz w:val="24"/>
                      <w:color w:val="000000"/>
                    </w:rPr>
                    <w:t>6、本终端设有3级优先功能，MIC1设为最高优先级，网络为第二级优先级，MIC2、AUX为第三级优先级；</w:t>
                  </w:r>
                  <w:r>
                    <w:br/>
                  </w:r>
                  <w:r>
                    <w:rPr>
                      <w:rFonts w:ascii="仿宋_GB2312" w:hAnsi="仿宋_GB2312" w:cs="仿宋_GB2312" w:eastAsia="仿宋_GB2312"/>
                      <w:sz w:val="24"/>
                      <w:color w:val="000000"/>
                    </w:rPr>
                    <w:t>7、本终端可支持被动结束呼叫，可实现双方互相通话，通话延时时间小于30mS；</w:t>
                  </w:r>
                  <w:r>
                    <w:br/>
                  </w:r>
                  <w:r>
                    <w:rPr>
                      <w:rFonts w:ascii="仿宋_GB2312" w:hAnsi="仿宋_GB2312" w:cs="仿宋_GB2312" w:eastAsia="仿宋_GB2312"/>
                      <w:sz w:val="24"/>
                      <w:color w:val="000000"/>
                    </w:rPr>
                    <w:t>8、自带1路功率放大器，功率输出设有70V/100V定压输出，及4-16Ω定阻输出；</w:t>
                  </w:r>
                  <w:r>
                    <w:br/>
                  </w:r>
                  <w:r>
                    <w:rPr>
                      <w:rFonts w:ascii="仿宋_GB2312" w:hAnsi="仿宋_GB2312" w:cs="仿宋_GB2312" w:eastAsia="仿宋_GB2312"/>
                      <w:sz w:val="24"/>
                      <w:color w:val="000000"/>
                    </w:rPr>
                    <w:t>9、功放的控制电源采用节能环保模式设计，可手动或自动模式打开与关闭；</w:t>
                  </w:r>
                  <w:r>
                    <w:br/>
                  </w:r>
                  <w:r>
                    <w:rPr>
                      <w:rFonts w:ascii="仿宋_GB2312" w:hAnsi="仿宋_GB2312" w:cs="仿宋_GB2312" w:eastAsia="仿宋_GB2312"/>
                      <w:sz w:val="24"/>
                      <w:color w:val="000000"/>
                    </w:rPr>
                    <w:t>10、设有功放接通电源指示灯、功放保护指示灯、功放工作信号及消峰指示灯</w:t>
                  </w:r>
                  <w:r>
                    <w:br/>
                  </w:r>
                  <w:r>
                    <w:rPr>
                      <w:rFonts w:ascii="仿宋_GB2312" w:hAnsi="仿宋_GB2312" w:cs="仿宋_GB2312" w:eastAsia="仿宋_GB2312"/>
                      <w:sz w:val="24"/>
                      <w:color w:val="000000"/>
                    </w:rPr>
                    <w:t>11、采用先进高效功率放大电路，足功率输出，并设有过载、过温等多种保护；</w:t>
                  </w:r>
                  <w:r>
                    <w:br/>
                  </w:r>
                  <w:r>
                    <w:rPr>
                      <w:rFonts w:ascii="仿宋_GB2312" w:hAnsi="仿宋_GB2312" w:cs="仿宋_GB2312" w:eastAsia="仿宋_GB2312"/>
                      <w:sz w:val="24"/>
                      <w:color w:val="000000"/>
                    </w:rPr>
                    <w:t>12、本设备可支持局域网与广域网的远程升级，便于有效管理各终端。</w:t>
                  </w:r>
                  <w:r>
                    <w:br/>
                  </w:r>
                  <w:r>
                    <w:rPr>
                      <w:rFonts w:ascii="仿宋_GB2312" w:hAnsi="仿宋_GB2312" w:cs="仿宋_GB2312" w:eastAsia="仿宋_GB2312"/>
                      <w:sz w:val="24"/>
                      <w:color w:val="000000"/>
                    </w:rPr>
                    <w:t>参数：</w:t>
                  </w:r>
                  <w:r>
                    <w:br/>
                  </w:r>
                  <w:r>
                    <w:rPr>
                      <w:rFonts w:ascii="仿宋_GB2312" w:hAnsi="仿宋_GB2312" w:cs="仿宋_GB2312" w:eastAsia="仿宋_GB2312"/>
                      <w:sz w:val="24"/>
                      <w:color w:val="000000"/>
                    </w:rPr>
                    <w:t>1、网络接口：标准RJ45×1；</w:t>
                  </w:r>
                  <w:r>
                    <w:br/>
                  </w:r>
                  <w:r>
                    <w:rPr>
                      <w:rFonts w:ascii="仿宋_GB2312" w:hAnsi="仿宋_GB2312" w:cs="仿宋_GB2312" w:eastAsia="仿宋_GB2312"/>
                      <w:sz w:val="24"/>
                      <w:color w:val="000000"/>
                    </w:rPr>
                    <w:t>2、传输速率：10M/100Mbps；</w:t>
                  </w:r>
                  <w:r>
                    <w:br/>
                  </w:r>
                  <w:r>
                    <w:rPr>
                      <w:rFonts w:ascii="仿宋_GB2312" w:hAnsi="仿宋_GB2312" w:cs="仿宋_GB2312" w:eastAsia="仿宋_GB2312"/>
                      <w:sz w:val="24"/>
                      <w:color w:val="000000"/>
                    </w:rPr>
                    <w:t>3、音频格式：MP3/MP2；</w:t>
                  </w:r>
                  <w:r>
                    <w:br/>
                  </w:r>
                  <w:r>
                    <w:rPr>
                      <w:rFonts w:ascii="仿宋_GB2312" w:hAnsi="仿宋_GB2312" w:cs="仿宋_GB2312" w:eastAsia="仿宋_GB2312"/>
                      <w:sz w:val="24"/>
                      <w:color w:val="000000"/>
                    </w:rPr>
                    <w:t>4、音频模式：16位立体声CD音质；</w:t>
                  </w:r>
                  <w:r>
                    <w:br/>
                  </w:r>
                  <w:r>
                    <w:rPr>
                      <w:rFonts w:ascii="仿宋_GB2312" w:hAnsi="仿宋_GB2312" w:cs="仿宋_GB2312" w:eastAsia="仿宋_GB2312"/>
                      <w:sz w:val="24"/>
                      <w:color w:val="000000"/>
                    </w:rPr>
                    <w:t>5、输出频响：20Hz—20KHz；</w:t>
                  </w:r>
                  <w:r>
                    <w:br/>
                  </w:r>
                  <w:r>
                    <w:rPr>
                      <w:rFonts w:ascii="仿宋_GB2312" w:hAnsi="仿宋_GB2312" w:cs="仿宋_GB2312" w:eastAsia="仿宋_GB2312"/>
                      <w:sz w:val="24"/>
                      <w:color w:val="000000"/>
                    </w:rPr>
                    <w:t>6、支持协议：TCP/IP、UDP、IGMP（组播）；</w:t>
                  </w:r>
                  <w:r>
                    <w:br/>
                  </w:r>
                  <w:r>
                    <w:rPr>
                      <w:rFonts w:ascii="仿宋_GB2312" w:hAnsi="仿宋_GB2312" w:cs="仿宋_GB2312" w:eastAsia="仿宋_GB2312"/>
                      <w:sz w:val="24"/>
                      <w:color w:val="000000"/>
                    </w:rPr>
                    <w:t>7、谐波失真：≤0.3%；</w:t>
                  </w:r>
                  <w:r>
                    <w:br/>
                  </w:r>
                  <w:r>
                    <w:rPr>
                      <w:rFonts w:ascii="仿宋_GB2312" w:hAnsi="仿宋_GB2312" w:cs="仿宋_GB2312" w:eastAsia="仿宋_GB2312"/>
                      <w:sz w:val="24"/>
                      <w:color w:val="000000"/>
                    </w:rPr>
                    <w:t>8、信 噪 比：≥90dB；</w:t>
                  </w:r>
                  <w:r>
                    <w:br/>
                  </w:r>
                  <w:r>
                    <w:rPr>
                      <w:rFonts w:ascii="仿宋_GB2312" w:hAnsi="仿宋_GB2312" w:cs="仿宋_GB2312" w:eastAsia="仿宋_GB2312"/>
                      <w:sz w:val="24"/>
                      <w:color w:val="000000"/>
                    </w:rPr>
                    <w:t>9、输入灵敏度：MIC：10MV/AUX：250MV；</w:t>
                  </w:r>
                  <w:r>
                    <w:br/>
                  </w:r>
                  <w:r>
                    <w:rPr>
                      <w:rFonts w:ascii="仿宋_GB2312" w:hAnsi="仿宋_GB2312" w:cs="仿宋_GB2312" w:eastAsia="仿宋_GB2312"/>
                      <w:sz w:val="24"/>
                      <w:color w:val="000000"/>
                    </w:rPr>
                    <w:t>10、线路输出电平、阻抗：775MV、1KΩ；</w:t>
                  </w:r>
                  <w:r>
                    <w:br/>
                  </w:r>
                  <w:r>
                    <w:rPr>
                      <w:rFonts w:ascii="仿宋_GB2312" w:hAnsi="仿宋_GB2312" w:cs="仿宋_GB2312" w:eastAsia="仿宋_GB2312"/>
                      <w:sz w:val="24"/>
                      <w:color w:val="000000"/>
                    </w:rPr>
                    <w:t>11、工作温度：-20℃～+60℃；</w:t>
                  </w:r>
                  <w:r>
                    <w:br/>
                  </w:r>
                  <w:r>
                    <w:rPr>
                      <w:rFonts w:ascii="仿宋_GB2312" w:hAnsi="仿宋_GB2312" w:cs="仿宋_GB2312" w:eastAsia="仿宋_GB2312"/>
                      <w:sz w:val="24"/>
                      <w:color w:val="000000"/>
                    </w:rPr>
                    <w:t>12、工作湿度: 10%～90%；</w:t>
                  </w:r>
                  <w:r>
                    <w:br/>
                  </w:r>
                  <w:r>
                    <w:rPr>
                      <w:rFonts w:ascii="仿宋_GB2312" w:hAnsi="仿宋_GB2312" w:cs="仿宋_GB2312" w:eastAsia="仿宋_GB2312"/>
                      <w:sz w:val="24"/>
                      <w:color w:val="000000"/>
                    </w:rPr>
                    <w:t>13、输出功率：</w:t>
                  </w:r>
                  <w:r>
                    <w:rPr>
                      <w:rFonts w:ascii="仿宋_GB2312" w:hAnsi="仿宋_GB2312" w:cs="仿宋_GB2312" w:eastAsia="仿宋_GB2312"/>
                      <w:sz w:val="24"/>
                      <w:color w:val="000000"/>
                    </w:rPr>
                    <w:t>180W；</w:t>
                  </w:r>
                  <w:r>
                    <w:br/>
                  </w:r>
                  <w:r>
                    <w:rPr>
                      <w:rFonts w:ascii="仿宋_GB2312" w:hAnsi="仿宋_GB2312" w:cs="仿宋_GB2312" w:eastAsia="仿宋_GB2312"/>
                      <w:sz w:val="24"/>
                      <w:color w:val="000000"/>
                    </w:rPr>
                    <w:t>14、待机功耗：≤30W；</w:t>
                  </w:r>
                  <w:r>
                    <w:br/>
                  </w:r>
                  <w:r>
                    <w:rPr>
                      <w:rFonts w:ascii="仿宋_GB2312" w:hAnsi="仿宋_GB2312" w:cs="仿宋_GB2312" w:eastAsia="仿宋_GB2312"/>
                      <w:sz w:val="24"/>
                      <w:color w:val="000000"/>
                    </w:rPr>
                    <w:t>15、产品尺寸：≤500*90*350mm（W*H*D)；</w:t>
                  </w:r>
                  <w:r>
                    <w:br/>
                  </w:r>
                  <w:r>
                    <w:rPr>
                      <w:rFonts w:ascii="仿宋_GB2312" w:hAnsi="仿宋_GB2312" w:cs="仿宋_GB2312" w:eastAsia="仿宋_GB2312"/>
                      <w:sz w:val="24"/>
                      <w:color w:val="000000"/>
                    </w:rPr>
                    <w:t>16、电源电压：AC 220V/50Hz。</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室外防雨铝镁合金音柱</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配置不低于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1、音柱由全频喇叭组成，声音清晰明亮；</w:t>
                  </w:r>
                  <w:r>
                    <w:br/>
                  </w:r>
                  <w:r>
                    <w:rPr>
                      <w:rFonts w:ascii="仿宋_GB2312" w:hAnsi="仿宋_GB2312" w:cs="仿宋_GB2312" w:eastAsia="仿宋_GB2312"/>
                      <w:sz w:val="24"/>
                      <w:color w:val="000000"/>
                    </w:rPr>
                    <w:t>2、外壳由铝镁合金制成，上下底壳为塑料，不锈钢金属网面，不易生锈；</w:t>
                  </w:r>
                  <w:r>
                    <w:br/>
                  </w:r>
                  <w:r>
                    <w:rPr>
                      <w:rFonts w:ascii="仿宋_GB2312" w:hAnsi="仿宋_GB2312" w:cs="仿宋_GB2312" w:eastAsia="仿宋_GB2312"/>
                      <w:sz w:val="24"/>
                      <w:color w:val="000000"/>
                    </w:rPr>
                    <w:t>3、全天候设计，选用防水喇叭单元，室内外均宜；</w:t>
                  </w:r>
                  <w:r>
                    <w:br/>
                  </w:r>
                  <w:r>
                    <w:rPr>
                      <w:rFonts w:ascii="仿宋_GB2312" w:hAnsi="仿宋_GB2312" w:cs="仿宋_GB2312" w:eastAsia="仿宋_GB2312"/>
                      <w:sz w:val="24"/>
                      <w:color w:val="000000"/>
                    </w:rPr>
                    <w:t>4、可抵挡日照雨淋，风沙雨水，适合在户内、外长期使用；</w:t>
                  </w:r>
                  <w:r>
                    <w:br/>
                  </w:r>
                  <w:r>
                    <w:rPr>
                      <w:rFonts w:ascii="仿宋_GB2312" w:hAnsi="仿宋_GB2312" w:cs="仿宋_GB2312" w:eastAsia="仿宋_GB2312"/>
                      <w:sz w:val="24"/>
                      <w:color w:val="000000"/>
                    </w:rPr>
                    <w:t>5、配有多功能安装支架，便捷安装。</w:t>
                  </w:r>
                  <w:r>
                    <w:br/>
                  </w:r>
                  <w:r>
                    <w:rPr>
                      <w:rFonts w:ascii="仿宋_GB2312" w:hAnsi="仿宋_GB2312" w:cs="仿宋_GB2312" w:eastAsia="仿宋_GB2312"/>
                      <w:sz w:val="24"/>
                      <w:color w:val="000000"/>
                    </w:rPr>
                    <w:t>参数：</w:t>
                  </w:r>
                  <w:r>
                    <w:br/>
                  </w:r>
                  <w:r>
                    <w:rPr>
                      <w:rFonts w:ascii="仿宋_GB2312" w:hAnsi="仿宋_GB2312" w:cs="仿宋_GB2312" w:eastAsia="仿宋_GB2312"/>
                      <w:sz w:val="24"/>
                      <w:color w:val="000000"/>
                    </w:rPr>
                    <w:t>1、单元组合：低音4寸×3只，高音2寸×1只；</w:t>
                  </w:r>
                  <w:r>
                    <w:br/>
                  </w:r>
                  <w:r>
                    <w:rPr>
                      <w:rFonts w:ascii="仿宋_GB2312" w:hAnsi="仿宋_GB2312" w:cs="仿宋_GB2312" w:eastAsia="仿宋_GB2312"/>
                      <w:sz w:val="24"/>
                      <w:color w:val="000000"/>
                    </w:rPr>
                    <w:t>2、额定功率：30W，最大功率：45W；</w:t>
                  </w:r>
                  <w:r>
                    <w:br/>
                  </w:r>
                  <w:r>
                    <w:rPr>
                      <w:rFonts w:ascii="仿宋_GB2312" w:hAnsi="仿宋_GB2312" w:cs="仿宋_GB2312" w:eastAsia="仿宋_GB2312"/>
                      <w:sz w:val="24"/>
                      <w:color w:val="000000"/>
                    </w:rPr>
                    <w:t>3、输入电压：70V/100V；</w:t>
                  </w:r>
                  <w:r>
                    <w:br/>
                  </w:r>
                  <w:r>
                    <w:rPr>
                      <w:rFonts w:ascii="仿宋_GB2312" w:hAnsi="仿宋_GB2312" w:cs="仿宋_GB2312" w:eastAsia="仿宋_GB2312"/>
                      <w:sz w:val="24"/>
                      <w:color w:val="000000"/>
                    </w:rPr>
                    <w:t>4、灵敏度：93±2dB；</w:t>
                  </w:r>
                  <w:r>
                    <w:br/>
                  </w:r>
                  <w:r>
                    <w:rPr>
                      <w:rFonts w:ascii="仿宋_GB2312" w:hAnsi="仿宋_GB2312" w:cs="仿宋_GB2312" w:eastAsia="仿宋_GB2312"/>
                      <w:sz w:val="24"/>
                      <w:color w:val="000000"/>
                    </w:rPr>
                    <w:t xml:space="preserve">5、频率响应：140-13KHz； </w:t>
                  </w:r>
                  <w:r>
                    <w:br/>
                  </w:r>
                  <w:r>
                    <w:rPr>
                      <w:rFonts w:ascii="仿宋_GB2312" w:hAnsi="仿宋_GB2312" w:cs="仿宋_GB2312" w:eastAsia="仿宋_GB2312"/>
                      <w:sz w:val="24"/>
                      <w:color w:val="000000"/>
                    </w:rPr>
                    <w:t>6、产品尺寸：≤100*152*500mm（D*W*H）；</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机架式</w:t>
                  </w:r>
                  <w:r>
                    <w:rPr>
                      <w:rFonts w:ascii="仿宋_GB2312" w:hAnsi="仿宋_GB2312" w:cs="仿宋_GB2312" w:eastAsia="仿宋_GB2312"/>
                      <w:sz w:val="24"/>
                      <w:color w:val="000000"/>
                    </w:rPr>
                    <w:t>IP网络广播功率放大器(240W)</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配置不低于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1、2U标准机箱设计，铝合金面板；</w:t>
                  </w:r>
                  <w:r>
                    <w:br/>
                  </w:r>
                  <w:r>
                    <w:rPr>
                      <w:rFonts w:ascii="仿宋_GB2312" w:hAnsi="仿宋_GB2312" w:cs="仿宋_GB2312" w:eastAsia="仿宋_GB2312"/>
                      <w:sz w:val="24"/>
                      <w:color w:val="000000"/>
                    </w:rPr>
                    <w:t>2、标配1个10/100M RJ45网络交换机接口，支持局域网与广域网；</w:t>
                  </w:r>
                  <w:r>
                    <w:br/>
                  </w:r>
                  <w:r>
                    <w:rPr>
                      <w:rFonts w:ascii="仿宋_GB2312" w:hAnsi="仿宋_GB2312" w:cs="仿宋_GB2312" w:eastAsia="仿宋_GB2312"/>
                      <w:sz w:val="24"/>
                      <w:color w:val="000000"/>
                    </w:rPr>
                    <w:t>3、设备采用嵌入式计算机技术和DSP音频处理技术设计，工业级双核处理芯片（ARM+DSP），启动时间小于1S；</w:t>
                  </w:r>
                  <w:r>
                    <w:br/>
                  </w:r>
                  <w:r>
                    <w:rPr>
                      <w:rFonts w:ascii="仿宋_GB2312" w:hAnsi="仿宋_GB2312" w:cs="仿宋_GB2312" w:eastAsia="仿宋_GB2312"/>
                      <w:sz w:val="24"/>
                      <w:color w:val="000000"/>
                    </w:rPr>
                    <w:t>4、内置网络IP解码模块可实时播网络音乐及呼叫功能，采集播放和呼叫功能的网络延时时间小于30mS；</w:t>
                  </w:r>
                  <w:r>
                    <w:br/>
                  </w:r>
                  <w:r>
                    <w:rPr>
                      <w:rFonts w:ascii="仿宋_GB2312" w:hAnsi="仿宋_GB2312" w:cs="仿宋_GB2312" w:eastAsia="仿宋_GB2312"/>
                      <w:sz w:val="24"/>
                      <w:color w:val="000000"/>
                    </w:rPr>
                    <w:t>5、2路话筒输入，1路线路输入，每路都设有独立音量调节；</w:t>
                  </w:r>
                  <w:r>
                    <w:br/>
                  </w:r>
                  <w:r>
                    <w:rPr>
                      <w:rFonts w:ascii="仿宋_GB2312" w:hAnsi="仿宋_GB2312" w:cs="仿宋_GB2312" w:eastAsia="仿宋_GB2312"/>
                      <w:sz w:val="24"/>
                      <w:color w:val="000000"/>
                    </w:rPr>
                    <w:t>6、本终端设有3级优先功能，MIC1设为最高优先级，网络为第二级优先级，MIC2、AUX为第三级优先级；</w:t>
                  </w:r>
                  <w:r>
                    <w:br/>
                  </w:r>
                  <w:r>
                    <w:rPr>
                      <w:rFonts w:ascii="仿宋_GB2312" w:hAnsi="仿宋_GB2312" w:cs="仿宋_GB2312" w:eastAsia="仿宋_GB2312"/>
                      <w:sz w:val="24"/>
                      <w:color w:val="000000"/>
                    </w:rPr>
                    <w:t>7、本终端可支持被动结束呼叫，可实现双方互相通话，通话延时时间小于30mS；</w:t>
                  </w:r>
                  <w:r>
                    <w:br/>
                  </w:r>
                  <w:r>
                    <w:rPr>
                      <w:rFonts w:ascii="仿宋_GB2312" w:hAnsi="仿宋_GB2312" w:cs="仿宋_GB2312" w:eastAsia="仿宋_GB2312"/>
                      <w:sz w:val="24"/>
                      <w:color w:val="000000"/>
                    </w:rPr>
                    <w:t>8、自带1路功率放大器，功率输出设有70V/100V定压输出，及4-16Ω定阻输出；</w:t>
                  </w:r>
                  <w:r>
                    <w:br/>
                  </w:r>
                  <w:r>
                    <w:rPr>
                      <w:rFonts w:ascii="仿宋_GB2312" w:hAnsi="仿宋_GB2312" w:cs="仿宋_GB2312" w:eastAsia="仿宋_GB2312"/>
                      <w:sz w:val="24"/>
                      <w:color w:val="000000"/>
                    </w:rPr>
                    <w:t>9、功放的控制电源采用节能环保模式设计，可手动或自动模式打开与关闭；</w:t>
                  </w:r>
                  <w:r>
                    <w:br/>
                  </w:r>
                  <w:r>
                    <w:rPr>
                      <w:rFonts w:ascii="仿宋_GB2312" w:hAnsi="仿宋_GB2312" w:cs="仿宋_GB2312" w:eastAsia="仿宋_GB2312"/>
                      <w:sz w:val="24"/>
                      <w:color w:val="000000"/>
                    </w:rPr>
                    <w:t>10、设有功放接通电源指示灯、功放保护指示灯、功放工作信号及消峰指示灯</w:t>
                  </w:r>
                  <w:r>
                    <w:br/>
                  </w:r>
                  <w:r>
                    <w:rPr>
                      <w:rFonts w:ascii="仿宋_GB2312" w:hAnsi="仿宋_GB2312" w:cs="仿宋_GB2312" w:eastAsia="仿宋_GB2312"/>
                      <w:sz w:val="24"/>
                      <w:color w:val="000000"/>
                    </w:rPr>
                    <w:t>11、采用先进高效功率放大电路，足功率输出，并设有过载、过温等多种保护；</w:t>
                  </w:r>
                  <w:r>
                    <w:br/>
                  </w:r>
                  <w:r>
                    <w:rPr>
                      <w:rFonts w:ascii="仿宋_GB2312" w:hAnsi="仿宋_GB2312" w:cs="仿宋_GB2312" w:eastAsia="仿宋_GB2312"/>
                      <w:sz w:val="24"/>
                      <w:color w:val="000000"/>
                    </w:rPr>
                    <w:t>12、本设备可支持局域网与广域网的远程升级，便于有效管理各终端。</w:t>
                  </w:r>
                  <w:r>
                    <w:br/>
                  </w:r>
                  <w:r>
                    <w:rPr>
                      <w:rFonts w:ascii="仿宋_GB2312" w:hAnsi="仿宋_GB2312" w:cs="仿宋_GB2312" w:eastAsia="仿宋_GB2312"/>
                      <w:sz w:val="24"/>
                      <w:color w:val="000000"/>
                    </w:rPr>
                    <w:t>参数：</w:t>
                  </w:r>
                  <w:r>
                    <w:br/>
                  </w:r>
                  <w:r>
                    <w:rPr>
                      <w:rFonts w:ascii="仿宋_GB2312" w:hAnsi="仿宋_GB2312" w:cs="仿宋_GB2312" w:eastAsia="仿宋_GB2312"/>
                      <w:sz w:val="24"/>
                      <w:color w:val="000000"/>
                    </w:rPr>
                    <w:t>1、网络接口：标准RJ45×1；</w:t>
                  </w:r>
                  <w:r>
                    <w:br/>
                  </w:r>
                  <w:r>
                    <w:rPr>
                      <w:rFonts w:ascii="仿宋_GB2312" w:hAnsi="仿宋_GB2312" w:cs="仿宋_GB2312" w:eastAsia="仿宋_GB2312"/>
                      <w:sz w:val="24"/>
                      <w:color w:val="000000"/>
                    </w:rPr>
                    <w:t>2、传输速率：10M/100Mbps；</w:t>
                  </w:r>
                  <w:r>
                    <w:br/>
                  </w:r>
                  <w:r>
                    <w:rPr>
                      <w:rFonts w:ascii="仿宋_GB2312" w:hAnsi="仿宋_GB2312" w:cs="仿宋_GB2312" w:eastAsia="仿宋_GB2312"/>
                      <w:sz w:val="24"/>
                      <w:color w:val="000000"/>
                    </w:rPr>
                    <w:t>3、音频格式：MP3/MP2；</w:t>
                  </w:r>
                  <w:r>
                    <w:br/>
                  </w:r>
                  <w:r>
                    <w:rPr>
                      <w:rFonts w:ascii="仿宋_GB2312" w:hAnsi="仿宋_GB2312" w:cs="仿宋_GB2312" w:eastAsia="仿宋_GB2312"/>
                      <w:sz w:val="24"/>
                      <w:color w:val="000000"/>
                    </w:rPr>
                    <w:t>4、音频模式：16位立体声CD音质；</w:t>
                  </w:r>
                  <w:r>
                    <w:br/>
                  </w:r>
                  <w:r>
                    <w:rPr>
                      <w:rFonts w:ascii="仿宋_GB2312" w:hAnsi="仿宋_GB2312" w:cs="仿宋_GB2312" w:eastAsia="仿宋_GB2312"/>
                      <w:sz w:val="24"/>
                      <w:color w:val="000000"/>
                    </w:rPr>
                    <w:t>5、输出频响：20Hz—20KHz；</w:t>
                  </w:r>
                  <w:r>
                    <w:br/>
                  </w:r>
                  <w:r>
                    <w:rPr>
                      <w:rFonts w:ascii="仿宋_GB2312" w:hAnsi="仿宋_GB2312" w:cs="仿宋_GB2312" w:eastAsia="仿宋_GB2312"/>
                      <w:sz w:val="24"/>
                      <w:color w:val="000000"/>
                    </w:rPr>
                    <w:t>6、支持协议：TCP/IP、UDP、IGMP（组播）；</w:t>
                  </w:r>
                  <w:r>
                    <w:br/>
                  </w:r>
                  <w:r>
                    <w:rPr>
                      <w:rFonts w:ascii="仿宋_GB2312" w:hAnsi="仿宋_GB2312" w:cs="仿宋_GB2312" w:eastAsia="仿宋_GB2312"/>
                      <w:sz w:val="24"/>
                      <w:color w:val="000000"/>
                    </w:rPr>
                    <w:t>7、谐波失真：≤0.3%；</w:t>
                  </w:r>
                  <w:r>
                    <w:br/>
                  </w:r>
                  <w:r>
                    <w:rPr>
                      <w:rFonts w:ascii="仿宋_GB2312" w:hAnsi="仿宋_GB2312" w:cs="仿宋_GB2312" w:eastAsia="仿宋_GB2312"/>
                      <w:sz w:val="24"/>
                      <w:color w:val="000000"/>
                    </w:rPr>
                    <w:t>8、信 噪 比：≥90dB；</w:t>
                  </w:r>
                  <w:r>
                    <w:br/>
                  </w:r>
                  <w:r>
                    <w:rPr>
                      <w:rFonts w:ascii="仿宋_GB2312" w:hAnsi="仿宋_GB2312" w:cs="仿宋_GB2312" w:eastAsia="仿宋_GB2312"/>
                      <w:sz w:val="24"/>
                      <w:color w:val="000000"/>
                    </w:rPr>
                    <w:t>9、输入灵敏度：MIC：10MV/AUX：250MV；</w:t>
                  </w:r>
                  <w:r>
                    <w:br/>
                  </w:r>
                  <w:r>
                    <w:rPr>
                      <w:rFonts w:ascii="仿宋_GB2312" w:hAnsi="仿宋_GB2312" w:cs="仿宋_GB2312" w:eastAsia="仿宋_GB2312"/>
                      <w:sz w:val="24"/>
                      <w:color w:val="000000"/>
                    </w:rPr>
                    <w:t>10、线路输出电平、阻抗：775MV、1KΩ；</w:t>
                  </w:r>
                  <w:r>
                    <w:br/>
                  </w:r>
                  <w:r>
                    <w:rPr>
                      <w:rFonts w:ascii="仿宋_GB2312" w:hAnsi="仿宋_GB2312" w:cs="仿宋_GB2312" w:eastAsia="仿宋_GB2312"/>
                      <w:sz w:val="24"/>
                      <w:color w:val="000000"/>
                    </w:rPr>
                    <w:t>11、工作温度：-20℃～+60℃；</w:t>
                  </w:r>
                  <w:r>
                    <w:br/>
                  </w:r>
                  <w:r>
                    <w:rPr>
                      <w:rFonts w:ascii="仿宋_GB2312" w:hAnsi="仿宋_GB2312" w:cs="仿宋_GB2312" w:eastAsia="仿宋_GB2312"/>
                      <w:sz w:val="24"/>
                      <w:color w:val="000000"/>
                    </w:rPr>
                    <w:t>12、工作湿度: 10%～90%；</w:t>
                  </w:r>
                  <w:r>
                    <w:br/>
                  </w:r>
                  <w:r>
                    <w:rPr>
                      <w:rFonts w:ascii="仿宋_GB2312" w:hAnsi="仿宋_GB2312" w:cs="仿宋_GB2312" w:eastAsia="仿宋_GB2312"/>
                      <w:sz w:val="24"/>
                      <w:color w:val="000000"/>
                    </w:rPr>
                    <w:t>13、输出功率：240W；</w:t>
                  </w:r>
                  <w:r>
                    <w:br/>
                  </w:r>
                  <w:r>
                    <w:rPr>
                      <w:rFonts w:ascii="仿宋_GB2312" w:hAnsi="仿宋_GB2312" w:cs="仿宋_GB2312" w:eastAsia="仿宋_GB2312"/>
                      <w:sz w:val="24"/>
                      <w:color w:val="000000"/>
                    </w:rPr>
                    <w:t>14、待机功耗：≤30W；</w:t>
                  </w:r>
                  <w:r>
                    <w:br/>
                  </w:r>
                  <w:r>
                    <w:rPr>
                      <w:rFonts w:ascii="仿宋_GB2312" w:hAnsi="仿宋_GB2312" w:cs="仿宋_GB2312" w:eastAsia="仿宋_GB2312"/>
                      <w:sz w:val="24"/>
                      <w:color w:val="000000"/>
                    </w:rPr>
                    <w:t>15、产品尺寸：≤500*90*350mm（W*H*D)；</w:t>
                  </w:r>
                  <w:r>
                    <w:br/>
                  </w:r>
                  <w:r>
                    <w:rPr>
                      <w:rFonts w:ascii="仿宋_GB2312" w:hAnsi="仿宋_GB2312" w:cs="仿宋_GB2312" w:eastAsia="仿宋_GB2312"/>
                      <w:sz w:val="24"/>
                      <w:color w:val="000000"/>
                    </w:rPr>
                    <w:t>16、电源电压：AC 220V/50Hz。</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16</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室外防雨铝镁合金音柱</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配置不低于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1、单元组合：全频喇叭6.5寸喇叭×3只，高音2寸×1只；</w:t>
                  </w:r>
                  <w:r>
                    <w:br/>
                  </w:r>
                  <w:r>
                    <w:rPr>
                      <w:rFonts w:ascii="仿宋_GB2312" w:hAnsi="仿宋_GB2312" w:cs="仿宋_GB2312" w:eastAsia="仿宋_GB2312"/>
                      <w:sz w:val="24"/>
                      <w:color w:val="000000"/>
                    </w:rPr>
                    <w:t>2、额定功率：60W，最大功率：120W；</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输入电压：</w:t>
                  </w:r>
                  <w:r>
                    <w:rPr>
                      <w:rFonts w:ascii="仿宋_GB2312" w:hAnsi="仿宋_GB2312" w:cs="仿宋_GB2312" w:eastAsia="仿宋_GB2312"/>
                      <w:sz w:val="24"/>
                      <w:color w:val="000000"/>
                    </w:rPr>
                    <w:t>70V/100V；</w:t>
                  </w:r>
                  <w:r>
                    <w:br/>
                  </w:r>
                  <w:r>
                    <w:rPr>
                      <w:rFonts w:ascii="仿宋_GB2312" w:hAnsi="仿宋_GB2312" w:cs="仿宋_GB2312" w:eastAsia="仿宋_GB2312"/>
                      <w:sz w:val="24"/>
                      <w:color w:val="000000"/>
                    </w:rPr>
                    <w:t>4、灵敏度：96±2dB；</w:t>
                  </w:r>
                  <w:r>
                    <w:br/>
                  </w:r>
                  <w:r>
                    <w:rPr>
                      <w:rFonts w:ascii="仿宋_GB2312" w:hAnsi="仿宋_GB2312" w:cs="仿宋_GB2312" w:eastAsia="仿宋_GB2312"/>
                      <w:sz w:val="24"/>
                      <w:color w:val="000000"/>
                    </w:rPr>
                    <w:t>5、频率响应：150-14KHz；</w:t>
                  </w:r>
                  <w:r>
                    <w:br/>
                  </w:r>
                  <w:r>
                    <w:rPr>
                      <w:rFonts w:ascii="仿宋_GB2312" w:hAnsi="仿宋_GB2312" w:cs="仿宋_GB2312" w:eastAsia="仿宋_GB2312"/>
                      <w:sz w:val="24"/>
                      <w:color w:val="000000"/>
                    </w:rPr>
                    <w:t>6、产品尺寸：</w:t>
                  </w:r>
                  <w:r>
                    <w:rPr>
                      <w:rFonts w:ascii="仿宋_GB2312" w:hAnsi="仿宋_GB2312" w:cs="仿宋_GB2312" w:eastAsia="仿宋_GB2312"/>
                      <w:sz w:val="24"/>
                      <w:color w:val="000000"/>
                    </w:rPr>
                    <w:t>≤750</w:t>
                  </w:r>
                  <w:r>
                    <w:rPr>
                      <w:rFonts w:ascii="仿宋_GB2312" w:hAnsi="仿宋_GB2312" w:cs="仿宋_GB2312" w:eastAsia="仿宋_GB2312"/>
                      <w:sz w:val="24"/>
                      <w:color w:val="000000"/>
                    </w:rPr>
                    <w:t>*2</w:t>
                  </w:r>
                  <w:r>
                    <w:rPr>
                      <w:rFonts w:ascii="仿宋_GB2312" w:hAnsi="仿宋_GB2312" w:cs="仿宋_GB2312" w:eastAsia="仿宋_GB2312"/>
                      <w:sz w:val="24"/>
                      <w:color w:val="000000"/>
                    </w:rPr>
                    <w:t>50</w:t>
                  </w:r>
                  <w:r>
                    <w:rPr>
                      <w:rFonts w:ascii="仿宋_GB2312" w:hAnsi="仿宋_GB2312" w:cs="仿宋_GB2312" w:eastAsia="仿宋_GB2312"/>
                      <w:sz w:val="24"/>
                      <w:color w:val="000000"/>
                    </w:rPr>
                    <w:t>*1</w:t>
                  </w:r>
                  <w:r>
                    <w:rPr>
                      <w:rFonts w:ascii="仿宋_GB2312" w:hAnsi="仿宋_GB2312" w:cs="仿宋_GB2312" w:eastAsia="仿宋_GB2312"/>
                      <w:sz w:val="24"/>
                      <w:color w:val="000000"/>
                    </w:rPr>
                    <w:t>30</w:t>
                  </w:r>
                  <w:r>
                    <w:rPr>
                      <w:rFonts w:ascii="仿宋_GB2312" w:hAnsi="仿宋_GB2312" w:cs="仿宋_GB2312" w:eastAsia="仿宋_GB2312"/>
                      <w:sz w:val="24"/>
                      <w:color w:val="000000"/>
                    </w:rPr>
                    <w:t>mm（H*W*D）；</w:t>
                  </w:r>
                  <w:r>
                    <w:br/>
                  </w:r>
                  <w:r>
                    <w:rPr>
                      <w:rFonts w:ascii="仿宋_GB2312" w:hAnsi="仿宋_GB2312" w:cs="仿宋_GB2312" w:eastAsia="仿宋_GB2312"/>
                      <w:sz w:val="24"/>
                      <w:color w:val="000000"/>
                    </w:rPr>
                    <w:t>7、外壳材料：铝镁合金，不锈钢金属网面；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机架式</w:t>
                  </w:r>
                  <w:r>
                    <w:rPr>
                      <w:rFonts w:ascii="仿宋_GB2312" w:hAnsi="仿宋_GB2312" w:cs="仿宋_GB2312" w:eastAsia="仿宋_GB2312"/>
                      <w:sz w:val="24"/>
                      <w:color w:val="000000"/>
                    </w:rPr>
                    <w:t>IP网络广播功率放大器(500W)</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配置不低于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1、2U标准机箱设计，铝合金面板；</w:t>
                  </w:r>
                  <w:r>
                    <w:br/>
                  </w:r>
                  <w:r>
                    <w:rPr>
                      <w:rFonts w:ascii="仿宋_GB2312" w:hAnsi="仿宋_GB2312" w:cs="仿宋_GB2312" w:eastAsia="仿宋_GB2312"/>
                      <w:sz w:val="24"/>
                      <w:color w:val="000000"/>
                    </w:rPr>
                    <w:t>2、标配1个10/100M RJ45网络交换机接口，支持局域网与广域网；</w:t>
                  </w:r>
                  <w:r>
                    <w:br/>
                  </w:r>
                  <w:r>
                    <w:rPr>
                      <w:rFonts w:ascii="仿宋_GB2312" w:hAnsi="仿宋_GB2312" w:cs="仿宋_GB2312" w:eastAsia="仿宋_GB2312"/>
                      <w:sz w:val="24"/>
                      <w:color w:val="000000"/>
                    </w:rPr>
                    <w:t>3、设备采用嵌入式计算机技术和DSP音频处理技术设计，工业级双核处理芯片（ARM+DSP），启动时间小于1S；</w:t>
                  </w:r>
                  <w:r>
                    <w:br/>
                  </w:r>
                  <w:r>
                    <w:rPr>
                      <w:rFonts w:ascii="仿宋_GB2312" w:hAnsi="仿宋_GB2312" w:cs="仿宋_GB2312" w:eastAsia="仿宋_GB2312"/>
                      <w:sz w:val="24"/>
                      <w:color w:val="000000"/>
                    </w:rPr>
                    <w:t>4、内置网络IP解码模块可实时播网络音乐及呼叫功能，采集播放和呼叫功能的网络延时时间小于30mS；</w:t>
                  </w:r>
                  <w:r>
                    <w:br/>
                  </w:r>
                  <w:r>
                    <w:rPr>
                      <w:rFonts w:ascii="仿宋_GB2312" w:hAnsi="仿宋_GB2312" w:cs="仿宋_GB2312" w:eastAsia="仿宋_GB2312"/>
                      <w:sz w:val="24"/>
                      <w:color w:val="000000"/>
                    </w:rPr>
                    <w:t>5、2路话筒输入，1路线路输入，每路都设有独立音量调节；</w:t>
                  </w:r>
                  <w:r>
                    <w:br/>
                  </w:r>
                  <w:r>
                    <w:rPr>
                      <w:rFonts w:ascii="仿宋_GB2312" w:hAnsi="仿宋_GB2312" w:cs="仿宋_GB2312" w:eastAsia="仿宋_GB2312"/>
                      <w:sz w:val="24"/>
                      <w:color w:val="000000"/>
                    </w:rPr>
                    <w:t>6、本终端设有3级优先功能，MIC1设为最高优先级，网络为第二级优先级，MIC2、AUX为第三级优先级；</w:t>
                  </w:r>
                  <w:r>
                    <w:br/>
                  </w:r>
                  <w:r>
                    <w:rPr>
                      <w:rFonts w:ascii="仿宋_GB2312" w:hAnsi="仿宋_GB2312" w:cs="仿宋_GB2312" w:eastAsia="仿宋_GB2312"/>
                      <w:sz w:val="24"/>
                      <w:color w:val="000000"/>
                    </w:rPr>
                    <w:t>7、本终端可支持被动结束呼叫，可实现双方互相通话，通话延时时间小于30mS；</w:t>
                  </w:r>
                  <w:r>
                    <w:br/>
                  </w:r>
                  <w:r>
                    <w:rPr>
                      <w:rFonts w:ascii="仿宋_GB2312" w:hAnsi="仿宋_GB2312" w:cs="仿宋_GB2312" w:eastAsia="仿宋_GB2312"/>
                      <w:sz w:val="24"/>
                      <w:color w:val="000000"/>
                    </w:rPr>
                    <w:t>8、自带1路功率放大器，功率输出设有70V/100V定压输出，及4-16Ω定阻输出；</w:t>
                  </w:r>
                  <w:r>
                    <w:br/>
                  </w:r>
                  <w:r>
                    <w:rPr>
                      <w:rFonts w:ascii="仿宋_GB2312" w:hAnsi="仿宋_GB2312" w:cs="仿宋_GB2312" w:eastAsia="仿宋_GB2312"/>
                      <w:sz w:val="24"/>
                      <w:color w:val="000000"/>
                    </w:rPr>
                    <w:t>9、功放的控制电源采用节能环保模式设计，可手动或自动模式打开与关闭；</w:t>
                  </w:r>
                  <w:r>
                    <w:br/>
                  </w:r>
                  <w:r>
                    <w:rPr>
                      <w:rFonts w:ascii="仿宋_GB2312" w:hAnsi="仿宋_GB2312" w:cs="仿宋_GB2312" w:eastAsia="仿宋_GB2312"/>
                      <w:sz w:val="24"/>
                      <w:color w:val="000000"/>
                    </w:rPr>
                    <w:t>10、设有功放接通电源指示灯、功放保护指示灯、功放工作信号及消峰指示灯</w:t>
                  </w:r>
                  <w:r>
                    <w:br/>
                  </w:r>
                  <w:r>
                    <w:rPr>
                      <w:rFonts w:ascii="仿宋_GB2312" w:hAnsi="仿宋_GB2312" w:cs="仿宋_GB2312" w:eastAsia="仿宋_GB2312"/>
                      <w:sz w:val="24"/>
                      <w:color w:val="000000"/>
                    </w:rPr>
                    <w:t>11、采用先进高效功率放大电路，足功率输出，并设有过载、过温等多种保护；</w:t>
                  </w:r>
                  <w:r>
                    <w:br/>
                  </w:r>
                  <w:r>
                    <w:rPr>
                      <w:rFonts w:ascii="仿宋_GB2312" w:hAnsi="仿宋_GB2312" w:cs="仿宋_GB2312" w:eastAsia="仿宋_GB2312"/>
                      <w:sz w:val="24"/>
                      <w:color w:val="000000"/>
                    </w:rPr>
                    <w:t>12、本设备可支持局域网与广域网的远程升级，便于有效管理各终端。</w:t>
                  </w:r>
                  <w:r>
                    <w:br/>
                  </w:r>
                  <w:r>
                    <w:rPr>
                      <w:rFonts w:ascii="仿宋_GB2312" w:hAnsi="仿宋_GB2312" w:cs="仿宋_GB2312" w:eastAsia="仿宋_GB2312"/>
                      <w:sz w:val="24"/>
                      <w:color w:val="000000"/>
                    </w:rPr>
                    <w:t>参数：</w:t>
                  </w:r>
                  <w:r>
                    <w:br/>
                  </w:r>
                  <w:r>
                    <w:rPr>
                      <w:rFonts w:ascii="仿宋_GB2312" w:hAnsi="仿宋_GB2312" w:cs="仿宋_GB2312" w:eastAsia="仿宋_GB2312"/>
                      <w:sz w:val="24"/>
                      <w:color w:val="000000"/>
                    </w:rPr>
                    <w:t>1、网络接口：标准RJ45×1；</w:t>
                  </w:r>
                  <w:r>
                    <w:br/>
                  </w:r>
                  <w:r>
                    <w:rPr>
                      <w:rFonts w:ascii="仿宋_GB2312" w:hAnsi="仿宋_GB2312" w:cs="仿宋_GB2312" w:eastAsia="仿宋_GB2312"/>
                      <w:sz w:val="24"/>
                      <w:color w:val="000000"/>
                    </w:rPr>
                    <w:t>2、传输速率：10M/100Mbps；</w:t>
                  </w:r>
                  <w:r>
                    <w:br/>
                  </w:r>
                  <w:r>
                    <w:rPr>
                      <w:rFonts w:ascii="仿宋_GB2312" w:hAnsi="仿宋_GB2312" w:cs="仿宋_GB2312" w:eastAsia="仿宋_GB2312"/>
                      <w:sz w:val="24"/>
                      <w:color w:val="000000"/>
                    </w:rPr>
                    <w:t>3、音频格式：MP3/MP2；</w:t>
                  </w:r>
                  <w:r>
                    <w:br/>
                  </w:r>
                  <w:r>
                    <w:rPr>
                      <w:rFonts w:ascii="仿宋_GB2312" w:hAnsi="仿宋_GB2312" w:cs="仿宋_GB2312" w:eastAsia="仿宋_GB2312"/>
                      <w:sz w:val="24"/>
                      <w:color w:val="000000"/>
                    </w:rPr>
                    <w:t>4、音频模式：16位立体声CD音质；</w:t>
                  </w:r>
                  <w:r>
                    <w:br/>
                  </w:r>
                  <w:r>
                    <w:rPr>
                      <w:rFonts w:ascii="仿宋_GB2312" w:hAnsi="仿宋_GB2312" w:cs="仿宋_GB2312" w:eastAsia="仿宋_GB2312"/>
                      <w:sz w:val="24"/>
                      <w:color w:val="000000"/>
                    </w:rPr>
                    <w:t>5、输出频响：20Hz—20KHz；</w:t>
                  </w:r>
                  <w:r>
                    <w:br/>
                  </w:r>
                  <w:r>
                    <w:rPr>
                      <w:rFonts w:ascii="仿宋_GB2312" w:hAnsi="仿宋_GB2312" w:cs="仿宋_GB2312" w:eastAsia="仿宋_GB2312"/>
                      <w:sz w:val="24"/>
                      <w:color w:val="000000"/>
                    </w:rPr>
                    <w:t>6、支持协议：TCP/IP、UDP、IGMP（组播）；</w:t>
                  </w:r>
                  <w:r>
                    <w:br/>
                  </w:r>
                  <w:r>
                    <w:rPr>
                      <w:rFonts w:ascii="仿宋_GB2312" w:hAnsi="仿宋_GB2312" w:cs="仿宋_GB2312" w:eastAsia="仿宋_GB2312"/>
                      <w:sz w:val="24"/>
                      <w:color w:val="000000"/>
                    </w:rPr>
                    <w:t>7、谐波失真：≤0.3%；</w:t>
                  </w:r>
                  <w:r>
                    <w:br/>
                  </w:r>
                  <w:r>
                    <w:rPr>
                      <w:rFonts w:ascii="仿宋_GB2312" w:hAnsi="仿宋_GB2312" w:cs="仿宋_GB2312" w:eastAsia="仿宋_GB2312"/>
                      <w:sz w:val="24"/>
                      <w:color w:val="000000"/>
                    </w:rPr>
                    <w:t>8、信 噪 比：≥90dB；</w:t>
                  </w:r>
                  <w:r>
                    <w:br/>
                  </w:r>
                  <w:r>
                    <w:rPr>
                      <w:rFonts w:ascii="仿宋_GB2312" w:hAnsi="仿宋_GB2312" w:cs="仿宋_GB2312" w:eastAsia="仿宋_GB2312"/>
                      <w:sz w:val="24"/>
                      <w:color w:val="000000"/>
                    </w:rPr>
                    <w:t>9、输入灵敏度：MIC：10MV/AUX：250MV；</w:t>
                  </w:r>
                  <w:r>
                    <w:br/>
                  </w:r>
                  <w:r>
                    <w:rPr>
                      <w:rFonts w:ascii="仿宋_GB2312" w:hAnsi="仿宋_GB2312" w:cs="仿宋_GB2312" w:eastAsia="仿宋_GB2312"/>
                      <w:sz w:val="24"/>
                      <w:color w:val="000000"/>
                    </w:rPr>
                    <w:t>10、线路输出电平、阻抗：775MV、1KΩ；</w:t>
                  </w:r>
                  <w:r>
                    <w:br/>
                  </w:r>
                  <w:r>
                    <w:rPr>
                      <w:rFonts w:ascii="仿宋_GB2312" w:hAnsi="仿宋_GB2312" w:cs="仿宋_GB2312" w:eastAsia="仿宋_GB2312"/>
                      <w:sz w:val="24"/>
                      <w:color w:val="000000"/>
                    </w:rPr>
                    <w:t>11、工作温度：-20℃～+60℃；</w:t>
                  </w:r>
                  <w:r>
                    <w:br/>
                  </w:r>
                  <w:r>
                    <w:rPr>
                      <w:rFonts w:ascii="仿宋_GB2312" w:hAnsi="仿宋_GB2312" w:cs="仿宋_GB2312" w:eastAsia="仿宋_GB2312"/>
                      <w:sz w:val="24"/>
                      <w:color w:val="000000"/>
                    </w:rPr>
                    <w:t>12、工作湿度: 10%～90%；</w:t>
                  </w:r>
                  <w:r>
                    <w:br/>
                  </w:r>
                  <w:r>
                    <w:rPr>
                      <w:rFonts w:ascii="仿宋_GB2312" w:hAnsi="仿宋_GB2312" w:cs="仿宋_GB2312" w:eastAsia="仿宋_GB2312"/>
                      <w:sz w:val="24"/>
                      <w:color w:val="000000"/>
                    </w:rPr>
                    <w:t>13、输出功率：500W；</w:t>
                  </w:r>
                  <w:r>
                    <w:br/>
                  </w:r>
                  <w:r>
                    <w:rPr>
                      <w:rFonts w:ascii="仿宋_GB2312" w:hAnsi="仿宋_GB2312" w:cs="仿宋_GB2312" w:eastAsia="仿宋_GB2312"/>
                      <w:sz w:val="24"/>
                      <w:color w:val="000000"/>
                    </w:rPr>
                    <w:t>14、待机功</w:t>
                  </w:r>
                  <w:r>
                    <w:rPr>
                      <w:rFonts w:ascii="仿宋_GB2312" w:hAnsi="仿宋_GB2312" w:cs="仿宋_GB2312" w:eastAsia="仿宋_GB2312"/>
                      <w:sz w:val="24"/>
                      <w:color w:val="000000"/>
                    </w:rPr>
                    <w:t>耗：</w:t>
                  </w:r>
                  <w:r>
                    <w:rPr>
                      <w:rFonts w:ascii="仿宋_GB2312" w:hAnsi="仿宋_GB2312" w:cs="仿宋_GB2312" w:eastAsia="仿宋_GB2312"/>
                      <w:sz w:val="24"/>
                      <w:color w:val="000000"/>
                    </w:rPr>
                    <w:t>≤30W；</w:t>
                  </w:r>
                  <w:r>
                    <w:br/>
                  </w:r>
                  <w:r>
                    <w:rPr>
                      <w:rFonts w:ascii="仿宋_GB2312" w:hAnsi="仿宋_GB2312" w:cs="仿宋_GB2312" w:eastAsia="仿宋_GB2312"/>
                      <w:sz w:val="24"/>
                      <w:color w:val="000000"/>
                    </w:rPr>
                    <w:t>15、产品尺寸：≤500*90*</w:t>
                  </w:r>
                  <w:r>
                    <w:rPr>
                      <w:rFonts w:ascii="仿宋_GB2312" w:hAnsi="仿宋_GB2312" w:cs="仿宋_GB2312" w:eastAsia="仿宋_GB2312"/>
                      <w:sz w:val="24"/>
                      <w:color w:val="000000"/>
                    </w:rPr>
                    <w:t>45</w:t>
                  </w:r>
                  <w:r>
                    <w:rPr>
                      <w:rFonts w:ascii="仿宋_GB2312" w:hAnsi="仿宋_GB2312" w:cs="仿宋_GB2312" w:eastAsia="仿宋_GB2312"/>
                      <w:sz w:val="24"/>
                      <w:color w:val="000000"/>
                    </w:rPr>
                    <w:t>0mm（W*H*D)；</w:t>
                  </w:r>
                  <w:r>
                    <w:br/>
                  </w:r>
                  <w:r>
                    <w:rPr>
                      <w:rFonts w:ascii="仿宋_GB2312" w:hAnsi="仿宋_GB2312" w:cs="仿宋_GB2312" w:eastAsia="仿宋_GB2312"/>
                      <w:sz w:val="24"/>
                      <w:color w:val="000000"/>
                    </w:rPr>
                    <w:t>16、电源电压：AC 220V/50Hz。</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天线放大器</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配置不低于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1、天线分配系统由一台天线分配器，2个天线组成，可接多台接收机使用；</w:t>
                  </w:r>
                  <w:r>
                    <w:br/>
                  </w:r>
                  <w:r>
                    <w:rPr>
                      <w:rFonts w:ascii="仿宋_GB2312" w:hAnsi="仿宋_GB2312" w:cs="仿宋_GB2312" w:eastAsia="仿宋_GB2312"/>
                      <w:sz w:val="24"/>
                      <w:color w:val="000000"/>
                    </w:rPr>
                    <w:t>2、提供4组电源输出给接收机使用。</w:t>
                  </w:r>
                  <w:r>
                    <w:br/>
                  </w:r>
                  <w:r>
                    <w:rPr>
                      <w:rFonts w:ascii="仿宋_GB2312" w:hAnsi="仿宋_GB2312" w:cs="仿宋_GB2312" w:eastAsia="仿宋_GB2312"/>
                      <w:sz w:val="24"/>
                      <w:color w:val="000000"/>
                    </w:rPr>
                    <w:t>3、提供使用1-4台无线系列或其他系列各种自动选讯接收机的多频道系统，共用一对天线以简化天线装配工程</w:t>
                  </w:r>
                </w:p>
                <w:p>
                  <w:pPr>
                    <w:pStyle w:val="null3"/>
                    <w:jc w:val="left"/>
                  </w:pPr>
                  <w:r>
                    <w:rPr>
                      <w:rFonts w:ascii="仿宋_GB2312" w:hAnsi="仿宋_GB2312" w:cs="仿宋_GB2312" w:eastAsia="仿宋_GB2312"/>
                      <w:sz w:val="24"/>
                      <w:color w:val="000000"/>
                    </w:rPr>
                    <w:t>4、天线分配器具有超低内调失真特性，能在多频道同时使用，排除混频干扰；</w:t>
                  </w:r>
                </w:p>
                <w:p>
                  <w:pPr>
                    <w:pStyle w:val="null3"/>
                    <w:jc w:val="left"/>
                  </w:pPr>
                  <w:r>
                    <w:rPr>
                      <w:rFonts w:ascii="仿宋_GB2312" w:hAnsi="仿宋_GB2312" w:cs="仿宋_GB2312" w:eastAsia="仿宋_GB2312"/>
                      <w:sz w:val="24"/>
                      <w:color w:val="000000"/>
                    </w:rPr>
                    <w:t>5、天线输入插座可以直接配置适用频带范围内的各种单竿天线、同轴天线、延长天线组及对数定向天线组；</w:t>
                  </w:r>
                  <w:r>
                    <w:br/>
                  </w:r>
                  <w:r>
                    <w:rPr>
                      <w:rFonts w:ascii="仿宋_GB2312" w:hAnsi="仿宋_GB2312" w:cs="仿宋_GB2312" w:eastAsia="仿宋_GB2312"/>
                      <w:sz w:val="24"/>
                      <w:color w:val="000000"/>
                    </w:rPr>
                    <w:t>6、天线输入接座具有供应强波器的电源；</w:t>
                  </w:r>
                  <w:r>
                    <w:br/>
                  </w:r>
                  <w:r>
                    <w:rPr>
                      <w:rFonts w:ascii="仿宋_GB2312" w:hAnsi="仿宋_GB2312" w:cs="仿宋_GB2312" w:eastAsia="仿宋_GB2312"/>
                      <w:sz w:val="24"/>
                      <w:color w:val="000000"/>
                    </w:rPr>
                    <w:t>7、可直接连接具有天线强波器的延长天线组及内建强波器的对数定抽天线组；</w:t>
                  </w:r>
                  <w:r>
                    <w:br/>
                  </w:r>
                  <w:r>
                    <w:rPr>
                      <w:rFonts w:ascii="仿宋_GB2312" w:hAnsi="仿宋_GB2312" w:cs="仿宋_GB2312" w:eastAsia="仿宋_GB2312"/>
                      <w:sz w:val="24"/>
                      <w:color w:val="000000"/>
                    </w:rPr>
                    <w:t>8、外接天线具有增益的标准1/4波长指向性天线，天线出500-900MHz均相当平坦，对频宽外的讯号接收则像接上带通滤波器一样，可将频宽外的干扰信号过滤掉，天线阻抗为50欧姆，适合匹配一般的50欧姆同轴电缆线。</w:t>
                  </w:r>
                  <w:r>
                    <w:br/>
                  </w:r>
                  <w:r>
                    <w:rPr>
                      <w:rFonts w:ascii="仿宋_GB2312" w:hAnsi="仿宋_GB2312" w:cs="仿宋_GB2312" w:eastAsia="仿宋_GB2312"/>
                      <w:sz w:val="24"/>
                      <w:color w:val="000000"/>
                    </w:rPr>
                    <w:t>参数：</w:t>
                  </w:r>
                  <w:r>
                    <w:br/>
                  </w:r>
                  <w:r>
                    <w:rPr>
                      <w:rFonts w:ascii="仿宋_GB2312" w:hAnsi="仿宋_GB2312" w:cs="仿宋_GB2312" w:eastAsia="仿宋_GB2312"/>
                      <w:sz w:val="24"/>
                      <w:color w:val="000000"/>
                    </w:rPr>
                    <w:t>1、适用频带范围：500-900MHz；</w:t>
                  </w:r>
                  <w:r>
                    <w:br/>
                  </w:r>
                  <w:r>
                    <w:rPr>
                      <w:rFonts w:ascii="仿宋_GB2312" w:hAnsi="仿宋_GB2312" w:cs="仿宋_GB2312" w:eastAsia="仿宋_GB2312"/>
                      <w:sz w:val="24"/>
                      <w:color w:val="000000"/>
                    </w:rPr>
                    <w:t>2、输出\输入增益：0dB（频段中心）；</w:t>
                  </w:r>
                  <w:r>
                    <w:br/>
                  </w:r>
                  <w:r>
                    <w:rPr>
                      <w:rFonts w:ascii="仿宋_GB2312" w:hAnsi="仿宋_GB2312" w:cs="仿宋_GB2312" w:eastAsia="仿宋_GB2312"/>
                      <w:sz w:val="24"/>
                      <w:color w:val="000000"/>
                    </w:rPr>
                    <w:t>3、输出端绝缘度：20dB；</w:t>
                  </w:r>
                  <w:r>
                    <w:br/>
                  </w:r>
                  <w:r>
                    <w:rPr>
                      <w:rFonts w:ascii="仿宋_GB2312" w:hAnsi="仿宋_GB2312" w:cs="仿宋_GB2312" w:eastAsia="仿宋_GB2312"/>
                      <w:sz w:val="24"/>
                      <w:color w:val="000000"/>
                    </w:rPr>
                    <w:t>4、输出\输入阻抗：50欧姆；</w:t>
                  </w:r>
                  <w:r>
                    <w:br/>
                  </w:r>
                  <w:r>
                    <w:rPr>
                      <w:rFonts w:ascii="仿宋_GB2312" w:hAnsi="仿宋_GB2312" w:cs="仿宋_GB2312" w:eastAsia="仿宋_GB2312"/>
                      <w:sz w:val="24"/>
                      <w:color w:val="000000"/>
                    </w:rPr>
                    <w:t>5、增益：13dBm；</w:t>
                  </w:r>
                  <w:r>
                    <w:br/>
                  </w:r>
                  <w:r>
                    <w:rPr>
                      <w:rFonts w:ascii="仿宋_GB2312" w:hAnsi="仿宋_GB2312" w:cs="仿宋_GB2312" w:eastAsia="仿宋_GB2312"/>
                      <w:sz w:val="24"/>
                      <w:color w:val="000000"/>
                    </w:rPr>
                    <w:t>6、频宽：400MHz；</w:t>
                  </w:r>
                  <w:r>
                    <w:br/>
                  </w:r>
                  <w:r>
                    <w:rPr>
                      <w:rFonts w:ascii="仿宋_GB2312" w:hAnsi="仿宋_GB2312" w:cs="仿宋_GB2312" w:eastAsia="仿宋_GB2312"/>
                      <w:sz w:val="24"/>
                      <w:color w:val="000000"/>
                    </w:rPr>
                    <w:t>7、接头：BNC插座；</w:t>
                  </w:r>
                  <w:r>
                    <w:br/>
                  </w:r>
                  <w:r>
                    <w:rPr>
                      <w:rFonts w:ascii="仿宋_GB2312" w:hAnsi="仿宋_GB2312" w:cs="仿宋_GB2312" w:eastAsia="仿宋_GB2312"/>
                      <w:sz w:val="24"/>
                      <w:color w:val="000000"/>
                    </w:rPr>
                    <w:t>8、电源输出：DC12-150V  2A；</w:t>
                  </w:r>
                  <w:r>
                    <w:br/>
                  </w:r>
                  <w:r>
                    <w:rPr>
                      <w:rFonts w:ascii="仿宋_GB2312" w:hAnsi="仿宋_GB2312" w:cs="仿宋_GB2312" w:eastAsia="仿宋_GB2312"/>
                      <w:sz w:val="24"/>
                      <w:color w:val="000000"/>
                    </w:rPr>
                    <w:t>9、本机消耗电流：170mA；</w:t>
                  </w:r>
                  <w:r>
                    <w:br/>
                  </w:r>
                  <w:r>
                    <w:rPr>
                      <w:rFonts w:ascii="仿宋_GB2312" w:hAnsi="仿宋_GB2312" w:cs="仿宋_GB2312" w:eastAsia="仿宋_GB2312"/>
                      <w:sz w:val="24"/>
                      <w:color w:val="000000"/>
                    </w:rPr>
                    <w:t>10、四组电源输出：12V/600-1000mA。</w:t>
                  </w:r>
                  <w:r>
                    <w:br/>
                  </w:r>
                  <w:r>
                    <w:rPr>
                      <w:rFonts w:ascii="仿宋_GB2312" w:hAnsi="仿宋_GB2312" w:cs="仿宋_GB2312" w:eastAsia="仿宋_GB2312"/>
                      <w:sz w:val="24"/>
                      <w:color w:val="000000"/>
                    </w:rPr>
                    <w:t>11、带负载电流：＜1700mA。</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19</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远距离一拖二真分集无线麦克风</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配置不低于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1、远距离一拖二无线麦克风，一台主机二支话筒，话筒可选会议鹅颈台式、手持、领夹、头戴等，并且话筒可以混搭使用；</w:t>
                  </w:r>
                  <w:r>
                    <w:br/>
                  </w:r>
                  <w:r>
                    <w:rPr>
                      <w:rFonts w:ascii="仿宋_GB2312" w:hAnsi="仿宋_GB2312" w:cs="仿宋_GB2312" w:eastAsia="仿宋_GB2312"/>
                      <w:sz w:val="24"/>
                      <w:color w:val="000000"/>
                    </w:rPr>
                    <w:t>2、采用真分集接收技术，空阔最大使用距离300米；</w:t>
                  </w:r>
                  <w:r>
                    <w:br/>
                  </w:r>
                  <w:r>
                    <w:rPr>
                      <w:rFonts w:ascii="仿宋_GB2312" w:hAnsi="仿宋_GB2312" w:cs="仿宋_GB2312" w:eastAsia="仿宋_GB2312"/>
                      <w:sz w:val="24"/>
                      <w:color w:val="000000"/>
                    </w:rPr>
                    <w:t>3、具有先进的数字ID导频功能4、300组频点红外线对频，抗干扰能力强；</w:t>
                  </w:r>
                  <w:r>
                    <w:br/>
                  </w:r>
                  <w:r>
                    <w:rPr>
                      <w:rFonts w:ascii="仿宋_GB2312" w:hAnsi="仿宋_GB2312" w:cs="仿宋_GB2312" w:eastAsia="仿宋_GB2312"/>
                      <w:sz w:val="24"/>
                      <w:color w:val="000000"/>
                    </w:rPr>
                    <w:t>5、发射LCD显示频道和电池电量，电池低压闪烁至1.8V自动关机；</w:t>
                  </w:r>
                  <w:r>
                    <w:br/>
                  </w:r>
                  <w:r>
                    <w:rPr>
                      <w:rFonts w:ascii="仿宋_GB2312" w:hAnsi="仿宋_GB2312" w:cs="仿宋_GB2312" w:eastAsia="仿宋_GB2312"/>
                      <w:sz w:val="24"/>
                      <w:color w:val="000000"/>
                    </w:rPr>
                    <w:t>6、设有回输啸叫抑制减弱功能</w:t>
                  </w:r>
                  <w:r>
                    <w:br/>
                  </w:r>
                  <w:r>
                    <w:rPr>
                      <w:rFonts w:ascii="仿宋_GB2312" w:hAnsi="仿宋_GB2312" w:cs="仿宋_GB2312" w:eastAsia="仿宋_GB2312"/>
                      <w:sz w:val="24"/>
                      <w:color w:val="000000"/>
                    </w:rPr>
                    <w:t>7、红外对频功能，能方便、快捷的使发射机与接收机频率同步；</w:t>
                  </w:r>
                </w:p>
                <w:p>
                  <w:pPr>
                    <w:pStyle w:val="null3"/>
                    <w:jc w:val="left"/>
                  </w:pPr>
                  <w:r>
                    <w:rPr>
                      <w:rFonts w:ascii="仿宋_GB2312" w:hAnsi="仿宋_GB2312" w:cs="仿宋_GB2312" w:eastAsia="仿宋_GB2312"/>
                      <w:sz w:val="24"/>
                      <w:color w:val="000000"/>
                    </w:rPr>
                    <w:t>参数：</w:t>
                  </w:r>
                  <w:r>
                    <w:br/>
                  </w:r>
                  <w:r>
                    <w:rPr>
                      <w:rFonts w:ascii="仿宋_GB2312" w:hAnsi="仿宋_GB2312" w:cs="仿宋_GB2312" w:eastAsia="仿宋_GB2312"/>
                      <w:sz w:val="24"/>
                      <w:color w:val="000000"/>
                    </w:rPr>
                    <w:t>1、频率范围：640-690MHz；</w:t>
                  </w:r>
                  <w:r>
                    <w:br/>
                  </w:r>
                  <w:r>
                    <w:rPr>
                      <w:rFonts w:ascii="仿宋_GB2312" w:hAnsi="仿宋_GB2312" w:cs="仿宋_GB2312" w:eastAsia="仿宋_GB2312"/>
                      <w:sz w:val="24"/>
                      <w:color w:val="000000"/>
                    </w:rPr>
                    <w:t>2、调制方式：宽带FM，可调范围：50MHz；</w:t>
                  </w:r>
                  <w:r>
                    <w:br/>
                  </w:r>
                  <w:r>
                    <w:rPr>
                      <w:rFonts w:ascii="仿宋_GB2312" w:hAnsi="仿宋_GB2312" w:cs="仿宋_GB2312" w:eastAsia="仿宋_GB2312"/>
                      <w:sz w:val="24"/>
                      <w:color w:val="000000"/>
                    </w:rPr>
                    <w:t>3、信道数目：300，信道间隔：200KHz；</w:t>
                  </w:r>
                  <w:r>
                    <w:br/>
                  </w:r>
                  <w:r>
                    <w:rPr>
                      <w:rFonts w:ascii="仿宋_GB2312" w:hAnsi="仿宋_GB2312" w:cs="仿宋_GB2312" w:eastAsia="仿宋_GB2312"/>
                      <w:sz w:val="24"/>
                      <w:color w:val="000000"/>
                    </w:rPr>
                    <w:t>4、频率稳定度：±0.005%以内；</w:t>
                  </w:r>
                  <w:r>
                    <w:br/>
                  </w:r>
                  <w:r>
                    <w:rPr>
                      <w:rFonts w:ascii="仿宋_GB2312" w:hAnsi="仿宋_GB2312" w:cs="仿宋_GB2312" w:eastAsia="仿宋_GB2312"/>
                      <w:sz w:val="24"/>
                      <w:color w:val="000000"/>
                    </w:rPr>
                    <w:t>5、动态范围：&gt;105dB，最大频偏：±45KHz；</w:t>
                  </w:r>
                  <w:r>
                    <w:br/>
                  </w:r>
                  <w:r>
                    <w:rPr>
                      <w:rFonts w:ascii="仿宋_GB2312" w:hAnsi="仿宋_GB2312" w:cs="仿宋_GB2312" w:eastAsia="仿宋_GB2312"/>
                      <w:sz w:val="24"/>
                      <w:color w:val="000000"/>
                    </w:rPr>
                    <w:t>6、音频响应：40Hz-18KHz(±3dB)；</w:t>
                  </w:r>
                  <w:r>
                    <w:br/>
                  </w:r>
                  <w:r>
                    <w:rPr>
                      <w:rFonts w:ascii="仿宋_GB2312" w:hAnsi="仿宋_GB2312" w:cs="仿宋_GB2312" w:eastAsia="仿宋_GB2312"/>
                      <w:sz w:val="24"/>
                      <w:color w:val="000000"/>
                    </w:rPr>
                    <w:t>7、综合信噪比：&gt;110dB；</w:t>
                  </w:r>
                  <w:r>
                    <w:br/>
                  </w:r>
                  <w:r>
                    <w:rPr>
                      <w:rFonts w:ascii="仿宋_GB2312" w:hAnsi="仿宋_GB2312" w:cs="仿宋_GB2312" w:eastAsia="仿宋_GB2312"/>
                      <w:sz w:val="24"/>
                      <w:color w:val="000000"/>
                    </w:rPr>
                    <w:t>8、综合失真：≤0.2%；</w:t>
                  </w:r>
                  <w:r>
                    <w:br/>
                  </w:r>
                  <w:r>
                    <w:rPr>
                      <w:rFonts w:ascii="仿宋_GB2312" w:hAnsi="仿宋_GB2312" w:cs="仿宋_GB2312" w:eastAsia="仿宋_GB2312"/>
                      <w:sz w:val="24"/>
                      <w:color w:val="000000"/>
                    </w:rPr>
                    <w:t>9、工作温度：-25℃--+40℃；</w:t>
                  </w:r>
                  <w:r>
                    <w:br/>
                  </w:r>
                  <w:r>
                    <w:rPr>
                      <w:rFonts w:ascii="仿宋_GB2312" w:hAnsi="仿宋_GB2312" w:cs="仿宋_GB2312" w:eastAsia="仿宋_GB2312"/>
                      <w:sz w:val="24"/>
                      <w:color w:val="000000"/>
                    </w:rPr>
                    <w:t>接收机指标：</w:t>
                  </w:r>
                  <w:r>
                    <w:br/>
                  </w:r>
                  <w:r>
                    <w:rPr>
                      <w:rFonts w:ascii="仿宋_GB2312" w:hAnsi="仿宋_GB2312" w:cs="仿宋_GB2312" w:eastAsia="仿宋_GB2312"/>
                      <w:sz w:val="24"/>
                      <w:color w:val="000000"/>
                    </w:rPr>
                    <w:t>1、接收机方式：二次变频超外差；</w:t>
                  </w:r>
                  <w:r>
                    <w:br/>
                  </w:r>
                  <w:r>
                    <w:rPr>
                      <w:rFonts w:ascii="仿宋_GB2312" w:hAnsi="仿宋_GB2312" w:cs="仿宋_GB2312" w:eastAsia="仿宋_GB2312"/>
                      <w:sz w:val="24"/>
                      <w:color w:val="000000"/>
                    </w:rPr>
                    <w:t>2、输入功率：5W；中频频率：第一中频：110MHz,第二中频10.7MHz；</w:t>
                  </w:r>
                  <w:r>
                    <w:br/>
                  </w:r>
                  <w:r>
                    <w:rPr>
                      <w:rFonts w:ascii="仿宋_GB2312" w:hAnsi="仿宋_GB2312" w:cs="仿宋_GB2312" w:eastAsia="仿宋_GB2312"/>
                      <w:sz w:val="24"/>
                      <w:color w:val="000000"/>
                    </w:rPr>
                    <w:t>3、无线接口：BNC/50Ω；</w:t>
                  </w:r>
                  <w:r>
                    <w:br/>
                  </w:r>
                  <w:r>
                    <w:rPr>
                      <w:rFonts w:ascii="仿宋_GB2312" w:hAnsi="仿宋_GB2312" w:cs="仿宋_GB2312" w:eastAsia="仿宋_GB2312"/>
                      <w:sz w:val="24"/>
                      <w:color w:val="000000"/>
                    </w:rPr>
                    <w:t>4、灵敏度：12 dBμV (80dBS/N)；</w:t>
                  </w:r>
                  <w:r>
                    <w:br/>
                  </w:r>
                  <w:r>
                    <w:rPr>
                      <w:rFonts w:ascii="仿宋_GB2312" w:hAnsi="仿宋_GB2312" w:cs="仿宋_GB2312" w:eastAsia="仿宋_GB2312"/>
                      <w:sz w:val="24"/>
                      <w:color w:val="000000"/>
                    </w:rPr>
                    <w:t>5、灵敏度调节范围：10-32dBμV；</w:t>
                  </w:r>
                  <w:r>
                    <w:br/>
                  </w:r>
                  <w:r>
                    <w:rPr>
                      <w:rFonts w:ascii="仿宋_GB2312" w:hAnsi="仿宋_GB2312" w:cs="仿宋_GB2312" w:eastAsia="仿宋_GB2312"/>
                      <w:sz w:val="24"/>
                      <w:color w:val="000000"/>
                    </w:rPr>
                    <w:t>6、杂散抑制：≥95dB；</w:t>
                  </w:r>
                  <w:r>
                    <w:br/>
                  </w:r>
                  <w:r>
                    <w:rPr>
                      <w:rFonts w:ascii="仿宋_GB2312" w:hAnsi="仿宋_GB2312" w:cs="仿宋_GB2312" w:eastAsia="仿宋_GB2312"/>
                      <w:sz w:val="24"/>
                      <w:color w:val="000000"/>
                    </w:rPr>
                    <w:t>7、最大输出电平：+10 dBV；</w:t>
                  </w:r>
                  <w:r>
                    <w:br/>
                  </w:r>
                  <w:r>
                    <w:rPr>
                      <w:rFonts w:ascii="仿宋_GB2312" w:hAnsi="仿宋_GB2312" w:cs="仿宋_GB2312" w:eastAsia="仿宋_GB2312"/>
                      <w:sz w:val="24"/>
                      <w:color w:val="000000"/>
                    </w:rPr>
                    <w:t>发射器指标：</w:t>
                  </w:r>
                  <w:r>
                    <w:br/>
                  </w:r>
                  <w:r>
                    <w:rPr>
                      <w:rFonts w:ascii="仿宋_GB2312" w:hAnsi="仿宋_GB2312" w:cs="仿宋_GB2312" w:eastAsia="仿宋_GB2312"/>
                      <w:sz w:val="24"/>
                      <w:color w:val="000000"/>
                    </w:rPr>
                    <w:t>1、天线程式：佩挂发射器采用1/4 波长鞭状天线，手持麦克风，内置天线；</w:t>
                  </w:r>
                  <w:r>
                    <w:br/>
                  </w:r>
                  <w:r>
                    <w:rPr>
                      <w:rFonts w:ascii="仿宋_GB2312" w:hAnsi="仿宋_GB2312" w:cs="仿宋_GB2312" w:eastAsia="仿宋_GB2312"/>
                      <w:sz w:val="24"/>
                      <w:color w:val="000000"/>
                    </w:rPr>
                    <w:t>2、输出功率： 20mW；</w:t>
                  </w:r>
                  <w:r>
                    <w:br/>
                  </w:r>
                  <w:r>
                    <w:rPr>
                      <w:rFonts w:ascii="仿宋_GB2312" w:hAnsi="仿宋_GB2312" w:cs="仿宋_GB2312" w:eastAsia="仿宋_GB2312"/>
                      <w:sz w:val="24"/>
                      <w:color w:val="000000"/>
                    </w:rPr>
                    <w:t>3、杂散抑制：-60dB；</w:t>
                  </w:r>
                  <w:r>
                    <w:br/>
                  </w:r>
                  <w:r>
                    <w:rPr>
                      <w:rFonts w:ascii="仿宋_GB2312" w:hAnsi="仿宋_GB2312" w:cs="仿宋_GB2312" w:eastAsia="仿宋_GB2312"/>
                      <w:sz w:val="24"/>
                      <w:color w:val="000000"/>
                    </w:rPr>
                    <w:t>4、供电：两节5号电池，使用时间：约8—10小时。</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机柜</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6U</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交换机</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8口</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广播线主线</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RVV2*2.5</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23</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广播线支线</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RVV2*1.5</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网线</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国标</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3000</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三极电源插头</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10A</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26</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水晶头</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国标</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辅料</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辅料</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施工费</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安装调试</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交货期限：合同签订后20日历日完成交货安装调试。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交货安装调试验收完成后一次性支付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采购内容对应的中小企业划分标准所属行业为：工业。2、供应商需要在线提交所有通过电子化交易平台实施的政府采购项目的响应文件，成交供应商在成交结果公示后线下递交纸质响应文件正本壹份、副本壹份，递交文件地点：西安市高新区沣惠路16号泰华金贸国际8号楼28层。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备注：提供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响应文件封面 报价明细表docx.docx 中小企业声明函 残疾人福利性单位声明函 供货方案及其他资料.docx 标的清单 资格证明材料.docx 响应函 偏差表.docx 供应商承诺书.docx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只能有一个有效报价，不得提交选择性报价，且报价未超过磋商文件中规定的采购预算金额或最高限价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应满足磋商文件中要求的交货期限</w:t>
            </w:r>
          </w:p>
        </w:tc>
        <w:tc>
          <w:tcPr>
            <w:tcW w:type="dxa" w:w="1661"/>
          </w:tcPr>
          <w:p>
            <w:pPr>
              <w:pStyle w:val="null3"/>
            </w:pPr>
            <w:r>
              <w:rPr>
                <w:rFonts w:ascii="仿宋_GB2312" w:hAnsi="仿宋_GB2312" w:cs="仿宋_GB2312" w:eastAsia="仿宋_GB2312"/>
              </w:rPr>
              <w:t>报价表 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满足本磋商文件中的实质性条款（交货期限、质保期、交货地点、付款方式）要求</w:t>
            </w:r>
          </w:p>
        </w:tc>
        <w:tc>
          <w:tcPr>
            <w:tcW w:type="dxa" w:w="1661"/>
          </w:tcPr>
          <w:p>
            <w:pPr>
              <w:pStyle w:val="null3"/>
            </w:pPr>
            <w:r>
              <w:rPr>
                <w:rFonts w:ascii="仿宋_GB2312" w:hAnsi="仿宋_GB2312" w:cs="仿宋_GB2312" w:eastAsia="仿宋_GB2312"/>
              </w:rPr>
              <w:t>报价表 偏差表.docx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 报价明细表docx.docx 中小企业声明函 残疾人福利性单位声明函 供货方案及其他资料.docx 标的清单 报价表 资格证明材料.docx 响应函 偏差表.docx 供应商承诺书.docx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响应产品为节能、环保、环境标志产品清单中的产品，符合采购文件要求的，可优先采购并根据其占磋商报价总金额的百分比计算得分，计算公式为：得分=（节能、环保、环境标志产品清单中的产品报价/磋商报价）×2</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供货方案及其他资料.docx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基本分：产品选型符合磋商文件技术要求，产品配置完整合理，其品牌、规格、型号、产地、技术参数清晰明确，无缺漏项，无负偏差，其响应技术指标和性能完全满足采购文件要求计18分；加“▲”号参数为实质性要求参数，必须满足，并按照要求提供证明材料佐证，未满足按照无效文件处理；其他参数每有一项负偏离扣1分，扣完为止。 加分项：在满足基本分的基础上，响应产品主要技术指标、参数经评标委员会认定优于磋商文件规定的技术指标、参数并且有实质性提升的（需提供相关证明材料），进行相应加分，每项加0.5分，最多加2分。 备注：提供相应的参数指标证明文件，证明文件包括但不限于：产品相关技术资料、官网截图、相应的产品检测报告等技术条款证明文件，证明材料需体现相关参数性能，否则不计分。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供货方案及其他资料.docx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核心产品供货渠道正常，无劣质、翻新、瑕疵产品及产权纠纷，产品来源渠道合法证明材料齐全（包括但不限于销售协议、代理协议、原厂授权等计3分，未提供不计分。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供货方案及其他资料.docx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供应商提供总体实施方案包括①供货进度计划及进度保障措施；②供货运输方案；③安装、调试、检测方案；④质量保障措施；⑤人员配置方案；⑥项目验收方案。 方案内容专门针对本项目编制，切合本项目实际情况及实施要求，内容与要点相符、每个要点均有展开详细的阐述且能够适用于本项目的计18分；以上评审内容每项有缺项扣3分；存在缺陷，每个缺陷扣1分。（缺陷是指：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供货方案及其他资料.docx</w:t>
            </w:r>
          </w:p>
        </w:tc>
      </w:tr>
      <w:tr>
        <w:tc>
          <w:tcPr>
            <w:tcW w:type="dxa" w:w="831"/>
            <w:vMerge/>
          </w:tcPr>
          <w:p/>
        </w:tc>
        <w:tc>
          <w:tcPr>
            <w:tcW w:type="dxa" w:w="1661"/>
          </w:tcPr>
          <w:p>
            <w:pPr>
              <w:pStyle w:val="null3"/>
            </w:pPr>
            <w:r>
              <w:rPr>
                <w:rFonts w:ascii="仿宋_GB2312" w:hAnsi="仿宋_GB2312" w:cs="仿宋_GB2312" w:eastAsia="仿宋_GB2312"/>
              </w:rPr>
              <w:t>应急保障能力</w:t>
            </w:r>
          </w:p>
        </w:tc>
        <w:tc>
          <w:tcPr>
            <w:tcW w:type="dxa" w:w="2492"/>
          </w:tcPr>
          <w:p>
            <w:pPr>
              <w:pStyle w:val="null3"/>
            </w:pPr>
            <w:r>
              <w:rPr>
                <w:rFonts w:ascii="仿宋_GB2312" w:hAnsi="仿宋_GB2312" w:cs="仿宋_GB2312" w:eastAsia="仿宋_GB2312"/>
              </w:rPr>
              <w:t>供应商的应急保障能力，包括①应急预案； ②故障解决方案。 方案内容专门针对本项目编制，切合本项目实际情况及实施要求，内容与要点相符、每个要点均有展开详细的阐述且能够适用于本项目的计8分；以上评审内容每项有缺项扣4分；存在缺陷，每个缺陷扣1分。（缺陷是指：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供货方案及其他资料.docx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实际需求提供详细具体可行的售后服务方案，包括①售后服务范围及售后服务承诺；②售后服务人员配置及响应计划、驻场服务；③产品交付后出现质量问题的响应时间、到达时间、解决时间及保障措施等。 方案内容专门针对本项目编制，切合本项目实际情况及实施要求，内容与要点相符、每个要点均有展开详细的阐述且能够适用于本项目的计9分；以上评审内容每项有缺项扣3分；存在缺陷，每个缺陷扣1分。（缺陷是指：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供货方案及其他资料.docx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针对本项目具有可行的技术培训方案，应包括①操作维护方法；②培训时间、地点安排等。 方案内容专门针对本项目编制，切合本项目实际情况及实施要求，内容与要点相符、每个要点均有展开详细的阐述且能够适用于本项目的计6分；以上评审内容每项有缺项扣3分；存在缺陷，每个缺陷扣1分。（缺陷是指：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供货方案及其他资料.docx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供应商提供2022年1月1日至今类似项目业绩，每提供一个业绩计2分，满分4分。备注：响应文件中需提供合同复印件加盖公章。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供货方案及其他资料.docx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详见附件：供货方案及其他资料.docx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