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/>
        <w:ind w:left="283"/>
        <w:rPr>
          <w:rFonts w:hint="eastAsia" w:asciiTheme="minorEastAsia" w:hAnsiTheme="minorEastAsia" w:eastAsiaTheme="minorEastAsia" w:cstheme="minorEastAsia"/>
          <w:b w:val="0"/>
          <w:bCs w:val="0"/>
          <w:sz w:val="32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Cs w:val="22"/>
          <w:highlight w:val="none"/>
        </w:rPr>
        <w:t>货物简要说明一览表</w:t>
      </w:r>
    </w:p>
    <w:tbl>
      <w:tblPr>
        <w:tblStyle w:val="9"/>
        <w:tblpPr w:leftFromText="180" w:rightFromText="180" w:vertAnchor="text" w:horzAnchor="page" w:tblpXSpec="center" w:tblpY="691"/>
        <w:tblOverlap w:val="never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21"/>
        <w:gridCol w:w="1605"/>
        <w:gridCol w:w="2504"/>
        <w:gridCol w:w="2426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13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货物名称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型号规格或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主要技术指标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设备生产商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品牌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投标供应商名称：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992" w:firstLineChars="400"/>
        <w:jc w:val="righ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供应商法定代表人或被授权人：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E0087E"/>
    <w:rsid w:val="4D5B1E18"/>
    <w:rsid w:val="4F252E9A"/>
    <w:rsid w:val="51B20896"/>
    <w:rsid w:val="52961245"/>
    <w:rsid w:val="595E7E8E"/>
    <w:rsid w:val="644B68D4"/>
    <w:rsid w:val="65564A9C"/>
    <w:rsid w:val="7EF4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3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2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3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4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？</cp:lastModifiedBy>
  <dcterms:modified xsi:type="dcterms:W3CDTF">2023-09-25T06:53:00Z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E2AD886453594D7FB51850FFF9AC3F15</vt:lpwstr>
  </property>
</Properties>
</file>