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版本号：JWTDZX-ZB2025072520250725001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合班教室、会议室、操场设备采购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JWTDZX-ZB20250725</w:t>
      </w:r>
      <w:r>
        <w:br/>
      </w:r>
      <w:r>
        <w:br/>
      </w:r>
      <w:r>
        <w:br/>
      </w:r>
    </w:p>
    <w:p>
      <w:pPr>
        <w:pStyle w:val="null3"/>
        <w:jc w:val="center"/>
        <w:outlineLvl w:val="2"/>
      </w:pPr>
      <w:r>
        <w:rPr>
          <w:rFonts w:ascii="仿宋_GB2312" w:hAnsi="仿宋_GB2312" w:cs="仿宋_GB2312" w:eastAsia="仿宋_GB2312"/>
          <w:sz w:val="28"/>
          <w:b/>
        </w:rPr>
        <w:t>西安高新第五小学</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西安高新第五小学</w:t>
      </w:r>
      <w:r>
        <w:rPr>
          <w:rFonts w:ascii="仿宋_GB2312" w:hAnsi="仿宋_GB2312" w:cs="仿宋_GB2312" w:eastAsia="仿宋_GB2312"/>
        </w:rPr>
        <w:t>委托，拟对</w:t>
      </w:r>
      <w:r>
        <w:rPr>
          <w:rFonts w:ascii="仿宋_GB2312" w:hAnsi="仿宋_GB2312" w:cs="仿宋_GB2312" w:eastAsia="仿宋_GB2312"/>
        </w:rPr>
        <w:t>合班教室、会议室、操场设备采购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JWTDZX-ZB20250725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合班教室、会议室、操场设备采购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采购一批合班教室、会议室、操场设备，详见采购文件。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pPr>
      <w:r>
        <w:rPr>
          <w:rFonts w:ascii="仿宋_GB2312" w:hAnsi="仿宋_GB2312" w:cs="仿宋_GB2312" w:eastAsia="仿宋_GB2312"/>
        </w:rPr>
        <w:t>2、信用情况：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瞪羚路12号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15596623781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西安市高新区高新六路 21 号 CROSS 万象汇 T6 座 15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029-86114938/15388666050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采购包1：1,596,569.00元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 法》（计价格[2002]1980号）和（发改办价格[2003]857号）、发改价格[2011]534号中货 物类的收费标准计取。2、成交单位在领取成交通知书之前，须向采购代理机构支付招标代理服 务费。3、招标代理服务费以转账或现金形式缴纳至以下账户：开户名称：陕西经纬通达项目管理咨询有限公司 开户银行：中国银行西安文景路支行 账 号：102885770682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西安高新第五小学</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西安高新第五小学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联系电话：029-86114938/15388666050</w:t>
      </w:r>
    </w:p>
    <w:p>
      <w:pPr>
        <w:pStyle w:val="null3"/>
      </w:pPr>
      <w:r>
        <w:rPr>
          <w:rFonts w:ascii="仿宋_GB2312" w:hAnsi="仿宋_GB2312" w:cs="仿宋_GB2312" w:eastAsia="仿宋_GB2312"/>
        </w:rPr>
        <w:t>地址：西安市高新区高新六路 21 号 CROSS 万象汇 T6 座 15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西安高新第五小学合班教室、会议室、操场设备采购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1,596,569.00</w:t>
      </w:r>
    </w:p>
    <w:p>
      <w:pPr>
        <w:pStyle w:val="null3"/>
      </w:pPr>
      <w:r>
        <w:rPr>
          <w:rFonts w:ascii="仿宋_GB2312" w:hAnsi="仿宋_GB2312" w:cs="仿宋_GB2312" w:eastAsia="仿宋_GB2312"/>
        </w:rPr>
        <w:t>采购包最高限价（元）: 1,596,569.00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合班教室、会议室、操场设备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1,596,569.00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标的名称：合班教室、会议室、操场设备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32路数字调音台</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1.不少于25 个电动推杆；</w:t>
                  </w:r>
                  <w:r>
                    <w:br/>
                  </w:r>
                  <w:r>
                    <w:rPr>
                      <w:rFonts w:ascii="仿宋_GB2312" w:hAnsi="仿宋_GB2312" w:cs="仿宋_GB2312" w:eastAsia="仿宋_GB2312"/>
                      <w:sz w:val="19"/>
                    </w:rPr>
                    <w:t xml:space="preserve"> 2.台面有不小于7 寸彩色触摸屏；</w:t>
                  </w:r>
                  <w:r>
                    <w:br/>
                  </w:r>
                  <w:r>
                    <w:rPr>
                      <w:rFonts w:ascii="仿宋_GB2312" w:hAnsi="仿宋_GB2312" w:cs="仿宋_GB2312" w:eastAsia="仿宋_GB2312"/>
                      <w:sz w:val="19"/>
                    </w:rPr>
                    <w:t xml:space="preserve"> 3.具有用户自定义推子层；</w:t>
                  </w:r>
                  <w:r>
                    <w:br/>
                  </w:r>
                  <w:r>
                    <w:rPr>
                      <w:rFonts w:ascii="仿宋_GB2312" w:hAnsi="仿宋_GB2312" w:cs="仿宋_GB2312" w:eastAsia="仿宋_GB2312"/>
                      <w:sz w:val="19"/>
                    </w:rPr>
                    <w:t xml:space="preserve"> 4.8个可设置不同控制权限的用户；</w:t>
                  </w:r>
                  <w:r>
                    <w:br/>
                  </w:r>
                  <w:r>
                    <w:rPr>
                      <w:rFonts w:ascii="仿宋_GB2312" w:hAnsi="仿宋_GB2312" w:cs="仿宋_GB2312" w:eastAsia="仿宋_GB2312"/>
                      <w:sz w:val="19"/>
                    </w:rPr>
                    <w:t xml:space="preserve"> 5.不少于38 通道混音能力；</w:t>
                  </w:r>
                  <w:r>
                    <w:br/>
                  </w:r>
                  <w:r>
                    <w:rPr>
                      <w:rFonts w:ascii="仿宋_GB2312" w:hAnsi="仿宋_GB2312" w:cs="仿宋_GB2312" w:eastAsia="仿宋_GB2312"/>
                      <w:sz w:val="19"/>
                    </w:rPr>
                    <w:t xml:space="preserve"> 6.不少于38 路模拟信号输入；</w:t>
                  </w:r>
                  <w:r>
                    <w:br/>
                  </w:r>
                  <w:r>
                    <w:rPr>
                      <w:rFonts w:ascii="仿宋_GB2312" w:hAnsi="仿宋_GB2312" w:cs="仿宋_GB2312" w:eastAsia="仿宋_GB2312"/>
                      <w:sz w:val="19"/>
                    </w:rPr>
                    <w:t xml:space="preserve"> 7.12 路MATRIX 单声道输出，并可Link 为立体声通道；</w:t>
                  </w:r>
                  <w:r>
                    <w:br/>
                  </w:r>
                  <w:r>
                    <w:rPr>
                      <w:rFonts w:ascii="仿宋_GB2312" w:hAnsi="仿宋_GB2312" w:cs="仿宋_GB2312" w:eastAsia="仿宋_GB2312"/>
                      <w:sz w:val="19"/>
                    </w:rPr>
                    <w:t xml:space="preserve"> 8.不少于14 路AUX 单声道输出，并可Link为立体声通道；</w:t>
                  </w:r>
                  <w:r>
                    <w:br/>
                  </w:r>
                  <w:r>
                    <w:rPr>
                      <w:rFonts w:ascii="仿宋_GB2312" w:hAnsi="仿宋_GB2312" w:cs="仿宋_GB2312" w:eastAsia="仿宋_GB2312"/>
                      <w:sz w:val="19"/>
                    </w:rPr>
                    <w:t xml:space="preserve"> 9.不少于16 路DCA 编组；不少于22 条输出母线；带有AES/EBU 输出端口；</w:t>
                  </w:r>
                  <w:r>
                    <w:br/>
                  </w:r>
                  <w:r>
                    <w:rPr>
                      <w:rFonts w:ascii="仿宋_GB2312" w:hAnsi="仿宋_GB2312" w:cs="仿宋_GB2312" w:eastAsia="仿宋_GB2312"/>
                      <w:sz w:val="19"/>
                    </w:rPr>
                    <w:t xml:space="preserve"> 10.内置不少于4 个数字效果器，有独立的效果器母线；通道参数具有A/B 对比功能；</w:t>
                  </w:r>
                  <w:r>
                    <w:br/>
                  </w:r>
                  <w:r>
                    <w:rPr>
                      <w:rFonts w:ascii="仿宋_GB2312" w:hAnsi="仿宋_GB2312" w:cs="仿宋_GB2312" w:eastAsia="仿宋_GB2312"/>
                      <w:sz w:val="19"/>
                    </w:rPr>
                    <w:t xml:space="preserve"> 11.外接存储设备具用32*32 路的录音回放；</w:t>
                  </w:r>
                  <w:r>
                    <w:br/>
                  </w:r>
                  <w:r>
                    <w:rPr>
                      <w:rFonts w:ascii="仿宋_GB2312" w:hAnsi="仿宋_GB2312" w:cs="仿宋_GB2312" w:eastAsia="仿宋_GB2312"/>
                      <w:sz w:val="19"/>
                    </w:rPr>
                    <w:t xml:space="preserve"> 12.连接电脑不少于64x64 路录音回放；</w:t>
                  </w:r>
                  <w:r>
                    <w:br/>
                  </w:r>
                  <w:r>
                    <w:rPr>
                      <w:rFonts w:ascii="仿宋_GB2312" w:hAnsi="仿宋_GB2312" w:cs="仿宋_GB2312" w:eastAsia="仿宋_GB2312"/>
                      <w:sz w:val="19"/>
                    </w:rPr>
                    <w:t xml:space="preserve"> 13.带有AVB 网络接口，可连接接口箱或个人监听系统；AVB 网络接口];</w:t>
                  </w:r>
                  <w:r>
                    <w:br/>
                  </w:r>
                  <w:r>
                    <w:rPr>
                      <w:rFonts w:ascii="仿宋_GB2312" w:hAnsi="仿宋_GB2312" w:cs="仿宋_GB2312" w:eastAsia="仿宋_GB2312"/>
                      <w:sz w:val="19"/>
                    </w:rPr>
                    <w:t xml:space="preserve"> 14.可传输不少于64x64 路音频信号。256 个同步处理器，处理各个通道的噪声门、压缩/参量均衡（包含仿真插件）、限幅、图示均衡以及4 个效果器；</w:t>
                  </w:r>
                  <w:r>
                    <w:br/>
                  </w:r>
                  <w:r>
                    <w:rPr>
                      <w:rFonts w:ascii="仿宋_GB2312" w:hAnsi="仿宋_GB2312" w:cs="仿宋_GB2312" w:eastAsia="仿宋_GB2312"/>
                      <w:sz w:val="19"/>
                    </w:rPr>
                    <w:t xml:space="preserve"> 15.附带录音软件、音频工作站和控制软件。</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无号角有源线性阵列全频主扩扬声器   （舞台左、右两侧吊装）</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1.频响范围 (- 10 dB) ：不劣于115Hz-18kHz</w:t>
                  </w:r>
                  <w:r>
                    <w:br/>
                  </w:r>
                  <w:r>
                    <w:rPr>
                      <w:rFonts w:ascii="仿宋_GB2312" w:hAnsi="仿宋_GB2312" w:cs="仿宋_GB2312" w:eastAsia="仿宋_GB2312"/>
                      <w:sz w:val="19"/>
                    </w:rPr>
                    <w:t xml:space="preserve"> 2.额定功率 (RMS )：≥300W 中音+300W 高音</w:t>
                  </w:r>
                  <w:r>
                    <w:br/>
                  </w:r>
                  <w:r>
                    <w:rPr>
                      <w:rFonts w:ascii="仿宋_GB2312" w:hAnsi="仿宋_GB2312" w:cs="仿宋_GB2312" w:eastAsia="仿宋_GB2312"/>
                      <w:sz w:val="19"/>
                    </w:rPr>
                    <w:t xml:space="preserve"> 3.最大声压级（1m）：≥128 dB *</w:t>
                  </w:r>
                  <w:r>
                    <w:br/>
                  </w:r>
                  <w:r>
                    <w:rPr>
                      <w:rFonts w:ascii="仿宋_GB2312" w:hAnsi="仿宋_GB2312" w:cs="仿宋_GB2312" w:eastAsia="仿宋_GB2312"/>
                      <w:sz w:val="19"/>
                    </w:rPr>
                    <w:t xml:space="preserve"> 4.指向角度：水平覆盖角度不小于120°</w:t>
                  </w:r>
                  <w:r>
                    <w:br/>
                  </w:r>
                  <w:r>
                    <w:rPr>
                      <w:rFonts w:ascii="仿宋_GB2312" w:hAnsi="仿宋_GB2312" w:cs="仿宋_GB2312" w:eastAsia="仿宋_GB2312"/>
                      <w:sz w:val="19"/>
                    </w:rPr>
                    <w:t xml:space="preserve"> 5.扬声器单元:不少于15 个（不小于8 个2.8" 钕磁中音单元和7 个1"钕磁高音单元）；</w:t>
                  </w:r>
                  <w:r>
                    <w:br/>
                  </w:r>
                  <w:r>
                    <w:rPr>
                      <w:rFonts w:ascii="仿宋_GB2312" w:hAnsi="仿宋_GB2312" w:cs="仿宋_GB2312" w:eastAsia="仿宋_GB2312"/>
                      <w:sz w:val="19"/>
                    </w:rPr>
                    <w:t xml:space="preserve"> 6.信号处理：48 kHz, 24位DSP处理器， 延迟:1.1 ms</w:t>
                  </w:r>
                  <w:r>
                    <w:br/>
                  </w:r>
                  <w:r>
                    <w:rPr>
                      <w:rFonts w:ascii="仿宋_GB2312" w:hAnsi="仿宋_GB2312" w:cs="仿宋_GB2312" w:eastAsia="仿宋_GB2312"/>
                      <w:sz w:val="19"/>
                    </w:rPr>
                    <w:t xml:space="preserve"> 7.功放具有短路，热保护，过流保护</w:t>
                  </w:r>
                  <w:r>
                    <w:br/>
                  </w:r>
                  <w:r>
                    <w:rPr>
                      <w:rFonts w:ascii="仿宋_GB2312" w:hAnsi="仿宋_GB2312" w:cs="仿宋_GB2312" w:eastAsia="仿宋_GB2312"/>
                      <w:sz w:val="19"/>
                    </w:rPr>
                    <w:t xml:space="preserve"> 8.控制： On/Off开关，8档数字开关控制</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只</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有源一体化线阵列超低频扬声器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1.类型：倒相箱</w:t>
                  </w:r>
                  <w:r>
                    <w:br/>
                  </w:r>
                  <w:r>
                    <w:rPr>
                      <w:rFonts w:ascii="仿宋_GB2312" w:hAnsi="仿宋_GB2312" w:cs="仿宋_GB2312" w:eastAsia="仿宋_GB2312"/>
                      <w:sz w:val="19"/>
                    </w:rPr>
                    <w:t xml:space="preserve"> 2.频率响应范围 (-10 dB)：40 Hz - 220 Hz</w:t>
                  </w:r>
                  <w:r>
                    <w:br/>
                  </w:r>
                  <w:r>
                    <w:rPr>
                      <w:rFonts w:ascii="仿宋_GB2312" w:hAnsi="仿宋_GB2312" w:cs="仿宋_GB2312" w:eastAsia="仿宋_GB2312"/>
                      <w:sz w:val="19"/>
                    </w:rPr>
                    <w:t xml:space="preserve"> 3.峰值声压级 ：≥135 dB</w:t>
                  </w:r>
                  <w:r>
                    <w:br/>
                  </w:r>
                  <w:r>
                    <w:rPr>
                      <w:rFonts w:ascii="仿宋_GB2312" w:hAnsi="仿宋_GB2312" w:cs="仿宋_GB2312" w:eastAsia="仿宋_GB2312"/>
                      <w:sz w:val="19"/>
                    </w:rPr>
                    <w:t xml:space="preserve"> 4.系统类型：有源系统，单通道, D类功放带SMPS</w:t>
                  </w:r>
                  <w:r>
                    <w:br/>
                  </w:r>
                  <w:r>
                    <w:rPr>
                      <w:rFonts w:ascii="仿宋_GB2312" w:hAnsi="仿宋_GB2312" w:cs="仿宋_GB2312" w:eastAsia="仿宋_GB2312"/>
                      <w:sz w:val="19"/>
                    </w:rPr>
                    <w:t xml:space="preserve"> 5.扬声器单元：不小于1 x 15" 扬声器单元 (3" 音圈)</w:t>
                  </w:r>
                  <w:r>
                    <w:br/>
                  </w:r>
                  <w:r>
                    <w:rPr>
                      <w:rFonts w:ascii="仿宋_GB2312" w:hAnsi="仿宋_GB2312" w:cs="仿宋_GB2312" w:eastAsia="仿宋_GB2312"/>
                      <w:sz w:val="19"/>
                    </w:rPr>
                    <w:t xml:space="preserve"> 6.输出功率：≥800 W</w:t>
                  </w:r>
                  <w:r>
                    <w:br/>
                  </w:r>
                  <w:r>
                    <w:rPr>
                      <w:rFonts w:ascii="仿宋_GB2312" w:hAnsi="仿宋_GB2312" w:cs="仿宋_GB2312" w:eastAsia="仿宋_GB2312"/>
                      <w:sz w:val="19"/>
                    </w:rPr>
                    <w:t xml:space="preserve"> 7.连接：信号输入:balanced XLR 3-pin female；信号并联输出: balanced XLR 3-pin male；电源输入: powerCON ®20A；电源并联输出: powerCON  ®20A"</w:t>
                  </w:r>
                  <w:r>
                    <w:br/>
                  </w:r>
                  <w:r>
                    <w:rPr>
                      <w:rFonts w:ascii="仿宋_GB2312" w:hAnsi="仿宋_GB2312" w:cs="仿宋_GB2312" w:eastAsia="仿宋_GB2312"/>
                      <w:sz w:val="19"/>
                    </w:rPr>
                    <w:t xml:space="preserve"> 8.DSP：48 kHz/24 bit，可拓展动态范围、处理延时: 1.1 ms</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只</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舞台有源同轴返听扬声器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1.类型：有源两分频同轴系统</w:t>
                  </w:r>
                  <w:r>
                    <w:br/>
                  </w:r>
                  <w:r>
                    <w:rPr>
                      <w:rFonts w:ascii="仿宋_GB2312" w:hAnsi="仿宋_GB2312" w:cs="仿宋_GB2312" w:eastAsia="仿宋_GB2312"/>
                      <w:sz w:val="19"/>
                    </w:rPr>
                    <w:t xml:space="preserve"> 2.频率响应范围 (-10 dB)：不劣于60 Hz - 20 kHz</w:t>
                  </w:r>
                  <w:r>
                    <w:br/>
                  </w:r>
                  <w:r>
                    <w:rPr>
                      <w:rFonts w:ascii="仿宋_GB2312" w:hAnsi="仿宋_GB2312" w:cs="仿宋_GB2312" w:eastAsia="仿宋_GB2312"/>
                      <w:sz w:val="19"/>
                    </w:rPr>
                    <w:t xml:space="preserve"> 3.峰值声压级 ：≥125 dB</w:t>
                  </w:r>
                  <w:r>
                    <w:br/>
                  </w:r>
                  <w:r>
                    <w:rPr>
                      <w:rFonts w:ascii="仿宋_GB2312" w:hAnsi="仿宋_GB2312" w:cs="仿宋_GB2312" w:eastAsia="仿宋_GB2312"/>
                      <w:sz w:val="19"/>
                    </w:rPr>
                    <w:t xml:space="preserve"> 4.覆盖范围 (-6 dB) [H x V]：75°×75°</w:t>
                  </w:r>
                  <w:r>
                    <w:br/>
                  </w:r>
                  <w:r>
                    <w:rPr>
                      <w:rFonts w:ascii="仿宋_GB2312" w:hAnsi="仿宋_GB2312" w:cs="仿宋_GB2312" w:eastAsia="仿宋_GB2312"/>
                      <w:sz w:val="19"/>
                    </w:rPr>
                    <w:t xml:space="preserve"> 5.扬声器单元：不小于1 x 12", 2.4" VC、不小于1 × 1" 压缩高音 1.5" VC</w:t>
                  </w:r>
                  <w:r>
                    <w:br/>
                  </w:r>
                  <w:r>
                    <w:rPr>
                      <w:rFonts w:ascii="仿宋_GB2312" w:hAnsi="仿宋_GB2312" w:cs="仿宋_GB2312" w:eastAsia="仿宋_GB2312"/>
                      <w:sz w:val="19"/>
                    </w:rPr>
                    <w:t xml:space="preserve"> 6.功放类型：D类功放，带SMPS</w:t>
                  </w:r>
                  <w:r>
                    <w:br/>
                  </w:r>
                  <w:r>
                    <w:rPr>
                      <w:rFonts w:ascii="仿宋_GB2312" w:hAnsi="仿宋_GB2312" w:cs="仿宋_GB2312" w:eastAsia="仿宋_GB2312"/>
                      <w:sz w:val="19"/>
                    </w:rPr>
                    <w:t xml:space="preserve"> 7.输出功率：≥360 W</w:t>
                  </w:r>
                  <w:r>
                    <w:br/>
                  </w:r>
                  <w:r>
                    <w:rPr>
                      <w:rFonts w:ascii="仿宋_GB2312" w:hAnsi="仿宋_GB2312" w:cs="仿宋_GB2312" w:eastAsia="仿宋_GB2312"/>
                      <w:sz w:val="19"/>
                    </w:rPr>
                    <w:t xml:space="preserve"> 8.保护：短路保护, 过热保护, 过流保护</w:t>
                  </w:r>
                  <w:r>
                    <w:br/>
                  </w:r>
                  <w:r>
                    <w:rPr>
                      <w:rFonts w:ascii="仿宋_GB2312" w:hAnsi="仿宋_GB2312" w:cs="仿宋_GB2312" w:eastAsia="仿宋_GB2312"/>
                      <w:sz w:val="19"/>
                    </w:rPr>
                    <w:t xml:space="preserve"> 9.DSP：48 kHz/24 bit，带有拓展动态、固有延时: 1.1 ms</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只</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台唇同轴补声扬声器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1.类型 : 不小于8" 无源同轴二分频全频音箱</w:t>
                  </w:r>
                  <w:r>
                    <w:br/>
                  </w:r>
                  <w:r>
                    <w:rPr>
                      <w:rFonts w:ascii="仿宋_GB2312" w:hAnsi="仿宋_GB2312" w:cs="仿宋_GB2312" w:eastAsia="仿宋_GB2312"/>
                      <w:sz w:val="19"/>
                    </w:rPr>
                    <w:t xml:space="preserve"> 2.频率范围 (-10dB): 80 - 20 kHz</w:t>
                  </w:r>
                  <w:r>
                    <w:br/>
                  </w:r>
                  <w:r>
                    <w:rPr>
                      <w:rFonts w:ascii="仿宋_GB2312" w:hAnsi="仿宋_GB2312" w:cs="仿宋_GB2312" w:eastAsia="仿宋_GB2312"/>
                      <w:sz w:val="19"/>
                    </w:rPr>
                    <w:t xml:space="preserve"> 3.功率: ≥250 W</w:t>
                  </w:r>
                  <w:r>
                    <w:br/>
                  </w:r>
                  <w:r>
                    <w:rPr>
                      <w:rFonts w:ascii="仿宋_GB2312" w:hAnsi="仿宋_GB2312" w:cs="仿宋_GB2312" w:eastAsia="仿宋_GB2312"/>
                      <w:sz w:val="19"/>
                    </w:rPr>
                    <w:t xml:space="preserve"> 4.灵敏度 (1W/1M ): 96dB</w:t>
                  </w:r>
                  <w:r>
                    <w:br/>
                  </w:r>
                  <w:r>
                    <w:rPr>
                      <w:rFonts w:ascii="仿宋_GB2312" w:hAnsi="仿宋_GB2312" w:cs="仿宋_GB2312" w:eastAsia="仿宋_GB2312"/>
                      <w:sz w:val="19"/>
                    </w:rPr>
                    <w:t xml:space="preserve"> 5.最大声压级 (1M ): ≥131 dB</w:t>
                  </w:r>
                  <w:r>
                    <w:br/>
                  </w:r>
                  <w:r>
                    <w:rPr>
                      <w:rFonts w:ascii="仿宋_GB2312" w:hAnsi="仿宋_GB2312" w:cs="仿宋_GB2312" w:eastAsia="仿宋_GB2312"/>
                      <w:sz w:val="19"/>
                    </w:rPr>
                    <w:t xml:space="preserve"> 6.阻抗: 8 Ω</w:t>
                  </w:r>
                  <w:r>
                    <w:br/>
                  </w:r>
                  <w:r>
                    <w:rPr>
                      <w:rFonts w:ascii="仿宋_GB2312" w:hAnsi="仿宋_GB2312" w:cs="仿宋_GB2312" w:eastAsia="仿宋_GB2312"/>
                      <w:sz w:val="19"/>
                    </w:rPr>
                    <w:t xml:space="preserve"> 7.指向角度 (水平×垂直): 110° × 100°</w:t>
                  </w:r>
                  <w:r>
                    <w:br/>
                  </w:r>
                  <w:r>
                    <w:rPr>
                      <w:rFonts w:ascii="仿宋_GB2312" w:hAnsi="仿宋_GB2312" w:cs="仿宋_GB2312" w:eastAsia="仿宋_GB2312"/>
                      <w:sz w:val="19"/>
                    </w:rPr>
                    <w:t xml:space="preserve"> 8.扬声器单元：低音单元: 1*8"单元，2" 音圈、高音单元: 1.75" 压缩同轴单元</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只</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后场补声扬声器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1.类型 : 10" 无源二分频全频音箱</w:t>
                  </w:r>
                  <w:r>
                    <w:br/>
                  </w:r>
                  <w:r>
                    <w:rPr>
                      <w:rFonts w:ascii="仿宋_GB2312" w:hAnsi="仿宋_GB2312" w:cs="仿宋_GB2312" w:eastAsia="仿宋_GB2312"/>
                      <w:sz w:val="19"/>
                    </w:rPr>
                    <w:t xml:space="preserve"> 2.频率范围 (-6 dB): 68 Hz - 18 kHz</w:t>
                  </w:r>
                  <w:r>
                    <w:br/>
                  </w:r>
                  <w:r>
                    <w:rPr>
                      <w:rFonts w:ascii="仿宋_GB2312" w:hAnsi="仿宋_GB2312" w:cs="仿宋_GB2312" w:eastAsia="仿宋_GB2312"/>
                      <w:sz w:val="19"/>
                    </w:rPr>
                    <w:t xml:space="preserve"> 3.功率 (额定 / 峰值) (AES): ≥180 W / 750 W</w:t>
                  </w:r>
                  <w:r>
                    <w:br/>
                  </w:r>
                  <w:r>
                    <w:rPr>
                      <w:rFonts w:ascii="仿宋_GB2312" w:hAnsi="仿宋_GB2312" w:cs="仿宋_GB2312" w:eastAsia="仿宋_GB2312"/>
                      <w:sz w:val="19"/>
                    </w:rPr>
                    <w:t xml:space="preserve"> 4.灵敏度 (1 W / 1 M ):94dB</w:t>
                  </w:r>
                  <w:r>
                    <w:br/>
                  </w:r>
                  <w:r>
                    <w:rPr>
                      <w:rFonts w:ascii="仿宋_GB2312" w:hAnsi="仿宋_GB2312" w:cs="仿宋_GB2312" w:eastAsia="仿宋_GB2312"/>
                      <w:sz w:val="19"/>
                    </w:rPr>
                    <w:t xml:space="preserve"> 5.最大声压级 (1 M ): ≥123dB</w:t>
                  </w:r>
                  <w:r>
                    <w:br/>
                  </w:r>
                  <w:r>
                    <w:rPr>
                      <w:rFonts w:ascii="仿宋_GB2312" w:hAnsi="仿宋_GB2312" w:cs="仿宋_GB2312" w:eastAsia="仿宋_GB2312"/>
                      <w:sz w:val="19"/>
                    </w:rPr>
                    <w:t xml:space="preserve"> 6.阻抗: 8 Ω</w:t>
                  </w:r>
                  <w:r>
                    <w:br/>
                  </w:r>
                  <w:r>
                    <w:rPr>
                      <w:rFonts w:ascii="仿宋_GB2312" w:hAnsi="仿宋_GB2312" w:cs="仿宋_GB2312" w:eastAsia="仿宋_GB2312"/>
                      <w:sz w:val="19"/>
                    </w:rPr>
                    <w:t xml:space="preserve"> 7.指向角度 (水平 × 垂直): 50°-100° × 55°，号角可以旋转</w:t>
                  </w:r>
                  <w:r>
                    <w:br/>
                  </w:r>
                  <w:r>
                    <w:rPr>
                      <w:rFonts w:ascii="仿宋_GB2312" w:hAnsi="仿宋_GB2312" w:cs="仿宋_GB2312" w:eastAsia="仿宋_GB2312"/>
                      <w:sz w:val="19"/>
                    </w:rPr>
                    <w:t xml:space="preserve"> 8.扬声器单元：低音单元:不小于 10" 铁氧体单元，2" 音圈、高音单元: 不小于1" 铁氧体压缩单元, 1" 音圈</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只</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台唇补声功放</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1.输出功率1 kHz, &lt; 0.05％THD : 8 Ω :≥2x 350 W、4 Ω : ≥2x 500 W、2 Ω : ≥ 2x 750 W</w:t>
                  </w:r>
                  <w:r>
                    <w:br/>
                  </w:r>
                  <w:r>
                    <w:rPr>
                      <w:rFonts w:ascii="仿宋_GB2312" w:hAnsi="仿宋_GB2312" w:cs="仿宋_GB2312" w:eastAsia="仿宋_GB2312"/>
                      <w:sz w:val="19"/>
                    </w:rPr>
                    <w:t xml:space="preserve"> 8 Ω桥接 : ≥ 900 W、4 Ω桥接 : ≥1100 W</w:t>
                  </w:r>
                  <w:r>
                    <w:br/>
                  </w:r>
                  <w:r>
                    <w:rPr>
                      <w:rFonts w:ascii="仿宋_GB2312" w:hAnsi="仿宋_GB2312" w:cs="仿宋_GB2312" w:eastAsia="仿宋_GB2312"/>
                      <w:sz w:val="19"/>
                    </w:rPr>
                    <w:t xml:space="preserve"> 2.频率范围(功率带宽+/- 0.1 dB): 20 Hz - 20 kHz</w:t>
                  </w:r>
                  <w:r>
                    <w:br/>
                  </w:r>
                  <w:r>
                    <w:rPr>
                      <w:rFonts w:ascii="仿宋_GB2312" w:hAnsi="仿宋_GB2312" w:cs="仿宋_GB2312" w:eastAsia="仿宋_GB2312"/>
                      <w:sz w:val="19"/>
                    </w:rPr>
                    <w:t xml:space="preserve"> 3.相位响应(@ 1 W 20 Hz - 20 kHz): + 15度</w:t>
                  </w:r>
                  <w:r>
                    <w:br/>
                  </w:r>
                  <w:r>
                    <w:rPr>
                      <w:rFonts w:ascii="仿宋_GB2312" w:hAnsi="仿宋_GB2312" w:cs="仿宋_GB2312" w:eastAsia="仿宋_GB2312"/>
                      <w:sz w:val="19"/>
                    </w:rPr>
                    <w:t xml:space="preserve"> 4.总谐波失真1 kHz (20 Hz - 20 kHz): ≤ 0.05%</w:t>
                  </w:r>
                  <w:r>
                    <w:br/>
                  </w:r>
                  <w:r>
                    <w:rPr>
                      <w:rFonts w:ascii="仿宋_GB2312" w:hAnsi="仿宋_GB2312" w:cs="仿宋_GB2312" w:eastAsia="仿宋_GB2312"/>
                      <w:sz w:val="19"/>
                    </w:rPr>
                    <w:t xml:space="preserve"> 5.互调失真 (SMPTE) :≤ 0.05%</w:t>
                  </w:r>
                  <w:r>
                    <w:br/>
                  </w:r>
                  <w:r>
                    <w:rPr>
                      <w:rFonts w:ascii="仿宋_GB2312" w:hAnsi="仿宋_GB2312" w:cs="仿宋_GB2312" w:eastAsia="仿宋_GB2312"/>
                      <w:sz w:val="19"/>
                    </w:rPr>
                    <w:t xml:space="preserve"> 6.阻尼系数 (20 Hz - 500 Hz@ 8 Ω) :450:1</w:t>
                  </w:r>
                  <w:r>
                    <w:br/>
                  </w:r>
                  <w:r>
                    <w:rPr>
                      <w:rFonts w:ascii="仿宋_GB2312" w:hAnsi="仿宋_GB2312" w:cs="仿宋_GB2312" w:eastAsia="仿宋_GB2312"/>
                      <w:sz w:val="19"/>
                    </w:rPr>
                    <w:t xml:space="preserve"> 7.串扰 (20 Hz - 20 kHz) : &gt;75 dB</w:t>
                  </w:r>
                  <w:r>
                    <w:br/>
                  </w:r>
                  <w:r>
                    <w:rPr>
                      <w:rFonts w:ascii="仿宋_GB2312" w:hAnsi="仿宋_GB2312" w:cs="仿宋_GB2312" w:eastAsia="仿宋_GB2312"/>
                      <w:sz w:val="19"/>
                    </w:rPr>
                    <w:t xml:space="preserve"> 8.增益 (可选) : 26 / 29 / 32 dB</w:t>
                  </w:r>
                  <w:r>
                    <w:br/>
                  </w:r>
                  <w:r>
                    <w:rPr>
                      <w:rFonts w:ascii="仿宋_GB2312" w:hAnsi="仿宋_GB2312" w:cs="仿宋_GB2312" w:eastAsia="仿宋_GB2312"/>
                      <w:sz w:val="19"/>
                    </w:rPr>
                    <w:t xml:space="preserve"> 9.灵敏度 :0.775 / 1.0 / 1.55 V</w:t>
                  </w:r>
                  <w:r>
                    <w:br/>
                  </w:r>
                  <w:r>
                    <w:rPr>
                      <w:rFonts w:ascii="仿宋_GB2312" w:hAnsi="仿宋_GB2312" w:cs="仿宋_GB2312" w:eastAsia="仿宋_GB2312"/>
                      <w:sz w:val="19"/>
                    </w:rPr>
                    <w:t xml:space="preserve"> 10.信噪比 : ≥100 dB</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后场补声功放</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1.输出功率1 kHz, &lt; 0.05％THD : 8 Ω :≥2x 280 W、4 Ω : ≥2x 400 W；</w:t>
                  </w:r>
                  <w:r>
                    <w:br/>
                  </w:r>
                  <w:r>
                    <w:rPr>
                      <w:rFonts w:ascii="仿宋_GB2312" w:hAnsi="仿宋_GB2312" w:cs="仿宋_GB2312" w:eastAsia="仿宋_GB2312"/>
                      <w:sz w:val="19"/>
                    </w:rPr>
                    <w:t xml:space="preserve"> 8 Ω桥接 : ≥650 W；</w:t>
                  </w:r>
                  <w:r>
                    <w:br/>
                  </w:r>
                  <w:r>
                    <w:rPr>
                      <w:rFonts w:ascii="仿宋_GB2312" w:hAnsi="仿宋_GB2312" w:cs="仿宋_GB2312" w:eastAsia="仿宋_GB2312"/>
                      <w:sz w:val="19"/>
                    </w:rPr>
                    <w:t xml:space="preserve"> 2.频率范围(功率带宽+/- 0.1 dB): 20 Hz - 20 kHz；</w:t>
                  </w:r>
                  <w:r>
                    <w:br/>
                  </w:r>
                  <w:r>
                    <w:rPr>
                      <w:rFonts w:ascii="仿宋_GB2312" w:hAnsi="仿宋_GB2312" w:cs="仿宋_GB2312" w:eastAsia="仿宋_GB2312"/>
                      <w:sz w:val="19"/>
                    </w:rPr>
                    <w:t xml:space="preserve"> 3.相位响应(@ 1 W 20 Hz - 20 kHz): + 15度；</w:t>
                  </w:r>
                  <w:r>
                    <w:br/>
                  </w:r>
                  <w:r>
                    <w:rPr>
                      <w:rFonts w:ascii="仿宋_GB2312" w:hAnsi="仿宋_GB2312" w:cs="仿宋_GB2312" w:eastAsia="仿宋_GB2312"/>
                      <w:sz w:val="19"/>
                    </w:rPr>
                    <w:t xml:space="preserve"> 4.总谐波失真1 kHz (20 Hz - 20 kHz): ≤ 0.05%；</w:t>
                  </w:r>
                  <w:r>
                    <w:br/>
                  </w:r>
                  <w:r>
                    <w:rPr>
                      <w:rFonts w:ascii="仿宋_GB2312" w:hAnsi="仿宋_GB2312" w:cs="仿宋_GB2312" w:eastAsia="仿宋_GB2312"/>
                      <w:sz w:val="19"/>
                    </w:rPr>
                    <w:t xml:space="preserve"> 5.互调失真 (SMPTE) :≤ 0.05%；</w:t>
                  </w:r>
                  <w:r>
                    <w:br/>
                  </w:r>
                  <w:r>
                    <w:rPr>
                      <w:rFonts w:ascii="仿宋_GB2312" w:hAnsi="仿宋_GB2312" w:cs="仿宋_GB2312" w:eastAsia="仿宋_GB2312"/>
                      <w:sz w:val="19"/>
                    </w:rPr>
                    <w:t xml:space="preserve"> 6.阻尼系数 (20 Hz - 500 Hz@ 8 Ω) : 400:1；</w:t>
                  </w:r>
                  <w:r>
                    <w:br/>
                  </w:r>
                  <w:r>
                    <w:rPr>
                      <w:rFonts w:ascii="仿宋_GB2312" w:hAnsi="仿宋_GB2312" w:cs="仿宋_GB2312" w:eastAsia="仿宋_GB2312"/>
                      <w:sz w:val="19"/>
                    </w:rPr>
                    <w:t xml:space="preserve"> 7.串扰 (20 Hz - 20 kHz) : &gt;75 dB；</w:t>
                  </w:r>
                  <w:r>
                    <w:br/>
                  </w:r>
                  <w:r>
                    <w:rPr>
                      <w:rFonts w:ascii="仿宋_GB2312" w:hAnsi="仿宋_GB2312" w:cs="仿宋_GB2312" w:eastAsia="仿宋_GB2312"/>
                      <w:sz w:val="19"/>
                    </w:rPr>
                    <w:t xml:space="preserve"> 8.增益 (可选) : 26 / 29 / 32 dB；</w:t>
                  </w:r>
                  <w:r>
                    <w:br/>
                  </w:r>
                  <w:r>
                    <w:rPr>
                      <w:rFonts w:ascii="仿宋_GB2312" w:hAnsi="仿宋_GB2312" w:cs="仿宋_GB2312" w:eastAsia="仿宋_GB2312"/>
                      <w:sz w:val="19"/>
                    </w:rPr>
                    <w:t xml:space="preserve"> 9.灵敏度 : 0.775 / 1.0 / 1.55 V；</w:t>
                  </w:r>
                  <w:r>
                    <w:br/>
                  </w:r>
                  <w:r>
                    <w:rPr>
                      <w:rFonts w:ascii="仿宋_GB2312" w:hAnsi="仿宋_GB2312" w:cs="仿宋_GB2312" w:eastAsia="仿宋_GB2312"/>
                      <w:sz w:val="19"/>
                    </w:rPr>
                    <w:t xml:space="preserve"> 10.信噪比 :≥100dB；</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数字音箱处理器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1、不小于4进8出数字音频处理器能为用户提供顶级专业的扬声器处理技术，通过前面板一块不小于1.5寸TFT彩色显示屏结合一个轨迹球导航旋钮和菜单按键，对设备进行控制、调教，用户使用方便、快捷、直观；</w:t>
                  </w:r>
                  <w:r>
                    <w:br/>
                  </w:r>
                  <w:r>
                    <w:rPr>
                      <w:rFonts w:ascii="仿宋_GB2312" w:hAnsi="仿宋_GB2312" w:cs="仿宋_GB2312" w:eastAsia="仿宋_GB2312"/>
                      <w:sz w:val="19"/>
                    </w:rPr>
                    <w:t xml:space="preserve"> 2、每路输出通道都配置有可达2000ms的延时。内置SHARC高速浮点运算DSP芯片，提供最高性能400 MHz/2200 MFLOP处理器能力。运用数字处理技术，完成各个周边设备的功能运算，可快速设置好整个音频系统。</w:t>
                  </w:r>
                  <w:r>
                    <w:br/>
                  </w:r>
                  <w:r>
                    <w:rPr>
                      <w:rFonts w:ascii="仿宋_GB2312" w:hAnsi="仿宋_GB2312" w:cs="仿宋_GB2312" w:eastAsia="仿宋_GB2312"/>
                      <w:sz w:val="19"/>
                    </w:rPr>
                    <w:t xml:space="preserve"> 3、输入的主通道上设有输入电平调节与指示、模/数转换、5段参量均衡器、压缩器;输出的各个通道上设有电子分频器、移相器、数字电平调节、限制器、数/模转换、31段图示均衡器输出电平调节与指示功能。</w:t>
                  </w:r>
                  <w:r>
                    <w:br/>
                  </w:r>
                  <w:r>
                    <w:rPr>
                      <w:rFonts w:ascii="仿宋_GB2312" w:hAnsi="仿宋_GB2312" w:cs="仿宋_GB2312" w:eastAsia="仿宋_GB2312"/>
                      <w:sz w:val="19"/>
                    </w:rPr>
                    <w:t xml:space="preserve"> 4、高精度96KHz/24bit数据处理，可达到110dB动态范围和高质数的声音品质。</w:t>
                  </w:r>
                  <w:r>
                    <w:br/>
                  </w:r>
                  <w:r>
                    <w:rPr>
                      <w:rFonts w:ascii="仿宋_GB2312" w:hAnsi="仿宋_GB2312" w:cs="仿宋_GB2312" w:eastAsia="仿宋_GB2312"/>
                      <w:sz w:val="19"/>
                    </w:rPr>
                    <w:t xml:space="preserve"> 5.输入：不小于4个通道的XLR输入</w:t>
                  </w:r>
                  <w:r>
                    <w:br/>
                  </w:r>
                  <w:r>
                    <w:rPr>
                      <w:rFonts w:ascii="仿宋_GB2312" w:hAnsi="仿宋_GB2312" w:cs="仿宋_GB2312" w:eastAsia="仿宋_GB2312"/>
                      <w:sz w:val="19"/>
                    </w:rPr>
                    <w:t xml:space="preserve"> 6.输出：不小于8个通道的XLR输出</w:t>
                  </w:r>
                  <w:r>
                    <w:br/>
                  </w:r>
                  <w:r>
                    <w:rPr>
                      <w:rFonts w:ascii="仿宋_GB2312" w:hAnsi="仿宋_GB2312" w:cs="仿宋_GB2312" w:eastAsia="仿宋_GB2312"/>
                      <w:sz w:val="19"/>
                    </w:rPr>
                    <w:t xml:space="preserve"> 7.频率响应：17Hz—40KHz(+/-0.5dB)</w:t>
                  </w:r>
                  <w:r>
                    <w:br/>
                  </w:r>
                  <w:r>
                    <w:rPr>
                      <w:rFonts w:ascii="仿宋_GB2312" w:hAnsi="仿宋_GB2312" w:cs="仿宋_GB2312" w:eastAsia="仿宋_GB2312"/>
                      <w:sz w:val="19"/>
                    </w:rPr>
                    <w:t xml:space="preserve"> 8.通道隔离度：108dB@1KHz,+20dBu</w:t>
                  </w:r>
                  <w:r>
                    <w:br/>
                  </w:r>
                  <w:r>
                    <w:rPr>
                      <w:rFonts w:ascii="仿宋_GB2312" w:hAnsi="仿宋_GB2312" w:cs="仿宋_GB2312" w:eastAsia="仿宋_GB2312"/>
                      <w:sz w:val="19"/>
                    </w:rPr>
                    <w:t xml:space="preserve"> 9.采样率：96KHz</w:t>
                  </w:r>
                  <w:r>
                    <w:br/>
                  </w:r>
                  <w:r>
                    <w:rPr>
                      <w:rFonts w:ascii="仿宋_GB2312" w:hAnsi="仿宋_GB2312" w:cs="仿宋_GB2312" w:eastAsia="仿宋_GB2312"/>
                      <w:sz w:val="19"/>
                    </w:rPr>
                    <w:t xml:space="preserve"> 10.DSP 频率：400MHz X 2</w:t>
                  </w:r>
                  <w:r>
                    <w:br/>
                  </w:r>
                  <w:r>
                    <w:rPr>
                      <w:rFonts w:ascii="仿宋_GB2312" w:hAnsi="仿宋_GB2312" w:cs="仿宋_GB2312" w:eastAsia="仿宋_GB2312"/>
                      <w:sz w:val="19"/>
                    </w:rPr>
                    <w:t xml:space="preserve"> 11.输入通道：≥114dB</w:t>
                  </w:r>
                  <w:r>
                    <w:br/>
                  </w:r>
                  <w:r>
                    <w:rPr>
                      <w:rFonts w:ascii="仿宋_GB2312" w:hAnsi="仿宋_GB2312" w:cs="仿宋_GB2312" w:eastAsia="仿宋_GB2312"/>
                      <w:sz w:val="19"/>
                    </w:rPr>
                    <w:t xml:space="preserve"> 12.输出通道:≥123dB</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智能话筒处理器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1.采用的智能动态反馈滤波器，通过新一代高速浮点运算技术的反馈滤除功能，轻松提升不小于10dB传输增益；</w:t>
                  </w:r>
                  <w:r>
                    <w:br/>
                  </w:r>
                  <w:r>
                    <w:rPr>
                      <w:rFonts w:ascii="仿宋_GB2312" w:hAnsi="仿宋_GB2312" w:cs="仿宋_GB2312" w:eastAsia="仿宋_GB2312"/>
                      <w:sz w:val="19"/>
                    </w:rPr>
                    <w:t xml:space="preserve"> 2.能显著的提升话筒拾音距离——在有效声压的情况下可以将话筒的拾音距离提升到不小于3倍；</w:t>
                  </w:r>
                  <w:r>
                    <w:br/>
                  </w:r>
                  <w:r>
                    <w:rPr>
                      <w:rFonts w:ascii="仿宋_GB2312" w:hAnsi="仿宋_GB2312" w:cs="仿宋_GB2312" w:eastAsia="仿宋_GB2312"/>
                      <w:sz w:val="19"/>
                    </w:rPr>
                    <w:t xml:space="preserve"> 3.能显著的提升扩声效果——在同等距离的情况下该设备能够将声压提升不小于8dB以上；</w:t>
                  </w:r>
                  <w:r>
                    <w:br/>
                  </w:r>
                  <w:r>
                    <w:rPr>
                      <w:rFonts w:ascii="仿宋_GB2312" w:hAnsi="仿宋_GB2312" w:cs="仿宋_GB2312" w:eastAsia="仿宋_GB2312"/>
                      <w:sz w:val="19"/>
                    </w:rPr>
                    <w:t xml:space="preserve"> 4.即插即用，无需软件调试，带有自适应高速浮点算法，设备接驳后在30s内自动运算且锁定达到稳态；</w:t>
                  </w:r>
                  <w:r>
                    <w:br/>
                  </w:r>
                  <w:r>
                    <w:rPr>
                      <w:rFonts w:ascii="仿宋_GB2312" w:hAnsi="仿宋_GB2312" w:cs="仿宋_GB2312" w:eastAsia="仿宋_GB2312"/>
                      <w:sz w:val="19"/>
                    </w:rPr>
                    <w:t xml:space="preserve"> 5.无论是对人声还是音乐的音质都能达到高保真的状态；</w:t>
                  </w:r>
                  <w:r>
                    <w:br/>
                  </w:r>
                  <w:r>
                    <w:rPr>
                      <w:rFonts w:ascii="仿宋_GB2312" w:hAnsi="仿宋_GB2312" w:cs="仿宋_GB2312" w:eastAsia="仿宋_GB2312"/>
                      <w:sz w:val="19"/>
                    </w:rPr>
                    <w:t xml:space="preserve"> 6.采样率：≥48K</w:t>
                  </w:r>
                  <w:r>
                    <w:br/>
                  </w:r>
                  <w:r>
                    <w:rPr>
                      <w:rFonts w:ascii="仿宋_GB2312" w:hAnsi="仿宋_GB2312" w:cs="仿宋_GB2312" w:eastAsia="仿宋_GB2312"/>
                      <w:sz w:val="19"/>
                    </w:rPr>
                    <w:t xml:space="preserve"> 7.频率响应：20Hz-20KHz</w:t>
                  </w:r>
                  <w:r>
                    <w:br/>
                  </w:r>
                  <w:r>
                    <w:rPr>
                      <w:rFonts w:ascii="仿宋_GB2312" w:hAnsi="仿宋_GB2312" w:cs="仿宋_GB2312" w:eastAsia="仿宋_GB2312"/>
                      <w:sz w:val="19"/>
                    </w:rPr>
                    <w:t xml:space="preserve"> 8.总谐波失真：≤0.1%</w:t>
                  </w:r>
                  <w:r>
                    <w:br/>
                  </w:r>
                  <w:r>
                    <w:rPr>
                      <w:rFonts w:ascii="仿宋_GB2312" w:hAnsi="仿宋_GB2312" w:cs="仿宋_GB2312" w:eastAsia="仿宋_GB2312"/>
                      <w:sz w:val="19"/>
                    </w:rPr>
                    <w:t xml:space="preserve"> 9.通道噪声：&lt;-90dBu</w:t>
                  </w:r>
                  <w:r>
                    <w:br/>
                  </w:r>
                  <w:r>
                    <w:rPr>
                      <w:rFonts w:ascii="仿宋_GB2312" w:hAnsi="仿宋_GB2312" w:cs="仿宋_GB2312" w:eastAsia="仿宋_GB2312"/>
                      <w:sz w:val="19"/>
                    </w:rPr>
                    <w:t xml:space="preserve"> 10.动态范围：≥99dBU</w:t>
                  </w:r>
                  <w:r>
                    <w:br/>
                  </w:r>
                  <w:r>
                    <w:rPr>
                      <w:rFonts w:ascii="仿宋_GB2312" w:hAnsi="仿宋_GB2312" w:cs="仿宋_GB2312" w:eastAsia="仿宋_GB2312"/>
                      <w:sz w:val="19"/>
                    </w:rPr>
                    <w:t xml:space="preserve"> 11.输出最大电平：≥10dB</w:t>
                  </w:r>
                  <w:r>
                    <w:br/>
                  </w:r>
                  <w:r>
                    <w:rPr>
                      <w:rFonts w:ascii="仿宋_GB2312" w:hAnsi="仿宋_GB2312" w:cs="仿宋_GB2312" w:eastAsia="仿宋_GB2312"/>
                      <w:sz w:val="19"/>
                    </w:rPr>
                    <w:t xml:space="preserve"> 12.拾音距离：40~70cm</w:t>
                  </w:r>
                  <w:r>
                    <w:br/>
                  </w:r>
                  <w:r>
                    <w:rPr>
                      <w:rFonts w:ascii="仿宋_GB2312" w:hAnsi="仿宋_GB2312" w:cs="仿宋_GB2312" w:eastAsia="仿宋_GB2312"/>
                      <w:sz w:val="19"/>
                    </w:rPr>
                    <w:t xml:space="preserve"> 13.调试方式：自适应免调</w:t>
                  </w:r>
                  <w:r>
                    <w:br/>
                  </w:r>
                  <w:r>
                    <w:rPr>
                      <w:rFonts w:ascii="仿宋_GB2312" w:hAnsi="仿宋_GB2312" w:cs="仿宋_GB2312" w:eastAsia="仿宋_GB2312"/>
                      <w:sz w:val="19"/>
                    </w:rPr>
                    <w:t xml:space="preserve"> 14.输入\输出接口类型：免焊接插拔式接线端口</w:t>
                  </w:r>
                  <w:r>
                    <w:br/>
                  </w:r>
                  <w:r>
                    <w:rPr>
                      <w:rFonts w:ascii="仿宋_GB2312" w:hAnsi="仿宋_GB2312" w:cs="仿宋_GB2312" w:eastAsia="仿宋_GB2312"/>
                      <w:sz w:val="19"/>
                    </w:rPr>
                    <w:t xml:space="preserve"> 15.输入接口：≥2路平衡输入（In Put）</w:t>
                  </w:r>
                  <w:r>
                    <w:br/>
                  </w:r>
                  <w:r>
                    <w:rPr>
                      <w:rFonts w:ascii="仿宋_GB2312" w:hAnsi="仿宋_GB2312" w:cs="仿宋_GB2312" w:eastAsia="仿宋_GB2312"/>
                      <w:sz w:val="19"/>
                    </w:rPr>
                    <w:t xml:space="preserve"> 16.输出接口：≥2路平衡输出（Out Put）</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双通道无线手持话筒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主机参数：</w:t>
                  </w:r>
                  <w:r>
                    <w:br/>
                  </w:r>
                  <w:r>
                    <w:rPr>
                      <w:rFonts w:ascii="仿宋_GB2312" w:hAnsi="仿宋_GB2312" w:cs="仿宋_GB2312" w:eastAsia="仿宋_GB2312"/>
                      <w:sz w:val="19"/>
                    </w:rPr>
                    <w:t xml:space="preserve"> 1.接收方式  CPU 控制自动选讯接收</w:t>
                  </w:r>
                  <w:r>
                    <w:br/>
                  </w:r>
                  <w:r>
                    <w:rPr>
                      <w:rFonts w:ascii="仿宋_GB2312" w:hAnsi="仿宋_GB2312" w:cs="仿宋_GB2312" w:eastAsia="仿宋_GB2312"/>
                      <w:sz w:val="19"/>
                    </w:rPr>
                    <w:t xml:space="preserve"> 2.载波频段  UHF620~934MHz</w:t>
                  </w:r>
                  <w:r>
                    <w:br/>
                  </w:r>
                  <w:r>
                    <w:rPr>
                      <w:rFonts w:ascii="仿宋_GB2312" w:hAnsi="仿宋_GB2312" w:cs="仿宋_GB2312" w:eastAsia="仿宋_GB2312"/>
                      <w:sz w:val="19"/>
                    </w:rPr>
                    <w:t xml:space="preserve"> 3.接收天线  后置分离式设计</w:t>
                  </w:r>
                  <w:r>
                    <w:br/>
                  </w:r>
                  <w:r>
                    <w:rPr>
                      <w:rFonts w:ascii="仿宋_GB2312" w:hAnsi="仿宋_GB2312" w:cs="仿宋_GB2312" w:eastAsia="仿宋_GB2312"/>
                      <w:sz w:val="19"/>
                    </w:rPr>
                    <w:t xml:space="preserve"> 4.振荡模式  PLL 电路</w:t>
                  </w:r>
                  <w:r>
                    <w:br/>
                  </w:r>
                  <w:r>
                    <w:rPr>
                      <w:rFonts w:ascii="仿宋_GB2312" w:hAnsi="仿宋_GB2312" w:cs="仿宋_GB2312" w:eastAsia="仿宋_GB2312"/>
                      <w:sz w:val="19"/>
                    </w:rPr>
                    <w:t xml:space="preserve"> 5.总谐波失真：&lt;0.5%@1KHz </w:t>
                  </w:r>
                  <w:r>
                    <w:br/>
                  </w:r>
                  <w:r>
                    <w:rPr>
                      <w:rFonts w:ascii="仿宋_GB2312" w:hAnsi="仿宋_GB2312" w:cs="仿宋_GB2312" w:eastAsia="仿宋_GB2312"/>
                      <w:sz w:val="19"/>
                    </w:rPr>
                    <w:t xml:space="preserve"> 麦克风参数：</w:t>
                  </w:r>
                  <w:r>
                    <w:br/>
                  </w:r>
                  <w:r>
                    <w:rPr>
                      <w:rFonts w:ascii="仿宋_GB2312" w:hAnsi="仿宋_GB2312" w:cs="仿宋_GB2312" w:eastAsia="仿宋_GB2312"/>
                      <w:sz w:val="19"/>
                    </w:rPr>
                    <w:t xml:space="preserve"> 1、管身材质:金属管身</w:t>
                  </w:r>
                  <w:r>
                    <w:br/>
                  </w:r>
                  <w:r>
                    <w:rPr>
                      <w:rFonts w:ascii="仿宋_GB2312" w:hAnsi="仿宋_GB2312" w:cs="仿宋_GB2312" w:eastAsia="仿宋_GB2312"/>
                      <w:sz w:val="19"/>
                    </w:rPr>
                    <w:t xml:space="preserve"> 2、振荡模式:PLL 相位锁定频率合成</w:t>
                  </w:r>
                  <w:r>
                    <w:br/>
                  </w:r>
                  <w:r>
                    <w:rPr>
                      <w:rFonts w:ascii="仿宋_GB2312" w:hAnsi="仿宋_GB2312" w:cs="仿宋_GB2312" w:eastAsia="仿宋_GB2312"/>
                      <w:sz w:val="19"/>
                    </w:rPr>
                    <w:t xml:space="preserve"> 3、载波频段:UHF 620~934MHz</w:t>
                  </w:r>
                  <w:r>
                    <w:br/>
                  </w:r>
                  <w:r>
                    <w:rPr>
                      <w:rFonts w:ascii="仿宋_GB2312" w:hAnsi="仿宋_GB2312" w:cs="仿宋_GB2312" w:eastAsia="仿宋_GB2312"/>
                      <w:sz w:val="19"/>
                    </w:rPr>
                    <w:t xml:space="preserve"> 4、频带宽度:24MHz</w:t>
                  </w:r>
                  <w:r>
                    <w:br/>
                  </w:r>
                  <w:r>
                    <w:rPr>
                      <w:rFonts w:ascii="仿宋_GB2312" w:hAnsi="仿宋_GB2312" w:cs="仿宋_GB2312" w:eastAsia="仿宋_GB2312"/>
                      <w:sz w:val="19"/>
                    </w:rPr>
                    <w:t xml:space="preserve"> 5、最大输入音压: ≥140dB SPL</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双通道无线头戴话筒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主机参数：</w:t>
                  </w:r>
                  <w:r>
                    <w:br/>
                  </w:r>
                  <w:r>
                    <w:rPr>
                      <w:rFonts w:ascii="仿宋_GB2312" w:hAnsi="仿宋_GB2312" w:cs="仿宋_GB2312" w:eastAsia="仿宋_GB2312"/>
                      <w:sz w:val="19"/>
                    </w:rPr>
                    <w:t xml:space="preserve"> 1.接收方式  CPU 控制自动选讯接收</w:t>
                  </w:r>
                  <w:r>
                    <w:br/>
                  </w:r>
                  <w:r>
                    <w:rPr>
                      <w:rFonts w:ascii="仿宋_GB2312" w:hAnsi="仿宋_GB2312" w:cs="仿宋_GB2312" w:eastAsia="仿宋_GB2312"/>
                      <w:sz w:val="19"/>
                    </w:rPr>
                    <w:t xml:space="preserve"> 2.载波频段  UHF620~934MHz</w:t>
                  </w:r>
                  <w:r>
                    <w:br/>
                  </w:r>
                  <w:r>
                    <w:rPr>
                      <w:rFonts w:ascii="仿宋_GB2312" w:hAnsi="仿宋_GB2312" w:cs="仿宋_GB2312" w:eastAsia="仿宋_GB2312"/>
                      <w:sz w:val="19"/>
                    </w:rPr>
                    <w:t xml:space="preserve"> 3.接收天线  后置分离式设计</w:t>
                  </w:r>
                  <w:r>
                    <w:br/>
                  </w:r>
                  <w:r>
                    <w:rPr>
                      <w:rFonts w:ascii="仿宋_GB2312" w:hAnsi="仿宋_GB2312" w:cs="仿宋_GB2312" w:eastAsia="仿宋_GB2312"/>
                      <w:sz w:val="19"/>
                    </w:rPr>
                    <w:t xml:space="preserve"> 4.振荡模式  PLL 电路</w:t>
                  </w:r>
                  <w:r>
                    <w:br/>
                  </w:r>
                  <w:r>
                    <w:rPr>
                      <w:rFonts w:ascii="仿宋_GB2312" w:hAnsi="仿宋_GB2312" w:cs="仿宋_GB2312" w:eastAsia="仿宋_GB2312"/>
                      <w:sz w:val="19"/>
                    </w:rPr>
                    <w:t xml:space="preserve"> 5.总谐波失真：&lt;0.5%@1KHz  </w:t>
                  </w:r>
                  <w:r>
                    <w:br/>
                  </w:r>
                  <w:r>
                    <w:rPr>
                      <w:rFonts w:ascii="仿宋_GB2312" w:hAnsi="仿宋_GB2312" w:cs="仿宋_GB2312" w:eastAsia="仿宋_GB2312"/>
                      <w:sz w:val="19"/>
                    </w:rPr>
                    <w:t xml:space="preserve"> 发射器参数：</w:t>
                  </w:r>
                  <w:r>
                    <w:br/>
                  </w:r>
                  <w:r>
                    <w:rPr>
                      <w:rFonts w:ascii="仿宋_GB2312" w:hAnsi="仿宋_GB2312" w:cs="仿宋_GB2312" w:eastAsia="仿宋_GB2312"/>
                      <w:sz w:val="19"/>
                    </w:rPr>
                    <w:t xml:space="preserve"> 1、振荡模式:PLL 相位锁定频率合成</w:t>
                  </w:r>
                  <w:r>
                    <w:br/>
                  </w:r>
                  <w:r>
                    <w:rPr>
                      <w:rFonts w:ascii="仿宋_GB2312" w:hAnsi="仿宋_GB2312" w:cs="仿宋_GB2312" w:eastAsia="仿宋_GB2312"/>
                      <w:sz w:val="19"/>
                    </w:rPr>
                    <w:t xml:space="preserve"> 2.载波频段:UHF 620~934MHz</w:t>
                  </w:r>
                  <w:r>
                    <w:br/>
                  </w:r>
                  <w:r>
                    <w:rPr>
                      <w:rFonts w:ascii="仿宋_GB2312" w:hAnsi="仿宋_GB2312" w:cs="仿宋_GB2312" w:eastAsia="仿宋_GB2312"/>
                      <w:sz w:val="19"/>
                    </w:rPr>
                    <w:t xml:space="preserve"> 3.频带宽度:24MHz</w:t>
                  </w:r>
                  <w:r>
                    <w:br/>
                  </w:r>
                  <w:r>
                    <w:rPr>
                      <w:rFonts w:ascii="仿宋_GB2312" w:hAnsi="仿宋_GB2312" w:cs="仿宋_GB2312" w:eastAsia="仿宋_GB2312"/>
                      <w:sz w:val="19"/>
                    </w:rPr>
                    <w:t xml:space="preserve"> 4.频率调整:ACT 自动追锁接收机工作频道</w:t>
                  </w:r>
                  <w:r>
                    <w:br/>
                  </w:r>
                  <w:r>
                    <w:rPr>
                      <w:rFonts w:ascii="仿宋_GB2312" w:hAnsi="仿宋_GB2312" w:cs="仿宋_GB2312" w:eastAsia="仿宋_GB2312"/>
                      <w:sz w:val="19"/>
                    </w:rPr>
                    <w:t xml:space="preserve"> 麦克风参数：</w:t>
                  </w:r>
                  <w:r>
                    <w:br/>
                  </w:r>
                  <w:r>
                    <w:rPr>
                      <w:rFonts w:ascii="仿宋_GB2312" w:hAnsi="仿宋_GB2312" w:cs="仿宋_GB2312" w:eastAsia="仿宋_GB2312"/>
                      <w:sz w:val="19"/>
                    </w:rPr>
                    <w:t xml:space="preserve"> 1.音头尺寸: 4.5φ无指向性迷你电容式音头</w:t>
                  </w:r>
                  <w:r>
                    <w:br/>
                  </w:r>
                  <w:r>
                    <w:rPr>
                      <w:rFonts w:ascii="仿宋_GB2312" w:hAnsi="仿宋_GB2312" w:cs="仿宋_GB2312" w:eastAsia="仿宋_GB2312"/>
                      <w:sz w:val="19"/>
                    </w:rPr>
                    <w:t xml:space="preserve"> 2.频率响应: 40Hz~20KHz ± 3dB</w:t>
                  </w:r>
                  <w:r>
                    <w:br/>
                  </w:r>
                  <w:r>
                    <w:rPr>
                      <w:rFonts w:ascii="仿宋_GB2312" w:hAnsi="仿宋_GB2312" w:cs="仿宋_GB2312" w:eastAsia="仿宋_GB2312"/>
                      <w:sz w:val="19"/>
                    </w:rPr>
                    <w:t xml:space="preserve"> 3.输出阻抗: 200 Ω</w:t>
                  </w:r>
                  <w:r>
                    <w:br/>
                  </w:r>
                  <w:r>
                    <w:rPr>
                      <w:rFonts w:ascii="仿宋_GB2312" w:hAnsi="仿宋_GB2312" w:cs="仿宋_GB2312" w:eastAsia="仿宋_GB2312"/>
                      <w:sz w:val="19"/>
                    </w:rPr>
                    <w:t xml:space="preserve"> 4.灵敏度 :-49dBV±3dBV/Pa(0dB=1V/Pa)</w:t>
                  </w:r>
                  <w:r>
                    <w:br/>
                  </w:r>
                  <w:r>
                    <w:rPr>
                      <w:rFonts w:ascii="仿宋_GB2312" w:hAnsi="仿宋_GB2312" w:cs="仿宋_GB2312" w:eastAsia="仿宋_GB2312"/>
                      <w:sz w:val="19"/>
                    </w:rPr>
                    <w:t xml:space="preserve"> 5.最大承受音压: ≥135dB (Typical, 1%THD)</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UHF天线分配主机</w:t>
                  </w:r>
                </w:p>
              </w:tc>
              <w:tc>
                <w:tcPr>
                  <w:tcW w:type="dxa" w:w="147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技术参数：</w:t>
                  </w:r>
                  <w:r>
                    <w:br/>
                  </w:r>
                  <w:r>
                    <w:rPr>
                      <w:rFonts w:ascii="仿宋_GB2312" w:hAnsi="仿宋_GB2312" w:cs="仿宋_GB2312" w:eastAsia="仿宋_GB2312"/>
                      <w:sz w:val="19"/>
                    </w:rPr>
                    <w:t xml:space="preserve"> 1.天线分配  两组主动式一对四分配输出及两组主动式一对一分配输出 </w:t>
                  </w:r>
                  <w:r>
                    <w:br/>
                  </w:r>
                  <w:r>
                    <w:rPr>
                      <w:rFonts w:ascii="仿宋_GB2312" w:hAnsi="仿宋_GB2312" w:cs="仿宋_GB2312" w:eastAsia="仿宋_GB2312"/>
                      <w:sz w:val="19"/>
                    </w:rPr>
                    <w:t xml:space="preserve"> 2.适用频带范围  470~850MHz </w:t>
                  </w:r>
                  <w:r>
                    <w:br/>
                  </w:r>
                  <w:r>
                    <w:rPr>
                      <w:rFonts w:ascii="仿宋_GB2312" w:hAnsi="仿宋_GB2312" w:cs="仿宋_GB2312" w:eastAsia="仿宋_GB2312"/>
                      <w:sz w:val="19"/>
                    </w:rPr>
                    <w:t xml:space="preserve"> 3.输出/入阻抗  50Ω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RF定向天线</w:t>
                  </w:r>
                </w:p>
              </w:tc>
              <w:tc>
                <w:tcPr>
                  <w:tcW w:type="dxa" w:w="147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技术参数：</w:t>
                  </w:r>
                  <w:r>
                    <w:br/>
                  </w:r>
                  <w:r>
                    <w:rPr>
                      <w:rFonts w:ascii="仿宋_GB2312" w:hAnsi="仿宋_GB2312" w:cs="仿宋_GB2312" w:eastAsia="仿宋_GB2312"/>
                      <w:sz w:val="19"/>
                    </w:rPr>
                    <w:t xml:space="preserve"> 1.频率范围：480~1000MHz</w:t>
                  </w:r>
                  <w:r>
                    <w:br/>
                  </w:r>
                  <w:r>
                    <w:rPr>
                      <w:rFonts w:ascii="仿宋_GB2312" w:hAnsi="仿宋_GB2312" w:cs="仿宋_GB2312" w:eastAsia="仿宋_GB2312"/>
                      <w:sz w:val="19"/>
                    </w:rPr>
                    <w:t xml:space="preserve"> 2.天线增益：4~6 dBi</w:t>
                  </w:r>
                  <w:r>
                    <w:br/>
                  </w:r>
                  <w:r>
                    <w:rPr>
                      <w:rFonts w:ascii="仿宋_GB2312" w:hAnsi="仿宋_GB2312" w:cs="仿宋_GB2312" w:eastAsia="仿宋_GB2312"/>
                      <w:sz w:val="19"/>
                    </w:rPr>
                    <w:t xml:space="preserve"> 3.放大器增益：12±1dB (RX 底座)，0 dB (TX/RX 底座)</w:t>
                  </w:r>
                  <w:r>
                    <w:br/>
                  </w:r>
                  <w:r>
                    <w:rPr>
                      <w:rFonts w:ascii="仿宋_GB2312" w:hAnsi="仿宋_GB2312" w:cs="仿宋_GB2312" w:eastAsia="仿宋_GB2312"/>
                      <w:sz w:val="19"/>
                    </w:rPr>
                    <w:t xml:space="preserve"> 4.驻波比： ≦2:1 (RX 底座)， ≦2:1 (TX/RX 底座)</w:t>
                  </w:r>
                  <w:r>
                    <w:br/>
                  </w:r>
                  <w:r>
                    <w:rPr>
                      <w:rFonts w:ascii="仿宋_GB2312" w:hAnsi="仿宋_GB2312" w:cs="仿宋_GB2312" w:eastAsia="仿宋_GB2312"/>
                    </w:rPr>
                    <w:t xml:space="preserve">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个</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报告台演讲话筒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1、设计于高质量收音,专业录音,广播电视,会议等高要求的收音应用；</w:t>
                  </w:r>
                  <w:r>
                    <w:br/>
                  </w:r>
                  <w:r>
                    <w:rPr>
                      <w:rFonts w:ascii="仿宋_GB2312" w:hAnsi="仿宋_GB2312" w:cs="仿宋_GB2312" w:eastAsia="仿宋_GB2312"/>
                      <w:sz w:val="19"/>
                    </w:rPr>
                    <w:t xml:space="preserve">    2、射频干扰(RF)屏蔽技术,提供杰出的防止射频干扰能力,避免收音时受到如手提电话的干扰；</w:t>
                  </w:r>
                  <w:r>
                    <w:br/>
                  </w:r>
                  <w:r>
                    <w:rPr>
                      <w:rFonts w:ascii="仿宋_GB2312" w:hAnsi="仿宋_GB2312" w:cs="仿宋_GB2312" w:eastAsia="仿宋_GB2312"/>
                      <w:sz w:val="19"/>
                    </w:rPr>
                    <w:t xml:space="preserve">    3、超指向收音头,提供窄角度的收音效果；</w:t>
                  </w:r>
                  <w:r>
                    <w:br/>
                  </w:r>
                  <w:r>
                    <w:rPr>
                      <w:rFonts w:ascii="仿宋_GB2312" w:hAnsi="仿宋_GB2312" w:cs="仿宋_GB2312" w:eastAsia="仿宋_GB2312"/>
                      <w:sz w:val="19"/>
                    </w:rPr>
                    <w:t xml:space="preserve">    4、易于调节,耐用,细小,可反复摆动而没有”记忆”效果的鹅颈弯曲结构,可快速及随意的把话筒收音头固定在合适的位置；</w:t>
                  </w:r>
                  <w:r>
                    <w:br/>
                  </w:r>
                  <w:r>
                    <w:rPr>
                      <w:rFonts w:ascii="仿宋_GB2312" w:hAnsi="仿宋_GB2312" w:cs="仿宋_GB2312" w:eastAsia="仿宋_GB2312"/>
                      <w:sz w:val="19"/>
                    </w:rPr>
                    <w:t xml:space="preserve"> 技术参数：</w:t>
                  </w:r>
                  <w:r>
                    <w:br/>
                  </w:r>
                  <w:r>
                    <w:rPr>
                      <w:rFonts w:ascii="仿宋_GB2312" w:hAnsi="仿宋_GB2312" w:cs="仿宋_GB2312" w:eastAsia="仿宋_GB2312"/>
                      <w:sz w:val="19"/>
                    </w:rPr>
                    <w:t xml:space="preserve">     指向特性:电容式;</w:t>
                  </w:r>
                  <w:r>
                    <w:br/>
                  </w:r>
                  <w:r>
                    <w:rPr>
                      <w:rFonts w:ascii="仿宋_GB2312" w:hAnsi="仿宋_GB2312" w:cs="仿宋_GB2312" w:eastAsia="仿宋_GB2312"/>
                      <w:sz w:val="19"/>
                    </w:rPr>
                    <w:t xml:space="preserve">     频率响应:60Hz~15KHz;</w:t>
                  </w:r>
                  <w:r>
                    <w:br/>
                  </w:r>
                  <w:r>
                    <w:rPr>
                      <w:rFonts w:ascii="仿宋_GB2312" w:hAnsi="仿宋_GB2312" w:cs="仿宋_GB2312" w:eastAsia="仿宋_GB2312"/>
                      <w:sz w:val="19"/>
                    </w:rPr>
                    <w:t xml:space="preserve">     灵敏度:-47dB/±3dB(1KHz);</w:t>
                  </w:r>
                  <w:r>
                    <w:br/>
                  </w:r>
                  <w:r>
                    <w:rPr>
                      <w:rFonts w:ascii="仿宋_GB2312" w:hAnsi="仿宋_GB2312" w:cs="仿宋_GB2312" w:eastAsia="仿宋_GB2312"/>
                      <w:sz w:val="19"/>
                    </w:rPr>
                    <w:t xml:space="preserve">     参考拾音距离:15-50cm;</w:t>
                  </w:r>
                  <w:r>
                    <w:br/>
                  </w:r>
                  <w:r>
                    <w:rPr>
                      <w:rFonts w:ascii="仿宋_GB2312" w:hAnsi="仿宋_GB2312" w:cs="仿宋_GB2312" w:eastAsia="仿宋_GB2312"/>
                      <w:sz w:val="19"/>
                    </w:rPr>
                    <w:t xml:space="preserve">     输出阻抗:200Ω;</w:t>
                  </w:r>
                  <w:r>
                    <w:br/>
                  </w:r>
                  <w:r>
                    <w:rPr>
                      <w:rFonts w:ascii="仿宋_GB2312" w:hAnsi="仿宋_GB2312" w:cs="仿宋_GB2312" w:eastAsia="仿宋_GB2312"/>
                      <w:sz w:val="19"/>
                    </w:rPr>
                    <w:t xml:space="preserve">     信噪比:66dB.1KHz AT PA;</w:t>
                  </w:r>
                  <w:r>
                    <w:br/>
                  </w:r>
                  <w:r>
                    <w:rPr>
                      <w:rFonts w:ascii="仿宋_GB2312" w:hAnsi="仿宋_GB2312" w:cs="仿宋_GB2312" w:eastAsia="仿宋_GB2312"/>
                      <w:sz w:val="19"/>
                    </w:rPr>
                    <w:t xml:space="preserve">     电源供应:DC 48V 幻象电源;</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只</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高性能电容合唱话筒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 xml:space="preserve">心形指响,适合演出合唱，细节约丰富。灵敏度:－52 dB ± 1.6dB at 1kHz (0dB=1V/Pa) 电源 Power：11-52V幻象电源, 电流约1.8mA；谐波失真：THD 0.7 %/1KHz 声压级:94dB/SPL；，信噪比  S/N：70.5dB(A); 1KHz@1Pa(94 dB APL)，指向性: 超心型指响 Non-directional。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只</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悬挂麦克风升降器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起升高度：3米/6米/：0.75 m/s（2018ver）</w:t>
                  </w:r>
                  <w:r>
                    <w:br/>
                  </w:r>
                  <w:r>
                    <w:rPr>
                      <w:rFonts w:ascii="仿宋_GB2312" w:hAnsi="仿宋_GB2312" w:cs="仿宋_GB2312" w:eastAsia="仿宋_GB2312"/>
                      <w:sz w:val="19"/>
                    </w:rPr>
                    <w:t xml:space="preserve"> 电缆负载，最大kg:2</w:t>
                  </w:r>
                  <w:r>
                    <w:br/>
                  </w:r>
                  <w:r>
                    <w:rPr>
                      <w:rFonts w:ascii="仿宋_GB2312" w:hAnsi="仿宋_GB2312" w:cs="仿宋_GB2312" w:eastAsia="仿宋_GB2312"/>
                      <w:sz w:val="19"/>
                    </w:rPr>
                    <w:t xml:space="preserve"> 功耗，W:40</w:t>
                  </w:r>
                  <w:r>
                    <w:br/>
                  </w:r>
                  <w:r>
                    <w:rPr>
                      <w:rFonts w:ascii="仿宋_GB2312" w:hAnsi="仿宋_GB2312" w:cs="仿宋_GB2312" w:eastAsia="仿宋_GB2312"/>
                      <w:sz w:val="19"/>
                    </w:rPr>
                    <w:t xml:space="preserve"> 工作温度：5°C-45°C</w:t>
                  </w:r>
                  <w:r>
                    <w:br/>
                  </w:r>
                  <w:r>
                    <w:rPr>
                      <w:rFonts w:ascii="仿宋_GB2312" w:hAnsi="仿宋_GB2312" w:cs="仿宋_GB2312" w:eastAsia="仿宋_GB2312"/>
                      <w:sz w:val="19"/>
                    </w:rPr>
                    <w:t xml:space="preserve"> DMX通道：1通道</w:t>
                  </w:r>
                  <w:r>
                    <w:br/>
                  </w:r>
                  <w:r>
                    <w:rPr>
                      <w:rFonts w:ascii="仿宋_GB2312" w:hAnsi="仿宋_GB2312" w:cs="仿宋_GB2312" w:eastAsia="仿宋_GB2312"/>
                      <w:sz w:val="19"/>
                    </w:rPr>
                    <w:t xml:space="preserve"> 控制模式：DMX512控制台或Madrix软件</w:t>
                  </w:r>
                  <w:r>
                    <w:br/>
                  </w:r>
                  <w:r>
                    <w:rPr>
                      <w:rFonts w:ascii="仿宋_GB2312" w:hAnsi="仿宋_GB2312" w:cs="仿宋_GB2312" w:eastAsia="仿宋_GB2312"/>
                      <w:sz w:val="19"/>
                    </w:rPr>
                    <w:t xml:space="preserve"> 操作菜单：LCD1602屏幕显示</w:t>
                  </w:r>
                  <w:r>
                    <w:br/>
                  </w:r>
                  <w:r>
                    <w:rPr>
                      <w:rFonts w:ascii="仿宋_GB2312" w:hAnsi="仿宋_GB2312" w:cs="仿宋_GB2312" w:eastAsia="仿宋_GB2312"/>
                      <w:sz w:val="19"/>
                    </w:rPr>
                    <w:t xml:space="preserve"> 电源连接：电源连接：输入和输出</w:t>
                  </w:r>
                  <w:r>
                    <w:br/>
                  </w:r>
                  <w:r>
                    <w:rPr>
                      <w:rFonts w:ascii="仿宋_GB2312" w:hAnsi="仿宋_GB2312" w:cs="仿宋_GB2312" w:eastAsia="仿宋_GB2312"/>
                      <w:sz w:val="19"/>
                    </w:rPr>
                    <w:t xml:space="preserve"> DMX XLR：5英寸XLR和3英寸XLR</w:t>
                  </w:r>
                  <w:r>
                    <w:br/>
                  </w:r>
                  <w:r>
                    <w:rPr>
                      <w:rFonts w:ascii="仿宋_GB2312" w:hAnsi="仿宋_GB2312" w:cs="仿宋_GB2312" w:eastAsia="仿宋_GB2312"/>
                      <w:sz w:val="19"/>
                    </w:rPr>
                    <w:t xml:space="preserve"> 电源：100V-240V AC，50-60Hz</w:t>
                  </w:r>
                  <w:r>
                    <w:br/>
                  </w:r>
                  <w:r>
                    <w:rPr>
                      <w:rFonts w:ascii="仿宋_GB2312" w:hAnsi="仿宋_GB2312" w:cs="仿宋_GB2312" w:eastAsia="仿宋_GB2312"/>
                      <w:sz w:val="19"/>
                    </w:rPr>
                    <w:t xml:space="preserve"> 防护等级：不小于IP20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滤波电源时序器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1.整机配置空气开关及电压表头。设计容量不小于50A(AC220V，10KVA）。</w:t>
                  </w:r>
                  <w:r>
                    <w:br/>
                  </w:r>
                  <w:r>
                    <w:rPr>
                      <w:rFonts w:ascii="仿宋_GB2312" w:hAnsi="仿宋_GB2312" w:cs="仿宋_GB2312" w:eastAsia="仿宋_GB2312"/>
                      <w:sz w:val="19"/>
                    </w:rPr>
                    <w:t xml:space="preserve"> 2.不小于12路电源时序控制，每路输出AC220V(≥10A)采用国标五孔插座；</w:t>
                  </w:r>
                  <w:r>
                    <w:br/>
                  </w:r>
                  <w:r>
                    <w:rPr>
                      <w:rFonts w:ascii="仿宋_GB2312" w:hAnsi="仿宋_GB2312" w:cs="仿宋_GB2312" w:eastAsia="仿宋_GB2312"/>
                      <w:sz w:val="19"/>
                    </w:rPr>
                    <w:t xml:space="preserve"> 3.面板钥匙锁开关控制；</w:t>
                  </w:r>
                  <w:r>
                    <w:br/>
                  </w:r>
                  <w:r>
                    <w:rPr>
                      <w:rFonts w:ascii="仿宋_GB2312" w:hAnsi="仿宋_GB2312" w:cs="仿宋_GB2312" w:eastAsia="仿宋_GB2312"/>
                      <w:sz w:val="19"/>
                    </w:rPr>
                    <w:t xml:space="preserve"> 4.标准的外部控制接口和级联控口:5-24DCV电平控制及短路控制方式。可连接异地控制开关。可以扩展连接,组成多机系统级联控制；</w:t>
                  </w:r>
                  <w:r>
                    <w:br/>
                  </w:r>
                  <w:r>
                    <w:rPr>
                      <w:rFonts w:ascii="仿宋_GB2312" w:hAnsi="仿宋_GB2312" w:cs="仿宋_GB2312" w:eastAsia="仿宋_GB2312"/>
                      <w:sz w:val="19"/>
                    </w:rPr>
                    <w:t xml:space="preserve"> 5.特制的40amp多级滤波器用于净化系统电源。滤波器可大大消除这些干扰源对于电源的“电磁污染”，从而保证系统工作稳定，提高性能；</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控制室操作台</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根据现场情况定做，钢木质，带2把椅子</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多媒体音频隔离器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专业音频隔离器</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监听音箱</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频率响应范围 (-10 dB)：70 Hz - 20 kHz</w:t>
                  </w:r>
                  <w:r>
                    <w:br/>
                  </w:r>
                  <w:r>
                    <w:rPr>
                      <w:rFonts w:ascii="仿宋_GB2312" w:hAnsi="仿宋_GB2312" w:cs="仿宋_GB2312" w:eastAsia="仿宋_GB2312"/>
                      <w:sz w:val="19"/>
                    </w:rPr>
                    <w:t xml:space="preserve"> 峰压值压级：不小于118dB</w:t>
                  </w:r>
                  <w:r>
                    <w:br/>
                  </w:r>
                  <w:r>
                    <w:rPr>
                      <w:rFonts w:ascii="仿宋_GB2312" w:hAnsi="仿宋_GB2312" w:cs="仿宋_GB2312" w:eastAsia="仿宋_GB2312"/>
                      <w:sz w:val="19"/>
                    </w:rPr>
                    <w:t xml:space="preserve"> 系统类型：两分频有源系统</w:t>
                  </w:r>
                  <w:r>
                    <w:br/>
                  </w:r>
                  <w:r>
                    <w:rPr>
                      <w:rFonts w:ascii="仿宋_GB2312" w:hAnsi="仿宋_GB2312" w:cs="仿宋_GB2312" w:eastAsia="仿宋_GB2312"/>
                      <w:sz w:val="19"/>
                    </w:rPr>
                    <w:t xml:space="preserve"> 扬声器单元：低音：不小于1×5.25”单元、高音：1×1”压缩单元</w:t>
                  </w:r>
                  <w:r>
                    <w:br/>
                  </w:r>
                  <w:r>
                    <w:rPr>
                      <w:rFonts w:ascii="仿宋_GB2312" w:hAnsi="仿宋_GB2312" w:cs="仿宋_GB2312" w:eastAsia="仿宋_GB2312"/>
                      <w:sz w:val="19"/>
                    </w:rPr>
                    <w:t xml:space="preserve"> 箱体类型：同轴、倒相式音箱</w:t>
                  </w:r>
                  <w:r>
                    <w:br/>
                  </w:r>
                  <w:r>
                    <w:rPr>
                      <w:rFonts w:ascii="仿宋_GB2312" w:hAnsi="仿宋_GB2312" w:cs="仿宋_GB2312" w:eastAsia="仿宋_GB2312"/>
                      <w:sz w:val="19"/>
                    </w:rPr>
                    <w:t xml:space="preserve"> 功放类型：单通路D类功放，SMPS</w:t>
                  </w:r>
                  <w:r>
                    <w:br/>
                  </w:r>
                  <w:r>
                    <w:rPr>
                      <w:rFonts w:ascii="仿宋_GB2312" w:hAnsi="仿宋_GB2312" w:cs="仿宋_GB2312" w:eastAsia="仿宋_GB2312"/>
                      <w:sz w:val="19"/>
                    </w:rPr>
                    <w:t xml:space="preserve"> 输出功率：不小于120W</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设备机柜</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2米加厚 ，玻璃门带锁</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RVV3*2.5电源线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3*4电源线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50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带屏蔽RVV3*1.5电源线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音箱电缆</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带屏蔽RVV2*2.5电源线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信号线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屏蔽型RVV2*0.35信号线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音箱壁架</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延长加厚</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副</w:t>
                  </w:r>
                </w:p>
              </w:tc>
            </w:tr>
          </w:tbl>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多功能地插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加深定制款</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多功能大地插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加深定制款</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话筒线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128P网双芯咪线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8</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防火桥架</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符合国家标准100mm*100mm*0.8mm</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桥架施工</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 xml:space="preserve">桥架安装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卡龙头公母</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卡龙头公母</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多功能插板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10位</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声卡线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5米</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条</w:t>
                  </w:r>
                </w:p>
              </w:tc>
            </w:tr>
          </w:tbl>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 xml:space="preserve">光纤高清线 </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4K64Hz光纤高清线80米</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条</w:t>
                  </w:r>
                </w:p>
              </w:tc>
            </w:tr>
          </w:tbl>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高清线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5米</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条</w:t>
                  </w:r>
                </w:p>
              </w:tc>
            </w:tr>
          </w:tbl>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网线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6类非屏蔽双绞线；国标；纯铜；</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箱</w:t>
                  </w:r>
                </w:p>
              </w:tc>
            </w:tr>
          </w:tbl>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馈线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SYV75-3同轴馈线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PVC穿线管</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25＃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300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线阵列音箱专用吊挂架</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 xml:space="preserve">采用高品质钢材，定制配件，安全系数1:12;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系统集成</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设备安装、调试、人工、运输费用等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200W聚光灯（面光）</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灯源:≥ 200W 暖白或冷白LED；</w:t>
                  </w:r>
                  <w:r>
                    <w:br/>
                  </w:r>
                  <w:r>
                    <w:rPr>
                      <w:rFonts w:ascii="仿宋_GB2312" w:hAnsi="仿宋_GB2312" w:cs="仿宋_GB2312" w:eastAsia="仿宋_GB2312"/>
                      <w:sz w:val="19"/>
                    </w:rPr>
                    <w:t xml:space="preserve"> 色温:  3200-6500k线性可调</w:t>
                  </w:r>
                  <w:r>
                    <w:br/>
                  </w:r>
                  <w:r>
                    <w:rPr>
                      <w:rFonts w:ascii="仿宋_GB2312" w:hAnsi="仿宋_GB2312" w:cs="仿宋_GB2312" w:eastAsia="仿宋_GB2312"/>
                      <w:sz w:val="19"/>
                    </w:rPr>
                    <w:t xml:space="preserve"> 显色指数：CRI&gt;95；</w:t>
                  </w:r>
                  <w:r>
                    <w:br/>
                  </w:r>
                  <w:r>
                    <w:rPr>
                      <w:rFonts w:ascii="仿宋_GB2312" w:hAnsi="仿宋_GB2312" w:cs="仿宋_GB2312" w:eastAsia="仿宋_GB2312"/>
                      <w:sz w:val="19"/>
                    </w:rPr>
                    <w:t xml:space="preserve"> 电源输入: AC90-250V 50/60Hz；</w:t>
                  </w:r>
                  <w:r>
                    <w:br/>
                  </w:r>
                  <w:r>
                    <w:rPr>
                      <w:rFonts w:ascii="仿宋_GB2312" w:hAnsi="仿宋_GB2312" w:cs="仿宋_GB2312" w:eastAsia="仿宋_GB2312"/>
                      <w:sz w:val="19"/>
                    </w:rPr>
                    <w:t xml:space="preserve"> 控制模式: DMX512，主从；</w:t>
                  </w:r>
                  <w:r>
                    <w:br/>
                  </w:r>
                  <w:r>
                    <w:rPr>
                      <w:rFonts w:ascii="仿宋_GB2312" w:hAnsi="仿宋_GB2312" w:cs="仿宋_GB2312" w:eastAsia="仿宋_GB2312"/>
                      <w:sz w:val="19"/>
                    </w:rPr>
                    <w:t xml:space="preserve"> 频闪：0－25t/s；</w:t>
                  </w:r>
                  <w:r>
                    <w:br/>
                  </w:r>
                  <w:r>
                    <w:rPr>
                      <w:rFonts w:ascii="仿宋_GB2312" w:hAnsi="仿宋_GB2312" w:cs="仿宋_GB2312" w:eastAsia="仿宋_GB2312"/>
                      <w:sz w:val="19"/>
                    </w:rPr>
                    <w:t xml:space="preserve"> 通道: 3CH；</w:t>
                  </w:r>
                  <w:r>
                    <w:br/>
                  </w:r>
                  <w:r>
                    <w:rPr>
                      <w:rFonts w:ascii="仿宋_GB2312" w:hAnsi="仿宋_GB2312" w:cs="仿宋_GB2312" w:eastAsia="仿宋_GB2312"/>
                      <w:sz w:val="19"/>
                    </w:rPr>
                    <w:t xml:space="preserve"> 显示：蓝色液晶屏显示</w:t>
                  </w:r>
                  <w:r>
                    <w:br/>
                  </w:r>
                  <w:r>
                    <w:rPr>
                      <w:rFonts w:ascii="仿宋_GB2312" w:hAnsi="仿宋_GB2312" w:cs="仿宋_GB2312" w:eastAsia="仿宋_GB2312"/>
                      <w:sz w:val="19"/>
                    </w:rPr>
                    <w:t xml:space="preserve"> 手调角度： 25°-50°；</w:t>
                  </w:r>
                  <w:r>
                    <w:br/>
                  </w:r>
                  <w:r>
                    <w:rPr>
                      <w:rFonts w:ascii="仿宋_GB2312" w:hAnsi="仿宋_GB2312" w:cs="仿宋_GB2312" w:eastAsia="仿宋_GB2312"/>
                      <w:sz w:val="19"/>
                    </w:rPr>
                    <w:t xml:space="preserve"> 智能散热系统：温度智能监控、保护，智能风扇控制、静音。</w:t>
                  </w:r>
                  <w:r>
                    <w:br/>
                  </w:r>
                  <w:r>
                    <w:rPr>
                      <w:rFonts w:ascii="仿宋_GB2312" w:hAnsi="仿宋_GB2312" w:cs="仿宋_GB2312" w:eastAsia="仿宋_GB2312"/>
                      <w:sz w:val="19"/>
                    </w:rPr>
                    <w:t xml:space="preserve"> 电源输入：快速电源插；</w:t>
                  </w:r>
                  <w:r>
                    <w:br/>
                  </w:r>
                  <w:r>
                    <w:rPr>
                      <w:rFonts w:ascii="仿宋_GB2312" w:hAnsi="仿宋_GB2312" w:cs="仿宋_GB2312" w:eastAsia="仿宋_GB2312"/>
                      <w:sz w:val="19"/>
                    </w:rPr>
                    <w:t xml:space="preserve"> 信号输入：3针卡侬头 ；</w:t>
                  </w:r>
                  <w:r>
                    <w:br/>
                  </w:r>
                  <w:r>
                    <w:rPr>
                      <w:rFonts w:ascii="仿宋_GB2312" w:hAnsi="仿宋_GB2312" w:cs="仿宋_GB2312" w:eastAsia="仿宋_GB2312"/>
                      <w:sz w:val="19"/>
                    </w:rPr>
                    <w:t xml:space="preserve"> 材料：铝+塑料 ；</w:t>
                  </w:r>
                  <w:r>
                    <w:br/>
                  </w:r>
                  <w:r>
                    <w:rPr>
                      <w:rFonts w:ascii="仿宋_GB2312" w:hAnsi="仿宋_GB2312" w:cs="仿宋_GB2312" w:eastAsia="仿宋_GB2312"/>
                      <w:sz w:val="19"/>
                    </w:rPr>
                    <w:t xml:space="preserve"> 防水等级：≥IP20</w:t>
                  </w:r>
                  <w:r>
                    <w:br/>
                  </w:r>
                  <w:r>
                    <w:rPr>
                      <w:rFonts w:ascii="仿宋_GB2312" w:hAnsi="仿宋_GB2312" w:cs="仿宋_GB2312" w:eastAsia="仿宋_GB2312"/>
                      <w:sz w:val="19"/>
                    </w:rPr>
                    <w:t xml:space="preserve"> LED柔光灯配置新形智能调光技术，直接与DMX512使用，完全代替传统影视灯，手动调节射光角度25-50°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LED24颗四合一帕灯   （二道顶光）</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灯源:≥ 200W 暖白或冷白LED；</w:t>
                  </w:r>
                  <w:r>
                    <w:br/>
                  </w:r>
                  <w:r>
                    <w:rPr>
                      <w:rFonts w:ascii="仿宋_GB2312" w:hAnsi="仿宋_GB2312" w:cs="仿宋_GB2312" w:eastAsia="仿宋_GB2312"/>
                      <w:sz w:val="19"/>
                    </w:rPr>
                    <w:t xml:space="preserve"> 色温: 3200-6500k线性可调</w:t>
                  </w:r>
                  <w:r>
                    <w:br/>
                  </w:r>
                  <w:r>
                    <w:rPr>
                      <w:rFonts w:ascii="仿宋_GB2312" w:hAnsi="仿宋_GB2312" w:cs="仿宋_GB2312" w:eastAsia="仿宋_GB2312"/>
                      <w:sz w:val="19"/>
                    </w:rPr>
                    <w:t xml:space="preserve"> 显色指数：CRI&gt;95；</w:t>
                  </w:r>
                  <w:r>
                    <w:br/>
                  </w:r>
                  <w:r>
                    <w:rPr>
                      <w:rFonts w:ascii="仿宋_GB2312" w:hAnsi="仿宋_GB2312" w:cs="仿宋_GB2312" w:eastAsia="仿宋_GB2312"/>
                      <w:sz w:val="19"/>
                    </w:rPr>
                    <w:t xml:space="preserve"> 电源输入: AC90-250V 50/60Hz；</w:t>
                  </w:r>
                  <w:r>
                    <w:br/>
                  </w:r>
                  <w:r>
                    <w:rPr>
                      <w:rFonts w:ascii="仿宋_GB2312" w:hAnsi="仿宋_GB2312" w:cs="仿宋_GB2312" w:eastAsia="仿宋_GB2312"/>
                      <w:sz w:val="19"/>
                    </w:rPr>
                    <w:t xml:space="preserve"> 控制模式: DMX512，主从；</w:t>
                  </w:r>
                  <w:r>
                    <w:br/>
                  </w:r>
                  <w:r>
                    <w:rPr>
                      <w:rFonts w:ascii="仿宋_GB2312" w:hAnsi="仿宋_GB2312" w:cs="仿宋_GB2312" w:eastAsia="仿宋_GB2312"/>
                      <w:sz w:val="19"/>
                    </w:rPr>
                    <w:t xml:space="preserve"> 频闪：0－25t/s；</w:t>
                  </w:r>
                  <w:r>
                    <w:br/>
                  </w:r>
                  <w:r>
                    <w:rPr>
                      <w:rFonts w:ascii="仿宋_GB2312" w:hAnsi="仿宋_GB2312" w:cs="仿宋_GB2312" w:eastAsia="仿宋_GB2312"/>
                      <w:sz w:val="19"/>
                    </w:rPr>
                    <w:t xml:space="preserve"> 通道: 3CH；</w:t>
                  </w:r>
                  <w:r>
                    <w:br/>
                  </w:r>
                  <w:r>
                    <w:rPr>
                      <w:rFonts w:ascii="仿宋_GB2312" w:hAnsi="仿宋_GB2312" w:cs="仿宋_GB2312" w:eastAsia="仿宋_GB2312"/>
                      <w:sz w:val="19"/>
                    </w:rPr>
                    <w:t xml:space="preserve"> 显示：蓝色液晶屏显示</w:t>
                  </w:r>
                  <w:r>
                    <w:br/>
                  </w:r>
                  <w:r>
                    <w:rPr>
                      <w:rFonts w:ascii="仿宋_GB2312" w:hAnsi="仿宋_GB2312" w:cs="仿宋_GB2312" w:eastAsia="仿宋_GB2312"/>
                      <w:sz w:val="19"/>
                    </w:rPr>
                    <w:t xml:space="preserve"> 手调角度： 25°-50°；</w:t>
                  </w:r>
                  <w:r>
                    <w:br/>
                  </w:r>
                  <w:r>
                    <w:rPr>
                      <w:rFonts w:ascii="仿宋_GB2312" w:hAnsi="仿宋_GB2312" w:cs="仿宋_GB2312" w:eastAsia="仿宋_GB2312"/>
                      <w:sz w:val="19"/>
                    </w:rPr>
                    <w:t xml:space="preserve"> 智能散热系统：温度智能监控、保护，智能风扇控制、静音。</w:t>
                  </w:r>
                  <w:r>
                    <w:br/>
                  </w:r>
                  <w:r>
                    <w:rPr>
                      <w:rFonts w:ascii="仿宋_GB2312" w:hAnsi="仿宋_GB2312" w:cs="仿宋_GB2312" w:eastAsia="仿宋_GB2312"/>
                      <w:sz w:val="19"/>
                    </w:rPr>
                    <w:t xml:space="preserve"> 电源输入：快速电源插；</w:t>
                  </w:r>
                  <w:r>
                    <w:br/>
                  </w:r>
                  <w:r>
                    <w:rPr>
                      <w:rFonts w:ascii="仿宋_GB2312" w:hAnsi="仿宋_GB2312" w:cs="仿宋_GB2312" w:eastAsia="仿宋_GB2312"/>
                      <w:sz w:val="19"/>
                    </w:rPr>
                    <w:t xml:space="preserve"> 信号输入：3针卡侬头 ；</w:t>
                  </w:r>
                  <w:r>
                    <w:br/>
                  </w:r>
                  <w:r>
                    <w:rPr>
                      <w:rFonts w:ascii="仿宋_GB2312" w:hAnsi="仿宋_GB2312" w:cs="仿宋_GB2312" w:eastAsia="仿宋_GB2312"/>
                      <w:sz w:val="19"/>
                    </w:rPr>
                    <w:t xml:space="preserve"> 材料：铝+塑料 ；</w:t>
                  </w:r>
                  <w:r>
                    <w:br/>
                  </w:r>
                  <w:r>
                    <w:rPr>
                      <w:rFonts w:ascii="仿宋_GB2312" w:hAnsi="仿宋_GB2312" w:cs="仿宋_GB2312" w:eastAsia="仿宋_GB2312"/>
                      <w:sz w:val="19"/>
                    </w:rPr>
                    <w:t xml:space="preserve"> 防水等级：≥IP20</w:t>
                  </w:r>
                  <w:r>
                    <w:br/>
                  </w:r>
                  <w:r>
                    <w:rPr>
                      <w:rFonts w:ascii="仿宋_GB2312" w:hAnsi="仿宋_GB2312" w:cs="仿宋_GB2312" w:eastAsia="仿宋_GB2312"/>
                      <w:sz w:val="19"/>
                    </w:rPr>
                    <w:t xml:space="preserve"> LED柔光灯配置新形智能调光技术，直接与DMX512使用，完全代替传统影视灯，手动调节射光角度25-50°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18</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LED24颗四合一帕灯  （二道逆光）</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采用24颗10W LED四合一灯珠为光源，4种颜色无极混色系统，配备高清光学树脂蜂窝透镜，超高亮度输出，颜色混色均匀，色彩纯正，饱和度高，适用于各种演艺与景观照明场所。</w:t>
                  </w:r>
                  <w:r>
                    <w:br/>
                  </w:r>
                  <w:r>
                    <w:rPr>
                      <w:rFonts w:ascii="仿宋_GB2312" w:hAnsi="仿宋_GB2312" w:cs="仿宋_GB2312" w:eastAsia="仿宋_GB2312"/>
                      <w:sz w:val="19"/>
                    </w:rPr>
                    <w:t xml:space="preserve"> 电气参数</w:t>
                  </w:r>
                  <w:r>
                    <w:br/>
                  </w:r>
                  <w:r>
                    <w:rPr>
                      <w:rFonts w:ascii="仿宋_GB2312" w:hAnsi="仿宋_GB2312" w:cs="仿宋_GB2312" w:eastAsia="仿宋_GB2312"/>
                      <w:sz w:val="19"/>
                    </w:rPr>
                    <w:t xml:space="preserve"> 输入电压：AC100V-220V 50/60HZ</w:t>
                  </w:r>
                  <w:r>
                    <w:br/>
                  </w:r>
                  <w:r>
                    <w:rPr>
                      <w:rFonts w:ascii="仿宋_GB2312" w:hAnsi="仿宋_GB2312" w:cs="仿宋_GB2312" w:eastAsia="仿宋_GB2312"/>
                      <w:sz w:val="19"/>
                    </w:rPr>
                    <w:t xml:space="preserve"> 输入功率：不小于 250W</w:t>
                  </w:r>
                  <w:r>
                    <w:br/>
                  </w:r>
                  <w:r>
                    <w:rPr>
                      <w:rFonts w:ascii="仿宋_GB2312" w:hAnsi="仿宋_GB2312" w:cs="仿宋_GB2312" w:eastAsia="仿宋_GB2312"/>
                      <w:sz w:val="19"/>
                    </w:rPr>
                    <w:t xml:space="preserve"> 光源参数</w:t>
                  </w:r>
                  <w:r>
                    <w:br/>
                  </w:r>
                  <w:r>
                    <w:rPr>
                      <w:rFonts w:ascii="仿宋_GB2312" w:hAnsi="仿宋_GB2312" w:cs="仿宋_GB2312" w:eastAsia="仿宋_GB2312"/>
                      <w:sz w:val="19"/>
                    </w:rPr>
                    <w:t xml:space="preserve"> 光源：24颗10W LED四合一灯珠(R.G.B.W)</w:t>
                  </w:r>
                  <w:r>
                    <w:br/>
                  </w:r>
                  <w:r>
                    <w:rPr>
                      <w:rFonts w:ascii="仿宋_GB2312" w:hAnsi="仿宋_GB2312" w:cs="仿宋_GB2312" w:eastAsia="仿宋_GB2312"/>
                      <w:sz w:val="19"/>
                    </w:rPr>
                    <w:t xml:space="preserve"> 光源寿命：不小于 50000小时</w:t>
                  </w:r>
                  <w:r>
                    <w:br/>
                  </w:r>
                  <w:r>
                    <w:rPr>
                      <w:rFonts w:ascii="仿宋_GB2312" w:hAnsi="仿宋_GB2312" w:cs="仿宋_GB2312" w:eastAsia="仿宋_GB2312"/>
                      <w:sz w:val="19"/>
                    </w:rPr>
                    <w:t xml:space="preserve"> 光学参数</w:t>
                  </w:r>
                  <w:r>
                    <w:br/>
                  </w:r>
                  <w:r>
                    <w:rPr>
                      <w:rFonts w:ascii="仿宋_GB2312" w:hAnsi="仿宋_GB2312" w:cs="仿宋_GB2312" w:eastAsia="仿宋_GB2312"/>
                      <w:sz w:val="19"/>
                    </w:rPr>
                    <w:t xml:space="preserve"> 光学透镜：高清光学树脂蜂窝透镜，超高导光率</w:t>
                  </w:r>
                  <w:r>
                    <w:br/>
                  </w:r>
                  <w:r>
                    <w:rPr>
                      <w:rFonts w:ascii="仿宋_GB2312" w:hAnsi="仿宋_GB2312" w:cs="仿宋_GB2312" w:eastAsia="仿宋_GB2312"/>
                      <w:sz w:val="19"/>
                    </w:rPr>
                    <w:t xml:space="preserve"> 光束角度：25°（45°可选）</w:t>
                  </w:r>
                  <w:r>
                    <w:br/>
                  </w:r>
                  <w:r>
                    <w:rPr>
                      <w:rFonts w:ascii="仿宋_GB2312" w:hAnsi="仿宋_GB2312" w:cs="仿宋_GB2312" w:eastAsia="仿宋_GB2312"/>
                      <w:sz w:val="19"/>
                    </w:rPr>
                    <w:t xml:space="preserve"> 颜色系统</w:t>
                  </w:r>
                  <w:r>
                    <w:br/>
                  </w:r>
                  <w:r>
                    <w:rPr>
                      <w:rFonts w:ascii="仿宋_GB2312" w:hAnsi="仿宋_GB2312" w:cs="仿宋_GB2312" w:eastAsia="仿宋_GB2312"/>
                      <w:sz w:val="19"/>
                    </w:rPr>
                    <w:t xml:space="preserve"> 红、绿、蓝、白可独立调光，全彩无极混色系统</w:t>
                  </w:r>
                  <w:r>
                    <w:br/>
                  </w:r>
                  <w:r>
                    <w:rPr>
                      <w:rFonts w:ascii="仿宋_GB2312" w:hAnsi="仿宋_GB2312" w:cs="仿宋_GB2312" w:eastAsia="仿宋_GB2312"/>
                      <w:sz w:val="19"/>
                    </w:rPr>
                    <w:t xml:space="preserve"> 效果配置</w:t>
                  </w:r>
                  <w:r>
                    <w:br/>
                  </w:r>
                  <w:r>
                    <w:rPr>
                      <w:rFonts w:ascii="仿宋_GB2312" w:hAnsi="仿宋_GB2312" w:cs="仿宋_GB2312" w:eastAsia="仿宋_GB2312"/>
                      <w:sz w:val="19"/>
                    </w:rPr>
                    <w:t xml:space="preserve"> 调光：0-100%线性16bit调光平滑无闪烁，四种调光曲线（线性/非线性/正弦/对数）</w:t>
                  </w:r>
                  <w:r>
                    <w:br/>
                  </w:r>
                  <w:r>
                    <w:rPr>
                      <w:rFonts w:ascii="仿宋_GB2312" w:hAnsi="仿宋_GB2312" w:cs="仿宋_GB2312" w:eastAsia="仿宋_GB2312"/>
                      <w:sz w:val="19"/>
                    </w:rPr>
                    <w:t xml:space="preserve"> 频闪：1-20次/秒可调速频闪</w:t>
                  </w:r>
                  <w:r>
                    <w:br/>
                  </w:r>
                  <w:r>
                    <w:rPr>
                      <w:rFonts w:ascii="仿宋_GB2312" w:hAnsi="仿宋_GB2312" w:cs="仿宋_GB2312" w:eastAsia="仿宋_GB2312"/>
                      <w:sz w:val="19"/>
                    </w:rPr>
                    <w:t xml:space="preserve"> 电控技术</w:t>
                  </w:r>
                  <w:r>
                    <w:br/>
                  </w:r>
                  <w:r>
                    <w:rPr>
                      <w:rFonts w:ascii="仿宋_GB2312" w:hAnsi="仿宋_GB2312" w:cs="仿宋_GB2312" w:eastAsia="仿宋_GB2312"/>
                      <w:sz w:val="19"/>
                    </w:rPr>
                    <w:t xml:space="preserve"> 控制通道：4/8通道</w:t>
                  </w:r>
                  <w:r>
                    <w:br/>
                  </w:r>
                  <w:r>
                    <w:rPr>
                      <w:rFonts w:ascii="仿宋_GB2312" w:hAnsi="仿宋_GB2312" w:cs="仿宋_GB2312" w:eastAsia="仿宋_GB2312"/>
                      <w:sz w:val="19"/>
                    </w:rPr>
                    <w:t xml:space="preserve"> 控制协议：DMX512，RDM功能</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16</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LED三基色会议灯</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电压：AC100-240V 50-60HZ</w:t>
                  </w:r>
                  <w:r>
                    <w:br/>
                  </w:r>
                  <w:r>
                    <w:rPr>
                      <w:rFonts w:ascii="仿宋_GB2312" w:hAnsi="仿宋_GB2312" w:cs="仿宋_GB2312" w:eastAsia="仿宋_GB2312"/>
                      <w:sz w:val="19"/>
                    </w:rPr>
                    <w:t xml:space="preserve"> 功率：不小于200W</w:t>
                  </w:r>
                  <w:r>
                    <w:br/>
                  </w:r>
                  <w:r>
                    <w:rPr>
                      <w:rFonts w:ascii="仿宋_GB2312" w:hAnsi="仿宋_GB2312" w:cs="仿宋_GB2312" w:eastAsia="仿宋_GB2312"/>
                      <w:sz w:val="19"/>
                    </w:rPr>
                    <w:t xml:space="preserve"> 色温：3200-6500k线性可调</w:t>
                  </w:r>
                  <w:r>
                    <w:br/>
                  </w:r>
                  <w:r>
                    <w:rPr>
                      <w:rFonts w:ascii="仿宋_GB2312" w:hAnsi="仿宋_GB2312" w:cs="仿宋_GB2312" w:eastAsia="仿宋_GB2312"/>
                      <w:sz w:val="19"/>
                    </w:rPr>
                    <w:t xml:space="preserve"> 灯珠：不小于 288颗0.5W LED</w:t>
                  </w:r>
                  <w:r>
                    <w:br/>
                  </w:r>
                  <w:r>
                    <w:rPr>
                      <w:rFonts w:ascii="仿宋_GB2312" w:hAnsi="仿宋_GB2312" w:cs="仿宋_GB2312" w:eastAsia="仿宋_GB2312"/>
                      <w:sz w:val="19"/>
                    </w:rPr>
                    <w:t xml:space="preserve"> 光源寿命：100000小时</w:t>
                  </w:r>
                  <w:r>
                    <w:br/>
                  </w:r>
                  <w:r>
                    <w:rPr>
                      <w:rFonts w:ascii="仿宋_GB2312" w:hAnsi="仿宋_GB2312" w:cs="仿宋_GB2312" w:eastAsia="仿宋_GB2312"/>
                      <w:sz w:val="19"/>
                    </w:rPr>
                    <w:t xml:space="preserve">  显色指数：CRI＞90</w:t>
                  </w:r>
                  <w:r>
                    <w:br/>
                  </w:r>
                  <w:r>
                    <w:rPr>
                      <w:rFonts w:ascii="仿宋_GB2312" w:hAnsi="仿宋_GB2312" w:cs="仿宋_GB2312" w:eastAsia="仿宋_GB2312"/>
                      <w:sz w:val="19"/>
                    </w:rPr>
                    <w:t xml:space="preserve"> 通道：2/5CH</w:t>
                  </w:r>
                  <w:r>
                    <w:br/>
                  </w:r>
                  <w:r>
                    <w:rPr>
                      <w:rFonts w:ascii="仿宋_GB2312" w:hAnsi="仿宋_GB2312" w:cs="仿宋_GB2312" w:eastAsia="仿宋_GB2312"/>
                      <w:sz w:val="19"/>
                    </w:rPr>
                    <w:t xml:space="preserve"> 通信协议：USITTDMX-512</w:t>
                  </w:r>
                  <w:r>
                    <w:br/>
                  </w:r>
                  <w:r>
                    <w:rPr>
                      <w:rFonts w:ascii="仿宋_GB2312" w:hAnsi="仿宋_GB2312" w:cs="仿宋_GB2312" w:eastAsia="仿宋_GB2312"/>
                      <w:sz w:val="19"/>
                    </w:rPr>
                    <w:t xml:space="preserve"> 光束角度：120度</w:t>
                  </w:r>
                  <w:r>
                    <w:br/>
                  </w:r>
                  <w:r>
                    <w:rPr>
                      <w:rFonts w:ascii="仿宋_GB2312" w:hAnsi="仿宋_GB2312" w:cs="仿宋_GB2312" w:eastAsia="仿宋_GB2312"/>
                      <w:sz w:val="19"/>
                    </w:rPr>
                    <w:t xml:space="preserve"> 可调角度：0-65度手动可调</w:t>
                  </w:r>
                  <w:r>
                    <w:br/>
                  </w:r>
                  <w:r>
                    <w:rPr>
                      <w:rFonts w:ascii="仿宋_GB2312" w:hAnsi="仿宋_GB2312" w:cs="仿宋_GB2312" w:eastAsia="仿宋_GB2312"/>
                      <w:sz w:val="19"/>
                    </w:rPr>
                    <w:t xml:space="preserve"> 调光：0-100%线性调光平滑无闪烁，四种曲线调光</w:t>
                  </w:r>
                  <w:r>
                    <w:br/>
                  </w:r>
                  <w:r>
                    <w:rPr>
                      <w:rFonts w:ascii="仿宋_GB2312" w:hAnsi="仿宋_GB2312" w:cs="仿宋_GB2312" w:eastAsia="仿宋_GB2312"/>
                      <w:sz w:val="19"/>
                    </w:rPr>
                    <w:t xml:space="preserve"> 功能：自动识别检测,电子合成无限变换色温,亮度内置4种不同场所使用的色温值可直接调出使用.</w:t>
                  </w:r>
                  <w:r>
                    <w:br/>
                  </w:r>
                  <w:r>
                    <w:rPr>
                      <w:rFonts w:ascii="仿宋_GB2312" w:hAnsi="仿宋_GB2312" w:cs="仿宋_GB2312" w:eastAsia="仿宋_GB2312"/>
                      <w:sz w:val="19"/>
                    </w:rPr>
                    <w:t xml:space="preserve"> 显示方式：4个LED数码显示地址码</w:t>
                  </w:r>
                  <w:r>
                    <w:br/>
                  </w:r>
                  <w:r>
                    <w:rPr>
                      <w:rFonts w:ascii="仿宋_GB2312" w:hAnsi="仿宋_GB2312" w:cs="仿宋_GB2312" w:eastAsia="仿宋_GB2312"/>
                      <w:sz w:val="19"/>
                    </w:rPr>
                    <w:t xml:space="preserve"> 保护功能：过流保护/过压保护/温度保护.</w:t>
                  </w:r>
                  <w:r>
                    <w:br/>
                  </w:r>
                  <w:r>
                    <w:rPr>
                      <w:rFonts w:ascii="仿宋_GB2312" w:hAnsi="仿宋_GB2312" w:cs="仿宋_GB2312" w:eastAsia="仿宋_GB2312"/>
                      <w:sz w:val="19"/>
                    </w:rPr>
                    <w:t xml:space="preserve"> 数据输入输出：3芯卡侬座</w:t>
                  </w:r>
                  <w:r>
                    <w:br/>
                  </w:r>
                  <w:r>
                    <w:rPr>
                      <w:rFonts w:ascii="仿宋_GB2312" w:hAnsi="仿宋_GB2312" w:cs="仿宋_GB2312" w:eastAsia="仿宋_GB2312"/>
                      <w:sz w:val="19"/>
                    </w:rPr>
                    <w:t xml:space="preserve"> 静音没有风扇适合用于电视演播厅、会议室、多功能厅、博物馆、画廊，舞台等场所。</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16</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电脑光束摇头灯</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光、电源系统</w:t>
                  </w:r>
                  <w:r>
                    <w:br/>
                  </w:r>
                  <w:r>
                    <w:rPr>
                      <w:rFonts w:ascii="仿宋_GB2312" w:hAnsi="仿宋_GB2312" w:cs="仿宋_GB2312" w:eastAsia="仿宋_GB2312"/>
                      <w:sz w:val="19"/>
                    </w:rPr>
                    <w:t xml:space="preserve"> 输入电压：AC90V~240V/50~60Hz</w:t>
                  </w:r>
                  <w:r>
                    <w:br/>
                  </w:r>
                  <w:r>
                    <w:rPr>
                      <w:rFonts w:ascii="仿宋_GB2312" w:hAnsi="仿宋_GB2312" w:cs="仿宋_GB2312" w:eastAsia="仿宋_GB2312"/>
                      <w:sz w:val="19"/>
                    </w:rPr>
                    <w:t xml:space="preserve"> 功   率：不小于500W</w:t>
                  </w:r>
                  <w:r>
                    <w:br/>
                  </w:r>
                  <w:r>
                    <w:rPr>
                      <w:rFonts w:ascii="仿宋_GB2312" w:hAnsi="仿宋_GB2312" w:cs="仿宋_GB2312" w:eastAsia="仿宋_GB2312"/>
                      <w:sz w:val="19"/>
                    </w:rPr>
                    <w:t xml:space="preserve"> 光  源：专业泡</w:t>
                  </w:r>
                  <w:r>
                    <w:br/>
                  </w:r>
                  <w:r>
                    <w:rPr>
                      <w:rFonts w:ascii="仿宋_GB2312" w:hAnsi="仿宋_GB2312" w:cs="仿宋_GB2312" w:eastAsia="仿宋_GB2312"/>
                      <w:sz w:val="19"/>
                    </w:rPr>
                    <w:t xml:space="preserve"> 光源寿命：不小于1500小时</w:t>
                  </w:r>
                  <w:r>
                    <w:br/>
                  </w:r>
                  <w:r>
                    <w:rPr>
                      <w:rFonts w:ascii="仿宋_GB2312" w:hAnsi="仿宋_GB2312" w:cs="仿宋_GB2312" w:eastAsia="仿宋_GB2312"/>
                      <w:sz w:val="19"/>
                    </w:rPr>
                    <w:t xml:space="preserve"> 光源色温：不小于7000K </w:t>
                  </w:r>
                  <w:r>
                    <w:br/>
                  </w:r>
                  <w:r>
                    <w:rPr>
                      <w:rFonts w:ascii="仿宋_GB2312" w:hAnsi="仿宋_GB2312" w:cs="仿宋_GB2312" w:eastAsia="仿宋_GB2312"/>
                      <w:sz w:val="19"/>
                    </w:rPr>
                    <w:t xml:space="preserve"> 调    焦：线性调焦</w:t>
                  </w:r>
                  <w:r>
                    <w:br/>
                  </w:r>
                  <w:r>
                    <w:rPr>
                      <w:rFonts w:ascii="仿宋_GB2312" w:hAnsi="仿宋_GB2312" w:cs="仿宋_GB2312" w:eastAsia="仿宋_GB2312"/>
                      <w:sz w:val="19"/>
                    </w:rPr>
                    <w:t xml:space="preserve"> 调    光：0~100%线性调节</w:t>
                  </w:r>
                  <w:r>
                    <w:br/>
                  </w:r>
                  <w:r>
                    <w:rPr>
                      <w:rFonts w:ascii="仿宋_GB2312" w:hAnsi="仿宋_GB2312" w:cs="仿宋_GB2312" w:eastAsia="仿宋_GB2312"/>
                      <w:sz w:val="19"/>
                    </w:rPr>
                    <w:t xml:space="preserve"> 镇 流 器：电子镇流器，最大输出功率600W</w:t>
                  </w:r>
                  <w:r>
                    <w:br/>
                  </w:r>
                  <w:r>
                    <w:rPr>
                      <w:rFonts w:ascii="仿宋_GB2312" w:hAnsi="仿宋_GB2312" w:cs="仿宋_GB2312" w:eastAsia="仿宋_GB2312"/>
                      <w:sz w:val="19"/>
                    </w:rPr>
                    <w:t xml:space="preserve"> 频    闪：双频闪半月结构，0.5~14次/秒可调</w:t>
                  </w:r>
                  <w:r>
                    <w:br/>
                  </w:r>
                  <w:r>
                    <w:rPr>
                      <w:rFonts w:ascii="仿宋_GB2312" w:hAnsi="仿宋_GB2312" w:cs="仿宋_GB2312" w:eastAsia="仿宋_GB2312"/>
                      <w:sz w:val="19"/>
                    </w:rPr>
                    <w:t xml:space="preserve"> 颜色/图案/效果</w:t>
                  </w:r>
                  <w:r>
                    <w:br/>
                  </w:r>
                  <w:r>
                    <w:rPr>
                      <w:rFonts w:ascii="仿宋_GB2312" w:hAnsi="仿宋_GB2312" w:cs="仿宋_GB2312" w:eastAsia="仿宋_GB2312"/>
                      <w:sz w:val="19"/>
                    </w:rPr>
                    <w:t xml:space="preserve"> 颜    色：不小于13种颜色+白光 ，</w:t>
                  </w:r>
                  <w:r>
                    <w:br/>
                  </w:r>
                  <w:r>
                    <w:rPr>
                      <w:rFonts w:ascii="仿宋_GB2312" w:hAnsi="仿宋_GB2312" w:cs="仿宋_GB2312" w:eastAsia="仿宋_GB2312"/>
                      <w:sz w:val="19"/>
                    </w:rPr>
                    <w:t xml:space="preserve"> 彩色盘：6彩效果</w:t>
                  </w:r>
                  <w:r>
                    <w:br/>
                  </w:r>
                  <w:r>
                    <w:rPr>
                      <w:rFonts w:ascii="仿宋_GB2312" w:hAnsi="仿宋_GB2312" w:cs="仿宋_GB2312" w:eastAsia="仿宋_GB2312"/>
                      <w:sz w:val="19"/>
                    </w:rPr>
                    <w:t xml:space="preserve"> 雾   化：柔光效果：可调节柔光角度</w:t>
                  </w:r>
                  <w:r>
                    <w:br/>
                  </w:r>
                  <w:r>
                    <w:rPr>
                      <w:rFonts w:ascii="仿宋_GB2312" w:hAnsi="仿宋_GB2312" w:cs="仿宋_GB2312" w:eastAsia="仿宋_GB2312"/>
                      <w:sz w:val="19"/>
                    </w:rPr>
                    <w:t xml:space="preserve"> 棱  镜 ：2个棱镜效果，8棱镜+8排镜，可叠加双向旋转。</w:t>
                  </w:r>
                  <w:r>
                    <w:br/>
                  </w:r>
                  <w:r>
                    <w:rPr>
                      <w:rFonts w:ascii="仿宋_GB2312" w:hAnsi="仿宋_GB2312" w:cs="仿宋_GB2312" w:eastAsia="仿宋_GB2312"/>
                      <w:sz w:val="19"/>
                    </w:rPr>
                    <w:t xml:space="preserve"> 光    束：光束大度小自由变化效果</w:t>
                  </w:r>
                  <w:r>
                    <w:br/>
                  </w:r>
                  <w:r>
                    <w:rPr>
                      <w:rFonts w:ascii="仿宋_GB2312" w:hAnsi="仿宋_GB2312" w:cs="仿宋_GB2312" w:eastAsia="仿宋_GB2312"/>
                      <w:sz w:val="19"/>
                    </w:rPr>
                    <w:t xml:space="preserve"> 图    案：金属图案+玻璃图案+白光,可实现流水、抖动效果</w:t>
                  </w:r>
                  <w:r>
                    <w:br/>
                  </w:r>
                  <w:r>
                    <w:rPr>
                      <w:rFonts w:ascii="仿宋_GB2312" w:hAnsi="仿宋_GB2312" w:cs="仿宋_GB2312" w:eastAsia="仿宋_GB2312"/>
                      <w:sz w:val="19"/>
                    </w:rPr>
                    <w:t xml:space="preserve"> 光束角度：平行光束角0~2.3° 雾化光角度8°</w:t>
                  </w:r>
                  <w:r>
                    <w:br/>
                  </w:r>
                  <w:r>
                    <w:rPr>
                      <w:rFonts w:ascii="仿宋_GB2312" w:hAnsi="仿宋_GB2312" w:cs="仿宋_GB2312" w:eastAsia="仿宋_GB2312"/>
                      <w:sz w:val="19"/>
                    </w:rPr>
                    <w:t xml:space="preserve"> 镜    头：高精密多组胶合光学镜头 </w:t>
                  </w:r>
                  <w:r>
                    <w:br/>
                  </w:r>
                  <w:r>
                    <w:rPr>
                      <w:rFonts w:ascii="仿宋_GB2312" w:hAnsi="仿宋_GB2312" w:cs="仿宋_GB2312" w:eastAsia="仿宋_GB2312"/>
                      <w:sz w:val="19"/>
                    </w:rPr>
                    <w:t xml:space="preserve"> 控制系统</w:t>
                  </w:r>
                  <w:r>
                    <w:br/>
                  </w:r>
                  <w:r>
                    <w:rPr>
                      <w:rFonts w:ascii="仿宋_GB2312" w:hAnsi="仿宋_GB2312" w:cs="仿宋_GB2312" w:eastAsia="仿宋_GB2312"/>
                      <w:sz w:val="19"/>
                    </w:rPr>
                    <w:t xml:space="preserve"> 控制方式：标准DMX512协议，RDM；通过控台远程设置地址码，上传数据、软件升级等。扫描速度：X向2.6秒/540度，Y向1.24秒/239度</w:t>
                  </w:r>
                  <w:r>
                    <w:br/>
                  </w:r>
                  <w:r>
                    <w:rPr>
                      <w:rFonts w:ascii="仿宋_GB2312" w:hAnsi="仿宋_GB2312" w:cs="仿宋_GB2312" w:eastAsia="仿宋_GB2312"/>
                      <w:sz w:val="19"/>
                    </w:rPr>
                    <w:t xml:space="preserve"> 控制模式：标准15通道+扩展20通道</w:t>
                  </w:r>
                  <w:r>
                    <w:br/>
                  </w:r>
                  <w:r>
                    <w:rPr>
                      <w:rFonts w:ascii="仿宋_GB2312" w:hAnsi="仿宋_GB2312" w:cs="仿宋_GB2312" w:eastAsia="仿宋_GB2312"/>
                      <w:sz w:val="19"/>
                    </w:rPr>
                    <w:t xml:space="preserve"> 时间功能：在菜单内可记录灯具和灯泡的工作总时间和工作时间</w:t>
                  </w:r>
                  <w:r>
                    <w:br/>
                  </w:r>
                  <w:r>
                    <w:rPr>
                      <w:rFonts w:ascii="仿宋_GB2312" w:hAnsi="仿宋_GB2312" w:cs="仿宋_GB2312" w:eastAsia="仿宋_GB2312"/>
                      <w:sz w:val="19"/>
                    </w:rPr>
                    <w:t xml:space="preserve"> 马达数量：13个超静音马达，其中二个三相马达，16Bit驱动</w:t>
                  </w:r>
                  <w:r>
                    <w:br/>
                  </w:r>
                  <w:r>
                    <w:rPr>
                      <w:rFonts w:ascii="仿宋_GB2312" w:hAnsi="仿宋_GB2312" w:cs="仿宋_GB2312" w:eastAsia="仿宋_GB2312"/>
                      <w:sz w:val="19"/>
                    </w:rPr>
                    <w:t xml:space="preserve">  投光范围：X向540度,Y向239度，可自动校正定位</w:t>
                  </w:r>
                  <w:r>
                    <w:br/>
                  </w:r>
                  <w:r>
                    <w:rPr>
                      <w:rFonts w:ascii="仿宋_GB2312" w:hAnsi="仿宋_GB2312" w:cs="仿宋_GB2312" w:eastAsia="仿宋_GB2312"/>
                      <w:sz w:val="19"/>
                    </w:rPr>
                    <w:t xml:space="preserve"> 菜单显示：1600万像素彩色液晶触摸屏；屏幕可以显示正立、倒立，以及背景的亮度调节，中、英两种语言可随意切换。</w:t>
                  </w:r>
                  <w:r>
                    <w:br/>
                  </w:r>
                  <w:r>
                    <w:rPr>
                      <w:rFonts w:ascii="仿宋_GB2312" w:hAnsi="仿宋_GB2312" w:cs="仿宋_GB2312" w:eastAsia="仿宋_GB2312"/>
                      <w:sz w:val="19"/>
                    </w:rPr>
                    <w:t xml:space="preserve"> 散    热：风机智能调控（散热完全按灯泡使用状态与要求进行智能控制，保证灯泡的使用寿命与正常工作状态），灯泡不亮时，风扇不工作。</w:t>
                  </w:r>
                  <w:r>
                    <w:br/>
                  </w:r>
                  <w:r>
                    <w:rPr>
                      <w:rFonts w:ascii="仿宋_GB2312" w:hAnsi="仿宋_GB2312" w:cs="仿宋_GB2312" w:eastAsia="仿宋_GB2312"/>
                      <w:sz w:val="19"/>
                    </w:rPr>
                    <w:t xml:space="preserve"> 电子传感检测：复位报错功能，自动纠正功能</w:t>
                  </w:r>
                  <w:r>
                    <w:br/>
                  </w:r>
                  <w:r>
                    <w:rPr>
                      <w:rFonts w:ascii="仿宋_GB2312" w:hAnsi="仿宋_GB2312" w:cs="仿宋_GB2312" w:eastAsia="仿宋_GB2312"/>
                      <w:sz w:val="19"/>
                    </w:rPr>
                    <w:t xml:space="preserve"> 外观参数</w:t>
                  </w:r>
                  <w:r>
                    <w:br/>
                  </w:r>
                  <w:r>
                    <w:rPr>
                      <w:rFonts w:ascii="仿宋_GB2312" w:hAnsi="仿宋_GB2312" w:cs="仿宋_GB2312" w:eastAsia="仿宋_GB2312"/>
                      <w:sz w:val="19"/>
                    </w:rPr>
                    <w:t xml:space="preserve"> 灯具材料：耐高温阻燃塑料外壳，高强度合金冷压成型内核材料</w:t>
                  </w:r>
                  <w:r>
                    <w:br/>
                  </w:r>
                  <w:r>
                    <w:rPr>
                      <w:rFonts w:ascii="仿宋_GB2312" w:hAnsi="仿宋_GB2312" w:cs="仿宋_GB2312" w:eastAsia="仿宋_GB2312"/>
                      <w:sz w:val="19"/>
                    </w:rPr>
                    <w:t xml:space="preserve"> 灯具防护等级：IP20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8</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350三合一电脑图案灯</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光、电源系统</w:t>
                  </w:r>
                  <w:r>
                    <w:br/>
                  </w:r>
                  <w:r>
                    <w:rPr>
                      <w:rFonts w:ascii="仿宋_GB2312" w:hAnsi="仿宋_GB2312" w:cs="仿宋_GB2312" w:eastAsia="仿宋_GB2312"/>
                      <w:sz w:val="19"/>
                    </w:rPr>
                    <w:t xml:space="preserve"> 输入电压：AC90V~240V/50~60Hz</w:t>
                  </w:r>
                  <w:r>
                    <w:br/>
                  </w:r>
                  <w:r>
                    <w:rPr>
                      <w:rFonts w:ascii="仿宋_GB2312" w:hAnsi="仿宋_GB2312" w:cs="仿宋_GB2312" w:eastAsia="仿宋_GB2312"/>
                      <w:sz w:val="19"/>
                    </w:rPr>
                    <w:t xml:space="preserve"> 光源功率：不小于350W</w:t>
                  </w:r>
                  <w:r>
                    <w:br/>
                  </w:r>
                  <w:r>
                    <w:rPr>
                      <w:rFonts w:ascii="仿宋_GB2312" w:hAnsi="仿宋_GB2312" w:cs="仿宋_GB2312" w:eastAsia="仿宋_GB2312"/>
                      <w:sz w:val="19"/>
                    </w:rPr>
                    <w:t xml:space="preserve"> 整机功率：不小于500W</w:t>
                  </w:r>
                  <w:r>
                    <w:br/>
                  </w:r>
                  <w:r>
                    <w:rPr>
                      <w:rFonts w:ascii="仿宋_GB2312" w:hAnsi="仿宋_GB2312" w:cs="仿宋_GB2312" w:eastAsia="仿宋_GB2312"/>
                      <w:sz w:val="19"/>
                    </w:rPr>
                    <w:t xml:space="preserve"> 光源理论寿：不小于1500小时</w:t>
                  </w:r>
                  <w:r>
                    <w:br/>
                  </w:r>
                  <w:r>
                    <w:rPr>
                      <w:rFonts w:ascii="仿宋_GB2312" w:hAnsi="仿宋_GB2312" w:cs="仿宋_GB2312" w:eastAsia="仿宋_GB2312"/>
                      <w:sz w:val="19"/>
                    </w:rPr>
                    <w:t xml:space="preserve"> 光源色温：不小于7500K</w:t>
                  </w:r>
                  <w:r>
                    <w:br/>
                  </w:r>
                  <w:r>
                    <w:rPr>
                      <w:rFonts w:ascii="仿宋_GB2312" w:hAnsi="仿宋_GB2312" w:cs="仿宋_GB2312" w:eastAsia="仿宋_GB2312"/>
                      <w:sz w:val="19"/>
                    </w:rPr>
                    <w:t xml:space="preserve"> 调    焦：线性调焦</w:t>
                  </w:r>
                  <w:r>
                    <w:br/>
                  </w:r>
                  <w:r>
                    <w:rPr>
                      <w:rFonts w:ascii="仿宋_GB2312" w:hAnsi="仿宋_GB2312" w:cs="仿宋_GB2312" w:eastAsia="仿宋_GB2312"/>
                      <w:sz w:val="19"/>
                    </w:rPr>
                    <w:t xml:space="preserve"> 光    源：PHILIP/YODN系列 HRI 350W</w:t>
                  </w:r>
                  <w:r>
                    <w:br/>
                  </w:r>
                  <w:r>
                    <w:rPr>
                      <w:rFonts w:ascii="仿宋_GB2312" w:hAnsi="仿宋_GB2312" w:cs="仿宋_GB2312" w:eastAsia="仿宋_GB2312"/>
                      <w:sz w:val="19"/>
                    </w:rPr>
                    <w:t xml:space="preserve"> 调    光：0~100%线性调节</w:t>
                  </w:r>
                  <w:r>
                    <w:br/>
                  </w:r>
                  <w:r>
                    <w:rPr>
                      <w:rFonts w:ascii="仿宋_GB2312" w:hAnsi="仿宋_GB2312" w:cs="仿宋_GB2312" w:eastAsia="仿宋_GB2312"/>
                      <w:sz w:val="19"/>
                    </w:rPr>
                    <w:t xml:space="preserve"> 镇 流 器：电子镇流器，最大输出功率600W</w:t>
                  </w:r>
                  <w:r>
                    <w:br/>
                  </w:r>
                  <w:r>
                    <w:rPr>
                      <w:rFonts w:ascii="仿宋_GB2312" w:hAnsi="仿宋_GB2312" w:cs="仿宋_GB2312" w:eastAsia="仿宋_GB2312"/>
                      <w:sz w:val="19"/>
                    </w:rPr>
                    <w:t xml:space="preserve"> 频    闪：双频闪结构，0.5~14次/秒可调</w:t>
                  </w:r>
                  <w:r>
                    <w:br/>
                  </w:r>
                  <w:r>
                    <w:rPr>
                      <w:rFonts w:ascii="仿宋_GB2312" w:hAnsi="仿宋_GB2312" w:cs="仿宋_GB2312" w:eastAsia="仿宋_GB2312"/>
                      <w:sz w:val="19"/>
                    </w:rPr>
                    <w:t xml:space="preserve"> 颜色/图案/效果</w:t>
                  </w:r>
                  <w:r>
                    <w:br/>
                  </w:r>
                  <w:r>
                    <w:rPr>
                      <w:rFonts w:ascii="仿宋_GB2312" w:hAnsi="仿宋_GB2312" w:cs="仿宋_GB2312" w:eastAsia="仿宋_GB2312"/>
                      <w:sz w:val="19"/>
                    </w:rPr>
                    <w:t xml:space="preserve"> 颜    色：14种颜色+白光</w:t>
                  </w:r>
                  <w:r>
                    <w:br/>
                  </w:r>
                  <w:r>
                    <w:rPr>
                      <w:rFonts w:ascii="仿宋_GB2312" w:hAnsi="仿宋_GB2312" w:cs="仿宋_GB2312" w:eastAsia="仿宋_GB2312"/>
                      <w:sz w:val="19"/>
                    </w:rPr>
                    <w:t xml:space="preserve"> 光效果：可调节柔光角度</w:t>
                  </w:r>
                  <w:r>
                    <w:br/>
                  </w:r>
                  <w:r>
                    <w:rPr>
                      <w:rFonts w:ascii="仿宋_GB2312" w:hAnsi="仿宋_GB2312" w:cs="仿宋_GB2312" w:eastAsia="仿宋_GB2312"/>
                      <w:sz w:val="19"/>
                    </w:rPr>
                    <w:t xml:space="preserve"> 棱    镜：8棱镜+16棱镜（梯棱镜、梅花镜可选），可双向旋转，可放大缩小棱镜效果。</w:t>
                  </w:r>
                  <w:r>
                    <w:br/>
                  </w:r>
                  <w:r>
                    <w:rPr>
                      <w:rFonts w:ascii="仿宋_GB2312" w:hAnsi="仿宋_GB2312" w:cs="仿宋_GB2312" w:eastAsia="仿宋_GB2312"/>
                      <w:sz w:val="19"/>
                    </w:rPr>
                    <w:t xml:space="preserve"> 图  案1：1个固定图案盘，带有15个图案+白光,可实现流水、抖动效果</w:t>
                  </w:r>
                  <w:r>
                    <w:br/>
                  </w:r>
                  <w:r>
                    <w:rPr>
                      <w:rFonts w:ascii="仿宋_GB2312" w:hAnsi="仿宋_GB2312" w:cs="仿宋_GB2312" w:eastAsia="仿宋_GB2312"/>
                      <w:sz w:val="19"/>
                    </w:rPr>
                    <w:t xml:space="preserve"> 图  案2：1个旋转图案盘，带有9个图案片（可插拨式）+白光，可实现自转、图案轮可定位</w:t>
                  </w:r>
                  <w:r>
                    <w:br/>
                  </w:r>
                  <w:r>
                    <w:rPr>
                      <w:rFonts w:ascii="仿宋_GB2312" w:hAnsi="仿宋_GB2312" w:cs="仿宋_GB2312" w:eastAsia="仿宋_GB2312"/>
                      <w:sz w:val="19"/>
                    </w:rPr>
                    <w:t xml:space="preserve"> 光学系统</w:t>
                  </w:r>
                  <w:r>
                    <w:br/>
                  </w:r>
                  <w:r>
                    <w:rPr>
                      <w:rFonts w:ascii="仿宋_GB2312" w:hAnsi="仿宋_GB2312" w:cs="仿宋_GB2312" w:eastAsia="仿宋_GB2312"/>
                      <w:sz w:val="19"/>
                    </w:rPr>
                    <w:t xml:space="preserve"> 光束效果：2.3°~10°</w:t>
                  </w:r>
                  <w:r>
                    <w:br/>
                  </w:r>
                  <w:r>
                    <w:rPr>
                      <w:rFonts w:ascii="仿宋_GB2312" w:hAnsi="仿宋_GB2312" w:cs="仿宋_GB2312" w:eastAsia="仿宋_GB2312"/>
                      <w:sz w:val="19"/>
                    </w:rPr>
                    <w:t xml:space="preserve"> 图案效果1~40°</w:t>
                  </w:r>
                  <w:r>
                    <w:br/>
                  </w:r>
                  <w:r>
                    <w:rPr>
                      <w:rFonts w:ascii="仿宋_GB2312" w:hAnsi="仿宋_GB2312" w:cs="仿宋_GB2312" w:eastAsia="仿宋_GB2312"/>
                      <w:sz w:val="19"/>
                    </w:rPr>
                    <w:t xml:space="preserve"> 染色效果：5°~40°</w:t>
                  </w:r>
                  <w:r>
                    <w:br/>
                  </w:r>
                  <w:r>
                    <w:rPr>
                      <w:rFonts w:ascii="仿宋_GB2312" w:hAnsi="仿宋_GB2312" w:cs="仿宋_GB2312" w:eastAsia="仿宋_GB2312"/>
                      <w:sz w:val="19"/>
                    </w:rPr>
                    <w:t xml:space="preserve"> 镜头：高精密度多组胶合光学镜头</w:t>
                  </w:r>
                  <w:r>
                    <w:br/>
                  </w:r>
                  <w:r>
                    <w:rPr>
                      <w:rFonts w:ascii="仿宋_GB2312" w:hAnsi="仿宋_GB2312" w:cs="仿宋_GB2312" w:eastAsia="仿宋_GB2312"/>
                      <w:sz w:val="19"/>
                    </w:rPr>
                    <w:t xml:space="preserve"> 控制方式：标准DMX512协议，Art-net以太灯光控制协议和无线DMX512控制。</w:t>
                  </w:r>
                  <w:r>
                    <w:br/>
                  </w:r>
                  <w:r>
                    <w:rPr>
                      <w:rFonts w:ascii="仿宋_GB2312" w:hAnsi="仿宋_GB2312" w:cs="仿宋_GB2312" w:eastAsia="仿宋_GB2312"/>
                      <w:sz w:val="19"/>
                    </w:rPr>
                    <w:t xml:space="preserve"> 扫描速度：X向2.6秒/540度，Y向1.24秒/239度</w:t>
                  </w:r>
                  <w:r>
                    <w:br/>
                  </w:r>
                  <w:r>
                    <w:rPr>
                      <w:rFonts w:ascii="仿宋_GB2312" w:hAnsi="仿宋_GB2312" w:cs="仿宋_GB2312" w:eastAsia="仿宋_GB2312"/>
                      <w:sz w:val="19"/>
                    </w:rPr>
                    <w:t xml:space="preserve"> 控制模式：标准20通道、扩展24通道，通道顺序可根据个人习惯，随意调整。</w:t>
                  </w:r>
                  <w:r>
                    <w:br/>
                  </w:r>
                  <w:r>
                    <w:rPr>
                      <w:rFonts w:ascii="仿宋_GB2312" w:hAnsi="仿宋_GB2312" w:cs="仿宋_GB2312" w:eastAsia="仿宋_GB2312"/>
                      <w:sz w:val="19"/>
                    </w:rPr>
                    <w:t xml:space="preserve"> 时间功能：在菜单内可记录灯具和灯泡的工作总时间和工作时间</w:t>
                  </w:r>
                  <w:r>
                    <w:br/>
                  </w:r>
                  <w:r>
                    <w:rPr>
                      <w:rFonts w:ascii="仿宋_GB2312" w:hAnsi="仿宋_GB2312" w:cs="仿宋_GB2312" w:eastAsia="仿宋_GB2312"/>
                      <w:sz w:val="19"/>
                    </w:rPr>
                    <w:t xml:space="preserve"> 马达数量：17个超静音马达，其中二个三相马达，16Bit驱动</w:t>
                  </w:r>
                  <w:r>
                    <w:br/>
                  </w:r>
                  <w:r>
                    <w:rPr>
                      <w:rFonts w:ascii="仿宋_GB2312" w:hAnsi="仿宋_GB2312" w:cs="仿宋_GB2312" w:eastAsia="仿宋_GB2312"/>
                      <w:sz w:val="19"/>
                    </w:rPr>
                    <w:t xml:space="preserve"> 地址码设置：内置长寿命电池可自动充电，无电状态下编辑菜单，设置地址码时不需要接通灯具电源</w:t>
                  </w:r>
                  <w:r>
                    <w:br/>
                  </w:r>
                  <w:r>
                    <w:rPr>
                      <w:rFonts w:ascii="仿宋_GB2312" w:hAnsi="仿宋_GB2312" w:cs="仿宋_GB2312" w:eastAsia="仿宋_GB2312"/>
                      <w:sz w:val="19"/>
                    </w:rPr>
                    <w:t xml:space="preserve"> 投光范围：X向540度,Y向239度，可自动校正定位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LED24颗四合一帕灯  （左右侧光）</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rPr>
                    <w:t>采用24颗10W LED四合一灯珠为光源，4种颜色无极混色系统，配备高清光学树脂蜂窝透镜，超高亮度输出，颜色混色均匀，色彩纯正，饱和度高，适用于各种演艺与景观照明场所。</w:t>
                  </w:r>
                  <w:r>
                    <w:br/>
                  </w:r>
                  <w:r>
                    <w:rPr>
                      <w:rFonts w:ascii="仿宋_GB2312" w:hAnsi="仿宋_GB2312" w:cs="仿宋_GB2312" w:eastAsia="仿宋_GB2312"/>
                      <w:sz w:val="20"/>
                    </w:rPr>
                    <w:t xml:space="preserve"> 电气参数</w:t>
                  </w:r>
                  <w:r>
                    <w:br/>
                  </w:r>
                  <w:r>
                    <w:rPr>
                      <w:rFonts w:ascii="仿宋_GB2312" w:hAnsi="仿宋_GB2312" w:cs="仿宋_GB2312" w:eastAsia="仿宋_GB2312"/>
                      <w:sz w:val="20"/>
                    </w:rPr>
                    <w:t xml:space="preserve"> 输入电压：AC100V-220V 50/60HZ</w:t>
                  </w:r>
                  <w:r>
                    <w:br/>
                  </w:r>
                  <w:r>
                    <w:rPr>
                      <w:rFonts w:ascii="仿宋_GB2312" w:hAnsi="仿宋_GB2312" w:cs="仿宋_GB2312" w:eastAsia="仿宋_GB2312"/>
                      <w:sz w:val="20"/>
                    </w:rPr>
                    <w:t xml:space="preserve"> 输入功率：不小于250W</w:t>
                  </w:r>
                  <w:r>
                    <w:br/>
                  </w:r>
                  <w:r>
                    <w:rPr>
                      <w:rFonts w:ascii="仿宋_GB2312" w:hAnsi="仿宋_GB2312" w:cs="仿宋_GB2312" w:eastAsia="仿宋_GB2312"/>
                      <w:sz w:val="20"/>
                    </w:rPr>
                    <w:t xml:space="preserve"> 光源参数</w:t>
                  </w:r>
                  <w:r>
                    <w:br/>
                  </w:r>
                  <w:r>
                    <w:rPr>
                      <w:rFonts w:ascii="仿宋_GB2312" w:hAnsi="仿宋_GB2312" w:cs="仿宋_GB2312" w:eastAsia="仿宋_GB2312"/>
                      <w:sz w:val="20"/>
                    </w:rPr>
                    <w:t xml:space="preserve"> 光源：24颗10W LED四合一灯珠(R.G.B.W)</w:t>
                  </w:r>
                  <w:r>
                    <w:br/>
                  </w:r>
                  <w:r>
                    <w:rPr>
                      <w:rFonts w:ascii="仿宋_GB2312" w:hAnsi="仿宋_GB2312" w:cs="仿宋_GB2312" w:eastAsia="仿宋_GB2312"/>
                      <w:sz w:val="20"/>
                    </w:rPr>
                    <w:t xml:space="preserve"> 光源寿命：不小于50000小时</w:t>
                  </w:r>
                  <w:r>
                    <w:br/>
                  </w:r>
                  <w:r>
                    <w:rPr>
                      <w:rFonts w:ascii="仿宋_GB2312" w:hAnsi="仿宋_GB2312" w:cs="仿宋_GB2312" w:eastAsia="仿宋_GB2312"/>
                      <w:sz w:val="20"/>
                    </w:rPr>
                    <w:t xml:space="preserve"> 光学参数</w:t>
                  </w:r>
                  <w:r>
                    <w:br/>
                  </w:r>
                  <w:r>
                    <w:rPr>
                      <w:rFonts w:ascii="仿宋_GB2312" w:hAnsi="仿宋_GB2312" w:cs="仿宋_GB2312" w:eastAsia="仿宋_GB2312"/>
                      <w:sz w:val="20"/>
                    </w:rPr>
                    <w:t xml:space="preserve"> 光学透镜：高清光学树脂蜂窝透镜，超高导光率</w:t>
                  </w:r>
                  <w:r>
                    <w:br/>
                  </w:r>
                  <w:r>
                    <w:rPr>
                      <w:rFonts w:ascii="仿宋_GB2312" w:hAnsi="仿宋_GB2312" w:cs="仿宋_GB2312" w:eastAsia="仿宋_GB2312"/>
                      <w:sz w:val="20"/>
                    </w:rPr>
                    <w:t xml:space="preserve"> 光束角度：25°（45°可选）</w:t>
                  </w:r>
                  <w:r>
                    <w:br/>
                  </w:r>
                  <w:r>
                    <w:rPr>
                      <w:rFonts w:ascii="仿宋_GB2312" w:hAnsi="仿宋_GB2312" w:cs="仿宋_GB2312" w:eastAsia="仿宋_GB2312"/>
                      <w:sz w:val="20"/>
                    </w:rPr>
                    <w:t xml:space="preserve"> 颜色系统</w:t>
                  </w:r>
                  <w:r>
                    <w:br/>
                  </w:r>
                  <w:r>
                    <w:rPr>
                      <w:rFonts w:ascii="仿宋_GB2312" w:hAnsi="仿宋_GB2312" w:cs="仿宋_GB2312" w:eastAsia="仿宋_GB2312"/>
                      <w:sz w:val="20"/>
                    </w:rPr>
                    <w:t xml:space="preserve"> 红、绿、蓝、白可独立调光，全彩无极混色系统</w:t>
                  </w:r>
                  <w:r>
                    <w:br/>
                  </w:r>
                  <w:r>
                    <w:rPr>
                      <w:rFonts w:ascii="仿宋_GB2312" w:hAnsi="仿宋_GB2312" w:cs="仿宋_GB2312" w:eastAsia="仿宋_GB2312"/>
                      <w:sz w:val="20"/>
                    </w:rPr>
                    <w:t xml:space="preserve"> 效果配置</w:t>
                  </w:r>
                  <w:r>
                    <w:br/>
                  </w:r>
                  <w:r>
                    <w:rPr>
                      <w:rFonts w:ascii="仿宋_GB2312" w:hAnsi="仿宋_GB2312" w:cs="仿宋_GB2312" w:eastAsia="仿宋_GB2312"/>
                      <w:sz w:val="20"/>
                    </w:rPr>
                    <w:t xml:space="preserve"> 调光：0-100%线性16bit调光平滑无闪烁，四种调光曲线（线性/非线性/正弦/对数）</w:t>
                  </w:r>
                  <w:r>
                    <w:br/>
                  </w:r>
                  <w:r>
                    <w:rPr>
                      <w:rFonts w:ascii="仿宋_GB2312" w:hAnsi="仿宋_GB2312" w:cs="仿宋_GB2312" w:eastAsia="仿宋_GB2312"/>
                      <w:sz w:val="20"/>
                    </w:rPr>
                    <w:t xml:space="preserve"> 频闪：1-20次/秒可调速频闪</w:t>
                  </w:r>
                  <w:r>
                    <w:br/>
                  </w:r>
                  <w:r>
                    <w:rPr>
                      <w:rFonts w:ascii="仿宋_GB2312" w:hAnsi="仿宋_GB2312" w:cs="仿宋_GB2312" w:eastAsia="仿宋_GB2312"/>
                      <w:sz w:val="20"/>
                    </w:rPr>
                    <w:t xml:space="preserve"> 电控技术</w:t>
                  </w:r>
                  <w:r>
                    <w:br/>
                  </w:r>
                  <w:r>
                    <w:rPr>
                      <w:rFonts w:ascii="仿宋_GB2312" w:hAnsi="仿宋_GB2312" w:cs="仿宋_GB2312" w:eastAsia="仿宋_GB2312"/>
                      <w:sz w:val="20"/>
                    </w:rPr>
                    <w:t xml:space="preserve"> 控制通道：4/8通道</w:t>
                  </w:r>
                  <w:r>
                    <w:br/>
                  </w:r>
                  <w:r>
                    <w:rPr>
                      <w:rFonts w:ascii="仿宋_GB2312" w:hAnsi="仿宋_GB2312" w:cs="仿宋_GB2312" w:eastAsia="仿宋_GB2312"/>
                      <w:sz w:val="20"/>
                    </w:rPr>
                    <w:t xml:space="preserve"> 控制协议：DMX512，RDM功能</w:t>
                  </w:r>
                  <w:r>
                    <w:br/>
                  </w:r>
                  <w:r>
                    <w:rPr>
                      <w:rFonts w:ascii="仿宋_GB2312" w:hAnsi="仿宋_GB2312" w:cs="仿宋_GB2312" w:eastAsia="仿宋_GB2312"/>
                      <w:sz w:val="20"/>
                    </w:rPr>
                    <w:t xml:space="preserve"> 操作模式：DMX512有线传输数据,同步或单机运转主从、自走、渐变功能</w:t>
                  </w:r>
                  <w:r>
                    <w:br/>
                  </w:r>
                  <w:r>
                    <w:rPr>
                      <w:rFonts w:ascii="仿宋_GB2312" w:hAnsi="仿宋_GB2312" w:cs="仿宋_GB2312" w:eastAsia="仿宋_GB2312"/>
                      <w:sz w:val="20"/>
                    </w:rPr>
                    <w:t xml:space="preserve"> 内置宏功能：</w:t>
                  </w:r>
                  <w:r>
                    <w:rPr>
                      <w:rFonts w:ascii="仿宋_GB2312" w:hAnsi="仿宋_GB2312" w:cs="仿宋_GB2312" w:eastAsia="仿宋_GB2312"/>
                      <w:sz w:val="20"/>
                    </w:rPr>
                    <w:t>l</w:t>
                  </w:r>
                  <w:r>
                    <w:rPr>
                      <w:rFonts w:ascii="仿宋_GB2312" w:hAnsi="仿宋_GB2312" w:cs="仿宋_GB2312" w:eastAsia="仿宋_GB2312"/>
                      <w:sz w:val="20"/>
                    </w:rPr>
                    <w:t xml:space="preserve"> 内置颜色宏功能与颜色渐变、脉动效果</w:t>
                  </w:r>
                  <w:r>
                    <w:br/>
                  </w:r>
                  <w:r>
                    <w:rPr>
                      <w:rFonts w:ascii="仿宋_GB2312" w:hAnsi="仿宋_GB2312" w:cs="仿宋_GB2312" w:eastAsia="仿宋_GB2312"/>
                      <w:sz w:val="20"/>
                    </w:rPr>
                    <w:t xml:space="preserve"> 散热：智能温度监控散热系统，采用智控风扇，静音、延长使用寿命</w:t>
                  </w:r>
                  <w:r>
                    <w:br/>
                  </w:r>
                  <w:r>
                    <w:rPr>
                      <w:rFonts w:ascii="仿宋_GB2312" w:hAnsi="仿宋_GB2312" w:cs="仿宋_GB2312" w:eastAsia="仿宋_GB2312"/>
                      <w:sz w:val="20"/>
                    </w:rPr>
                    <w:t xml:space="preserve"> 显示方式：LED数码管显示，四按键操控</w:t>
                  </w:r>
                  <w:r>
                    <w:br/>
                  </w:r>
                  <w:r>
                    <w:rPr>
                      <w:rFonts w:ascii="仿宋_GB2312" w:hAnsi="仿宋_GB2312" w:cs="仿宋_GB2312" w:eastAsia="仿宋_GB2312"/>
                      <w:sz w:val="20"/>
                    </w:rPr>
                    <w:t xml:space="preserve"> 灯体结构</w:t>
                  </w:r>
                  <w:r>
                    <w:br/>
                  </w:r>
                  <w:r>
                    <w:rPr>
                      <w:rFonts w:ascii="仿宋_GB2312" w:hAnsi="仿宋_GB2312" w:cs="仿宋_GB2312" w:eastAsia="仿宋_GB2312"/>
                      <w:sz w:val="20"/>
                    </w:rPr>
                    <w:t xml:space="preserve"> 外壳：压铸铝合金</w:t>
                  </w:r>
                  <w:r>
                    <w:br/>
                  </w:r>
                  <w:r>
                    <w:rPr>
                      <w:rFonts w:ascii="仿宋_GB2312" w:hAnsi="仿宋_GB2312" w:cs="仿宋_GB2312" w:eastAsia="仿宋_GB2312"/>
                      <w:sz w:val="20"/>
                    </w:rPr>
                    <w:t xml:space="preserve"> 使用条件</w:t>
                  </w:r>
                  <w:r>
                    <w:br/>
                  </w:r>
                  <w:r>
                    <w:rPr>
                      <w:rFonts w:ascii="仿宋_GB2312" w:hAnsi="仿宋_GB2312" w:cs="仿宋_GB2312" w:eastAsia="仿宋_GB2312"/>
                      <w:sz w:val="20"/>
                    </w:rPr>
                    <w:t xml:space="preserve"> 工作温度：-20℃~40℃</w:t>
                  </w:r>
                  <w:r>
                    <w:br/>
                  </w:r>
                  <w:r>
                    <w:rPr>
                      <w:rFonts w:ascii="仿宋_GB2312" w:hAnsi="仿宋_GB2312" w:cs="仿宋_GB2312" w:eastAsia="仿宋_GB2312"/>
                      <w:sz w:val="20"/>
                    </w:rPr>
                    <w:t xml:space="preserve"> 防护等级：不小于IP20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16</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电脑灯控台</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技术参数：</w:t>
                  </w:r>
                  <w:r>
                    <w:br/>
                  </w:r>
                  <w:r>
                    <w:rPr>
                      <w:rFonts w:ascii="仿宋_GB2312" w:hAnsi="仿宋_GB2312" w:cs="仿宋_GB2312" w:eastAsia="仿宋_GB2312"/>
                      <w:sz w:val="19"/>
                    </w:rPr>
                    <w:t xml:space="preserve"> 1.2048个DMX512 通道，4个3芯物理输出口。可通过网络扩展到8个输出，4096通道。</w:t>
                  </w:r>
                  <w:r>
                    <w:br/>
                  </w:r>
                  <w:r>
                    <w:rPr>
                      <w:rFonts w:ascii="仿宋_GB2312" w:hAnsi="仿宋_GB2312" w:cs="仿宋_GB2312" w:eastAsia="仿宋_GB2312"/>
                      <w:sz w:val="19"/>
                    </w:rPr>
                    <w:t xml:space="preserve"> 2.4个USB接口、方便同时多数据输入输出</w:t>
                  </w:r>
                  <w:r>
                    <w:br/>
                  </w:r>
                  <w:r>
                    <w:rPr>
                      <w:rFonts w:ascii="仿宋_GB2312" w:hAnsi="仿宋_GB2312" w:cs="仿宋_GB2312" w:eastAsia="仿宋_GB2312"/>
                      <w:sz w:val="19"/>
                    </w:rPr>
                    <w:t xml:space="preserve"> 3.前后各置音频输入、输出口、更方便操作</w:t>
                  </w:r>
                  <w:r>
                    <w:br/>
                  </w:r>
                  <w:r>
                    <w:rPr>
                      <w:rFonts w:ascii="仿宋_GB2312" w:hAnsi="仿宋_GB2312" w:cs="仿宋_GB2312" w:eastAsia="仿宋_GB2312"/>
                      <w:sz w:val="19"/>
                    </w:rPr>
                    <w:t xml:space="preserve"> 4.具有800个灯具键，最大可配接800个灯具</w:t>
                  </w:r>
                  <w:r>
                    <w:br/>
                  </w:r>
                  <w:r>
                    <w:rPr>
                      <w:rFonts w:ascii="仿宋_GB2312" w:hAnsi="仿宋_GB2312" w:cs="仿宋_GB2312" w:eastAsia="仿宋_GB2312"/>
                      <w:sz w:val="19"/>
                    </w:rPr>
                    <w:t xml:space="preserve"> 5.最大可储存200个灯具组</w:t>
                  </w:r>
                  <w:r>
                    <w:br/>
                  </w:r>
                  <w:r>
                    <w:rPr>
                      <w:rFonts w:ascii="仿宋_GB2312" w:hAnsi="仿宋_GB2312" w:cs="仿宋_GB2312" w:eastAsia="仿宋_GB2312"/>
                      <w:sz w:val="19"/>
                    </w:rPr>
                    <w:t xml:space="preserve"> 6.素材分为九个类别，每一类可储存200个素材。共可储存1800个素材</w:t>
                  </w:r>
                  <w:r>
                    <w:br/>
                  </w:r>
                  <w:r>
                    <w:rPr>
                      <w:rFonts w:ascii="仿宋_GB2312" w:hAnsi="仿宋_GB2312" w:cs="仿宋_GB2312" w:eastAsia="仿宋_GB2312"/>
                      <w:sz w:val="19"/>
                    </w:rPr>
                    <w:t xml:space="preserve"> 7.可储存600个场景，其中多步场景无限制步数</w:t>
                  </w:r>
                  <w:r>
                    <w:br/>
                  </w:r>
                  <w:r>
                    <w:rPr>
                      <w:rFonts w:ascii="仿宋_GB2312" w:hAnsi="仿宋_GB2312" w:cs="仿宋_GB2312" w:eastAsia="仿宋_GB2312"/>
                      <w:sz w:val="19"/>
                    </w:rPr>
                    <w:t xml:space="preserve"> 8.可同时运行30个场景。场景窗口可同时运行20个，推杆可同时运行10个</w:t>
                  </w:r>
                  <w:r>
                    <w:br/>
                  </w:r>
                  <w:r>
                    <w:rPr>
                      <w:rFonts w:ascii="仿宋_GB2312" w:hAnsi="仿宋_GB2312" w:cs="仿宋_GB2312" w:eastAsia="仿宋_GB2312"/>
                      <w:sz w:val="19"/>
                    </w:rPr>
                    <w:t xml:space="preserve"> 9.内置43个常用固定图形以及31种曲线效果，可通过参数修改图形及曲线效果</w:t>
                  </w:r>
                  <w:r>
                    <w:br/>
                  </w:r>
                  <w:r>
                    <w:rPr>
                      <w:rFonts w:ascii="仿宋_GB2312" w:hAnsi="仿宋_GB2312" w:cs="仿宋_GB2312" w:eastAsia="仿宋_GB2312"/>
                      <w:sz w:val="19"/>
                    </w:rPr>
                    <w:t xml:space="preserve"> 10.具有6种扇形模式，可通过技巧对话框修改扇形效果</w:t>
                  </w:r>
                  <w:r>
                    <w:br/>
                  </w:r>
                  <w:r>
                    <w:rPr>
                      <w:rFonts w:ascii="仿宋_GB2312" w:hAnsi="仿宋_GB2312" w:cs="仿宋_GB2312" w:eastAsia="仿宋_GB2312"/>
                      <w:sz w:val="19"/>
                    </w:rPr>
                    <w:t xml:space="preserve"> 11.可储存200个节目</w:t>
                  </w:r>
                  <w:r>
                    <w:br/>
                  </w:r>
                  <w:r>
                    <w:rPr>
                      <w:rFonts w:ascii="仿宋_GB2312" w:hAnsi="仿宋_GB2312" w:cs="仿宋_GB2312" w:eastAsia="仿宋_GB2312"/>
                      <w:sz w:val="19"/>
                    </w:rPr>
                    <w:t xml:space="preserve"> 12.特殊对话框，可通过颜色板，颜色推子或色彩预置，快速调用颜色</w:t>
                  </w:r>
                  <w:r>
                    <w:br/>
                  </w:r>
                  <w:r>
                    <w:br/>
                  </w:r>
                  <w:r>
                    <w:rPr>
                      <w:rFonts w:ascii="仿宋_GB2312" w:hAnsi="仿宋_GB2312" w:cs="仿宋_GB2312" w:eastAsia="仿宋_GB2312"/>
                      <w:sz w:val="19"/>
                    </w:rPr>
                    <w:t xml:space="preserve"> 其他参数：</w:t>
                  </w:r>
                  <w:r>
                    <w:br/>
                  </w:r>
                  <w:r>
                    <w:rPr>
                      <w:rFonts w:ascii="仿宋_GB2312" w:hAnsi="仿宋_GB2312" w:cs="仿宋_GB2312" w:eastAsia="仿宋_GB2312"/>
                      <w:sz w:val="19"/>
                    </w:rPr>
                    <w:t xml:space="preserve"> 1.中文操作面板+中文电脑操作系统（中英文可自由切换）</w:t>
                  </w:r>
                  <w:r>
                    <w:br/>
                  </w:r>
                  <w:r>
                    <w:rPr>
                      <w:rFonts w:ascii="仿宋_GB2312" w:hAnsi="仿宋_GB2312" w:cs="仿宋_GB2312" w:eastAsia="仿宋_GB2312"/>
                      <w:sz w:val="19"/>
                    </w:rPr>
                    <w:t xml:space="preserve"> 2.触摸屏选用高精准12.1寸电容屏、灵敏度比传统的电阻屏高80%，无延时</w:t>
                  </w:r>
                  <w:r>
                    <w:br/>
                  </w:r>
                  <w:r>
                    <w:rPr>
                      <w:rFonts w:ascii="仿宋_GB2312" w:hAnsi="仿宋_GB2312" w:cs="仿宋_GB2312" w:eastAsia="仿宋_GB2312"/>
                      <w:sz w:val="19"/>
                    </w:rPr>
                    <w:t xml:space="preserve"> 3.内置UPS不间断电源、突然断电也可正常使用</w:t>
                  </w:r>
                  <w:r>
                    <w:br/>
                  </w:r>
                  <w:r>
                    <w:rPr>
                      <w:rFonts w:ascii="仿宋_GB2312" w:hAnsi="仿宋_GB2312" w:cs="仿宋_GB2312" w:eastAsia="仿宋_GB2312"/>
                      <w:sz w:val="19"/>
                    </w:rPr>
                    <w:t xml:space="preserve"> 4.内置音乐播放器，便于编秀及演出</w:t>
                  </w:r>
                  <w:r>
                    <w:br/>
                  </w:r>
                  <w:r>
                    <w:rPr>
                      <w:rFonts w:ascii="仿宋_GB2312" w:hAnsi="仿宋_GB2312" w:cs="仿宋_GB2312" w:eastAsia="仿宋_GB2312"/>
                      <w:sz w:val="19"/>
                    </w:rPr>
                    <w:t xml:space="preserve"> 5.灯组，素材，场景等可自定义命名或涂鸦，便于查找调用</w:t>
                  </w:r>
                  <w:r>
                    <w:br/>
                  </w:r>
                  <w:r>
                    <w:rPr>
                      <w:rFonts w:ascii="仿宋_GB2312" w:hAnsi="仿宋_GB2312" w:cs="仿宋_GB2312" w:eastAsia="仿宋_GB2312"/>
                      <w:sz w:val="19"/>
                    </w:rPr>
                    <w:t xml:space="preserve"> 6.使用XMAX格式灯库。灯库编辑器操作简单，可直接在控台上编写也可在电脑上编写拷入控台</w:t>
                  </w:r>
                  <w:r>
                    <w:br/>
                  </w:r>
                  <w:r>
                    <w:rPr>
                      <w:rFonts w:ascii="仿宋_GB2312" w:hAnsi="仿宋_GB2312" w:cs="仿宋_GB2312" w:eastAsia="仿宋_GB2312"/>
                      <w:sz w:val="19"/>
                    </w:rPr>
                    <w:t xml:space="preserve"> 7.灯库可添加段集，快速选择属性特征</w:t>
                  </w:r>
                  <w:r>
                    <w:br/>
                  </w:r>
                  <w:r>
                    <w:rPr>
                      <w:rFonts w:ascii="仿宋_GB2312" w:hAnsi="仿宋_GB2312" w:cs="仿宋_GB2312" w:eastAsia="仿宋_GB2312"/>
                      <w:sz w:val="19"/>
                    </w:rPr>
                    <w:t xml:space="preserve"> 8.支持有线ART-Net功能（灯光模拟器），可用作练习和模拟编程</w:t>
                  </w:r>
                  <w:r>
                    <w:br/>
                  </w:r>
                  <w:r>
                    <w:rPr>
                      <w:rFonts w:ascii="仿宋_GB2312" w:hAnsi="仿宋_GB2312" w:cs="仿宋_GB2312" w:eastAsia="仿宋_GB2312"/>
                      <w:sz w:val="19"/>
                    </w:rPr>
                    <w:t xml:space="preserve"> 9.支持无线ART-Net功能，智能化控制，AI技术，可远程使用手机或者IPAD控制</w:t>
                  </w:r>
                  <w:r>
                    <w:br/>
                  </w:r>
                  <w:r>
                    <w:rPr>
                      <w:rFonts w:ascii="仿宋_GB2312" w:hAnsi="仿宋_GB2312" w:cs="仿宋_GB2312" w:eastAsia="仿宋_GB2312"/>
                      <w:sz w:val="19"/>
                    </w:rPr>
                    <w:t xml:space="preserve"> 10.可实现两台控台联机控场</w:t>
                  </w:r>
                  <w:r>
                    <w:br/>
                  </w:r>
                  <w:r>
                    <w:rPr>
                      <w:rFonts w:ascii="仿宋_GB2312" w:hAnsi="仿宋_GB2312" w:cs="仿宋_GB2312" w:eastAsia="仿宋_GB2312"/>
                      <w:sz w:val="19"/>
                    </w:rPr>
                    <w:t xml:space="preserve"> 11.控台虚拟数字键盘支持多国语言切换</w:t>
                  </w:r>
                  <w:r>
                    <w:br/>
                  </w:r>
                  <w:r>
                    <w:rPr>
                      <w:rFonts w:ascii="仿宋_GB2312" w:hAnsi="仿宋_GB2312" w:cs="仿宋_GB2312" w:eastAsia="仿宋_GB2312"/>
                      <w:sz w:val="19"/>
                    </w:rPr>
                    <w:t xml:space="preserve"> 12.配接完灯具可直接更改地址码和线路以及更改灯具键的位置</w:t>
                  </w:r>
                  <w:r>
                    <w:br/>
                  </w:r>
                  <w:r>
                    <w:rPr>
                      <w:rFonts w:ascii="仿宋_GB2312" w:hAnsi="仿宋_GB2312" w:cs="仿宋_GB2312" w:eastAsia="仿宋_GB2312"/>
                      <w:sz w:val="19"/>
                    </w:rPr>
                    <w:t xml:space="preserve"> 13.控台所有演出文件可备份外部驱动器，为防止文件丢失，可改变服务器的设定，按时间间隔自动保存</w:t>
                  </w:r>
                  <w:r>
                    <w:br/>
                  </w:r>
                  <w:r>
                    <w:rPr>
                      <w:rFonts w:ascii="仿宋_GB2312" w:hAnsi="仿宋_GB2312" w:cs="仿宋_GB2312" w:eastAsia="仿宋_GB2312"/>
                      <w:sz w:val="19"/>
                    </w:rPr>
                    <w:t xml:space="preserve"> 14.可设置控台密码，保护控台数据</w:t>
                  </w:r>
                  <w:r>
                    <w:br/>
                  </w:r>
                  <w:r>
                    <w:rPr>
                      <w:rFonts w:ascii="仿宋_GB2312" w:hAnsi="仿宋_GB2312" w:cs="仿宋_GB2312" w:eastAsia="仿宋_GB2312"/>
                      <w:sz w:val="19"/>
                    </w:rPr>
                    <w:t xml:space="preserve"> 15.可自定义设置控台使用时间</w:t>
                  </w:r>
                  <w:r>
                    <w:br/>
                  </w:r>
                  <w:r>
                    <w:rPr>
                      <w:rFonts w:ascii="仿宋_GB2312" w:hAnsi="仿宋_GB2312" w:cs="仿宋_GB2312" w:eastAsia="仿宋_GB2312"/>
                      <w:sz w:val="19"/>
                    </w:rPr>
                    <w:t xml:space="preserve"> 16.控台所有推杆选用进口材料，轨道平滑，稳定，手感强。数据准确，无延时，不跳动</w:t>
                  </w:r>
                  <w:r>
                    <w:br/>
                  </w:r>
                  <w:r>
                    <w:rPr>
                      <w:rFonts w:ascii="仿宋_GB2312" w:hAnsi="仿宋_GB2312" w:cs="仿宋_GB2312" w:eastAsia="仿宋_GB2312"/>
                      <w:sz w:val="19"/>
                    </w:rPr>
                    <w:t xml:space="preserve"> 17.转盘编码器选用日本进口材料，数据精准，手感细腻，快速和慢速转动可随心所欲</w:t>
                  </w:r>
                  <w:r>
                    <w:br/>
                  </w:r>
                  <w:r>
                    <w:rPr>
                      <w:rFonts w:ascii="仿宋_GB2312" w:hAnsi="仿宋_GB2312" w:cs="仿宋_GB2312" w:eastAsia="仿宋_GB2312"/>
                      <w:sz w:val="19"/>
                    </w:rPr>
                    <w:t xml:space="preserve"> 18.控台所有按键采用德国进口材料，手感强劲，回弹有力</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信号分配器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采用RS-485接口传输的数码信号；不小于1路信号输入，1路直通信号输出（信号输入与直通信号之间有经电气隔离）不小于，8路经电气隔离的信号分配输出</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 xml:space="preserve">四路总电源箱            </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输入电源:三相五线制AC380V±10％，频率50Hz±5％.         额定功率:400A. 可接入50mm2－70mm2铜导线,400A康尼插输入，63A德力西三匹空开。</w:t>
                  </w:r>
                  <w:r>
                    <w:br/>
                  </w:r>
                  <w:r>
                    <w:rPr>
                      <w:rFonts w:ascii="仿宋_GB2312" w:hAnsi="仿宋_GB2312" w:cs="仿宋_GB2312" w:eastAsia="仿宋_GB2312"/>
                      <w:sz w:val="19"/>
                    </w:rPr>
                    <w:t xml:space="preserve">  输出提供给每台硅箱的相额定电流为:63A.                           可接4台硅箱或4台直通箱，或者组合使用。</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带屏蔽RVV2*2.5电源线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电缆</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符合国家标准4*16+1*10电缆</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信号线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屏蔽型RVV2*0.35信号线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8</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多功能地插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加深定制款</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卡龙头公母</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卡龙头公母</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防火桥架</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符合国家标准100mm*100mm*0.8mm</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桥架施工</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桥架安装施工</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固定灯杆</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现场制作50管</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道</w:t>
                  </w:r>
                </w:p>
              </w:tc>
            </w:tr>
          </w:tbl>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角铁</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50*50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根</w:t>
                  </w:r>
                </w:p>
              </w:tc>
            </w:tr>
          </w:tbl>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钢丝绳</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6＃</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110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辅助材料</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插头，扎带，打标纸，胶布等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系统集成</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设备安装、调试、人工、运输费用等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tbl>
            <w:tblPr>
              <w:tblBorders>
                <w:top w:val="single"/>
                <w:left w:val="single"/>
                <w:bottom w:val="single"/>
                <w:right w:val="single"/>
                <w:insideH w:val="single"/>
                <w:insideV w:val="single"/>
              </w:tblBorders>
            </w:tblPr>
            <w:tblGrid>
              <w:gridCol w:w="1478"/>
              <w:gridCol w:w="1478"/>
              <w:gridCol w:w="247"/>
              <w:gridCol w:w="247"/>
            </w:tblGrid>
            <w:tr>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室内P2.0全彩</w:t>
                  </w:r>
                  <w:r>
                    <w:rPr>
                      <w:rFonts w:ascii="仿宋_GB2312" w:hAnsi="仿宋_GB2312" w:cs="仿宋_GB2312" w:eastAsia="仿宋_GB2312"/>
                      <w:sz w:val="19"/>
                      <w:color w:val="000000"/>
                    </w:rPr>
                    <w:t>LED屏主屏</w:t>
                  </w:r>
                </w:p>
                <w:p>
                  <w:pPr>
                    <w:pStyle w:val="null3"/>
                    <w:jc w:val="left"/>
                  </w:pPr>
                  <w:r>
                    <w:rPr>
                      <w:rFonts w:ascii="仿宋_GB2312" w:hAnsi="仿宋_GB2312" w:cs="仿宋_GB2312" w:eastAsia="仿宋_GB2312"/>
                      <w:sz w:val="19"/>
                      <w:color w:val="000000"/>
                    </w:rPr>
                    <w:t>（核心设备）</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1.点间距2.0mm；</w:t>
                  </w:r>
                  <w:r>
                    <w:br/>
                  </w:r>
                  <w:r>
                    <w:rPr>
                      <w:rFonts w:ascii="仿宋_GB2312" w:hAnsi="仿宋_GB2312" w:cs="仿宋_GB2312" w:eastAsia="仿宋_GB2312"/>
                      <w:sz w:val="19"/>
                      <w:color w:val="000000"/>
                    </w:rPr>
                    <w:t xml:space="preserve"> 2.屏体尺寸：8650mn*4850mm；</w:t>
                  </w:r>
                  <w:r>
                    <w:br/>
                  </w:r>
                  <w:r>
                    <w:rPr>
                      <w:rFonts w:ascii="仿宋_GB2312" w:hAnsi="仿宋_GB2312" w:cs="仿宋_GB2312" w:eastAsia="仿宋_GB2312"/>
                      <w:sz w:val="19"/>
                      <w:color w:val="000000"/>
                    </w:rPr>
                    <w:t xml:space="preserve"> 3.像素密度：≥250000 dots/㎡；</w:t>
                  </w:r>
                  <w:r>
                    <w:br/>
                  </w:r>
                  <w:r>
                    <w:rPr>
                      <w:rFonts w:ascii="仿宋_GB2312" w:hAnsi="仿宋_GB2312" w:cs="仿宋_GB2312" w:eastAsia="仿宋_GB2312"/>
                      <w:sz w:val="19"/>
                      <w:color w:val="000000"/>
                    </w:rPr>
                    <w:t xml:space="preserve"> 4.LED 灯内由RGB 三基色光源组成，且采用一字型线性排列，有效扩大屏幕左右视角范围，确保在可视角度内不发生显示图像偏色现象；</w:t>
                  </w:r>
                  <w:r>
                    <w:br/>
                  </w:r>
                  <w:r>
                    <w:rPr>
                      <w:rFonts w:ascii="仿宋_GB2312" w:hAnsi="仿宋_GB2312" w:cs="仿宋_GB2312" w:eastAsia="仿宋_GB2312"/>
                      <w:sz w:val="19"/>
                      <w:color w:val="000000"/>
                    </w:rPr>
                    <w:t xml:space="preserve"> 5.像素中心距相对偏差≤1％；</w:t>
                  </w:r>
                  <w:r>
                    <w:br/>
                  </w:r>
                  <w:r>
                    <w:rPr>
                      <w:rFonts w:ascii="仿宋_GB2312" w:hAnsi="仿宋_GB2312" w:cs="仿宋_GB2312" w:eastAsia="仿宋_GB2312"/>
                      <w:sz w:val="19"/>
                      <w:color w:val="000000"/>
                    </w:rPr>
                    <w:t xml:space="preserve"> 6.白平衡亮度≥1000nits（色温6500K，校正后），且亮度鉴别等级符合SJ/T 11141-2017 5.10.6规定C级要求Bj≥20，支持256级手动／自动／程控调节；</w:t>
                  </w:r>
                  <w:r>
                    <w:br/>
                  </w:r>
                  <w:r>
                    <w:rPr>
                      <w:rFonts w:ascii="仿宋_GB2312" w:hAnsi="仿宋_GB2312" w:cs="仿宋_GB2312" w:eastAsia="仿宋_GB2312"/>
                      <w:sz w:val="19"/>
                      <w:color w:val="000000"/>
                    </w:rPr>
                    <w:t xml:space="preserve"> 7.采用喷墨技术防眩光黑色电喷工艺，表面墨色一致性和散热性能好；</w:t>
                  </w:r>
                  <w:r>
                    <w:br/>
                  </w:r>
                  <w:r>
                    <w:rPr>
                      <w:rFonts w:ascii="仿宋_GB2312" w:hAnsi="仿宋_GB2312" w:cs="仿宋_GB2312" w:eastAsia="仿宋_GB2312"/>
                      <w:sz w:val="19"/>
                      <w:color w:val="000000"/>
                    </w:rPr>
                    <w:t xml:space="preserve"> 8.100%亮度时，信号处理深度 16bit灰度：20%亮度时，信号处理深度14bit灰度；</w:t>
                  </w:r>
                  <w:r>
                    <w:br/>
                  </w:r>
                  <w:r>
                    <w:rPr>
                      <w:rFonts w:ascii="仿宋_GB2312" w:hAnsi="仿宋_GB2312" w:cs="仿宋_GB2312" w:eastAsia="仿宋_GB2312"/>
                      <w:sz w:val="19"/>
                      <w:color w:val="000000"/>
                    </w:rPr>
                    <w:t xml:space="preserve"> 9.色温2000-15000K可调，色温为6500K时，100%，75%，50%，25%四档电平白场调节色温误差≤150K；</w:t>
                  </w:r>
                  <w:r>
                    <w:br/>
                  </w:r>
                  <w:r>
                    <w:rPr>
                      <w:rFonts w:ascii="仿宋_GB2312" w:hAnsi="仿宋_GB2312" w:cs="仿宋_GB2312" w:eastAsia="仿宋_GB2312"/>
                      <w:sz w:val="19"/>
                      <w:color w:val="000000"/>
                    </w:rPr>
                    <w:t xml:space="preserve"> 10.视角：≥水平160°，≥垂直160°；</w:t>
                  </w:r>
                  <w:r>
                    <w:br/>
                  </w:r>
                  <w:r>
                    <w:rPr>
                      <w:rFonts w:ascii="仿宋_GB2312" w:hAnsi="仿宋_GB2312" w:cs="仿宋_GB2312" w:eastAsia="仿宋_GB2312"/>
                      <w:sz w:val="19"/>
                      <w:color w:val="000000"/>
                    </w:rPr>
                    <w:t xml:space="preserve"> 11.反光率：屏体正面为黑色亚光处理，反光率＜1％；</w:t>
                  </w:r>
                  <w:r>
                    <w:br/>
                  </w:r>
                  <w:r>
                    <w:rPr>
                      <w:rFonts w:ascii="仿宋_GB2312" w:hAnsi="仿宋_GB2312" w:cs="仿宋_GB2312" w:eastAsia="仿宋_GB2312"/>
                      <w:sz w:val="19"/>
                      <w:color w:val="000000"/>
                    </w:rPr>
                    <w:t xml:space="preserve"> 12.刷新频率：≥3840 Hz；</w:t>
                  </w:r>
                  <w:r>
                    <w:br/>
                  </w:r>
                  <w:r>
                    <w:rPr>
                      <w:rFonts w:ascii="仿宋_GB2312" w:hAnsi="仿宋_GB2312" w:cs="仿宋_GB2312" w:eastAsia="仿宋_GB2312"/>
                      <w:sz w:val="19"/>
                      <w:color w:val="000000"/>
                    </w:rPr>
                    <w:t xml:space="preserve"> 13.对比度：≥10000:1；</w:t>
                  </w:r>
                  <w:r>
                    <w:br/>
                  </w:r>
                  <w:r>
                    <w:rPr>
                      <w:rFonts w:ascii="仿宋_GB2312" w:hAnsi="仿宋_GB2312" w:cs="仿宋_GB2312" w:eastAsia="仿宋_GB2312"/>
                      <w:sz w:val="19"/>
                      <w:color w:val="000000"/>
                    </w:rPr>
                    <w:t xml:space="preserve"> 14.盲点率：出厂盲点率＜0.000001；</w:t>
                  </w:r>
                  <w:r>
                    <w:br/>
                  </w:r>
                  <w:r>
                    <w:rPr>
                      <w:rFonts w:ascii="仿宋_GB2312" w:hAnsi="仿宋_GB2312" w:cs="仿宋_GB2312" w:eastAsia="仿宋_GB2312"/>
                      <w:sz w:val="19"/>
                      <w:color w:val="000000"/>
                    </w:rPr>
                    <w:t xml:space="preserve"> 15.色度均匀性：±0.</w:t>
                  </w:r>
                  <w:r>
                    <w:rPr>
                      <w:rFonts w:ascii="仿宋_GB2312" w:hAnsi="仿宋_GB2312" w:cs="仿宋_GB2312" w:eastAsia="仿宋_GB2312"/>
                      <w:sz w:val="19"/>
                      <w:color w:val="000000"/>
                    </w:rPr>
                    <w:t>001Cx,Cy之内（校正后）；</w:t>
                  </w:r>
                  <w:r>
                    <w:br/>
                  </w:r>
                  <w:r>
                    <w:rPr>
                      <w:rFonts w:ascii="仿宋_GB2312" w:hAnsi="仿宋_GB2312" w:cs="仿宋_GB2312" w:eastAsia="仿宋_GB2312"/>
                      <w:sz w:val="19"/>
                      <w:color w:val="000000"/>
                    </w:rPr>
                    <w:t xml:space="preserve"> 16.亮度均匀性：＞99%（校正后）；</w:t>
                  </w:r>
                  <w:r>
                    <w:br/>
                  </w:r>
                  <w:r>
                    <w:rPr>
                      <w:rFonts w:ascii="仿宋_GB2312" w:hAnsi="仿宋_GB2312" w:cs="仿宋_GB2312" w:eastAsia="仿宋_GB2312"/>
                      <w:sz w:val="19"/>
                      <w:color w:val="000000"/>
                    </w:rPr>
                    <w:t xml:space="preserve"> 17.色域： ≥120% NTSC；</w:t>
                  </w:r>
                  <w:r>
                    <w:br/>
                  </w:r>
                  <w:r>
                    <w:rPr>
                      <w:rFonts w:ascii="仿宋_GB2312" w:hAnsi="仿宋_GB2312" w:cs="仿宋_GB2312" w:eastAsia="仿宋_GB2312"/>
                      <w:sz w:val="19"/>
                      <w:color w:val="000000"/>
                    </w:rPr>
                    <w:t xml:space="preserve"> 18.基色主波长误差：符合SJ/T 11141-2017 5.10.4规定，C级，∆λD≤2nm；亮度误差值≤5%；</w:t>
                  </w:r>
                  <w:r>
                    <w:br/>
                  </w:r>
                  <w:r>
                    <w:rPr>
                      <w:rFonts w:ascii="仿宋_GB2312" w:hAnsi="仿宋_GB2312" w:cs="仿宋_GB2312" w:eastAsia="仿宋_GB2312"/>
                      <w:sz w:val="19"/>
                      <w:color w:val="000000"/>
                    </w:rPr>
                    <w:t xml:space="preserve"> 19.支持伽马调节，具备21条以上可调节的γ校正曲线；</w:t>
                  </w:r>
                  <w:r>
                    <w:br/>
                  </w:r>
                  <w:r>
                    <w:rPr>
                      <w:rFonts w:ascii="仿宋_GB2312" w:hAnsi="仿宋_GB2312" w:cs="仿宋_GB2312" w:eastAsia="仿宋_GB2312"/>
                      <w:sz w:val="19"/>
                      <w:color w:val="000000"/>
                    </w:rPr>
                    <w:t xml:space="preserve"> 20.电源平均效率：具有功率因数校正（PFC）功能，LED显示屏供电电源的功率因素不小于95％，转换效率不小于90％；</w:t>
                  </w:r>
                  <w:r>
                    <w:br/>
                  </w:r>
                  <w:r>
                    <w:rPr>
                      <w:rFonts w:ascii="仿宋_GB2312" w:hAnsi="仿宋_GB2312" w:cs="仿宋_GB2312" w:eastAsia="仿宋_GB2312"/>
                      <w:sz w:val="19"/>
                      <w:color w:val="000000"/>
                    </w:rPr>
                    <w:t xml:space="preserve"> 21.最大功耗：≤500 W/㎡；</w:t>
                  </w:r>
                  <w:r>
                    <w:br/>
                  </w:r>
                  <w:r>
                    <w:rPr>
                      <w:rFonts w:ascii="仿宋_GB2312" w:hAnsi="仿宋_GB2312" w:cs="仿宋_GB2312" w:eastAsia="仿宋_GB2312"/>
                      <w:sz w:val="19"/>
                      <w:color w:val="000000"/>
                    </w:rPr>
                    <w:t xml:space="preserve"> 22.平均功耗：≤200 W/㎡；</w:t>
                  </w:r>
                  <w:r>
                    <w:br/>
                  </w:r>
                  <w:r>
                    <w:rPr>
                      <w:rFonts w:ascii="仿宋_GB2312" w:hAnsi="仿宋_GB2312" w:cs="仿宋_GB2312" w:eastAsia="仿宋_GB2312"/>
                      <w:sz w:val="19"/>
                      <w:color w:val="000000"/>
                    </w:rPr>
                    <w:t xml:space="preserve"> 23.拼接平整度：模组与模组平整度≤0.1mm，模组与模组间间隙≤0.1mm；</w:t>
                  </w:r>
                  <w:r>
                    <w:br/>
                  </w:r>
                  <w:r>
                    <w:rPr>
                      <w:rFonts w:ascii="仿宋_GB2312" w:hAnsi="仿宋_GB2312" w:cs="仿宋_GB2312" w:eastAsia="仿宋_GB2312"/>
                      <w:sz w:val="19"/>
                      <w:color w:val="000000"/>
                    </w:rPr>
                    <w:t xml:space="preserve"> 24.平均故障恢复时间(MTTR)：≤5 分钟；</w:t>
                  </w:r>
                  <w:r>
                    <w:br/>
                  </w:r>
                  <w:r>
                    <w:rPr>
                      <w:rFonts w:ascii="仿宋_GB2312" w:hAnsi="仿宋_GB2312" w:cs="仿宋_GB2312" w:eastAsia="仿宋_GB2312"/>
                      <w:sz w:val="19"/>
                      <w:color w:val="000000"/>
                    </w:rPr>
                    <w:t xml:space="preserve"> 25.MTBF≥100000小时；</w:t>
                  </w:r>
                  <w:r>
                    <w:br/>
                  </w:r>
                  <w:r>
                    <w:rPr>
                      <w:rFonts w:ascii="仿宋_GB2312" w:hAnsi="仿宋_GB2312" w:cs="仿宋_GB2312" w:eastAsia="仿宋_GB2312"/>
                      <w:sz w:val="19"/>
                      <w:color w:val="000000"/>
                    </w:rPr>
                    <w:t xml:space="preserve"> 26.采用多层PCB设计、且PCB表面焊点采用沉金处理；</w:t>
                  </w:r>
                  <w:r>
                    <w:br/>
                  </w:r>
                  <w:r>
                    <w:rPr>
                      <w:rFonts w:ascii="仿宋_GB2312" w:hAnsi="仿宋_GB2312" w:cs="仿宋_GB2312" w:eastAsia="仿宋_GB2312"/>
                      <w:sz w:val="19"/>
                      <w:color w:val="000000"/>
                    </w:rPr>
                    <w:t xml:space="preserve"> 27.一体化驱动控制和抗消隐设计，实现无“毛毛虫”、无“鬼影”跟随现象，且可配合软件实现上下鬼影消除；</w:t>
                  </w:r>
                  <w:r>
                    <w:br/>
                  </w:r>
                  <w:r>
                    <w:rPr>
                      <w:rFonts w:ascii="仿宋_GB2312" w:hAnsi="仿宋_GB2312" w:cs="仿宋_GB2312" w:eastAsia="仿宋_GB2312"/>
                      <w:sz w:val="19"/>
                      <w:color w:val="000000"/>
                    </w:rPr>
                    <w:t xml:space="preserve"> 28.产品须通过高温负荷试验：将样品放置80℃环境试验箱，通电工作24h 后恢复常温1h，试验前、中、后样品工作无异常；</w:t>
                  </w:r>
                  <w:r>
                    <w:br/>
                  </w:r>
                  <w:r>
                    <w:rPr>
                      <w:rFonts w:ascii="仿宋_GB2312" w:hAnsi="仿宋_GB2312" w:cs="仿宋_GB2312" w:eastAsia="仿宋_GB2312"/>
                      <w:sz w:val="19"/>
                      <w:color w:val="000000"/>
                    </w:rPr>
                    <w:t xml:space="preserve"> 29.产品须通过高温、高湿工作试验：将受试样品放入85℃，85%RH环境中，通电工作8h，再恢复到常温。试验前、中、后受试样品外观结构和功能均应正常；</w:t>
                  </w:r>
                  <w:r>
                    <w:br/>
                  </w:r>
                  <w:r>
                    <w:rPr>
                      <w:rFonts w:ascii="仿宋_GB2312" w:hAnsi="仿宋_GB2312" w:cs="仿宋_GB2312" w:eastAsia="仿宋_GB2312"/>
                      <w:sz w:val="19"/>
                      <w:color w:val="000000"/>
                    </w:rPr>
                    <w:t xml:space="preserve"> 30.产品须通过高温、高湿存储试验：将受试样品放入60℃，86%RH环境中放置8h，再恢复到常温。试验后受试样品外观结构和功能均应正常；</w:t>
                  </w:r>
                  <w:r>
                    <w:br/>
                  </w:r>
                  <w:r>
                    <w:rPr>
                      <w:rFonts w:ascii="仿宋_GB2312" w:hAnsi="仿宋_GB2312" w:cs="仿宋_GB2312" w:eastAsia="仿宋_GB2312"/>
                      <w:sz w:val="19"/>
                      <w:color w:val="000000"/>
                    </w:rPr>
                    <w:t xml:space="preserve"> 31.产品须通过低温性能试验：LED屏体在-40℃放置12H后通电启动通过接收卡控制画面切换，启动20次，循环执行100次后，LED显示屏模组仍可正常启动，像素失控率≥B级，且不许出现缺色、色块、暗块等现象；</w:t>
                  </w:r>
                  <w:r>
                    <w:br/>
                  </w:r>
                  <w:r>
                    <w:rPr>
                      <w:rFonts w:ascii="仿宋_GB2312" w:hAnsi="仿宋_GB2312" w:cs="仿宋_GB2312" w:eastAsia="仿宋_GB2312"/>
                      <w:sz w:val="19"/>
                      <w:color w:val="000000"/>
                    </w:rPr>
                    <w:t xml:space="preserve"> 32.L&amp;N到外壳表面绝缘测试电压500V，L&amp;N到DP端口测试电压500V,均持续时间达120s，电阻值均大于5000MΩ；</w:t>
                  </w:r>
                  <w:r>
                    <w:br/>
                  </w:r>
                  <w:r>
                    <w:rPr>
                      <w:rFonts w:ascii="仿宋_GB2312" w:hAnsi="仿宋_GB2312" w:cs="仿宋_GB2312" w:eastAsia="仿宋_GB2312"/>
                      <w:sz w:val="19"/>
                      <w:color w:val="000000"/>
                    </w:rPr>
                    <w:t xml:space="preserve"> 33.产品依据GB/T 20145-2006标准进行光生物安全评估检测，在30000s 曝辐中不造成光化学紫外危害（ES），并在1000s 内不造成近紫外危害（EUVA），并在10s 内不造成对视网膜热危害（LR），且在1000s 内不造成对眼睛的红外辐射危害（EIR），产品属（RG0）无危害类；</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w:t>
                  </w:r>
                </w:p>
              </w:tc>
            </w:tr>
          </w:tbl>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视频处理器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1.最大1920*1080@60Hz 输入分辨率</w:t>
                  </w:r>
                  <w:r>
                    <w:br/>
                  </w:r>
                  <w:r>
                    <w:rPr>
                      <w:rFonts w:ascii="仿宋_GB2312" w:hAnsi="仿宋_GB2312" w:cs="仿宋_GB2312" w:eastAsia="仿宋_GB2312"/>
                      <w:sz w:val="19"/>
                    </w:rPr>
                    <w:t xml:space="preserve"> 2.最大带载780万像素，12路千兆网口输出</w:t>
                  </w:r>
                  <w:r>
                    <w:br/>
                  </w:r>
                  <w:r>
                    <w:rPr>
                      <w:rFonts w:ascii="仿宋_GB2312" w:hAnsi="仿宋_GB2312" w:cs="仿宋_GB2312" w:eastAsia="仿宋_GB2312"/>
                      <w:sz w:val="19"/>
                    </w:rPr>
                    <w:t xml:space="preserve"> 3.最宽8192像素点或最高4096像素点</w:t>
                  </w:r>
                  <w:r>
                    <w:br/>
                  </w:r>
                  <w:r>
                    <w:rPr>
                      <w:rFonts w:ascii="仿宋_GB2312" w:hAnsi="仿宋_GB2312" w:cs="仿宋_GB2312" w:eastAsia="仿宋_GB2312"/>
                      <w:sz w:val="19"/>
                    </w:rPr>
                    <w:t xml:space="preserve"> 4.支持4路信号输入:3xHDMI1.4，1xDVI</w:t>
                  </w:r>
                  <w:r>
                    <w:br/>
                  </w:r>
                  <w:r>
                    <w:rPr>
                      <w:rFonts w:ascii="仿宋_GB2312" w:hAnsi="仿宋_GB2312" w:cs="仿宋_GB2312" w:eastAsia="仿宋_GB2312"/>
                      <w:sz w:val="19"/>
                    </w:rPr>
                    <w:t xml:space="preserve"> 5.支持视频同步锁相技术</w:t>
                  </w:r>
                  <w:r>
                    <w:br/>
                  </w:r>
                  <w:r>
                    <w:rPr>
                      <w:rFonts w:ascii="仿宋_GB2312" w:hAnsi="仿宋_GB2312" w:cs="仿宋_GB2312" w:eastAsia="仿宋_GB2312"/>
                      <w:sz w:val="19"/>
                    </w:rPr>
                    <w:t xml:space="preserve"> 6.支持1路独立音频输入，1路独立音频输出，支持HDMI和DP音频解析输出</w:t>
                  </w:r>
                  <w:r>
                    <w:br/>
                  </w:r>
                  <w:r>
                    <w:rPr>
                      <w:rFonts w:ascii="仿宋_GB2312" w:hAnsi="仿宋_GB2312" w:cs="仿宋_GB2312" w:eastAsia="仿宋_GB2312"/>
                      <w:sz w:val="19"/>
                    </w:rPr>
                    <w:t xml:space="preserve"> 7.支持6画面显示，位置、大小可自由调节</w:t>
                  </w:r>
                  <w:r>
                    <w:br/>
                  </w:r>
                  <w:r>
                    <w:rPr>
                      <w:rFonts w:ascii="仿宋_GB2312" w:hAnsi="仿宋_GB2312" w:cs="仿宋_GB2312" w:eastAsia="仿宋_GB2312"/>
                      <w:sz w:val="19"/>
                    </w:rPr>
                    <w:t xml:space="preserve"> 8.支持视频信号任意切换，裁剪，拼接，缩放</w:t>
                  </w:r>
                  <w:r>
                    <w:br/>
                  </w:r>
                  <w:r>
                    <w:rPr>
                      <w:rFonts w:ascii="仿宋_GB2312" w:hAnsi="仿宋_GB2312" w:cs="仿宋_GB2312" w:eastAsia="仿宋_GB2312"/>
                      <w:sz w:val="19"/>
                    </w:rPr>
                    <w:t xml:space="preserve"> 9.支持HDCP高带宽数字内容保护技术</w:t>
                  </w:r>
                  <w:r>
                    <w:br/>
                  </w:r>
                  <w:r>
                    <w:rPr>
                      <w:rFonts w:ascii="仿宋_GB2312" w:hAnsi="仿宋_GB2312" w:cs="仿宋_GB2312" w:eastAsia="仿宋_GB2312"/>
                      <w:sz w:val="19"/>
                    </w:rPr>
                    <w:t xml:space="preserve"> 10.支持亮度和色温调节</w:t>
                  </w:r>
                  <w:r>
                    <w:br/>
                  </w:r>
                  <w:r>
                    <w:rPr>
                      <w:rFonts w:ascii="仿宋_GB2312" w:hAnsi="仿宋_GB2312" w:cs="仿宋_GB2312" w:eastAsia="仿宋_GB2312"/>
                      <w:sz w:val="19"/>
                    </w:rPr>
                    <w:t xml:space="preserve"> 11.支持低亮高灰，能有效地保持低亮下灰阶的完整显示</w:t>
                  </w:r>
                  <w:r>
                    <w:br/>
                  </w:r>
                  <w:r>
                    <w:rPr>
                      <w:rFonts w:ascii="仿宋_GB2312" w:hAnsi="仿宋_GB2312" w:cs="仿宋_GB2312" w:eastAsia="仿宋_GB2312"/>
                      <w:sz w:val="19"/>
                    </w:rPr>
                    <w:t xml:space="preserve"> 12.确保产品质量可靠，16.支持设备间和网口间冗余备份多台控制器及控制器间任意网口指定备份其他区域控制范围内容</w:t>
                  </w:r>
                  <w:r>
                    <w:br/>
                  </w:r>
                  <w:r>
                    <w:rPr>
                      <w:rFonts w:ascii="仿宋_GB2312" w:hAnsi="仿宋_GB2312" w:cs="仿宋_GB2312" w:eastAsia="仿宋_GB2312"/>
                      <w:sz w:val="19"/>
                    </w:rPr>
                    <w:t xml:space="preserve"> 13.不正当操作导致控制器内部设置错乱，可一键恢复出厂标准设置</w:t>
                  </w:r>
                  <w:r>
                    <w:br/>
                  </w:r>
                  <w:r>
                    <w:rPr>
                      <w:rFonts w:ascii="仿宋_GB2312" w:hAnsi="仿宋_GB2312" w:cs="仿宋_GB2312" w:eastAsia="仿宋_GB2312"/>
                      <w:sz w:val="19"/>
                    </w:rPr>
                    <w:t xml:space="preserve"> 14.支持自动倍频、2 倍频、3 倍频，采用独特的倍频算法，针对视频源信号小于 30hz 可启用 2 倍频，小于 20hz 可启用 3 倍频，可以将输入信号转成 60Hz 信号输出，提高画面显示效果，信号最高帧率可达 100Hz</w:t>
                  </w:r>
                  <w:r>
                    <w:br/>
                  </w:r>
                  <w:r>
                    <w:rPr>
                      <w:rFonts w:ascii="仿宋_GB2312" w:hAnsi="仿宋_GB2312" w:cs="仿宋_GB2312" w:eastAsia="仿宋_GB2312"/>
                      <w:sz w:val="19"/>
                    </w:rPr>
                    <w:t xml:space="preserve"> 15.支持屏幕除湿功能，通过自定义设置预热屏幕减少屏幕水汽，可以减少死灯、短路、暗亮等问题，延长显示屏使用寿命</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同步控制系统接收卡</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1.集成16个标准HUB75 接口，免接HUB；</w:t>
                  </w:r>
                  <w:r>
                    <w:br/>
                  </w:r>
                  <w:r>
                    <w:rPr>
                      <w:rFonts w:ascii="仿宋_GB2312" w:hAnsi="仿宋_GB2312" w:cs="仿宋_GB2312" w:eastAsia="仿宋_GB2312"/>
                      <w:sz w:val="19"/>
                      <w:color w:val="000000"/>
                    </w:rPr>
                    <w:t xml:space="preserve"> 2.支持 32 扫；</w:t>
                  </w:r>
                  <w:r>
                    <w:br/>
                  </w:r>
                  <w:r>
                    <w:rPr>
                      <w:rFonts w:ascii="仿宋_GB2312" w:hAnsi="仿宋_GB2312" w:cs="仿宋_GB2312" w:eastAsia="仿宋_GB2312"/>
                      <w:sz w:val="19"/>
                      <w:color w:val="000000"/>
                    </w:rPr>
                    <w:t xml:space="preserve"> 3.单卡输出 RGB 数据32组；</w:t>
                  </w:r>
                  <w:r>
                    <w:br/>
                  </w:r>
                  <w:r>
                    <w:rPr>
                      <w:rFonts w:ascii="仿宋_GB2312" w:hAnsi="仿宋_GB2312" w:cs="仿宋_GB2312" w:eastAsia="仿宋_GB2312"/>
                      <w:sz w:val="19"/>
                      <w:color w:val="000000"/>
                    </w:rPr>
                    <w:t xml:space="preserve"> 4.单卡带载像素为 512×256•；</w:t>
                  </w:r>
                  <w:r>
                    <w:br/>
                  </w:r>
                  <w:r>
                    <w:rPr>
                      <w:rFonts w:ascii="仿宋_GB2312" w:hAnsi="仿宋_GB2312" w:cs="仿宋_GB2312" w:eastAsia="仿宋_GB2312"/>
                      <w:sz w:val="19"/>
                      <w:color w:val="000000"/>
                    </w:rPr>
                    <w:t xml:space="preserve"> 5.支持配置文件回读；</w:t>
                  </w:r>
                  <w:r>
                    <w:br/>
                  </w:r>
                  <w:r>
                    <w:rPr>
                      <w:rFonts w:ascii="仿宋_GB2312" w:hAnsi="仿宋_GB2312" w:cs="仿宋_GB2312" w:eastAsia="仿宋_GB2312"/>
                      <w:sz w:val="19"/>
                      <w:color w:val="000000"/>
                    </w:rPr>
                    <w:t xml:space="preserve"> 6.成熟的热备份和任意换卡；</w:t>
                  </w:r>
                  <w:r>
                    <w:br/>
                  </w:r>
                  <w:r>
                    <w:rPr>
                      <w:rFonts w:ascii="仿宋_GB2312" w:hAnsi="仿宋_GB2312" w:cs="仿宋_GB2312" w:eastAsia="仿宋_GB2312"/>
                      <w:sz w:val="19"/>
                      <w:color w:val="000000"/>
                    </w:rPr>
                    <w:t xml:space="preserve"> 7.支持温度监控；</w:t>
                  </w:r>
                  <w:r>
                    <w:br/>
                  </w:r>
                  <w:r>
                    <w:rPr>
                      <w:rFonts w:ascii="仿宋_GB2312" w:hAnsi="仿宋_GB2312" w:cs="仿宋_GB2312" w:eastAsia="仿宋_GB2312"/>
                      <w:sz w:val="19"/>
                      <w:color w:val="000000"/>
                    </w:rPr>
                    <w:t xml:space="preserve"> 8.支持网线通讯状态检测；</w:t>
                  </w:r>
                  <w:r>
                    <w:br/>
                  </w:r>
                  <w:r>
                    <w:rPr>
                      <w:rFonts w:ascii="仿宋_GB2312" w:hAnsi="仿宋_GB2312" w:cs="仿宋_GB2312" w:eastAsia="仿宋_GB2312"/>
                      <w:sz w:val="19"/>
                      <w:color w:val="000000"/>
                    </w:rPr>
                    <w:t xml:space="preserve"> 9.支持发送卡状态检测，</w:t>
                  </w:r>
                  <w:r>
                    <w:br/>
                  </w:r>
                  <w:r>
                    <w:rPr>
                      <w:rFonts w:ascii="仿宋_GB2312" w:hAnsi="仿宋_GB2312" w:cs="仿宋_GB2312" w:eastAsia="仿宋_GB2312"/>
                      <w:sz w:val="19"/>
                      <w:color w:val="000000"/>
                    </w:rPr>
                    <w:t xml:space="preserve"> 10.支持DVI信号检测</w:t>
                  </w:r>
                  <w:r>
                    <w:br/>
                  </w:r>
                  <w:r>
                    <w:rPr>
                      <w:rFonts w:ascii="仿宋_GB2312" w:hAnsi="仿宋_GB2312" w:cs="仿宋_GB2312" w:eastAsia="仿宋_GB2312"/>
                      <w:sz w:val="19"/>
                      <w:color w:val="000000"/>
                    </w:rPr>
                    <w:t xml:space="preserve"> 11.支持供电电压检测；</w:t>
                  </w:r>
                  <w:r>
                    <w:br/>
                  </w:r>
                  <w:r>
                    <w:rPr>
                      <w:rFonts w:ascii="仿宋_GB2312" w:hAnsi="仿宋_GB2312" w:cs="仿宋_GB2312" w:eastAsia="仿宋_GB2312"/>
                      <w:sz w:val="19"/>
                      <w:color w:val="000000"/>
                    </w:rPr>
                    <w:t xml:space="preserve"> 12.支持高灰度高刷新；</w:t>
                  </w:r>
                  <w:r>
                    <w:br/>
                  </w:r>
                  <w:r>
                    <w:rPr>
                      <w:rFonts w:ascii="仿宋_GB2312" w:hAnsi="仿宋_GB2312" w:cs="仿宋_GB2312" w:eastAsia="仿宋_GB2312"/>
                      <w:sz w:val="19"/>
                      <w:color w:val="000000"/>
                    </w:rPr>
                    <w:t xml:space="preserve"> 13.支持逐点亮色度校正；提供逐点校正技术证书</w:t>
                  </w:r>
                  <w:r>
                    <w:br/>
                  </w:r>
                  <w:r>
                    <w:rPr>
                      <w:rFonts w:ascii="仿宋_GB2312" w:hAnsi="仿宋_GB2312" w:cs="仿宋_GB2312" w:eastAsia="仿宋_GB2312"/>
                      <w:sz w:val="19"/>
                      <w:color w:val="000000"/>
                    </w:rPr>
                    <w:t xml:space="preserve"> 14.支持接收卡预存画面设置；</w:t>
                  </w:r>
                  <w:r>
                    <w:br/>
                  </w:r>
                  <w:r>
                    <w:rPr>
                      <w:rFonts w:ascii="仿宋_GB2312" w:hAnsi="仿宋_GB2312" w:cs="仿宋_GB2312" w:eastAsia="仿宋_GB2312"/>
                      <w:sz w:val="19"/>
                      <w:color w:val="000000"/>
                    </w:rPr>
                    <w:t xml:space="preserve"> 15.支持灯板Flash管理；</w:t>
                  </w:r>
                  <w:r>
                    <w:br/>
                  </w:r>
                  <w:r>
                    <w:rPr>
                      <w:rFonts w:ascii="仿宋_GB2312" w:hAnsi="仿宋_GB2312" w:cs="仿宋_GB2312" w:eastAsia="仿宋_GB2312"/>
                      <w:sz w:val="19"/>
                      <w:color w:val="000000"/>
                    </w:rPr>
                    <w:t xml:space="preserve"> 16.支持5pin液晶模块；</w:t>
                  </w:r>
                  <w:r>
                    <w:br/>
                  </w:r>
                  <w:r>
                    <w:rPr>
                      <w:rFonts w:ascii="仿宋_GB2312" w:hAnsi="仿宋_GB2312" w:cs="仿宋_GB2312" w:eastAsia="仿宋_GB2312"/>
                      <w:sz w:val="19"/>
                      <w:color w:val="000000"/>
                    </w:rPr>
                    <w:t xml:space="preserve"> 17.支持固件程序版本回读。</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260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个</w:t>
                  </w:r>
                </w:p>
              </w:tc>
            </w:tr>
          </w:tbl>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屏体电源</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1.输出功率：不小于200W</w:t>
                  </w:r>
                  <w:r>
                    <w:br/>
                  </w:r>
                  <w:r>
                    <w:rPr>
                      <w:rFonts w:ascii="仿宋_GB2312" w:hAnsi="仿宋_GB2312" w:cs="仿宋_GB2312" w:eastAsia="仿宋_GB2312"/>
                      <w:sz w:val="19"/>
                      <w:color w:val="000000"/>
                    </w:rPr>
                    <w:t xml:space="preserve"> 2.泄漏电流：&lt;1mAVin:230.</w:t>
                  </w:r>
                  <w:r>
                    <w:br/>
                  </w:r>
                  <w:r>
                    <w:rPr>
                      <w:rFonts w:ascii="仿宋_GB2312" w:hAnsi="仿宋_GB2312" w:cs="仿宋_GB2312" w:eastAsia="仿宋_GB2312"/>
                      <w:sz w:val="19"/>
                      <w:color w:val="000000"/>
                    </w:rPr>
                    <w:t xml:space="preserve"> 3.工作温度：-30℃~60℃</w:t>
                  </w:r>
                  <w:r>
                    <w:br/>
                  </w:r>
                  <w:r>
                    <w:rPr>
                      <w:rFonts w:ascii="仿宋_GB2312" w:hAnsi="仿宋_GB2312" w:cs="仿宋_GB2312" w:eastAsia="仿宋_GB2312"/>
                      <w:sz w:val="19"/>
                      <w:color w:val="000000"/>
                    </w:rPr>
                    <w:t xml:space="preserve"> 4.散热方式：自冷</w:t>
                  </w:r>
                  <w:r>
                    <w:br/>
                  </w:r>
                  <w:r>
                    <w:rPr>
                      <w:rFonts w:ascii="仿宋_GB2312" w:hAnsi="仿宋_GB2312" w:cs="仿宋_GB2312" w:eastAsia="仿宋_GB2312"/>
                      <w:sz w:val="19"/>
                      <w:color w:val="000000"/>
                    </w:rPr>
                    <w:t xml:space="preserve"> 5.储存温度：-40~80℃</w:t>
                  </w:r>
                  <w:r>
                    <w:br/>
                  </w:r>
                  <w:r>
                    <w:rPr>
                      <w:rFonts w:ascii="仿宋_GB2312" w:hAnsi="仿宋_GB2312" w:cs="仿宋_GB2312" w:eastAsia="仿宋_GB2312"/>
                      <w:sz w:val="19"/>
                      <w:color w:val="000000"/>
                    </w:rPr>
                    <w:t xml:space="preserve"> 6.输入电压：200-240VAC,47-63Hz高性价比，可靠性高，带载能力强，三防工艺处理</w:t>
                  </w:r>
                  <w:r>
                    <w:br/>
                  </w:r>
                  <w:r>
                    <w:rPr>
                      <w:rFonts w:ascii="仿宋_GB2312" w:hAnsi="仿宋_GB2312" w:cs="仿宋_GB2312" w:eastAsia="仿宋_GB2312"/>
                      <w:sz w:val="19"/>
                      <w:color w:val="000000"/>
                    </w:rPr>
                    <w:t xml:space="preserve"> 7.保护功能：过载/短路保护 100%满载高温老化3年质保</w:t>
                  </w:r>
                  <w:r>
                    <w:br/>
                  </w:r>
                  <w:r>
                    <w:rPr>
                      <w:rFonts w:ascii="仿宋_GB2312" w:hAnsi="仿宋_GB2312" w:cs="仿宋_GB2312" w:eastAsia="仿宋_GB2312"/>
                      <w:sz w:val="19"/>
                      <w:color w:val="000000"/>
                    </w:rPr>
                    <w:t xml:space="preserve"> 8.尺寸：199X110X50mm</w:t>
                  </w:r>
                  <w:r>
                    <w:br/>
                  </w:r>
                  <w:r>
                    <w:rPr>
                      <w:rFonts w:ascii="仿宋_GB2312" w:hAnsi="仿宋_GB2312" w:cs="仿宋_GB2312" w:eastAsia="仿宋_GB2312"/>
                      <w:sz w:val="19"/>
                      <w:color w:val="000000"/>
                    </w:rPr>
                    <w:t xml:space="preserve"> 9.输入电压/输入频率176~264VAC/47~63HZ浪涌电流冷启动，40A/230VAC线性调整率≤0.5%输出过载保护110%-150%切断输出，输入重启后上升，保持时间50ms，20ms额定满载绝缘强度I/P-O/P：3KVAC,I/P-FG</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360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块</w:t>
                  </w:r>
                </w:p>
              </w:tc>
            </w:tr>
          </w:tbl>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网线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6类非屏蔽双绞线；国标；纯铜；</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箱</w:t>
                  </w:r>
                </w:p>
              </w:tc>
            </w:tr>
          </w:tbl>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连接电源线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4平方电源线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328</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LED控制管理软件</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用于LED显示屏控制和播放的专业软件。支持视频、音频、图像、文字、Flash、Gif等形式的媒体文件播放；支持Microsoft office的Word、Excel、PPT显示；支持时钟、计时、天气预报显示；支持外部视频信号（TV、AV、S-Video、复合视频）播放；支持多页面多分区节目编辑；软件提供了丰富灵活的视频切换功能、分区特效，以及三维特效动画，让显示屏的显示效果得到完美展现。</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控制电脑</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1、CPU：Intel ≥i5-12400；</w:t>
                  </w:r>
                  <w:r>
                    <w:br/>
                  </w:r>
                  <w:r>
                    <w:rPr>
                      <w:rFonts w:ascii="仿宋_GB2312" w:hAnsi="仿宋_GB2312" w:cs="仿宋_GB2312" w:eastAsia="仿宋_GB2312"/>
                      <w:sz w:val="19"/>
                      <w:color w:val="000000"/>
                    </w:rPr>
                    <w:t xml:space="preserve"> 2、主板：英特尔600芯片组或以上，100%全固态电容；不少于4个SATA接口；</w:t>
                  </w:r>
                  <w:r>
                    <w:br/>
                  </w:r>
                  <w:r>
                    <w:rPr>
                      <w:rFonts w:ascii="仿宋_GB2312" w:hAnsi="仿宋_GB2312" w:cs="仿宋_GB2312" w:eastAsia="仿宋_GB2312"/>
                      <w:sz w:val="19"/>
                      <w:color w:val="000000"/>
                    </w:rPr>
                    <w:t xml:space="preserve"> 3、内存：≥8GB 2个DIMM插槽，最大支持64GB；</w:t>
                  </w:r>
                  <w:r>
                    <w:br/>
                  </w:r>
                  <w:r>
                    <w:rPr>
                      <w:rFonts w:ascii="仿宋_GB2312" w:hAnsi="仿宋_GB2312" w:cs="仿宋_GB2312" w:eastAsia="仿宋_GB2312"/>
                      <w:sz w:val="19"/>
                      <w:color w:val="000000"/>
                    </w:rPr>
                    <w:t xml:space="preserve"> 4、硬盘：≥256G M.2 SSD PM4,支持固态机械双硬盘；</w:t>
                  </w:r>
                  <w:r>
                    <w:br/>
                  </w:r>
                  <w:r>
                    <w:rPr>
                      <w:rFonts w:ascii="仿宋_GB2312" w:hAnsi="仿宋_GB2312" w:cs="仿宋_GB2312" w:eastAsia="仿宋_GB2312"/>
                      <w:sz w:val="19"/>
                      <w:color w:val="000000"/>
                    </w:rPr>
                    <w:t xml:space="preserve"> 5、显卡：集成显卡；</w:t>
                  </w:r>
                  <w:r>
                    <w:br/>
                  </w:r>
                  <w:r>
                    <w:rPr>
                      <w:rFonts w:ascii="仿宋_GB2312" w:hAnsi="仿宋_GB2312" w:cs="仿宋_GB2312" w:eastAsia="仿宋_GB2312"/>
                      <w:sz w:val="19"/>
                      <w:color w:val="000000"/>
                    </w:rPr>
                    <w:t xml:space="preserve"> 6、接口：</w:t>
                  </w:r>
                  <w:r>
                    <w:br/>
                  </w:r>
                  <w:r>
                    <w:rPr>
                      <w:rFonts w:ascii="仿宋_GB2312" w:hAnsi="仿宋_GB2312" w:cs="仿宋_GB2312" w:eastAsia="仿宋_GB2312"/>
                      <w:sz w:val="19"/>
                      <w:color w:val="000000"/>
                    </w:rPr>
                    <w:t xml:space="preserve"> 7、前置4个USB 3.2 Gen2，2个USB 3.2 Gen1， 1个麦克风插孔，1个耳机/麦克风combo插孔；</w:t>
                  </w:r>
                  <w:r>
                    <w:br/>
                  </w:r>
                  <w:r>
                    <w:rPr>
                      <w:rFonts w:ascii="仿宋_GB2312" w:hAnsi="仿宋_GB2312" w:cs="仿宋_GB2312" w:eastAsia="仿宋_GB2312"/>
                      <w:sz w:val="19"/>
                      <w:color w:val="000000"/>
                    </w:rPr>
                    <w:t xml:space="preserve"> 8、后置4个USB 2.0，2个PS/2，1个串口，1个VGA，1个HDMI，1个DP，1个RJ-45，1个耳机插孔，1个麦克风插孔，1个Line-in插孔；</w:t>
                  </w:r>
                  <w:r>
                    <w:br/>
                  </w:r>
                  <w:r>
                    <w:rPr>
                      <w:rFonts w:ascii="仿宋_GB2312" w:hAnsi="仿宋_GB2312" w:cs="仿宋_GB2312" w:eastAsia="仿宋_GB2312"/>
                      <w:sz w:val="19"/>
                      <w:color w:val="000000"/>
                    </w:rPr>
                    <w:t xml:space="preserve"> 9、声卡：集成声卡芯片，5.1声道；</w:t>
                  </w:r>
                  <w:r>
                    <w:br/>
                  </w:r>
                  <w:r>
                    <w:rPr>
                      <w:rFonts w:ascii="仿宋_GB2312" w:hAnsi="仿宋_GB2312" w:cs="仿宋_GB2312" w:eastAsia="仿宋_GB2312"/>
                      <w:sz w:val="19"/>
                      <w:color w:val="000000"/>
                    </w:rPr>
                    <w:t xml:space="preserve"> 10、键盘/鼠标：同一品牌USB抗菌防泼溅键盘，提供抗菌报告；同一品牌USB抗菌光电鼠标，提供抗菌报告；</w:t>
                  </w:r>
                  <w:r>
                    <w:br/>
                  </w:r>
                  <w:r>
                    <w:rPr>
                      <w:rFonts w:ascii="仿宋_GB2312" w:hAnsi="仿宋_GB2312" w:cs="仿宋_GB2312" w:eastAsia="仿宋_GB2312"/>
                      <w:sz w:val="19"/>
                      <w:color w:val="000000"/>
                    </w:rPr>
                    <w:t xml:space="preserve"> 11、机箱电源：不小于110V/220V 300W电源；</w:t>
                  </w:r>
                  <w:r>
                    <w:br/>
                  </w:r>
                  <w:r>
                    <w:rPr>
                      <w:rFonts w:ascii="仿宋_GB2312" w:hAnsi="仿宋_GB2312" w:cs="仿宋_GB2312" w:eastAsia="仿宋_GB2312"/>
                      <w:sz w:val="19"/>
                      <w:color w:val="000000"/>
                    </w:rPr>
                    <w:t xml:space="preserve"> 12、其他：机箱不大于15L，前面板有可拆洗防尘罩，后面板有串并口专用扩展位，顶置提手、开关键、Reset重启键及资产管理标签位；</w:t>
                  </w:r>
                  <w:r>
                    <w:br/>
                  </w:r>
                  <w:r>
                    <w:rPr>
                      <w:rFonts w:ascii="仿宋_GB2312" w:hAnsi="仿宋_GB2312" w:cs="仿宋_GB2312" w:eastAsia="仿宋_GB2312"/>
                      <w:sz w:val="19"/>
                      <w:color w:val="000000"/>
                    </w:rPr>
                    <w:t xml:space="preserve"> 13、插槽：不少于1个PCIe x16、2个PCIe x1、1个PCI，3个M.2；</w:t>
                  </w:r>
                  <w:r>
                    <w:br/>
                  </w:r>
                  <w:r>
                    <w:rPr>
                      <w:rFonts w:ascii="仿宋_GB2312" w:hAnsi="仿宋_GB2312" w:cs="仿宋_GB2312" w:eastAsia="仿宋_GB2312"/>
                      <w:sz w:val="19"/>
                      <w:color w:val="000000"/>
                    </w:rPr>
                    <w:t xml:space="preserve"> 14、显示器：同品牌21.5寸显示器，分辨率1920*080；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钢结构包边</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钢架结构及包边处理，管,40mm*40mm方管,50角铁等 包边采用不锈钢或者高档铝塑板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w:t>
                  </w:r>
                </w:p>
              </w:tc>
            </w:tr>
          </w:tbl>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配电系统</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1）50KW,内含空开，交流接触器，具备手动控制功能，可手动按钮控制设备的启停：或远程软件启停。多组输出，每组可独立控制，具备分布延时启动功能；</w:t>
                  </w:r>
                  <w:r>
                    <w:br/>
                  </w:r>
                  <w:r>
                    <w:rPr>
                      <w:rFonts w:ascii="仿宋_GB2312" w:hAnsi="仿宋_GB2312" w:cs="仿宋_GB2312" w:eastAsia="仿宋_GB2312"/>
                      <w:sz w:val="19"/>
                    </w:rPr>
                    <w:t xml:space="preserve"> 2）内置多功能卡，支持温控制，可根据环境温度自动开启或关闭散热设备；</w:t>
                  </w:r>
                  <w:r>
                    <w:br/>
                  </w:r>
                  <w:r>
                    <w:rPr>
                      <w:rFonts w:ascii="仿宋_GB2312" w:hAnsi="仿宋_GB2312" w:cs="仿宋_GB2312" w:eastAsia="仿宋_GB2312"/>
                      <w:sz w:val="19"/>
                    </w:rPr>
                    <w:t xml:space="preserve"> 3）支持电流、电压检测功能；</w:t>
                  </w:r>
                  <w:r>
                    <w:br/>
                  </w:r>
                  <w:r>
                    <w:rPr>
                      <w:rFonts w:ascii="仿宋_GB2312" w:hAnsi="仿宋_GB2312" w:cs="仿宋_GB2312" w:eastAsia="仿宋_GB2312"/>
                      <w:sz w:val="19"/>
                    </w:rPr>
                    <w:t xml:space="preserve"> 4）具有电源状态指示、工作状态指示；</w:t>
                  </w:r>
                  <w:r>
                    <w:br/>
                  </w:r>
                  <w:r>
                    <w:rPr>
                      <w:rFonts w:ascii="仿宋_GB2312" w:hAnsi="仿宋_GB2312" w:cs="仿宋_GB2312" w:eastAsia="仿宋_GB2312"/>
                      <w:sz w:val="19"/>
                    </w:rPr>
                    <w:t xml:space="preserve"> 5）具有上电保护功能，具有防雷、过流、过温、短路，漏电等保护功能。</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无线投屏器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19"/>
                    </w:rPr>
                    <w:t>无线投屏器 电视大屏投影机配套使用 手机平板电脑投屏操作简便 RS001 USB发射器套装</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LED会标条屏</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15米*0.6米；F3.75单色/含钢结构包边、控制卡等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9</w:t>
                  </w:r>
                </w:p>
              </w:tc>
              <w:tc>
                <w:tcPr>
                  <w:tcW w:type="dxa" w:w="2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w:t>
                  </w:r>
                </w:p>
              </w:tc>
            </w:tr>
          </w:tbl>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电缆</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25+16电缆符合国家标准</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50</w:t>
                  </w:r>
                </w:p>
              </w:tc>
              <w:tc>
                <w:tcPr>
                  <w:tcW w:type="dxa" w:w="2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w:t>
                  </w:r>
                </w:p>
              </w:tc>
            </w:tr>
          </w:tbl>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RVV3*2.5电源线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线材及辅材</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穿线管、视频线、屏体连接短线等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r>
          </w:tbl>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系统集成</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设备安装、调试、人工、运输费用等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全频主扩扬声器</w:t>
                  </w:r>
                </w:p>
              </w:tc>
              <w:tc>
                <w:tcPr>
                  <w:tcW w:type="dxa" w:w="1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1.类型 : 不小于10" 无源二分频全频音箱</w:t>
                  </w:r>
                  <w:r>
                    <w:br/>
                  </w:r>
                  <w:r>
                    <w:rPr>
                      <w:rFonts w:ascii="仿宋_GB2312" w:hAnsi="仿宋_GB2312" w:cs="仿宋_GB2312" w:eastAsia="仿宋_GB2312"/>
                      <w:sz w:val="19"/>
                    </w:rPr>
                    <w:t xml:space="preserve"> 2.频率范围 (-6 dB): 68 Hz - 18 kHz</w:t>
                  </w:r>
                  <w:r>
                    <w:br/>
                  </w:r>
                  <w:r>
                    <w:rPr>
                      <w:rFonts w:ascii="仿宋_GB2312" w:hAnsi="仿宋_GB2312" w:cs="仿宋_GB2312" w:eastAsia="仿宋_GB2312"/>
                      <w:sz w:val="19"/>
                    </w:rPr>
                    <w:t xml:space="preserve"> 3.功率 (额定 / 峰值) (AES): ≥180 W / 750 W</w:t>
                  </w:r>
                  <w:r>
                    <w:br/>
                  </w:r>
                  <w:r>
                    <w:rPr>
                      <w:rFonts w:ascii="仿宋_GB2312" w:hAnsi="仿宋_GB2312" w:cs="仿宋_GB2312" w:eastAsia="仿宋_GB2312"/>
                      <w:sz w:val="19"/>
                    </w:rPr>
                    <w:t xml:space="preserve"> 4.灵敏度 (1 W / 1 M ):94dB</w:t>
                  </w:r>
                  <w:r>
                    <w:br/>
                  </w:r>
                  <w:r>
                    <w:rPr>
                      <w:rFonts w:ascii="仿宋_GB2312" w:hAnsi="仿宋_GB2312" w:cs="仿宋_GB2312" w:eastAsia="仿宋_GB2312"/>
                      <w:sz w:val="19"/>
                    </w:rPr>
                    <w:t xml:space="preserve"> 5.最大声压级 (1 M ): ≥123dB</w:t>
                  </w:r>
                  <w:r>
                    <w:br/>
                  </w:r>
                  <w:r>
                    <w:rPr>
                      <w:rFonts w:ascii="仿宋_GB2312" w:hAnsi="仿宋_GB2312" w:cs="仿宋_GB2312" w:eastAsia="仿宋_GB2312"/>
                      <w:sz w:val="19"/>
                    </w:rPr>
                    <w:t xml:space="preserve"> 6.阻抗: 8 Ω</w:t>
                  </w:r>
                  <w:r>
                    <w:br/>
                  </w:r>
                  <w:r>
                    <w:rPr>
                      <w:rFonts w:ascii="仿宋_GB2312" w:hAnsi="仿宋_GB2312" w:cs="仿宋_GB2312" w:eastAsia="仿宋_GB2312"/>
                      <w:sz w:val="19"/>
                    </w:rPr>
                    <w:t xml:space="preserve"> 7.指向角度 (水平 × 垂直): 50°-100° × 55°，号角可以旋转</w:t>
                  </w:r>
                  <w:r>
                    <w:br/>
                  </w:r>
                  <w:r>
                    <w:rPr>
                      <w:rFonts w:ascii="仿宋_GB2312" w:hAnsi="仿宋_GB2312" w:cs="仿宋_GB2312" w:eastAsia="仿宋_GB2312"/>
                      <w:sz w:val="19"/>
                    </w:rPr>
                    <w:t xml:space="preserve"> 8.扬声器单元：低音单元: 不小于10" 铁氧体单元，2" 音圈、高音单元: 1" 铁氧体压缩单元, 1" 音圈</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只</w:t>
                  </w:r>
                </w:p>
              </w:tc>
            </w:tr>
          </w:tbl>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主扩扩功率放大器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1.输出功率1 kHz, &lt; 0.05％THD : 8 Ω :≥2x 280 W、4 Ω : ≥2x 400 W；</w:t>
                  </w:r>
                  <w:r>
                    <w:br/>
                  </w:r>
                  <w:r>
                    <w:rPr>
                      <w:rFonts w:ascii="仿宋_GB2312" w:hAnsi="仿宋_GB2312" w:cs="仿宋_GB2312" w:eastAsia="仿宋_GB2312"/>
                      <w:sz w:val="19"/>
                    </w:rPr>
                    <w:t xml:space="preserve"> 8 Ω桥接 : ≥650 W；</w:t>
                  </w:r>
                  <w:r>
                    <w:br/>
                  </w:r>
                  <w:r>
                    <w:rPr>
                      <w:rFonts w:ascii="仿宋_GB2312" w:hAnsi="仿宋_GB2312" w:cs="仿宋_GB2312" w:eastAsia="仿宋_GB2312"/>
                      <w:sz w:val="19"/>
                    </w:rPr>
                    <w:t xml:space="preserve"> 2.频率范围(功率带宽+/- 0.1 dB): 20 Hz - 20 kHz；</w:t>
                  </w:r>
                  <w:r>
                    <w:br/>
                  </w:r>
                  <w:r>
                    <w:rPr>
                      <w:rFonts w:ascii="仿宋_GB2312" w:hAnsi="仿宋_GB2312" w:cs="仿宋_GB2312" w:eastAsia="仿宋_GB2312"/>
                      <w:sz w:val="19"/>
                    </w:rPr>
                    <w:t xml:space="preserve"> 3.相位响应(@ 1 W 20 Hz - 20 kHz): + 15度；</w:t>
                  </w:r>
                  <w:r>
                    <w:br/>
                  </w:r>
                  <w:r>
                    <w:rPr>
                      <w:rFonts w:ascii="仿宋_GB2312" w:hAnsi="仿宋_GB2312" w:cs="仿宋_GB2312" w:eastAsia="仿宋_GB2312"/>
                      <w:sz w:val="19"/>
                    </w:rPr>
                    <w:t xml:space="preserve"> 4.总谐波失真1 kHz (20 Hz - 20 kHz): ≤ 0.05%；</w:t>
                  </w:r>
                  <w:r>
                    <w:br/>
                  </w:r>
                  <w:r>
                    <w:rPr>
                      <w:rFonts w:ascii="仿宋_GB2312" w:hAnsi="仿宋_GB2312" w:cs="仿宋_GB2312" w:eastAsia="仿宋_GB2312"/>
                      <w:sz w:val="19"/>
                    </w:rPr>
                    <w:t xml:space="preserve"> 5.互调失真 (SMPTE) :≤ 0.05%；</w:t>
                  </w:r>
                  <w:r>
                    <w:br/>
                  </w:r>
                  <w:r>
                    <w:rPr>
                      <w:rFonts w:ascii="仿宋_GB2312" w:hAnsi="仿宋_GB2312" w:cs="仿宋_GB2312" w:eastAsia="仿宋_GB2312"/>
                      <w:sz w:val="19"/>
                    </w:rPr>
                    <w:t xml:space="preserve"> 6.阻尼系数 (20 Hz - 500 Hz@ 8 Ω) : 400:1；</w:t>
                  </w:r>
                  <w:r>
                    <w:br/>
                  </w:r>
                  <w:r>
                    <w:rPr>
                      <w:rFonts w:ascii="仿宋_GB2312" w:hAnsi="仿宋_GB2312" w:cs="仿宋_GB2312" w:eastAsia="仿宋_GB2312"/>
                      <w:sz w:val="19"/>
                    </w:rPr>
                    <w:t xml:space="preserve"> 7.串扰 (20 Hz - 20 kHz) : &gt;75 dB；</w:t>
                  </w:r>
                  <w:r>
                    <w:br/>
                  </w:r>
                  <w:r>
                    <w:rPr>
                      <w:rFonts w:ascii="仿宋_GB2312" w:hAnsi="仿宋_GB2312" w:cs="仿宋_GB2312" w:eastAsia="仿宋_GB2312"/>
                      <w:sz w:val="19"/>
                    </w:rPr>
                    <w:t xml:space="preserve"> 8.增益 (可选) : 26 / 29 / 32 dB；</w:t>
                  </w:r>
                  <w:r>
                    <w:br/>
                  </w:r>
                  <w:r>
                    <w:rPr>
                      <w:rFonts w:ascii="仿宋_GB2312" w:hAnsi="仿宋_GB2312" w:cs="仿宋_GB2312" w:eastAsia="仿宋_GB2312"/>
                      <w:sz w:val="19"/>
                    </w:rPr>
                    <w:t xml:space="preserve"> 9.灵敏度 : 0.775 / 1.0 / 1.55 V；</w:t>
                  </w:r>
                  <w:r>
                    <w:br/>
                  </w:r>
                  <w:r>
                    <w:rPr>
                      <w:rFonts w:ascii="仿宋_GB2312" w:hAnsi="仿宋_GB2312" w:cs="仿宋_GB2312" w:eastAsia="仿宋_GB2312"/>
                      <w:sz w:val="19"/>
                    </w:rPr>
                    <w:t xml:space="preserve"> 10.信噪比 :≥100dB；</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柱形补声扬声器</w:t>
                  </w:r>
                </w:p>
              </w:tc>
              <w:tc>
                <w:tcPr>
                  <w:tcW w:type="dxa" w:w="1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1.类型：柱型，倒箱式</w:t>
                  </w:r>
                  <w:r>
                    <w:br/>
                  </w:r>
                  <w:r>
                    <w:rPr>
                      <w:rFonts w:ascii="仿宋_GB2312" w:hAnsi="仿宋_GB2312" w:cs="仿宋_GB2312" w:eastAsia="仿宋_GB2312"/>
                      <w:sz w:val="19"/>
                    </w:rPr>
                    <w:t xml:space="preserve"> 2.频响范围（-6dB）：不劣于140 Hz - 16kHz</w:t>
                  </w:r>
                  <w:r>
                    <w:br/>
                  </w:r>
                  <w:r>
                    <w:rPr>
                      <w:rFonts w:ascii="仿宋_GB2312" w:hAnsi="仿宋_GB2312" w:cs="仿宋_GB2312" w:eastAsia="仿宋_GB2312"/>
                      <w:sz w:val="19"/>
                    </w:rPr>
                    <w:t xml:space="preserve"> 3.单元：不少于两个3.5寸全频钕磁单元</w:t>
                  </w:r>
                  <w:r>
                    <w:br/>
                  </w:r>
                  <w:r>
                    <w:rPr>
                      <w:rFonts w:ascii="仿宋_GB2312" w:hAnsi="仿宋_GB2312" w:cs="仿宋_GB2312" w:eastAsia="仿宋_GB2312"/>
                      <w:sz w:val="19"/>
                    </w:rPr>
                    <w:t xml:space="preserve"> 4.阻抗：16 Ω</w:t>
                  </w:r>
                  <w:r>
                    <w:br/>
                  </w:r>
                  <w:r>
                    <w:rPr>
                      <w:rFonts w:ascii="仿宋_GB2312" w:hAnsi="仿宋_GB2312" w:cs="仿宋_GB2312" w:eastAsia="仿宋_GB2312"/>
                      <w:sz w:val="19"/>
                    </w:rPr>
                    <w:t xml:space="preserve"> 5.连续功率处理（AES）：≥100 W</w:t>
                  </w:r>
                  <w:r>
                    <w:br/>
                  </w:r>
                  <w:r>
                    <w:rPr>
                      <w:rFonts w:ascii="仿宋_GB2312" w:hAnsi="仿宋_GB2312" w:cs="仿宋_GB2312" w:eastAsia="仿宋_GB2312"/>
                      <w:sz w:val="19"/>
                    </w:rPr>
                    <w:t xml:space="preserve"> 6.指向角度（-6dB）：水平角度不小于120°</w:t>
                  </w:r>
                  <w:r>
                    <w:br/>
                  </w:r>
                  <w:r>
                    <w:rPr>
                      <w:rFonts w:ascii="仿宋_GB2312" w:hAnsi="仿宋_GB2312" w:cs="仿宋_GB2312" w:eastAsia="仿宋_GB2312"/>
                      <w:sz w:val="19"/>
                    </w:rPr>
                    <w:t xml:space="preserve"> 7.灵敏度（dB SPL 1W / 1m）：90 dB</w:t>
                  </w:r>
                  <w:r>
                    <w:br/>
                  </w:r>
                  <w:r>
                    <w:rPr>
                      <w:rFonts w:ascii="仿宋_GB2312" w:hAnsi="仿宋_GB2312" w:cs="仿宋_GB2312" w:eastAsia="仿宋_GB2312"/>
                      <w:sz w:val="19"/>
                    </w:rPr>
                    <w:t xml:space="preserve"> 8.最大声压级(1m) ：≥122dB</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只</w:t>
                  </w:r>
                </w:p>
              </w:tc>
            </w:tr>
          </w:tbl>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补声功率放大器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1.类型：D类功放，双通道</w:t>
                  </w:r>
                  <w:r>
                    <w:br/>
                  </w:r>
                  <w:r>
                    <w:rPr>
                      <w:rFonts w:ascii="仿宋_GB2312" w:hAnsi="仿宋_GB2312" w:cs="仿宋_GB2312" w:eastAsia="仿宋_GB2312"/>
                      <w:sz w:val="19"/>
                    </w:rPr>
                    <w:t xml:space="preserve"> 2.输出功率：≥2x200W@8Ω  ≥2x100W@16Ω</w:t>
                  </w:r>
                  <w:r>
                    <w:br/>
                  </w:r>
                  <w:r>
                    <w:rPr>
                      <w:rFonts w:ascii="仿宋_GB2312" w:hAnsi="仿宋_GB2312" w:cs="仿宋_GB2312" w:eastAsia="仿宋_GB2312"/>
                      <w:sz w:val="19"/>
                    </w:rPr>
                    <w:t xml:space="preserve"> 3.最小负载阻抗：8 Ω</w:t>
                  </w:r>
                  <w:r>
                    <w:br/>
                  </w:r>
                  <w:r>
                    <w:rPr>
                      <w:rFonts w:ascii="仿宋_GB2312" w:hAnsi="仿宋_GB2312" w:cs="仿宋_GB2312" w:eastAsia="仿宋_GB2312"/>
                      <w:sz w:val="19"/>
                    </w:rPr>
                    <w:t xml:space="preserve"> 4.输入阻抗：10 kΩ 平衡/非平衡</w:t>
                  </w:r>
                  <w:r>
                    <w:br/>
                  </w:r>
                  <w:r>
                    <w:rPr>
                      <w:rFonts w:ascii="仿宋_GB2312" w:hAnsi="仿宋_GB2312" w:cs="仿宋_GB2312" w:eastAsia="仿宋_GB2312"/>
                      <w:sz w:val="19"/>
                    </w:rPr>
                    <w:t xml:space="preserve"> 5.阻尼因数： &gt; 200</w:t>
                  </w:r>
                  <w:r>
                    <w:br/>
                  </w:r>
                  <w:r>
                    <w:rPr>
                      <w:rFonts w:ascii="仿宋_GB2312" w:hAnsi="仿宋_GB2312" w:cs="仿宋_GB2312" w:eastAsia="仿宋_GB2312"/>
                      <w:sz w:val="19"/>
                    </w:rPr>
                    <w:t xml:space="preserve"> 6.THD+N ：&lt; 0.1% @ 1 W,1 KHz; &lt;0.3% @ 1 dB 低于额定功率</w:t>
                  </w:r>
                  <w:r>
                    <w:br/>
                  </w:r>
                  <w:r>
                    <w:rPr>
                      <w:rFonts w:ascii="仿宋_GB2312" w:hAnsi="仿宋_GB2312" w:cs="仿宋_GB2312" w:eastAsia="仿宋_GB2312"/>
                      <w:sz w:val="19"/>
                    </w:rPr>
                    <w:t xml:space="preserve"> 7.DSP：48 kHz/24-bit，可拓展动态范围、处理延迟：1.1 ms</w:t>
                  </w:r>
                  <w:r>
                    <w:br/>
                  </w:r>
                  <w:r>
                    <w:rPr>
                      <w:rFonts w:ascii="仿宋_GB2312" w:hAnsi="仿宋_GB2312" w:cs="仿宋_GB2312" w:eastAsia="仿宋_GB2312"/>
                      <w:sz w:val="19"/>
                    </w:rPr>
                    <w:t xml:space="preserve"> 8. DSP 特点：电平，参数EQ，延时设置，相位，输入灵敏度，RMS限幅器，峰值限幅器，IIR/FIR滤波器</w:t>
                  </w:r>
                  <w:r>
                    <w:br/>
                  </w:r>
                  <w:r>
                    <w:rPr>
                      <w:rFonts w:ascii="仿宋_GB2312" w:hAnsi="仿宋_GB2312" w:cs="仿宋_GB2312" w:eastAsia="仿宋_GB2312"/>
                      <w:sz w:val="19"/>
                    </w:rPr>
                    <w:t xml:space="preserve"> 9.保护：短路保护, 过热保护, 过流保护</w:t>
                  </w:r>
                  <w:r>
                    <w:br/>
                  </w:r>
                  <w:r>
                    <w:rPr>
                      <w:rFonts w:ascii="仿宋_GB2312" w:hAnsi="仿宋_GB2312" w:cs="仿宋_GB2312" w:eastAsia="仿宋_GB2312"/>
                      <w:sz w:val="19"/>
                    </w:rPr>
                    <w:t xml:space="preserve"> 10.换能效率：≥70%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8路专业调音台</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1.不少于8个推子，不少于6路MIC输入，2路立体声输入</w:t>
                  </w:r>
                  <w:r>
                    <w:br/>
                  </w:r>
                  <w:r>
                    <w:rPr>
                      <w:rFonts w:ascii="仿宋_GB2312" w:hAnsi="仿宋_GB2312" w:cs="仿宋_GB2312" w:eastAsia="仿宋_GB2312"/>
                      <w:sz w:val="19"/>
                    </w:rPr>
                    <w:t xml:space="preserve"> 2.不少于2路编组输出，2路辅助输出</w:t>
                  </w:r>
                  <w:r>
                    <w:br/>
                  </w:r>
                  <w:r>
                    <w:rPr>
                      <w:rFonts w:ascii="仿宋_GB2312" w:hAnsi="仿宋_GB2312" w:cs="仿宋_GB2312" w:eastAsia="仿宋_GB2312"/>
                      <w:sz w:val="19"/>
                    </w:rPr>
                    <w:t xml:space="preserve"> 3.增益 ：MIN - MAX；麦克风 ：+6dB - +50dB；线路 ：+10dB - -34dB；等效输入噪声 ：-100dB；等效输入噪声 ：-100dB；MIC通道4.总谐波失真 ≤0.03%。信噪比 ：80dB</w:t>
                  </w:r>
                  <w:r>
                    <w:br/>
                  </w:r>
                  <w:r>
                    <w:rPr>
                      <w:rFonts w:ascii="仿宋_GB2312" w:hAnsi="仿宋_GB2312" w:cs="仿宋_GB2312" w:eastAsia="仿宋_GB2312"/>
                      <w:sz w:val="19"/>
                    </w:rPr>
                    <w:t xml:space="preserve"> 5.不少于3段通道EQ，内置通道压缩，每个MIC通道均带有压缩功能，压缩可控制在0-9dB，</w:t>
                  </w:r>
                  <w:r>
                    <w:br/>
                  </w:r>
                  <w:r>
                    <w:rPr>
                      <w:rFonts w:ascii="仿宋_GB2312" w:hAnsi="仿宋_GB2312" w:cs="仿宋_GB2312" w:eastAsia="仿宋_GB2312"/>
                      <w:sz w:val="19"/>
                    </w:rPr>
                    <w:t xml:space="preserve"> 6.不少于16种效果的DSP</w:t>
                  </w:r>
                  <w:r>
                    <w:br/>
                  </w:r>
                  <w:r>
                    <w:rPr>
                      <w:rFonts w:ascii="仿宋_GB2312" w:hAnsi="仿宋_GB2312" w:cs="仿宋_GB2312" w:eastAsia="仿宋_GB2312"/>
                      <w:sz w:val="19"/>
                    </w:rPr>
                    <w:t xml:space="preserve"> 7.需内置MP3模块支持USB/SD卡用于立体声录音/播放，还可以连接蓝牙播放</w:t>
                  </w:r>
                  <w:r>
                    <w:br/>
                  </w:r>
                  <w:r>
                    <w:rPr>
                      <w:rFonts w:ascii="仿宋_GB2312" w:hAnsi="仿宋_GB2312" w:cs="仿宋_GB2312" w:eastAsia="仿宋_GB2312"/>
                      <w:sz w:val="19"/>
                    </w:rPr>
                    <w:t xml:space="preserve"> 8.外置电源设计，有效降低底噪</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智能话筒处理器</w:t>
                  </w:r>
                </w:p>
              </w:tc>
              <w:tc>
                <w:tcPr>
                  <w:tcW w:type="dxa" w:w="147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1.采用的智能动态反馈滤波器，通过新一代高速浮点运算技术的反馈滤除功能，轻松提升不小于10dB传输增益；</w:t>
                  </w:r>
                  <w:r>
                    <w:br/>
                  </w:r>
                  <w:r>
                    <w:rPr>
                      <w:rFonts w:ascii="仿宋_GB2312" w:hAnsi="仿宋_GB2312" w:cs="仿宋_GB2312" w:eastAsia="仿宋_GB2312"/>
                      <w:sz w:val="19"/>
                      <w:color w:val="000000"/>
                    </w:rPr>
                    <w:t xml:space="preserve"> 2.能显著的提升话筒拾音距离——在有效声压的情况下可以将话筒的拾音距离提升到不小于3倍；</w:t>
                  </w:r>
                  <w:r>
                    <w:br/>
                  </w:r>
                  <w:r>
                    <w:rPr>
                      <w:rFonts w:ascii="仿宋_GB2312" w:hAnsi="仿宋_GB2312" w:cs="仿宋_GB2312" w:eastAsia="仿宋_GB2312"/>
                      <w:sz w:val="19"/>
                      <w:color w:val="000000"/>
                    </w:rPr>
                    <w:t xml:space="preserve"> 3.能显著的提升扩声效果——在同等距离的情况下该设备能够将声压提升不小于8dB以上；（需提供CNAS认证的第三方检测报告影印件）；</w:t>
                  </w:r>
                  <w:r>
                    <w:br/>
                  </w:r>
                  <w:r>
                    <w:rPr>
                      <w:rFonts w:ascii="仿宋_GB2312" w:hAnsi="仿宋_GB2312" w:cs="仿宋_GB2312" w:eastAsia="仿宋_GB2312"/>
                      <w:sz w:val="19"/>
                      <w:color w:val="000000"/>
                    </w:rPr>
                    <w:t xml:space="preserve"> 4.即插即用，无需软件调试，带有自适应高速浮点算法，设备接驳后在30s内自动运算且锁定达到稳态；（需提供CNAS认证的第三方检测报告影印件）；</w:t>
                  </w:r>
                  <w:r>
                    <w:br/>
                  </w:r>
                  <w:r>
                    <w:rPr>
                      <w:rFonts w:ascii="仿宋_GB2312" w:hAnsi="仿宋_GB2312" w:cs="仿宋_GB2312" w:eastAsia="仿宋_GB2312"/>
                      <w:sz w:val="19"/>
                      <w:color w:val="000000"/>
                    </w:rPr>
                    <w:t xml:space="preserve"> 5.无论是对人声还是音乐的音质都能达到高保真的状态；</w:t>
                  </w:r>
                  <w:r>
                    <w:br/>
                  </w:r>
                  <w:r>
                    <w:rPr>
                      <w:rFonts w:ascii="仿宋_GB2312" w:hAnsi="仿宋_GB2312" w:cs="仿宋_GB2312" w:eastAsia="仿宋_GB2312"/>
                      <w:sz w:val="19"/>
                      <w:color w:val="000000"/>
                    </w:rPr>
                    <w:t xml:space="preserve"> 6.采样率：≥48K</w:t>
                  </w:r>
                  <w:r>
                    <w:br/>
                  </w:r>
                  <w:r>
                    <w:rPr>
                      <w:rFonts w:ascii="仿宋_GB2312" w:hAnsi="仿宋_GB2312" w:cs="仿宋_GB2312" w:eastAsia="仿宋_GB2312"/>
                      <w:sz w:val="19"/>
                      <w:color w:val="000000"/>
                    </w:rPr>
                    <w:t xml:space="preserve"> 7.频率响应：20Hz-20KHz</w:t>
                  </w:r>
                  <w:r>
                    <w:br/>
                  </w:r>
                  <w:r>
                    <w:rPr>
                      <w:rFonts w:ascii="仿宋_GB2312" w:hAnsi="仿宋_GB2312" w:cs="仿宋_GB2312" w:eastAsia="仿宋_GB2312"/>
                      <w:sz w:val="19"/>
                      <w:color w:val="000000"/>
                    </w:rPr>
                    <w:t xml:space="preserve"> 8.总谐波失真：≤0.1%</w:t>
                  </w:r>
                  <w:r>
                    <w:br/>
                  </w:r>
                  <w:r>
                    <w:rPr>
                      <w:rFonts w:ascii="仿宋_GB2312" w:hAnsi="仿宋_GB2312" w:cs="仿宋_GB2312" w:eastAsia="仿宋_GB2312"/>
                      <w:sz w:val="19"/>
                      <w:color w:val="000000"/>
                    </w:rPr>
                    <w:t xml:space="preserve"> 9.通道噪声：&lt;-90dBu</w:t>
                  </w:r>
                  <w:r>
                    <w:br/>
                  </w:r>
                  <w:r>
                    <w:rPr>
                      <w:rFonts w:ascii="仿宋_GB2312" w:hAnsi="仿宋_GB2312" w:cs="仿宋_GB2312" w:eastAsia="仿宋_GB2312"/>
                      <w:sz w:val="19"/>
                      <w:color w:val="000000"/>
                    </w:rPr>
                    <w:t xml:space="preserve"> 10.动态范围：≥99dBU</w:t>
                  </w:r>
                  <w:r>
                    <w:br/>
                  </w:r>
                  <w:r>
                    <w:rPr>
                      <w:rFonts w:ascii="仿宋_GB2312" w:hAnsi="仿宋_GB2312" w:cs="仿宋_GB2312" w:eastAsia="仿宋_GB2312"/>
                      <w:sz w:val="19"/>
                      <w:color w:val="000000"/>
                    </w:rPr>
                    <w:t xml:space="preserve"> 11.输出最大电平：≥10dB</w:t>
                  </w:r>
                  <w:r>
                    <w:br/>
                  </w:r>
                  <w:r>
                    <w:rPr>
                      <w:rFonts w:ascii="仿宋_GB2312" w:hAnsi="仿宋_GB2312" w:cs="仿宋_GB2312" w:eastAsia="仿宋_GB2312"/>
                      <w:sz w:val="19"/>
                      <w:color w:val="000000"/>
                    </w:rPr>
                    <w:t xml:space="preserve"> 12.拾音距离：40~70cm</w:t>
                  </w:r>
                  <w:r>
                    <w:br/>
                  </w:r>
                  <w:r>
                    <w:rPr>
                      <w:rFonts w:ascii="仿宋_GB2312" w:hAnsi="仿宋_GB2312" w:cs="仿宋_GB2312" w:eastAsia="仿宋_GB2312"/>
                      <w:sz w:val="19"/>
                      <w:color w:val="000000"/>
                    </w:rPr>
                    <w:t xml:space="preserve"> 13.调试方式：自适应免调</w:t>
                  </w:r>
                  <w:r>
                    <w:br/>
                  </w:r>
                  <w:r>
                    <w:rPr>
                      <w:rFonts w:ascii="仿宋_GB2312" w:hAnsi="仿宋_GB2312" w:cs="仿宋_GB2312" w:eastAsia="仿宋_GB2312"/>
                      <w:sz w:val="19"/>
                      <w:color w:val="000000"/>
                    </w:rPr>
                    <w:t xml:space="preserve"> 14.输入\输出接口类型：免焊接插拔式接线端口</w:t>
                  </w:r>
                  <w:r>
                    <w:br/>
                  </w:r>
                  <w:r>
                    <w:rPr>
                      <w:rFonts w:ascii="仿宋_GB2312" w:hAnsi="仿宋_GB2312" w:cs="仿宋_GB2312" w:eastAsia="仿宋_GB2312"/>
                      <w:sz w:val="19"/>
                      <w:color w:val="000000"/>
                    </w:rPr>
                    <w:t xml:space="preserve"> 15.输入接口：≥2路平衡输入（In Put）</w:t>
                  </w:r>
                  <w:r>
                    <w:br/>
                  </w:r>
                  <w:r>
                    <w:rPr>
                      <w:rFonts w:ascii="仿宋_GB2312" w:hAnsi="仿宋_GB2312" w:cs="仿宋_GB2312" w:eastAsia="仿宋_GB2312"/>
                      <w:sz w:val="19"/>
                      <w:color w:val="000000"/>
                    </w:rPr>
                    <w:t xml:space="preserve"> 16.输出接口：≥2路平衡输出（Out Put）</w:t>
                  </w:r>
                </w:p>
              </w:tc>
              <w:tc>
                <w:tcPr>
                  <w:tcW w:type="dxa" w:w="247"/>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双通道无线手持话筒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主机参数：</w:t>
                  </w:r>
                  <w:r>
                    <w:br/>
                  </w:r>
                  <w:r>
                    <w:rPr>
                      <w:rFonts w:ascii="仿宋_GB2312" w:hAnsi="仿宋_GB2312" w:cs="仿宋_GB2312" w:eastAsia="仿宋_GB2312"/>
                      <w:sz w:val="19"/>
                    </w:rPr>
                    <w:t xml:space="preserve"> 1.接收方式  CPU 控制自动选讯接收</w:t>
                  </w:r>
                  <w:r>
                    <w:br/>
                  </w:r>
                  <w:r>
                    <w:rPr>
                      <w:rFonts w:ascii="仿宋_GB2312" w:hAnsi="仿宋_GB2312" w:cs="仿宋_GB2312" w:eastAsia="仿宋_GB2312"/>
                      <w:sz w:val="19"/>
                    </w:rPr>
                    <w:t xml:space="preserve"> 2.载波频段  UHF620~934MHz</w:t>
                  </w:r>
                  <w:r>
                    <w:br/>
                  </w:r>
                  <w:r>
                    <w:rPr>
                      <w:rFonts w:ascii="仿宋_GB2312" w:hAnsi="仿宋_GB2312" w:cs="仿宋_GB2312" w:eastAsia="仿宋_GB2312"/>
                      <w:sz w:val="19"/>
                    </w:rPr>
                    <w:t xml:space="preserve"> 3.接收天线  后置分离式设计</w:t>
                  </w:r>
                  <w:r>
                    <w:br/>
                  </w:r>
                  <w:r>
                    <w:rPr>
                      <w:rFonts w:ascii="仿宋_GB2312" w:hAnsi="仿宋_GB2312" w:cs="仿宋_GB2312" w:eastAsia="仿宋_GB2312"/>
                      <w:sz w:val="19"/>
                    </w:rPr>
                    <w:t xml:space="preserve"> 4.振荡模式  PLL 电路</w:t>
                  </w:r>
                  <w:r>
                    <w:br/>
                  </w:r>
                  <w:r>
                    <w:rPr>
                      <w:rFonts w:ascii="仿宋_GB2312" w:hAnsi="仿宋_GB2312" w:cs="仿宋_GB2312" w:eastAsia="仿宋_GB2312"/>
                      <w:sz w:val="19"/>
                    </w:rPr>
                    <w:t xml:space="preserve"> 5.总谐波失真：&lt;0.5%@1KHz </w:t>
                  </w:r>
                  <w:r>
                    <w:br/>
                  </w:r>
                  <w:r>
                    <w:rPr>
                      <w:rFonts w:ascii="仿宋_GB2312" w:hAnsi="仿宋_GB2312" w:cs="仿宋_GB2312" w:eastAsia="仿宋_GB2312"/>
                      <w:sz w:val="19"/>
                    </w:rPr>
                    <w:t xml:space="preserve"> 麦克风参数：</w:t>
                  </w:r>
                  <w:r>
                    <w:br/>
                  </w:r>
                  <w:r>
                    <w:rPr>
                      <w:rFonts w:ascii="仿宋_GB2312" w:hAnsi="仿宋_GB2312" w:cs="仿宋_GB2312" w:eastAsia="仿宋_GB2312"/>
                      <w:sz w:val="19"/>
                    </w:rPr>
                    <w:t xml:space="preserve"> 1、管身材质:金属管身</w:t>
                  </w:r>
                  <w:r>
                    <w:br/>
                  </w:r>
                  <w:r>
                    <w:rPr>
                      <w:rFonts w:ascii="仿宋_GB2312" w:hAnsi="仿宋_GB2312" w:cs="仿宋_GB2312" w:eastAsia="仿宋_GB2312"/>
                      <w:sz w:val="19"/>
                    </w:rPr>
                    <w:t xml:space="preserve"> 2、振荡模式:PLL 相位锁定频率合成</w:t>
                  </w:r>
                  <w:r>
                    <w:br/>
                  </w:r>
                  <w:r>
                    <w:rPr>
                      <w:rFonts w:ascii="仿宋_GB2312" w:hAnsi="仿宋_GB2312" w:cs="仿宋_GB2312" w:eastAsia="仿宋_GB2312"/>
                      <w:sz w:val="19"/>
                    </w:rPr>
                    <w:t xml:space="preserve"> 3、载波频段:UHF 620~934MHz</w:t>
                  </w:r>
                  <w:r>
                    <w:br/>
                  </w:r>
                  <w:r>
                    <w:rPr>
                      <w:rFonts w:ascii="仿宋_GB2312" w:hAnsi="仿宋_GB2312" w:cs="仿宋_GB2312" w:eastAsia="仿宋_GB2312"/>
                      <w:sz w:val="19"/>
                    </w:rPr>
                    <w:t xml:space="preserve"> 4、频带宽度:24MHz</w:t>
                  </w:r>
                  <w:r>
                    <w:br/>
                  </w:r>
                  <w:r>
                    <w:rPr>
                      <w:rFonts w:ascii="仿宋_GB2312" w:hAnsi="仿宋_GB2312" w:cs="仿宋_GB2312" w:eastAsia="仿宋_GB2312"/>
                      <w:sz w:val="19"/>
                    </w:rPr>
                    <w:t xml:space="preserve"> 5、最大输入音压: ≥140dB SPL</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U段无线一拖四会议话筒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产品描述：</w:t>
                  </w:r>
                  <w:r>
                    <w:br/>
                  </w:r>
                  <w:r>
                    <w:rPr>
                      <w:rFonts w:ascii="仿宋_GB2312" w:hAnsi="仿宋_GB2312" w:cs="仿宋_GB2312" w:eastAsia="仿宋_GB2312"/>
                      <w:sz w:val="19"/>
                    </w:rPr>
                    <w:t xml:space="preserve"> 1.采用四通道接收无间转换非分集接收系统；</w:t>
                  </w:r>
                  <w:r>
                    <w:br/>
                  </w:r>
                  <w:r>
                    <w:rPr>
                      <w:rFonts w:ascii="仿宋_GB2312" w:hAnsi="仿宋_GB2312" w:cs="仿宋_GB2312" w:eastAsia="仿宋_GB2312"/>
                      <w:sz w:val="19"/>
                    </w:rPr>
                    <w:t xml:space="preserve"> 2.具备LCD液晶显示面板，显示RF（射频）信号，AF（音频）动态信号显示； </w:t>
                  </w:r>
                  <w:r>
                    <w:br/>
                  </w:r>
                  <w:r>
                    <w:rPr>
                      <w:rFonts w:ascii="仿宋_GB2312" w:hAnsi="仿宋_GB2312" w:cs="仿宋_GB2312" w:eastAsia="仿宋_GB2312"/>
                      <w:sz w:val="19"/>
                    </w:rPr>
                    <w:t xml:space="preserve"> 3.主机采用PLL锁相环路电路设计，纯自动红外选讯接收方式；</w:t>
                  </w:r>
                  <w:r>
                    <w:br/>
                  </w:r>
                  <w:r>
                    <w:rPr>
                      <w:rFonts w:ascii="仿宋_GB2312" w:hAnsi="仿宋_GB2312" w:cs="仿宋_GB2312" w:eastAsia="仿宋_GB2312"/>
                      <w:sz w:val="19"/>
                    </w:rPr>
                    <w:t xml:space="preserve"> 4.主机面板附带本通道音量大小调节； </w:t>
                  </w:r>
                  <w:r>
                    <w:br/>
                  </w:r>
                  <w:r>
                    <w:rPr>
                      <w:rFonts w:ascii="仿宋_GB2312" w:hAnsi="仿宋_GB2312" w:cs="仿宋_GB2312" w:eastAsia="仿宋_GB2312"/>
                      <w:sz w:val="19"/>
                    </w:rPr>
                    <w:t xml:space="preserve"> 5.每个通道支持频点可调，可以16支单元同时使用； </w:t>
                  </w:r>
                  <w:r>
                    <w:br/>
                  </w:r>
                  <w:r>
                    <w:rPr>
                      <w:rFonts w:ascii="仿宋_GB2312" w:hAnsi="仿宋_GB2312" w:cs="仿宋_GB2312" w:eastAsia="仿宋_GB2312"/>
                      <w:sz w:val="19"/>
                    </w:rPr>
                    <w:t xml:space="preserve"> 6.LCD屏可显示AF动态显示、RF射频频率显示、静音模式； </w:t>
                  </w:r>
                  <w:r>
                    <w:br/>
                  </w:r>
                  <w:r>
                    <w:rPr>
                      <w:rFonts w:ascii="仿宋_GB2312" w:hAnsi="仿宋_GB2312" w:cs="仿宋_GB2312" w:eastAsia="仿宋_GB2312"/>
                      <w:sz w:val="19"/>
                    </w:rPr>
                    <w:t xml:space="preserve"> 7.通信频段740~790MHz； </w:t>
                  </w:r>
                  <w:r>
                    <w:br/>
                  </w:r>
                  <w:r>
                    <w:rPr>
                      <w:rFonts w:ascii="仿宋_GB2312" w:hAnsi="仿宋_GB2312" w:cs="仿宋_GB2312" w:eastAsia="仿宋_GB2312"/>
                      <w:sz w:val="19"/>
                    </w:rPr>
                    <w:t xml:space="preserve"> 技术参数：</w:t>
                  </w:r>
                  <w:r>
                    <w:br/>
                  </w:r>
                  <w:r>
                    <w:rPr>
                      <w:rFonts w:ascii="仿宋_GB2312" w:hAnsi="仿宋_GB2312" w:cs="仿宋_GB2312" w:eastAsia="仿宋_GB2312"/>
                      <w:sz w:val="19"/>
                    </w:rPr>
                    <w:t xml:space="preserve"> 灵敏度 15dBuV</w:t>
                  </w:r>
                  <w:r>
                    <w:br/>
                  </w:r>
                  <w:r>
                    <w:rPr>
                      <w:rFonts w:ascii="仿宋_GB2312" w:hAnsi="仿宋_GB2312" w:cs="仿宋_GB2312" w:eastAsia="仿宋_GB2312"/>
                      <w:sz w:val="19"/>
                    </w:rPr>
                    <w:t xml:space="preserve"> 信噪比（S/N） ≥80dB</w:t>
                  </w:r>
                  <w:r>
                    <w:br/>
                  </w:r>
                  <w:r>
                    <w:rPr>
                      <w:rFonts w:ascii="仿宋_GB2312" w:hAnsi="仿宋_GB2312" w:cs="仿宋_GB2312" w:eastAsia="仿宋_GB2312"/>
                      <w:sz w:val="19"/>
                    </w:rPr>
                    <w:t xml:space="preserve"> 灵敏度可调范围 00—40dBuV</w:t>
                  </w:r>
                  <w:r>
                    <w:br/>
                  </w:r>
                  <w:r>
                    <w:rPr>
                      <w:rFonts w:ascii="仿宋_GB2312" w:hAnsi="仿宋_GB2312" w:cs="仿宋_GB2312" w:eastAsia="仿宋_GB2312"/>
                      <w:sz w:val="19"/>
                    </w:rPr>
                    <w:t xml:space="preserve"> 频率响应 20～18KHz</w:t>
                  </w:r>
                  <w:r>
                    <w:br/>
                  </w:r>
                  <w:r>
                    <w:rPr>
                      <w:rFonts w:ascii="仿宋_GB2312" w:hAnsi="仿宋_GB2312" w:cs="仿宋_GB2312" w:eastAsia="仿宋_GB2312"/>
                      <w:sz w:val="19"/>
                    </w:rPr>
                    <w:t xml:space="preserve"> 频率范围 740MHz—790MHz</w:t>
                  </w:r>
                  <w:r>
                    <w:br/>
                  </w:r>
                  <w:r>
                    <w:rPr>
                      <w:rFonts w:ascii="仿宋_GB2312" w:hAnsi="仿宋_GB2312" w:cs="仿宋_GB2312" w:eastAsia="仿宋_GB2312"/>
                      <w:sz w:val="19"/>
                    </w:rPr>
                    <w:t xml:space="preserve"> 调节方式 FM</w:t>
                  </w:r>
                  <w:r>
                    <w:br/>
                  </w:r>
                  <w:r>
                    <w:rPr>
                      <w:rFonts w:ascii="仿宋_GB2312" w:hAnsi="仿宋_GB2312" w:cs="仿宋_GB2312" w:eastAsia="仿宋_GB2312"/>
                      <w:sz w:val="19"/>
                    </w:rPr>
                    <w:t xml:space="preserve"> 频偏 ±45KHz</w:t>
                  </w:r>
                  <w:r>
                    <w:br/>
                  </w:r>
                  <w:r>
                    <w:rPr>
                      <w:rFonts w:ascii="仿宋_GB2312" w:hAnsi="仿宋_GB2312" w:cs="仿宋_GB2312" w:eastAsia="仿宋_GB2312"/>
                      <w:sz w:val="19"/>
                    </w:rPr>
                    <w:t xml:space="preserve"> T.H.D谐波失真 ≤0.5%</w:t>
                  </w:r>
                  <w:r>
                    <w:br/>
                  </w:r>
                  <w:r>
                    <w:rPr>
                      <w:rFonts w:ascii="仿宋_GB2312" w:hAnsi="仿宋_GB2312" w:cs="仿宋_GB2312" w:eastAsia="仿宋_GB2312"/>
                      <w:sz w:val="19"/>
                    </w:rPr>
                    <w:t xml:space="preserve"> 对频方式 红外自动对频</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电源时序器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功能描述：</w:t>
                  </w:r>
                  <w:r>
                    <w:br/>
                  </w:r>
                  <w:r>
                    <w:rPr>
                      <w:rFonts w:ascii="仿宋_GB2312" w:hAnsi="仿宋_GB2312" w:cs="仿宋_GB2312" w:eastAsia="仿宋_GB2312"/>
                      <w:sz w:val="19"/>
                    </w:rPr>
                    <w:t xml:space="preserve"> 1.不小于8路电源时序控制，每路延时1秒；</w:t>
                  </w:r>
                  <w:r>
                    <w:br/>
                  </w:r>
                  <w:r>
                    <w:rPr>
                      <w:rFonts w:ascii="仿宋_GB2312" w:hAnsi="仿宋_GB2312" w:cs="仿宋_GB2312" w:eastAsia="仿宋_GB2312"/>
                      <w:sz w:val="19"/>
                    </w:rPr>
                    <w:t xml:space="preserve"> 2.整机容量≥32A；</w:t>
                  </w:r>
                  <w:r>
                    <w:br/>
                  </w:r>
                  <w:r>
                    <w:rPr>
                      <w:rFonts w:ascii="仿宋_GB2312" w:hAnsi="仿宋_GB2312" w:cs="仿宋_GB2312" w:eastAsia="仿宋_GB2312"/>
                      <w:sz w:val="19"/>
                    </w:rPr>
                    <w:t xml:space="preserve"> 3.每路输出AC220V(10A)采用国标五孔插座；</w:t>
                  </w:r>
                  <w:r>
                    <w:br/>
                  </w:r>
                  <w:r>
                    <w:rPr>
                      <w:rFonts w:ascii="仿宋_GB2312" w:hAnsi="仿宋_GB2312" w:cs="仿宋_GB2312" w:eastAsia="仿宋_GB2312"/>
                      <w:sz w:val="19"/>
                    </w:rPr>
                    <w:t xml:space="preserve"> 4.MCU控制的智能化设计，具有标准RS232 串口控制功能，连接集控系统；</w:t>
                  </w:r>
                  <w:r>
                    <w:br/>
                  </w:r>
                  <w:r>
                    <w:rPr>
                      <w:rFonts w:ascii="仿宋_GB2312" w:hAnsi="仿宋_GB2312" w:cs="仿宋_GB2312" w:eastAsia="仿宋_GB2312"/>
                      <w:sz w:val="19"/>
                    </w:rPr>
                    <w:t xml:space="preserve"> 5.面板开关控制，可选钥匙锁；</w:t>
                  </w:r>
                  <w:r>
                    <w:br/>
                  </w:r>
                  <w:r>
                    <w:rPr>
                      <w:rFonts w:ascii="仿宋_GB2312" w:hAnsi="仿宋_GB2312" w:cs="仿宋_GB2312" w:eastAsia="仿宋_GB2312"/>
                      <w:sz w:val="19"/>
                    </w:rPr>
                    <w:t xml:space="preserve"> 6.具有外控和级联控口。(REM IN 和STATUS OUT)；</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机柜</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1.6M机柜，玻璃门带锁</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LED会标条屏</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6.5米*0.6米；F3.75单色/含钢结构包边、控制卡等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线材辅材</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 xml:space="preserve">含电源线、音箱线、音频信号线、视频线、穿线管、接插头（卡侬头，莲花，6.35mm,Speaker），桥架、舞台地插等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批</w:t>
                  </w:r>
                </w:p>
              </w:tc>
            </w:tr>
          </w:tbl>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技术服务费</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设备安装、调试、人工、运输费用等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项</w:t>
                  </w:r>
                </w:p>
              </w:tc>
            </w:tr>
          </w:tbl>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16路专业调音台</w:t>
                  </w:r>
                </w:p>
              </w:tc>
              <w:tc>
                <w:tcPr>
                  <w:tcW w:type="dxa" w:w="1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1.不少于17个推子，不少于14路MIC输入，2路立体声输入</w:t>
                  </w:r>
                  <w:r>
                    <w:br/>
                  </w:r>
                  <w:r>
                    <w:rPr>
                      <w:rFonts w:ascii="仿宋_GB2312" w:hAnsi="仿宋_GB2312" w:cs="仿宋_GB2312" w:eastAsia="仿宋_GB2312"/>
                      <w:sz w:val="19"/>
                    </w:rPr>
                    <w:t xml:space="preserve"> 2.不少于2路编组输出，2路辅助输出</w:t>
                  </w:r>
                  <w:r>
                    <w:br/>
                  </w:r>
                  <w:r>
                    <w:rPr>
                      <w:rFonts w:ascii="仿宋_GB2312" w:hAnsi="仿宋_GB2312" w:cs="仿宋_GB2312" w:eastAsia="仿宋_GB2312"/>
                      <w:sz w:val="19"/>
                    </w:rPr>
                    <w:t xml:space="preserve"> 3.增益 ：MIN - MAX；麦克风 ：+6dB - +50dB；线路 ：+10dB - -34dB；等效输入噪声 ：-100dB；等效输入噪声 ：-100dB；MIC通道4.总谐波失真 ≤0.03%。信噪比 ：80dB</w:t>
                  </w:r>
                  <w:r>
                    <w:br/>
                  </w:r>
                  <w:r>
                    <w:rPr>
                      <w:rFonts w:ascii="仿宋_GB2312" w:hAnsi="仿宋_GB2312" w:cs="仿宋_GB2312" w:eastAsia="仿宋_GB2312"/>
                      <w:sz w:val="19"/>
                    </w:rPr>
                    <w:t xml:space="preserve"> 5.不少于3段通道EQ，内置通道压缩，每个MIC通道均带有压缩功能，压缩可控制在0-9dB，</w:t>
                  </w:r>
                  <w:r>
                    <w:br/>
                  </w:r>
                  <w:r>
                    <w:rPr>
                      <w:rFonts w:ascii="仿宋_GB2312" w:hAnsi="仿宋_GB2312" w:cs="仿宋_GB2312" w:eastAsia="仿宋_GB2312"/>
                      <w:sz w:val="19"/>
                    </w:rPr>
                    <w:t xml:space="preserve"> 6.不少于16种效果的DSP</w:t>
                  </w:r>
                  <w:r>
                    <w:br/>
                  </w:r>
                  <w:r>
                    <w:rPr>
                      <w:rFonts w:ascii="仿宋_GB2312" w:hAnsi="仿宋_GB2312" w:cs="仿宋_GB2312" w:eastAsia="仿宋_GB2312"/>
                      <w:sz w:val="19"/>
                    </w:rPr>
                    <w:t xml:space="preserve"> 7.需内置MP3模块支持USB/SD卡用于立体声录音/播放，还可以连接蓝牙播放</w:t>
                  </w:r>
                  <w:r>
                    <w:br/>
                  </w:r>
                  <w:r>
                    <w:rPr>
                      <w:rFonts w:ascii="仿宋_GB2312" w:hAnsi="仿宋_GB2312" w:cs="仿宋_GB2312" w:eastAsia="仿宋_GB2312"/>
                      <w:sz w:val="19"/>
                    </w:rPr>
                    <w:t xml:space="preserve"> 8.外置电源设计，有效降低底噪</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防水线阵列主扩扬声器</w:t>
                  </w:r>
                </w:p>
              </w:tc>
              <w:tc>
                <w:tcPr>
                  <w:tcW w:type="dxa" w:w="147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rPr>
                    <w:t>1.类型：倒相式</w:t>
                  </w:r>
                  <w:r>
                    <w:br/>
                  </w:r>
                  <w:r>
                    <w:rPr>
                      <w:rFonts w:ascii="仿宋_GB2312" w:hAnsi="仿宋_GB2312" w:cs="仿宋_GB2312" w:eastAsia="仿宋_GB2312"/>
                      <w:sz w:val="19"/>
                    </w:rPr>
                    <w:t xml:space="preserve"> 2.频率响应范围（-10dB）：138Hz-19kHz</w:t>
                  </w:r>
                  <w:r>
                    <w:br/>
                  </w:r>
                  <w:r>
                    <w:rPr>
                      <w:rFonts w:ascii="仿宋_GB2312" w:hAnsi="仿宋_GB2312" w:cs="仿宋_GB2312" w:eastAsia="仿宋_GB2312"/>
                      <w:sz w:val="19"/>
                    </w:rPr>
                    <w:t xml:space="preserve"> 3.阻抗：16 Ω</w:t>
                  </w:r>
                  <w:r>
                    <w:br/>
                  </w:r>
                  <w:r>
                    <w:rPr>
                      <w:rFonts w:ascii="仿宋_GB2312" w:hAnsi="仿宋_GB2312" w:cs="仿宋_GB2312" w:eastAsia="仿宋_GB2312"/>
                      <w:sz w:val="19"/>
                    </w:rPr>
                    <w:t xml:space="preserve"> 4.灵敏度：90dB</w:t>
                  </w:r>
                  <w:r>
                    <w:br/>
                  </w:r>
                  <w:r>
                    <w:rPr>
                      <w:rFonts w:ascii="仿宋_GB2312" w:hAnsi="仿宋_GB2312" w:cs="仿宋_GB2312" w:eastAsia="仿宋_GB2312"/>
                      <w:sz w:val="19"/>
                    </w:rPr>
                    <w:t xml:space="preserve"> 5.持续功率：≥100W</w:t>
                  </w:r>
                  <w:r>
                    <w:br/>
                  </w:r>
                  <w:r>
                    <w:rPr>
                      <w:rFonts w:ascii="仿宋_GB2312" w:hAnsi="仿宋_GB2312" w:cs="仿宋_GB2312" w:eastAsia="仿宋_GB2312"/>
                      <w:sz w:val="19"/>
                    </w:rPr>
                    <w:t xml:space="preserve"> 6.峰值声压级：≥122dB</w:t>
                  </w:r>
                  <w:r>
                    <w:br/>
                  </w:r>
                  <w:r>
                    <w:rPr>
                      <w:rFonts w:ascii="仿宋_GB2312" w:hAnsi="仿宋_GB2312" w:cs="仿宋_GB2312" w:eastAsia="仿宋_GB2312"/>
                      <w:sz w:val="19"/>
                    </w:rPr>
                    <w:t xml:space="preserve"> 7.扬声器单元：不小于2 x 3.5”中音单元 / 1”压缩高音单元</w:t>
                  </w:r>
                  <w:r>
                    <w:br/>
                  </w:r>
                  <w:r>
                    <w:rPr>
                      <w:rFonts w:ascii="仿宋_GB2312" w:hAnsi="仿宋_GB2312" w:cs="仿宋_GB2312" w:eastAsia="仿宋_GB2312"/>
                      <w:sz w:val="19"/>
                    </w:rPr>
                    <w:t xml:space="preserve"> 8.覆盖范围（-6dB）[H x V]：不劣于100°x 20°</w:t>
                  </w:r>
                  <w:r>
                    <w:br/>
                  </w:r>
                  <w:r>
                    <w:rPr>
                      <w:rFonts w:ascii="仿宋_GB2312" w:hAnsi="仿宋_GB2312" w:cs="仿宋_GB2312" w:eastAsia="仿宋_GB2312"/>
                      <w:sz w:val="19"/>
                    </w:rPr>
                    <w:t xml:space="preserve"> 9.面板具有不少于两个中音相位塞，可对中高频信号做机械滤波改善压缩高音波在整个面板的反射效果</w:t>
                  </w:r>
                  <w:r>
                    <w:br/>
                  </w:r>
                  <w:r>
                    <w:rPr>
                      <w:rFonts w:ascii="仿宋_GB2312" w:hAnsi="仿宋_GB2312" w:cs="仿宋_GB2312" w:eastAsia="仿宋_GB2312"/>
                      <w:sz w:val="19"/>
                    </w:rPr>
                    <w:t xml:space="preserve"> 10.防水等级：IPX4</w:t>
                  </w:r>
                </w:p>
              </w:tc>
              <w:tc>
                <w:tcPr>
                  <w:tcW w:type="dxa" w:w="247"/>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8</w:t>
                  </w:r>
                </w:p>
              </w:tc>
              <w:tc>
                <w:tcPr>
                  <w:tcW w:type="dxa" w:w="247"/>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bl>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防水低音扬声器            </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1.类型：倒相式</w:t>
                  </w:r>
                  <w:r>
                    <w:br/>
                  </w:r>
                  <w:r>
                    <w:rPr>
                      <w:rFonts w:ascii="仿宋_GB2312" w:hAnsi="仿宋_GB2312" w:cs="仿宋_GB2312" w:eastAsia="仿宋_GB2312"/>
                      <w:sz w:val="19"/>
                    </w:rPr>
                    <w:t xml:space="preserve"> 2.频率响应范围（-10dB）：60Hz-165Hz</w:t>
                  </w:r>
                  <w:r>
                    <w:br/>
                  </w:r>
                  <w:r>
                    <w:rPr>
                      <w:rFonts w:ascii="仿宋_GB2312" w:hAnsi="仿宋_GB2312" w:cs="仿宋_GB2312" w:eastAsia="仿宋_GB2312"/>
                      <w:sz w:val="19"/>
                    </w:rPr>
                    <w:t xml:space="preserve"> 3.阻抗：8 Ω</w:t>
                  </w:r>
                  <w:r>
                    <w:br/>
                  </w:r>
                  <w:r>
                    <w:rPr>
                      <w:rFonts w:ascii="仿宋_GB2312" w:hAnsi="仿宋_GB2312" w:cs="仿宋_GB2312" w:eastAsia="仿宋_GB2312"/>
                      <w:sz w:val="19"/>
                    </w:rPr>
                    <w:t xml:space="preserve"> 4.灵敏度：85dB</w:t>
                  </w:r>
                  <w:r>
                    <w:br/>
                  </w:r>
                  <w:r>
                    <w:rPr>
                      <w:rFonts w:ascii="仿宋_GB2312" w:hAnsi="仿宋_GB2312" w:cs="仿宋_GB2312" w:eastAsia="仿宋_GB2312"/>
                      <w:sz w:val="19"/>
                    </w:rPr>
                    <w:t xml:space="preserve"> 5.持续功率：≥300W</w:t>
                  </w:r>
                  <w:r>
                    <w:br/>
                  </w:r>
                  <w:r>
                    <w:rPr>
                      <w:rFonts w:ascii="仿宋_GB2312" w:hAnsi="仿宋_GB2312" w:cs="仿宋_GB2312" w:eastAsia="仿宋_GB2312"/>
                      <w:sz w:val="19"/>
                    </w:rPr>
                    <w:t xml:space="preserve"> 6.峰值声压级：≥122dB</w:t>
                  </w:r>
                  <w:r>
                    <w:br/>
                  </w:r>
                  <w:r>
                    <w:rPr>
                      <w:rFonts w:ascii="仿宋_GB2312" w:hAnsi="仿宋_GB2312" w:cs="仿宋_GB2312" w:eastAsia="仿宋_GB2312"/>
                      <w:sz w:val="19"/>
                    </w:rPr>
                    <w:t xml:space="preserve"> 7.扬声器单元：不小于1 x 8”单元</w:t>
                  </w:r>
                  <w:r>
                    <w:br/>
                  </w:r>
                  <w:r>
                    <w:rPr>
                      <w:rFonts w:ascii="仿宋_GB2312" w:hAnsi="仿宋_GB2312" w:cs="仿宋_GB2312" w:eastAsia="仿宋_GB2312"/>
                      <w:sz w:val="19"/>
                    </w:rPr>
                    <w:t xml:space="preserve"> 8.覆盖范围：全指向</w:t>
                  </w:r>
                  <w:r>
                    <w:br/>
                  </w:r>
                  <w:r>
                    <w:rPr>
                      <w:rFonts w:ascii="仿宋_GB2312" w:hAnsi="仿宋_GB2312" w:cs="仿宋_GB2312" w:eastAsia="仿宋_GB2312"/>
                      <w:sz w:val="19"/>
                    </w:rPr>
                    <w:t xml:space="preserve"> 9.防水等级：IPX4（提供加盖厂家公章第三方检测报告）</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bl>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线阵列扬声器功放</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1.输出功率1 kHz, &lt; 0.05％THD :8 Ω : ≥2x 750 W、4 Ω : ≥2x 1100 W、2 Ω : ≥2x1350 W</w:t>
                  </w:r>
                  <w:r>
                    <w:br/>
                  </w:r>
                  <w:r>
                    <w:rPr>
                      <w:rFonts w:ascii="仿宋_GB2312" w:hAnsi="仿宋_GB2312" w:cs="仿宋_GB2312" w:eastAsia="仿宋_GB2312"/>
                      <w:sz w:val="19"/>
                    </w:rPr>
                    <w:t xml:space="preserve"> 8 Ω桥接 : ≥1900 W、4 Ω桥接 :≥2300 W</w:t>
                  </w:r>
                  <w:r>
                    <w:br/>
                  </w:r>
                  <w:r>
                    <w:rPr>
                      <w:rFonts w:ascii="仿宋_GB2312" w:hAnsi="仿宋_GB2312" w:cs="仿宋_GB2312" w:eastAsia="仿宋_GB2312"/>
                      <w:sz w:val="19"/>
                    </w:rPr>
                    <w:t xml:space="preserve"> 2.频率范围(功率带宽+/- 0.1 dB): 20 Hz - 20 kHz</w:t>
                  </w:r>
                  <w:r>
                    <w:br/>
                  </w:r>
                  <w:r>
                    <w:rPr>
                      <w:rFonts w:ascii="仿宋_GB2312" w:hAnsi="仿宋_GB2312" w:cs="仿宋_GB2312" w:eastAsia="仿宋_GB2312"/>
                      <w:sz w:val="19"/>
                    </w:rPr>
                    <w:t xml:space="preserve"> 3.相位响应(@ 1 W 20 Hz - 20 kHz): + 15度</w:t>
                  </w:r>
                  <w:r>
                    <w:br/>
                  </w:r>
                  <w:r>
                    <w:rPr>
                      <w:rFonts w:ascii="仿宋_GB2312" w:hAnsi="仿宋_GB2312" w:cs="仿宋_GB2312" w:eastAsia="仿宋_GB2312"/>
                      <w:sz w:val="19"/>
                    </w:rPr>
                    <w:t xml:space="preserve"> 4.总谐波失真1 kHz (20 Hz - 20 kHz): ≤ 0.05%</w:t>
                  </w:r>
                  <w:r>
                    <w:br/>
                  </w:r>
                  <w:r>
                    <w:rPr>
                      <w:rFonts w:ascii="仿宋_GB2312" w:hAnsi="仿宋_GB2312" w:cs="仿宋_GB2312" w:eastAsia="仿宋_GB2312"/>
                      <w:sz w:val="19"/>
                    </w:rPr>
                    <w:t xml:space="preserve"> 5.互调失真 (SMPTE) :≤ 0.05%</w:t>
                  </w:r>
                  <w:r>
                    <w:br/>
                  </w:r>
                  <w:r>
                    <w:rPr>
                      <w:rFonts w:ascii="仿宋_GB2312" w:hAnsi="仿宋_GB2312" w:cs="仿宋_GB2312" w:eastAsia="仿宋_GB2312"/>
                      <w:sz w:val="19"/>
                    </w:rPr>
                    <w:t xml:space="preserve"> 6.阻尼系数 (20 Hz - 500 Hz@ 8 Ω) : 550:1</w:t>
                  </w:r>
                  <w:r>
                    <w:br/>
                  </w:r>
                  <w:r>
                    <w:rPr>
                      <w:rFonts w:ascii="仿宋_GB2312" w:hAnsi="仿宋_GB2312" w:cs="仿宋_GB2312" w:eastAsia="仿宋_GB2312"/>
                      <w:sz w:val="19"/>
                    </w:rPr>
                    <w:t xml:space="preserve"> 7.串扰 (20 Hz - 20 kHz) : &gt;75 dB</w:t>
                  </w:r>
                  <w:r>
                    <w:br/>
                  </w:r>
                  <w:r>
                    <w:rPr>
                      <w:rFonts w:ascii="仿宋_GB2312" w:hAnsi="仿宋_GB2312" w:cs="仿宋_GB2312" w:eastAsia="仿宋_GB2312"/>
                      <w:sz w:val="19"/>
                    </w:rPr>
                    <w:t xml:space="preserve"> 8.增益 (可选) : 26 / 29 / 32 dB</w:t>
                  </w:r>
                  <w:r>
                    <w:br/>
                  </w:r>
                  <w:r>
                    <w:rPr>
                      <w:rFonts w:ascii="仿宋_GB2312" w:hAnsi="仿宋_GB2312" w:cs="仿宋_GB2312" w:eastAsia="仿宋_GB2312"/>
                      <w:sz w:val="19"/>
                    </w:rPr>
                    <w:t xml:space="preserve"> 9.灵敏度 :0.775 / 1.0 / 1.55 V</w:t>
                  </w:r>
                  <w:r>
                    <w:br/>
                  </w:r>
                  <w:r>
                    <w:rPr>
                      <w:rFonts w:ascii="仿宋_GB2312" w:hAnsi="仿宋_GB2312" w:cs="仿宋_GB2312" w:eastAsia="仿宋_GB2312"/>
                      <w:sz w:val="19"/>
                    </w:rPr>
                    <w:t xml:space="preserve"> 10.信噪比 : ≥100 dB</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中置近场补声扬声器</w:t>
                  </w:r>
                </w:p>
              </w:tc>
              <w:tc>
                <w:tcPr>
                  <w:tcW w:type="dxa" w:w="1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1.类型 : 不小于12" 无源二分频全频音箱</w:t>
                  </w:r>
                  <w:r>
                    <w:br/>
                  </w:r>
                  <w:r>
                    <w:rPr>
                      <w:rFonts w:ascii="仿宋_GB2312" w:hAnsi="仿宋_GB2312" w:cs="仿宋_GB2312" w:eastAsia="仿宋_GB2312"/>
                      <w:sz w:val="19"/>
                    </w:rPr>
                    <w:t xml:space="preserve"> 2.频率范围 (-6dB): 58 Hz - 19 kHz</w:t>
                  </w:r>
                  <w:r>
                    <w:br/>
                  </w:r>
                  <w:r>
                    <w:rPr>
                      <w:rFonts w:ascii="仿宋_GB2312" w:hAnsi="仿宋_GB2312" w:cs="仿宋_GB2312" w:eastAsia="仿宋_GB2312"/>
                      <w:sz w:val="19"/>
                    </w:rPr>
                    <w:t xml:space="preserve"> 3.功率 (额定 / 峰值) (AES): ≥350 W / 1400 W</w:t>
                  </w:r>
                  <w:r>
                    <w:br/>
                  </w:r>
                  <w:r>
                    <w:rPr>
                      <w:rFonts w:ascii="仿宋_GB2312" w:hAnsi="仿宋_GB2312" w:cs="仿宋_GB2312" w:eastAsia="仿宋_GB2312"/>
                      <w:sz w:val="19"/>
                    </w:rPr>
                    <w:t xml:space="preserve"> 4.灵敏度（1W/1M ）: 96 dB</w:t>
                  </w:r>
                  <w:r>
                    <w:br/>
                  </w:r>
                  <w:r>
                    <w:rPr>
                      <w:rFonts w:ascii="仿宋_GB2312" w:hAnsi="仿宋_GB2312" w:cs="仿宋_GB2312" w:eastAsia="仿宋_GB2312"/>
                      <w:sz w:val="19"/>
                    </w:rPr>
                    <w:t xml:space="preserve"> 5.最大声压级（1M ）: ≥128 dB</w:t>
                  </w:r>
                  <w:r>
                    <w:br/>
                  </w:r>
                  <w:r>
                    <w:rPr>
                      <w:rFonts w:ascii="仿宋_GB2312" w:hAnsi="仿宋_GB2312" w:cs="仿宋_GB2312" w:eastAsia="仿宋_GB2312"/>
                      <w:sz w:val="19"/>
                    </w:rPr>
                    <w:t xml:space="preserve"> 6.阻抗: 8 Ω</w:t>
                  </w:r>
                  <w:r>
                    <w:br/>
                  </w:r>
                  <w:r>
                    <w:rPr>
                      <w:rFonts w:ascii="仿宋_GB2312" w:hAnsi="仿宋_GB2312" w:cs="仿宋_GB2312" w:eastAsia="仿宋_GB2312"/>
                      <w:sz w:val="19"/>
                    </w:rPr>
                    <w:t xml:space="preserve"> 7.指向角度（水平×垂直）: 90° × 60°，号角可以旋转</w:t>
                  </w:r>
                  <w:r>
                    <w:br/>
                  </w:r>
                  <w:r>
                    <w:rPr>
                      <w:rFonts w:ascii="仿宋_GB2312" w:hAnsi="仿宋_GB2312" w:cs="仿宋_GB2312" w:eastAsia="仿宋_GB2312"/>
                      <w:sz w:val="19"/>
                    </w:rPr>
                    <w:t xml:space="preserve"> 8.扬声器单元：低音单元: 不小于12" 铁氧体单元, 3" 音圈、高音单元: 1" 铁氧体PEN膜压缩单元，1.75" 音圈</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bl>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中置补声功率放大器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 xml:space="preserve">1.输出功率1 kHz, &lt; 0.05％THD : </w:t>
                  </w:r>
                  <w:r>
                    <w:br/>
                  </w:r>
                  <w:r>
                    <w:rPr>
                      <w:rFonts w:ascii="仿宋_GB2312" w:hAnsi="仿宋_GB2312" w:cs="仿宋_GB2312" w:eastAsia="仿宋_GB2312"/>
                      <w:sz w:val="19"/>
                    </w:rPr>
                    <w:t xml:space="preserve"> 8 Ω : ≥2x 550 W、4 Ω : ≥2x 850 W、2 Ω : ≥2x 1000 W</w:t>
                  </w:r>
                  <w:r>
                    <w:br/>
                  </w:r>
                  <w:r>
                    <w:rPr>
                      <w:rFonts w:ascii="仿宋_GB2312" w:hAnsi="仿宋_GB2312" w:cs="仿宋_GB2312" w:eastAsia="仿宋_GB2312"/>
                      <w:sz w:val="19"/>
                    </w:rPr>
                    <w:t xml:space="preserve"> 2.8 Ω桥接 : ≥1700 W、4 Ω桥接 : ≥1900 W</w:t>
                  </w:r>
                  <w:r>
                    <w:br/>
                  </w:r>
                  <w:r>
                    <w:rPr>
                      <w:rFonts w:ascii="仿宋_GB2312" w:hAnsi="仿宋_GB2312" w:cs="仿宋_GB2312" w:eastAsia="仿宋_GB2312"/>
                      <w:sz w:val="19"/>
                    </w:rPr>
                    <w:t xml:space="preserve"> 3.频率范围(功率带宽+/- 0.1 dB): 20 Hz - 20 kHz</w:t>
                  </w:r>
                  <w:r>
                    <w:br/>
                  </w:r>
                  <w:r>
                    <w:rPr>
                      <w:rFonts w:ascii="仿宋_GB2312" w:hAnsi="仿宋_GB2312" w:cs="仿宋_GB2312" w:eastAsia="仿宋_GB2312"/>
                      <w:sz w:val="19"/>
                    </w:rPr>
                    <w:t xml:space="preserve"> 4.相位响应(@ 1 W 20 Hz - 20 kHz): + 15度</w:t>
                  </w:r>
                  <w:r>
                    <w:br/>
                  </w:r>
                  <w:r>
                    <w:rPr>
                      <w:rFonts w:ascii="仿宋_GB2312" w:hAnsi="仿宋_GB2312" w:cs="仿宋_GB2312" w:eastAsia="仿宋_GB2312"/>
                      <w:sz w:val="19"/>
                    </w:rPr>
                    <w:t xml:space="preserve"> 5.总谐波失真1 kHz (20 Hz - 20 kHz):≤ 0.05%</w:t>
                  </w:r>
                  <w:r>
                    <w:br/>
                  </w:r>
                  <w:r>
                    <w:rPr>
                      <w:rFonts w:ascii="仿宋_GB2312" w:hAnsi="仿宋_GB2312" w:cs="仿宋_GB2312" w:eastAsia="仿宋_GB2312"/>
                      <w:sz w:val="19"/>
                    </w:rPr>
                    <w:t xml:space="preserve"> 6.互调失真 (SMPTE) :≤ 0.05%</w:t>
                  </w:r>
                  <w:r>
                    <w:br/>
                  </w:r>
                  <w:r>
                    <w:rPr>
                      <w:rFonts w:ascii="仿宋_GB2312" w:hAnsi="仿宋_GB2312" w:cs="仿宋_GB2312" w:eastAsia="仿宋_GB2312"/>
                      <w:sz w:val="19"/>
                    </w:rPr>
                    <w:t xml:space="preserve"> 7.阻尼系数 (20 Hz - 500 Hz@ 8 Ω) :500:1</w:t>
                  </w:r>
                  <w:r>
                    <w:br/>
                  </w:r>
                  <w:r>
                    <w:rPr>
                      <w:rFonts w:ascii="仿宋_GB2312" w:hAnsi="仿宋_GB2312" w:cs="仿宋_GB2312" w:eastAsia="仿宋_GB2312"/>
                      <w:sz w:val="19"/>
                    </w:rPr>
                    <w:t xml:space="preserve"> 8.串扰 (20 Hz - 20 kHz) : &gt;75 dB</w:t>
                  </w:r>
                  <w:r>
                    <w:br/>
                  </w:r>
                  <w:r>
                    <w:rPr>
                      <w:rFonts w:ascii="仿宋_GB2312" w:hAnsi="仿宋_GB2312" w:cs="仿宋_GB2312" w:eastAsia="仿宋_GB2312"/>
                      <w:sz w:val="19"/>
                    </w:rPr>
                    <w:t xml:space="preserve"> 9.增益 (可选) : 26 / 29 / 32 dB</w:t>
                  </w:r>
                  <w:r>
                    <w:br/>
                  </w:r>
                  <w:r>
                    <w:rPr>
                      <w:rFonts w:ascii="仿宋_GB2312" w:hAnsi="仿宋_GB2312" w:cs="仿宋_GB2312" w:eastAsia="仿宋_GB2312"/>
                      <w:sz w:val="19"/>
                    </w:rPr>
                    <w:t xml:space="preserve"> 10.灵敏度 :0.775 / 1.0 / 1.55 V</w:t>
                  </w:r>
                  <w:r>
                    <w:br/>
                  </w:r>
                  <w:r>
                    <w:rPr>
                      <w:rFonts w:ascii="仿宋_GB2312" w:hAnsi="仿宋_GB2312" w:cs="仿宋_GB2312" w:eastAsia="仿宋_GB2312"/>
                      <w:sz w:val="19"/>
                    </w:rPr>
                    <w:t xml:space="preserve"> 11.信噪比 : ≥100dB</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主席台返听扬声器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1.类型 : 不小于10" 无源二分频全频音箱</w:t>
                  </w:r>
                  <w:r>
                    <w:br/>
                  </w:r>
                  <w:r>
                    <w:rPr>
                      <w:rFonts w:ascii="仿宋_GB2312" w:hAnsi="仿宋_GB2312" w:cs="仿宋_GB2312" w:eastAsia="仿宋_GB2312"/>
                      <w:sz w:val="19"/>
                    </w:rPr>
                    <w:t xml:space="preserve"> 2.频率范围 (-6 dB): 68 Hz - 18 kHz</w:t>
                  </w:r>
                  <w:r>
                    <w:br/>
                  </w:r>
                  <w:r>
                    <w:rPr>
                      <w:rFonts w:ascii="仿宋_GB2312" w:hAnsi="仿宋_GB2312" w:cs="仿宋_GB2312" w:eastAsia="仿宋_GB2312"/>
                      <w:sz w:val="19"/>
                    </w:rPr>
                    <w:t xml:space="preserve"> 3.功率 (额定 / 峰值) (AES): ≥180 W / 750 W</w:t>
                  </w:r>
                  <w:r>
                    <w:br/>
                  </w:r>
                  <w:r>
                    <w:rPr>
                      <w:rFonts w:ascii="仿宋_GB2312" w:hAnsi="仿宋_GB2312" w:cs="仿宋_GB2312" w:eastAsia="仿宋_GB2312"/>
                      <w:sz w:val="19"/>
                    </w:rPr>
                    <w:t xml:space="preserve"> 4.灵敏度 (1 W / 1 M ):94dB</w:t>
                  </w:r>
                  <w:r>
                    <w:br/>
                  </w:r>
                  <w:r>
                    <w:rPr>
                      <w:rFonts w:ascii="仿宋_GB2312" w:hAnsi="仿宋_GB2312" w:cs="仿宋_GB2312" w:eastAsia="仿宋_GB2312"/>
                      <w:sz w:val="19"/>
                    </w:rPr>
                    <w:t xml:space="preserve"> 5.最大声压级 (1 M ): ≥123dB</w:t>
                  </w:r>
                  <w:r>
                    <w:br/>
                  </w:r>
                  <w:r>
                    <w:rPr>
                      <w:rFonts w:ascii="仿宋_GB2312" w:hAnsi="仿宋_GB2312" w:cs="仿宋_GB2312" w:eastAsia="仿宋_GB2312"/>
                      <w:sz w:val="19"/>
                    </w:rPr>
                    <w:t xml:space="preserve"> 6.阻抗: 8 Ω</w:t>
                  </w:r>
                  <w:r>
                    <w:br/>
                  </w:r>
                  <w:r>
                    <w:rPr>
                      <w:rFonts w:ascii="仿宋_GB2312" w:hAnsi="仿宋_GB2312" w:cs="仿宋_GB2312" w:eastAsia="仿宋_GB2312"/>
                      <w:sz w:val="19"/>
                    </w:rPr>
                    <w:t xml:space="preserve"> 7.指向角度 (水平 × 垂直): 50°-100° × 55°，号角可以旋转</w:t>
                  </w:r>
                  <w:r>
                    <w:br/>
                  </w:r>
                  <w:r>
                    <w:rPr>
                      <w:rFonts w:ascii="仿宋_GB2312" w:hAnsi="仿宋_GB2312" w:cs="仿宋_GB2312" w:eastAsia="仿宋_GB2312"/>
                      <w:sz w:val="19"/>
                    </w:rPr>
                    <w:t xml:space="preserve"> 8.扬声器单元：低音单元: 不小于10" 铁氧体单元，2" 音圈、高音单元: 1" 铁氧体压缩单元, 1" 音圈</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bl>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近听功率放大器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1.输出功率1 kHz, &lt; 0.05％THD : 8 Ω :≥2x 280 W、4 Ω : ≥2x 400 W；</w:t>
                  </w:r>
                  <w:r>
                    <w:br/>
                  </w:r>
                  <w:r>
                    <w:rPr>
                      <w:rFonts w:ascii="仿宋_GB2312" w:hAnsi="仿宋_GB2312" w:cs="仿宋_GB2312" w:eastAsia="仿宋_GB2312"/>
                      <w:sz w:val="19"/>
                    </w:rPr>
                    <w:t xml:space="preserve"> 8 Ω桥接 : ≥650 W；</w:t>
                  </w:r>
                  <w:r>
                    <w:br/>
                  </w:r>
                  <w:r>
                    <w:rPr>
                      <w:rFonts w:ascii="仿宋_GB2312" w:hAnsi="仿宋_GB2312" w:cs="仿宋_GB2312" w:eastAsia="仿宋_GB2312"/>
                      <w:sz w:val="19"/>
                    </w:rPr>
                    <w:t xml:space="preserve"> 2.频率范围(功率带宽+/- 0.1 dB): 20 Hz - 20 kHz；</w:t>
                  </w:r>
                  <w:r>
                    <w:br/>
                  </w:r>
                  <w:r>
                    <w:rPr>
                      <w:rFonts w:ascii="仿宋_GB2312" w:hAnsi="仿宋_GB2312" w:cs="仿宋_GB2312" w:eastAsia="仿宋_GB2312"/>
                      <w:sz w:val="19"/>
                    </w:rPr>
                    <w:t xml:space="preserve"> 3.相位响应(@ 1 W 20 Hz - 20 kHz): + 15度；</w:t>
                  </w:r>
                  <w:r>
                    <w:br/>
                  </w:r>
                  <w:r>
                    <w:rPr>
                      <w:rFonts w:ascii="仿宋_GB2312" w:hAnsi="仿宋_GB2312" w:cs="仿宋_GB2312" w:eastAsia="仿宋_GB2312"/>
                      <w:sz w:val="19"/>
                    </w:rPr>
                    <w:t xml:space="preserve"> 4.总谐波失真1 kHz (20 Hz - 20 kHz): ≤ 0.05%；</w:t>
                  </w:r>
                  <w:r>
                    <w:br/>
                  </w:r>
                  <w:r>
                    <w:rPr>
                      <w:rFonts w:ascii="仿宋_GB2312" w:hAnsi="仿宋_GB2312" w:cs="仿宋_GB2312" w:eastAsia="仿宋_GB2312"/>
                      <w:sz w:val="19"/>
                    </w:rPr>
                    <w:t xml:space="preserve"> 5.互调失真 (SMPTE) :≤ 0.05%；</w:t>
                  </w:r>
                  <w:r>
                    <w:br/>
                  </w:r>
                  <w:r>
                    <w:rPr>
                      <w:rFonts w:ascii="仿宋_GB2312" w:hAnsi="仿宋_GB2312" w:cs="仿宋_GB2312" w:eastAsia="仿宋_GB2312"/>
                      <w:sz w:val="19"/>
                    </w:rPr>
                    <w:t xml:space="preserve"> 6.阻尼系数 (20 Hz - 500 Hz@ 8 Ω) : 400:1；</w:t>
                  </w:r>
                  <w:r>
                    <w:br/>
                  </w:r>
                  <w:r>
                    <w:rPr>
                      <w:rFonts w:ascii="仿宋_GB2312" w:hAnsi="仿宋_GB2312" w:cs="仿宋_GB2312" w:eastAsia="仿宋_GB2312"/>
                      <w:sz w:val="19"/>
                    </w:rPr>
                    <w:t xml:space="preserve"> 7.串扰 (20 Hz - 20 kHz) : &gt;75 dB；</w:t>
                  </w:r>
                  <w:r>
                    <w:br/>
                  </w:r>
                  <w:r>
                    <w:rPr>
                      <w:rFonts w:ascii="仿宋_GB2312" w:hAnsi="仿宋_GB2312" w:cs="仿宋_GB2312" w:eastAsia="仿宋_GB2312"/>
                      <w:sz w:val="19"/>
                    </w:rPr>
                    <w:t xml:space="preserve"> 8.增益 (可选) : 26 / 29 / 32 dB；</w:t>
                  </w:r>
                  <w:r>
                    <w:br/>
                  </w:r>
                  <w:r>
                    <w:rPr>
                      <w:rFonts w:ascii="仿宋_GB2312" w:hAnsi="仿宋_GB2312" w:cs="仿宋_GB2312" w:eastAsia="仿宋_GB2312"/>
                      <w:sz w:val="19"/>
                    </w:rPr>
                    <w:t xml:space="preserve"> 9.灵敏度 : 0.775 / 1.0 / 1.55 V；</w:t>
                  </w:r>
                  <w:r>
                    <w:br/>
                  </w:r>
                  <w:r>
                    <w:rPr>
                      <w:rFonts w:ascii="仿宋_GB2312" w:hAnsi="仿宋_GB2312" w:cs="仿宋_GB2312" w:eastAsia="仿宋_GB2312"/>
                      <w:sz w:val="19"/>
                    </w:rPr>
                    <w:t xml:space="preserve"> 10.信噪比 :≥100dB；</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数字音箱处理器</w:t>
                  </w:r>
                </w:p>
              </w:tc>
              <w:tc>
                <w:tcPr>
                  <w:tcW w:type="dxa" w:w="1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1、不小于4进8出数字音频处理器能为用户提供顶级专业的扬声器处理技术，通过前面板一块不小于1.5寸TFT彩色显示屏结合一个轨迹球导航旋钮和菜单按键，对设备进行控制、调教，用户使用方便、快捷、直观；</w:t>
                  </w:r>
                  <w:r>
                    <w:br/>
                  </w:r>
                  <w:r>
                    <w:rPr>
                      <w:rFonts w:ascii="仿宋_GB2312" w:hAnsi="仿宋_GB2312" w:cs="仿宋_GB2312" w:eastAsia="仿宋_GB2312"/>
                      <w:sz w:val="19"/>
                    </w:rPr>
                    <w:t xml:space="preserve"> 2、每路输出通道都配置有可达2000ms的延时。内置SHARC高速浮点运算DSP芯片，提供最高性能400 MHz/2200 MFLOP处理器能力。运用数字处理技术，完成各个周边设备的功能运算，可快速设置好整个音频系统。</w:t>
                  </w:r>
                  <w:r>
                    <w:br/>
                  </w:r>
                  <w:r>
                    <w:rPr>
                      <w:rFonts w:ascii="仿宋_GB2312" w:hAnsi="仿宋_GB2312" w:cs="仿宋_GB2312" w:eastAsia="仿宋_GB2312"/>
                      <w:sz w:val="19"/>
                    </w:rPr>
                    <w:t xml:space="preserve"> 3、输入的主通道上设有输入电平调节与指示、模/数转换、5段参量均衡器、压缩器;输出的各个通道上设有电子分频器、移相器、数字电平调节、限制器、数/模转换、31段图示均衡器输出电平调节与指示功能。</w:t>
                  </w:r>
                  <w:r>
                    <w:br/>
                  </w:r>
                  <w:r>
                    <w:rPr>
                      <w:rFonts w:ascii="仿宋_GB2312" w:hAnsi="仿宋_GB2312" w:cs="仿宋_GB2312" w:eastAsia="仿宋_GB2312"/>
                      <w:sz w:val="19"/>
                    </w:rPr>
                    <w:t xml:space="preserve"> 4、高精度96KHz/24bit数据处理，可达到110dB动态范围和高质数的声音品质。</w:t>
                  </w:r>
                  <w:r>
                    <w:br/>
                  </w:r>
                  <w:r>
                    <w:rPr>
                      <w:rFonts w:ascii="仿宋_GB2312" w:hAnsi="仿宋_GB2312" w:cs="仿宋_GB2312" w:eastAsia="仿宋_GB2312"/>
                      <w:sz w:val="19"/>
                    </w:rPr>
                    <w:t xml:space="preserve"> 5.输入：不小于4个通道的XLR输入</w:t>
                  </w:r>
                  <w:r>
                    <w:br/>
                  </w:r>
                  <w:r>
                    <w:rPr>
                      <w:rFonts w:ascii="仿宋_GB2312" w:hAnsi="仿宋_GB2312" w:cs="仿宋_GB2312" w:eastAsia="仿宋_GB2312"/>
                      <w:sz w:val="19"/>
                    </w:rPr>
                    <w:t xml:space="preserve"> 6.输出：不小于8个通道的XLR输出</w:t>
                  </w:r>
                  <w:r>
                    <w:br/>
                  </w:r>
                  <w:r>
                    <w:rPr>
                      <w:rFonts w:ascii="仿宋_GB2312" w:hAnsi="仿宋_GB2312" w:cs="仿宋_GB2312" w:eastAsia="仿宋_GB2312"/>
                      <w:sz w:val="19"/>
                    </w:rPr>
                    <w:t xml:space="preserve"> 7.频率响应：17Hz—40KHz(+/-0.5dB)</w:t>
                  </w:r>
                  <w:r>
                    <w:br/>
                  </w:r>
                  <w:r>
                    <w:rPr>
                      <w:rFonts w:ascii="仿宋_GB2312" w:hAnsi="仿宋_GB2312" w:cs="仿宋_GB2312" w:eastAsia="仿宋_GB2312"/>
                      <w:sz w:val="19"/>
                    </w:rPr>
                    <w:t xml:space="preserve"> 8.通道隔离度：108dB@1KHz,+20dBu</w:t>
                  </w:r>
                  <w:r>
                    <w:br/>
                  </w:r>
                  <w:r>
                    <w:rPr>
                      <w:rFonts w:ascii="仿宋_GB2312" w:hAnsi="仿宋_GB2312" w:cs="仿宋_GB2312" w:eastAsia="仿宋_GB2312"/>
                      <w:sz w:val="19"/>
                    </w:rPr>
                    <w:t xml:space="preserve"> 9.采样率：96KHz</w:t>
                  </w:r>
                  <w:r>
                    <w:br/>
                  </w:r>
                  <w:r>
                    <w:rPr>
                      <w:rFonts w:ascii="仿宋_GB2312" w:hAnsi="仿宋_GB2312" w:cs="仿宋_GB2312" w:eastAsia="仿宋_GB2312"/>
                      <w:sz w:val="19"/>
                    </w:rPr>
                    <w:t xml:space="preserve"> 10.DSP 频率：400MHz X 2</w:t>
                  </w:r>
                  <w:r>
                    <w:br/>
                  </w:r>
                  <w:r>
                    <w:rPr>
                      <w:rFonts w:ascii="仿宋_GB2312" w:hAnsi="仿宋_GB2312" w:cs="仿宋_GB2312" w:eastAsia="仿宋_GB2312"/>
                      <w:sz w:val="19"/>
                    </w:rPr>
                    <w:t xml:space="preserve"> 11.输入通道：≥114dB</w:t>
                  </w:r>
                  <w:r>
                    <w:br/>
                  </w:r>
                  <w:r>
                    <w:rPr>
                      <w:rFonts w:ascii="仿宋_GB2312" w:hAnsi="仿宋_GB2312" w:cs="仿宋_GB2312" w:eastAsia="仿宋_GB2312"/>
                      <w:sz w:val="19"/>
                    </w:rPr>
                    <w:t xml:space="preserve"> 12.输出通道:≥123dB</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双通道无线手持话筒</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主机参数：</w:t>
                  </w:r>
                  <w:r>
                    <w:br/>
                  </w:r>
                  <w:r>
                    <w:rPr>
                      <w:rFonts w:ascii="仿宋_GB2312" w:hAnsi="仿宋_GB2312" w:cs="仿宋_GB2312" w:eastAsia="仿宋_GB2312"/>
                      <w:sz w:val="19"/>
                    </w:rPr>
                    <w:t xml:space="preserve"> 1.接收方式  CPU 控制自动选讯接收</w:t>
                  </w:r>
                  <w:r>
                    <w:br/>
                  </w:r>
                  <w:r>
                    <w:rPr>
                      <w:rFonts w:ascii="仿宋_GB2312" w:hAnsi="仿宋_GB2312" w:cs="仿宋_GB2312" w:eastAsia="仿宋_GB2312"/>
                      <w:sz w:val="19"/>
                    </w:rPr>
                    <w:t xml:space="preserve"> 2.载波频段  UHF620~934MHz</w:t>
                  </w:r>
                  <w:r>
                    <w:br/>
                  </w:r>
                  <w:r>
                    <w:rPr>
                      <w:rFonts w:ascii="仿宋_GB2312" w:hAnsi="仿宋_GB2312" w:cs="仿宋_GB2312" w:eastAsia="仿宋_GB2312"/>
                      <w:sz w:val="19"/>
                    </w:rPr>
                    <w:t xml:space="preserve"> 3.接收天线  后置分离式设计</w:t>
                  </w:r>
                  <w:r>
                    <w:br/>
                  </w:r>
                  <w:r>
                    <w:rPr>
                      <w:rFonts w:ascii="仿宋_GB2312" w:hAnsi="仿宋_GB2312" w:cs="仿宋_GB2312" w:eastAsia="仿宋_GB2312"/>
                      <w:sz w:val="19"/>
                    </w:rPr>
                    <w:t xml:space="preserve"> 4.振荡模式  PLL 电路</w:t>
                  </w:r>
                  <w:r>
                    <w:br/>
                  </w:r>
                  <w:r>
                    <w:rPr>
                      <w:rFonts w:ascii="仿宋_GB2312" w:hAnsi="仿宋_GB2312" w:cs="仿宋_GB2312" w:eastAsia="仿宋_GB2312"/>
                      <w:sz w:val="19"/>
                    </w:rPr>
                    <w:t xml:space="preserve"> 5.总谐波失真：&lt;0.5%@1KHz </w:t>
                  </w:r>
                  <w:r>
                    <w:br/>
                  </w:r>
                  <w:r>
                    <w:rPr>
                      <w:rFonts w:ascii="仿宋_GB2312" w:hAnsi="仿宋_GB2312" w:cs="仿宋_GB2312" w:eastAsia="仿宋_GB2312"/>
                      <w:sz w:val="19"/>
                    </w:rPr>
                    <w:t xml:space="preserve"> 麦克风参数：</w:t>
                  </w:r>
                  <w:r>
                    <w:br/>
                  </w:r>
                  <w:r>
                    <w:rPr>
                      <w:rFonts w:ascii="仿宋_GB2312" w:hAnsi="仿宋_GB2312" w:cs="仿宋_GB2312" w:eastAsia="仿宋_GB2312"/>
                      <w:sz w:val="19"/>
                    </w:rPr>
                    <w:t xml:space="preserve"> 1、管身材质:金属管身</w:t>
                  </w:r>
                  <w:r>
                    <w:br/>
                  </w:r>
                  <w:r>
                    <w:rPr>
                      <w:rFonts w:ascii="仿宋_GB2312" w:hAnsi="仿宋_GB2312" w:cs="仿宋_GB2312" w:eastAsia="仿宋_GB2312"/>
                      <w:sz w:val="19"/>
                    </w:rPr>
                    <w:t xml:space="preserve"> 2、振荡模式:PLL 相位锁定频率合成</w:t>
                  </w:r>
                  <w:r>
                    <w:br/>
                  </w:r>
                  <w:r>
                    <w:rPr>
                      <w:rFonts w:ascii="仿宋_GB2312" w:hAnsi="仿宋_GB2312" w:cs="仿宋_GB2312" w:eastAsia="仿宋_GB2312"/>
                      <w:sz w:val="19"/>
                    </w:rPr>
                    <w:t xml:space="preserve"> 3、载波频段:UHF 620~934MHz</w:t>
                  </w:r>
                  <w:r>
                    <w:br/>
                  </w:r>
                  <w:r>
                    <w:rPr>
                      <w:rFonts w:ascii="仿宋_GB2312" w:hAnsi="仿宋_GB2312" w:cs="仿宋_GB2312" w:eastAsia="仿宋_GB2312"/>
                      <w:sz w:val="19"/>
                    </w:rPr>
                    <w:t xml:space="preserve"> 4、频带宽度:24MHz</w:t>
                  </w:r>
                  <w:r>
                    <w:br/>
                  </w:r>
                  <w:r>
                    <w:rPr>
                      <w:rFonts w:ascii="仿宋_GB2312" w:hAnsi="仿宋_GB2312" w:cs="仿宋_GB2312" w:eastAsia="仿宋_GB2312"/>
                      <w:sz w:val="19"/>
                    </w:rPr>
                    <w:t xml:space="preserve"> 5、最大输入音压: ≥140dB SPL</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UHF天线分配主机</w:t>
                  </w:r>
                </w:p>
              </w:tc>
              <w:tc>
                <w:tcPr>
                  <w:tcW w:type="dxa" w:w="147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技术参数：</w:t>
                  </w:r>
                  <w:r>
                    <w:br/>
                  </w:r>
                  <w:r>
                    <w:rPr>
                      <w:rFonts w:ascii="仿宋_GB2312" w:hAnsi="仿宋_GB2312" w:cs="仿宋_GB2312" w:eastAsia="仿宋_GB2312"/>
                      <w:sz w:val="19"/>
                    </w:rPr>
                    <w:t xml:space="preserve"> 1.天线分配  两组主动式一对四分配输出及两组主动式一对一分配输出 </w:t>
                  </w:r>
                  <w:r>
                    <w:br/>
                  </w:r>
                  <w:r>
                    <w:rPr>
                      <w:rFonts w:ascii="仿宋_GB2312" w:hAnsi="仿宋_GB2312" w:cs="仿宋_GB2312" w:eastAsia="仿宋_GB2312"/>
                      <w:sz w:val="19"/>
                    </w:rPr>
                    <w:t xml:space="preserve"> 2.适用频带范围  470~850MHz </w:t>
                  </w:r>
                  <w:r>
                    <w:br/>
                  </w:r>
                  <w:r>
                    <w:rPr>
                      <w:rFonts w:ascii="仿宋_GB2312" w:hAnsi="仿宋_GB2312" w:cs="仿宋_GB2312" w:eastAsia="仿宋_GB2312"/>
                      <w:sz w:val="19"/>
                    </w:rPr>
                    <w:t xml:space="preserve"> 3.输出/入阻抗  50Ω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RF定向天线</w:t>
                  </w:r>
                </w:p>
              </w:tc>
              <w:tc>
                <w:tcPr>
                  <w:tcW w:type="dxa" w:w="147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技术参数：</w:t>
                  </w:r>
                  <w:r>
                    <w:br/>
                  </w:r>
                  <w:r>
                    <w:rPr>
                      <w:rFonts w:ascii="仿宋_GB2312" w:hAnsi="仿宋_GB2312" w:cs="仿宋_GB2312" w:eastAsia="仿宋_GB2312"/>
                      <w:sz w:val="19"/>
                    </w:rPr>
                    <w:t xml:space="preserve"> 1.频率范围：480~1000MHz</w:t>
                  </w:r>
                  <w:r>
                    <w:br/>
                  </w:r>
                  <w:r>
                    <w:rPr>
                      <w:rFonts w:ascii="仿宋_GB2312" w:hAnsi="仿宋_GB2312" w:cs="仿宋_GB2312" w:eastAsia="仿宋_GB2312"/>
                      <w:sz w:val="19"/>
                    </w:rPr>
                    <w:t xml:space="preserve"> 2.天线增益：4~6 dBi</w:t>
                  </w:r>
                  <w:r>
                    <w:br/>
                  </w:r>
                  <w:r>
                    <w:rPr>
                      <w:rFonts w:ascii="仿宋_GB2312" w:hAnsi="仿宋_GB2312" w:cs="仿宋_GB2312" w:eastAsia="仿宋_GB2312"/>
                      <w:sz w:val="19"/>
                    </w:rPr>
                    <w:t xml:space="preserve"> 3.放大器增益：12±1dB (RX 底座)，0 dB (TX/RX 底座)</w:t>
                  </w:r>
                  <w:r>
                    <w:br/>
                  </w:r>
                  <w:r>
                    <w:rPr>
                      <w:rFonts w:ascii="仿宋_GB2312" w:hAnsi="仿宋_GB2312" w:cs="仿宋_GB2312" w:eastAsia="仿宋_GB2312"/>
                      <w:sz w:val="19"/>
                    </w:rPr>
                    <w:t xml:space="preserve"> 4.驻波比： ≦2:1 (RX 底座)， ≦2:1 (TX/RX 底座)</w:t>
                  </w:r>
                  <w:r>
                    <w:br/>
                  </w:r>
                  <w:r>
                    <w:rPr>
                      <w:rFonts w:ascii="仿宋_GB2312" w:hAnsi="仿宋_GB2312" w:cs="仿宋_GB2312" w:eastAsia="仿宋_GB2312"/>
                    </w:rPr>
                    <w:t xml:space="preserve">  </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个</w:t>
                  </w:r>
                </w:p>
              </w:tc>
            </w:tr>
          </w:tbl>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电源时序器</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rPr>
                    <w:t>功能描述：</w:t>
                  </w:r>
                  <w:r>
                    <w:br/>
                  </w:r>
                  <w:r>
                    <w:rPr>
                      <w:rFonts w:ascii="仿宋_GB2312" w:hAnsi="仿宋_GB2312" w:cs="仿宋_GB2312" w:eastAsia="仿宋_GB2312"/>
                      <w:sz w:val="19"/>
                    </w:rPr>
                    <w:t xml:space="preserve"> 1.不小于8路电源时序控制，每路延时1秒；</w:t>
                  </w:r>
                  <w:r>
                    <w:br/>
                  </w:r>
                  <w:r>
                    <w:rPr>
                      <w:rFonts w:ascii="仿宋_GB2312" w:hAnsi="仿宋_GB2312" w:cs="仿宋_GB2312" w:eastAsia="仿宋_GB2312"/>
                      <w:sz w:val="19"/>
                    </w:rPr>
                    <w:t xml:space="preserve"> 2.整机容量≥32A；</w:t>
                  </w:r>
                  <w:r>
                    <w:br/>
                  </w:r>
                  <w:r>
                    <w:rPr>
                      <w:rFonts w:ascii="仿宋_GB2312" w:hAnsi="仿宋_GB2312" w:cs="仿宋_GB2312" w:eastAsia="仿宋_GB2312"/>
                      <w:sz w:val="19"/>
                    </w:rPr>
                    <w:t xml:space="preserve"> 3.每路输出AC220V(10A)采用国标五孔插座；</w:t>
                  </w:r>
                  <w:r>
                    <w:br/>
                  </w:r>
                  <w:r>
                    <w:rPr>
                      <w:rFonts w:ascii="仿宋_GB2312" w:hAnsi="仿宋_GB2312" w:cs="仿宋_GB2312" w:eastAsia="仿宋_GB2312"/>
                      <w:sz w:val="19"/>
                    </w:rPr>
                    <w:t xml:space="preserve"> 4.MCU控制的智能化设计，具有标准RS232 串口控制功能，连接集控系统；</w:t>
                  </w:r>
                  <w:r>
                    <w:br/>
                  </w:r>
                  <w:r>
                    <w:rPr>
                      <w:rFonts w:ascii="仿宋_GB2312" w:hAnsi="仿宋_GB2312" w:cs="仿宋_GB2312" w:eastAsia="仿宋_GB2312"/>
                      <w:sz w:val="19"/>
                    </w:rPr>
                    <w:t xml:space="preserve"> 5.面板开关控制，可选钥匙锁；</w:t>
                  </w:r>
                  <w:r>
                    <w:br/>
                  </w:r>
                  <w:r>
                    <w:rPr>
                      <w:rFonts w:ascii="仿宋_GB2312" w:hAnsi="仿宋_GB2312" w:cs="仿宋_GB2312" w:eastAsia="仿宋_GB2312"/>
                      <w:sz w:val="19"/>
                    </w:rPr>
                    <w:t xml:space="preserve"> 6.具有外控和级联控口。(REM IN 和STATUS OUT)；</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固定安装机柜</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0.7*0.53航空柜</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bl>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LED会标条屏</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10米*0.6米；F3.75单色/含钢结构包边、控制卡等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线阵列吊架</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定制专用线阵列音箱吊架，4点吊挂，1:12的安全系数</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RVV3*2.5电源线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6</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3*4电源线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50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电源线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带屏蔽RVV3*1.5电源线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音箱电缆</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带屏蔽RVV2*2.5电源线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信号线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屏蔽型RVV2*0.35信号线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卷</w:t>
                  </w:r>
                </w:p>
              </w:tc>
            </w:tr>
          </w:tbl>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话筒线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128P网双芯咪线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卷</w:t>
                  </w:r>
                </w:p>
              </w:tc>
            </w:tr>
          </w:tbl>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卡龙头公母</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卡龙头公母</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多功能插板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10位</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声卡线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5米</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4</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条</w:t>
                  </w:r>
                </w:p>
              </w:tc>
            </w:tr>
          </w:tbl>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 xml:space="preserve">光纤高清线 </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4K64Hz光纤高清线80米</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条</w:t>
                  </w:r>
                </w:p>
              </w:tc>
            </w:tr>
          </w:tbl>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高清线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5米</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条</w:t>
                  </w:r>
                </w:p>
              </w:tc>
            </w:tr>
          </w:tbl>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网线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6类非屏蔽双绞线；国标；纯铜；</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箱</w:t>
                  </w:r>
                </w:p>
              </w:tc>
            </w:tr>
          </w:tbl>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馈线</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SYV75-3同轴馈线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200</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米</w:t>
                  </w:r>
                </w:p>
              </w:tc>
            </w:tr>
          </w:tbl>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线材及辅材</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预埋板、电缆桥架、防锈漆、面漆、切割片、角磨片、电焊条、膨胀螺丝插头，扎带，打标纸，胶布等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r>
          </w:tbl>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技术服务费</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设备安装、调试、人工、运输费用等</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rPr>
                    <w:t>智慧黑板</w:t>
                  </w:r>
                </w:p>
                <w:p>
                  <w:pPr>
                    <w:pStyle w:val="null3"/>
                    <w:jc w:val="center"/>
                  </w:pPr>
                  <w:r>
                    <w:rPr>
                      <w:rFonts w:ascii="仿宋_GB2312" w:hAnsi="仿宋_GB2312" w:cs="仿宋_GB2312" w:eastAsia="仿宋_GB2312"/>
                    </w:rPr>
                    <w:t>（</w:t>
                  </w:r>
                  <w:r>
                    <w:rPr>
                      <w:rFonts w:ascii="仿宋_GB2312" w:hAnsi="仿宋_GB2312" w:cs="仿宋_GB2312" w:eastAsia="仿宋_GB2312"/>
                      <w:sz w:val="19"/>
                      <w:color w:val="000000"/>
                    </w:rPr>
                    <w:t>核心设备</w:t>
                  </w:r>
                  <w:r>
                    <w:rPr>
                      <w:rFonts w:ascii="仿宋_GB2312" w:hAnsi="仿宋_GB2312" w:cs="仿宋_GB2312" w:eastAsia="仿宋_GB2312"/>
                    </w:rPr>
                    <w:t>）</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一、一、整体设计</w:t>
                  </w:r>
                  <w:r>
                    <w:br/>
                  </w:r>
                  <w:r>
                    <w:rPr>
                      <w:rFonts w:ascii="仿宋_GB2312" w:hAnsi="仿宋_GB2312" w:cs="仿宋_GB2312" w:eastAsia="仿宋_GB2312"/>
                      <w:sz w:val="19"/>
                    </w:rPr>
                    <w:t xml:space="preserve"> 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19"/>
                    </w:rPr>
                    <w:t xml:space="preserve"> 2.整机中间主屏及两侧副屏可支持多种媒介（普通粉笔、液体粉笔、水溶性粉笔等）进行板书书写，便于老师完整书写教学内容。</w:t>
                  </w:r>
                  <w:r>
                    <w:br/>
                  </w:r>
                  <w:r>
                    <w:rPr>
                      <w:rFonts w:ascii="仿宋_GB2312" w:hAnsi="仿宋_GB2312" w:cs="仿宋_GB2312" w:eastAsia="仿宋_GB2312"/>
                      <w:sz w:val="19"/>
                    </w:rPr>
                    <w:t xml:space="preserve"> 3.中央主屏幕显示采用86英寸UHD超高清LED液晶屏，显示比例16:9，屏幕分辨率不低于3840*2160，具备防眩光效果。</w:t>
                  </w:r>
                  <w:r>
                    <w:br/>
                  </w:r>
                  <w:r>
                    <w:rPr>
                      <w:rFonts w:ascii="仿宋_GB2312" w:hAnsi="仿宋_GB2312" w:cs="仿宋_GB2312" w:eastAsia="仿宋_GB2312"/>
                      <w:sz w:val="19"/>
                    </w:rPr>
                    <w:t xml:space="preserve"> 4.整机屏幕与屏幕保护层0贴合，减少显示面板与玻璃间的偏光、散射，画面显示更加清晰通透、可视角度更广。</w:t>
                  </w:r>
                  <w:r>
                    <w:br/>
                  </w:r>
                  <w:r>
                    <w:rPr>
                      <w:rFonts w:ascii="仿宋_GB2312" w:hAnsi="仿宋_GB2312" w:cs="仿宋_GB2312" w:eastAsia="仿宋_GB2312"/>
                      <w:sz w:val="19"/>
                    </w:rPr>
                    <w:t xml:space="preserve"> 5.屏幕显示灰度分辨等级达到256灰阶以上，保证画面显示效果细腻。</w:t>
                  </w:r>
                  <w:r>
                    <w:br/>
                  </w:r>
                  <w:r>
                    <w:rPr>
                      <w:rFonts w:ascii="仿宋_GB2312" w:hAnsi="仿宋_GB2312" w:cs="仿宋_GB2312" w:eastAsia="仿宋_GB2312"/>
                      <w:sz w:val="19"/>
                    </w:rPr>
                    <w:t xml:space="preserve"> 6.采用红外触控方式，支持Windows系统中进行40点或以上触控，支持在Android系统中进行40点或以上触控。</w:t>
                  </w:r>
                  <w:r>
                    <w:br/>
                  </w:r>
                  <w:r>
                    <w:rPr>
                      <w:rFonts w:ascii="仿宋_GB2312" w:hAnsi="仿宋_GB2312" w:cs="仿宋_GB2312" w:eastAsia="仿宋_GB2312"/>
                      <w:sz w:val="19"/>
                    </w:rPr>
                    <w:t xml:space="preserve"> 7.整机内置2.2声道扬声器，位于设备上边框，顶置朝前发声，前朝向10W高音扬声器2个，上朝向20W中低音扬声器2个，额定总功率60W。需提供相应的功能证明材料。</w:t>
                  </w:r>
                  <w:r>
                    <w:br/>
                  </w:r>
                  <w:r>
                    <w:rPr>
                      <w:rFonts w:ascii="仿宋_GB2312" w:hAnsi="仿宋_GB2312" w:cs="仿宋_GB2312" w:eastAsia="仿宋_GB2312"/>
                      <w:sz w:val="19"/>
                    </w:rPr>
                    <w:t xml:space="preserve"> 8.整机内置非独立外扩展的8阵列麦克风，拾音角度≥180°，可用于对教室环境音频进行采集，拾音距离≥12m。</w:t>
                  </w:r>
                  <w:r>
                    <w:br/>
                  </w:r>
                  <w:r>
                    <w:rPr>
                      <w:rFonts w:ascii="仿宋_GB2312" w:hAnsi="仿宋_GB2312" w:cs="仿宋_GB2312" w:eastAsia="仿宋_GB2312"/>
                      <w:sz w:val="19"/>
                    </w:rPr>
                    <w:t xml:space="preserve"> 9.整机内置扬声器采用缝隙发声技术，喇叭采用槽式开口设计，不大于6.0mm</w:t>
                  </w:r>
                  <w:r>
                    <w:br/>
                  </w:r>
                  <w:r>
                    <w:rPr>
                      <w:rFonts w:ascii="仿宋_GB2312" w:hAnsi="仿宋_GB2312" w:cs="仿宋_GB2312" w:eastAsia="仿宋_GB2312"/>
                      <w:sz w:val="19"/>
                    </w:rPr>
                    <w:t xml:space="preserve"> 三、整机功能</w:t>
                  </w:r>
                  <w:r>
                    <w:br/>
                  </w:r>
                  <w:r>
                    <w:rPr>
                      <w:rFonts w:ascii="仿宋_GB2312" w:hAnsi="仿宋_GB2312" w:cs="仿宋_GB2312" w:eastAsia="仿宋_GB2312"/>
                      <w:sz w:val="19"/>
                    </w:rPr>
                    <w:t xml:space="preserve"> 10.整机具有减滤蓝光功能，可通过前置面板物理功能按键一键启用护眼模式，让师生视力健康得到保障。</w:t>
                  </w:r>
                  <w:r>
                    <w:br/>
                  </w:r>
                  <w:r>
                    <w:rPr>
                      <w:rFonts w:ascii="仿宋_GB2312" w:hAnsi="仿宋_GB2312" w:cs="仿宋_GB2312" w:eastAsia="仿宋_GB2312"/>
                      <w:sz w:val="19"/>
                    </w:rPr>
                    <w:t xml:space="preserve"> 11.设备支持通过前置物理按键一键启动录屏功能， 可将屏幕中显示的课件、音频内容与老师人声同时录制。</w:t>
                  </w:r>
                  <w:r>
                    <w:br/>
                  </w:r>
                  <w:r>
                    <w:rPr>
                      <w:rFonts w:ascii="仿宋_GB2312" w:hAnsi="仿宋_GB2312" w:cs="仿宋_GB2312" w:eastAsia="仿宋_GB2312"/>
                      <w:sz w:val="19"/>
                    </w:rPr>
                    <w:t xml:space="preserve"> 12.整机上边框内置非独立式摄像头，采用一体化集成设计，摄像头数量≥1个。</w:t>
                  </w:r>
                  <w:r>
                    <w:br/>
                  </w:r>
                  <w:r>
                    <w:rPr>
                      <w:rFonts w:ascii="仿宋_GB2312" w:hAnsi="仿宋_GB2312" w:cs="仿宋_GB2312" w:eastAsia="仿宋_GB2312"/>
                      <w:sz w:val="19"/>
                    </w:rPr>
                    <w:t xml:space="preserve"> 13.支持自定义图像设置，可对对比度、屏幕色温、图像亮度、亮度范围、色彩空间调节设置。</w:t>
                  </w:r>
                  <w:r>
                    <w:br/>
                  </w:r>
                  <w:r>
                    <w:rPr>
                      <w:rFonts w:ascii="仿宋_GB2312" w:hAnsi="仿宋_GB2312" w:cs="仿宋_GB2312" w:eastAsia="仿宋_GB2312"/>
                      <w:sz w:val="19"/>
                    </w:rPr>
                    <w:t xml:space="preserve"> 14.整机上边框内置非独立式摄像头，视场角≥141度且水平视场角≥139度，可拍摄≥1600万像素的照片。</w:t>
                  </w:r>
                  <w:r>
                    <w:br/>
                  </w:r>
                  <w:r>
                    <w:rPr>
                      <w:rFonts w:ascii="仿宋_GB2312" w:hAnsi="仿宋_GB2312" w:cs="仿宋_GB2312" w:eastAsia="仿宋_GB2312"/>
                      <w:sz w:val="19"/>
                    </w:rPr>
                    <w:t xml:space="preserve"> 14.整机支持纸质护眼模式，可以在任意通道任意画面任意软件所有显示内容下实现画面纹理的实时调整；支持纸质纹理：牛皮纸、素描纸、宣纸、水彩纸、水纹纸；支持透明度调节；支持色温调节。</w:t>
                  </w:r>
                  <w:r>
                    <w:br/>
                  </w:r>
                  <w:r>
                    <w:rPr>
                      <w:rFonts w:ascii="仿宋_GB2312" w:hAnsi="仿宋_GB2312" w:cs="仿宋_GB2312" w:eastAsia="仿宋_GB2312"/>
                      <w:sz w:val="19"/>
                    </w:rPr>
                    <w:t xml:space="preserve"> 16.整机内置非独立的高清摄像头，可用于远程巡课，拍摄范围可以涵盖整机距离摄像头垂直法线左右水平距离各大于等于4米，左右最边缘深度大于等于2.3米范围内，并且可以AI识别人像。</w:t>
                  </w:r>
                  <w:r>
                    <w:br/>
                  </w:r>
                  <w:r>
                    <w:rPr>
                      <w:rFonts w:ascii="仿宋_GB2312" w:hAnsi="仿宋_GB2312" w:cs="仿宋_GB2312" w:eastAsia="仿宋_GB2312"/>
                      <w:sz w:val="19"/>
                    </w:rPr>
                    <w:t xml:space="preserve"> 17.在任意信号源通道下，支持长按屏幕和遥控器两种方式实现触摸锁定及解锁，触摸锁定时整机无法被触控操作。</w:t>
                  </w:r>
                  <w:r>
                    <w:br/>
                  </w:r>
                  <w:r>
                    <w:rPr>
                      <w:rFonts w:ascii="仿宋_GB2312" w:hAnsi="仿宋_GB2312" w:cs="仿宋_GB2312" w:eastAsia="仿宋_GB2312"/>
                      <w:sz w:val="19"/>
                    </w:rPr>
                    <w:t xml:space="preserve"> 18.支持自定义开机通道，用户可设置默认通道，开机自动进入无需手动切换。</w:t>
                  </w:r>
                  <w:r>
                    <w:br/>
                  </w:r>
                  <w:r>
                    <w:rPr>
                      <w:rFonts w:ascii="仿宋_GB2312" w:hAnsi="仿宋_GB2312" w:cs="仿宋_GB2312" w:eastAsia="仿宋_GB2312"/>
                      <w:sz w:val="19"/>
                    </w:rPr>
                    <w:t xml:space="preserve"> 19.整机设备自带地震预警软件。支持在地震预警页面中获取位置，可以手动进行位置校准。支持在地震预警页面中选择提醒阈值。支持在地震预警界面中开启和关闭地震预警服务。</w:t>
                  </w:r>
                  <w:r>
                    <w:br/>
                  </w:r>
                  <w:r>
                    <w:rPr>
                      <w:rFonts w:ascii="仿宋_GB2312" w:hAnsi="仿宋_GB2312" w:cs="仿宋_GB2312" w:eastAsia="仿宋_GB2312"/>
                      <w:sz w:val="19"/>
                    </w:rPr>
                    <w:t xml:space="preserve"> 20.整机Windows通道支持文件传输应用，支持通过扫码、wifi直联、超声三种方式与手机进行握手连接，实现文件传输功能。</w:t>
                  </w:r>
                  <w:r>
                    <w:br/>
                  </w:r>
                  <w:r>
                    <w:rPr>
                      <w:rFonts w:ascii="仿宋_GB2312" w:hAnsi="仿宋_GB2312" w:cs="仿宋_GB2312" w:eastAsia="仿宋_GB2312"/>
                      <w:sz w:val="19"/>
                    </w:rPr>
                    <w:t xml:space="preserve"> 21.整机不低于支持蓝牙Bluetooth 5.4标准</w:t>
                  </w:r>
                  <w:r>
                    <w:br/>
                  </w:r>
                  <w:r>
                    <w:rPr>
                      <w:rFonts w:ascii="仿宋_GB2312" w:hAnsi="仿宋_GB2312" w:cs="仿宋_GB2312" w:eastAsia="仿宋_GB2312"/>
                      <w:sz w:val="19"/>
                    </w:rPr>
                    <w:t xml:space="preserve"> 四、安卓系统</w:t>
                  </w:r>
                  <w:r>
                    <w:br/>
                  </w:r>
                  <w:r>
                    <w:rPr>
                      <w:rFonts w:ascii="仿宋_GB2312" w:hAnsi="仿宋_GB2312" w:cs="仿宋_GB2312" w:eastAsia="仿宋_GB2312"/>
                      <w:sz w:val="19"/>
                    </w:rPr>
                    <w:t xml:space="preserve"> 22.嵌入式系统版本不低于Android 14，内存≥2GB，存储空间≥8GB。</w:t>
                  </w:r>
                  <w:r>
                    <w:br/>
                  </w:r>
                  <w:r>
                    <w:rPr>
                      <w:rFonts w:ascii="仿宋_GB2312" w:hAnsi="仿宋_GB2312" w:cs="仿宋_GB2312" w:eastAsia="仿宋_GB2312"/>
                      <w:sz w:val="19"/>
                    </w:rPr>
                    <w:t xml:space="preserve"> 23.在安卓操作系统下，能对TV多媒体USB所读取到的课件文件进行自动归类，可快速分类查找文档、板书、图片、音视频，检索后可直接在界面中打开。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19"/>
                    </w:rPr>
                    <w:t xml:space="preserve"> 24.安卓系统内置互动白板支持全局漫游，并能在工具栏中对全局内容进行预览和移动。</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教学电脑</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处理器:处理器采用板载设计，采用国产处理器，八核，主频2.7GHz，8MB二级缓存；</w:t>
                  </w:r>
                  <w:r>
                    <w:br/>
                  </w:r>
                  <w:r>
                    <w:rPr>
                      <w:rFonts w:ascii="仿宋_GB2312" w:hAnsi="仿宋_GB2312" w:cs="仿宋_GB2312" w:eastAsia="仿宋_GB2312"/>
                      <w:sz w:val="19"/>
                    </w:rPr>
                    <w:t xml:space="preserve"> 内存:配置≥16GB DDR4 UDIMM内存，配置≥2个内存插槽；</w:t>
                  </w:r>
                  <w:r>
                    <w:br/>
                  </w:r>
                  <w:r>
                    <w:rPr>
                      <w:rFonts w:ascii="仿宋_GB2312" w:hAnsi="仿宋_GB2312" w:cs="仿宋_GB2312" w:eastAsia="仿宋_GB2312"/>
                      <w:sz w:val="19"/>
                    </w:rPr>
                    <w:t xml:space="preserve"> 显卡:配置集成显卡，支持VGA+HDMI接口，支持4K视频输出；</w:t>
                  </w:r>
                  <w:r>
                    <w:br/>
                  </w:r>
                  <w:r>
                    <w:rPr>
                      <w:rFonts w:ascii="仿宋_GB2312" w:hAnsi="仿宋_GB2312" w:cs="仿宋_GB2312" w:eastAsia="仿宋_GB2312"/>
                      <w:sz w:val="19"/>
                    </w:rPr>
                    <w:t xml:space="preserve"> 硬盘:512GB M.2接口NVME协议SSD，最高可支持1TB SSD，最大支持2块硬盘扩展，单块容量最大2T；</w:t>
                  </w:r>
                  <w:r>
                    <w:br/>
                  </w:r>
                  <w:r>
                    <w:rPr>
                      <w:rFonts w:ascii="仿宋_GB2312" w:hAnsi="仿宋_GB2312" w:cs="仿宋_GB2312" w:eastAsia="仿宋_GB2312"/>
                      <w:sz w:val="19"/>
                    </w:rPr>
                    <w:t xml:space="preserve"> 光驱:无；</w:t>
                  </w:r>
                  <w:r>
                    <w:br/>
                  </w:r>
                  <w:r>
                    <w:rPr>
                      <w:rFonts w:ascii="仿宋_GB2312" w:hAnsi="仿宋_GB2312" w:cs="仿宋_GB2312" w:eastAsia="仿宋_GB2312"/>
                      <w:sz w:val="19"/>
                    </w:rPr>
                    <w:t xml:space="preserve"> 电源:电源功率≤180W</w:t>
                  </w:r>
                  <w:r>
                    <w:br/>
                  </w:r>
                  <w:r>
                    <w:rPr>
                      <w:rFonts w:ascii="仿宋_GB2312" w:hAnsi="仿宋_GB2312" w:cs="仿宋_GB2312" w:eastAsia="仿宋_GB2312"/>
                      <w:sz w:val="19"/>
                    </w:rPr>
                    <w:t xml:space="preserve"> 网络:1个RJ45 10/100/1000自适应以太网口；</w:t>
                  </w:r>
                  <w:r>
                    <w:br/>
                  </w:r>
                  <w:r>
                    <w:rPr>
                      <w:rFonts w:ascii="仿宋_GB2312" w:hAnsi="仿宋_GB2312" w:cs="仿宋_GB2312" w:eastAsia="仿宋_GB2312"/>
                      <w:sz w:val="19"/>
                    </w:rPr>
                    <w:t xml:space="preserve"> 接口扩展 :1个PCIe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19"/>
                    </w:rPr>
                    <w:t xml:space="preserve"> 易用性:免工具拆卸机箱、带顶置提手，便于维护（不接受组装）</w:t>
                  </w:r>
                  <w:r>
                    <w:br/>
                  </w:r>
                  <w:r>
                    <w:rPr>
                      <w:rFonts w:ascii="仿宋_GB2312" w:hAnsi="仿宋_GB2312" w:cs="仿宋_GB2312" w:eastAsia="仿宋_GB2312"/>
                      <w:sz w:val="19"/>
                    </w:rPr>
                    <w:t xml:space="preserve"> 显示器显示器：配置≥23.8寸LED显示器，与主机同品牌，分辨率≥1920*1080，刷新频率≥75Hz，对比度≥3000:1，视频接口VGA+HDMI；</w:t>
                  </w:r>
                  <w:r>
                    <w:br/>
                  </w:r>
                  <w:r>
                    <w:rPr>
                      <w:rFonts w:ascii="仿宋_GB2312" w:hAnsi="仿宋_GB2312" w:cs="仿宋_GB2312" w:eastAsia="仿宋_GB2312"/>
                      <w:sz w:val="19"/>
                    </w:rPr>
                    <w:t xml:space="preserve"> 预装国产操作系统；</w:t>
                  </w:r>
                  <w:r>
                    <w:br/>
                  </w:r>
                  <w:r>
                    <w:rPr>
                      <w:rFonts w:ascii="仿宋_GB2312" w:hAnsi="仿宋_GB2312" w:cs="仿宋_GB2312" w:eastAsia="仿宋_GB2312"/>
                      <w:sz w:val="19"/>
                    </w:rPr>
                    <w:t xml:space="preserve">  软件正版化授权12个月</w:t>
                  </w:r>
                  <w:r>
                    <w:br/>
                  </w:r>
                  <w:r>
                    <w:rPr>
                      <w:rFonts w:ascii="仿宋_GB2312" w:hAnsi="仿宋_GB2312" w:cs="仿宋_GB2312" w:eastAsia="仿宋_GB2312"/>
                      <w:sz w:val="19"/>
                    </w:rPr>
                    <w:t xml:space="preserve">  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终端杀毒软件正版化授权12个月</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15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视频展台</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1.采用≥800万像素摄像头；采用 USB五伏电源直接供电，无需额外配置电源适配器，环保无辐射。</w:t>
                  </w:r>
                  <w:r>
                    <w:br/>
                  </w:r>
                  <w:r>
                    <w:rPr>
                      <w:rFonts w:ascii="仿宋_GB2312" w:hAnsi="仿宋_GB2312" w:cs="仿宋_GB2312" w:eastAsia="仿宋_GB2312"/>
                      <w:sz w:val="19"/>
                    </w:rPr>
                    <w:t xml:space="preserve"> 2.A4大小拍摄幅面，≥1080P动态视频预览≥30帧/秒；托板及挂墙部分采用金属加强，托板可承重≥3kg，整机壁挂式安装。</w:t>
                  </w:r>
                  <w:r>
                    <w:br/>
                  </w:r>
                  <w:r>
                    <w:rPr>
                      <w:rFonts w:ascii="仿宋_GB2312" w:hAnsi="仿宋_GB2312" w:cs="仿宋_GB2312" w:eastAsia="仿宋_GB2312"/>
                      <w:sz w:val="19"/>
                    </w:rPr>
                    <w:t xml:space="preserve"> 3.支持展台成像画面实时批注，预设多种笔划粗细及颜色供选择，且支持对展台成像画面联同批注内容进行同步缩放、移动。</w:t>
                  </w:r>
                  <w:r>
                    <w:br/>
                  </w:r>
                  <w:r>
                    <w:rPr>
                      <w:rFonts w:ascii="仿宋_GB2312" w:hAnsi="仿宋_GB2312" w:cs="仿宋_GB2312" w:eastAsia="仿宋_GB2312"/>
                      <w:sz w:val="19"/>
                    </w:rPr>
                    <w:t xml:space="preserve"> 4.展示托板正上方具备LED补光灯，保证展示区域的亮度及展示效果，补光灯可以开关控制。</w:t>
                  </w:r>
                  <w:r>
                    <w:br/>
                  </w:r>
                  <w:r>
                    <w:rPr>
                      <w:rFonts w:ascii="仿宋_GB2312" w:hAnsi="仿宋_GB2312" w:cs="仿宋_GB2312" w:eastAsia="仿宋_GB2312"/>
                      <w:sz w:val="19"/>
                    </w:rPr>
                    <w:t xml:space="preserve"> 5.带自动对焦摄像头；外壳在摄像头部分带保护镜片密封，防止灰尘沾染摄像头。</w:t>
                  </w:r>
                  <w:r>
                    <w:br/>
                  </w:r>
                  <w:r>
                    <w:rPr>
                      <w:rFonts w:ascii="仿宋_GB2312" w:hAnsi="仿宋_GB2312" w:cs="仿宋_GB2312" w:eastAsia="仿宋_GB2312"/>
                      <w:sz w:val="19"/>
                    </w:rPr>
                    <w:t xml:space="preserve"> 6.支持故障自动检测。可判断硬件连接、显卡驱动、摄像头占用、软件版本等问题。连接、显卡驱动、摄像头占用、软件版本等问题。</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多媒体讲桌</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讲桌采用钢木结合构造，桌体上部分采用圆弧设计。讲台整体设计符合 人体力学原理，提供左右木质扶手，供使用者扶用。重点部位须采用一次冲压成型技 术；所有钣金部分均采用激光切割加工，所有尖角倒圆角不小于R3，保证使用者和维 护者不划伤。讲桌尺寸：≥1150*780*1000mm（长宽高）。</w:t>
                  </w:r>
                  <w:r>
                    <w:br/>
                  </w:r>
                  <w:r>
                    <w:rPr>
                      <w:rFonts w:ascii="仿宋_GB2312" w:hAnsi="仿宋_GB2312" w:cs="仿宋_GB2312" w:eastAsia="仿宋_GB2312"/>
                      <w:sz w:val="19"/>
                    </w:rPr>
                    <w:t xml:space="preserve">  2、上柜体只需由一把机械锁控制，采用环环相扣设计，显示器盖板、键盘、中控和展 示台抽屉逐步打开。操作更简易，使用更安全，可扩充IC卡电子锁。</w:t>
                  </w:r>
                  <w:r>
                    <w:br/>
                  </w:r>
                  <w:r>
                    <w:rPr>
                      <w:rFonts w:ascii="仿宋_GB2312" w:hAnsi="仿宋_GB2312" w:cs="仿宋_GB2312" w:eastAsia="仿宋_GB2312"/>
                      <w:sz w:val="19"/>
                    </w:rPr>
                    <w:t xml:space="preserve"> 3、讲桌桌面采用木质耐划台面，闭合时讲台桌面为完整水平木台面，可作为教师演 讲桌使用。满足室内装饰材料人造板及其制品中的甲醛释放量标准要求并能够提供检 测报告。</w:t>
                  </w:r>
                  <w:r>
                    <w:br/>
                  </w:r>
                  <w:r>
                    <w:rPr>
                      <w:rFonts w:ascii="仿宋_GB2312" w:hAnsi="仿宋_GB2312" w:cs="仿宋_GB2312" w:eastAsia="仿宋_GB2312"/>
                      <w:sz w:val="19"/>
                    </w:rPr>
                    <w:t xml:space="preserve"> 4、讲桌主体材料采用1.5mm冷轧钢板，其他辅助部门采用1.2mm冷轧钢板。 5、讲桌上下层采用分体式设计，桌面部分和桌体部分自成一体，方便进出设计比较窄 的教室门。讲桌内置固定螺丝孔位，安装简单，安全防盗；独立包装，运输轻便。</w:t>
                  </w:r>
                  <w:r>
                    <w:br/>
                  </w:r>
                  <w:r>
                    <w:rPr>
                      <w:rFonts w:ascii="仿宋_GB2312" w:hAnsi="仿宋_GB2312" w:cs="仿宋_GB2312" w:eastAsia="仿宋_GB2312"/>
                      <w:sz w:val="19"/>
                    </w:rPr>
                    <w:t xml:space="preserve"> 6、显示器盖板和键盘盖板均采用翻转式设计。显示器盖板可装置19-22寸液晶宽屏 显示器，显示器可实现不同身高的老师，任意角度进行观看操作，且不存在反光现象 。键盘下面放置一体中控或者分体中控系统。显示器盖板闭合时，台面恢复为完整的 水平木台面。</w:t>
                  </w:r>
                  <w:r>
                    <w:br/>
                  </w:r>
                  <w:r>
                    <w:rPr>
                      <w:rFonts w:ascii="仿宋_GB2312" w:hAnsi="仿宋_GB2312" w:cs="仿宋_GB2312" w:eastAsia="仿宋_GB2312"/>
                      <w:sz w:val="19"/>
                    </w:rPr>
                    <w:t xml:space="preserve"> 7、上柜右侧抽屉可放置实物展示台，关闭后,所有设备都隐藏在讲台内。</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多媒体音箱</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 采用功放与有源音箱一体化设计，内置麦克风无线接收模块，帮助教师实现多媒体扩音以及本地扩声功能。</w:t>
                  </w:r>
                  <w:r>
                    <w:br/>
                  </w:r>
                  <w:r>
                    <w:rPr>
                      <w:rFonts w:ascii="仿宋_GB2312" w:hAnsi="仿宋_GB2312" w:cs="仿宋_GB2312" w:eastAsia="仿宋_GB2312"/>
                      <w:sz w:val="19"/>
                    </w:rPr>
                    <w:t xml:space="preserve"> 2. 双音箱有线连接，机箱采用塑胶材质，保护设备免受环境影响。</w:t>
                  </w:r>
                  <w:r>
                    <w:br/>
                  </w:r>
                  <w:r>
                    <w:rPr>
                      <w:rFonts w:ascii="仿宋_GB2312" w:hAnsi="仿宋_GB2312" w:cs="仿宋_GB2312" w:eastAsia="仿宋_GB2312"/>
                      <w:sz w:val="19"/>
                    </w:rPr>
                    <w:t xml:space="preserve"> 3. 输出额定功率: 2*15W。</w:t>
                  </w:r>
                  <w:r>
                    <w:br/>
                  </w:r>
                  <w:r>
                    <w:rPr>
                      <w:rFonts w:ascii="仿宋_GB2312" w:hAnsi="仿宋_GB2312" w:cs="仿宋_GB2312" w:eastAsia="仿宋_GB2312"/>
                      <w:sz w:val="19"/>
                    </w:rPr>
                    <w:t xml:space="preserve"> 4. 端口：220V电源接口*1、Line in*1、USB*1。</w:t>
                  </w:r>
                  <w:r>
                    <w:br/>
                  </w:r>
                  <w:r>
                    <w:rPr>
                      <w:rFonts w:ascii="仿宋_GB2312" w:hAnsi="仿宋_GB2312" w:cs="仿宋_GB2312" w:eastAsia="仿宋_GB2312"/>
                      <w:sz w:val="19"/>
                    </w:rPr>
                    <w:t xml:space="preserve"> 5. 麦克风和功放音箱之间采用数字U段传输技术，有效避免环境中2.4G信号干扰，例如蓝牙及WIFI设备。</w:t>
                  </w:r>
                  <w:r>
                    <w:br/>
                  </w:r>
                  <w:r>
                    <w:rPr>
                      <w:rFonts w:ascii="仿宋_GB2312" w:hAnsi="仿宋_GB2312" w:cs="仿宋_GB2312" w:eastAsia="仿宋_GB2312"/>
                      <w:sz w:val="19"/>
                    </w:rPr>
                    <w:t xml:space="preserve"> 6. 配置独立音频数字信号处理芯片，支持啸叫抑制功能。</w:t>
                  </w:r>
                  <w:r>
                    <w:br/>
                  </w:r>
                  <w:r>
                    <w:rPr>
                      <w:rFonts w:ascii="仿宋_GB2312" w:hAnsi="仿宋_GB2312" w:cs="仿宋_GB2312" w:eastAsia="仿宋_GB2312"/>
                      <w:sz w:val="19"/>
                    </w:rPr>
                    <w:t xml:space="preserve"> 7. 支持教师扩声和输入音源叠加输出，可对接录播系统实现教师扩声音频的纯净采集，避免环境杂音干扰采集效果。</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会议一体机</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整体设计</w:t>
                  </w:r>
                  <w:r>
                    <w:br/>
                  </w:r>
                  <w:r>
                    <w:rPr>
                      <w:rFonts w:ascii="仿宋_GB2312" w:hAnsi="仿宋_GB2312" w:cs="仿宋_GB2312" w:eastAsia="仿宋_GB2312"/>
                      <w:sz w:val="19"/>
                    </w:rPr>
                    <w:t xml:space="preserve">  1.整机采用一体设计，外部无任何可见内部功能模块连接线。</w:t>
                  </w:r>
                  <w:r>
                    <w:br/>
                  </w:r>
                  <w:r>
                    <w:rPr>
                      <w:rFonts w:ascii="仿宋_GB2312" w:hAnsi="仿宋_GB2312" w:cs="仿宋_GB2312" w:eastAsia="仿宋_GB2312"/>
                      <w:sz w:val="19"/>
                    </w:rPr>
                    <w:t xml:space="preserve">  2.显示屏幕采用86英寸UHD超高清LED液晶屏，显示比例16:9，屏幕分辨率不低于3840*2160，具备防眩光效果。</w:t>
                  </w:r>
                  <w:r>
                    <w:br/>
                  </w:r>
                  <w:r>
                    <w:rPr>
                      <w:rFonts w:ascii="仿宋_GB2312" w:hAnsi="仿宋_GB2312" w:cs="仿宋_GB2312" w:eastAsia="仿宋_GB2312"/>
                      <w:sz w:val="19"/>
                    </w:rPr>
                    <w:t xml:space="preserve">  3.机身具备防盐雾锈蚀特性，且满足GB4943.1-2011标准中的防火要求。</w:t>
                  </w:r>
                  <w:r>
                    <w:br/>
                  </w:r>
                  <w:r>
                    <w:rPr>
                      <w:rFonts w:ascii="仿宋_GB2312" w:hAnsi="仿宋_GB2312" w:cs="仿宋_GB2312" w:eastAsia="仿宋_GB2312"/>
                      <w:sz w:val="19"/>
                    </w:rPr>
                    <w:t xml:space="preserve">  4.屏幕显示灰度分辨等级达到256灰阶以上。</w:t>
                  </w:r>
                  <w:r>
                    <w:br/>
                  </w:r>
                  <w:r>
                    <w:rPr>
                      <w:rFonts w:ascii="仿宋_GB2312" w:hAnsi="仿宋_GB2312" w:cs="仿宋_GB2312" w:eastAsia="仿宋_GB2312"/>
                      <w:sz w:val="19"/>
                    </w:rPr>
                    <w:t xml:space="preserve">  5.支持Windows系统及Android系统中进行40点或以上触控。</w:t>
                  </w:r>
                  <w:r>
                    <w:br/>
                  </w:r>
                  <w:r>
                    <w:rPr>
                      <w:rFonts w:ascii="仿宋_GB2312" w:hAnsi="仿宋_GB2312" w:cs="仿宋_GB2312" w:eastAsia="仿宋_GB2312"/>
                      <w:sz w:val="19"/>
                    </w:rPr>
                    <w:t xml:space="preserve">  6.整机内置2.2声道音响，2个不低于10W中高音扬声器，2个不低于20W中低音扬声器，总功率不低于60W。</w:t>
                  </w:r>
                  <w:r>
                    <w:br/>
                  </w:r>
                  <w:r>
                    <w:rPr>
                      <w:rFonts w:ascii="仿宋_GB2312" w:hAnsi="仿宋_GB2312" w:cs="仿宋_GB2312" w:eastAsia="仿宋_GB2312"/>
                      <w:sz w:val="19"/>
                    </w:rPr>
                    <w:t xml:space="preserve">  7.整机扬声器在100%音量下，可做到1米处声压级≥85db，10米处声压级≥78dB。</w:t>
                  </w:r>
                  <w:r>
                    <w:br/>
                  </w:r>
                  <w:r>
                    <w:rPr>
                      <w:rFonts w:ascii="仿宋_GB2312" w:hAnsi="仿宋_GB2312" w:cs="仿宋_GB2312" w:eastAsia="仿宋_GB2312"/>
                      <w:sz w:val="19"/>
                    </w:rPr>
                    <w:t xml:space="preserve">  8.整机具备不少于2路双系统USB3.0接口,支持Android系统、Windows系统读取外接移动存储设备。</w:t>
                  </w:r>
                  <w:r>
                    <w:br/>
                  </w:r>
                  <w:r>
                    <w:rPr>
                      <w:rFonts w:ascii="仿宋_GB2312" w:hAnsi="仿宋_GB2312" w:cs="仿宋_GB2312" w:eastAsia="仿宋_GB2312"/>
                      <w:sz w:val="19"/>
                    </w:rPr>
                    <w:t xml:space="preserve">  9.整机可选择高级音效设置，支持在左右声道平衡显 示范围中进行更改；中低频段显示调节范围125Hz～1KHz,高频段显示调节在2KHz~16KHz,分贝显示-12dB～12dB调节范围；嵌入式系统版本不低于Android 13。</w:t>
                  </w:r>
                  <w:r>
                    <w:br/>
                  </w:r>
                  <w:r>
                    <w:rPr>
                      <w:rFonts w:ascii="仿宋_GB2312" w:hAnsi="仿宋_GB2312" w:cs="仿宋_GB2312" w:eastAsia="仿宋_GB2312"/>
                      <w:sz w:val="19"/>
                    </w:rPr>
                    <w:t xml:space="preserve">  10.在安卓操作系统下，能对TV多媒体USB所读取到的课件文件进行自动归类，可快速分类查找文档、板书、图片、音视频，检索后可直接在界面中打开。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19"/>
                    </w:rPr>
                    <w:t xml:space="preserve">  11.整机支持色彩空间可选，包含标准模式和sRGB模式.</w:t>
                  </w:r>
                  <w:r>
                    <w:br/>
                  </w:r>
                  <w:r>
                    <w:rPr>
                      <w:rFonts w:ascii="仿宋_GB2312" w:hAnsi="仿宋_GB2312" w:cs="仿宋_GB2312" w:eastAsia="仿宋_GB2312"/>
                      <w:sz w:val="19"/>
                    </w:rPr>
                    <w:t xml:space="preserve">  二、整机功能</w:t>
                  </w:r>
                  <w:r>
                    <w:br/>
                  </w:r>
                  <w:r>
                    <w:rPr>
                      <w:rFonts w:ascii="仿宋_GB2312" w:hAnsi="仿宋_GB2312" w:cs="仿宋_GB2312" w:eastAsia="仿宋_GB2312"/>
                      <w:sz w:val="19"/>
                    </w:rPr>
                    <w:t xml:space="preserve">  12.内置4阵列麦克风，拾音距离≥10m。</w:t>
                  </w:r>
                  <w:r>
                    <w:br/>
                  </w:r>
                  <w:r>
                    <w:rPr>
                      <w:rFonts w:ascii="仿宋_GB2312" w:hAnsi="仿宋_GB2312" w:cs="仿宋_GB2312" w:eastAsia="仿宋_GB2312"/>
                      <w:sz w:val="19"/>
                    </w:rPr>
                    <w:t xml:space="preserve">  13.内置非独立摄像头，一体化集成设计，摄像头数量1个，视场角≥120度，可拍摄≥1200万像素的照片。</w:t>
                  </w:r>
                  <w:r>
                    <w:br/>
                  </w:r>
                  <w:r>
                    <w:rPr>
                      <w:rFonts w:ascii="仿宋_GB2312" w:hAnsi="仿宋_GB2312" w:cs="仿宋_GB2312" w:eastAsia="仿宋_GB2312"/>
                      <w:sz w:val="19"/>
                    </w:rPr>
                    <w:t xml:space="preserve">  14.整机摄像头支持环境色温判断，根据环境调节合适的显示图像效果；支持人脸识别、清点人数、随机抽人 识别所有学生，显示标记，然后随机抽选。</w:t>
                  </w:r>
                  <w:r>
                    <w:br/>
                  </w:r>
                  <w:r>
                    <w:rPr>
                      <w:rFonts w:ascii="仿宋_GB2312" w:hAnsi="仿宋_GB2312" w:cs="仿宋_GB2312" w:eastAsia="仿宋_GB2312"/>
                      <w:sz w:val="19"/>
                    </w:rPr>
                    <w:t xml:space="preserve">  15.设备支持标准、节能、多媒体等多种图像模式；可实现画面纹理的实时调整；支持屏幕色温调节及纹理透明的调节。</w:t>
                  </w:r>
                  <w:r>
                    <w:br/>
                  </w:r>
                  <w:r>
                    <w:rPr>
                      <w:rFonts w:ascii="仿宋_GB2312" w:hAnsi="仿宋_GB2312" w:cs="仿宋_GB2312" w:eastAsia="仿宋_GB2312"/>
                      <w:sz w:val="19"/>
                    </w:rPr>
                    <w:t xml:space="preserve">  16.支持自定义图像设置，可对对比度、图像亮度、亮度范围、色彩空间等调节设置。</w:t>
                  </w:r>
                  <w:r>
                    <w:br/>
                  </w:r>
                  <w:r>
                    <w:rPr>
                      <w:rFonts w:ascii="仿宋_GB2312" w:hAnsi="仿宋_GB2312" w:cs="仿宋_GB2312" w:eastAsia="仿宋_GB2312"/>
                      <w:sz w:val="19"/>
                    </w:rPr>
                    <w:t xml:space="preserve">  17.支持蓝牙Bluetooth 5.4标准；内置双WiFi6无线网卡，在Android和Windows系统下，可实现Wi-Fi无线上网连接、AP无线热点发射。</w:t>
                  </w:r>
                  <w:r>
                    <w:br/>
                  </w:r>
                  <w:r>
                    <w:rPr>
                      <w:rFonts w:ascii="仿宋_GB2312" w:hAnsi="仿宋_GB2312" w:cs="仿宋_GB2312" w:eastAsia="仿宋_GB2312"/>
                      <w:sz w:val="19"/>
                    </w:rPr>
                    <w:t xml:space="preserve">  18.手机投屏：智能手机与整机无需在同一局域网内，可实现配对，一键投屏。</w:t>
                  </w:r>
                  <w:r>
                    <w:br/>
                  </w:r>
                  <w:r>
                    <w:rPr>
                      <w:rFonts w:ascii="仿宋_GB2312" w:hAnsi="仿宋_GB2312" w:cs="仿宋_GB2312" w:eastAsia="仿宋_GB2312"/>
                      <w:sz w:val="19"/>
                    </w:rPr>
                    <w:t xml:space="preserve">  19.整机采用硬件低蓝光背光技术，蓝光占比＜50%，低蓝光保护显示不偏色、不泛黄。</w:t>
                  </w:r>
                  <w:r>
                    <w:br/>
                  </w:r>
                  <w:r>
                    <w:rPr>
                      <w:rFonts w:ascii="仿宋_GB2312" w:hAnsi="仿宋_GB2312" w:cs="仿宋_GB2312" w:eastAsia="仿宋_GB2312"/>
                      <w:sz w:val="19"/>
                    </w:rPr>
                    <w:t xml:space="preserve">  20.支持提笔书写，在Windows系统下可实现当检测到笔尖接触屏幕时，自动进入书写模式。</w:t>
                  </w:r>
                  <w:r>
                    <w:br/>
                  </w:r>
                  <w:r>
                    <w:rPr>
                      <w:rFonts w:ascii="仿宋_GB2312" w:hAnsi="仿宋_GB2312" w:cs="仿宋_GB2312" w:eastAsia="仿宋_GB2312"/>
                      <w:sz w:val="19"/>
                    </w:rPr>
                    <w:t xml:space="preserve">  21.屏幕触摸支持动态压力感应，支持无电子功能的普通书写笔在屏幕上书写或点压时，屏幕能感应压力变化，书写或点压过程笔迹呈现不同粗细。</w:t>
                  </w:r>
                  <w:r>
                    <w:br/>
                  </w:r>
                  <w:r>
                    <w:rPr>
                      <w:rFonts w:ascii="仿宋_GB2312" w:hAnsi="仿宋_GB2312" w:cs="仿宋_GB2312" w:eastAsia="仿宋_GB2312"/>
                      <w:sz w:val="19"/>
                    </w:rPr>
                    <w:t xml:space="preserve">  22.支持手笔分离，通过提笔即写唤醒批注功能后，使用笔正常书写，使用手指可以操作应用，进行点击操作。</w:t>
                  </w:r>
                  <w:r>
                    <w:br/>
                  </w:r>
                  <w:r>
                    <w:rPr>
                      <w:rFonts w:ascii="仿宋_GB2312" w:hAnsi="仿宋_GB2312" w:cs="仿宋_GB2312" w:eastAsia="仿宋_GB2312"/>
                      <w:sz w:val="19"/>
                    </w:rPr>
                    <w:t xml:space="preserve">  23.支持设置同一支笔，笔头、笔尾书写不同的颜色，且颜色可自定义。</w:t>
                  </w:r>
                  <w:r>
                    <w:br/>
                  </w:r>
                  <w:r>
                    <w:rPr>
                      <w:rFonts w:ascii="仿宋_GB2312" w:hAnsi="仿宋_GB2312" w:cs="仿宋_GB2312" w:eastAsia="仿宋_GB2312"/>
                      <w:sz w:val="19"/>
                    </w:rPr>
                    <w:t xml:space="preserve">  24.设备关机状态下，通过长按电源键进入设置界面后，可点击屏幕选择恢复Android系统及Windows操作系统到出厂默认状态。</w:t>
                  </w:r>
                  <w:r>
                    <w:br/>
                  </w:r>
                  <w:r>
                    <w:rPr>
                      <w:rFonts w:ascii="仿宋_GB2312" w:hAnsi="仿宋_GB2312" w:cs="仿宋_GB2312" w:eastAsia="仿宋_GB2312"/>
                      <w:sz w:val="19"/>
                    </w:rPr>
                    <w:t xml:space="preserve">  25.支持智能手势识别功能。支持将各手势滑动方向自定义设置为熄屏、批注、桌面等。</w:t>
                  </w:r>
                  <w:r>
                    <w:br/>
                  </w:r>
                  <w:r>
                    <w:rPr>
                      <w:rFonts w:ascii="仿宋_GB2312" w:hAnsi="仿宋_GB2312" w:cs="仿宋_GB2312" w:eastAsia="仿宋_GB2312"/>
                      <w:sz w:val="19"/>
                    </w:rPr>
                    <w:t xml:space="preserve">  26.支持设备教学桌面登录教师账号后，可自动获取并在桌面显示最近使用的教学课件，点击课件可直接进入授课模式；并支持查看所有个人教学课件资源。</w:t>
                  </w:r>
                  <w:r>
                    <w:br/>
                  </w:r>
                  <w:r>
                    <w:rPr>
                      <w:rFonts w:ascii="仿宋_GB2312" w:hAnsi="仿宋_GB2312" w:cs="仿宋_GB2312" w:eastAsia="仿宋_GB2312"/>
                      <w:sz w:val="19"/>
                    </w:rPr>
                    <w:t xml:space="preserve">  三、白板软件</w:t>
                  </w:r>
                  <w:r>
                    <w:br/>
                  </w:r>
                  <w:r>
                    <w:rPr>
                      <w:rFonts w:ascii="仿宋_GB2312" w:hAnsi="仿宋_GB2312" w:cs="仿宋_GB2312" w:eastAsia="仿宋_GB2312"/>
                      <w:sz w:val="19"/>
                    </w:rPr>
                    <w:t xml:space="preserve">  1.软件采用备授课结合，操作界面根据备课和授课使用场景不同而区别设计，满足教师被授课使用。</w:t>
                  </w:r>
                  <w:r>
                    <w:br/>
                  </w:r>
                  <w:r>
                    <w:rPr>
                      <w:rFonts w:ascii="仿宋_GB2312" w:hAnsi="仿宋_GB2312" w:cs="仿宋_GB2312" w:eastAsia="仿宋_GB2312"/>
                      <w:sz w:val="19"/>
                    </w:rPr>
                    <w:t xml:space="preserve">  2.白板软件支持云课件功能，可云同步、云存储，老师可在任意教室登录获取课件，无需U盘存储；支持白板软件最小化。</w:t>
                  </w:r>
                  <w:r>
                    <w:br/>
                  </w:r>
                  <w:r>
                    <w:rPr>
                      <w:rFonts w:ascii="仿宋_GB2312" w:hAnsi="仿宋_GB2312" w:cs="仿宋_GB2312" w:eastAsia="仿宋_GB2312"/>
                      <w:sz w:val="19"/>
                    </w:rPr>
                    <w:t xml:space="preserve">  3.软件菜单功能按钮/图标配备明确中文标识，并 支持开启或关闭，满足不同老师的使用习惯。</w:t>
                  </w:r>
                  <w:r>
                    <w:br/>
                  </w:r>
                  <w:r>
                    <w:rPr>
                      <w:rFonts w:ascii="仿宋_GB2312" w:hAnsi="仿宋_GB2312" w:cs="仿宋_GB2312" w:eastAsia="仿宋_GB2312"/>
                      <w:sz w:val="19"/>
                    </w:rPr>
                    <w:t xml:space="preserve">  4.支持数学函数图像绘制功能，可显示坐标网格，函数图生成后可重新编辑，支持输入函数表达式后，即时生成对应的函数图像，软件自带专业函数输入键盘，包含数学学科常用的各类函数符号，具有sin、cos、tan、log符号等。</w:t>
                  </w:r>
                  <w:r>
                    <w:br/>
                  </w:r>
                  <w:r>
                    <w:rPr>
                      <w:rFonts w:ascii="仿宋_GB2312" w:hAnsi="仿宋_GB2312" w:cs="仿宋_GB2312" w:eastAsia="仿宋_GB2312"/>
                      <w:sz w:val="19"/>
                    </w:rPr>
                    <w:t xml:space="preserve">  5.软件支持分学科的模式设定，包含语文、数学、 英语、物理、化学、生物、历史、地理、道德与法治、科学、音乐、美术、体育、信息等14类学科设定，每个学科的教学内容均归类在独立的学科内容中，适应教学的实际需要。</w:t>
                  </w:r>
                  <w:r>
                    <w:br/>
                  </w:r>
                  <w:r>
                    <w:rPr>
                      <w:rFonts w:ascii="仿宋_GB2312" w:hAnsi="仿宋_GB2312" w:cs="仿宋_GB2312" w:eastAsia="仿宋_GB2312"/>
                      <w:sz w:val="19"/>
                    </w:rPr>
                    <w:t xml:space="preserve">  7.为教师提供云存储空间，可扩展升级至不小于500G的个人云空间。需提供相关证明材料（包括但不限于检测报告、官网截图和功能截图），加盖公章。</w:t>
                  </w:r>
                  <w:r>
                    <w:br/>
                  </w:r>
                  <w:r>
                    <w:rPr>
                      <w:rFonts w:ascii="仿宋_GB2312" w:hAnsi="仿宋_GB2312" w:cs="仿宋_GB2312" w:eastAsia="仿宋_GB2312"/>
                      <w:sz w:val="19"/>
                    </w:rPr>
                    <w:t xml:space="preserve">  8.软件支持白板书写内容导出，格式支持PDF、图片等格式；教师对应课件支持二维码分享，学生可通过扫描二维码带走课件内容。</w:t>
                  </w:r>
                  <w:r>
                    <w:br/>
                  </w:r>
                  <w:r>
                    <w:rPr>
                      <w:rFonts w:ascii="仿宋_GB2312" w:hAnsi="仿宋_GB2312" w:cs="仿宋_GB2312" w:eastAsia="仿宋_GB2312"/>
                      <w:sz w:val="19"/>
                    </w:rPr>
                    <w:t xml:space="preserve">  9. 系统支持多种类活动项目，比如对比、竞赛、选词填空等，老师可以根据使用习惯一键生成对应游戏，方便教学使用。</w:t>
                  </w:r>
                  <w:r>
                    <w:br/>
                  </w:r>
                  <w:r>
                    <w:rPr>
                      <w:rFonts w:ascii="仿宋_GB2312" w:hAnsi="仿宋_GB2312" w:cs="仿宋_GB2312" w:eastAsia="仿宋_GB2312"/>
                      <w:sz w:val="19"/>
                    </w:rPr>
                    <w:t xml:space="preserve">  10.物理实验包含教学中常用的实验内容不少于50个，支持初中、高中不同年级学段。</w:t>
                  </w:r>
                  <w:r>
                    <w:br/>
                  </w:r>
                  <w:r>
                    <w:rPr>
                      <w:rFonts w:ascii="仿宋_GB2312" w:hAnsi="仿宋_GB2312" w:cs="仿宋_GB2312" w:eastAsia="仿宋_GB2312"/>
                      <w:sz w:val="19"/>
                    </w:rPr>
                    <w:t xml:space="preserve">  11.支持学校校本资源建设，可支持多种类型资源上传，如doc,pdf,ppt,xls等，资源支持按年纪、学科等维度查看。</w:t>
                  </w:r>
                  <w:r>
                    <w:br/>
                  </w:r>
                  <w:r>
                    <w:rPr>
                      <w:rFonts w:ascii="仿宋_GB2312" w:hAnsi="仿宋_GB2312" w:cs="仿宋_GB2312" w:eastAsia="仿宋_GB2312"/>
                      <w:sz w:val="19"/>
                    </w:rPr>
                    <w:t xml:space="preserve">  12.微课录制：支持对软件内容进行对应录制，录播内容支持本地保存与云端上传，方便教学使用。</w:t>
                  </w:r>
                  <w:r>
                    <w:br/>
                  </w:r>
                  <w:r>
                    <w:rPr>
                      <w:rFonts w:ascii="仿宋_GB2312" w:hAnsi="仿宋_GB2312" w:cs="仿宋_GB2312" w:eastAsia="仿宋_GB2312"/>
                      <w:sz w:val="19"/>
                    </w:rPr>
                    <w:t xml:space="preserve">  13.课件支持4:3、16:9切换。</w:t>
                  </w:r>
                  <w:r>
                    <w:br/>
                  </w:r>
                  <w:r>
                    <w:rPr>
                      <w:rFonts w:ascii="仿宋_GB2312" w:hAnsi="仿宋_GB2312" w:cs="仿宋_GB2312" w:eastAsia="仿宋_GB2312"/>
                      <w:sz w:val="19"/>
                    </w:rPr>
                    <w:t xml:space="preserve">  14.图形工具：可一键绘制直线、虚线、箭头、正圆形、三角形、四边形、椭圆、平  行四边形 等30种以上图形；绘制任意多边形、五角星、大括号、旗子等特殊图 形；并可对图形颜色填充、阴影、外观、对齐、旋转等操作。</w:t>
                  </w:r>
                  <w:r>
                    <w:br/>
                  </w:r>
                  <w:r>
                    <w:rPr>
                      <w:rFonts w:ascii="仿宋_GB2312" w:hAnsi="仿宋_GB2312" w:cs="仿宋_GB2312" w:eastAsia="仿宋_GB2312"/>
                      <w:sz w:val="19"/>
                    </w:rPr>
                    <w:t xml:space="preserve">  15.软件提供的工具菜单简单实用，包含小黑板、截图、录屏、撤销、放大镜、计时器、形状、思维导图、漫游、汉字、拼音、四线三格、插入素材等功能。</w:t>
                  </w:r>
                  <w:r>
                    <w:br/>
                  </w:r>
                  <w:r>
                    <w:rPr>
                      <w:rFonts w:ascii="仿宋_GB2312" w:hAnsi="仿宋_GB2312" w:cs="仿宋_GB2312" w:eastAsia="仿宋_GB2312"/>
                      <w:sz w:val="19"/>
                    </w:rPr>
                    <w:t xml:space="preserve">  16.支持对录制的视频文件进行打点，可在进度条任意位 置设置多处开始播放节点，免去复杂的音视频剪辑，方便老师快速定位关键教学内容。</w:t>
                  </w:r>
                  <w:r>
                    <w:br/>
                  </w:r>
                  <w:r>
                    <w:rPr>
                      <w:rFonts w:ascii="仿宋_GB2312" w:hAnsi="仿宋_GB2312" w:cs="仿宋_GB2312" w:eastAsia="仿宋_GB2312"/>
                      <w:sz w:val="19"/>
                    </w:rPr>
                    <w:t xml:space="preserve">  17.提供3D立体星球模型，支持360°自由旋转、缩放展示。</w:t>
                  </w:r>
                  <w:r>
                    <w:br/>
                  </w:r>
                  <w:r>
                    <w:rPr>
                      <w:rFonts w:ascii="仿宋_GB2312" w:hAnsi="仿宋_GB2312" w:cs="仿宋_GB2312" w:eastAsia="仿宋_GB2312"/>
                      <w:sz w:val="19"/>
                    </w:rPr>
                    <w:t xml:space="preserve">  18.支持对课件内容添加蒙层工具，授课模式下可 通过擦除蒙层展现隐藏内容。</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color w:val="000000"/>
                    </w:rPr>
                    <w:t>O</w:t>
                  </w:r>
                  <w:r>
                    <w:rPr>
                      <w:rFonts w:ascii="仿宋_GB2312" w:hAnsi="仿宋_GB2312" w:cs="仿宋_GB2312" w:eastAsia="仿宋_GB2312"/>
                      <w:sz w:val="20"/>
                      <w:color w:val="000000"/>
                    </w:rPr>
                    <w:t>PS</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1.采用抽拉内置式模块化电脑，按压式卡扣设计，无需工具即可快速拆卸电脑模块。</w:t>
                  </w:r>
                  <w:r>
                    <w:br/>
                  </w:r>
                  <w:r>
                    <w:rPr>
                      <w:rFonts w:ascii="仿宋_GB2312" w:hAnsi="仿宋_GB2312" w:cs="仿宋_GB2312" w:eastAsia="仿宋_GB2312"/>
                      <w:sz w:val="19"/>
                    </w:rPr>
                    <w:t xml:space="preserve"> 2.搭载酷睿i5或以上配置CPU，内存：≥8 GB DDR4笔记本内存或以上配置。硬盘：≥256 GB SSD固态硬盘或以上配置。</w:t>
                  </w:r>
                  <w:r>
                    <w:br/>
                  </w:r>
                  <w:r>
                    <w:rPr>
                      <w:rFonts w:ascii="仿宋_GB2312" w:hAnsi="仿宋_GB2312" w:cs="仿宋_GB2312" w:eastAsia="仿宋_GB2312"/>
                      <w:sz w:val="19"/>
                    </w:rPr>
                    <w:t xml:space="preserve"> 3.具有独立非外扩展的电脑USB接口：电脑上至少具备3个USB3.0 接口。</w:t>
                  </w:r>
                  <w:r>
                    <w:br/>
                  </w:r>
                  <w:r>
                    <w:rPr>
                      <w:rFonts w:ascii="仿宋_GB2312" w:hAnsi="仿宋_GB2312" w:cs="仿宋_GB2312" w:eastAsia="仿宋_GB2312"/>
                      <w:sz w:val="19"/>
                    </w:rPr>
                    <w:t xml:space="preserve"> 具有独立非外拓展的电脑 USB 接口：至少具备 3个USB 接口。</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bl>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移动支架</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rPr>
                    <w:t>1.移动支架通过防倾斜实验，正负10度倾斜角度下不能翻倒；</w:t>
                  </w:r>
                  <w:r>
                    <w:br/>
                  </w:r>
                  <w:r>
                    <w:rPr>
                      <w:rFonts w:ascii="仿宋_GB2312" w:hAnsi="仿宋_GB2312" w:cs="仿宋_GB2312" w:eastAsia="仿宋_GB2312"/>
                      <w:sz w:val="19"/>
                    </w:rPr>
                    <w:t xml:space="preserve"> 2.承挂：≥100kg，壁挂高度可调；整体高度：≥1597mm；</w:t>
                  </w:r>
                  <w:r>
                    <w:br/>
                  </w:r>
                  <w:r>
                    <w:rPr>
                      <w:rFonts w:ascii="仿宋_GB2312" w:hAnsi="仿宋_GB2312" w:cs="仿宋_GB2312" w:eastAsia="仿宋_GB2312"/>
                      <w:sz w:val="19"/>
                    </w:rPr>
                    <w:t xml:space="preserve"> 3.托盘承重≥25KG,方便触摸笔、遥控器等物品放置；</w:t>
                  </w:r>
                  <w:r>
                    <w:br/>
                  </w:r>
                  <w:r>
                    <w:rPr>
                      <w:rFonts w:ascii="仿宋_GB2312" w:hAnsi="仿宋_GB2312" w:cs="仿宋_GB2312" w:eastAsia="仿宋_GB2312"/>
                      <w:sz w:val="19"/>
                    </w:rPr>
                    <w:t xml:space="preserve"> 4.脚架主体材质：支撑立杆采用冷轧钢材质，表面黑色喷涂；</w:t>
                  </w:r>
                  <w:r>
                    <w:br/>
                  </w:r>
                  <w:r>
                    <w:rPr>
                      <w:rFonts w:ascii="仿宋_GB2312" w:hAnsi="仿宋_GB2312" w:cs="仿宋_GB2312" w:eastAsia="仿宋_GB2312"/>
                      <w:sz w:val="19"/>
                    </w:rPr>
                    <w:t xml:space="preserve"> 5.脚轮为万向轮，聚氨酯（PU）材质，均带脚刹</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座</w:t>
                  </w:r>
                </w:p>
              </w:tc>
            </w:tr>
          </w:tbl>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线材辅材</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插板、电源线、音频、高清线材、PVC线槽，线管，连接线</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tbl>
            <w:tblPr>
              <w:tblBorders>
                <w:top w:val="single"/>
                <w:left w:val="single"/>
                <w:bottom w:val="single"/>
                <w:right w:val="single"/>
                <w:insideH w:val="single"/>
                <w:insideV w:val="single"/>
              </w:tblBorders>
            </w:tblPr>
            <w:tblGrid>
              <w:gridCol w:w="579"/>
              <w:gridCol w:w="1478"/>
              <w:gridCol w:w="247"/>
              <w:gridCol w:w="247"/>
            </w:tblGrid>
            <w:tr>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安装调试</w:t>
                  </w:r>
                </w:p>
              </w:tc>
              <w:tc>
                <w:tcPr>
                  <w:tcW w:type="dxa" w:w="147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rPr>
                    <w:t>安装调试及培训</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5</w:t>
                  </w:r>
                </w:p>
              </w:tc>
              <w:tc>
                <w:tcPr>
                  <w:tcW w:type="dxa" w:w="2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付款进度要求: 1、交货期:自合同签订生效之日起20个日历日完成供货、安装及调试; 2、全部产品交货至指定地点并验收合格交付使用，付合同总价的100%; 3、乙方须向甲方出具合法有效的完税发票，甲方进行支付结算。 售后服务要求: 1、派专人对学校提供售后服务，并每月定期对所提供的软硬件设备、材料等进行巡检，做好巡检记录; 2、货物(产品)的现场安装、调试和启动监督; 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 4、质保期自采购人在货物质量验收单(终验)上签字之日起计算，质保费用计入总价; 5、乙方对其所提供软硬件设备、材料等负责备品配件的供应，长期提供维修服务，并提供技术咨询等服务。质保期内应无偿负责的维修和替换等工作。超出质保期只收取维修所需原设备、材料成本费用。 6、服务响应时限:7*24小时服务，提供售后服务电话(应具有:固定电话、移动电话、传真); 7、成交供应商在接到采购人通知后维修工作时间不大于24小时，更换工作时间不大于 72 小时。 8、在质保期内更换系统中部件(包括软件和硬件)，其保修期应 相应延长。 9、所有货物服务方式均为成交供应商上门服务，即由成交供应商派专员到货物使用现场维修，由此产生的一切费用均由成交供应商承担; 10、质保期结束后的货物维修、维护由双方协商再定; 11、质保期:不少于36个月。 交货、验收要求: 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2、乙方保证合同所有设备是全新的(包括零部件)，其规格参数及配件不低于(符合)本项目磋商文件和响应文件的要求。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响应文件封面 响应函 供应商资格证明文件(3).docx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响应文件封面 响应函 供应商资格证明文件(3).docx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响应函 供应商资格证明文件(3).docx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产品技术参数表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产品技术参数表 商务应答表 标的清单 供货方案(2).docx 报价表 响应函 供应商资格证明文件(3).docx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投标产品技术参数清楚、明确，有相应齐全的技术资料，完全满足招标技术参数要求得20分；技术参数每负偏离一项扣1分，扣完为止。 备注1.指标须提供相应的证明材料（包括但不限于检测报告、产品彩页、产品说明书、认证证书、官网截图等任意一项证明材料即可），未提供或提供的证明材料不符合要求视为负偏离。 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供货方案(2).docx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制造厂家有可靠、完备的质量管理体系、足够的设计、工艺、加工、检验能力，设备的质量符合国际、国家的标准和有关规定，提供主要产品的使用说明，以上资料提供完备得5分，每缺一项扣1分，未提供不得分。 磋商供应商须提供所投产品制造厂商的检测报告（提供复印件加盖供应商单位公章），提供得5分，不提供不得分。 磋商供应商须所投产品如有偏离指标项，一项扣0.5分，满分3分，完全满足的得3分。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针对本项目的售后服务方案（包括但不限于①售后服务人员安排及服务响应时间，②出现故障的紧急措施等内容）等进行综合评审：售后服务方案完整详细、具体可行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提供2023年07月至今类似项目业绩，每份得2分,最高得10分；不提供得0分。（以合同签订时间为准，附有业绩合同复印件加盖公章作为证明材料）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供货方案(2).docx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总体实施方案、项目团队方案、项目应急预案、项目实施安全方案、系统安装调试方案、项目验收方案等内容措施完善，并针对本项目特点做出合理计划及调配，由专业的技术人员提供服务，并帮助采购人将设备调试到最佳使用状态，能保证项目的顺利运行。 组织实施、供货方案完备、合理、切实可行,得15分； 组织实施、供货方案较完备、合理、基本可行，得10分； 组织实施、供货方案较差，得5分。未提供不得分。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供货方案(2).docx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供货方案(2).docx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磋商报价得分=（评审基准价/最后磋商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详见附件：供应商资格证明文件(3).docx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详见附件：供货方案(2).docx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