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ED8" w:rsidRDefault="003830B0" w:rsidP="00D23ED8">
      <w:pPr>
        <w:jc w:val="center"/>
        <w:rPr>
          <w:rFonts w:hAnsi="宋体" w:cs="楷体"/>
          <w:b/>
          <w:bCs/>
          <w:sz w:val="52"/>
          <w:szCs w:val="52"/>
        </w:rPr>
      </w:pPr>
      <w:r w:rsidRPr="003830B0">
        <w:rPr>
          <w:rFonts w:hAnsi="宋体" w:cs="楷体" w:hint="eastAsia"/>
          <w:b/>
          <w:bCs/>
          <w:sz w:val="52"/>
          <w:szCs w:val="52"/>
        </w:rPr>
        <w:t>高中信息技术学考考点建设项目</w:t>
      </w:r>
    </w:p>
    <w:p w:rsidR="00D23ED8" w:rsidRDefault="00D23ED8" w:rsidP="00D23ED8">
      <w:pPr>
        <w:jc w:val="center"/>
        <w:rPr>
          <w:rFonts w:hAnsi="宋体" w:cs="楷体"/>
          <w:b/>
          <w:bCs/>
          <w:sz w:val="52"/>
          <w:szCs w:val="52"/>
        </w:rPr>
      </w:pPr>
    </w:p>
    <w:p w:rsidR="00D23ED8" w:rsidRDefault="00D23ED8" w:rsidP="00D23ED8">
      <w:pPr>
        <w:jc w:val="center"/>
        <w:rPr>
          <w:rFonts w:hAnsi="宋体" w:cs="楷体"/>
          <w:b/>
          <w:bCs/>
          <w:sz w:val="72"/>
          <w:szCs w:val="72"/>
        </w:rPr>
      </w:pPr>
      <w:r>
        <w:rPr>
          <w:rFonts w:hAnsi="宋体" w:cs="楷体" w:hint="eastAsia"/>
          <w:b/>
          <w:bCs/>
          <w:sz w:val="52"/>
          <w:szCs w:val="52"/>
        </w:rPr>
        <w:t>合同书</w:t>
      </w:r>
    </w:p>
    <w:p w:rsidR="00D23ED8" w:rsidRDefault="00D23ED8" w:rsidP="00D23ED8">
      <w:pPr>
        <w:jc w:val="center"/>
        <w:rPr>
          <w:rFonts w:hAnsi="宋体" w:cs="楷体"/>
          <w:sz w:val="44"/>
          <w:szCs w:val="44"/>
        </w:rPr>
      </w:pPr>
    </w:p>
    <w:p w:rsidR="00D23ED8" w:rsidRDefault="00D23ED8" w:rsidP="00D23ED8">
      <w:pPr>
        <w:jc w:val="center"/>
        <w:rPr>
          <w:rFonts w:hAnsi="宋体" w:cs="楷体"/>
          <w:sz w:val="44"/>
          <w:szCs w:val="44"/>
        </w:rPr>
      </w:pPr>
    </w:p>
    <w:p w:rsidR="00D23ED8" w:rsidRDefault="00D23ED8" w:rsidP="00D23ED8">
      <w:pPr>
        <w:rPr>
          <w:rFonts w:hAnsi="宋体" w:cs="楷体"/>
          <w:sz w:val="44"/>
          <w:szCs w:val="44"/>
        </w:rPr>
      </w:pPr>
    </w:p>
    <w:p w:rsidR="00D23ED8" w:rsidRDefault="00D23ED8" w:rsidP="00D23ED8">
      <w:pPr>
        <w:jc w:val="center"/>
        <w:rPr>
          <w:rFonts w:hAnsi="宋体" w:cs="楷体"/>
          <w:b/>
          <w:sz w:val="36"/>
          <w:szCs w:val="36"/>
        </w:rPr>
      </w:pPr>
      <w:r>
        <w:rPr>
          <w:rFonts w:hAnsi="宋体" w:cs="楷体" w:hint="eastAsia"/>
          <w:b/>
          <w:sz w:val="36"/>
          <w:szCs w:val="36"/>
        </w:rPr>
        <w:t>（示范文本）</w:t>
      </w: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pStyle w:val="a0"/>
        <w:ind w:firstLine="480"/>
        <w:rPr>
          <w:rFonts w:hAnsi="宋体"/>
        </w:rPr>
      </w:pPr>
    </w:p>
    <w:p w:rsidR="00D23ED8" w:rsidRPr="00150A40" w:rsidRDefault="00D23ED8" w:rsidP="00D23ED8">
      <w:pPr>
        <w:pStyle w:val="a0"/>
        <w:ind w:firstLine="480"/>
        <w:rPr>
          <w:rFonts w:hAnsi="宋体"/>
        </w:rPr>
      </w:pPr>
    </w:p>
    <w:p w:rsidR="00D23ED8" w:rsidRDefault="00D23ED8" w:rsidP="00D23ED8">
      <w:pPr>
        <w:pStyle w:val="a0"/>
        <w:ind w:firstLine="480"/>
        <w:rPr>
          <w:rFonts w:hAnsi="宋体"/>
        </w:rPr>
      </w:pPr>
    </w:p>
    <w:p w:rsidR="00D23ED8" w:rsidRDefault="00D23ED8" w:rsidP="00D23ED8">
      <w:pPr>
        <w:spacing w:line="360" w:lineRule="auto"/>
        <w:ind w:leftChars="298" w:left="718" w:hanging="3"/>
        <w:rPr>
          <w:rFonts w:hAnsi="宋体" w:cs="楷体"/>
          <w:b/>
          <w:bCs/>
          <w:color w:val="000000"/>
          <w:sz w:val="32"/>
          <w:szCs w:val="28"/>
        </w:rPr>
      </w:pPr>
    </w:p>
    <w:p w:rsidR="00556138" w:rsidRDefault="00556138" w:rsidP="00556138">
      <w:pPr>
        <w:pStyle w:val="a0"/>
        <w:ind w:firstLine="480"/>
      </w:pPr>
    </w:p>
    <w:p w:rsidR="00556138" w:rsidRPr="00556138" w:rsidRDefault="00556138" w:rsidP="00556138">
      <w:pPr>
        <w:pStyle w:val="a0"/>
        <w:ind w:firstLine="480"/>
      </w:pPr>
    </w:p>
    <w:p w:rsidR="00D23ED8" w:rsidRPr="00D23ED8" w:rsidRDefault="00D23ED8" w:rsidP="00D23ED8">
      <w:pPr>
        <w:pStyle w:val="a0"/>
        <w:ind w:firstLine="480"/>
      </w:pPr>
    </w:p>
    <w:p w:rsidR="00D23ED8" w:rsidRDefault="00D23ED8" w:rsidP="00D23ED8">
      <w:pPr>
        <w:spacing w:line="360" w:lineRule="auto"/>
        <w:ind w:leftChars="298" w:left="718" w:hanging="3"/>
        <w:rPr>
          <w:rFonts w:hAnsi="宋体" w:cs="楷体"/>
          <w:b/>
          <w:bCs/>
          <w:color w:val="000000"/>
          <w:sz w:val="32"/>
          <w:szCs w:val="28"/>
        </w:rPr>
      </w:pPr>
    </w:p>
    <w:p w:rsidR="00D23ED8" w:rsidRDefault="00D23ED8" w:rsidP="00D23ED8">
      <w:pPr>
        <w:spacing w:line="360" w:lineRule="auto"/>
        <w:ind w:leftChars="116" w:left="278" w:firstLineChars="198" w:firstLine="557"/>
        <w:rPr>
          <w:rFonts w:hAnsi="宋体" w:cs="楷体"/>
          <w:b/>
          <w:bCs/>
          <w:color w:val="000000"/>
          <w:sz w:val="28"/>
          <w:szCs w:val="24"/>
        </w:rPr>
      </w:pPr>
      <w:r>
        <w:rPr>
          <w:rFonts w:hAnsi="宋体" w:cs="楷体" w:hint="eastAsia"/>
          <w:b/>
          <w:bCs/>
          <w:color w:val="000000"/>
          <w:sz w:val="28"/>
          <w:szCs w:val="24"/>
        </w:rPr>
        <w:t>委托方（甲方）：</w:t>
      </w:r>
      <w:r w:rsidR="003830B0" w:rsidRPr="003830B0">
        <w:rPr>
          <w:rFonts w:hAnsi="宋体" w:cs="楷体" w:hint="eastAsia"/>
          <w:b/>
          <w:bCs/>
          <w:color w:val="000000"/>
          <w:sz w:val="28"/>
          <w:szCs w:val="24"/>
        </w:rPr>
        <w:t>西安高新一中实验中学</w:t>
      </w:r>
    </w:p>
    <w:p w:rsidR="00D23ED8" w:rsidRDefault="00D23ED8" w:rsidP="00D23ED8">
      <w:pPr>
        <w:spacing w:line="360" w:lineRule="auto"/>
        <w:ind w:leftChars="116" w:left="278" w:firstLineChars="198" w:firstLine="557"/>
        <w:rPr>
          <w:rFonts w:hAnsi="宋体" w:cs="楷体"/>
          <w:b/>
          <w:bCs/>
          <w:color w:val="000000"/>
          <w:sz w:val="28"/>
          <w:szCs w:val="24"/>
        </w:rPr>
      </w:pPr>
      <w:r>
        <w:rPr>
          <w:rFonts w:hAnsi="宋体" w:cs="楷体" w:hint="eastAsia"/>
          <w:b/>
          <w:bCs/>
          <w:color w:val="000000"/>
          <w:sz w:val="28"/>
          <w:szCs w:val="24"/>
        </w:rPr>
        <w:t xml:space="preserve">受托方（乙方）：      </w:t>
      </w:r>
    </w:p>
    <w:p w:rsidR="00150A40" w:rsidRDefault="00D23ED8" w:rsidP="00D23ED8">
      <w:pPr>
        <w:spacing w:line="360" w:lineRule="auto"/>
        <w:ind w:firstLineChars="300" w:firstLine="843"/>
        <w:rPr>
          <w:rFonts w:hAnsi="宋体" w:cs="楷体"/>
          <w:b/>
          <w:bCs/>
          <w:color w:val="000000"/>
          <w:sz w:val="28"/>
          <w:szCs w:val="24"/>
        </w:rPr>
      </w:pPr>
      <w:r>
        <w:rPr>
          <w:rFonts w:hAnsi="宋体" w:cs="楷体" w:hint="eastAsia"/>
          <w:b/>
          <w:bCs/>
          <w:color w:val="000000"/>
          <w:sz w:val="28"/>
          <w:szCs w:val="24"/>
        </w:rPr>
        <w:t>签订时间：</w:t>
      </w:r>
    </w:p>
    <w:p w:rsidR="00D23ED8" w:rsidRDefault="00D23ED8" w:rsidP="00D23ED8">
      <w:pPr>
        <w:spacing w:line="360" w:lineRule="auto"/>
        <w:ind w:firstLineChars="300" w:firstLine="843"/>
        <w:rPr>
          <w:rFonts w:hAnsi="宋体" w:cs="楷体"/>
          <w:b/>
          <w:bCs/>
          <w:color w:val="000000"/>
          <w:sz w:val="48"/>
          <w:szCs w:val="44"/>
        </w:rPr>
      </w:pPr>
      <w:r>
        <w:rPr>
          <w:rFonts w:hAnsi="宋体" w:cs="楷体" w:hint="eastAsia"/>
          <w:b/>
          <w:bCs/>
          <w:color w:val="000000"/>
          <w:sz w:val="28"/>
          <w:szCs w:val="24"/>
        </w:rPr>
        <w:t xml:space="preserve"> </w:t>
      </w:r>
      <w:r>
        <w:rPr>
          <w:rFonts w:hAnsi="宋体" w:cs="楷体" w:hint="eastAsia"/>
          <w:b/>
          <w:bCs/>
          <w:color w:val="000000"/>
          <w:sz w:val="48"/>
          <w:szCs w:val="44"/>
        </w:rPr>
        <w:t xml:space="preserve"> </w:t>
      </w:r>
      <w:r>
        <w:rPr>
          <w:rFonts w:hAnsi="宋体" w:cs="楷体" w:hint="eastAsia"/>
          <w:b/>
          <w:bCs/>
          <w:color w:val="000000"/>
          <w:sz w:val="32"/>
          <w:szCs w:val="28"/>
        </w:rPr>
        <w:t xml:space="preserve"> </w:t>
      </w:r>
      <w:r>
        <w:rPr>
          <w:rFonts w:hAnsi="宋体" w:cs="楷体" w:hint="eastAsia"/>
          <w:b/>
          <w:bCs/>
          <w:color w:val="000000"/>
          <w:sz w:val="48"/>
          <w:szCs w:val="44"/>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签订地点：</w:t>
      </w:r>
      <w:r w:rsidRPr="00556138">
        <w:rPr>
          <w:rFonts w:hAnsi="宋体"/>
          <w:sz w:val="21"/>
          <w:szCs w:val="21"/>
          <w:u w:val="single"/>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签订时间：</w:t>
      </w:r>
      <w:r w:rsidRPr="00556138">
        <w:rPr>
          <w:rFonts w:hAnsi="宋体"/>
          <w:sz w:val="21"/>
          <w:szCs w:val="21"/>
          <w:u w:val="single"/>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lastRenderedPageBreak/>
        <w:t>采购人（甲方）：</w:t>
      </w:r>
      <w:r w:rsidRPr="00556138">
        <w:rPr>
          <w:rFonts w:hAnsi="宋体"/>
          <w:sz w:val="21"/>
          <w:szCs w:val="21"/>
          <w:u w:val="single"/>
        </w:rPr>
        <w:t xml:space="preserve">                     </w:t>
      </w:r>
      <w:r w:rsidRPr="00556138">
        <w:rPr>
          <w:rFonts w:hAnsi="宋体"/>
          <w:sz w:val="21"/>
          <w:szCs w:val="21"/>
        </w:rPr>
        <w:t xml:space="preserve">  </w:t>
      </w:r>
    </w:p>
    <w:p w:rsidR="00556138" w:rsidRPr="00556138" w:rsidRDefault="00556138" w:rsidP="00556138">
      <w:pPr>
        <w:pStyle w:val="2"/>
        <w:spacing w:line="360" w:lineRule="auto"/>
        <w:ind w:firstLine="420"/>
        <w:rPr>
          <w:rFonts w:hAnsi="宋体"/>
          <w:sz w:val="21"/>
          <w:szCs w:val="21"/>
        </w:rPr>
      </w:pPr>
      <w:r w:rsidRPr="00556138">
        <w:rPr>
          <w:rFonts w:hAnsi="宋体" w:hint="eastAsia"/>
          <w:sz w:val="21"/>
          <w:szCs w:val="21"/>
        </w:rPr>
        <w:t>投标人（乙方）：</w:t>
      </w:r>
      <w:r w:rsidRPr="00556138">
        <w:rPr>
          <w:rFonts w:hAnsi="宋体"/>
          <w:sz w:val="21"/>
          <w:szCs w:val="21"/>
          <w:u w:val="single"/>
        </w:rPr>
        <w:t xml:space="preserve">                     </w:t>
      </w:r>
      <w:r w:rsidRPr="00556138">
        <w:rPr>
          <w:rFonts w:hAnsi="宋体"/>
          <w:sz w:val="21"/>
          <w:szCs w:val="21"/>
        </w:rPr>
        <w:t xml:space="preserve"> </w:t>
      </w:r>
    </w:p>
    <w:p w:rsidR="00556138" w:rsidRPr="00556138" w:rsidRDefault="00556138" w:rsidP="00556138">
      <w:pPr>
        <w:pStyle w:val="2"/>
        <w:ind w:firstLine="420"/>
        <w:rPr>
          <w:rFonts w:hAnsi="宋体"/>
          <w:sz w:val="21"/>
          <w:szCs w:val="21"/>
        </w:rPr>
      </w:pPr>
      <w:r w:rsidRPr="00556138">
        <w:rPr>
          <w:rFonts w:hAnsi="宋体" w:hint="eastAsia"/>
          <w:sz w:val="21"/>
          <w:szCs w:val="21"/>
        </w:rPr>
        <w:t>根据《中华人民共和国政府采购法》、《中华人民共和国民法典》及乙方的《磋商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rsidR="00556138" w:rsidRPr="00BE616C" w:rsidRDefault="00556138" w:rsidP="00556138">
      <w:pPr>
        <w:kinsoku w:val="0"/>
        <w:spacing w:line="360" w:lineRule="auto"/>
        <w:ind w:firstLineChars="67" w:firstLine="161"/>
        <w:rPr>
          <w:rFonts w:asciiTheme="minorEastAsia" w:hAnsiTheme="minorEastAsia"/>
          <w:szCs w:val="21"/>
        </w:rPr>
      </w:pPr>
      <w:r w:rsidRPr="00BE616C">
        <w:rPr>
          <w:rFonts w:asciiTheme="minorEastAsia" w:hAnsiTheme="minorEastAsia" w:hint="eastAsia"/>
          <w:szCs w:val="21"/>
        </w:rPr>
        <w:t>一、</w:t>
      </w:r>
      <w:r w:rsidRPr="00BE616C">
        <w:rPr>
          <w:rFonts w:asciiTheme="minorEastAsia" w:hAnsiTheme="minorEastAsia"/>
          <w:b/>
          <w:szCs w:val="21"/>
        </w:rPr>
        <w:t>合同内容</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18"/>
        <w:gridCol w:w="1275"/>
        <w:gridCol w:w="1701"/>
        <w:gridCol w:w="993"/>
        <w:gridCol w:w="708"/>
        <w:gridCol w:w="851"/>
        <w:gridCol w:w="709"/>
      </w:tblGrid>
      <w:tr w:rsidR="00556138" w:rsidRPr="00BE616C" w:rsidTr="00150A40">
        <w:trPr>
          <w:trHeight w:hRule="exact" w:val="876"/>
          <w:jc w:val="center"/>
        </w:trPr>
        <w:tc>
          <w:tcPr>
            <w:tcW w:w="704"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编号</w:t>
            </w:r>
          </w:p>
        </w:tc>
        <w:tc>
          <w:tcPr>
            <w:tcW w:w="1418"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设备名称</w:t>
            </w:r>
          </w:p>
        </w:tc>
        <w:tc>
          <w:tcPr>
            <w:tcW w:w="1275"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品牌型号</w:t>
            </w:r>
          </w:p>
        </w:tc>
        <w:tc>
          <w:tcPr>
            <w:tcW w:w="1701" w:type="dxa"/>
            <w:vAlign w:val="center"/>
          </w:tcPr>
          <w:p w:rsidR="00556138" w:rsidRPr="00BE616C" w:rsidRDefault="00822B5E" w:rsidP="004A2C37">
            <w:pPr>
              <w:spacing w:line="360" w:lineRule="auto"/>
              <w:jc w:val="center"/>
              <w:rPr>
                <w:rFonts w:asciiTheme="minorEastAsia" w:hAnsiTheme="minorEastAsia"/>
                <w:b/>
                <w:szCs w:val="21"/>
              </w:rPr>
            </w:pPr>
            <w:r w:rsidRPr="00822B5E">
              <w:rPr>
                <w:rFonts w:asciiTheme="minorEastAsia" w:hAnsiTheme="minorEastAsia" w:hint="eastAsia"/>
                <w:b/>
                <w:szCs w:val="21"/>
              </w:rPr>
              <w:t>原产地及制造厂名</w:t>
            </w:r>
          </w:p>
        </w:tc>
        <w:tc>
          <w:tcPr>
            <w:tcW w:w="993"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数量</w:t>
            </w:r>
          </w:p>
        </w:tc>
        <w:tc>
          <w:tcPr>
            <w:tcW w:w="708"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单价</w:t>
            </w:r>
          </w:p>
        </w:tc>
        <w:tc>
          <w:tcPr>
            <w:tcW w:w="851"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金额</w:t>
            </w:r>
          </w:p>
        </w:tc>
        <w:tc>
          <w:tcPr>
            <w:tcW w:w="709" w:type="dxa"/>
            <w:vAlign w:val="center"/>
          </w:tcPr>
          <w:p w:rsidR="00556138" w:rsidRPr="00BE616C" w:rsidRDefault="00556138" w:rsidP="004A2C37">
            <w:pPr>
              <w:spacing w:line="360" w:lineRule="auto"/>
              <w:jc w:val="center"/>
              <w:rPr>
                <w:rFonts w:asciiTheme="minorEastAsia" w:hAnsiTheme="minorEastAsia"/>
                <w:b/>
                <w:szCs w:val="21"/>
              </w:rPr>
            </w:pPr>
            <w:r w:rsidRPr="00BE616C">
              <w:rPr>
                <w:rFonts w:asciiTheme="minorEastAsia" w:hAnsiTheme="minorEastAsia" w:hint="eastAsia"/>
                <w:b/>
                <w:szCs w:val="21"/>
              </w:rPr>
              <w:t>备注</w:t>
            </w: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r w:rsidRPr="00BE616C">
              <w:rPr>
                <w:rFonts w:asciiTheme="minorEastAsia" w:hAnsiTheme="minorEastAsia" w:cs="宋体"/>
                <w:szCs w:val="21"/>
              </w:rPr>
              <w:t>1</w:t>
            </w: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704"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418"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1275" w:type="dxa"/>
            <w:vAlign w:val="center"/>
          </w:tcPr>
          <w:p w:rsidR="00556138" w:rsidRPr="00BE616C" w:rsidRDefault="00556138" w:rsidP="004A2C37">
            <w:pPr>
              <w:spacing w:line="360" w:lineRule="auto"/>
              <w:jc w:val="center"/>
              <w:rPr>
                <w:rFonts w:asciiTheme="minorEastAsia" w:hAnsiTheme="minorEastAsia" w:cs="宋体"/>
                <w:szCs w:val="21"/>
              </w:rPr>
            </w:pPr>
          </w:p>
        </w:tc>
        <w:tc>
          <w:tcPr>
            <w:tcW w:w="1701" w:type="dxa"/>
            <w:vAlign w:val="center"/>
          </w:tcPr>
          <w:p w:rsidR="00556138" w:rsidRPr="00BE616C" w:rsidRDefault="00556138" w:rsidP="004A2C37">
            <w:pPr>
              <w:spacing w:line="360" w:lineRule="auto"/>
              <w:jc w:val="center"/>
              <w:rPr>
                <w:rFonts w:asciiTheme="minorEastAsia" w:hAnsiTheme="minorEastAsia"/>
                <w:szCs w:val="21"/>
              </w:rPr>
            </w:pPr>
          </w:p>
        </w:tc>
        <w:tc>
          <w:tcPr>
            <w:tcW w:w="993" w:type="dxa"/>
            <w:vAlign w:val="center"/>
          </w:tcPr>
          <w:p w:rsidR="00556138" w:rsidRPr="00BE616C" w:rsidRDefault="00556138" w:rsidP="004A2C37">
            <w:pPr>
              <w:adjustRightInd w:val="0"/>
              <w:snapToGrid w:val="0"/>
              <w:spacing w:line="360" w:lineRule="auto"/>
              <w:jc w:val="center"/>
              <w:rPr>
                <w:rFonts w:asciiTheme="minorEastAsia" w:hAnsiTheme="minorEastAsia" w:cs="宋体"/>
                <w:szCs w:val="21"/>
              </w:rPr>
            </w:pPr>
          </w:p>
        </w:tc>
        <w:tc>
          <w:tcPr>
            <w:tcW w:w="708"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851"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c>
          <w:tcPr>
            <w:tcW w:w="709" w:type="dxa"/>
            <w:vAlign w:val="center"/>
          </w:tcPr>
          <w:p w:rsidR="00556138" w:rsidRPr="00BE616C" w:rsidRDefault="00556138" w:rsidP="004A2C37">
            <w:pPr>
              <w:autoSpaceDN w:val="0"/>
              <w:spacing w:line="360" w:lineRule="auto"/>
              <w:jc w:val="center"/>
              <w:textAlignment w:val="center"/>
              <w:rPr>
                <w:rFonts w:asciiTheme="minorEastAsia" w:hAnsiTheme="minorEastAsia" w:cs="宋体"/>
                <w:szCs w:val="21"/>
              </w:rPr>
            </w:pPr>
          </w:p>
        </w:tc>
      </w:tr>
      <w:tr w:rsidR="00556138" w:rsidRPr="00BE616C" w:rsidTr="00150A40">
        <w:trPr>
          <w:trHeight w:hRule="exact" w:val="460"/>
          <w:jc w:val="center"/>
        </w:trPr>
        <w:tc>
          <w:tcPr>
            <w:tcW w:w="2122" w:type="dxa"/>
            <w:gridSpan w:val="2"/>
            <w:vAlign w:val="center"/>
          </w:tcPr>
          <w:p w:rsidR="00556138" w:rsidRPr="00BE616C" w:rsidRDefault="00556138" w:rsidP="004A2C37">
            <w:pPr>
              <w:adjustRightInd w:val="0"/>
              <w:snapToGrid w:val="0"/>
              <w:spacing w:line="360" w:lineRule="auto"/>
              <w:jc w:val="center"/>
              <w:rPr>
                <w:rFonts w:asciiTheme="minorEastAsia" w:hAnsiTheme="minorEastAsia" w:cs="宋体"/>
                <w:b/>
                <w:szCs w:val="21"/>
              </w:rPr>
            </w:pPr>
            <w:r w:rsidRPr="00BE616C">
              <w:rPr>
                <w:rFonts w:asciiTheme="minorEastAsia" w:hAnsiTheme="minorEastAsia" w:cs="宋体" w:hint="eastAsia"/>
                <w:b/>
                <w:szCs w:val="21"/>
              </w:rPr>
              <w:t>总计（人民币</w:t>
            </w:r>
            <w:r w:rsidRPr="00BE616C">
              <w:rPr>
                <w:rFonts w:asciiTheme="minorEastAsia" w:hAnsiTheme="minorEastAsia" w:cs="宋体"/>
                <w:b/>
                <w:szCs w:val="21"/>
              </w:rPr>
              <w:t>/</w:t>
            </w:r>
            <w:r w:rsidRPr="00BE616C">
              <w:rPr>
                <w:rFonts w:asciiTheme="minorEastAsia" w:hAnsiTheme="minorEastAsia" w:cs="宋体" w:hint="eastAsia"/>
                <w:b/>
                <w:szCs w:val="21"/>
              </w:rPr>
              <w:t>元）</w:t>
            </w:r>
          </w:p>
        </w:tc>
        <w:tc>
          <w:tcPr>
            <w:tcW w:w="6237" w:type="dxa"/>
            <w:gridSpan w:val="6"/>
            <w:vAlign w:val="center"/>
          </w:tcPr>
          <w:p w:rsidR="00556138" w:rsidRPr="00BE616C" w:rsidRDefault="00556138" w:rsidP="004A2C37">
            <w:pPr>
              <w:adjustRightInd w:val="0"/>
              <w:snapToGrid w:val="0"/>
              <w:spacing w:line="360" w:lineRule="auto"/>
              <w:rPr>
                <w:rFonts w:asciiTheme="minorEastAsia" w:hAnsiTheme="minorEastAsia" w:cs="宋体"/>
                <w:b/>
                <w:szCs w:val="21"/>
              </w:rPr>
            </w:pPr>
            <w:r w:rsidRPr="00BE616C">
              <w:rPr>
                <w:rFonts w:asciiTheme="minorEastAsia" w:hAnsiTheme="minorEastAsia" w:cs="宋体" w:hint="eastAsia"/>
                <w:b/>
                <w:szCs w:val="21"/>
              </w:rPr>
              <w:t>￥：</w:t>
            </w:r>
            <w:r w:rsidRPr="00BE616C">
              <w:rPr>
                <w:rFonts w:asciiTheme="minorEastAsia" w:hAnsiTheme="minorEastAsia" w:cs="宋体"/>
                <w:b/>
                <w:szCs w:val="21"/>
              </w:rPr>
              <w:t xml:space="preserve">       </w:t>
            </w:r>
            <w:r w:rsidRPr="00BE616C">
              <w:rPr>
                <w:rFonts w:asciiTheme="minorEastAsia" w:hAnsiTheme="minorEastAsia" w:cs="宋体" w:hint="eastAsia"/>
                <w:b/>
                <w:szCs w:val="21"/>
              </w:rPr>
              <w:t>（大写）</w:t>
            </w:r>
          </w:p>
        </w:tc>
      </w:tr>
    </w:tbl>
    <w:p w:rsidR="00556138" w:rsidRPr="00BE616C" w:rsidRDefault="00556138" w:rsidP="00556138">
      <w:pPr>
        <w:kinsoku w:val="0"/>
        <w:spacing w:line="400" w:lineRule="exact"/>
        <w:ind w:firstLineChars="250" w:firstLine="600"/>
        <w:rPr>
          <w:rFonts w:asciiTheme="minorEastAsia" w:hAnsiTheme="minorEastAsia"/>
          <w:szCs w:val="21"/>
        </w:rPr>
      </w:pPr>
      <w:r w:rsidRPr="00BE616C">
        <w:rPr>
          <w:rFonts w:asciiTheme="minorEastAsia" w:hAnsiTheme="minorEastAsia"/>
          <w:szCs w:val="21"/>
        </w:rPr>
        <w:t>乙方负责按</w:t>
      </w:r>
      <w:r w:rsidRPr="00BE616C">
        <w:rPr>
          <w:rFonts w:asciiTheme="minorEastAsia" w:hAnsiTheme="minorEastAsia" w:hint="eastAsia"/>
          <w:szCs w:val="21"/>
        </w:rPr>
        <w:t>以上</w:t>
      </w:r>
      <w:r w:rsidRPr="00BE616C">
        <w:rPr>
          <w:rFonts w:asciiTheme="minorEastAsia" w:hAnsiTheme="minorEastAsia"/>
          <w:szCs w:val="21"/>
        </w:rPr>
        <w:t>确定</w:t>
      </w:r>
      <w:r w:rsidRPr="00BE616C">
        <w:rPr>
          <w:rFonts w:asciiTheme="minorEastAsia" w:hAnsiTheme="minorEastAsia" w:hint="eastAsia"/>
          <w:szCs w:val="21"/>
        </w:rPr>
        <w:t>的设备规格、型号及配套内容进行供货，及</w:t>
      </w:r>
      <w:r w:rsidRPr="00BE616C">
        <w:rPr>
          <w:rFonts w:asciiTheme="minorEastAsia" w:hAnsiTheme="minorEastAsia"/>
          <w:szCs w:val="21"/>
        </w:rPr>
        <w:t>时运到甲方指定交货地点</w:t>
      </w:r>
      <w:r w:rsidRPr="00BE616C">
        <w:rPr>
          <w:rFonts w:asciiTheme="minorEastAsia" w:hAnsiTheme="minorEastAsia" w:hint="eastAsia"/>
          <w:szCs w:val="21"/>
        </w:rPr>
        <w:t>安装调试</w:t>
      </w:r>
      <w:r w:rsidRPr="00BE616C">
        <w:rPr>
          <w:rFonts w:asciiTheme="minorEastAsia" w:hAnsiTheme="minorEastAsia"/>
          <w:szCs w:val="21"/>
        </w:rPr>
        <w:t>，</w:t>
      </w:r>
      <w:r w:rsidRPr="00BE616C">
        <w:rPr>
          <w:rFonts w:asciiTheme="minorEastAsia" w:hAnsiTheme="minorEastAsia" w:hint="eastAsia"/>
          <w:szCs w:val="21"/>
        </w:rPr>
        <w:t>确保所有设备达到最佳运行状态，</w:t>
      </w:r>
      <w:r w:rsidRPr="00BE616C">
        <w:rPr>
          <w:rFonts w:asciiTheme="minorEastAsia" w:hAnsiTheme="minorEastAsia"/>
          <w:szCs w:val="21"/>
        </w:rPr>
        <w:t>负责对甲方操作</w:t>
      </w:r>
      <w:r w:rsidRPr="00BE616C">
        <w:rPr>
          <w:rFonts w:asciiTheme="minorEastAsia" w:hAnsiTheme="minorEastAsia" w:hint="eastAsia"/>
          <w:szCs w:val="21"/>
        </w:rPr>
        <w:t>、</w:t>
      </w:r>
      <w:r w:rsidRPr="00BE616C">
        <w:rPr>
          <w:rFonts w:asciiTheme="minorEastAsia" w:hAnsiTheme="minorEastAsia"/>
          <w:szCs w:val="21"/>
        </w:rPr>
        <w:t>维护人员</w:t>
      </w:r>
      <w:r w:rsidRPr="00BE616C">
        <w:rPr>
          <w:rFonts w:asciiTheme="minorEastAsia" w:hAnsiTheme="minorEastAsia" w:hint="eastAsia"/>
          <w:szCs w:val="21"/>
        </w:rPr>
        <w:t>进行培训</w:t>
      </w:r>
      <w:r w:rsidRPr="00BE616C">
        <w:rPr>
          <w:rFonts w:asciiTheme="minorEastAsia" w:hAnsiTheme="minorEastAsia"/>
          <w:szCs w:val="21"/>
        </w:rPr>
        <w:t>，指导操作</w:t>
      </w:r>
      <w:r w:rsidRPr="00BE616C">
        <w:rPr>
          <w:rFonts w:asciiTheme="minorEastAsia" w:hAnsiTheme="minorEastAsia" w:hint="eastAsia"/>
          <w:szCs w:val="21"/>
        </w:rPr>
        <w:t>、</w:t>
      </w:r>
      <w:r w:rsidRPr="00BE616C">
        <w:rPr>
          <w:rFonts w:asciiTheme="minorEastAsia" w:hAnsiTheme="minorEastAsia"/>
          <w:szCs w:val="21"/>
        </w:rPr>
        <w:t>使用和维修保养，做好售后服务工作。</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二、合同价格</w:t>
      </w:r>
    </w:p>
    <w:p w:rsidR="00556138" w:rsidRPr="00BE616C" w:rsidRDefault="00556138" w:rsidP="00556138">
      <w:pPr>
        <w:kinsoku w:val="0"/>
        <w:spacing w:line="400" w:lineRule="exact"/>
        <w:ind w:firstLineChars="200" w:firstLine="480"/>
        <w:rPr>
          <w:rFonts w:asciiTheme="minorEastAsia" w:hAnsiTheme="minorEastAsia"/>
          <w:szCs w:val="21"/>
        </w:rPr>
      </w:pPr>
      <w:r w:rsidRPr="00BE616C">
        <w:rPr>
          <w:rFonts w:asciiTheme="minorEastAsia" w:hAnsiTheme="minorEastAsia" w:hint="eastAsia"/>
          <w:szCs w:val="21"/>
        </w:rPr>
        <w:t>合同总价：人民币大写</w:t>
      </w:r>
      <w:r w:rsidRPr="00BE616C">
        <w:rPr>
          <w:rFonts w:asciiTheme="minorEastAsia" w:hAnsiTheme="minorEastAsia" w:hint="eastAsia"/>
          <w:szCs w:val="21"/>
          <w:u w:val="single"/>
        </w:rPr>
        <w:t>：</w:t>
      </w:r>
      <w:r w:rsidRPr="00BE616C">
        <w:rPr>
          <w:rFonts w:asciiTheme="minorEastAsia" w:hAnsiTheme="minorEastAsia"/>
          <w:b/>
          <w:szCs w:val="21"/>
          <w:u w:val="single"/>
        </w:rPr>
        <w:t xml:space="preserve">          </w:t>
      </w:r>
      <w:r w:rsidRPr="00BE616C">
        <w:rPr>
          <w:rFonts w:asciiTheme="minorEastAsia" w:hAnsiTheme="minorEastAsia" w:hint="eastAsia"/>
          <w:b/>
          <w:szCs w:val="21"/>
        </w:rPr>
        <w:t>元</w:t>
      </w:r>
      <w:r w:rsidRPr="00BE616C">
        <w:rPr>
          <w:rFonts w:asciiTheme="minorEastAsia" w:hAnsiTheme="minorEastAsia"/>
          <w:b/>
          <w:szCs w:val="21"/>
        </w:rPr>
        <w:t>整</w:t>
      </w:r>
      <w:r w:rsidRPr="00BE616C">
        <w:rPr>
          <w:rFonts w:asciiTheme="minorEastAsia" w:hAnsiTheme="minorEastAsia" w:hint="eastAsia"/>
          <w:b/>
          <w:szCs w:val="21"/>
        </w:rPr>
        <w:t>；</w:t>
      </w:r>
      <w:r w:rsidRPr="00BE616C">
        <w:rPr>
          <w:rFonts w:asciiTheme="minorEastAsia" w:hAnsiTheme="minorEastAsia" w:hint="eastAsia"/>
          <w:szCs w:val="21"/>
        </w:rPr>
        <w:t>￥</w:t>
      </w:r>
      <w:r w:rsidRPr="00BE616C">
        <w:rPr>
          <w:rFonts w:asciiTheme="minorEastAsia" w:hAnsiTheme="minorEastAsia"/>
          <w:szCs w:val="21"/>
        </w:rPr>
        <w:t xml:space="preserve"> </w:t>
      </w:r>
      <w:r w:rsidRPr="00BE616C">
        <w:rPr>
          <w:rFonts w:asciiTheme="minorEastAsia" w:hAnsiTheme="minorEastAsia"/>
          <w:b/>
          <w:szCs w:val="21"/>
          <w:u w:val="single"/>
        </w:rPr>
        <w:t xml:space="preserve">       </w:t>
      </w:r>
      <w:r w:rsidRPr="00BE616C">
        <w:rPr>
          <w:rFonts w:asciiTheme="minorEastAsia" w:hAnsiTheme="minorEastAsia" w:hint="eastAsia"/>
          <w:szCs w:val="21"/>
        </w:rPr>
        <w:t>元。</w:t>
      </w:r>
    </w:p>
    <w:p w:rsidR="00556138" w:rsidRPr="00BE616C" w:rsidRDefault="00556138" w:rsidP="00556138">
      <w:pPr>
        <w:kinsoku w:val="0"/>
        <w:spacing w:line="400" w:lineRule="exact"/>
        <w:ind w:firstLineChars="200" w:firstLine="480"/>
        <w:rPr>
          <w:rFonts w:asciiTheme="minorEastAsia" w:hAnsiTheme="minorEastAsia"/>
          <w:szCs w:val="21"/>
        </w:rPr>
      </w:pPr>
      <w:r w:rsidRPr="00BE616C">
        <w:rPr>
          <w:rFonts w:asciiTheme="minorEastAsia" w:hAnsiTheme="minorEastAsia" w:hint="eastAsia"/>
          <w:szCs w:val="21"/>
        </w:rPr>
        <w:t>合同总价包括：设备的供应费及所发生的运输费、杂费（含保险）、商检费、搬运费、安装调试费、培训费，税费等，包括从产品供应地点到交货地点所包含的运一切费用。合同总价不可变更，不受市场价变化的影响，不受实际数量变化的影响。</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三、款项支付</w:t>
      </w:r>
    </w:p>
    <w:p w:rsidR="00556138" w:rsidRPr="00556138" w:rsidRDefault="00556138" w:rsidP="00556138">
      <w:pPr>
        <w:spacing w:line="400" w:lineRule="exact"/>
        <w:ind w:firstLineChars="200" w:firstLine="480"/>
        <w:rPr>
          <w:rFonts w:asciiTheme="minorEastAsia" w:hAnsiTheme="minorEastAsia"/>
          <w:szCs w:val="21"/>
        </w:rPr>
      </w:pPr>
      <w:r w:rsidRPr="00556138">
        <w:rPr>
          <w:rFonts w:asciiTheme="minorEastAsia" w:hAnsiTheme="minorEastAsia" w:hint="eastAsia"/>
          <w:szCs w:val="21"/>
        </w:rPr>
        <w:t>付款条件说明：</w:t>
      </w:r>
      <w:r w:rsidR="007C4F22" w:rsidRPr="007C4F22">
        <w:rPr>
          <w:rFonts w:asciiTheme="minorEastAsia" w:hAnsiTheme="minorEastAsia" w:hint="eastAsia"/>
          <w:szCs w:val="21"/>
        </w:rPr>
        <w:t>自合同签订生效之日起</w:t>
      </w:r>
      <w:r w:rsidR="007C4F22" w:rsidRPr="007C4F22">
        <w:rPr>
          <w:rFonts w:asciiTheme="minorEastAsia" w:hAnsiTheme="minorEastAsia" w:hint="eastAsia"/>
          <w:szCs w:val="21"/>
        </w:rPr>
        <w:t>30</w:t>
      </w:r>
      <w:r w:rsidR="007C4F22" w:rsidRPr="007C4F22">
        <w:rPr>
          <w:rFonts w:asciiTheme="minorEastAsia" w:hAnsiTheme="minorEastAsia" w:hint="eastAsia"/>
          <w:szCs w:val="21"/>
        </w:rPr>
        <w:t>日历日内完成供货、安装、调试，并通过采购人验收</w:t>
      </w:r>
      <w:r w:rsidRPr="00556138">
        <w:rPr>
          <w:rFonts w:asciiTheme="minorEastAsia" w:hAnsiTheme="minorEastAsia" w:hint="eastAsia"/>
          <w:szCs w:val="21"/>
        </w:rPr>
        <w:t>。</w:t>
      </w:r>
    </w:p>
    <w:p w:rsidR="00556138" w:rsidRPr="00BE616C" w:rsidRDefault="00556138" w:rsidP="00556138">
      <w:pPr>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四、交货条件</w:t>
      </w:r>
    </w:p>
    <w:p w:rsidR="00556138" w:rsidRPr="00E772D5" w:rsidRDefault="00556138" w:rsidP="00556138">
      <w:pPr>
        <w:kinsoku w:val="0"/>
        <w:spacing w:line="360" w:lineRule="auto"/>
        <w:ind w:firstLineChars="250" w:firstLine="600"/>
        <w:rPr>
          <w:rFonts w:asciiTheme="minorEastAsia" w:hAnsiTheme="minorEastAsia"/>
          <w:szCs w:val="21"/>
          <w:u w:val="single"/>
        </w:rPr>
      </w:pPr>
      <w:r w:rsidRPr="00BE616C">
        <w:rPr>
          <w:rFonts w:asciiTheme="minorEastAsia" w:hAnsiTheme="minorEastAsia"/>
          <w:szCs w:val="21"/>
        </w:rPr>
        <w:t>1</w:t>
      </w:r>
      <w:r w:rsidRPr="00BE616C">
        <w:rPr>
          <w:rFonts w:asciiTheme="minorEastAsia" w:hAnsiTheme="minorEastAsia" w:hint="eastAsia"/>
          <w:szCs w:val="21"/>
        </w:rPr>
        <w:t>、交货地点：</w:t>
      </w:r>
      <w:r>
        <w:rPr>
          <w:rFonts w:asciiTheme="minorEastAsia" w:hAnsiTheme="minorEastAsia" w:hint="eastAsia"/>
          <w:szCs w:val="21"/>
          <w:u w:val="single"/>
        </w:rPr>
        <w:t xml:space="preserve">             </w:t>
      </w:r>
    </w:p>
    <w:p w:rsidR="00556138" w:rsidRPr="00E772D5" w:rsidRDefault="00556138" w:rsidP="00556138">
      <w:pPr>
        <w:kinsoku w:val="0"/>
        <w:spacing w:line="360" w:lineRule="auto"/>
        <w:ind w:firstLineChars="250" w:firstLine="600"/>
        <w:rPr>
          <w:rFonts w:asciiTheme="minorEastAsia" w:hAnsiTheme="minorEastAsia"/>
          <w:szCs w:val="21"/>
          <w:u w:val="single"/>
        </w:rPr>
      </w:pPr>
      <w:r w:rsidRPr="00BE616C">
        <w:rPr>
          <w:rFonts w:asciiTheme="minorEastAsia" w:hAnsiTheme="minorEastAsia"/>
          <w:szCs w:val="21"/>
        </w:rPr>
        <w:t>2</w:t>
      </w:r>
      <w:r w:rsidRPr="00BE616C">
        <w:rPr>
          <w:rFonts w:asciiTheme="minorEastAsia" w:hAnsiTheme="minorEastAsia" w:hint="eastAsia"/>
          <w:szCs w:val="21"/>
        </w:rPr>
        <w:t>、交货日期：</w:t>
      </w:r>
      <w:r>
        <w:rPr>
          <w:rFonts w:asciiTheme="minorEastAsia" w:hAnsiTheme="minorEastAsia" w:hint="eastAsia"/>
          <w:szCs w:val="21"/>
          <w:u w:val="single"/>
        </w:rPr>
        <w:t xml:space="preserve">             </w:t>
      </w:r>
    </w:p>
    <w:p w:rsidR="00556138" w:rsidRPr="00CF4F58" w:rsidRDefault="00556138" w:rsidP="00D02B22">
      <w:pPr>
        <w:spacing w:line="360" w:lineRule="auto"/>
        <w:ind w:firstLineChars="200" w:firstLine="482"/>
        <w:rPr>
          <w:rFonts w:asciiTheme="minorEastAsia" w:hAnsiTheme="minorEastAsia"/>
          <w:szCs w:val="21"/>
        </w:rPr>
      </w:pPr>
      <w:r w:rsidRPr="00BE616C">
        <w:rPr>
          <w:rFonts w:asciiTheme="minorEastAsia" w:hAnsiTheme="minorEastAsia" w:hint="eastAsia"/>
          <w:b/>
          <w:szCs w:val="21"/>
        </w:rPr>
        <w:t>五、运输方式：</w:t>
      </w:r>
      <w:r w:rsidR="0032433C" w:rsidRPr="0032433C">
        <w:rPr>
          <w:rFonts w:asciiTheme="minorEastAsia" w:hAnsiTheme="minorEastAsia" w:hint="eastAsia"/>
          <w:szCs w:val="21"/>
        </w:rPr>
        <w:t>涉及的商品包装和快递包装，均应符合《商品包装政府采购需求标准（试行）》《快递包装政府采购需求标准（试行）》的要求，包装应适应于远距离运输、防潮、防震、防锈和防野蛮装卸，以确保货物安全无损运抵指</w:t>
      </w:r>
      <w:r w:rsidR="0032433C" w:rsidRPr="0032433C">
        <w:rPr>
          <w:rFonts w:asciiTheme="minorEastAsia" w:hAnsiTheme="minorEastAsia" w:hint="eastAsia"/>
          <w:szCs w:val="21"/>
        </w:rPr>
        <w:lastRenderedPageBreak/>
        <w:t>定地点</w:t>
      </w:r>
      <w:r w:rsidRPr="00BE616C">
        <w:rPr>
          <w:rFonts w:asciiTheme="minorEastAsia" w:hAnsiTheme="minorEastAsia" w:hint="eastAsia"/>
          <w:szCs w:val="21"/>
        </w:rPr>
        <w:t>。</w:t>
      </w:r>
      <w:r w:rsidR="0032433C" w:rsidRPr="00BE616C">
        <w:rPr>
          <w:rFonts w:asciiTheme="minorEastAsia" w:hAnsiTheme="minorEastAsia" w:hint="eastAsia"/>
          <w:szCs w:val="21"/>
        </w:rPr>
        <w:t>根据产品特性，由乙方在保证产品质量的前提下，自行选择运输方式，发生的一切费用全部由乙方承担</w:t>
      </w:r>
      <w:r w:rsidR="0032433C">
        <w:rPr>
          <w:rFonts w:asciiTheme="minorEastAsia" w:hAnsiTheme="minorEastAsia" w:hint="eastAsia"/>
          <w:szCs w:val="21"/>
        </w:rPr>
        <w:t>；</w:t>
      </w:r>
    </w:p>
    <w:p w:rsidR="00556138" w:rsidRPr="00BE616C" w:rsidRDefault="00556138" w:rsidP="00D02B22">
      <w:pPr>
        <w:adjustRightInd w:val="0"/>
        <w:snapToGrid w:val="0"/>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六、质量保证</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、乙方保证所提供的设备质量可靠，进货渠道正常，配置合理，技术性能完全满足</w:t>
      </w:r>
      <w:r w:rsidR="00257EDD">
        <w:rPr>
          <w:rFonts w:asciiTheme="minorEastAsia" w:hAnsiTheme="minorEastAsia" w:hint="eastAsia"/>
          <w:szCs w:val="21"/>
        </w:rPr>
        <w:t>磋商文件</w:t>
      </w:r>
      <w:r w:rsidRPr="00BE616C">
        <w:rPr>
          <w:rFonts w:asciiTheme="minorEastAsia" w:hAnsiTheme="minorEastAsia" w:hint="eastAsia"/>
          <w:szCs w:val="21"/>
        </w:rPr>
        <w:t>要求；</w:t>
      </w:r>
    </w:p>
    <w:p w:rsidR="00556138" w:rsidRPr="00556138"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、若设备所用原材料或加工工艺造成的质量和内外观缺陷问题，由乙方负责解决并承担费用。（卖方保证货物是全新的、未曾使用过的、以优质工艺及材料制造，并保证所</w:t>
      </w:r>
      <w:r w:rsidRPr="00556138">
        <w:rPr>
          <w:rFonts w:asciiTheme="minorEastAsia" w:hAnsiTheme="minorEastAsia" w:hint="eastAsia"/>
          <w:szCs w:val="21"/>
        </w:rPr>
        <w:t>供设备的完整性，本合同设备为成套供货，合同总价中已包括满足设备完整运行的附件，备件，配套件等，产品质量应符合国标标准和本合同附件的要求</w:t>
      </w:r>
      <w:r w:rsidRPr="00556138">
        <w:rPr>
          <w:rFonts w:asciiTheme="minorEastAsia" w:hAnsiTheme="minorEastAsia" w:hint="eastAsia"/>
          <w:szCs w:val="21"/>
        </w:rPr>
        <w:t xml:space="preserve">, </w:t>
      </w:r>
      <w:r w:rsidRPr="00556138">
        <w:rPr>
          <w:rFonts w:asciiTheme="minorEastAsia" w:hAnsiTheme="minorEastAsia" w:hint="eastAsia"/>
          <w:szCs w:val="21"/>
        </w:rPr>
        <w:t>卖方应随机提供产品检验报告。）</w:t>
      </w:r>
    </w:p>
    <w:p w:rsidR="00556138" w:rsidRPr="00BE616C" w:rsidRDefault="00556138" w:rsidP="00D02B22">
      <w:pPr>
        <w:adjustRightInd w:val="0"/>
        <w:snapToGrid w:val="0"/>
        <w:spacing w:line="360" w:lineRule="auto"/>
        <w:ind w:firstLineChars="250" w:firstLine="600"/>
        <w:rPr>
          <w:rFonts w:asciiTheme="minorEastAsia" w:hAnsiTheme="minorEastAsia"/>
          <w:szCs w:val="21"/>
        </w:rPr>
      </w:pPr>
      <w:r w:rsidRPr="00556138">
        <w:rPr>
          <w:rFonts w:asciiTheme="minorEastAsia" w:hAnsiTheme="minorEastAsia" w:hint="eastAsia"/>
          <w:szCs w:val="21"/>
        </w:rPr>
        <w:t>3</w:t>
      </w:r>
      <w:r w:rsidRPr="00556138">
        <w:rPr>
          <w:rFonts w:asciiTheme="minorEastAsia" w:hAnsiTheme="minorEastAsia" w:hint="eastAsia"/>
          <w:szCs w:val="21"/>
        </w:rPr>
        <w:t>、</w:t>
      </w:r>
      <w:r w:rsidR="00D02B22" w:rsidRPr="00D02B22">
        <w:rPr>
          <w:rFonts w:asciiTheme="minorEastAsia" w:hAnsiTheme="minorEastAsia" w:hint="eastAsia"/>
          <w:szCs w:val="21"/>
        </w:rPr>
        <w:t>质保期：通过采购人最终验收之日起</w:t>
      </w:r>
      <w:r w:rsidR="00D02B22">
        <w:rPr>
          <w:rFonts w:asciiTheme="minorEastAsia" w:hAnsiTheme="minorEastAsia"/>
          <w:szCs w:val="21"/>
          <w:u w:val="single"/>
        </w:rPr>
        <w:t xml:space="preserve">   </w:t>
      </w:r>
      <w:r w:rsidR="00D02B22" w:rsidRPr="00D02B22">
        <w:rPr>
          <w:rFonts w:asciiTheme="minorEastAsia" w:hAnsiTheme="minorEastAsia" w:hint="eastAsia"/>
          <w:szCs w:val="21"/>
        </w:rPr>
        <w:t>年</w:t>
      </w:r>
      <w:r w:rsidR="00D02B22">
        <w:rPr>
          <w:rFonts w:asciiTheme="minorEastAsia" w:hAnsiTheme="minorEastAsia" w:hint="eastAsia"/>
          <w:szCs w:val="21"/>
        </w:rPr>
        <w:t>；</w:t>
      </w:r>
      <w:r w:rsidR="00D02B22" w:rsidRPr="00D02B22">
        <w:rPr>
          <w:rFonts w:asciiTheme="minorEastAsia" w:hAnsiTheme="minorEastAsia"/>
          <w:szCs w:val="21"/>
        </w:rPr>
        <w:t>产品在正常使用条件下应当具备国家或行业标准确定的质量标准和使用性能，在质保期内，如果出现非人为因素造成的质量问题，供应商应提供免费维修或更换服务；</w:t>
      </w:r>
      <w:r w:rsidR="00D02B22" w:rsidRPr="00D02B22">
        <w:rPr>
          <w:rFonts w:asciiTheme="minorEastAsia" w:hAnsiTheme="minorEastAsia"/>
          <w:szCs w:val="21"/>
        </w:rPr>
        <w:t xml:space="preserve"> 3</w:t>
      </w:r>
      <w:r w:rsidR="00D02B22" w:rsidRPr="00D02B22">
        <w:rPr>
          <w:rFonts w:asciiTheme="minorEastAsia" w:hAnsiTheme="minorEastAsia"/>
          <w:szCs w:val="21"/>
        </w:rPr>
        <w:t>、所有产品质量必须符合国家或行业最新规范。所有产品及辅材必须是未使用过的新产品、渠道正当；</w:t>
      </w:r>
      <w:r w:rsidR="00D02B22" w:rsidRPr="00D02B22">
        <w:rPr>
          <w:rFonts w:asciiTheme="minorEastAsia" w:hAnsiTheme="minorEastAsia"/>
          <w:szCs w:val="21"/>
        </w:rPr>
        <w:t>4</w:t>
      </w:r>
      <w:r w:rsidR="00D02B22" w:rsidRPr="00D02B22">
        <w:rPr>
          <w:rFonts w:asciiTheme="minorEastAsia" w:hAnsiTheme="minorEastAsia"/>
          <w:szCs w:val="21"/>
        </w:rPr>
        <w:t>、质保期出现的质量问题由成交供应商负责解决并承担所有费用</w:t>
      </w:r>
      <w:r w:rsidRPr="00BE616C">
        <w:rPr>
          <w:rFonts w:asciiTheme="minorEastAsia" w:hAnsiTheme="minorEastAsia" w:hint="eastAsia"/>
          <w:szCs w:val="21"/>
        </w:rPr>
        <w:t>。</w:t>
      </w:r>
    </w:p>
    <w:p w:rsidR="00556138" w:rsidRPr="00BE616C" w:rsidRDefault="00556138" w:rsidP="00D02B22">
      <w:pPr>
        <w:adjustRightInd w:val="0"/>
        <w:snapToGrid w:val="0"/>
        <w:spacing w:line="360" w:lineRule="auto"/>
        <w:ind w:firstLineChars="199" w:firstLine="479"/>
        <w:rPr>
          <w:rFonts w:asciiTheme="minorEastAsia" w:hAnsiTheme="minorEastAsia"/>
          <w:b/>
          <w:szCs w:val="21"/>
        </w:rPr>
      </w:pPr>
      <w:r w:rsidRPr="00BE616C">
        <w:rPr>
          <w:rFonts w:asciiTheme="minorEastAsia" w:hAnsiTheme="minorEastAsia" w:hint="eastAsia"/>
          <w:b/>
          <w:szCs w:val="21"/>
        </w:rPr>
        <w:t>七、安装、调试及技术服务</w:t>
      </w:r>
    </w:p>
    <w:p w:rsidR="00556138" w:rsidRPr="00BE616C" w:rsidRDefault="00556138" w:rsidP="00D02B22">
      <w:pPr>
        <w:spacing w:line="360" w:lineRule="auto"/>
        <w:ind w:firstLineChars="207" w:firstLine="497"/>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、技术资料包括：</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、在质保期内（保修起始日为货到验收合格之日起），乙方在接到用户对所购设备进行维修的要求后，</w:t>
      </w:r>
      <w:r>
        <w:rPr>
          <w:rFonts w:asciiTheme="minorEastAsia" w:hAnsiTheme="minorEastAsia"/>
          <w:szCs w:val="21"/>
          <w:u w:val="single"/>
        </w:rPr>
        <w:t xml:space="preserve">    </w:t>
      </w:r>
      <w:r w:rsidRPr="00BE616C">
        <w:rPr>
          <w:rFonts w:asciiTheme="minorEastAsia" w:hAnsiTheme="minorEastAsia" w:hint="eastAsia"/>
          <w:szCs w:val="21"/>
        </w:rPr>
        <w:t>小时内到用户现场进行维修服务</w:t>
      </w:r>
      <w:bookmarkStart w:id="0" w:name="_GoBack"/>
      <w:bookmarkEnd w:id="0"/>
      <w:r w:rsidRPr="00BE616C">
        <w:rPr>
          <w:rFonts w:asciiTheme="minorEastAsia" w:hAnsiTheme="minorEastAsia" w:hint="eastAsia"/>
          <w:szCs w:val="21"/>
        </w:rPr>
        <w:t>，全部费用由乙方支付，若需将产品送回生产厂，由乙方支付维修设备所需的往返费用。</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、乙方保证设备完全按招标要求提供，若达不到要求，乙方须及时跟甲方沟通协商更换设备，并按照再次验收合格时间相应延长该产品保修期。</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4</w:t>
      </w:r>
      <w:r w:rsidRPr="00BE616C">
        <w:rPr>
          <w:rFonts w:asciiTheme="minorEastAsia" w:hAnsiTheme="minorEastAsia" w:hint="eastAsia"/>
          <w:szCs w:val="21"/>
        </w:rPr>
        <w:t>、技术培训</w:t>
      </w:r>
    </w:p>
    <w:p w:rsidR="00556138" w:rsidRPr="009566D6" w:rsidRDefault="00556138" w:rsidP="00D02B22">
      <w:pPr>
        <w:spacing w:line="360" w:lineRule="auto"/>
        <w:ind w:firstLineChars="300" w:firstLine="720"/>
        <w:rPr>
          <w:rFonts w:asciiTheme="minorEastAsia" w:hAnsiTheme="minorEastAsia"/>
          <w:szCs w:val="21"/>
          <w:u w:val="single"/>
        </w:rPr>
      </w:pPr>
      <w:r w:rsidRPr="00BE616C">
        <w:rPr>
          <w:rFonts w:asciiTheme="minorEastAsia" w:hAnsiTheme="minorEastAsia" w:hint="eastAsia"/>
          <w:szCs w:val="21"/>
        </w:rPr>
        <w:t>1</w:t>
      </w:r>
      <w:r w:rsidRPr="00BE616C">
        <w:rPr>
          <w:rFonts w:asciiTheme="minorEastAsia" w:hAnsiTheme="minorEastAsia" w:hint="eastAsia"/>
          <w:szCs w:val="21"/>
        </w:rPr>
        <w:t>）内容：</w:t>
      </w:r>
      <w:r>
        <w:rPr>
          <w:rFonts w:asciiTheme="minorEastAsia" w:hAnsiTheme="minorEastAsia" w:hint="eastAsia"/>
          <w:szCs w:val="21"/>
          <w:u w:val="single"/>
        </w:rPr>
        <w:t xml:space="preserve">           </w:t>
      </w:r>
    </w:p>
    <w:p w:rsidR="00556138" w:rsidRPr="009566D6" w:rsidRDefault="00556138" w:rsidP="00D02B22">
      <w:pPr>
        <w:spacing w:line="360" w:lineRule="auto"/>
        <w:ind w:firstLineChars="200" w:firstLine="480"/>
        <w:rPr>
          <w:rFonts w:asciiTheme="minorEastAsia" w:hAnsiTheme="minorEastAsia"/>
          <w:szCs w:val="21"/>
          <w:u w:val="single"/>
        </w:rPr>
      </w:pPr>
      <w:r w:rsidRPr="00BE616C">
        <w:rPr>
          <w:rFonts w:asciiTheme="minorEastAsia" w:hAnsiTheme="minorEastAsia" w:hint="eastAsia"/>
          <w:szCs w:val="21"/>
        </w:rPr>
        <w:t xml:space="preserve"> 2</w:t>
      </w:r>
      <w:r w:rsidRPr="00BE616C">
        <w:rPr>
          <w:rFonts w:asciiTheme="minorEastAsia" w:hAnsiTheme="minorEastAsia" w:hint="eastAsia"/>
          <w:szCs w:val="21"/>
        </w:rPr>
        <w:t>）培训准备：</w:t>
      </w:r>
      <w:r>
        <w:rPr>
          <w:rFonts w:asciiTheme="minorEastAsia" w:hAnsiTheme="minorEastAsia" w:hint="eastAsia"/>
          <w:szCs w:val="21"/>
          <w:u w:val="single"/>
        </w:rPr>
        <w:t xml:space="preserve">          </w:t>
      </w:r>
    </w:p>
    <w:p w:rsidR="00556138" w:rsidRPr="009566D6" w:rsidRDefault="00556138" w:rsidP="00D02B22">
      <w:pPr>
        <w:spacing w:line="360" w:lineRule="auto"/>
        <w:ind w:firstLineChars="250" w:firstLine="600"/>
        <w:rPr>
          <w:rFonts w:asciiTheme="minorEastAsia" w:hAnsiTheme="minorEastAsia"/>
          <w:szCs w:val="21"/>
          <w:u w:val="single"/>
        </w:rPr>
      </w:pPr>
      <w:r w:rsidRPr="00BE616C">
        <w:rPr>
          <w:rFonts w:asciiTheme="minorEastAsia" w:hAnsiTheme="minorEastAsia" w:hint="eastAsia"/>
          <w:szCs w:val="21"/>
        </w:rPr>
        <w:t>3</w:t>
      </w:r>
      <w:r w:rsidRPr="00BE616C">
        <w:rPr>
          <w:rFonts w:asciiTheme="minorEastAsia" w:hAnsiTheme="minorEastAsia" w:hint="eastAsia"/>
          <w:szCs w:val="21"/>
        </w:rPr>
        <w:t>）地点：</w:t>
      </w:r>
      <w:r>
        <w:rPr>
          <w:rFonts w:asciiTheme="minorEastAsia" w:hAnsiTheme="minorEastAsia" w:hint="eastAsia"/>
          <w:szCs w:val="21"/>
          <w:u w:val="single"/>
        </w:rPr>
        <w:t xml:space="preserve"> </w:t>
      </w:r>
      <w:r>
        <w:rPr>
          <w:rFonts w:asciiTheme="minorEastAsia" w:hAnsiTheme="minorEastAsia"/>
          <w:szCs w:val="21"/>
          <w:u w:val="single"/>
        </w:rPr>
        <w:t xml:space="preserve">          </w:t>
      </w:r>
    </w:p>
    <w:p w:rsidR="00556138" w:rsidRPr="009566D6" w:rsidRDefault="00556138" w:rsidP="00D02B22">
      <w:pPr>
        <w:spacing w:line="360" w:lineRule="auto"/>
        <w:ind w:firstLineChars="250" w:firstLine="600"/>
        <w:rPr>
          <w:rFonts w:asciiTheme="minorEastAsia" w:hAnsiTheme="minorEastAsia"/>
          <w:szCs w:val="21"/>
          <w:u w:val="single"/>
        </w:rPr>
      </w:pPr>
      <w:r w:rsidRPr="00BE616C">
        <w:rPr>
          <w:rFonts w:asciiTheme="minorEastAsia" w:hAnsiTheme="minorEastAsia" w:hint="eastAsia"/>
          <w:szCs w:val="21"/>
        </w:rPr>
        <w:t>4</w:t>
      </w:r>
      <w:r w:rsidRPr="00BE616C">
        <w:rPr>
          <w:rFonts w:asciiTheme="minorEastAsia" w:hAnsiTheme="minorEastAsia" w:hint="eastAsia"/>
          <w:szCs w:val="21"/>
        </w:rPr>
        <w:t>）时间：</w:t>
      </w:r>
      <w:r>
        <w:rPr>
          <w:rFonts w:asciiTheme="minorEastAsia" w:hAnsiTheme="minorEastAsia" w:hint="eastAsia"/>
          <w:szCs w:val="21"/>
          <w:u w:val="single"/>
        </w:rPr>
        <w:t xml:space="preserve">           </w:t>
      </w:r>
    </w:p>
    <w:p w:rsidR="00556138" w:rsidRPr="00BE616C" w:rsidRDefault="00556138" w:rsidP="00D02B22">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lastRenderedPageBreak/>
        <w:t>5</w:t>
      </w:r>
      <w:r w:rsidRPr="00BE616C">
        <w:rPr>
          <w:rFonts w:asciiTheme="minorEastAsia" w:hAnsiTheme="minorEastAsia" w:hint="eastAsia"/>
          <w:szCs w:val="21"/>
        </w:rPr>
        <w:t>、服务承诺：按</w:t>
      </w:r>
      <w:r w:rsidR="00257EDD">
        <w:rPr>
          <w:rFonts w:asciiTheme="minorEastAsia" w:hAnsiTheme="minorEastAsia" w:hint="eastAsia"/>
          <w:szCs w:val="21"/>
        </w:rPr>
        <w:t>磋商响应文件</w:t>
      </w:r>
      <w:r w:rsidRPr="00BE616C">
        <w:rPr>
          <w:rFonts w:asciiTheme="minorEastAsia" w:hAnsiTheme="minorEastAsia" w:hint="eastAsia"/>
          <w:szCs w:val="21"/>
        </w:rPr>
        <w:t>中的服务承诺执行。</w:t>
      </w:r>
    </w:p>
    <w:p w:rsidR="00556138" w:rsidRPr="00BE616C" w:rsidRDefault="00556138" w:rsidP="00D02B22">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6</w:t>
      </w:r>
      <w:r w:rsidRPr="00BE616C">
        <w:rPr>
          <w:rFonts w:asciiTheme="minorEastAsia" w:hAnsiTheme="minorEastAsia" w:hint="eastAsia"/>
          <w:szCs w:val="21"/>
        </w:rPr>
        <w:t>、安装调试过程中出现的安全责任问题由乙方全权负责。</w:t>
      </w:r>
    </w:p>
    <w:p w:rsidR="00556138" w:rsidRPr="00BE616C" w:rsidRDefault="00556138" w:rsidP="00D02B22">
      <w:pPr>
        <w:tabs>
          <w:tab w:val="left" w:pos="5355"/>
        </w:tabs>
        <w:spacing w:line="360" w:lineRule="auto"/>
        <w:ind w:firstLineChars="210" w:firstLine="506"/>
        <w:rPr>
          <w:rFonts w:asciiTheme="minorEastAsia" w:hAnsiTheme="minorEastAsia"/>
          <w:b/>
          <w:szCs w:val="21"/>
        </w:rPr>
      </w:pPr>
      <w:r w:rsidRPr="00BE616C">
        <w:rPr>
          <w:rFonts w:asciiTheme="minorEastAsia" w:hAnsiTheme="minorEastAsia" w:hint="eastAsia"/>
          <w:b/>
          <w:szCs w:val="21"/>
        </w:rPr>
        <w:t>八</w:t>
      </w:r>
      <w:r w:rsidRPr="00BE616C">
        <w:rPr>
          <w:rFonts w:asciiTheme="minorEastAsia" w:hAnsiTheme="minorEastAsia"/>
          <w:b/>
          <w:szCs w:val="21"/>
        </w:rPr>
        <w:t>、违约责任</w:t>
      </w:r>
      <w:r w:rsidRPr="00BE616C">
        <w:rPr>
          <w:rFonts w:asciiTheme="minorEastAsia" w:hAnsiTheme="minorEastAsia" w:hint="eastAsia"/>
          <w:b/>
          <w:szCs w:val="21"/>
        </w:rPr>
        <w:t>：</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、按《中华人民共和国</w:t>
      </w:r>
      <w:r>
        <w:rPr>
          <w:rFonts w:asciiTheme="minorEastAsia" w:hAnsiTheme="minorEastAsia" w:hint="eastAsia"/>
          <w:szCs w:val="21"/>
        </w:rPr>
        <w:t>民法典</w:t>
      </w:r>
      <w:r w:rsidRPr="00BE616C">
        <w:rPr>
          <w:rFonts w:asciiTheme="minorEastAsia" w:hAnsiTheme="minorEastAsia" w:hint="eastAsia"/>
          <w:szCs w:val="21"/>
        </w:rPr>
        <w:t>》中的相关条款执行。</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、未按合同要求提供产品或设备质量不能满足技术要求，甲方有权终止合同，并保留追究乙方违约责任的权利。</w:t>
      </w:r>
    </w:p>
    <w:p w:rsidR="00556138" w:rsidRPr="00BE616C" w:rsidRDefault="00556138" w:rsidP="00D02B22">
      <w:pPr>
        <w:adjustRightInd w:val="0"/>
        <w:snapToGrid w:val="0"/>
        <w:spacing w:line="360" w:lineRule="auto"/>
        <w:ind w:firstLineChars="200" w:firstLine="48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、时间迟延的，违约方按照每天</w:t>
      </w:r>
      <w:r w:rsidRPr="00BE616C">
        <w:rPr>
          <w:rFonts w:asciiTheme="minorEastAsia" w:hAnsiTheme="minorEastAsia" w:hint="eastAsia"/>
          <w:szCs w:val="21"/>
        </w:rPr>
        <w:t>1%</w:t>
      </w:r>
      <w:r w:rsidRPr="00BE616C">
        <w:rPr>
          <w:rFonts w:asciiTheme="minorEastAsia" w:hAnsiTheme="minorEastAsia" w:hint="eastAsia"/>
          <w:szCs w:val="21"/>
        </w:rPr>
        <w:t>向对方承担违约责任。产品质量问题违约的，除了按照迟延时间计算违约金外，另可以采取退货、换货等方式，由供方承担一切费用。</w:t>
      </w:r>
    </w:p>
    <w:p w:rsidR="00556138" w:rsidRPr="00BE616C" w:rsidRDefault="00556138" w:rsidP="00D02B22">
      <w:pPr>
        <w:spacing w:line="360" w:lineRule="auto"/>
        <w:ind w:firstLine="532"/>
        <w:rPr>
          <w:rFonts w:asciiTheme="minorEastAsia" w:hAnsiTheme="minorEastAsia"/>
          <w:b/>
          <w:szCs w:val="21"/>
        </w:rPr>
      </w:pPr>
      <w:r w:rsidRPr="00BE616C">
        <w:rPr>
          <w:rFonts w:asciiTheme="minorEastAsia" w:hAnsiTheme="minorEastAsia" w:hint="eastAsia"/>
          <w:b/>
          <w:szCs w:val="21"/>
        </w:rPr>
        <w:t>九、设备验收</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1</w:t>
      </w:r>
      <w:r w:rsidRPr="00BE616C">
        <w:rPr>
          <w:rFonts w:asciiTheme="minorEastAsia" w:hAnsiTheme="minorEastAsia" w:hint="eastAsia"/>
          <w:szCs w:val="21"/>
        </w:rPr>
        <w:t>、设备到货后，乙方负责安装调试，达到正常运行条件后书面通知甲方验收。</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2</w:t>
      </w:r>
      <w:r w:rsidRPr="00BE616C">
        <w:rPr>
          <w:rFonts w:asciiTheme="minorEastAsia" w:hAnsiTheme="minorEastAsia" w:hint="eastAsia"/>
          <w:szCs w:val="21"/>
        </w:rPr>
        <w:t>、安装完成后应提供详细的安装报告，并详细记录各种指示的实测数据。</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3</w:t>
      </w:r>
      <w:r w:rsidRPr="00BE616C">
        <w:rPr>
          <w:rFonts w:asciiTheme="minorEastAsia" w:hAnsiTheme="minorEastAsia" w:hint="eastAsia"/>
          <w:szCs w:val="21"/>
        </w:rPr>
        <w:t>、提供完整的操作手册和安装、调试、维修手册；提供制造厂家的检验测试报告或设备出厂检测报告。</w:t>
      </w:r>
    </w:p>
    <w:p w:rsidR="00556138" w:rsidRPr="00BE616C"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4</w:t>
      </w:r>
      <w:r w:rsidRPr="00BE616C">
        <w:rPr>
          <w:rFonts w:asciiTheme="minorEastAsia" w:hAnsiTheme="minorEastAsia" w:hint="eastAsia"/>
          <w:szCs w:val="21"/>
        </w:rPr>
        <w:t>、甲方根据合同要求对设备进行验收、确认设备的产地、规格、型号和数量。验收依据为</w:t>
      </w:r>
      <w:bookmarkStart w:id="1" w:name="_Toc337393760"/>
      <w:r w:rsidRPr="00BE616C">
        <w:rPr>
          <w:rFonts w:asciiTheme="minorEastAsia" w:hAnsiTheme="minorEastAsia" w:hint="eastAsia"/>
          <w:szCs w:val="21"/>
        </w:rPr>
        <w:t>本合同文本、招</w:t>
      </w:r>
      <w:r w:rsidR="00257EDD">
        <w:rPr>
          <w:rFonts w:asciiTheme="minorEastAsia" w:hAnsiTheme="minorEastAsia" w:hint="eastAsia"/>
          <w:szCs w:val="21"/>
        </w:rPr>
        <w:t>磋商响应文件</w:t>
      </w:r>
      <w:r w:rsidRPr="00BE616C">
        <w:rPr>
          <w:rFonts w:asciiTheme="minorEastAsia" w:hAnsiTheme="minorEastAsia" w:hint="eastAsia"/>
          <w:szCs w:val="21"/>
        </w:rPr>
        <w:t>和国内相应的标准、规范</w:t>
      </w:r>
      <w:bookmarkStart w:id="2" w:name="_Toc337393761"/>
      <w:bookmarkEnd w:id="1"/>
      <w:r w:rsidRPr="00BE616C">
        <w:rPr>
          <w:rFonts w:asciiTheme="minorEastAsia" w:hAnsiTheme="minorEastAsia" w:hint="eastAsia"/>
          <w:szCs w:val="21"/>
        </w:rPr>
        <w:t>。</w:t>
      </w:r>
      <w:bookmarkEnd w:id="2"/>
    </w:p>
    <w:p w:rsidR="00556138" w:rsidRDefault="00556138" w:rsidP="00D02B22">
      <w:pPr>
        <w:spacing w:line="360" w:lineRule="auto"/>
        <w:ind w:firstLineChars="200" w:firstLine="480"/>
        <w:rPr>
          <w:rFonts w:asciiTheme="minorEastAsia" w:hAnsiTheme="minorEastAsia"/>
          <w:szCs w:val="21"/>
        </w:rPr>
      </w:pPr>
      <w:r w:rsidRPr="00BE616C">
        <w:rPr>
          <w:rFonts w:asciiTheme="minorEastAsia" w:hAnsiTheme="minorEastAsia" w:hint="eastAsia"/>
          <w:szCs w:val="21"/>
        </w:rPr>
        <w:t>5</w:t>
      </w:r>
      <w:r w:rsidRPr="00BE616C">
        <w:rPr>
          <w:rFonts w:asciiTheme="minorEastAsia" w:hAnsiTheme="minorEastAsia" w:hint="eastAsia"/>
          <w:szCs w:val="21"/>
        </w:rPr>
        <w:t>、验收合格后，填写设备验收单，并向甲方提交设备所包含的所有资料，以便使用单位日后管理和维护。</w:t>
      </w:r>
    </w:p>
    <w:p w:rsidR="00556138" w:rsidRPr="00BE616C" w:rsidRDefault="00556138" w:rsidP="00D02B22">
      <w:pPr>
        <w:tabs>
          <w:tab w:val="left" w:pos="5355"/>
        </w:tabs>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十、合同争议的解决：</w:t>
      </w:r>
    </w:p>
    <w:p w:rsidR="00556138" w:rsidRPr="00BE616C" w:rsidRDefault="00556138" w:rsidP="00D02B22">
      <w:pPr>
        <w:tabs>
          <w:tab w:val="left" w:pos="5355"/>
        </w:tabs>
        <w:spacing w:line="360" w:lineRule="auto"/>
        <w:ind w:firstLineChars="200" w:firstLine="480"/>
        <w:rPr>
          <w:rFonts w:asciiTheme="minorEastAsia" w:hAnsiTheme="minorEastAsia"/>
          <w:b/>
          <w:szCs w:val="21"/>
        </w:rPr>
      </w:pPr>
      <w:r w:rsidRPr="00BE616C">
        <w:rPr>
          <w:rFonts w:asciiTheme="minorEastAsia" w:hAnsiTheme="minorEastAsia" w:hint="eastAsia"/>
          <w:szCs w:val="21"/>
        </w:rPr>
        <w:t>合同一经签订，不得随意变更、中止或终止。对确需变更、调整或者中止、终止合同的，应按规定履行相应的手续。</w:t>
      </w:r>
    </w:p>
    <w:p w:rsidR="00556138" w:rsidRDefault="00556138" w:rsidP="00D02B22">
      <w:pPr>
        <w:tabs>
          <w:tab w:val="left" w:pos="5355"/>
        </w:tabs>
        <w:spacing w:line="360" w:lineRule="auto"/>
        <w:ind w:firstLineChars="200" w:firstLine="480"/>
        <w:rPr>
          <w:rFonts w:asciiTheme="minorEastAsia" w:hAnsiTheme="minorEastAsia"/>
          <w:szCs w:val="21"/>
        </w:rPr>
      </w:pPr>
      <w:r w:rsidRPr="00BE616C">
        <w:rPr>
          <w:rFonts w:asciiTheme="minorEastAsia" w:hAnsiTheme="minorEastAsia" w:hint="eastAsia"/>
          <w:szCs w:val="21"/>
        </w:rPr>
        <w:t>合同执行中发生争议的，甲、乙双方应协商解决，协商达不成一致时，可向合同履行地人民法院提请诉讼。</w:t>
      </w:r>
    </w:p>
    <w:p w:rsidR="00556138" w:rsidRPr="00BE616C" w:rsidRDefault="00556138" w:rsidP="00556138">
      <w:pPr>
        <w:widowControl/>
        <w:numPr>
          <w:ilvl w:val="0"/>
          <w:numId w:val="2"/>
        </w:numPr>
        <w:tabs>
          <w:tab w:val="left" w:pos="5355"/>
        </w:tabs>
        <w:spacing w:line="360" w:lineRule="auto"/>
        <w:ind w:firstLineChars="200" w:firstLine="482"/>
        <w:rPr>
          <w:rFonts w:asciiTheme="minorEastAsia" w:hAnsiTheme="minorEastAsia"/>
          <w:b/>
          <w:szCs w:val="21"/>
        </w:rPr>
      </w:pPr>
      <w:r w:rsidRPr="00BE616C">
        <w:rPr>
          <w:rFonts w:asciiTheme="minorEastAsia" w:hAnsiTheme="minorEastAsia" w:hint="eastAsia"/>
          <w:b/>
          <w:szCs w:val="21"/>
        </w:rPr>
        <w:t>其它事项</w:t>
      </w:r>
    </w:p>
    <w:p w:rsidR="00556138" w:rsidRPr="00BE616C" w:rsidRDefault="00556138" w:rsidP="00556138">
      <w:pPr>
        <w:widowControl/>
        <w:numPr>
          <w:ilvl w:val="0"/>
          <w:numId w:val="3"/>
        </w:num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甲、乙双方做为合同执行的主体，有义务及时完全履行合同。</w:t>
      </w:r>
    </w:p>
    <w:p w:rsidR="00556138" w:rsidRPr="00BE616C" w:rsidRDefault="00556138" w:rsidP="00556138">
      <w:pPr>
        <w:widowControl/>
        <w:numPr>
          <w:ilvl w:val="0"/>
          <w:numId w:val="3"/>
        </w:num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合同未尽事宜，由甲、乙双方协商，协商方案作为本合同不可分割的组成部分，与本合同具有同等法律效力。</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lastRenderedPageBreak/>
        <w:t>3</w:t>
      </w:r>
      <w:r w:rsidRPr="00BE616C">
        <w:rPr>
          <w:rFonts w:asciiTheme="minorEastAsia" w:hAnsiTheme="minorEastAsia" w:hint="eastAsia"/>
          <w:szCs w:val="21"/>
        </w:rPr>
        <w:t>、</w:t>
      </w:r>
      <w:r w:rsidR="00257EDD">
        <w:rPr>
          <w:rFonts w:asciiTheme="minorEastAsia" w:hAnsiTheme="minorEastAsia" w:hint="eastAsia"/>
          <w:szCs w:val="21"/>
        </w:rPr>
        <w:t>磋商文件</w:t>
      </w:r>
      <w:r w:rsidRPr="00BE616C">
        <w:rPr>
          <w:rFonts w:asciiTheme="minorEastAsia" w:hAnsiTheme="minorEastAsia" w:hint="eastAsia"/>
          <w:szCs w:val="21"/>
        </w:rPr>
        <w:t>和乙方的</w:t>
      </w:r>
      <w:r w:rsidR="00257EDD">
        <w:rPr>
          <w:rFonts w:asciiTheme="minorEastAsia" w:hAnsiTheme="minorEastAsia" w:hint="eastAsia"/>
          <w:szCs w:val="21"/>
        </w:rPr>
        <w:t>磋商响应文件</w:t>
      </w:r>
      <w:r w:rsidRPr="00BE616C">
        <w:rPr>
          <w:rFonts w:asciiTheme="minorEastAsia" w:hAnsiTheme="minorEastAsia" w:hint="eastAsia"/>
          <w:szCs w:val="21"/>
        </w:rPr>
        <w:t>以及合同附件均为合同不可分割的部分。</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4</w:t>
      </w:r>
      <w:r w:rsidRPr="00BE616C">
        <w:rPr>
          <w:rFonts w:asciiTheme="minorEastAsia" w:hAnsiTheme="minorEastAsia" w:hint="eastAsia"/>
          <w:szCs w:val="21"/>
        </w:rPr>
        <w:t>、合同一式肆份，甲方、乙方各执贰份。甲方、乙方及确认方签字盖章后生效，合同执行完毕自动失效。（合同的服务承诺长期有效）。</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甲</w:t>
      </w:r>
      <w:r w:rsidRPr="00BE616C">
        <w:rPr>
          <w:rFonts w:asciiTheme="minorEastAsia" w:hAnsiTheme="minorEastAsia" w:hint="eastAsia"/>
          <w:szCs w:val="21"/>
        </w:rPr>
        <w:t xml:space="preserve">  </w:t>
      </w:r>
      <w:r w:rsidRPr="00BE616C">
        <w:rPr>
          <w:rFonts w:asciiTheme="minorEastAsia" w:hAnsiTheme="minorEastAsia" w:hint="eastAsia"/>
          <w:szCs w:val="21"/>
        </w:rPr>
        <w:t>方：（公章）</w:t>
      </w:r>
      <w:r w:rsidRPr="00BE616C">
        <w:rPr>
          <w:rFonts w:asciiTheme="minorEastAsia" w:hAnsiTheme="minorEastAsia" w:hint="eastAsia"/>
          <w:szCs w:val="21"/>
        </w:rPr>
        <w:t xml:space="preserve">                          </w:t>
      </w:r>
      <w:r w:rsidRPr="00BE616C">
        <w:rPr>
          <w:rFonts w:asciiTheme="minorEastAsia" w:hAnsiTheme="minorEastAsia" w:hint="eastAsia"/>
          <w:szCs w:val="21"/>
        </w:rPr>
        <w:t>乙</w:t>
      </w:r>
      <w:r w:rsidRPr="00BE616C">
        <w:rPr>
          <w:rFonts w:asciiTheme="minorEastAsia" w:hAnsiTheme="minorEastAsia" w:hint="eastAsia"/>
          <w:szCs w:val="21"/>
        </w:rPr>
        <w:t xml:space="preserve">  </w:t>
      </w:r>
      <w:r w:rsidRPr="00BE616C">
        <w:rPr>
          <w:rFonts w:asciiTheme="minorEastAsia" w:hAnsiTheme="minorEastAsia" w:hint="eastAsia"/>
          <w:szCs w:val="21"/>
        </w:rPr>
        <w:t>方：（公章）</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地</w:t>
      </w:r>
      <w:r w:rsidRPr="00BE616C">
        <w:rPr>
          <w:rFonts w:asciiTheme="minorEastAsia" w:hAnsiTheme="minorEastAsia" w:hint="eastAsia"/>
          <w:szCs w:val="21"/>
        </w:rPr>
        <w:t xml:space="preserve">  </w:t>
      </w:r>
      <w:r w:rsidRPr="00BE616C">
        <w:rPr>
          <w:rFonts w:asciiTheme="minorEastAsia" w:hAnsiTheme="minorEastAsia" w:hint="eastAsia"/>
          <w:szCs w:val="21"/>
        </w:rPr>
        <w:t>址：</w:t>
      </w:r>
      <w:r w:rsidRPr="00BE616C">
        <w:rPr>
          <w:rFonts w:asciiTheme="minorEastAsia" w:hAnsiTheme="minorEastAsia" w:hint="eastAsia"/>
          <w:szCs w:val="21"/>
        </w:rPr>
        <w:t xml:space="preserve">  </w:t>
      </w:r>
      <w:r>
        <w:rPr>
          <w:rFonts w:asciiTheme="minorEastAsia" w:hAnsiTheme="minorEastAsia" w:hint="eastAsia"/>
          <w:szCs w:val="21"/>
        </w:rPr>
        <w:t xml:space="preserve">                               </w:t>
      </w:r>
      <w:r w:rsidRPr="00BE616C">
        <w:rPr>
          <w:rFonts w:asciiTheme="minorEastAsia" w:hAnsiTheme="minorEastAsia" w:hint="eastAsia"/>
          <w:szCs w:val="21"/>
        </w:rPr>
        <w:t>地</w:t>
      </w:r>
      <w:r w:rsidRPr="00BE616C">
        <w:rPr>
          <w:rFonts w:asciiTheme="minorEastAsia" w:hAnsiTheme="minorEastAsia" w:hint="eastAsia"/>
          <w:szCs w:val="21"/>
        </w:rPr>
        <w:t xml:space="preserve">  </w:t>
      </w:r>
      <w:r w:rsidRPr="00BE616C">
        <w:rPr>
          <w:rFonts w:asciiTheme="minorEastAsia" w:hAnsiTheme="minorEastAsia" w:hint="eastAsia"/>
          <w:szCs w:val="21"/>
        </w:rPr>
        <w:t>址：</w:t>
      </w:r>
      <w:r w:rsidRPr="00BE616C">
        <w:rPr>
          <w:rFonts w:asciiTheme="minorEastAsia" w:hAnsiTheme="minorEastAsia" w:hint="eastAsia"/>
          <w:szCs w:val="21"/>
        </w:rPr>
        <w:t xml:space="preserve"> </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法定代表人：（签字）</w:t>
      </w:r>
      <w:r w:rsidRPr="00BE616C">
        <w:rPr>
          <w:rFonts w:asciiTheme="minorEastAsia" w:hAnsiTheme="minorEastAsia" w:hint="eastAsia"/>
          <w:szCs w:val="21"/>
        </w:rPr>
        <w:t xml:space="preserve">                      </w:t>
      </w:r>
      <w:r w:rsidRPr="00BE616C">
        <w:rPr>
          <w:rFonts w:asciiTheme="minorEastAsia" w:hAnsiTheme="minorEastAsia" w:hint="eastAsia"/>
          <w:szCs w:val="21"/>
        </w:rPr>
        <w:t>法定代表人：（签字）</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代理人：（签字）</w:t>
      </w:r>
      <w:r w:rsidRPr="00BE616C">
        <w:rPr>
          <w:rFonts w:asciiTheme="minorEastAsia" w:hAnsiTheme="minorEastAsia" w:hint="eastAsia"/>
          <w:szCs w:val="21"/>
        </w:rPr>
        <w:t xml:space="preserve">                          </w:t>
      </w:r>
      <w:r w:rsidRPr="00BE616C">
        <w:rPr>
          <w:rFonts w:asciiTheme="minorEastAsia" w:hAnsiTheme="minorEastAsia" w:hint="eastAsia"/>
          <w:szCs w:val="21"/>
        </w:rPr>
        <w:t>代理人：（签字）</w:t>
      </w:r>
    </w:p>
    <w:p w:rsidR="00556138" w:rsidRPr="00BE616C"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联系电话：</w:t>
      </w:r>
      <w:r>
        <w:rPr>
          <w:rFonts w:asciiTheme="minorEastAsia" w:hAnsiTheme="minorEastAsia" w:hint="eastAsia"/>
          <w:szCs w:val="21"/>
        </w:rPr>
        <w:t xml:space="preserve">                               </w:t>
      </w:r>
      <w:r w:rsidRPr="00BE616C">
        <w:rPr>
          <w:rFonts w:asciiTheme="minorEastAsia" w:hAnsiTheme="minorEastAsia" w:hint="eastAsia"/>
          <w:szCs w:val="21"/>
        </w:rPr>
        <w:t>开户银行：</w:t>
      </w:r>
    </w:p>
    <w:p w:rsidR="00556138" w:rsidRPr="00BE616C" w:rsidRDefault="00556138" w:rsidP="00556138">
      <w:pPr>
        <w:adjustRightInd w:val="0"/>
        <w:snapToGrid w:val="0"/>
        <w:spacing w:line="360" w:lineRule="auto"/>
        <w:ind w:firstLineChars="2300" w:firstLine="5520"/>
        <w:rPr>
          <w:rFonts w:asciiTheme="minorEastAsia" w:hAnsiTheme="minorEastAsia"/>
          <w:szCs w:val="21"/>
        </w:rPr>
      </w:pPr>
      <w:r w:rsidRPr="00BE616C">
        <w:rPr>
          <w:rFonts w:asciiTheme="minorEastAsia" w:hAnsiTheme="minorEastAsia" w:hint="eastAsia"/>
          <w:szCs w:val="21"/>
        </w:rPr>
        <w:t>帐</w:t>
      </w:r>
      <w:r w:rsidRPr="00BE616C">
        <w:rPr>
          <w:rFonts w:asciiTheme="minorEastAsia" w:hAnsiTheme="minorEastAsia" w:hint="eastAsia"/>
          <w:szCs w:val="21"/>
        </w:rPr>
        <w:t xml:space="preserve">   </w:t>
      </w:r>
      <w:r w:rsidRPr="00BE616C">
        <w:rPr>
          <w:rFonts w:asciiTheme="minorEastAsia" w:hAnsiTheme="minorEastAsia" w:hint="eastAsia"/>
          <w:szCs w:val="21"/>
        </w:rPr>
        <w:t>号：</w:t>
      </w:r>
      <w:r w:rsidRPr="00BE616C">
        <w:rPr>
          <w:rFonts w:asciiTheme="minorEastAsia" w:hAnsiTheme="minorEastAsia" w:hint="eastAsia"/>
          <w:szCs w:val="21"/>
        </w:rPr>
        <w:t xml:space="preserve"> </w:t>
      </w:r>
    </w:p>
    <w:p w:rsidR="00556138" w:rsidRPr="00BE616C" w:rsidRDefault="00556138" w:rsidP="00556138">
      <w:pPr>
        <w:adjustRightInd w:val="0"/>
        <w:snapToGrid w:val="0"/>
        <w:spacing w:line="360" w:lineRule="auto"/>
        <w:ind w:firstLineChars="2300" w:firstLine="5520"/>
        <w:rPr>
          <w:rFonts w:asciiTheme="minorEastAsia" w:hAnsiTheme="minorEastAsia"/>
          <w:szCs w:val="21"/>
        </w:rPr>
      </w:pPr>
      <w:r w:rsidRPr="00BE616C">
        <w:rPr>
          <w:rFonts w:asciiTheme="minorEastAsia" w:hAnsiTheme="minorEastAsia" w:hint="eastAsia"/>
          <w:szCs w:val="21"/>
        </w:rPr>
        <w:t>联系电话：</w:t>
      </w:r>
    </w:p>
    <w:p w:rsidR="00141930" w:rsidRPr="00556138" w:rsidRDefault="00556138" w:rsidP="00556138">
      <w:pPr>
        <w:adjustRightInd w:val="0"/>
        <w:snapToGrid w:val="0"/>
        <w:spacing w:line="360" w:lineRule="auto"/>
        <w:ind w:firstLineChars="250" w:firstLine="600"/>
        <w:rPr>
          <w:rFonts w:asciiTheme="minorEastAsia" w:hAnsiTheme="minorEastAsia"/>
          <w:szCs w:val="21"/>
        </w:rPr>
      </w:pPr>
      <w:r w:rsidRPr="00BE616C">
        <w:rPr>
          <w:rFonts w:asciiTheme="minorEastAsia" w:hAnsiTheme="minorEastAsia" w:hint="eastAsia"/>
          <w:szCs w:val="21"/>
        </w:rPr>
        <w:t>签订日期：</w:t>
      </w:r>
      <w:r w:rsidRPr="00BE616C">
        <w:rPr>
          <w:rFonts w:asciiTheme="minorEastAsia" w:hAnsiTheme="minorEastAsia" w:hint="eastAsia"/>
          <w:szCs w:val="21"/>
        </w:rPr>
        <w:t xml:space="preserve">   </w:t>
      </w:r>
      <w:r w:rsidRPr="00BE616C">
        <w:rPr>
          <w:rFonts w:asciiTheme="minorEastAsia" w:hAnsiTheme="minorEastAsia" w:hint="eastAsia"/>
          <w:szCs w:val="21"/>
        </w:rPr>
        <w:t>年</w:t>
      </w:r>
      <w:r w:rsidRPr="00BE616C">
        <w:rPr>
          <w:rFonts w:asciiTheme="minorEastAsia" w:hAnsiTheme="minorEastAsia" w:hint="eastAsia"/>
          <w:szCs w:val="21"/>
        </w:rPr>
        <w:t xml:space="preserve">  </w:t>
      </w:r>
      <w:r w:rsidRPr="00BE616C">
        <w:rPr>
          <w:rFonts w:asciiTheme="minorEastAsia" w:hAnsiTheme="minorEastAsia" w:hint="eastAsia"/>
          <w:szCs w:val="21"/>
        </w:rPr>
        <w:t>月</w:t>
      </w:r>
      <w:r w:rsidRPr="00BE616C">
        <w:rPr>
          <w:rFonts w:asciiTheme="minorEastAsia" w:hAnsiTheme="minorEastAsia" w:hint="eastAsia"/>
          <w:szCs w:val="21"/>
        </w:rPr>
        <w:t xml:space="preserve">  </w:t>
      </w:r>
      <w:r w:rsidRPr="00BE616C">
        <w:rPr>
          <w:rFonts w:asciiTheme="minorEastAsia" w:hAnsiTheme="minorEastAsia" w:hint="eastAsia"/>
          <w:szCs w:val="21"/>
        </w:rPr>
        <w:t>日</w:t>
      </w:r>
      <w:r w:rsidRPr="00BE616C">
        <w:rPr>
          <w:rFonts w:asciiTheme="minorEastAsia" w:hAnsiTheme="minorEastAsia" w:hint="eastAsia"/>
          <w:szCs w:val="21"/>
        </w:rPr>
        <w:t xml:space="preserve">                  </w:t>
      </w:r>
      <w:r w:rsidRPr="00BE616C">
        <w:rPr>
          <w:rFonts w:asciiTheme="minorEastAsia" w:hAnsiTheme="minorEastAsia" w:hint="eastAsia"/>
          <w:szCs w:val="21"/>
        </w:rPr>
        <w:t>签订日期：</w:t>
      </w:r>
      <w:r w:rsidRPr="00BE616C">
        <w:rPr>
          <w:rFonts w:asciiTheme="minorEastAsia" w:hAnsiTheme="minorEastAsia" w:hint="eastAsia"/>
          <w:szCs w:val="21"/>
        </w:rPr>
        <w:t xml:space="preserve">   </w:t>
      </w:r>
      <w:r w:rsidRPr="00BE616C">
        <w:rPr>
          <w:rFonts w:asciiTheme="minorEastAsia" w:hAnsiTheme="minorEastAsia" w:hint="eastAsia"/>
          <w:szCs w:val="21"/>
        </w:rPr>
        <w:t>年</w:t>
      </w:r>
      <w:r w:rsidRPr="00BE616C">
        <w:rPr>
          <w:rFonts w:asciiTheme="minorEastAsia" w:hAnsiTheme="minorEastAsia" w:hint="eastAsia"/>
          <w:szCs w:val="21"/>
        </w:rPr>
        <w:t xml:space="preserve">  </w:t>
      </w:r>
      <w:r w:rsidRPr="00BE616C">
        <w:rPr>
          <w:rFonts w:asciiTheme="minorEastAsia" w:hAnsiTheme="minorEastAsia" w:hint="eastAsia"/>
          <w:szCs w:val="21"/>
        </w:rPr>
        <w:t>月</w:t>
      </w:r>
      <w:r w:rsidRPr="00BE616C">
        <w:rPr>
          <w:rFonts w:asciiTheme="minorEastAsia" w:hAnsiTheme="minorEastAsia" w:hint="eastAsia"/>
          <w:szCs w:val="21"/>
        </w:rPr>
        <w:t xml:space="preserve">  </w:t>
      </w:r>
      <w:r w:rsidRPr="00BE616C">
        <w:rPr>
          <w:rFonts w:asciiTheme="minorEastAsia" w:hAnsiTheme="minorEastAsia" w:hint="eastAsia"/>
          <w:szCs w:val="21"/>
        </w:rPr>
        <w:t>日</w:t>
      </w:r>
    </w:p>
    <w:sectPr w:rsidR="00141930" w:rsidRPr="005561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16F" w:rsidRDefault="00A9616F" w:rsidP="00385804">
      <w:r>
        <w:separator/>
      </w:r>
    </w:p>
  </w:endnote>
  <w:endnote w:type="continuationSeparator" w:id="0">
    <w:p w:rsidR="00A9616F" w:rsidRDefault="00A9616F" w:rsidP="0038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16F" w:rsidRDefault="00A9616F" w:rsidP="00385804">
      <w:r>
        <w:separator/>
      </w:r>
    </w:p>
  </w:footnote>
  <w:footnote w:type="continuationSeparator" w:id="0">
    <w:p w:rsidR="00A9616F" w:rsidRDefault="00A9616F" w:rsidP="00385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34F8E"/>
    <w:multiLevelType w:val="singleLevel"/>
    <w:tmpl w:val="CA48D55E"/>
    <w:lvl w:ilvl="0">
      <w:start w:val="6"/>
      <w:numFmt w:val="chineseCounting"/>
      <w:suff w:val="nothing"/>
      <w:lvlText w:val="%1、"/>
      <w:lvlJc w:val="left"/>
      <w:rPr>
        <w:rFonts w:hint="eastAsia"/>
        <w:b/>
      </w:rPr>
    </w:lvl>
  </w:abstractNum>
  <w:abstractNum w:abstractNumId="1" w15:restartNumberingAfterBreak="0">
    <w:nsid w:val="5642A275"/>
    <w:multiLevelType w:val="singleLevel"/>
    <w:tmpl w:val="5642A275"/>
    <w:lvl w:ilvl="0">
      <w:start w:val="11"/>
      <w:numFmt w:val="chineseCounting"/>
      <w:suff w:val="nothing"/>
      <w:lvlText w:val="%1、"/>
      <w:lvlJc w:val="left"/>
    </w:lvl>
  </w:abstractNum>
  <w:abstractNum w:abstractNumId="2" w15:restartNumberingAfterBreak="0">
    <w:nsid w:val="59DDEA4E"/>
    <w:multiLevelType w:val="singleLevel"/>
    <w:tmpl w:val="59DDEA4E"/>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7C"/>
    <w:rsid w:val="000517F3"/>
    <w:rsid w:val="00074293"/>
    <w:rsid w:val="000F6A85"/>
    <w:rsid w:val="00141930"/>
    <w:rsid w:val="00150A40"/>
    <w:rsid w:val="00237AB9"/>
    <w:rsid w:val="00257EDD"/>
    <w:rsid w:val="002F1928"/>
    <w:rsid w:val="002F252A"/>
    <w:rsid w:val="0032433C"/>
    <w:rsid w:val="003626BF"/>
    <w:rsid w:val="003830B0"/>
    <w:rsid w:val="00385804"/>
    <w:rsid w:val="00461DAC"/>
    <w:rsid w:val="00556138"/>
    <w:rsid w:val="0056267C"/>
    <w:rsid w:val="00565E9E"/>
    <w:rsid w:val="0058497E"/>
    <w:rsid w:val="00704821"/>
    <w:rsid w:val="00743E68"/>
    <w:rsid w:val="007C4F22"/>
    <w:rsid w:val="00822B5E"/>
    <w:rsid w:val="00900C70"/>
    <w:rsid w:val="009011D9"/>
    <w:rsid w:val="009D0013"/>
    <w:rsid w:val="00A3403B"/>
    <w:rsid w:val="00A511A8"/>
    <w:rsid w:val="00A76595"/>
    <w:rsid w:val="00A840A6"/>
    <w:rsid w:val="00A9616F"/>
    <w:rsid w:val="00B225A4"/>
    <w:rsid w:val="00B968F1"/>
    <w:rsid w:val="00C35B39"/>
    <w:rsid w:val="00C403A3"/>
    <w:rsid w:val="00C56C46"/>
    <w:rsid w:val="00C6097F"/>
    <w:rsid w:val="00D02B22"/>
    <w:rsid w:val="00D21EEB"/>
    <w:rsid w:val="00D23ED8"/>
    <w:rsid w:val="00E5428B"/>
    <w:rsid w:val="00EC2692"/>
    <w:rsid w:val="00F72CE4"/>
    <w:rsid w:val="00F8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88D29"/>
  <w15:chartTrackingRefBased/>
  <w15:docId w15:val="{87757645-EBA8-4594-AA29-02B9711D7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04821"/>
    <w:pPr>
      <w:widowControl w:val="0"/>
      <w:jc w:val="both"/>
    </w:pPr>
    <w:rPr>
      <w:rFonts w:ascii="宋体" w:eastAsia="宋体" w:hAnsi="Times New Roman" w:cs="Times New Roman"/>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next w:val="a5"/>
    <w:link w:val="a6"/>
    <w:uiPriority w:val="99"/>
    <w:qFormat/>
    <w:rsid w:val="00704821"/>
    <w:pPr>
      <w:tabs>
        <w:tab w:val="center" w:pos="4153"/>
        <w:tab w:val="right" w:pos="8306"/>
      </w:tabs>
      <w:snapToGrid w:val="0"/>
      <w:jc w:val="left"/>
    </w:pPr>
    <w:rPr>
      <w:rFonts w:ascii="Times New Roman"/>
      <w:kern w:val="2"/>
      <w:sz w:val="18"/>
      <w:szCs w:val="18"/>
    </w:rPr>
  </w:style>
  <w:style w:type="character" w:customStyle="1" w:styleId="a6">
    <w:name w:val="页脚 字符"/>
    <w:basedOn w:val="a1"/>
    <w:link w:val="a4"/>
    <w:uiPriority w:val="99"/>
    <w:qFormat/>
    <w:rsid w:val="00704821"/>
    <w:rPr>
      <w:rFonts w:ascii="Times New Roman" w:eastAsia="宋体" w:hAnsi="Times New Roman" w:cs="Times New Roman"/>
      <w:sz w:val="18"/>
      <w:szCs w:val="18"/>
    </w:rPr>
  </w:style>
  <w:style w:type="paragraph" w:customStyle="1" w:styleId="1">
    <w:name w:val="正文缩进1"/>
    <w:basedOn w:val="a"/>
    <w:qFormat/>
    <w:rsid w:val="00704821"/>
    <w:pPr>
      <w:ind w:firstLineChars="200" w:firstLine="420"/>
    </w:pPr>
  </w:style>
  <w:style w:type="paragraph" w:styleId="a0">
    <w:name w:val="Normal Indent"/>
    <w:basedOn w:val="a"/>
    <w:link w:val="a7"/>
    <w:uiPriority w:val="99"/>
    <w:unhideWhenUsed/>
    <w:qFormat/>
    <w:rsid w:val="00704821"/>
    <w:pPr>
      <w:ind w:firstLineChars="200" w:firstLine="420"/>
    </w:pPr>
  </w:style>
  <w:style w:type="paragraph" w:styleId="a5">
    <w:name w:val="Body Text"/>
    <w:basedOn w:val="a"/>
    <w:link w:val="a8"/>
    <w:uiPriority w:val="99"/>
    <w:semiHidden/>
    <w:unhideWhenUsed/>
    <w:rsid w:val="00704821"/>
    <w:pPr>
      <w:spacing w:after="120"/>
    </w:pPr>
  </w:style>
  <w:style w:type="character" w:customStyle="1" w:styleId="a8">
    <w:name w:val="正文文本 字符"/>
    <w:basedOn w:val="a1"/>
    <w:link w:val="a5"/>
    <w:uiPriority w:val="99"/>
    <w:semiHidden/>
    <w:rsid w:val="00704821"/>
    <w:rPr>
      <w:rFonts w:ascii="宋体" w:eastAsia="宋体" w:hAnsi="Times New Roman" w:cs="Times New Roman"/>
      <w:kern w:val="0"/>
      <w:sz w:val="24"/>
      <w:szCs w:val="20"/>
    </w:rPr>
  </w:style>
  <w:style w:type="character" w:customStyle="1" w:styleId="a7">
    <w:name w:val="正文缩进 字符"/>
    <w:link w:val="a0"/>
    <w:uiPriority w:val="99"/>
    <w:qFormat/>
    <w:rsid w:val="00D23ED8"/>
    <w:rPr>
      <w:rFonts w:ascii="宋体" w:eastAsia="宋体" w:hAnsi="Times New Roman" w:cs="Times New Roman"/>
      <w:kern w:val="0"/>
      <w:sz w:val="24"/>
      <w:szCs w:val="20"/>
    </w:rPr>
  </w:style>
  <w:style w:type="paragraph" w:styleId="a9">
    <w:name w:val="header"/>
    <w:basedOn w:val="a"/>
    <w:link w:val="aa"/>
    <w:uiPriority w:val="99"/>
    <w:unhideWhenUsed/>
    <w:rsid w:val="00385804"/>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1"/>
    <w:link w:val="a9"/>
    <w:uiPriority w:val="99"/>
    <w:rsid w:val="00385804"/>
    <w:rPr>
      <w:rFonts w:ascii="宋体" w:eastAsia="宋体" w:hAnsi="Times New Roman" w:cs="Times New Roman"/>
      <w:kern w:val="0"/>
      <w:sz w:val="18"/>
      <w:szCs w:val="18"/>
    </w:rPr>
  </w:style>
  <w:style w:type="paragraph" w:customStyle="1" w:styleId="2">
    <w:name w:val="样式 首行缩进:  2 字符"/>
    <w:basedOn w:val="a"/>
    <w:rsid w:val="00556138"/>
    <w:pPr>
      <w:widowControl/>
      <w:spacing w:line="400" w:lineRule="exact"/>
      <w:ind w:firstLineChars="200" w:firstLine="200"/>
    </w:pPr>
    <w:rPr>
      <w:rFont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38</cp:revision>
  <dcterms:created xsi:type="dcterms:W3CDTF">2023-11-30T02:22:00Z</dcterms:created>
  <dcterms:modified xsi:type="dcterms:W3CDTF">2025-07-28T04:08:00Z</dcterms:modified>
</cp:coreProperties>
</file>