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版本号：SXHC2025-17720250709001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西安高新区道路积水点抽排水、清淤项目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SXHC2025-177</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西安高新区道路积水点抽排水、清淤项目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西安高新区道路积水点抽排水、清淤项目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对高新区已通车放行未移交道路的雨污水管道进行抽水、清淤、疏浚，清除渠道内淤积物、水草，疏通渠道，满足管网排水需求。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采购包1（西安高新区道路积水点抽排水、清淤项目）：属于专门面向中小企业采购。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2、企业资质：供应商具备建设行政主管部门颁发的市政公用工程施工总承包三级及以上资质证书，及有效的安全生产许可证。</w:t>
      </w:r>
    </w:p>
    <w:p>
      <w:pPr>
        <w:pStyle w:val="null3"/>
      </w:pPr>
      <w:r>
        <w:rPr>
          <w:rFonts w:ascii="仿宋_GB2312" w:hAnsi="仿宋_GB2312" w:cs="仿宋_GB2312" w:eastAsia="仿宋_GB2312"/>
        </w:rPr>
        <w:t>3、拟派项目负责人资质和专业要求：证书等级：二级（含二级）以上建造师注册证 专业：市政公用工程专业 补充说明：具备有效的安全生产考核合格证书（B证） , 且在本单位注册，无在建项目（提供承诺书）。</w:t>
      </w:r>
    </w:p>
    <w:p>
      <w:pPr>
        <w:pStyle w:val="null3"/>
      </w:pPr>
      <w:r>
        <w:rPr>
          <w:rFonts w:ascii="仿宋_GB2312" w:hAnsi="仿宋_GB2312" w:cs="仿宋_GB2312" w:eastAsia="仿宋_GB2312"/>
        </w:rPr>
        <w:t>4、全国建筑市场监管公共服务平台截图：供应商基本信息及项目负责人的基本信息在“全国建筑市场监管公共服务平台”可查询且无不良记录。</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采购包1：1,920,737.25元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执行，按差额定率累进法收取费用，100万以下按1.0%收取，100万-500万按0.7%收取。 代理服务费缴纳信息如下： 银行户名：陕西华采招标有限公司 开户行名称：招商银行陕西自贸试验区西安高新科技支行 行号：308791011305 账 号：129905942210666 联系人：韩工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对高新区已通车放行未移交道路的雨污水管道进行抽水、清淤、疏浚，清除渠道内淤积物、水草，疏通渠道，满足管网排水需求。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1,920,737.25</w:t>
      </w:r>
    </w:p>
    <w:p>
      <w:pPr>
        <w:pStyle w:val="null3"/>
      </w:pPr>
      <w:r>
        <w:rPr>
          <w:rFonts w:ascii="仿宋_GB2312" w:hAnsi="仿宋_GB2312" w:cs="仿宋_GB2312" w:eastAsia="仿宋_GB2312"/>
        </w:rPr>
        <w:t>采购包最高限价（元）: 1,920,737.25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西安高新区道路积水点抽排水、清淤项目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1,920,737.25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标的名称：西安高新区道路积水点抽排水、清淤项目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color w:val="000000"/>
              </w:rPr>
              <w:t>一、项目概况</w:t>
            </w:r>
          </w:p>
          <w:p>
            <w:pPr>
              <w:pStyle w:val="null3"/>
              <w:ind w:firstLine="400"/>
              <w:jc w:val="left"/>
            </w:pPr>
            <w:r>
              <w:rPr>
                <w:rFonts w:ascii="仿宋_GB2312" w:hAnsi="仿宋_GB2312" w:cs="仿宋_GB2312" w:eastAsia="仿宋_GB2312"/>
                <w:sz w:val="20"/>
                <w:color w:val="000000"/>
              </w:rPr>
              <w:t>（一）项目概况：</w:t>
            </w:r>
            <w:r>
              <w:rPr>
                <w:rFonts w:ascii="仿宋_GB2312" w:hAnsi="仿宋_GB2312" w:cs="仿宋_GB2312" w:eastAsia="仿宋_GB2312"/>
                <w:sz w:val="20"/>
                <w:color w:val="000000"/>
              </w:rPr>
              <w:t>西安高新区道路积水点抽排水、清淤项目</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服务期限</w:t>
            </w:r>
            <w:r>
              <w:rPr>
                <w:rFonts w:ascii="仿宋_GB2312" w:hAnsi="仿宋_GB2312" w:cs="仿宋_GB2312" w:eastAsia="仿宋_GB2312"/>
                <w:sz w:val="20"/>
              </w:rPr>
              <w:t>：</w:t>
            </w:r>
            <w:r>
              <w:rPr>
                <w:rFonts w:ascii="仿宋_GB2312" w:hAnsi="仿宋_GB2312" w:cs="仿宋_GB2312" w:eastAsia="仿宋_GB2312"/>
                <w:sz w:val="20"/>
              </w:rPr>
              <w:t>6个月</w:t>
            </w:r>
            <w:r>
              <w:rPr>
                <w:rFonts w:ascii="仿宋_GB2312" w:hAnsi="仿宋_GB2312" w:cs="仿宋_GB2312" w:eastAsia="仿宋_GB2312"/>
                <w:sz w:val="20"/>
              </w:rPr>
              <w:t>，具体开工日期以采购协议签订日期为准。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服务</w:t>
            </w:r>
            <w:r>
              <w:rPr>
                <w:rFonts w:ascii="仿宋_GB2312" w:hAnsi="仿宋_GB2312" w:cs="仿宋_GB2312" w:eastAsia="仿宋_GB2312"/>
                <w:sz w:val="20"/>
              </w:rPr>
              <w:t>地点：西安高新区范围内，具体以采购人要求为准。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）质量标准：</w:t>
            </w:r>
            <w:r>
              <w:rPr>
                <w:rFonts w:ascii="仿宋_GB2312" w:hAnsi="仿宋_GB2312" w:cs="仿宋_GB2312" w:eastAsia="仿宋_GB2312"/>
                <w:sz w:val="20"/>
              </w:rPr>
              <w:t>符合国家、行业、地方规定的质量和安全标准要求。</w:t>
            </w:r>
          </w:p>
          <w:p>
            <w:pPr>
              <w:pStyle w:val="null3"/>
              <w:ind w:firstLine="400"/>
              <w:jc w:val="left"/>
            </w:pPr>
            <w:r>
              <w:rPr>
                <w:rFonts w:ascii="仿宋_GB2312" w:hAnsi="仿宋_GB2312" w:cs="仿宋_GB2312" w:eastAsia="仿宋_GB2312"/>
                <w:sz w:val="20"/>
              </w:rPr>
              <w:t>备注：凡涉及的相关规范，国家有最新标准的以最新标准为准。</w:t>
            </w:r>
          </w:p>
          <w:p>
            <w:pPr>
              <w:pStyle w:val="null3"/>
              <w:ind w:firstLine="402"/>
              <w:jc w:val="left"/>
            </w:pPr>
            <w:r>
              <w:rPr>
                <w:rFonts w:ascii="仿宋_GB2312" w:hAnsi="仿宋_GB2312" w:cs="仿宋_GB2312" w:eastAsia="仿宋_GB2312"/>
                <w:sz w:val="20"/>
                <w:b/>
              </w:rPr>
              <w:t>二、</w:t>
            </w:r>
            <w:r>
              <w:rPr>
                <w:rFonts w:ascii="仿宋_GB2312" w:hAnsi="仿宋_GB2312" w:cs="仿宋_GB2312" w:eastAsia="仿宋_GB2312"/>
                <w:sz w:val="20"/>
                <w:b/>
              </w:rPr>
              <w:t>采购内容</w:t>
            </w:r>
          </w:p>
          <w:p>
            <w:pPr>
              <w:pStyle w:val="null3"/>
              <w:ind w:firstLine="400"/>
              <w:jc w:val="left"/>
            </w:pPr>
            <w:r>
              <w:rPr>
                <w:rFonts w:ascii="仿宋_GB2312" w:hAnsi="仿宋_GB2312" w:cs="仿宋_GB2312" w:eastAsia="仿宋_GB2312"/>
              </w:rPr>
              <w:t>本次清淤范围：对</w:t>
            </w:r>
            <w:r>
              <w:rPr>
                <w:rFonts w:ascii="仿宋_GB2312" w:hAnsi="仿宋_GB2312" w:cs="仿宋_GB2312" w:eastAsia="仿宋_GB2312"/>
              </w:rPr>
              <w:t>高新区已通车放行未移交道路的雨污水管道进行抽水、清淤、疏浚，清除渠道内淤积物、水草，疏通渠道，恢复渠道安全行洪要求。</w:t>
            </w:r>
            <w:r>
              <w:rPr>
                <w:rFonts w:ascii="仿宋_GB2312" w:hAnsi="仿宋_GB2312" w:cs="仿宋_GB2312" w:eastAsia="仿宋_GB2312"/>
              </w:rPr>
              <w:t>在清淤过程中若因项目实施需要，对现状河堤路、绿化带、护栏等河道基础设施进行临时拆除、占用的，清淤完成后应当恢复原状。清淤方式以机械开挖为主，人工配合为辅，必要时采取导流措施，对实施范围内淤泥进行彻底清理；污水淤泥垃圾抽出及施工过程中产生的污水排放至指定地点，集中处理，淤泥使用真空吸污车清运至指定地点。管底使用人工配合高压水车冲洗干净。冲洗的淤泥污水使用真空吸污车清运至指定地点。工程量最终以现场实际发生为准，按照相关要求对本管道内进行专业清淤作业。清淤疏浚措施应科学合理，符合环境保护相关政策法规要求及防汛安全要求，对清理淤泥进行无害化处理，清淤完成后应当恢复场地原状，不能造成环境污染。</w:t>
            </w:r>
          </w:p>
          <w:p>
            <w:pPr>
              <w:pStyle w:val="null3"/>
              <w:numPr>
                <w:ilvl w:val="0"/>
                <w:numId w:val="1"/>
              </w:numPr>
              <w:jc w:val="left"/>
            </w:pPr>
            <w:r>
              <w:rPr>
                <w:rFonts w:ascii="仿宋_GB2312" w:hAnsi="仿宋_GB2312" w:cs="仿宋_GB2312" w:eastAsia="仿宋_GB2312"/>
                <w:sz w:val="20"/>
                <w:b/>
              </w:rPr>
              <w:t>工程量清单</w:t>
            </w:r>
          </w:p>
          <w:tbl>
            <w:tblPr>
              <w:tblBorders>
                <w:top w:val="none" w:color="000000" w:sz="4"/>
                <w:left w:val="none" w:color="000000" w:sz="4"/>
                <w:bottom w:val="none" w:color="000000" w:sz="4"/>
                <w:right w:val="none" w:color="000000" w:sz="4"/>
                <w:insideH w:val="none"/>
                <w:insideV w:val="none"/>
              </w:tblBorders>
            </w:tblPr>
            <w:tblGrid>
              <w:gridCol w:w="197"/>
              <w:gridCol w:w="525"/>
              <w:gridCol w:w="957"/>
              <w:gridCol w:w="312"/>
              <w:gridCol w:w="278"/>
              <w:gridCol w:w="283"/>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项目内容</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w:t>
                  </w:r>
                  <w:r>
                    <w:br/>
                  </w:r>
                  <w:r>
                    <w:rPr>
                      <w:rFonts w:ascii="仿宋_GB2312" w:hAnsi="仿宋_GB2312" w:cs="仿宋_GB2312" w:eastAsia="仿宋_GB2312"/>
                      <w:sz w:val="20"/>
                      <w:color w:val="000000"/>
                    </w:rPr>
                    <w:t>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工程量</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综合单价限价（元）</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管道疏通</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管道疏通</w:t>
                  </w:r>
                  <w:r>
                    <w:br/>
                  </w:r>
                  <w:r>
                    <w:rPr>
                      <w:rFonts w:ascii="仿宋_GB2312" w:hAnsi="仿宋_GB2312" w:cs="仿宋_GB2312" w:eastAsia="仿宋_GB2312"/>
                      <w:sz w:val="20"/>
                      <w:color w:val="000000"/>
                    </w:rPr>
                    <w:t>1.名称：管道疏通</w:t>
                  </w:r>
                  <w:r>
                    <w:br/>
                  </w:r>
                  <w:r>
                    <w:rPr>
                      <w:rFonts w:ascii="仿宋_GB2312" w:hAnsi="仿宋_GB2312" w:cs="仿宋_GB2312" w:eastAsia="仿宋_GB2312"/>
                      <w:sz w:val="20"/>
                      <w:color w:val="000000"/>
                    </w:rPr>
                    <w:t>2.工作内容：启闭井盖、自然通风、冲洗井座、井壁、管壁上的污泥、清洗保养机具。</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33.35</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检查井清掏</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检查井清掏</w:t>
                  </w:r>
                  <w:r>
                    <w:br/>
                  </w:r>
                  <w:r>
                    <w:rPr>
                      <w:rFonts w:ascii="仿宋_GB2312" w:hAnsi="仿宋_GB2312" w:cs="仿宋_GB2312" w:eastAsia="仿宋_GB2312"/>
                      <w:sz w:val="20"/>
                      <w:color w:val="000000"/>
                    </w:rPr>
                    <w:t>1.名称：检查井清掏</w:t>
                  </w:r>
                  <w:r>
                    <w:br/>
                  </w:r>
                  <w:r>
                    <w:rPr>
                      <w:rFonts w:ascii="仿宋_GB2312" w:hAnsi="仿宋_GB2312" w:cs="仿宋_GB2312" w:eastAsia="仿宋_GB2312"/>
                      <w:sz w:val="20"/>
                      <w:color w:val="000000"/>
                    </w:rPr>
                    <w:t>2.工作内容：启闭井盖、强制送风、有害气体检测、清理出井内淤泥、砂石、杂物等并运输到场内指定地点等。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D400mm-D500mm管道清淤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D400mm-D500mm管道清淤</w:t>
                  </w:r>
                  <w:r>
                    <w:br/>
                  </w:r>
                  <w:r>
                    <w:rPr>
                      <w:rFonts w:ascii="仿宋_GB2312" w:hAnsi="仿宋_GB2312" w:cs="仿宋_GB2312" w:eastAsia="仿宋_GB2312"/>
                      <w:sz w:val="20"/>
                      <w:color w:val="000000"/>
                    </w:rPr>
                    <w:t>1.名称：D400mm-D500mm管道清淤</w:t>
                  </w:r>
                  <w:r>
                    <w:br/>
                  </w:r>
                  <w:r>
                    <w:rPr>
                      <w:rFonts w:ascii="仿宋_GB2312" w:hAnsi="仿宋_GB2312" w:cs="仿宋_GB2312" w:eastAsia="仿宋_GB2312"/>
                      <w:sz w:val="20"/>
                      <w:color w:val="000000"/>
                    </w:rPr>
                    <w:t>2.工作内容：</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启闭井盖、强制通风、有毒气体检测。</w:t>
                  </w:r>
                  <w:r>
                    <w:rPr>
                      <w:rFonts w:ascii="仿宋_GB2312" w:hAnsi="仿宋_GB2312" w:cs="仿宋_GB2312" w:eastAsia="仿宋_GB2312"/>
                      <w:sz w:val="20"/>
                      <w:color w:val="000000"/>
                    </w:rPr>
                    <w:t>②</w:t>
                  </w:r>
                  <w:r>
                    <w:rPr>
                      <w:rFonts w:ascii="仿宋_GB2312" w:hAnsi="仿宋_GB2312" w:cs="仿宋_GB2312" w:eastAsia="仿宋_GB2312"/>
                      <w:sz w:val="20"/>
                      <w:color w:val="000000"/>
                    </w:rPr>
                    <w:t>清洗井环井壁上的杂物垃圾、清洗管道内井内的淤泥、人工配合清除垃圾并运输至垃圾填埋场，清洗保养器具、清理现场。</w:t>
                  </w:r>
                  <w:r>
                    <w:rPr>
                      <w:rFonts w:ascii="仿宋_GB2312" w:hAnsi="仿宋_GB2312" w:cs="仿宋_GB2312" w:eastAsia="仿宋_GB2312"/>
                      <w:sz w:val="20"/>
                      <w:color w:val="000000"/>
                    </w:rPr>
                    <w:t>③</w:t>
                  </w:r>
                  <w:r>
                    <w:rPr>
                      <w:rFonts w:ascii="仿宋_GB2312" w:hAnsi="仿宋_GB2312" w:cs="仿宋_GB2312" w:eastAsia="仿宋_GB2312"/>
                      <w:sz w:val="20"/>
                      <w:color w:val="000000"/>
                    </w:rPr>
                    <w:t>淤泥稀释按</w:t>
                  </w:r>
                  <w:r>
                    <w:rPr>
                      <w:rFonts w:ascii="仿宋_GB2312" w:hAnsi="仿宋_GB2312" w:cs="仿宋_GB2312" w:eastAsia="仿宋_GB2312"/>
                      <w:sz w:val="20"/>
                      <w:color w:val="000000"/>
                    </w:rPr>
                    <w:t>1:1.7稀释。</w:t>
                  </w:r>
                </w:p>
              </w:tc>
              <w:tc>
                <w:tcPr>
                  <w:tcW w:type="dxa" w:w="3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D600</w:t>
                  </w: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D600管道清淤</w:t>
                  </w:r>
                  <w:r>
                    <w:br/>
                  </w:r>
                  <w:r>
                    <w:rPr>
                      <w:rFonts w:ascii="仿宋_GB2312" w:hAnsi="仿宋_GB2312" w:cs="仿宋_GB2312" w:eastAsia="仿宋_GB2312"/>
                      <w:sz w:val="20"/>
                      <w:color w:val="000000"/>
                    </w:rPr>
                    <w:t>1.名称：D600管道清淤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w:t>
                  </w:r>
                </w:p>
              </w:tc>
              <w:tc>
                <w:tcPr>
                  <w:tcW w:type="dxa" w:w="3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D800</w:t>
                  </w: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D800管道清淤</w:t>
                  </w:r>
                  <w:r>
                    <w:br/>
                  </w:r>
                  <w:r>
                    <w:rPr>
                      <w:rFonts w:ascii="仿宋_GB2312" w:hAnsi="仿宋_GB2312" w:cs="仿宋_GB2312" w:eastAsia="仿宋_GB2312"/>
                      <w:sz w:val="20"/>
                      <w:color w:val="000000"/>
                    </w:rPr>
                    <w:t>1.名称：D800管道清淤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w:t>
                  </w:r>
                </w:p>
              </w:tc>
              <w:tc>
                <w:tcPr>
                  <w:tcW w:type="dxa" w:w="3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D1000</w:t>
                  </w: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D1000管道清淤</w:t>
                  </w:r>
                  <w:r>
                    <w:br/>
                  </w:r>
                  <w:r>
                    <w:rPr>
                      <w:rFonts w:ascii="仿宋_GB2312" w:hAnsi="仿宋_GB2312" w:cs="仿宋_GB2312" w:eastAsia="仿宋_GB2312"/>
                      <w:sz w:val="20"/>
                      <w:color w:val="000000"/>
                    </w:rPr>
                    <w:t>1.名称：D1000管道清淤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D1200</w:t>
                  </w:r>
                </w:p>
                <w:p>
                  <w:pPr>
                    <w:pStyle w:val="null3"/>
                    <w:jc w:val="center"/>
                  </w:pP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D1200管道清淤</w:t>
                  </w:r>
                  <w:r>
                    <w:br/>
                  </w:r>
                  <w:r>
                    <w:rPr>
                      <w:rFonts w:ascii="仿宋_GB2312" w:hAnsi="仿宋_GB2312" w:cs="仿宋_GB2312" w:eastAsia="仿宋_GB2312"/>
                      <w:sz w:val="20"/>
                      <w:color w:val="000000"/>
                    </w:rPr>
                    <w:t>1.名称：D1200管道清淤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type="dxa" w:w="3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D1350</w:t>
                  </w:r>
                </w:p>
                <w:p>
                  <w:pPr>
                    <w:pStyle w:val="null3"/>
                    <w:jc w:val="center"/>
                  </w:pP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D1350管道清淤</w:t>
                  </w:r>
                  <w:r>
                    <w:br/>
                  </w:r>
                  <w:r>
                    <w:rPr>
                      <w:rFonts w:ascii="仿宋_GB2312" w:hAnsi="仿宋_GB2312" w:cs="仿宋_GB2312" w:eastAsia="仿宋_GB2312"/>
                      <w:sz w:val="20"/>
                      <w:color w:val="000000"/>
                    </w:rPr>
                    <w:t>1.名称：D1350管道清淤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D1500</w:t>
                  </w:r>
                </w:p>
                <w:p>
                  <w:pPr>
                    <w:pStyle w:val="null3"/>
                    <w:jc w:val="center"/>
                  </w:pPr>
                  <w:r>
                    <w:rPr>
                      <w:rFonts w:ascii="仿宋_GB2312" w:hAnsi="仿宋_GB2312" w:cs="仿宋_GB2312" w:eastAsia="仿宋_GB2312"/>
                      <w:sz w:val="20"/>
                      <w:color w:val="000000"/>
                    </w:rPr>
                    <w:t>管道清淤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D1500管道清淤</w:t>
                  </w:r>
                  <w:r>
                    <w:br/>
                  </w:r>
                  <w:r>
                    <w:rPr>
                      <w:rFonts w:ascii="仿宋_GB2312" w:hAnsi="仿宋_GB2312" w:cs="仿宋_GB2312" w:eastAsia="仿宋_GB2312"/>
                      <w:sz w:val="20"/>
                      <w:color w:val="000000"/>
                    </w:rPr>
                    <w:t>1.名称：D1500管道清淤</w:t>
                  </w:r>
                  <w:r>
                    <w:br/>
                  </w:r>
                  <w:r>
                    <w:rPr>
                      <w:rFonts w:ascii="仿宋_GB2312" w:hAnsi="仿宋_GB2312" w:cs="仿宋_GB2312" w:eastAsia="仿宋_GB2312"/>
                      <w:sz w:val="20"/>
                      <w:color w:val="000000"/>
                    </w:rPr>
                    <w:t>2.工作内容：①启闭井盖、强制通风、有毒气体检测。②清洗井环井壁上的杂物垃圾、清洗管道内井内的淤泥、人工配合清除垃圾并运输至垃圾填埋场，清洗保养器具、清理现场。③淤泥稀释按1:1.7稀释（淤泥量按85%考虑）。</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685</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管道蛙人</w:t>
                  </w:r>
                </w:p>
                <w:p>
                  <w:pPr>
                    <w:pStyle w:val="null3"/>
                    <w:jc w:val="center"/>
                  </w:pPr>
                  <w:r>
                    <w:rPr>
                      <w:rFonts w:ascii="仿宋_GB2312" w:hAnsi="仿宋_GB2312" w:cs="仿宋_GB2312" w:eastAsia="仿宋_GB2312"/>
                      <w:sz w:val="20"/>
                      <w:color w:val="000000"/>
                    </w:rPr>
                    <w:t>潜水作业</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管道蛙人潜水作业</w:t>
                  </w:r>
                  <w:r>
                    <w:br/>
                  </w:r>
                  <w:r>
                    <w:rPr>
                      <w:rFonts w:ascii="仿宋_GB2312" w:hAnsi="仿宋_GB2312" w:cs="仿宋_GB2312" w:eastAsia="仿宋_GB2312"/>
                      <w:sz w:val="20"/>
                      <w:color w:val="000000"/>
                    </w:rPr>
                    <w:t>1.名称：管道蛙人潜水作业</w:t>
                  </w:r>
                  <w:r>
                    <w:br/>
                  </w:r>
                  <w:r>
                    <w:rPr>
                      <w:rFonts w:ascii="仿宋_GB2312" w:hAnsi="仿宋_GB2312" w:cs="仿宋_GB2312" w:eastAsia="仿宋_GB2312"/>
                      <w:sz w:val="20"/>
                      <w:color w:val="000000"/>
                    </w:rPr>
                    <w:t>2.工作内容：①启闭井盖、强制通风、有毒气体检测。②井下拆除砖墙、清理管道、拆除物清出井外、并堆放在场内指定地点、清理现场等。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管堵砌墙</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管堵砌墙</w:t>
                  </w:r>
                  <w:r>
                    <w:br/>
                  </w:r>
                  <w:r>
                    <w:rPr>
                      <w:rFonts w:ascii="仿宋_GB2312" w:hAnsi="仿宋_GB2312" w:cs="仿宋_GB2312" w:eastAsia="仿宋_GB2312"/>
                      <w:sz w:val="20"/>
                      <w:color w:val="000000"/>
                    </w:rPr>
                    <w:t>1.名称：管堵砌墙</w:t>
                  </w:r>
                  <w:r>
                    <w:br/>
                  </w:r>
                  <w:r>
                    <w:rPr>
                      <w:rFonts w:ascii="仿宋_GB2312" w:hAnsi="仿宋_GB2312" w:cs="仿宋_GB2312" w:eastAsia="仿宋_GB2312"/>
                      <w:sz w:val="20"/>
                      <w:color w:val="000000"/>
                    </w:rPr>
                    <w:t>2.工作内容：①启闭井盖、强制通风、有毒气体检测。②清理封堵部位杂物、调制拌和砂浆、砌筑材料运至井下、砌筑封堵墙体、安装导流管和阀门、场地清理等。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D1000以内/处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4350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道路排水</w:t>
                  </w:r>
                </w:p>
                <w:p>
                  <w:pPr>
                    <w:pStyle w:val="null3"/>
                    <w:jc w:val="center"/>
                  </w:pPr>
                  <w:r>
                    <w:rPr>
                      <w:rFonts w:ascii="仿宋_GB2312" w:hAnsi="仿宋_GB2312" w:cs="仿宋_GB2312" w:eastAsia="仿宋_GB2312"/>
                      <w:sz w:val="20"/>
                      <w:color w:val="000000"/>
                    </w:rPr>
                    <w:t>(15m³多功能吸污车)</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道路排水</w:t>
                  </w:r>
                  <w:r>
                    <w:rPr>
                      <w:rFonts w:ascii="仿宋_GB2312" w:hAnsi="仿宋_GB2312" w:cs="仿宋_GB2312" w:eastAsia="仿宋_GB2312"/>
                      <w:sz w:val="20"/>
                      <w:color w:val="000000"/>
                    </w:rPr>
                    <w:t>(15m³多功能吸污车)</w:t>
                  </w:r>
                  <w:r>
                    <w:br/>
                  </w:r>
                  <w:r>
                    <w:rPr>
                      <w:rFonts w:ascii="仿宋_GB2312" w:hAnsi="仿宋_GB2312" w:cs="仿宋_GB2312" w:eastAsia="仿宋_GB2312"/>
                      <w:sz w:val="20"/>
                      <w:color w:val="000000"/>
                    </w:rPr>
                    <w:t>1.名称：道路排水(15m³多功能吸污车)</w:t>
                  </w:r>
                  <w:r>
                    <w:br/>
                  </w:r>
                  <w:r>
                    <w:rPr>
                      <w:rFonts w:ascii="仿宋_GB2312" w:hAnsi="仿宋_GB2312" w:cs="仿宋_GB2312" w:eastAsia="仿宋_GB2312"/>
                      <w:sz w:val="20"/>
                      <w:color w:val="000000"/>
                    </w:rPr>
                    <w:t>2.工作内容：①积水路段巡查、启闭井盖、井口防护、过往人员安全防护、雨水抽取、雨水转运、排放至指定地点等。②机动性强、支援更迅速，适应各种路段地形。主要针对积水量较少影响行人非机动车同行路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道路排水</w:t>
                  </w:r>
                </w:p>
                <w:p>
                  <w:pPr>
                    <w:pStyle w:val="null3"/>
                    <w:jc w:val="center"/>
                  </w:pPr>
                  <w:r>
                    <w:rPr>
                      <w:rFonts w:ascii="仿宋_GB2312" w:hAnsi="仿宋_GB2312" w:cs="仿宋_GB2312" w:eastAsia="仿宋_GB2312"/>
                      <w:sz w:val="20"/>
                      <w:color w:val="000000"/>
                    </w:rPr>
                    <w:t>(25m³多功能吸污车)</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道路排水</w:t>
                  </w:r>
                  <w:r>
                    <w:rPr>
                      <w:rFonts w:ascii="仿宋_GB2312" w:hAnsi="仿宋_GB2312" w:cs="仿宋_GB2312" w:eastAsia="仿宋_GB2312"/>
                      <w:sz w:val="20"/>
                      <w:color w:val="000000"/>
                    </w:rPr>
                    <w:t>(25m³多功能吸污车)</w:t>
                  </w:r>
                  <w:r>
                    <w:br/>
                  </w:r>
                  <w:r>
                    <w:rPr>
                      <w:rFonts w:ascii="仿宋_GB2312" w:hAnsi="仿宋_GB2312" w:cs="仿宋_GB2312" w:eastAsia="仿宋_GB2312"/>
                      <w:sz w:val="20"/>
                      <w:color w:val="000000"/>
                    </w:rPr>
                    <w:t>1.名称：道路排水(25m³多功能吸污车)</w:t>
                  </w:r>
                  <w:r>
                    <w:br/>
                  </w:r>
                  <w:r>
                    <w:rPr>
                      <w:rFonts w:ascii="仿宋_GB2312" w:hAnsi="仿宋_GB2312" w:cs="仿宋_GB2312" w:eastAsia="仿宋_GB2312"/>
                      <w:sz w:val="20"/>
                      <w:color w:val="000000"/>
                    </w:rPr>
                    <w:t>2.工作内容：①积水路段巡查、启闭井盖、井口防护、过往人员安全防护、雨水抽取、雨水转运、排放至指定地点等。②机动性强、可同时兼顾2个积水点，支援更迅速，适应一般路段地形。主要针对积水量少影响行人非机动车小型车通行路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道路排水</w:t>
                  </w:r>
                  <w:r>
                    <w:rPr>
                      <w:rFonts w:ascii="仿宋_GB2312" w:hAnsi="仿宋_GB2312" w:cs="仿宋_GB2312" w:eastAsia="仿宋_GB2312"/>
                      <w:sz w:val="20"/>
                      <w:color w:val="000000"/>
                    </w:rPr>
                    <w:t>(</w:t>
                  </w:r>
                  <w:r>
                    <w:rPr>
                      <w:rFonts w:ascii="仿宋_GB2312" w:hAnsi="仿宋_GB2312" w:cs="仿宋_GB2312" w:eastAsia="仿宋_GB2312"/>
                      <w:sz w:val="20"/>
                      <w:color w:val="000000"/>
                    </w:rPr>
                    <w:t>400m</w:t>
                  </w:r>
                  <w:r>
                    <w:rPr>
                      <w:rFonts w:ascii="仿宋_GB2312" w:hAnsi="仿宋_GB2312" w:cs="仿宋_GB2312" w:eastAsia="仿宋_GB2312"/>
                      <w:sz w:val="20"/>
                      <w:color w:val="000000"/>
                    </w:rPr>
                    <w:t>³</w:t>
                  </w:r>
                  <w:r>
                    <w:rPr>
                      <w:rFonts w:ascii="仿宋_GB2312" w:hAnsi="仿宋_GB2312" w:cs="仿宋_GB2312" w:eastAsia="仿宋_GB2312"/>
                      <w:sz w:val="20"/>
                      <w:color w:val="000000"/>
                    </w:rPr>
                    <w:t>-800m</w:t>
                  </w:r>
                  <w:r>
                    <w:rPr>
                      <w:rFonts w:ascii="仿宋_GB2312" w:hAnsi="仿宋_GB2312" w:cs="仿宋_GB2312" w:eastAsia="仿宋_GB2312"/>
                      <w:sz w:val="20"/>
                      <w:color w:val="000000"/>
                    </w:rPr>
                    <w:t>³专用排水车)</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道路排水</w:t>
                  </w:r>
                  <w:r>
                    <w:rPr>
                      <w:rFonts w:ascii="仿宋_GB2312" w:hAnsi="仿宋_GB2312" w:cs="仿宋_GB2312" w:eastAsia="仿宋_GB2312"/>
                      <w:sz w:val="20"/>
                      <w:color w:val="000000"/>
                    </w:rPr>
                    <w:t>(400m³-800m³专用排水车)</w:t>
                  </w:r>
                  <w:r>
                    <w:br/>
                  </w:r>
                  <w:r>
                    <w:rPr>
                      <w:rFonts w:ascii="仿宋_GB2312" w:hAnsi="仿宋_GB2312" w:cs="仿宋_GB2312" w:eastAsia="仿宋_GB2312"/>
                      <w:sz w:val="20"/>
                      <w:color w:val="000000"/>
                    </w:rPr>
                    <w:t>1.名称：道路排水(400m³-800m³专用排水车)</w:t>
                  </w:r>
                  <w:r>
                    <w:br/>
                  </w:r>
                  <w:r>
                    <w:rPr>
                      <w:rFonts w:ascii="仿宋_GB2312" w:hAnsi="仿宋_GB2312" w:cs="仿宋_GB2312" w:eastAsia="仿宋_GB2312"/>
                      <w:sz w:val="20"/>
                      <w:color w:val="000000"/>
                    </w:rPr>
                    <w:t>2.工作内容：①积水路段巡查、启闭井盖、井口防护、过往人员安全防护、雨水抽取、排放至指定地点等。②机动性强、可同时兼顾多个积水点，支援更迅速，适应各种路段地形。主要针对积水量大各种车辆无法通行的路段。</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管道堵头拆除</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管道堵头拆除</w:t>
                  </w:r>
                  <w:r>
                    <w:br/>
                  </w:r>
                  <w:r>
                    <w:rPr>
                      <w:rFonts w:ascii="仿宋_GB2312" w:hAnsi="仿宋_GB2312" w:cs="仿宋_GB2312" w:eastAsia="仿宋_GB2312"/>
                      <w:sz w:val="20"/>
                      <w:color w:val="000000"/>
                    </w:rPr>
                    <w:t>1.名称：管道堵头拆除</w:t>
                  </w:r>
                  <w:r>
                    <w:br/>
                  </w:r>
                  <w:r>
                    <w:rPr>
                      <w:rFonts w:ascii="仿宋_GB2312" w:hAnsi="仿宋_GB2312" w:cs="仿宋_GB2312" w:eastAsia="仿宋_GB2312"/>
                      <w:sz w:val="20"/>
                      <w:color w:val="000000"/>
                    </w:rPr>
                    <w:t>2.工作内容：①启闭井盖、强制通风、有毒气体检测。②井下拆除砖墙、清理管道、拆除物清出井外、并堆放在场内指定地点、清理现场等。</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D1000以内/处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4260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气囊封堵</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气囊封堵</w:t>
                  </w:r>
                  <w:r>
                    <w:br/>
                  </w:r>
                  <w:r>
                    <w:rPr>
                      <w:rFonts w:ascii="仿宋_GB2312" w:hAnsi="仿宋_GB2312" w:cs="仿宋_GB2312" w:eastAsia="仿宋_GB2312"/>
                      <w:sz w:val="20"/>
                      <w:color w:val="000000"/>
                    </w:rPr>
                    <w:t>1.名称：气囊封堵</w:t>
                  </w:r>
                  <w:r>
                    <w:br/>
                  </w:r>
                  <w:r>
                    <w:rPr>
                      <w:rFonts w:ascii="仿宋_GB2312" w:hAnsi="仿宋_GB2312" w:cs="仿宋_GB2312" w:eastAsia="仿宋_GB2312"/>
                      <w:sz w:val="20"/>
                      <w:color w:val="000000"/>
                    </w:rPr>
                    <w:t>2.工作内容：①启闭井盖、强制通风、有毒气体检测。②安装、塞气囊、管塞充气。</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800mm以内/处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蛙人潜水气囊封堵</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蛙人潜水气囊封堵</w:t>
                  </w:r>
                  <w:r>
                    <w:br/>
                  </w:r>
                  <w:r>
                    <w:rPr>
                      <w:rFonts w:ascii="仿宋_GB2312" w:hAnsi="仿宋_GB2312" w:cs="仿宋_GB2312" w:eastAsia="仿宋_GB2312"/>
                      <w:sz w:val="20"/>
                      <w:color w:val="000000"/>
                    </w:rPr>
                    <w:t>1.名称：蛙人潜水气囊封堵</w:t>
                  </w:r>
                  <w:r>
                    <w:br/>
                  </w:r>
                  <w:r>
                    <w:rPr>
                      <w:rFonts w:ascii="仿宋_GB2312" w:hAnsi="仿宋_GB2312" w:cs="仿宋_GB2312" w:eastAsia="仿宋_GB2312"/>
                      <w:sz w:val="20"/>
                      <w:color w:val="000000"/>
                    </w:rPr>
                    <w:t>2.工作内容：①启闭井盖、强制通风、有毒气体检测。②蛙人水下摸排、安装、塞气囊、管塞充气。</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w:t>
                  </w:r>
                </w:p>
              </w:tc>
            </w:tr>
          </w:tbl>
          <w:p>
            <w:pPr>
              <w:pStyle w:val="null3"/>
              <w:ind w:firstLine="402"/>
              <w:jc w:val="left"/>
            </w:pPr>
            <w:r>
              <w:rPr>
                <w:rFonts w:ascii="仿宋_GB2312" w:hAnsi="仿宋_GB2312" w:cs="仿宋_GB2312" w:eastAsia="仿宋_GB2312"/>
                <w:sz w:val="20"/>
                <w:b/>
                <w:color w:val="000000"/>
              </w:rPr>
              <w:t>四、其他要求</w:t>
            </w:r>
          </w:p>
          <w:p>
            <w:pPr>
              <w:pStyle w:val="null3"/>
              <w:ind w:firstLine="400"/>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负责协调周边关系。</w:t>
            </w:r>
          </w:p>
          <w:p>
            <w:pPr>
              <w:pStyle w:val="null3"/>
              <w:ind w:firstLine="400"/>
              <w:jc w:val="left"/>
            </w:pPr>
            <w:r>
              <w:rPr>
                <w:rFonts w:ascii="仿宋_GB2312" w:hAnsi="仿宋_GB2312" w:cs="仿宋_GB2312" w:eastAsia="仿宋_GB2312"/>
                <w:sz w:val="20"/>
                <w:color w:val="000000"/>
              </w:rPr>
              <w:t>(二)负责协调垃圾清运过程中的一切问题。</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(三)</w:t>
            </w:r>
            <w:r>
              <w:rPr>
                <w:rFonts w:ascii="仿宋_GB2312" w:hAnsi="仿宋_GB2312" w:cs="仿宋_GB2312" w:eastAsia="仿宋_GB2312"/>
                <w:sz w:val="20"/>
                <w:color w:val="000000"/>
              </w:rPr>
              <w:t>本项目实行固定综合单价合同，合同执行过程中根据实际工程量</w:t>
            </w:r>
            <w:r>
              <w:rPr>
                <w:rFonts w:ascii="仿宋_GB2312" w:hAnsi="仿宋_GB2312" w:cs="仿宋_GB2312" w:eastAsia="仿宋_GB2312"/>
                <w:sz w:val="20"/>
                <w:color w:val="000000"/>
              </w:rPr>
              <w:t>*成交综合单价据实结算，但最终结算金额不超过成交</w:t>
            </w:r>
            <w:r>
              <w:rPr>
                <w:rFonts w:ascii="仿宋_GB2312" w:hAnsi="仿宋_GB2312" w:cs="仿宋_GB2312" w:eastAsia="仿宋_GB2312"/>
                <w:sz w:val="20"/>
                <w:color w:val="000000"/>
              </w:rPr>
              <w:t>金额</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6个月，具体开工日期以采购协议签订日期为准。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工程完工，经验收合格、出具竣工验收证书，且完工工程量及竣工结算总价经审核确定后，审核确定的竣工结算总价扣除已支付的金额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其他补充事宜：1、本项目所属行业为：建筑业：营业收入80000万元以下或资产总额80000万元以下的为中小微型企业。其中，营业收入6000万元及以上，且资产总额 5000万元及以上的为中型企业；营业收入 300 万元及以上，且资产总额 300万元及以上的为小型企业；营业收入 300 万元以下或资产总额 300 万元以下的为微型企业。2、支付约定因系统格式问题，合同款项支付以拟签订合同文本体现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供应商具备建设行政主管部门颁发的市政公用工程施工总承包三级及以上资质证书，及有效的安全生产许可证。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证书等级：二级（含二级）以上建造师注册证 专业：市政公用工程专业 补充说明：具备有效的安全生产考核合格证书（B证） , 且在本单位注册，无在建项目（提供承诺书）。</w:t>
            </w:r>
          </w:p>
        </w:tc>
        <w:tc>
          <w:tcPr>
            <w:tcW w:type="dxa" w:w="1661"/>
          </w:tcPr>
          <w:p>
            <w:pPr>
              <w:pStyle w:val="null3"/>
            </w:pPr>
            <w:r>
              <w:rPr>
                <w:rFonts w:ascii="仿宋_GB2312" w:hAnsi="仿宋_GB2312" w:cs="仿宋_GB2312" w:eastAsia="仿宋_GB2312"/>
              </w:rPr>
              <w:t>拟派项目负责人资质和专业要求.docx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全国建筑市场监管公共服务平台截图</w:t>
            </w:r>
          </w:p>
        </w:tc>
        <w:tc>
          <w:tcPr>
            <w:tcW w:type="dxa" w:w="3322"/>
          </w:tcPr>
          <w:p>
            <w:pPr>
              <w:pStyle w:val="null3"/>
            </w:pPr>
            <w:r>
              <w:rPr>
                <w:rFonts w:ascii="仿宋_GB2312" w:hAnsi="仿宋_GB2312" w:cs="仿宋_GB2312" w:eastAsia="仿宋_GB2312"/>
              </w:rPr>
              <w:t>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基本信息查询.docx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符合磋商文件签字盖章要求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内容至少包括①施工准备； ②施工方法；③重点、难点工程分析及解决措施；④影响正常施工外在因素分析及对应预案等。以上内容专门针对本项目，且符合本项目实际需求的得12分，每缺一项扣3分，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项目团队组织机构</w:t>
            </w:r>
          </w:p>
        </w:tc>
        <w:tc>
          <w:tcPr>
            <w:tcW w:type="dxa" w:w="2492"/>
          </w:tcPr>
          <w:p>
            <w:pPr>
              <w:pStyle w:val="null3"/>
            </w:pPr>
            <w:r>
              <w:rPr>
                <w:rFonts w:ascii="仿宋_GB2312" w:hAnsi="仿宋_GB2312" w:cs="仿宋_GB2312" w:eastAsia="仿宋_GB2312"/>
              </w:rPr>
              <w:t>内容至少包括①团队组织人员配置明细；②团队人员管理制度；③各专业种类、岗位配置；④配置人员资格、职称及工作经验等。以上内容专门针对本项目 , 且符合本项目实际需求的得12分, 每缺一项扣3分，若上述内容存在瑕疵，每存在1处瑕疵扣1分，扣完为止。注：“瑕疵”指内容明显错误， 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 ④应急救援机制等。以上内容专门针对本项目，且符合本项目实际需求的得8分，每缺一项扣2分 , 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施工及环境保护管理制度；②防尘降噪措施；③节能减排措施；④文明施工及环境保护施工监督检查机制等。以上内容专门针对本项目，且符合本项目实际需求的得8分，每缺一项扣2分，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 ①进度安排计划（提供横道图或网络图）；②工期目标控制和保证措施； ③材料供应措施； ④成品、半成品保护监管措施等。以上内容专门针对本项目，且符合本项目实际需求的得8分，每缺一项扣2分，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内容至少包括①施工机械配置计划及施工材料投入计划；②施工机械的维护保养和材料的贮存； ③施工机械、材料的监督和检查等。 以上内容专门针对本项目，且符合本项目实际需求的得6分，每缺一项扣2分，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内容至少包括①劳动力组织管理制度；②劳动力配置及各工种人员搭配计划；③劳动力保证措施。以上内容专门针对本项目，且符合本项目实际需求的得6分，每缺一项扣2分，若上述内容存在瑕疵，每存在1处瑕疵扣1分，扣完为止。注：“瑕疵”指内容明显错误，或内容不完整或缺少关键点，或不适用本项目特性、套用其他项目内容或内容不能满足本项目实际需求等相关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 ( 以合同签订时间为准）的同类项目业绩。每提供一项得2分，满分10分。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详见附件：拟派项目负责人资质和专业要求.docx</w:t>
      </w:r>
    </w:p>
    <w:p>
      <w:pPr>
        <w:pStyle w:val="null3"/>
        <w:ind w:firstLine="960"/>
      </w:pPr>
      <w:r>
        <w:rPr>
          <w:rFonts w:ascii="仿宋_GB2312" w:hAnsi="仿宋_GB2312" w:cs="仿宋_GB2312" w:eastAsia="仿宋_GB2312"/>
        </w:rPr>
        <w:t>详见附件：基本信息查询.docx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