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37A07">
      <w:pPr>
        <w:spacing w:line="360" w:lineRule="auto"/>
        <w:jc w:val="center"/>
        <w:rPr>
          <w:rFonts w:hint="eastAsia"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磋商响应第一次报价表</w:t>
      </w:r>
    </w:p>
    <w:p w14:paraId="5D17318E">
      <w:pPr>
        <w:spacing w:line="360" w:lineRule="auto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</w:p>
    <w:p w14:paraId="0A6E7C78">
      <w:pPr>
        <w:spacing w:line="480" w:lineRule="auto"/>
        <w:rPr>
          <w:rFonts w:hint="eastAsia" w:ascii="宋体"/>
          <w:sz w:val="24"/>
        </w:rPr>
      </w:pPr>
      <w:r>
        <w:rPr>
          <w:rFonts w:hint="eastAsia" w:ascii="宋体" w:hAnsi="宋体"/>
          <w:sz w:val="24"/>
        </w:rPr>
        <w:t xml:space="preserve">项目名称： </w:t>
      </w:r>
    </w:p>
    <w:p w14:paraId="6346B59A">
      <w:pPr>
        <w:spacing w:line="48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8"/>
        <w:tblW w:w="8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7"/>
        <w:gridCol w:w="5946"/>
      </w:tblGrid>
      <w:tr w14:paraId="1A61C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8" w:hRule="atLeast"/>
          <w:jc w:val="center"/>
        </w:trPr>
        <w:tc>
          <w:tcPr>
            <w:tcW w:w="2937" w:type="dxa"/>
            <w:vAlign w:val="center"/>
          </w:tcPr>
          <w:p w14:paraId="343FF290">
            <w:pPr>
              <w:pStyle w:val="5"/>
              <w:spacing w:line="480" w:lineRule="auto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磋商总报价（元）</w:t>
            </w:r>
          </w:p>
        </w:tc>
        <w:tc>
          <w:tcPr>
            <w:tcW w:w="5946" w:type="dxa"/>
            <w:vAlign w:val="center"/>
          </w:tcPr>
          <w:p w14:paraId="04AC33BB">
            <w:pPr>
              <w:pStyle w:val="5"/>
              <w:spacing w:line="480" w:lineRule="auto"/>
              <w:ind w:firstLine="600" w:firstLineChars="250"/>
              <w:rPr>
                <w:rFonts w:hint="eastAsia" w:hAnsi="宋体"/>
                <w:sz w:val="24"/>
                <w:szCs w:val="24"/>
                <w:u w:val="single"/>
              </w:rPr>
            </w:pPr>
            <w:r>
              <w:rPr>
                <w:rFonts w:hint="eastAsia" w:hAnsi="宋体"/>
                <w:sz w:val="24"/>
                <w:szCs w:val="24"/>
              </w:rPr>
              <w:t>大写：</w:t>
            </w:r>
            <w:r>
              <w:rPr>
                <w:rFonts w:hint="eastAsia" w:hAnsi="宋体"/>
                <w:sz w:val="24"/>
                <w:szCs w:val="24"/>
                <w:u w:val="single"/>
              </w:rPr>
              <w:t xml:space="preserve">                      </w:t>
            </w:r>
          </w:p>
          <w:p w14:paraId="77BB7BE7">
            <w:pPr>
              <w:pStyle w:val="5"/>
              <w:spacing w:line="480" w:lineRule="auto"/>
              <w:ind w:firstLine="600" w:firstLineChars="250"/>
              <w:rPr>
                <w:rFonts w:hint="eastAsia" w:hAnsi="宋体"/>
                <w:sz w:val="24"/>
                <w:szCs w:val="24"/>
                <w:u w:val="single"/>
              </w:rPr>
            </w:pPr>
            <w:r>
              <w:rPr>
                <w:rFonts w:hint="eastAsia" w:hAnsi="宋体"/>
                <w:sz w:val="24"/>
                <w:szCs w:val="24"/>
              </w:rPr>
              <w:t>小写：</w:t>
            </w:r>
            <w:r>
              <w:rPr>
                <w:rFonts w:hint="eastAsia" w:hAnsi="宋体"/>
                <w:sz w:val="24"/>
                <w:szCs w:val="24"/>
                <w:u w:val="single"/>
              </w:rPr>
              <w:t xml:space="preserve">¥                     </w:t>
            </w:r>
          </w:p>
        </w:tc>
      </w:tr>
      <w:tr w14:paraId="7D26B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937" w:type="dxa"/>
            <w:vAlign w:val="center"/>
          </w:tcPr>
          <w:p w14:paraId="078C9577">
            <w:pPr>
              <w:pStyle w:val="5"/>
              <w:spacing w:line="480" w:lineRule="auto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交货时间</w:t>
            </w:r>
          </w:p>
        </w:tc>
        <w:tc>
          <w:tcPr>
            <w:tcW w:w="5946" w:type="dxa"/>
          </w:tcPr>
          <w:p w14:paraId="1FD2423B">
            <w:pPr>
              <w:pStyle w:val="5"/>
              <w:spacing w:line="480" w:lineRule="auto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</w:tr>
      <w:tr w14:paraId="062DC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937" w:type="dxa"/>
            <w:vAlign w:val="center"/>
          </w:tcPr>
          <w:p w14:paraId="514B89A6">
            <w:pPr>
              <w:pStyle w:val="5"/>
              <w:spacing w:line="480" w:lineRule="auto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交货地点</w:t>
            </w:r>
          </w:p>
        </w:tc>
        <w:tc>
          <w:tcPr>
            <w:tcW w:w="5946" w:type="dxa"/>
          </w:tcPr>
          <w:p w14:paraId="2984BCD5">
            <w:pPr>
              <w:pStyle w:val="5"/>
              <w:spacing w:line="480" w:lineRule="auto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</w:tr>
      <w:tr w14:paraId="73637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937" w:type="dxa"/>
            <w:vAlign w:val="center"/>
          </w:tcPr>
          <w:p w14:paraId="56AA6C3A">
            <w:pPr>
              <w:pStyle w:val="5"/>
              <w:spacing w:line="480" w:lineRule="auto"/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Times New Roman"/>
                <w:sz w:val="24"/>
                <w:szCs w:val="24"/>
                <w:lang w:val="en-US" w:eastAsia="zh-CN"/>
              </w:rPr>
              <w:t>质保期</w:t>
            </w:r>
          </w:p>
        </w:tc>
        <w:tc>
          <w:tcPr>
            <w:tcW w:w="5946" w:type="dxa"/>
          </w:tcPr>
          <w:p w14:paraId="12C6CBE8">
            <w:pPr>
              <w:pStyle w:val="5"/>
              <w:spacing w:line="480" w:lineRule="auto"/>
              <w:jc w:val="center"/>
              <w:rPr>
                <w:rFonts w:hint="eastAsia" w:hAnsi="宋体"/>
                <w:sz w:val="24"/>
                <w:szCs w:val="24"/>
              </w:rPr>
            </w:pPr>
          </w:p>
        </w:tc>
      </w:tr>
      <w:tr w14:paraId="00CDF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2937" w:type="dxa"/>
            <w:vAlign w:val="center"/>
          </w:tcPr>
          <w:p w14:paraId="1DEC7DD0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5946" w:type="dxa"/>
            <w:vAlign w:val="top"/>
          </w:tcPr>
          <w:p w14:paraId="1E447129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6800A8AB">
            <w:pPr>
              <w:ind w:firstLine="960" w:firstLineChars="400"/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</w:t>
            </w:r>
            <w:bookmarkStart w:id="1" w:name="_GoBack"/>
            <w:bookmarkEnd w:id="1"/>
          </w:p>
        </w:tc>
      </w:tr>
      <w:tr w14:paraId="456BE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2937" w:type="dxa"/>
            <w:vAlign w:val="center"/>
          </w:tcPr>
          <w:p w14:paraId="26761F06">
            <w:pPr>
              <w:pStyle w:val="5"/>
              <w:spacing w:line="480" w:lineRule="auto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sz w:val="24"/>
                <w:szCs w:val="24"/>
              </w:rPr>
              <w:t>备注</w:t>
            </w:r>
          </w:p>
        </w:tc>
        <w:tc>
          <w:tcPr>
            <w:tcW w:w="5946" w:type="dxa"/>
            <w:vAlign w:val="top"/>
          </w:tcPr>
          <w:p w14:paraId="3149F643">
            <w:pPr>
              <w:pStyle w:val="5"/>
              <w:tabs>
                <w:tab w:val="left" w:pos="470"/>
              </w:tabs>
              <w:spacing w:line="480" w:lineRule="auto"/>
              <w:rPr>
                <w:rFonts w:hint="eastAsia" w:ascii="宋体" w:hAnsi="宋体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1B335FB6">
      <w:pPr>
        <w:spacing w:line="480" w:lineRule="auto"/>
        <w:ind w:firstLine="720" w:firstLineChars="300"/>
        <w:rPr>
          <w:rFonts w:ascii="宋体"/>
          <w:sz w:val="24"/>
          <w:szCs w:val="24"/>
        </w:rPr>
      </w:pPr>
    </w:p>
    <w:p w14:paraId="0E51AE2E">
      <w:pPr>
        <w:spacing w:line="600" w:lineRule="auto"/>
        <w:ind w:firstLine="5421" w:firstLineChars="2250"/>
        <w:rPr>
          <w:rFonts w:hint="eastAsia" w:ascii="宋体" w:hAnsi="宋体"/>
          <w:b/>
          <w:sz w:val="24"/>
        </w:rPr>
      </w:pPr>
    </w:p>
    <w:p w14:paraId="12AD14BA">
      <w:pPr>
        <w:spacing w:line="600" w:lineRule="auto"/>
        <w:ind w:firstLine="5421" w:firstLineChars="2250"/>
        <w:rPr>
          <w:rFonts w:hint="eastAsia" w:ascii="宋体" w:hAnsi="宋体"/>
          <w:b/>
          <w:sz w:val="24"/>
        </w:rPr>
      </w:pPr>
    </w:p>
    <w:p w14:paraId="65233A5E">
      <w:pPr>
        <w:spacing w:line="600" w:lineRule="auto"/>
        <w:ind w:firstLine="5400" w:firstLineChars="2250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供应商名称：（公章）</w:t>
      </w:r>
    </w:p>
    <w:p w14:paraId="11A7843D">
      <w:pPr>
        <w:spacing w:line="600" w:lineRule="auto"/>
        <w:ind w:firstLine="5400" w:firstLineChars="2250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</w:rPr>
        <w:t>法定代表人（签字或盖章）：</w:t>
      </w:r>
    </w:p>
    <w:p w14:paraId="44959E8E">
      <w:pPr>
        <w:spacing w:line="600" w:lineRule="auto"/>
        <w:ind w:firstLine="6000" w:firstLineChars="25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日</w:t>
      </w:r>
    </w:p>
    <w:p w14:paraId="74F1036B">
      <w:pPr>
        <w:spacing w:line="360" w:lineRule="auto"/>
        <w:jc w:val="center"/>
        <w:outlineLvl w:val="1"/>
        <w:rPr>
          <w:rFonts w:hint="eastAsia" w:ascii="宋体" w:hAnsi="宋体"/>
          <w:b/>
          <w:sz w:val="28"/>
          <w:szCs w:val="28"/>
        </w:rPr>
      </w:pPr>
      <w:r>
        <w:br w:type="page"/>
      </w:r>
      <w:bookmarkStart w:id="0" w:name="_Toc13050"/>
      <w:r>
        <w:rPr>
          <w:rStyle w:val="14"/>
          <w:rFonts w:hint="eastAsia"/>
          <w:sz w:val="28"/>
          <w:szCs w:val="28"/>
        </w:rPr>
        <w:t>分项报价表</w:t>
      </w:r>
      <w:bookmarkEnd w:id="0"/>
    </w:p>
    <w:p w14:paraId="00E491F0"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单位：人民币（元）</w:t>
      </w:r>
    </w:p>
    <w:tbl>
      <w:tblPr>
        <w:tblStyle w:val="8"/>
        <w:tblW w:w="935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761"/>
        <w:gridCol w:w="2007"/>
        <w:gridCol w:w="840"/>
        <w:gridCol w:w="910"/>
        <w:gridCol w:w="839"/>
        <w:gridCol w:w="766"/>
        <w:gridCol w:w="850"/>
        <w:gridCol w:w="709"/>
        <w:gridCol w:w="992"/>
      </w:tblGrid>
      <w:tr w14:paraId="05E40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682" w:type="dxa"/>
            <w:vAlign w:val="center"/>
          </w:tcPr>
          <w:p w14:paraId="70304233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761" w:type="dxa"/>
            <w:vAlign w:val="center"/>
          </w:tcPr>
          <w:p w14:paraId="12BF1EBD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设备</w:t>
            </w: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2007" w:type="dxa"/>
            <w:vAlign w:val="center"/>
          </w:tcPr>
          <w:p w14:paraId="12A5F6C2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品牌规格/</w:t>
            </w:r>
          </w:p>
          <w:p w14:paraId="78A45EBC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型号</w:t>
            </w:r>
          </w:p>
        </w:tc>
        <w:tc>
          <w:tcPr>
            <w:tcW w:w="840" w:type="dxa"/>
            <w:vAlign w:val="center"/>
          </w:tcPr>
          <w:p w14:paraId="548A83DA">
            <w:pPr>
              <w:jc w:val="center"/>
              <w:rPr>
                <w:rFonts w:hint="eastAsia" w:ascii="宋体" w:hAnsi="宋体"/>
                <w:szCs w:val="21"/>
                <w:highlight w:val="yellow"/>
              </w:rPr>
            </w:pPr>
            <w:r>
              <w:rPr>
                <w:rFonts w:hint="eastAsia" w:ascii="宋体" w:hAnsi="宋体"/>
                <w:szCs w:val="21"/>
              </w:rPr>
              <w:t>产地</w:t>
            </w:r>
          </w:p>
        </w:tc>
        <w:tc>
          <w:tcPr>
            <w:tcW w:w="910" w:type="dxa"/>
            <w:vAlign w:val="center"/>
          </w:tcPr>
          <w:p w14:paraId="7C2B25A9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生产商</w:t>
            </w:r>
          </w:p>
        </w:tc>
        <w:tc>
          <w:tcPr>
            <w:tcW w:w="839" w:type="dxa"/>
            <w:vAlign w:val="center"/>
          </w:tcPr>
          <w:p w14:paraId="0E84BC81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</w:t>
            </w:r>
          </w:p>
        </w:tc>
        <w:tc>
          <w:tcPr>
            <w:tcW w:w="766" w:type="dxa"/>
            <w:vAlign w:val="center"/>
          </w:tcPr>
          <w:p w14:paraId="66DA24A0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数量</w:t>
            </w:r>
          </w:p>
        </w:tc>
        <w:tc>
          <w:tcPr>
            <w:tcW w:w="850" w:type="dxa"/>
            <w:vAlign w:val="center"/>
          </w:tcPr>
          <w:p w14:paraId="5B517143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单价</w:t>
            </w:r>
          </w:p>
        </w:tc>
        <w:tc>
          <w:tcPr>
            <w:tcW w:w="709" w:type="dxa"/>
            <w:vAlign w:val="center"/>
          </w:tcPr>
          <w:p w14:paraId="27743E0C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总价</w:t>
            </w:r>
          </w:p>
        </w:tc>
        <w:tc>
          <w:tcPr>
            <w:tcW w:w="992" w:type="dxa"/>
            <w:vAlign w:val="center"/>
          </w:tcPr>
          <w:p w14:paraId="37ED8DA3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政策功能类型及编号</w:t>
            </w:r>
          </w:p>
        </w:tc>
      </w:tr>
      <w:tr w14:paraId="68A03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2D499ED2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61" w:type="dxa"/>
            <w:vAlign w:val="center"/>
          </w:tcPr>
          <w:p w14:paraId="14B00F86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07" w:type="dxa"/>
            <w:vAlign w:val="center"/>
          </w:tcPr>
          <w:p w14:paraId="6F7D74DB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40" w:type="dxa"/>
            <w:vAlign w:val="center"/>
          </w:tcPr>
          <w:p w14:paraId="0CFF3A19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10" w:type="dxa"/>
            <w:vAlign w:val="center"/>
          </w:tcPr>
          <w:p w14:paraId="6917EE7E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39" w:type="dxa"/>
            <w:vAlign w:val="center"/>
          </w:tcPr>
          <w:p w14:paraId="25D01F3A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0BBA6723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D0E315B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A3A7AF0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B086060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458C6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2BBAD277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761" w:type="dxa"/>
            <w:vAlign w:val="center"/>
          </w:tcPr>
          <w:p w14:paraId="30542C62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07" w:type="dxa"/>
            <w:vAlign w:val="center"/>
          </w:tcPr>
          <w:p w14:paraId="365D88A3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40" w:type="dxa"/>
            <w:vAlign w:val="center"/>
          </w:tcPr>
          <w:p w14:paraId="6A5194D1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10" w:type="dxa"/>
            <w:vAlign w:val="center"/>
          </w:tcPr>
          <w:p w14:paraId="7056EE96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39" w:type="dxa"/>
            <w:vAlign w:val="center"/>
          </w:tcPr>
          <w:p w14:paraId="10C235A6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29374AC5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FE83777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1D01DF3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6AEBB8A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482E7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50EF7E61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761" w:type="dxa"/>
            <w:vAlign w:val="center"/>
          </w:tcPr>
          <w:p w14:paraId="30278938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07" w:type="dxa"/>
            <w:vAlign w:val="center"/>
          </w:tcPr>
          <w:p w14:paraId="3AA3EFF8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40" w:type="dxa"/>
            <w:vAlign w:val="center"/>
          </w:tcPr>
          <w:p w14:paraId="64427423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10" w:type="dxa"/>
            <w:vAlign w:val="center"/>
          </w:tcPr>
          <w:p w14:paraId="1D27B000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39" w:type="dxa"/>
            <w:vAlign w:val="center"/>
          </w:tcPr>
          <w:p w14:paraId="7C87940C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37F5A3EF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8BAD0D3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FEA46E7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AAC9A45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65FAF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82" w:type="dxa"/>
            <w:vAlign w:val="center"/>
          </w:tcPr>
          <w:p w14:paraId="487C1E4A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761" w:type="dxa"/>
            <w:vAlign w:val="center"/>
          </w:tcPr>
          <w:p w14:paraId="008E49CF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07" w:type="dxa"/>
            <w:vAlign w:val="center"/>
          </w:tcPr>
          <w:p w14:paraId="799D23E8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40" w:type="dxa"/>
            <w:vAlign w:val="center"/>
          </w:tcPr>
          <w:p w14:paraId="1175A0F8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10" w:type="dxa"/>
            <w:vAlign w:val="center"/>
          </w:tcPr>
          <w:p w14:paraId="20D9DEAA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39" w:type="dxa"/>
            <w:vAlign w:val="center"/>
          </w:tcPr>
          <w:p w14:paraId="5FDFC821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66" w:type="dxa"/>
            <w:vAlign w:val="center"/>
          </w:tcPr>
          <w:p w14:paraId="30AC1143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77EFB76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3108B8B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8CEDE85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4B10D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3450" w:type="dxa"/>
            <w:gridSpan w:val="3"/>
            <w:vAlign w:val="center"/>
          </w:tcPr>
          <w:p w14:paraId="7FCF8E86">
            <w:pPr>
              <w:ind w:firstLine="211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  <w:r>
              <w:rPr>
                <w:rFonts w:ascii="宋体" w:hAnsi="宋体"/>
                <w:b/>
                <w:szCs w:val="21"/>
              </w:rPr>
              <w:t>（</w:t>
            </w:r>
            <w:r>
              <w:rPr>
                <w:rFonts w:hint="eastAsia" w:ascii="宋体" w:hAnsi="宋体"/>
                <w:b/>
                <w:szCs w:val="21"/>
              </w:rPr>
              <w:t>元</w:t>
            </w:r>
            <w:r>
              <w:rPr>
                <w:rFonts w:ascii="宋体" w:hAnsi="宋体"/>
                <w:b/>
                <w:szCs w:val="21"/>
              </w:rPr>
              <w:t>）</w:t>
            </w:r>
          </w:p>
        </w:tc>
        <w:tc>
          <w:tcPr>
            <w:tcW w:w="5906" w:type="dxa"/>
            <w:gridSpan w:val="7"/>
            <w:vAlign w:val="center"/>
          </w:tcPr>
          <w:p w14:paraId="3651DCDE">
            <w:pPr>
              <w:ind w:firstLine="211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大写：</w:t>
            </w:r>
          </w:p>
          <w:p w14:paraId="40228F97">
            <w:pPr>
              <w:ind w:firstLine="211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小写：</w:t>
            </w:r>
          </w:p>
        </w:tc>
      </w:tr>
    </w:tbl>
    <w:p w14:paraId="6B483477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b/>
          <w:bCs/>
          <w:szCs w:val="21"/>
          <w:lang w:val="zh-CN"/>
        </w:rPr>
      </w:pPr>
    </w:p>
    <w:p w14:paraId="6E528170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b/>
          <w:szCs w:val="21"/>
          <w:lang w:val="zh-CN"/>
        </w:rPr>
      </w:pPr>
      <w:r>
        <w:rPr>
          <w:rFonts w:hint="eastAsia" w:ascii="宋体" w:hAnsi="宋体"/>
          <w:b/>
          <w:szCs w:val="21"/>
          <w:lang w:val="zh-CN"/>
        </w:rPr>
        <w:t>注：</w:t>
      </w:r>
    </w:p>
    <w:p w14:paraId="0CA49EDE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1. 所报货币为人民币。</w:t>
      </w:r>
    </w:p>
    <w:p w14:paraId="783F0A87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2. 本表中的“合计”应与“磋商响应第一次报价表”中的磋商报价一致。</w:t>
      </w:r>
    </w:p>
    <w:p w14:paraId="03C05362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3. 表格不够，可按此表复制。</w:t>
      </w:r>
    </w:p>
    <w:p w14:paraId="07F22169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4、此分项报价表中应包含所有产品投标报价。</w:t>
      </w:r>
    </w:p>
    <w:p w14:paraId="0F3C7B4C">
      <w:pPr>
        <w:pStyle w:val="15"/>
        <w:ind w:left="0" w:leftChars="0" w:firstLine="0" w:firstLineChars="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5、政策功能类型及编号是指产品在节能、环保品目清单内的编号。</w:t>
      </w:r>
    </w:p>
    <w:p w14:paraId="4C715810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</w:p>
    <w:p w14:paraId="5CF622C9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60E06B11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法定代表人（单位负责人）或其委托代理人：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52A3B061">
      <w:pPr>
        <w:autoSpaceDE w:val="0"/>
        <w:autoSpaceDN w:val="0"/>
        <w:adjustRightInd w:val="0"/>
        <w:spacing w:line="360" w:lineRule="auto"/>
        <w:ind w:firstLine="5250" w:firstLineChars="2500"/>
        <w:jc w:val="right"/>
      </w:pPr>
      <w:r>
        <w:rPr>
          <w:rFonts w:hint="eastAsia" w:ascii="宋体" w:hAnsi="宋体"/>
          <w:szCs w:val="21"/>
          <w:lang w:val="zh-CN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k0NzVkNjI4ZjJjMzJjM2RiY2ZmNjcxMjRlMjYxZjcifQ=="/>
  </w:docVars>
  <w:rsids>
    <w:rsidRoot w:val="00DB1121"/>
    <w:rsid w:val="0050026A"/>
    <w:rsid w:val="00760753"/>
    <w:rsid w:val="00DB1121"/>
    <w:rsid w:val="0E4B0215"/>
    <w:rsid w:val="166D3C28"/>
    <w:rsid w:val="38D5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4"/>
    <w:basedOn w:val="1"/>
    <w:next w:val="1"/>
    <w:autoRedefine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5">
    <w:name w:val="Plain Text"/>
    <w:basedOn w:val="1"/>
    <w:link w:val="13"/>
    <w:uiPriority w:val="0"/>
    <w:rPr>
      <w:rFonts w:ascii="宋体" w:hAnsi="Courier New"/>
    </w:r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10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6"/>
    <w:uiPriority w:val="99"/>
    <w:rPr>
      <w:sz w:val="18"/>
      <w:szCs w:val="18"/>
    </w:rPr>
  </w:style>
  <w:style w:type="character" w:customStyle="1" w:styleId="12">
    <w:name w:val="纯文本 Char"/>
    <w:basedOn w:val="9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3">
    <w:name w:val="纯文本 Char1"/>
    <w:link w:val="5"/>
    <w:qFormat/>
    <w:uiPriority w:val="0"/>
    <w:rPr>
      <w:rFonts w:ascii="宋体" w:hAnsi="Courier New" w:eastAsia="宋体" w:cs="Times New Roman"/>
      <w:szCs w:val="20"/>
    </w:rPr>
  </w:style>
  <w:style w:type="character" w:customStyle="1" w:styleId="14">
    <w:name w:val="标题 2 Char1"/>
    <w:qFormat/>
    <w:uiPriority w:val="0"/>
    <w:rPr>
      <w:rFonts w:ascii="宋体" w:hAnsi="宋体" w:eastAsia="宋体" w:cs="Times New Roman"/>
      <w:b/>
      <w:kern w:val="2"/>
      <w:sz w:val="24"/>
      <w:lang w:val="en-US" w:eastAsia="zh-CN"/>
    </w:rPr>
  </w:style>
  <w:style w:type="paragraph" w:customStyle="1" w:styleId="15">
    <w:name w:val="*正文"/>
    <w:basedOn w:val="1"/>
    <w:link w:val="16"/>
    <w:qFormat/>
    <w:uiPriority w:val="0"/>
    <w:pPr>
      <w:widowControl/>
      <w:spacing w:line="360" w:lineRule="auto"/>
      <w:ind w:firstLine="200" w:firstLineChars="200"/>
    </w:pPr>
    <w:rPr>
      <w:rFonts w:ascii="仿宋_GB2312"/>
      <w:kern w:val="0"/>
      <w:sz w:val="24"/>
      <w:szCs w:val="28"/>
    </w:rPr>
  </w:style>
  <w:style w:type="character" w:customStyle="1" w:styleId="16">
    <w:name w:val="*正文 Char"/>
    <w:link w:val="15"/>
    <w:locked/>
    <w:uiPriority w:val="0"/>
    <w:rPr>
      <w:rFonts w:ascii="仿宋_GB2312" w:hAnsi="Times New Roman" w:eastAsia="宋体" w:cs="Times New Roman"/>
      <w:kern w:val="0"/>
      <w:sz w:val="24"/>
      <w:szCs w:val="28"/>
    </w:rPr>
  </w:style>
  <w:style w:type="character" w:customStyle="1" w:styleId="17">
    <w:name w:val="标题 2 Char"/>
    <w:basedOn w:val="9"/>
    <w:link w:val="3"/>
    <w:autoRedefine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305</Words>
  <Characters>308</Characters>
  <Lines>4</Lines>
  <Paragraphs>1</Paragraphs>
  <TotalTime>0</TotalTime>
  <ScaleCrop>false</ScaleCrop>
  <LinksUpToDate>false</LinksUpToDate>
  <CharactersWithSpaces>416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2024-01-23T11:08:00Z</dcterms:created>
  <dc:creator>Administrator</dc:creator>
  <cp:lastModifiedBy>WPS_1534732809</cp:lastModifiedBy>
  <dcterms:modified xsi:type="dcterms:W3CDTF">2025-08-01T09:33:20Z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4EA158C66F5C46AA827BCCB3D6F7AFAC_13</vt:lpwstr>
  </property>
  <property fmtid="{D5CDD505-2E9C-101B-9397-08002B2CF9AE}" pid="4" name="KSOTemplateDocerSaveRecord">
    <vt:lpwstr>eyJoZGlkIjoiMzk0NzVkNjI4ZjJjMzJjM2RiY2ZmNjcxMjRlMjYxZjciLCJ1c2VySWQiOiIzOTYxOTYwODAifQ==</vt:lpwstr>
  </property>
</Properties>
</file>