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版本号：SXHC2025-22620250812001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丈八街道办事处2025年制作城管执法人员制式服装项目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SXHC2025-226</w:t>
      </w:r>
      <w:r>
        <w:br/>
      </w:r>
      <w:r>
        <w:br/>
      </w:r>
      <w:r>
        <w:br/>
      </w:r>
    </w:p>
    <w:p>
      <w:pPr>
        <w:pStyle w:val="null3"/>
        <w:jc w:val="center"/>
        <w:outlineLvl w:val="2"/>
      </w:pPr>
      <w:r>
        <w:rPr>
          <w:rFonts w:ascii="仿宋_GB2312" w:hAnsi="仿宋_GB2312" w:cs="仿宋_GB2312" w:eastAsia="仿宋_GB2312"/>
          <w:sz w:val="28"/>
          <w:b/>
        </w:rPr>
        <w:t>西安市雁塔区丈八街道办事处</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西安市雁塔区丈八街道办事处</w:t>
      </w:r>
      <w:r>
        <w:rPr>
          <w:rFonts w:ascii="仿宋_GB2312" w:hAnsi="仿宋_GB2312" w:cs="仿宋_GB2312" w:eastAsia="仿宋_GB2312"/>
        </w:rPr>
        <w:t>委托，拟对</w:t>
      </w:r>
      <w:r>
        <w:rPr>
          <w:rFonts w:ascii="仿宋_GB2312" w:hAnsi="仿宋_GB2312" w:cs="仿宋_GB2312" w:eastAsia="仿宋_GB2312"/>
        </w:rPr>
        <w:t>丈八街道办事处2025年制作城管执法人员制式服装项目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SXHC2025-226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丈八街道办事处2025年制作城管执法人员制式服装项目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丈八街道办事处2025年制作城管执法人员制式服装采购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采购包1（丈八街道办事处2025年制作城管执法人员制式服装项目）：属于专门面向中小企业采购。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西安市雁塔区丈八街道办事处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高新区科技五路19号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029-88113072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采购包1：337,552.00元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 标代理服务收费管理暂行办法&gt;的通知》（计价格〔2002〕1980号）及《国家发 改委关于降低 部分建设项目收费标准规范收费行为等有关问题的通知》（发改价格〔2011〕534号） 规定按标准收取，若按照标准收取不足6000元，按6000元计取。2、招标代理服务费可以采取现金、支票、银行汇票、电汇、网银等方式缴纳。 3、招标代理服务费缴纳信息： 银行户名：陕西华采招标有限公司 开户银行：招商银行陕西自贸试验区西安高新科技支行 账号：1299 0594 2210 666 联系人：韩工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西安市雁塔区丈八街道办事处</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西安市雁塔区丈八街道办事处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丈八街道办事处2025年制作城管执法人员制式服装采购。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337,552.00</w:t>
      </w:r>
    </w:p>
    <w:p>
      <w:pPr>
        <w:pStyle w:val="null3"/>
      </w:pPr>
      <w:r>
        <w:rPr>
          <w:rFonts w:ascii="仿宋_GB2312" w:hAnsi="仿宋_GB2312" w:cs="仿宋_GB2312" w:eastAsia="仿宋_GB2312"/>
        </w:rPr>
        <w:t>采购包最高限价（元）: 337,552.00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丈八街道办事处2025年制作城管执法人员制式服装项目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337,552.00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标的名称：丈八街道办事处2025年制作城管执法人员制式服装项目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630" w:firstLine="422"/>
              <w:jc w:val="both"/>
            </w:pPr>
            <w:r>
              <w:rPr>
                <w:rFonts w:ascii="仿宋_GB2312" w:hAnsi="仿宋_GB2312" w:cs="仿宋_GB2312" w:eastAsia="仿宋_GB2312"/>
                <w:sz w:val="21"/>
                <w:b/>
              </w:rPr>
              <w:t>一、采购内容</w:t>
            </w:r>
          </w:p>
          <w:p>
            <w:pPr>
              <w:pStyle w:val="null3"/>
              <w:ind w:firstLine="420"/>
              <w:jc w:val="both"/>
            </w:pPr>
            <w:r>
              <w:rPr>
                <w:rFonts w:ascii="仿宋_GB2312" w:hAnsi="仿宋_GB2312" w:cs="仿宋_GB2312" w:eastAsia="仿宋_GB2312"/>
                <w:sz w:val="21"/>
              </w:rPr>
              <w:t>我镇街城管执法大队下沉执法人员</w:t>
            </w:r>
            <w:r>
              <w:rPr>
                <w:rFonts w:ascii="仿宋_GB2312" w:hAnsi="仿宋_GB2312" w:cs="仿宋_GB2312" w:eastAsia="仿宋_GB2312"/>
                <w:sz w:val="21"/>
              </w:rPr>
              <w:t>149名，其中124名执法人员制式服装已到更换年限，另有3名新招录执法人员需配发制式服装，共计127人需要统一采购制作制式服装</w:t>
            </w:r>
            <w:r>
              <w:rPr>
                <w:rFonts w:ascii="仿宋_GB2312" w:hAnsi="仿宋_GB2312" w:cs="仿宋_GB2312" w:eastAsia="仿宋_GB2312"/>
                <w:sz w:val="21"/>
              </w:rPr>
              <w:t>，</w:t>
            </w:r>
            <w:r>
              <w:rPr>
                <w:rFonts w:ascii="仿宋_GB2312" w:hAnsi="仿宋_GB2312" w:cs="仿宋_GB2312" w:eastAsia="仿宋_GB2312"/>
                <w:sz w:val="21"/>
              </w:rPr>
              <w:t>按照实际供货量</w:t>
            </w:r>
            <w:r>
              <w:rPr>
                <w:rFonts w:ascii="仿宋_GB2312" w:hAnsi="仿宋_GB2312" w:cs="仿宋_GB2312" w:eastAsia="仿宋_GB2312"/>
                <w:sz w:val="21"/>
              </w:rPr>
              <w:t>*单价，据实</w:t>
            </w:r>
            <w:r>
              <w:rPr>
                <w:rFonts w:ascii="仿宋_GB2312" w:hAnsi="仿宋_GB2312" w:cs="仿宋_GB2312" w:eastAsia="仿宋_GB2312"/>
                <w:sz w:val="21"/>
              </w:rPr>
              <w:t>结算，</w:t>
            </w:r>
            <w:r>
              <w:rPr>
                <w:rFonts w:ascii="仿宋_GB2312" w:hAnsi="仿宋_GB2312" w:cs="仿宋_GB2312" w:eastAsia="仿宋_GB2312"/>
                <w:sz w:val="21"/>
              </w:rPr>
              <w:t>最终支付</w:t>
            </w:r>
            <w:r>
              <w:rPr>
                <w:rFonts w:ascii="仿宋_GB2312" w:hAnsi="仿宋_GB2312" w:cs="仿宋_GB2312" w:eastAsia="仿宋_GB2312"/>
                <w:sz w:val="21"/>
              </w:rPr>
              <w:t>金额</w:t>
            </w:r>
            <w:r>
              <w:rPr>
                <w:rFonts w:ascii="仿宋_GB2312" w:hAnsi="仿宋_GB2312" w:cs="仿宋_GB2312" w:eastAsia="仿宋_GB2312"/>
                <w:sz w:val="21"/>
              </w:rPr>
              <w:t>不超过</w:t>
            </w:r>
            <w:r>
              <w:rPr>
                <w:rFonts w:ascii="仿宋_GB2312" w:hAnsi="仿宋_GB2312" w:cs="仿宋_GB2312" w:eastAsia="仿宋_GB2312"/>
                <w:sz w:val="21"/>
              </w:rPr>
              <w:t>投标报价</w:t>
            </w:r>
            <w:r>
              <w:rPr>
                <w:rFonts w:ascii="仿宋_GB2312" w:hAnsi="仿宋_GB2312" w:cs="仿宋_GB2312" w:eastAsia="仿宋_GB2312"/>
                <w:sz w:val="21"/>
              </w:rPr>
              <w:t>。</w:t>
            </w:r>
          </w:p>
          <w:p>
            <w:pPr>
              <w:pStyle w:val="null3"/>
              <w:ind w:right="630" w:firstLine="422"/>
              <w:jc w:val="both"/>
            </w:pPr>
            <w:r>
              <w:rPr>
                <w:rFonts w:ascii="仿宋_GB2312" w:hAnsi="仿宋_GB2312" w:cs="仿宋_GB2312" w:eastAsia="仿宋_GB2312"/>
                <w:sz w:val="21"/>
                <w:b/>
              </w:rPr>
              <w:t>二、技术要求</w:t>
            </w:r>
          </w:p>
          <w:tbl>
            <w:tblPr>
              <w:tblInd w:type="dxa" w:w="120"/>
              <w:tblBorders>
                <w:top w:val="none" w:color="000000" w:sz="4"/>
                <w:left w:val="none" w:color="000000" w:sz="4"/>
                <w:bottom w:val="none" w:color="000000" w:sz="4"/>
                <w:right w:val="none" w:color="000000" w:sz="4"/>
                <w:insideH w:val="none"/>
                <w:insideV w:val="none"/>
              </w:tblBorders>
            </w:tblPr>
            <w:tblGrid>
              <w:gridCol w:w="142"/>
              <w:gridCol w:w="205"/>
              <w:gridCol w:w="220"/>
              <w:gridCol w:w="137"/>
              <w:gridCol w:w="347"/>
              <w:gridCol w:w="1069"/>
              <w:gridCol w:w="434"/>
            </w:tblGrid>
            <w:tr>
              <w:tc>
                <w:tcPr>
                  <w:tcW w:type="dxa" w:w="1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暂定</w:t>
                  </w:r>
                </w:p>
                <w:p>
                  <w:pPr>
                    <w:pStyle w:val="null3"/>
                    <w:jc w:val="center"/>
                  </w:pPr>
                  <w:r>
                    <w:rPr>
                      <w:rFonts w:ascii="仿宋_GB2312" w:hAnsi="仿宋_GB2312" w:cs="仿宋_GB2312" w:eastAsia="仿宋_GB2312"/>
                      <w:sz w:val="21"/>
                      <w:b/>
                      <w:color w:val="000000"/>
                    </w:rPr>
                    <w:t>数量</w:t>
                  </w:r>
                </w:p>
              </w:tc>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综合单价最高限价（元）</w:t>
                  </w:r>
                </w:p>
              </w:tc>
              <w:tc>
                <w:tcPr>
                  <w:tcW w:type="dxa" w:w="10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是否为核心产品</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大檐帽（卷檐帽）</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顶</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面料：毛涤哔叽</w:t>
                  </w:r>
                  <w:r>
                    <w:rPr>
                      <w:rFonts w:ascii="仿宋_GB2312" w:hAnsi="仿宋_GB2312" w:cs="仿宋_GB2312" w:eastAsia="仿宋_GB2312"/>
                      <w:sz w:val="21"/>
                      <w:color w:val="000000"/>
                    </w:rPr>
                    <w:t>；规格：经纬纱</w:t>
                  </w:r>
                  <w:r>
                    <w:rPr>
                      <w:rFonts w:ascii="仿宋_GB2312" w:hAnsi="仿宋_GB2312" w:cs="仿宋_GB2312" w:eastAsia="仿宋_GB2312"/>
                      <w:sz w:val="21"/>
                      <w:color w:val="000000"/>
                    </w:rPr>
                    <w:t>12.5tex×2，羊毛70% 、聚酯纤维30%，单位面积质量 197g/m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（男式为大檐帽，女式为卷檐帽）</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大檐凉帽（卷檐凉帽）</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顶</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大檐凉帽：涤纶网纱，</w:t>
                  </w:r>
                  <w:r>
                    <w:rPr>
                      <w:rFonts w:ascii="仿宋_GB2312" w:hAnsi="仿宋_GB2312" w:cs="仿宋_GB2312" w:eastAsia="仿宋_GB2312"/>
                      <w:sz w:val="21"/>
                      <w:color w:val="000000"/>
                    </w:rPr>
                    <w:t>160g/m</w:t>
                  </w:r>
                  <w:r>
                    <w:rPr>
                      <w:rFonts w:ascii="仿宋_GB2312" w:hAnsi="仿宋_GB2312" w:cs="仿宋_GB2312" w:eastAsia="仿宋_GB2312"/>
                      <w:sz w:val="21"/>
                      <w:color w:val="000000"/>
                      <w:vertAlign w:val="superscript"/>
                    </w:rPr>
                    <w:t>2</w:t>
                  </w:r>
                  <w:r>
                    <w:br/>
                  </w:r>
                  <w:r>
                    <w:rPr>
                      <w:rFonts w:ascii="仿宋_GB2312" w:hAnsi="仿宋_GB2312" w:cs="仿宋_GB2312" w:eastAsia="仿宋_GB2312"/>
                      <w:sz w:val="21"/>
                      <w:color w:val="000000"/>
                    </w:rPr>
                    <w:t>卷檐凉帽：涤纶牵伸丝网眼布，</w:t>
                  </w:r>
                  <w:r>
                    <w:rPr>
                      <w:rFonts w:ascii="仿宋_GB2312" w:hAnsi="仿宋_GB2312" w:cs="仿宋_GB2312" w:eastAsia="仿宋_GB2312"/>
                      <w:sz w:val="21"/>
                      <w:color w:val="000000"/>
                    </w:rPr>
                    <w:t>300D/98f×150D/38f质量：570g/㎡网眼结构：三空一、帽墙里、帽顶里面料：涤纶长丝网纱布，经纱×纬纱：50D/24f×50D/24f （男式为大檐凉帽，女式为卷檐凉帽）</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皮面栽绒防寒帽</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帽瓦面、帽耳面、帽前挡面</w:t>
                  </w:r>
                  <w:r>
                    <w:rPr>
                      <w:rFonts w:ascii="仿宋_GB2312" w:hAnsi="仿宋_GB2312" w:cs="仿宋_GB2312" w:eastAsia="仿宋_GB2312"/>
                      <w:sz w:val="21"/>
                      <w:color w:val="000000"/>
                    </w:rPr>
                    <w:t>: 服装用皮，皮厚：0.8mm～1.3mm</w:t>
                  </w:r>
                  <w:r>
                    <w:br/>
                  </w:r>
                  <w:r>
                    <w:rPr>
                      <w:rFonts w:ascii="仿宋_GB2312" w:hAnsi="仿宋_GB2312" w:cs="仿宋_GB2312" w:eastAsia="仿宋_GB2312"/>
                      <w:sz w:val="21"/>
                      <w:color w:val="000000"/>
                    </w:rPr>
                    <w:t>帽前挡、帽耳</w:t>
                  </w:r>
                  <w:r>
                    <w:rPr>
                      <w:rFonts w:ascii="仿宋_GB2312" w:hAnsi="仿宋_GB2312" w:cs="仿宋_GB2312" w:eastAsia="仿宋_GB2312"/>
                      <w:sz w:val="21"/>
                      <w:color w:val="000000"/>
                    </w:rPr>
                    <w:t>:铬鞣剪绒直毛羊皮（梳、剪、烫）毛长：15.0mm±1.0mm</w:t>
                  </w:r>
                  <w:r>
                    <w:br/>
                  </w:r>
                  <w:r>
                    <w:rPr>
                      <w:rFonts w:ascii="仿宋_GB2312" w:hAnsi="仿宋_GB2312" w:cs="仿宋_GB2312" w:eastAsia="仿宋_GB2312"/>
                      <w:sz w:val="21"/>
                      <w:color w:val="000000"/>
                    </w:rPr>
                    <w:t>帽里</w:t>
                  </w:r>
                  <w:r>
                    <w:rPr>
                      <w:rFonts w:ascii="仿宋_GB2312" w:hAnsi="仿宋_GB2312" w:cs="仿宋_GB2312" w:eastAsia="仿宋_GB2312"/>
                      <w:sz w:val="21"/>
                      <w:color w:val="000000"/>
                    </w:rPr>
                    <w:t>: 棉线绫13.2tex 人造丝与 28tex×2 棉纱交织(预缩)</w:t>
                  </w:r>
                  <w:r>
                    <w:br/>
                  </w:r>
                  <w:r>
                    <w:rPr>
                      <w:rFonts w:ascii="仿宋_GB2312" w:hAnsi="仿宋_GB2312" w:cs="仿宋_GB2312" w:eastAsia="仿宋_GB2312"/>
                      <w:sz w:val="21"/>
                      <w:color w:val="000000"/>
                    </w:rPr>
                    <w:t>衬帽、帽耳和前挡缝垫布</w:t>
                  </w:r>
                  <w:r>
                    <w:rPr>
                      <w:rFonts w:ascii="仿宋_GB2312" w:hAnsi="仿宋_GB2312" w:cs="仿宋_GB2312" w:eastAsia="仿宋_GB2312"/>
                      <w:sz w:val="21"/>
                      <w:color w:val="000000"/>
                    </w:rPr>
                    <w:t>: 棉涤混纺平布18tex/18tex</w:t>
                  </w:r>
                  <w:r>
                    <w:br/>
                  </w:r>
                  <w:r>
                    <w:rPr>
                      <w:rFonts w:ascii="仿宋_GB2312" w:hAnsi="仿宋_GB2312" w:cs="仿宋_GB2312" w:eastAsia="仿宋_GB2312"/>
                      <w:sz w:val="21"/>
                      <w:color w:val="000000"/>
                    </w:rPr>
                    <w:t>帽墙</w:t>
                  </w:r>
                  <w:r>
                    <w:rPr>
                      <w:rFonts w:ascii="仿宋_GB2312" w:hAnsi="仿宋_GB2312" w:cs="仿宋_GB2312" w:eastAsia="仿宋_GB2312"/>
                      <w:sz w:val="21"/>
                      <w:color w:val="000000"/>
                    </w:rPr>
                    <w:t>: 羊毛毡厚 6mm±0.5mm</w:t>
                  </w:r>
                  <w:r>
                    <w:br/>
                  </w:r>
                  <w:r>
                    <w:rPr>
                      <w:rFonts w:ascii="仿宋_GB2312" w:hAnsi="仿宋_GB2312" w:cs="仿宋_GB2312" w:eastAsia="仿宋_GB2312"/>
                      <w:sz w:val="21"/>
                      <w:color w:val="000000"/>
                    </w:rPr>
                    <w:t>帽顶</w:t>
                  </w:r>
                  <w:r>
                    <w:rPr>
                      <w:rFonts w:ascii="仿宋_GB2312" w:hAnsi="仿宋_GB2312" w:cs="仿宋_GB2312" w:eastAsia="仿宋_GB2312"/>
                      <w:sz w:val="21"/>
                      <w:color w:val="000000"/>
                    </w:rPr>
                    <w:t>: 涤纶压缩软棉帽顶、帽前挡、帽耳絮层200g/m2±10g/m</w:t>
                  </w:r>
                  <w:r>
                    <w:rPr>
                      <w:rFonts w:ascii="仿宋_GB2312" w:hAnsi="仿宋_GB2312" w:cs="仿宋_GB2312" w:eastAsia="仿宋_GB2312"/>
                      <w:sz w:val="21"/>
                      <w:color w:val="000000"/>
                      <w:vertAlign w:val="superscript"/>
                    </w:rPr>
                    <w:t>2</w:t>
                  </w:r>
                  <w:r>
                    <w:br/>
                  </w:r>
                  <w:r>
                    <w:rPr>
                      <w:rFonts w:ascii="仿宋_GB2312" w:hAnsi="仿宋_GB2312" w:cs="仿宋_GB2312" w:eastAsia="仿宋_GB2312"/>
                      <w:sz w:val="21"/>
                      <w:color w:val="000000"/>
                    </w:rPr>
                    <w:t>帽耳衬布</w:t>
                  </w:r>
                  <w:r>
                    <w:rPr>
                      <w:rFonts w:ascii="仿宋_GB2312" w:hAnsi="仿宋_GB2312" w:cs="仿宋_GB2312" w:eastAsia="仿宋_GB2312"/>
                      <w:sz w:val="21"/>
                      <w:color w:val="000000"/>
                    </w:rPr>
                    <w:t>: 棉平布25tex/28tex</w:t>
                  </w:r>
                  <w:r>
                    <w:br/>
                  </w:r>
                  <w:r>
                    <w:rPr>
                      <w:rFonts w:ascii="仿宋_GB2312" w:hAnsi="仿宋_GB2312" w:cs="仿宋_GB2312" w:eastAsia="仿宋_GB2312"/>
                      <w:sz w:val="21"/>
                      <w:color w:val="000000"/>
                    </w:rPr>
                    <w:t>帽耳带</w:t>
                  </w:r>
                  <w:r>
                    <w:rPr>
                      <w:rFonts w:ascii="仿宋_GB2312" w:hAnsi="仿宋_GB2312" w:cs="仿宋_GB2312" w:eastAsia="仿宋_GB2312"/>
                      <w:sz w:val="21"/>
                      <w:color w:val="000000"/>
                    </w:rPr>
                    <w:t>: 涤棉线带宽：10mm±1.0mm</w:t>
                  </w:r>
                  <w:r>
                    <w:br/>
                  </w:r>
                  <w:r>
                    <w:rPr>
                      <w:rFonts w:ascii="仿宋_GB2312" w:hAnsi="仿宋_GB2312" w:cs="仿宋_GB2312" w:eastAsia="仿宋_GB2312"/>
                      <w:sz w:val="21"/>
                      <w:color w:val="000000"/>
                    </w:rPr>
                    <w:t>帽徽孔</w:t>
                  </w:r>
                  <w:r>
                    <w:rPr>
                      <w:rFonts w:ascii="仿宋_GB2312" w:hAnsi="仿宋_GB2312" w:cs="仿宋_GB2312" w:eastAsia="仿宋_GB2312"/>
                      <w:sz w:val="21"/>
                      <w:color w:val="000000"/>
                    </w:rPr>
                    <w:t>: 铝气眼1 号</w:t>
                  </w:r>
                  <w:r>
                    <w:br/>
                  </w:r>
                  <w:r>
                    <w:rPr>
                      <w:rFonts w:ascii="仿宋_GB2312" w:hAnsi="仿宋_GB2312" w:cs="仿宋_GB2312" w:eastAsia="仿宋_GB2312"/>
                      <w:sz w:val="21"/>
                      <w:color w:val="000000"/>
                    </w:rPr>
                    <w:t>缝纫线</w:t>
                  </w:r>
                  <w:r>
                    <w:rPr>
                      <w:rFonts w:ascii="仿宋_GB2312" w:hAnsi="仿宋_GB2312" w:cs="仿宋_GB2312" w:eastAsia="仿宋_GB2312"/>
                      <w:sz w:val="21"/>
                      <w:color w:val="000000"/>
                    </w:rPr>
                    <w:t>: 11.8tex×3</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夏装制式长袖衬衣</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精梳涤棉混纺染色方平布</w:t>
                  </w:r>
                  <w:r>
                    <w:rPr>
                      <w:rFonts w:ascii="仿宋_GB2312" w:hAnsi="仿宋_GB2312" w:cs="仿宋_GB2312" w:eastAsia="仿宋_GB2312"/>
                      <w:sz w:val="21"/>
                      <w:color w:val="000000"/>
                    </w:rPr>
                    <w:t>5.9tex×2/11.8tex</w:t>
                  </w:r>
                  <w:r>
                    <w:br/>
                  </w:r>
                  <w:r>
                    <w:rPr>
                      <w:rFonts w:ascii="仿宋_GB2312" w:hAnsi="仿宋_GB2312" w:cs="仿宋_GB2312" w:eastAsia="仿宋_GB2312"/>
                      <w:sz w:val="21"/>
                      <w:color w:val="000000"/>
                    </w:rPr>
                    <w:t>涤</w:t>
                  </w:r>
                  <w:r>
                    <w:rPr>
                      <w:rFonts w:ascii="仿宋_GB2312" w:hAnsi="仿宋_GB2312" w:cs="仿宋_GB2312" w:eastAsia="仿宋_GB2312"/>
                      <w:sz w:val="21"/>
                      <w:color w:val="000000"/>
                    </w:rPr>
                    <w:t>60%、棉40%，单位面积质量：148g/m</w:t>
                  </w:r>
                  <w:r>
                    <w:rPr>
                      <w:rFonts w:ascii="仿宋_GB2312" w:hAnsi="仿宋_GB2312" w:cs="仿宋_GB2312" w:eastAsia="仿宋_GB2312"/>
                      <w:sz w:val="21"/>
                      <w:color w:val="000000"/>
                      <w:vertAlign w:val="superscript"/>
                    </w:rPr>
                    <w:t>2</w:t>
                  </w:r>
                  <w:r>
                    <w:br/>
                  </w:r>
                  <w:r>
                    <w:rPr>
                      <w:rFonts w:ascii="仿宋_GB2312" w:hAnsi="仿宋_GB2312" w:cs="仿宋_GB2312" w:eastAsia="仿宋_GB2312"/>
                      <w:sz w:val="21"/>
                      <w:color w:val="000000"/>
                    </w:rPr>
                    <w:t>颜色：天空蓝色</w:t>
                  </w:r>
                  <w:r>
                    <w:rPr>
                      <w:rFonts w:ascii="仿宋_GB2312" w:hAnsi="仿宋_GB2312" w:cs="仿宋_GB2312" w:eastAsia="仿宋_GB2312"/>
                      <w:sz w:val="21"/>
                      <w:color w:val="000000"/>
                    </w:rPr>
                    <w:t>(PANTONE18-3945 TPX)；配色镶边藏青色（PANTONE 19-4007 TPX） 绣花线色金黄色</w:t>
                  </w:r>
                  <w:r>
                    <w:br/>
                  </w:r>
                  <w:r>
                    <w:rPr>
                      <w:rFonts w:ascii="仿宋_GB2312" w:hAnsi="仿宋_GB2312" w:cs="仿宋_GB2312" w:eastAsia="仿宋_GB2312"/>
                      <w:sz w:val="21"/>
                      <w:color w:val="000000"/>
                    </w:rPr>
                    <w:t>镶边牙线：防静电仿毛哔叽，经</w:t>
                  </w:r>
                  <w:r>
                    <w:rPr>
                      <w:rFonts w:ascii="仿宋_GB2312" w:hAnsi="仿宋_GB2312" w:cs="仿宋_GB2312" w:eastAsia="仿宋_GB2312"/>
                      <w:sz w:val="21"/>
                      <w:color w:val="000000"/>
                    </w:rPr>
                    <w:t>34×纬36 涤65%粘35%</w:t>
                  </w:r>
                  <w:r>
                    <w:br/>
                  </w:r>
                  <w:r>
                    <w:rPr>
                      <w:rFonts w:ascii="仿宋_GB2312" w:hAnsi="仿宋_GB2312" w:cs="仿宋_GB2312" w:eastAsia="仿宋_GB2312"/>
                      <w:sz w:val="21"/>
                      <w:color w:val="000000"/>
                    </w:rPr>
                    <w:t>单位面积质量</w:t>
                  </w:r>
                  <w:r>
                    <w:rPr>
                      <w:rFonts w:ascii="仿宋_GB2312" w:hAnsi="仿宋_GB2312" w:cs="仿宋_GB2312" w:eastAsia="仿宋_GB2312"/>
                      <w:sz w:val="21"/>
                      <w:color w:val="000000"/>
                    </w:rPr>
                    <w:t>180g/m</w:t>
                  </w:r>
                  <w:r>
                    <w:rPr>
                      <w:rFonts w:ascii="仿宋_GB2312" w:hAnsi="仿宋_GB2312" w:cs="仿宋_GB2312" w:eastAsia="仿宋_GB2312"/>
                      <w:sz w:val="21"/>
                      <w:color w:val="000000"/>
                      <w:vertAlign w:val="superscript"/>
                    </w:rPr>
                    <w:t xml:space="preserve">2 </w:t>
                  </w:r>
                  <w:r>
                    <w:br/>
                  </w:r>
                  <w:r>
                    <w:rPr>
                      <w:rFonts w:ascii="仿宋_GB2312" w:hAnsi="仿宋_GB2312" w:cs="仿宋_GB2312" w:eastAsia="仿宋_GB2312"/>
                      <w:sz w:val="21"/>
                      <w:color w:val="000000"/>
                    </w:rPr>
                    <w:t>涤纶缝纫线：</w:t>
                  </w:r>
                  <w:r>
                    <w:rPr>
                      <w:rFonts w:ascii="仿宋_GB2312" w:hAnsi="仿宋_GB2312" w:cs="仿宋_GB2312" w:eastAsia="仿宋_GB2312"/>
                      <w:sz w:val="21"/>
                      <w:color w:val="000000"/>
                    </w:rPr>
                    <w:t>11.8tex×3  11.8tex×2，GB/T6836</w:t>
                  </w:r>
                  <w:r>
                    <w:br/>
                  </w:r>
                  <w:r>
                    <w:rPr>
                      <w:rFonts w:ascii="仿宋_GB2312" w:hAnsi="仿宋_GB2312" w:cs="仿宋_GB2312" w:eastAsia="仿宋_GB2312"/>
                      <w:sz w:val="21"/>
                      <w:color w:val="000000"/>
                    </w:rPr>
                    <w:t>粘合衬：</w:t>
                  </w:r>
                  <w:r>
                    <w:rPr>
                      <w:rFonts w:ascii="仿宋_GB2312" w:hAnsi="仿宋_GB2312" w:cs="仿宋_GB2312" w:eastAsia="仿宋_GB2312"/>
                      <w:sz w:val="21"/>
                      <w:color w:val="000000"/>
                    </w:rPr>
                    <w:t>28tex×28tex  13tex×13tex  FZ/T 64008</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夏装制式短袖衬衣</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精梳涤棉混纺染色方平布</w:t>
                  </w:r>
                  <w:r>
                    <w:rPr>
                      <w:rFonts w:ascii="仿宋_GB2312" w:hAnsi="仿宋_GB2312" w:cs="仿宋_GB2312" w:eastAsia="仿宋_GB2312"/>
                      <w:sz w:val="21"/>
                      <w:color w:val="000000"/>
                    </w:rPr>
                    <w:t>5.9tex×2/11.8tex</w:t>
                  </w:r>
                  <w:r>
                    <w:br/>
                  </w:r>
                  <w:r>
                    <w:rPr>
                      <w:rFonts w:ascii="仿宋_GB2312" w:hAnsi="仿宋_GB2312" w:cs="仿宋_GB2312" w:eastAsia="仿宋_GB2312"/>
                      <w:sz w:val="21"/>
                      <w:color w:val="000000"/>
                    </w:rPr>
                    <w:t>涤</w:t>
                  </w:r>
                  <w:r>
                    <w:rPr>
                      <w:rFonts w:ascii="仿宋_GB2312" w:hAnsi="仿宋_GB2312" w:cs="仿宋_GB2312" w:eastAsia="仿宋_GB2312"/>
                      <w:sz w:val="21"/>
                      <w:color w:val="000000"/>
                    </w:rPr>
                    <w:t>60%、棉40%，单位面积质量：148g/m</w:t>
                  </w:r>
                  <w:r>
                    <w:rPr>
                      <w:rFonts w:ascii="仿宋_GB2312" w:hAnsi="仿宋_GB2312" w:cs="仿宋_GB2312" w:eastAsia="仿宋_GB2312"/>
                      <w:sz w:val="21"/>
                      <w:color w:val="000000"/>
                      <w:vertAlign w:val="superscript"/>
                    </w:rPr>
                    <w:t>2</w:t>
                  </w:r>
                  <w:r>
                    <w:br/>
                  </w:r>
                  <w:r>
                    <w:rPr>
                      <w:rFonts w:ascii="仿宋_GB2312" w:hAnsi="仿宋_GB2312" w:cs="仿宋_GB2312" w:eastAsia="仿宋_GB2312"/>
                      <w:sz w:val="21"/>
                      <w:color w:val="000000"/>
                    </w:rPr>
                    <w:t>颜色：天空蓝色</w:t>
                  </w:r>
                  <w:r>
                    <w:rPr>
                      <w:rFonts w:ascii="仿宋_GB2312" w:hAnsi="仿宋_GB2312" w:cs="仿宋_GB2312" w:eastAsia="仿宋_GB2312"/>
                      <w:sz w:val="21"/>
                      <w:color w:val="000000"/>
                    </w:rPr>
                    <w:t>(PANTONE18-3945 TPX)配色镶边藏青色（PANTONE 19-4007 TPX） 绣花线色金黄色</w:t>
                  </w:r>
                  <w:r>
                    <w:br/>
                  </w:r>
                  <w:r>
                    <w:rPr>
                      <w:rFonts w:ascii="仿宋_GB2312" w:hAnsi="仿宋_GB2312" w:cs="仿宋_GB2312" w:eastAsia="仿宋_GB2312"/>
                      <w:sz w:val="21"/>
                      <w:color w:val="000000"/>
                    </w:rPr>
                    <w:t>镶边牙线：防静电仿毛哔叽，经</w:t>
                  </w:r>
                  <w:r>
                    <w:rPr>
                      <w:rFonts w:ascii="仿宋_GB2312" w:hAnsi="仿宋_GB2312" w:cs="仿宋_GB2312" w:eastAsia="仿宋_GB2312"/>
                      <w:sz w:val="21"/>
                      <w:color w:val="000000"/>
                    </w:rPr>
                    <w:t>34s×纬36s 涤65%粘35%</w:t>
                  </w:r>
                  <w:r>
                    <w:br/>
                  </w:r>
                  <w:r>
                    <w:rPr>
                      <w:rFonts w:ascii="仿宋_GB2312" w:hAnsi="仿宋_GB2312" w:cs="仿宋_GB2312" w:eastAsia="仿宋_GB2312"/>
                      <w:sz w:val="21"/>
                      <w:color w:val="000000"/>
                    </w:rPr>
                    <w:t>单位面积质量</w:t>
                  </w:r>
                  <w:r>
                    <w:rPr>
                      <w:rFonts w:ascii="仿宋_GB2312" w:hAnsi="仿宋_GB2312" w:cs="仿宋_GB2312" w:eastAsia="仿宋_GB2312"/>
                      <w:sz w:val="21"/>
                      <w:color w:val="000000"/>
                    </w:rPr>
                    <w:t>180g/m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涤纶缝纫线：</w:t>
                  </w:r>
                  <w:r>
                    <w:rPr>
                      <w:rFonts w:ascii="仿宋_GB2312" w:hAnsi="仿宋_GB2312" w:cs="仿宋_GB2312" w:eastAsia="仿宋_GB2312"/>
                      <w:sz w:val="21"/>
                      <w:color w:val="000000"/>
                    </w:rPr>
                    <w:t>11.8tex×3  11.8tex×2，GB/T6836</w:t>
                  </w:r>
                  <w:r>
                    <w:br/>
                  </w:r>
                  <w:r>
                    <w:rPr>
                      <w:rFonts w:ascii="仿宋_GB2312" w:hAnsi="仿宋_GB2312" w:cs="仿宋_GB2312" w:eastAsia="仿宋_GB2312"/>
                      <w:sz w:val="21"/>
                      <w:color w:val="000000"/>
                    </w:rPr>
                    <w:t>粘合衬：</w:t>
                  </w:r>
                  <w:r>
                    <w:rPr>
                      <w:rFonts w:ascii="仿宋_GB2312" w:hAnsi="仿宋_GB2312" w:cs="仿宋_GB2312" w:eastAsia="仿宋_GB2312"/>
                      <w:sz w:val="21"/>
                      <w:color w:val="000000"/>
                    </w:rPr>
                    <w:t>28tex×28tex  13tex×13tex  FZ/T 64008</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单裤、裙子</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单裤</w:t>
                  </w:r>
                  <w:r>
                    <w:br/>
                  </w:r>
                  <w:r>
                    <w:rPr>
                      <w:rFonts w:ascii="仿宋_GB2312" w:hAnsi="仿宋_GB2312" w:cs="仿宋_GB2312" w:eastAsia="仿宋_GB2312"/>
                      <w:sz w:val="21"/>
                      <w:color w:val="000000"/>
                    </w:rPr>
                    <w:t>防静电仿毛哔叽：经</w:t>
                  </w:r>
                  <w:r>
                    <w:rPr>
                      <w:rFonts w:ascii="仿宋_GB2312" w:hAnsi="仿宋_GB2312" w:cs="仿宋_GB2312" w:eastAsia="仿宋_GB2312"/>
                      <w:sz w:val="21"/>
                      <w:color w:val="000000"/>
                    </w:rPr>
                    <w:t>34</w:t>
                  </w:r>
                  <w:r>
                    <w:rPr>
                      <w:rFonts w:ascii="仿宋_GB2312" w:hAnsi="仿宋_GB2312" w:cs="仿宋_GB2312" w:eastAsia="仿宋_GB2312"/>
                      <w:sz w:val="21"/>
                      <w:color w:val="000000"/>
                      <w:vertAlign w:val="superscript"/>
                    </w:rPr>
                    <w:t>S</w:t>
                  </w:r>
                  <w:r>
                    <w:rPr>
                      <w:rFonts w:ascii="仿宋_GB2312" w:hAnsi="仿宋_GB2312" w:cs="仿宋_GB2312" w:eastAsia="仿宋_GB2312"/>
                      <w:sz w:val="21"/>
                      <w:color w:val="000000"/>
                    </w:rPr>
                    <w:t>×纬 36</w:t>
                  </w:r>
                  <w:r>
                    <w:rPr>
                      <w:rFonts w:ascii="仿宋_GB2312" w:hAnsi="仿宋_GB2312" w:cs="仿宋_GB2312" w:eastAsia="仿宋_GB2312"/>
                      <w:sz w:val="21"/>
                      <w:color w:val="000000"/>
                      <w:vertAlign w:val="superscript"/>
                    </w:rPr>
                    <w:t>S</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涤</w:t>
                  </w:r>
                  <w:r>
                    <w:rPr>
                      <w:rFonts w:ascii="仿宋_GB2312" w:hAnsi="仿宋_GB2312" w:cs="仿宋_GB2312" w:eastAsia="仿宋_GB2312"/>
                      <w:sz w:val="21"/>
                      <w:color w:val="000000"/>
                    </w:rPr>
                    <w:t>65%、粘35%，单位面积质量 180g/㎡</w:t>
                  </w:r>
                  <w:r>
                    <w:br/>
                  </w:r>
                  <w:r>
                    <w:rPr>
                      <w:rFonts w:ascii="仿宋_GB2312" w:hAnsi="仿宋_GB2312" w:cs="仿宋_GB2312" w:eastAsia="仿宋_GB2312"/>
                      <w:sz w:val="21"/>
                      <w:color w:val="000000"/>
                    </w:rPr>
                    <w:t>袋布：涤棉平布，涤</w:t>
                  </w:r>
                  <w:r>
                    <w:rPr>
                      <w:rFonts w:ascii="仿宋_GB2312" w:hAnsi="仿宋_GB2312" w:cs="仿宋_GB2312" w:eastAsia="仿宋_GB2312"/>
                      <w:sz w:val="21"/>
                      <w:color w:val="000000"/>
                    </w:rPr>
                    <w:t>80%棉20%，13tex×13tex</w:t>
                  </w:r>
                  <w:r>
                    <w:br/>
                  </w:r>
                  <w:r>
                    <w:rPr>
                      <w:rFonts w:ascii="仿宋_GB2312" w:hAnsi="仿宋_GB2312" w:cs="仿宋_GB2312" w:eastAsia="仿宋_GB2312"/>
                      <w:sz w:val="21"/>
                      <w:color w:val="000000"/>
                    </w:rPr>
                    <w:t>涤纶缝纫线：缝纫</w:t>
                  </w:r>
                  <w:r>
                    <w:rPr>
                      <w:rFonts w:ascii="仿宋_GB2312" w:hAnsi="仿宋_GB2312" w:cs="仿宋_GB2312" w:eastAsia="仿宋_GB2312"/>
                      <w:sz w:val="21"/>
                      <w:color w:val="000000"/>
                    </w:rPr>
                    <w:t>11.8tex×3，锁眼132dtex×2,扦缝11.8tex×2，GB/T6836</w:t>
                  </w:r>
                  <w:r>
                    <w:br/>
                  </w:r>
                  <w:r>
                    <w:rPr>
                      <w:rFonts w:ascii="仿宋_GB2312" w:hAnsi="仿宋_GB2312" w:cs="仿宋_GB2312" w:eastAsia="仿宋_GB2312"/>
                      <w:sz w:val="21"/>
                      <w:color w:val="000000"/>
                    </w:rPr>
                    <w:t>粘合衬：</w:t>
                  </w:r>
                  <w:r>
                    <w:rPr>
                      <w:rFonts w:ascii="仿宋_GB2312" w:hAnsi="仿宋_GB2312" w:cs="仿宋_GB2312" w:eastAsia="仿宋_GB2312"/>
                      <w:sz w:val="21"/>
                      <w:color w:val="000000"/>
                    </w:rPr>
                    <w:t>PA10×7 80g/m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100涤  双点，PA30D×30D  FZ/T 64008  </w:t>
                  </w:r>
                  <w:r>
                    <w:br/>
                  </w:r>
                  <w:r>
                    <w:rPr>
                      <w:rFonts w:ascii="仿宋_GB2312" w:hAnsi="仿宋_GB2312" w:cs="仿宋_GB2312" w:eastAsia="仿宋_GB2312"/>
                      <w:sz w:val="21"/>
                      <w:color w:val="000000"/>
                    </w:rPr>
                    <w:t>无纺衬：</w:t>
                  </w:r>
                  <w:r>
                    <w:rPr>
                      <w:rFonts w:ascii="仿宋_GB2312" w:hAnsi="仿宋_GB2312" w:cs="仿宋_GB2312" w:eastAsia="仿宋_GB2312"/>
                      <w:sz w:val="21"/>
                      <w:color w:val="000000"/>
                    </w:rPr>
                    <w:t>35g/m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FZ/T 64008</w:t>
                  </w:r>
                  <w:r>
                    <w:br/>
                  </w:r>
                  <w:r>
                    <w:rPr>
                      <w:rFonts w:ascii="仿宋_GB2312" w:hAnsi="仿宋_GB2312" w:cs="仿宋_GB2312" w:eastAsia="仿宋_GB2312"/>
                      <w:sz w:val="21"/>
                      <w:color w:val="000000"/>
                    </w:rPr>
                    <w:t>裙子</w:t>
                  </w:r>
                  <w:r>
                    <w:br/>
                  </w:r>
                  <w:r>
                    <w:rPr>
                      <w:rFonts w:ascii="仿宋_GB2312" w:hAnsi="仿宋_GB2312" w:cs="仿宋_GB2312" w:eastAsia="仿宋_GB2312"/>
                      <w:sz w:val="21"/>
                      <w:color w:val="000000"/>
                    </w:rPr>
                    <w:t>防静电仿毛哔叽：经</w:t>
                  </w:r>
                  <w:r>
                    <w:rPr>
                      <w:rFonts w:ascii="仿宋_GB2312" w:hAnsi="仿宋_GB2312" w:cs="仿宋_GB2312" w:eastAsia="仿宋_GB2312"/>
                      <w:sz w:val="21"/>
                      <w:color w:val="000000"/>
                    </w:rPr>
                    <w:t>34S×纬 36S</w:t>
                  </w:r>
                  <w:r>
                    <w:br/>
                  </w:r>
                  <w:r>
                    <w:rPr>
                      <w:rFonts w:ascii="仿宋_GB2312" w:hAnsi="仿宋_GB2312" w:cs="仿宋_GB2312" w:eastAsia="仿宋_GB2312"/>
                      <w:sz w:val="21"/>
                      <w:color w:val="000000"/>
                    </w:rPr>
                    <w:t>涤</w:t>
                  </w:r>
                  <w:r>
                    <w:rPr>
                      <w:rFonts w:ascii="仿宋_GB2312" w:hAnsi="仿宋_GB2312" w:cs="仿宋_GB2312" w:eastAsia="仿宋_GB2312"/>
                      <w:sz w:val="21"/>
                      <w:color w:val="000000"/>
                    </w:rPr>
                    <w:t>65%、粘35%，单位面积质量 180g/㎡</w:t>
                  </w:r>
                  <w:r>
                    <w:br/>
                  </w:r>
                  <w:r>
                    <w:rPr>
                      <w:rFonts w:ascii="仿宋_GB2312" w:hAnsi="仿宋_GB2312" w:cs="仿宋_GB2312" w:eastAsia="仿宋_GB2312"/>
                      <w:sz w:val="21"/>
                      <w:color w:val="000000"/>
                    </w:rPr>
                    <w:t>里料：</w:t>
                  </w:r>
                  <w:r>
                    <w:rPr>
                      <w:rFonts w:ascii="仿宋_GB2312" w:hAnsi="仿宋_GB2312" w:cs="仿宋_GB2312" w:eastAsia="仿宋_GB2312"/>
                      <w:sz w:val="21"/>
                      <w:color w:val="000000"/>
                    </w:rPr>
                    <w:t>290T涤塔夫绸，50D×50D</w:t>
                  </w:r>
                  <w:r>
                    <w:br/>
                  </w:r>
                  <w:r>
                    <w:rPr>
                      <w:rFonts w:ascii="仿宋_GB2312" w:hAnsi="仿宋_GB2312" w:cs="仿宋_GB2312" w:eastAsia="仿宋_GB2312"/>
                      <w:sz w:val="21"/>
                      <w:color w:val="000000"/>
                    </w:rPr>
                    <w:t>缝纫线：缝纫</w:t>
                  </w:r>
                  <w:r>
                    <w:rPr>
                      <w:rFonts w:ascii="仿宋_GB2312" w:hAnsi="仿宋_GB2312" w:cs="仿宋_GB2312" w:eastAsia="仿宋_GB2312"/>
                      <w:sz w:val="21"/>
                      <w:color w:val="000000"/>
                    </w:rPr>
                    <w:t>11.8tex×3，锁眼132dtex×2,裙扦缝11.8tex×2，GB/T6836</w:t>
                  </w:r>
                  <w:r>
                    <w:br/>
                  </w:r>
                  <w:r>
                    <w:rPr>
                      <w:rFonts w:ascii="仿宋_GB2312" w:hAnsi="仿宋_GB2312" w:cs="仿宋_GB2312" w:eastAsia="仿宋_GB2312"/>
                      <w:sz w:val="21"/>
                      <w:color w:val="000000"/>
                    </w:rPr>
                    <w:t>粘合衬：</w:t>
                  </w:r>
                  <w:r>
                    <w:rPr>
                      <w:rFonts w:ascii="仿宋_GB2312" w:hAnsi="仿宋_GB2312" w:cs="仿宋_GB2312" w:eastAsia="仿宋_GB2312"/>
                      <w:sz w:val="21"/>
                      <w:color w:val="000000"/>
                    </w:rPr>
                    <w:t>经纱</w:t>
                  </w:r>
                  <w:r>
                    <w:rPr>
                      <w:rFonts w:ascii="仿宋_GB2312" w:hAnsi="仿宋_GB2312" w:cs="仿宋_GB2312" w:eastAsia="仿宋_GB2312"/>
                      <w:sz w:val="21"/>
                      <w:color w:val="000000"/>
                    </w:rPr>
                    <w:t xml:space="preserve">30dtex/24f，纬纱 30dtex/24f，PA+PES双点，FZ/T 64008  </w:t>
                  </w:r>
                  <w:r>
                    <w:br/>
                  </w:r>
                  <w:r>
                    <w:rPr>
                      <w:rFonts w:ascii="仿宋_GB2312" w:hAnsi="仿宋_GB2312" w:cs="仿宋_GB2312" w:eastAsia="仿宋_GB2312"/>
                      <w:sz w:val="21"/>
                      <w:color w:val="000000"/>
                    </w:rPr>
                    <w:t>无纺衬：</w:t>
                  </w:r>
                  <w:r>
                    <w:rPr>
                      <w:rFonts w:ascii="仿宋_GB2312" w:hAnsi="仿宋_GB2312" w:cs="仿宋_GB2312" w:eastAsia="仿宋_GB2312"/>
                      <w:sz w:val="21"/>
                      <w:color w:val="000000"/>
                    </w:rPr>
                    <w:t>35g/m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FZ/T 64008   </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春秋常服</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478</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毛涤哔叽：</w:t>
                  </w:r>
                  <w:r>
                    <w:rPr>
                      <w:rFonts w:ascii="仿宋_GB2312" w:hAnsi="仿宋_GB2312" w:cs="仿宋_GB2312" w:eastAsia="仿宋_GB2312"/>
                      <w:sz w:val="21"/>
                      <w:color w:val="000000"/>
                    </w:rPr>
                    <w:t>经纬纱</w:t>
                  </w:r>
                  <w:r>
                    <w:rPr>
                      <w:rFonts w:ascii="仿宋_GB2312" w:hAnsi="仿宋_GB2312" w:cs="仿宋_GB2312" w:eastAsia="仿宋_GB2312"/>
                      <w:sz w:val="21"/>
                      <w:color w:val="000000"/>
                    </w:rPr>
                    <w:t>12.5tex×2，羊毛70%、聚酯纤维30%，单位面积质量197g/m</w:t>
                  </w:r>
                  <w:r>
                    <w:rPr>
                      <w:rFonts w:ascii="仿宋_GB2312" w:hAnsi="仿宋_GB2312" w:cs="仿宋_GB2312" w:eastAsia="仿宋_GB2312"/>
                      <w:sz w:val="21"/>
                      <w:color w:val="000000"/>
                      <w:vertAlign w:val="superscript"/>
                    </w:rPr>
                    <w:t>2</w:t>
                  </w:r>
                  <w:r>
                    <w:br/>
                  </w:r>
                  <w:r>
                    <w:rPr>
                      <w:rFonts w:ascii="仿宋_GB2312" w:hAnsi="仿宋_GB2312" w:cs="仿宋_GB2312" w:eastAsia="仿宋_GB2312"/>
                      <w:sz w:val="21"/>
                      <w:color w:val="000000"/>
                    </w:rPr>
                    <w:t>涤粘斜纹绸：经纱</w:t>
                  </w:r>
                  <w:r>
                    <w:rPr>
                      <w:rFonts w:ascii="仿宋_GB2312" w:hAnsi="仿宋_GB2312" w:cs="仿宋_GB2312" w:eastAsia="仿宋_GB2312"/>
                      <w:sz w:val="21"/>
                      <w:color w:val="000000"/>
                    </w:rPr>
                    <w:t>75dtex  纬纱111dtex，单位面积质量,88g/m</w:t>
                  </w:r>
                  <w:r>
                    <w:rPr>
                      <w:rFonts w:ascii="仿宋_GB2312" w:hAnsi="仿宋_GB2312" w:cs="仿宋_GB2312" w:eastAsia="仿宋_GB2312"/>
                      <w:sz w:val="21"/>
                      <w:color w:val="000000"/>
                      <w:vertAlign w:val="superscript"/>
                    </w:rPr>
                    <w:t>2</w:t>
                  </w:r>
                  <w:r>
                    <w:br/>
                  </w:r>
                  <w:r>
                    <w:rPr>
                      <w:rFonts w:ascii="仿宋_GB2312" w:hAnsi="仿宋_GB2312" w:cs="仿宋_GB2312" w:eastAsia="仿宋_GB2312"/>
                      <w:sz w:val="21"/>
                      <w:color w:val="000000"/>
                    </w:rPr>
                    <w:t>涤棉平布：涤</w:t>
                  </w:r>
                  <w:r>
                    <w:rPr>
                      <w:rFonts w:ascii="仿宋_GB2312" w:hAnsi="仿宋_GB2312" w:cs="仿宋_GB2312" w:eastAsia="仿宋_GB2312"/>
                      <w:sz w:val="21"/>
                      <w:color w:val="000000"/>
                    </w:rPr>
                    <w:t>80%棉20%，13tex×13tex</w:t>
                  </w:r>
                  <w:r>
                    <w:br/>
                  </w:r>
                  <w:r>
                    <w:rPr>
                      <w:rFonts w:ascii="仿宋_GB2312" w:hAnsi="仿宋_GB2312" w:cs="仿宋_GB2312" w:eastAsia="仿宋_GB2312"/>
                      <w:sz w:val="21"/>
                      <w:color w:val="000000"/>
                    </w:rPr>
                    <w:t>涤纶缝纫线：</w:t>
                  </w:r>
                  <w:r>
                    <w:rPr>
                      <w:rFonts w:ascii="仿宋_GB2312" w:hAnsi="仿宋_GB2312" w:cs="仿宋_GB2312" w:eastAsia="仿宋_GB2312"/>
                      <w:sz w:val="21"/>
                      <w:color w:val="000000"/>
                    </w:rPr>
                    <w:t>11.8tex×3  11.8tex×2，GB/T6836</w:t>
                  </w:r>
                  <w:r>
                    <w:br/>
                  </w:r>
                  <w:r>
                    <w:rPr>
                      <w:rFonts w:ascii="仿宋_GB2312" w:hAnsi="仿宋_GB2312" w:cs="仿宋_GB2312" w:eastAsia="仿宋_GB2312"/>
                      <w:sz w:val="21"/>
                      <w:color w:val="000000"/>
                    </w:rPr>
                    <w:t>涤长丝缝纫线：</w:t>
                  </w:r>
                  <w:r>
                    <w:rPr>
                      <w:rFonts w:ascii="仿宋_GB2312" w:hAnsi="仿宋_GB2312" w:cs="仿宋_GB2312" w:eastAsia="仿宋_GB2312"/>
                      <w:sz w:val="21"/>
                      <w:color w:val="000000"/>
                    </w:rPr>
                    <w:t>167dtex×3 ，GB/T6836</w:t>
                  </w:r>
                  <w:r>
                    <w:br/>
                  </w:r>
                  <w:r>
                    <w:rPr>
                      <w:rFonts w:ascii="仿宋_GB2312" w:hAnsi="仿宋_GB2312" w:cs="仿宋_GB2312" w:eastAsia="仿宋_GB2312"/>
                      <w:sz w:val="21"/>
                      <w:color w:val="000000"/>
                    </w:rPr>
                    <w:t>粘合衬：经纱</w:t>
                  </w:r>
                  <w:r>
                    <w:rPr>
                      <w:rFonts w:ascii="仿宋_GB2312" w:hAnsi="仿宋_GB2312" w:cs="仿宋_GB2312" w:eastAsia="仿宋_GB2312"/>
                      <w:sz w:val="21"/>
                      <w:color w:val="000000"/>
                    </w:rPr>
                    <w:t>44dtex/18f，纬纱167dtex/144f，PA+PES双点；经纱30dtex/24f，纬纱30dtex/24f，PA+PES双点，27tex/27tex PA粉点，PA 13tex×13tex</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春秋常服配套衬衣</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精梳棉涤天丝混纺染色斜纹布：经纬</w:t>
                  </w:r>
                  <w:r>
                    <w:rPr>
                      <w:rFonts w:ascii="仿宋_GB2312" w:hAnsi="仿宋_GB2312" w:cs="仿宋_GB2312" w:eastAsia="仿宋_GB2312"/>
                      <w:sz w:val="21"/>
                      <w:color w:val="000000"/>
                    </w:rPr>
                    <w:t>5.9tex×2/5.9tex×2(100</w:t>
                  </w:r>
                  <w:r>
                    <w:rPr>
                      <w:rFonts w:ascii="仿宋_GB2312" w:hAnsi="仿宋_GB2312" w:cs="仿宋_GB2312" w:eastAsia="仿宋_GB2312"/>
                      <w:sz w:val="21"/>
                      <w:color w:val="000000"/>
                      <w:vertAlign w:val="superscript"/>
                    </w:rPr>
                    <w:t>S</w:t>
                  </w:r>
                  <w:r>
                    <w:rPr>
                      <w:rFonts w:ascii="仿宋_GB2312" w:hAnsi="仿宋_GB2312" w:cs="仿宋_GB2312" w:eastAsia="仿宋_GB2312"/>
                      <w:sz w:val="21"/>
                      <w:color w:val="000000"/>
                    </w:rPr>
                    <w:t>/2×100</w:t>
                  </w:r>
                  <w:r>
                    <w:rPr>
                      <w:rFonts w:ascii="仿宋_GB2312" w:hAnsi="仿宋_GB2312" w:cs="仿宋_GB2312" w:eastAsia="仿宋_GB2312"/>
                      <w:sz w:val="21"/>
                      <w:color w:val="000000"/>
                      <w:vertAlign w:val="superscript"/>
                    </w:rPr>
                    <w:t>S</w:t>
                  </w:r>
                  <w:r>
                    <w:rPr>
                      <w:rFonts w:ascii="仿宋_GB2312" w:hAnsi="仿宋_GB2312" w:cs="仿宋_GB2312" w:eastAsia="仿宋_GB2312"/>
                      <w:sz w:val="21"/>
                      <w:color w:val="000000"/>
                    </w:rPr>
                    <w:t>/2)棉49%、涤纶40%、莱赛尔（天丝）11%、单位面积质量：120g/m</w:t>
                  </w:r>
                  <w:r>
                    <w:rPr>
                      <w:rFonts w:ascii="仿宋_GB2312" w:hAnsi="仿宋_GB2312" w:cs="仿宋_GB2312" w:eastAsia="仿宋_GB2312"/>
                      <w:sz w:val="21"/>
                      <w:color w:val="000000"/>
                      <w:vertAlign w:val="superscript"/>
                    </w:rPr>
                    <w:t>2</w:t>
                  </w:r>
                  <w:r>
                    <w:br/>
                  </w:r>
                  <w:r>
                    <w:rPr>
                      <w:rFonts w:ascii="仿宋_GB2312" w:hAnsi="仿宋_GB2312" w:cs="仿宋_GB2312" w:eastAsia="仿宋_GB2312"/>
                      <w:sz w:val="21"/>
                      <w:color w:val="000000"/>
                    </w:rPr>
                    <w:t>涤纶缝纫线：</w:t>
                  </w:r>
                  <w:r>
                    <w:rPr>
                      <w:rFonts w:ascii="仿宋_GB2312" w:hAnsi="仿宋_GB2312" w:cs="仿宋_GB2312" w:eastAsia="仿宋_GB2312"/>
                      <w:sz w:val="21"/>
                      <w:color w:val="000000"/>
                    </w:rPr>
                    <w:t>11.8tex×3  11.8tex×2，GB/T 6836</w:t>
                  </w:r>
                  <w:r>
                    <w:br/>
                  </w:r>
                  <w:r>
                    <w:rPr>
                      <w:rFonts w:ascii="仿宋_GB2312" w:hAnsi="仿宋_GB2312" w:cs="仿宋_GB2312" w:eastAsia="仿宋_GB2312"/>
                      <w:sz w:val="21"/>
                      <w:color w:val="000000"/>
                    </w:rPr>
                    <w:t>粘合衬：</w:t>
                  </w:r>
                  <w:r>
                    <w:rPr>
                      <w:rFonts w:ascii="仿宋_GB2312" w:hAnsi="仿宋_GB2312" w:cs="仿宋_GB2312" w:eastAsia="仿宋_GB2312"/>
                      <w:sz w:val="21"/>
                      <w:color w:val="000000"/>
                    </w:rPr>
                    <w:t>28tex×28tex  13tex×13tex  FZ/T 64008</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春秋夹克式执勤服</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毛涤哔叽：经纬纱</w:t>
                  </w:r>
                  <w:r>
                    <w:rPr>
                      <w:rFonts w:ascii="仿宋_GB2312" w:hAnsi="仿宋_GB2312" w:cs="仿宋_GB2312" w:eastAsia="仿宋_GB2312"/>
                      <w:sz w:val="21"/>
                      <w:color w:val="000000"/>
                    </w:rPr>
                    <w:t>12.5tex×2，羊毛60%、聚酯纤维40%，单位面积质量 197g/m</w:t>
                  </w:r>
                  <w:r>
                    <w:rPr>
                      <w:rFonts w:ascii="仿宋_GB2312" w:hAnsi="仿宋_GB2312" w:cs="仿宋_GB2312" w:eastAsia="仿宋_GB2312"/>
                      <w:sz w:val="21"/>
                      <w:color w:val="000000"/>
                      <w:vertAlign w:val="superscript"/>
                    </w:rPr>
                    <w:t>2</w:t>
                  </w:r>
                  <w:r>
                    <w:br/>
                  </w:r>
                  <w:r>
                    <w:rPr>
                      <w:rFonts w:ascii="仿宋_GB2312" w:hAnsi="仿宋_GB2312" w:cs="仿宋_GB2312" w:eastAsia="仿宋_GB2312"/>
                      <w:sz w:val="21"/>
                      <w:color w:val="000000"/>
                    </w:rPr>
                    <w:t>涤粘斜纹绸：经纱</w:t>
                  </w:r>
                  <w:r>
                    <w:rPr>
                      <w:rFonts w:ascii="仿宋_GB2312" w:hAnsi="仿宋_GB2312" w:cs="仿宋_GB2312" w:eastAsia="仿宋_GB2312"/>
                      <w:sz w:val="21"/>
                      <w:color w:val="000000"/>
                    </w:rPr>
                    <w:t>75dtex  纬纱111dtex，单位面积质量,88g/m</w:t>
                  </w:r>
                  <w:r>
                    <w:rPr>
                      <w:rFonts w:ascii="仿宋_GB2312" w:hAnsi="仿宋_GB2312" w:cs="仿宋_GB2312" w:eastAsia="仿宋_GB2312"/>
                      <w:sz w:val="21"/>
                      <w:color w:val="000000"/>
                      <w:vertAlign w:val="superscript"/>
                    </w:rPr>
                    <w:t>2</w:t>
                  </w:r>
                  <w:r>
                    <w:br/>
                  </w:r>
                  <w:r>
                    <w:rPr>
                      <w:rFonts w:ascii="仿宋_GB2312" w:hAnsi="仿宋_GB2312" w:cs="仿宋_GB2312" w:eastAsia="仿宋_GB2312"/>
                      <w:sz w:val="21"/>
                      <w:color w:val="000000"/>
                    </w:rPr>
                    <w:t>涤棉平布：涤</w:t>
                  </w:r>
                  <w:r>
                    <w:rPr>
                      <w:rFonts w:ascii="仿宋_GB2312" w:hAnsi="仿宋_GB2312" w:cs="仿宋_GB2312" w:eastAsia="仿宋_GB2312"/>
                      <w:sz w:val="21"/>
                      <w:color w:val="000000"/>
                    </w:rPr>
                    <w:t>80%棉20%，13tex×13tex</w:t>
                  </w:r>
                  <w:r>
                    <w:br/>
                  </w:r>
                  <w:r>
                    <w:rPr>
                      <w:rFonts w:ascii="仿宋_GB2312" w:hAnsi="仿宋_GB2312" w:cs="仿宋_GB2312" w:eastAsia="仿宋_GB2312"/>
                      <w:sz w:val="21"/>
                      <w:color w:val="000000"/>
                    </w:rPr>
                    <w:t>涤纶缝纫线：</w:t>
                  </w:r>
                  <w:r>
                    <w:rPr>
                      <w:rFonts w:ascii="仿宋_GB2312" w:hAnsi="仿宋_GB2312" w:cs="仿宋_GB2312" w:eastAsia="仿宋_GB2312"/>
                      <w:sz w:val="21"/>
                      <w:color w:val="000000"/>
                    </w:rPr>
                    <w:t>11.8tex×3  11.8tex×2，GB/T6836</w:t>
                  </w:r>
                  <w:r>
                    <w:br/>
                  </w:r>
                  <w:r>
                    <w:rPr>
                      <w:rFonts w:ascii="仿宋_GB2312" w:hAnsi="仿宋_GB2312" w:cs="仿宋_GB2312" w:eastAsia="仿宋_GB2312"/>
                      <w:sz w:val="21"/>
                      <w:color w:val="000000"/>
                    </w:rPr>
                    <w:t>涤长丝缝纫线：</w:t>
                  </w:r>
                  <w:r>
                    <w:rPr>
                      <w:rFonts w:ascii="仿宋_GB2312" w:hAnsi="仿宋_GB2312" w:cs="仿宋_GB2312" w:eastAsia="仿宋_GB2312"/>
                      <w:sz w:val="21"/>
                      <w:color w:val="000000"/>
                    </w:rPr>
                    <w:t>167dtex×3 ，GB/T6836</w:t>
                  </w:r>
                  <w:r>
                    <w:br/>
                  </w:r>
                  <w:r>
                    <w:rPr>
                      <w:rFonts w:ascii="仿宋_GB2312" w:hAnsi="仿宋_GB2312" w:cs="仿宋_GB2312" w:eastAsia="仿宋_GB2312"/>
                      <w:sz w:val="21"/>
                      <w:color w:val="000000"/>
                    </w:rPr>
                    <w:t>粘合衬：经纱</w:t>
                  </w:r>
                  <w:r>
                    <w:rPr>
                      <w:rFonts w:ascii="仿宋_GB2312" w:hAnsi="仿宋_GB2312" w:cs="仿宋_GB2312" w:eastAsia="仿宋_GB2312"/>
                      <w:sz w:val="21"/>
                      <w:color w:val="000000"/>
                    </w:rPr>
                    <w:t>84dtex/48f，纬纱110dtex/48f，PA+PES双点；经纱30dtex/24f，纬纱30dtex/24f，PA+PES双点，27tex/27tex PA粉点</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冬常服</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528</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毛涤缎背哔叽；经纬纱</w:t>
                  </w:r>
                  <w:r>
                    <w:rPr>
                      <w:rFonts w:ascii="仿宋_GB2312" w:hAnsi="仿宋_GB2312" w:cs="仿宋_GB2312" w:eastAsia="仿宋_GB2312"/>
                      <w:sz w:val="21"/>
                      <w:color w:val="000000"/>
                    </w:rPr>
                    <w:t>12.5tex×2，羊毛70%、聚酯纤维30%，单位面积质量233g/m</w:t>
                  </w:r>
                  <w:r>
                    <w:rPr>
                      <w:rFonts w:ascii="仿宋_GB2312" w:hAnsi="仿宋_GB2312" w:cs="仿宋_GB2312" w:eastAsia="仿宋_GB2312"/>
                      <w:sz w:val="21"/>
                      <w:color w:val="000000"/>
                      <w:vertAlign w:val="superscript"/>
                    </w:rPr>
                    <w:t>2</w:t>
                  </w:r>
                  <w:r>
                    <w:br/>
                  </w:r>
                  <w:r>
                    <w:rPr>
                      <w:rFonts w:ascii="仿宋_GB2312" w:hAnsi="仿宋_GB2312" w:cs="仿宋_GB2312" w:eastAsia="仿宋_GB2312"/>
                      <w:sz w:val="21"/>
                      <w:color w:val="000000"/>
                    </w:rPr>
                    <w:t>涤粘斜纹绸：经纱</w:t>
                  </w:r>
                  <w:r>
                    <w:rPr>
                      <w:rFonts w:ascii="仿宋_GB2312" w:hAnsi="仿宋_GB2312" w:cs="仿宋_GB2312" w:eastAsia="仿宋_GB2312"/>
                      <w:sz w:val="21"/>
                      <w:color w:val="000000"/>
                    </w:rPr>
                    <w:t>75dtex  纬纱111dtex，单位面积质量,88g/m</w:t>
                  </w:r>
                  <w:r>
                    <w:rPr>
                      <w:rFonts w:ascii="仿宋_GB2312" w:hAnsi="仿宋_GB2312" w:cs="仿宋_GB2312" w:eastAsia="仿宋_GB2312"/>
                      <w:sz w:val="21"/>
                      <w:color w:val="000000"/>
                      <w:vertAlign w:val="superscript"/>
                    </w:rPr>
                    <w:t>2</w:t>
                  </w:r>
                  <w:r>
                    <w:br/>
                  </w:r>
                  <w:r>
                    <w:rPr>
                      <w:rFonts w:ascii="仿宋_GB2312" w:hAnsi="仿宋_GB2312" w:cs="仿宋_GB2312" w:eastAsia="仿宋_GB2312"/>
                      <w:sz w:val="21"/>
                      <w:color w:val="000000"/>
                    </w:rPr>
                    <w:t>涤棉平布：涤</w:t>
                  </w:r>
                  <w:r>
                    <w:rPr>
                      <w:rFonts w:ascii="仿宋_GB2312" w:hAnsi="仿宋_GB2312" w:cs="仿宋_GB2312" w:eastAsia="仿宋_GB2312"/>
                      <w:sz w:val="21"/>
                      <w:color w:val="000000"/>
                    </w:rPr>
                    <w:t>80%棉20%，13tex×13tex</w:t>
                  </w:r>
                  <w:r>
                    <w:br/>
                  </w:r>
                  <w:r>
                    <w:rPr>
                      <w:rFonts w:ascii="仿宋_GB2312" w:hAnsi="仿宋_GB2312" w:cs="仿宋_GB2312" w:eastAsia="仿宋_GB2312"/>
                      <w:sz w:val="21"/>
                      <w:color w:val="000000"/>
                    </w:rPr>
                    <w:t>涤纶缝纫线：</w:t>
                  </w:r>
                  <w:r>
                    <w:rPr>
                      <w:rFonts w:ascii="仿宋_GB2312" w:hAnsi="仿宋_GB2312" w:cs="仿宋_GB2312" w:eastAsia="仿宋_GB2312"/>
                      <w:sz w:val="21"/>
                      <w:color w:val="000000"/>
                    </w:rPr>
                    <w:t>11.8tex×3  11.8tex×2，GB/T6836</w:t>
                  </w:r>
                  <w:r>
                    <w:br/>
                  </w:r>
                  <w:r>
                    <w:rPr>
                      <w:rFonts w:ascii="仿宋_GB2312" w:hAnsi="仿宋_GB2312" w:cs="仿宋_GB2312" w:eastAsia="仿宋_GB2312"/>
                      <w:sz w:val="21"/>
                      <w:color w:val="000000"/>
                    </w:rPr>
                    <w:t>涤长丝缝纫线：</w:t>
                  </w:r>
                  <w:r>
                    <w:rPr>
                      <w:rFonts w:ascii="仿宋_GB2312" w:hAnsi="仿宋_GB2312" w:cs="仿宋_GB2312" w:eastAsia="仿宋_GB2312"/>
                      <w:sz w:val="21"/>
                      <w:color w:val="000000"/>
                    </w:rPr>
                    <w:t>167dtex×3 ，GB/T6836</w:t>
                  </w:r>
                  <w:r>
                    <w:br/>
                  </w:r>
                  <w:r>
                    <w:rPr>
                      <w:rFonts w:ascii="仿宋_GB2312" w:hAnsi="仿宋_GB2312" w:cs="仿宋_GB2312" w:eastAsia="仿宋_GB2312"/>
                      <w:sz w:val="21"/>
                      <w:color w:val="000000"/>
                    </w:rPr>
                    <w:t>粘合衬：经纱</w:t>
                  </w:r>
                  <w:r>
                    <w:rPr>
                      <w:rFonts w:ascii="仿宋_GB2312" w:hAnsi="仿宋_GB2312" w:cs="仿宋_GB2312" w:eastAsia="仿宋_GB2312"/>
                      <w:sz w:val="21"/>
                      <w:color w:val="000000"/>
                    </w:rPr>
                    <w:t>44dtex/18f，纬纱167dtex/144f，PA+PES双点；经纱30dtex/24f，纬纱30dtex/24f，PA+PES双点，27tex/27tex PA粉点，PA 13tex×13tex</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冬夹克式执勤服</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毛涤缎背哔叽：经纬纱</w:t>
                  </w:r>
                  <w:r>
                    <w:rPr>
                      <w:rFonts w:ascii="仿宋_GB2312" w:hAnsi="仿宋_GB2312" w:cs="仿宋_GB2312" w:eastAsia="仿宋_GB2312"/>
                      <w:sz w:val="21"/>
                      <w:color w:val="000000"/>
                    </w:rPr>
                    <w:t>12.5tex×2，羊毛60%、聚酯纤维40%，单位面积质量 233g/m</w:t>
                  </w:r>
                  <w:r>
                    <w:rPr>
                      <w:rFonts w:ascii="仿宋_GB2312" w:hAnsi="仿宋_GB2312" w:cs="仿宋_GB2312" w:eastAsia="仿宋_GB2312"/>
                      <w:sz w:val="21"/>
                      <w:color w:val="000000"/>
                      <w:vertAlign w:val="superscript"/>
                    </w:rPr>
                    <w:t>2</w:t>
                  </w:r>
                  <w:r>
                    <w:br/>
                  </w:r>
                  <w:r>
                    <w:rPr>
                      <w:rFonts w:ascii="仿宋_GB2312" w:hAnsi="仿宋_GB2312" w:cs="仿宋_GB2312" w:eastAsia="仿宋_GB2312"/>
                      <w:sz w:val="21"/>
                      <w:color w:val="000000"/>
                    </w:rPr>
                    <w:t>涤粘斜纹绸：经纱</w:t>
                  </w:r>
                  <w:r>
                    <w:rPr>
                      <w:rFonts w:ascii="仿宋_GB2312" w:hAnsi="仿宋_GB2312" w:cs="仿宋_GB2312" w:eastAsia="仿宋_GB2312"/>
                      <w:sz w:val="21"/>
                      <w:color w:val="000000"/>
                    </w:rPr>
                    <w:t>75dtex  纬纱111dtex，单位面积质量,88g/m</w:t>
                  </w:r>
                  <w:r>
                    <w:rPr>
                      <w:rFonts w:ascii="仿宋_GB2312" w:hAnsi="仿宋_GB2312" w:cs="仿宋_GB2312" w:eastAsia="仿宋_GB2312"/>
                      <w:sz w:val="21"/>
                      <w:color w:val="000000"/>
                      <w:vertAlign w:val="superscript"/>
                    </w:rPr>
                    <w:t>2</w:t>
                  </w:r>
                  <w:r>
                    <w:br/>
                  </w:r>
                  <w:r>
                    <w:rPr>
                      <w:rFonts w:ascii="仿宋_GB2312" w:hAnsi="仿宋_GB2312" w:cs="仿宋_GB2312" w:eastAsia="仿宋_GB2312"/>
                      <w:sz w:val="21"/>
                      <w:color w:val="000000"/>
                    </w:rPr>
                    <w:t>防静电涤纶平纹防绒绸：经纱</w:t>
                  </w:r>
                  <w:r>
                    <w:rPr>
                      <w:rFonts w:ascii="仿宋_GB2312" w:hAnsi="仿宋_GB2312" w:cs="仿宋_GB2312" w:eastAsia="仿宋_GB2312"/>
                      <w:sz w:val="21"/>
                      <w:color w:val="000000"/>
                    </w:rPr>
                    <w:t>77.8+22dtex  纬纱77.8dtex，单位面积质量,60g/m</w:t>
                  </w:r>
                  <w:r>
                    <w:rPr>
                      <w:rFonts w:ascii="仿宋_GB2312" w:hAnsi="仿宋_GB2312" w:cs="仿宋_GB2312" w:eastAsia="仿宋_GB2312"/>
                      <w:sz w:val="21"/>
                      <w:color w:val="000000"/>
                      <w:vertAlign w:val="superscript"/>
                    </w:rPr>
                    <w:t>2</w:t>
                  </w:r>
                  <w:r>
                    <w:br/>
                  </w:r>
                  <w:r>
                    <w:rPr>
                      <w:rFonts w:ascii="仿宋_GB2312" w:hAnsi="仿宋_GB2312" w:cs="仿宋_GB2312" w:eastAsia="仿宋_GB2312"/>
                      <w:sz w:val="21"/>
                      <w:color w:val="000000"/>
                    </w:rPr>
                    <w:t>涤棉平布：涤</w:t>
                  </w:r>
                  <w:r>
                    <w:rPr>
                      <w:rFonts w:ascii="仿宋_GB2312" w:hAnsi="仿宋_GB2312" w:cs="仿宋_GB2312" w:eastAsia="仿宋_GB2312"/>
                      <w:sz w:val="21"/>
                      <w:color w:val="000000"/>
                    </w:rPr>
                    <w:t>80%棉20%，13tex×13tex</w:t>
                  </w:r>
                  <w:r>
                    <w:br/>
                  </w:r>
                  <w:r>
                    <w:rPr>
                      <w:rFonts w:ascii="仿宋_GB2312" w:hAnsi="仿宋_GB2312" w:cs="仿宋_GB2312" w:eastAsia="仿宋_GB2312"/>
                      <w:sz w:val="21"/>
                      <w:color w:val="000000"/>
                    </w:rPr>
                    <w:t>平剪绒：绒毛高</w:t>
                  </w:r>
                  <w:r>
                    <w:rPr>
                      <w:rFonts w:ascii="仿宋_GB2312" w:hAnsi="仿宋_GB2312" w:cs="仿宋_GB2312" w:eastAsia="仿宋_GB2312"/>
                      <w:sz w:val="21"/>
                      <w:color w:val="000000"/>
                    </w:rPr>
                    <w:t>10mm 单位面积质量680g/m</w:t>
                  </w:r>
                  <w:r>
                    <w:rPr>
                      <w:rFonts w:ascii="仿宋_GB2312" w:hAnsi="仿宋_GB2312" w:cs="仿宋_GB2312" w:eastAsia="仿宋_GB2312"/>
                      <w:sz w:val="21"/>
                      <w:color w:val="000000"/>
                      <w:vertAlign w:val="superscript"/>
                    </w:rPr>
                    <w:t>2</w:t>
                  </w:r>
                  <w:r>
                    <w:br/>
                  </w:r>
                  <w:r>
                    <w:rPr>
                      <w:rFonts w:ascii="仿宋_GB2312" w:hAnsi="仿宋_GB2312" w:cs="仿宋_GB2312" w:eastAsia="仿宋_GB2312"/>
                      <w:sz w:val="21"/>
                      <w:color w:val="000000"/>
                    </w:rPr>
                    <w:t>涤纶缝纫线：</w:t>
                  </w:r>
                  <w:r>
                    <w:rPr>
                      <w:rFonts w:ascii="仿宋_GB2312" w:hAnsi="仿宋_GB2312" w:cs="仿宋_GB2312" w:eastAsia="仿宋_GB2312"/>
                      <w:sz w:val="21"/>
                      <w:color w:val="000000"/>
                    </w:rPr>
                    <w:t>11.8tex×3  11.8tex×2，GB/T6836</w:t>
                  </w:r>
                  <w:r>
                    <w:br/>
                  </w:r>
                  <w:r>
                    <w:rPr>
                      <w:rFonts w:ascii="仿宋_GB2312" w:hAnsi="仿宋_GB2312" w:cs="仿宋_GB2312" w:eastAsia="仿宋_GB2312"/>
                      <w:sz w:val="21"/>
                      <w:color w:val="000000"/>
                    </w:rPr>
                    <w:t>涤长丝缝纫线：</w:t>
                  </w:r>
                  <w:r>
                    <w:rPr>
                      <w:rFonts w:ascii="仿宋_GB2312" w:hAnsi="仿宋_GB2312" w:cs="仿宋_GB2312" w:eastAsia="仿宋_GB2312"/>
                      <w:sz w:val="21"/>
                      <w:color w:val="000000"/>
                    </w:rPr>
                    <w:t>167dtex×3 ，GB/T6836</w:t>
                  </w:r>
                  <w:r>
                    <w:br/>
                  </w:r>
                  <w:r>
                    <w:rPr>
                      <w:rFonts w:ascii="仿宋_GB2312" w:hAnsi="仿宋_GB2312" w:cs="仿宋_GB2312" w:eastAsia="仿宋_GB2312"/>
                      <w:sz w:val="21"/>
                      <w:color w:val="000000"/>
                    </w:rPr>
                    <w:t>粘合衬：经纱</w:t>
                  </w:r>
                  <w:r>
                    <w:rPr>
                      <w:rFonts w:ascii="仿宋_GB2312" w:hAnsi="仿宋_GB2312" w:cs="仿宋_GB2312" w:eastAsia="仿宋_GB2312"/>
                      <w:sz w:val="21"/>
                      <w:color w:val="000000"/>
                    </w:rPr>
                    <w:t>84dtex/48f，纬纱110dtex/48f，PA+PES双点；经纱30dtex/24f，纬纱30dtex/24f，PA+PES双点，27tex/27tex PA粉点</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防寒大衣短款</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356</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藏青色防风透湿涂层布：涤纶半消光低弹丝</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经纱</w:t>
                  </w:r>
                  <w:r>
                    <w:rPr>
                      <w:rFonts w:ascii="仿宋_GB2312" w:hAnsi="仿宋_GB2312" w:cs="仿宋_GB2312" w:eastAsia="仿宋_GB2312"/>
                      <w:sz w:val="21"/>
                      <w:color w:val="000000"/>
                    </w:rPr>
                    <w:t>83dtex/72f×纬纱177dtex/144f</w:t>
                  </w:r>
                  <w:r>
                    <w:br/>
                  </w:r>
                  <w:r>
                    <w:rPr>
                      <w:rFonts w:ascii="仿宋_GB2312" w:hAnsi="仿宋_GB2312" w:cs="仿宋_GB2312" w:eastAsia="仿宋_GB2312"/>
                      <w:sz w:val="21"/>
                      <w:color w:val="000000"/>
                    </w:rPr>
                    <w:t>单位面积质量</w:t>
                  </w:r>
                  <w:r>
                    <w:rPr>
                      <w:rFonts w:ascii="仿宋_GB2312" w:hAnsi="仿宋_GB2312" w:cs="仿宋_GB2312" w:eastAsia="仿宋_GB2312"/>
                      <w:sz w:val="21"/>
                      <w:color w:val="000000"/>
                    </w:rPr>
                    <w:t>135g/m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，内胆填充物：超细纤维絮片</w:t>
                  </w:r>
                  <w:r>
                    <w:rPr>
                      <w:rFonts w:ascii="仿宋_GB2312" w:hAnsi="仿宋_GB2312" w:cs="仿宋_GB2312" w:eastAsia="仿宋_GB2312"/>
                      <w:sz w:val="21"/>
                      <w:color w:val="000000"/>
                    </w:rPr>
                    <w:t>200g/m</w:t>
                  </w:r>
                  <w:r>
                    <w:rPr>
                      <w:rFonts w:ascii="仿宋_GB2312" w:hAnsi="仿宋_GB2312" w:cs="仿宋_GB2312" w:eastAsia="仿宋_GB2312"/>
                      <w:sz w:val="21"/>
                      <w:color w:val="000000"/>
                      <w:vertAlign w:val="superscript"/>
                    </w:rPr>
                    <w:t>2</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单皮鞋</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276</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男士：鞋盖、鞋围、后帮、包跟材料：铬鞣黑色全粒面小牛皮，规格：厚度：</w:t>
                  </w:r>
                  <w:r>
                    <w:rPr>
                      <w:rFonts w:ascii="仿宋_GB2312" w:hAnsi="仿宋_GB2312" w:cs="仿宋_GB2312" w:eastAsia="仿宋_GB2312"/>
                      <w:sz w:val="21"/>
                      <w:color w:val="000000"/>
                    </w:rPr>
                    <w:t xml:space="preserve">(1.2～1.4)mm；前帮里、后帮里、鞋舌里、鞋垫面材料：铬鞣黑色头层水染猪皮里，规格：厚度：(0.4～0.6)mm；包跟里材料：超细纤维绒面合成革，规格：厚度：（0.8～1.0）mm；鞋面、鞋里、面底线材料：缝纫线，规格：黑色 167dtex×3×1（65s/3×1)涤纶线                   </w:t>
                  </w:r>
                  <w:r>
                    <w:br/>
                  </w:r>
                  <w:r>
                    <w:rPr>
                      <w:rFonts w:ascii="仿宋_GB2312" w:hAnsi="仿宋_GB2312" w:cs="仿宋_GB2312" w:eastAsia="仿宋_GB2312"/>
                      <w:sz w:val="21"/>
                      <w:color w:val="000000"/>
                    </w:rPr>
                    <w:t>女士：前帮、后帮、鞋舌小牛皮</w:t>
                  </w:r>
                  <w:r>
                    <w:rPr>
                      <w:rFonts w:ascii="仿宋_GB2312" w:hAnsi="仿宋_GB2312" w:cs="仿宋_GB2312" w:eastAsia="仿宋_GB2312"/>
                      <w:sz w:val="21"/>
                      <w:color w:val="000000"/>
                    </w:rPr>
                    <w:t xml:space="preserve">:铬鞣黑色全粒面 厚度: (1.0～1.2)mm QB/T 2709    </w:t>
                  </w:r>
                  <w:r>
                    <w:br/>
                  </w:r>
                  <w:r>
                    <w:rPr>
                      <w:rFonts w:ascii="仿宋_GB2312" w:hAnsi="仿宋_GB2312" w:cs="仿宋_GB2312" w:eastAsia="仿宋_GB2312"/>
                      <w:sz w:val="21"/>
                      <w:color w:val="000000"/>
                    </w:rPr>
                    <w:t>前帮里、后帮里、鞋垫</w:t>
                  </w:r>
                  <w:r>
                    <w:rPr>
                      <w:rFonts w:ascii="仿宋_GB2312" w:hAnsi="仿宋_GB2312" w:cs="仿宋_GB2312" w:eastAsia="仿宋_GB2312"/>
                      <w:sz w:val="21"/>
                      <w:color w:val="000000"/>
                    </w:rPr>
                    <w:t xml:space="preserve">:铬鞣黑色头层水染猪皮里  厚度: (0.4～0.6)mm QB/T 2680头层皮要求,抗菌性能应符合QB/T 4341 </w:t>
                  </w:r>
                  <w:r>
                    <w:br/>
                  </w:r>
                  <w:r>
                    <w:rPr>
                      <w:rFonts w:ascii="仿宋_GB2312" w:hAnsi="仿宋_GB2312" w:cs="仿宋_GB2312" w:eastAsia="仿宋_GB2312"/>
                      <w:sz w:val="21"/>
                      <w:color w:val="000000"/>
                    </w:rPr>
                    <w:t>面线涤纶线</w:t>
                  </w:r>
                  <w:r>
                    <w:rPr>
                      <w:rFonts w:ascii="仿宋_GB2312" w:hAnsi="仿宋_GB2312" w:cs="仿宋_GB2312" w:eastAsia="仿宋_GB2312"/>
                      <w:sz w:val="21"/>
                      <w:color w:val="000000"/>
                    </w:rPr>
                    <w:t xml:space="preserve">:黑色 167dtex×3×1（65s/3×1)  QB/T 2695     </w:t>
                  </w:r>
                  <w:r>
                    <w:br/>
                  </w:r>
                  <w:r>
                    <w:rPr>
                      <w:rFonts w:ascii="仿宋_GB2312" w:hAnsi="仿宋_GB2312" w:cs="仿宋_GB2312" w:eastAsia="仿宋_GB2312"/>
                      <w:sz w:val="21"/>
                      <w:color w:val="000000"/>
                    </w:rPr>
                    <w:t>鞋里面、底线涤纶线</w:t>
                  </w:r>
                  <w:r>
                    <w:rPr>
                      <w:rFonts w:ascii="仿宋_GB2312" w:hAnsi="仿宋_GB2312" w:cs="仿宋_GB2312" w:eastAsia="仿宋_GB2312"/>
                      <w:sz w:val="21"/>
                      <w:color w:val="000000"/>
                    </w:rPr>
                    <w:t xml:space="preserve">:黄色 167dtex×3×1（65s/3×1) 涤纶线  QB/T 2695     </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皮凉鞋</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276</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男士：鞋盖、鞋围、后帮、包跟材料：铬鞣黑色中小黄牛鞋面革，规格：厚度</w:t>
                  </w:r>
                  <w:r>
                    <w:rPr>
                      <w:rFonts w:ascii="仿宋_GB2312" w:hAnsi="仿宋_GB2312" w:cs="仿宋_GB2312" w:eastAsia="仿宋_GB2312"/>
                      <w:sz w:val="21"/>
                      <w:color w:val="000000"/>
                    </w:rPr>
                    <w:t xml:space="preserve">: (1.2～1.4)mm；前帮里、后帮里、鞋舌里、鞋垫面材料：铬鞣黑色头层水染猪皮里；规格：厚度: (0.4～0.6)mm；包跟里材料：绒面超纤革，规格：厚度：（0.8～1.0）mm                         </w:t>
                  </w:r>
                  <w:r>
                    <w:br/>
                  </w:r>
                  <w:r>
                    <w:rPr>
                      <w:rFonts w:ascii="仿宋_GB2312" w:hAnsi="仿宋_GB2312" w:cs="仿宋_GB2312" w:eastAsia="仿宋_GB2312"/>
                      <w:sz w:val="21"/>
                      <w:color w:val="000000"/>
                    </w:rPr>
                    <w:t>女士：前帮、后帮：铬鞣黑色全粒面小牛皮</w:t>
                  </w:r>
                  <w:r>
                    <w:rPr>
                      <w:rFonts w:ascii="仿宋_GB2312" w:hAnsi="仿宋_GB2312" w:cs="仿宋_GB2312" w:eastAsia="仿宋_GB2312"/>
                      <w:sz w:val="21"/>
                      <w:color w:val="000000"/>
                    </w:rPr>
                    <w:t>厚度</w:t>
                  </w:r>
                  <w:r>
                    <w:rPr>
                      <w:rFonts w:ascii="仿宋_GB2312" w:hAnsi="仿宋_GB2312" w:cs="仿宋_GB2312" w:eastAsia="仿宋_GB2312"/>
                      <w:sz w:val="21"/>
                      <w:color w:val="000000"/>
                    </w:rPr>
                    <w:t>:   (1.0～1.2)mm   QB/T 2709 包跟里：超细纤维绒面合成革 厚度：（0.8～1.0）mm 前帮里、鞋垫：铬鞣头层水染猪皮里 厚度：(0.4～0.6)mm QB/T 2680头层皮要求  抗菌性能应符合QB/T 4341</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棉皮鞋</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341</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男士：前帮、后帮、鞋舌、后条皮材料：铬鞣黑色全粒面小牛皮，规格：厚度</w:t>
                  </w:r>
                  <w:r>
                    <w:rPr>
                      <w:rFonts w:ascii="仿宋_GB2312" w:hAnsi="仿宋_GB2312" w:cs="仿宋_GB2312" w:eastAsia="仿宋_GB2312"/>
                      <w:sz w:val="21"/>
                      <w:color w:val="000000"/>
                    </w:rPr>
                    <w:t>: (1.2～1.4)mm；领口里材料：铬鞣黑色抗菌猪头层里革，规格：厚度: (0.5～0.7)mm；前帮里、后帮里、鞋舌里（棉皮靴鞋里）材料：深棕色平剪绒/保暖絮片复合鞋里，规格：絮片（3.0～4.0）mm；</w:t>
                  </w:r>
                  <w:r>
                    <w:br/>
                  </w:r>
                  <w:r>
                    <w:rPr>
                      <w:rFonts w:ascii="仿宋_GB2312" w:hAnsi="仿宋_GB2312" w:cs="仿宋_GB2312" w:eastAsia="仿宋_GB2312"/>
                      <w:sz w:val="21"/>
                      <w:color w:val="000000"/>
                    </w:rPr>
                    <w:t>女士：前帮、后帮、包跟、鞋舌、拉链护条：铬鞣黑色全粒面小</w:t>
                  </w:r>
                  <w:r>
                    <w:rPr>
                      <w:rFonts w:ascii="仿宋_GB2312" w:hAnsi="仿宋_GB2312" w:cs="仿宋_GB2312" w:eastAsia="仿宋_GB2312"/>
                      <w:sz w:val="21"/>
                      <w:color w:val="000000"/>
                    </w:rPr>
                    <w:t>厚度</w:t>
                  </w:r>
                  <w:r>
                    <w:rPr>
                      <w:rFonts w:ascii="仿宋_GB2312" w:hAnsi="仿宋_GB2312" w:cs="仿宋_GB2312" w:eastAsia="仿宋_GB2312"/>
                      <w:sz w:val="21"/>
                      <w:color w:val="000000"/>
                    </w:rPr>
                    <w:t>: (1.2～1.4) mm QB/T 2709 领口里、鞋舌里革：铬鞣黑色猪头层里 厚度: (0.5～0.7) mm QB/T 2680头层皮要求 前帮里、后帮里、鞋舌里（女棉皮靴鞋里）：深棕色平剪绒/保暖絮片复合鞋里，絮片（3.0～4.0）mm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反光背心</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面料：防水透湿涂层布，规格：经纱</w:t>
                  </w:r>
                  <w:r>
                    <w:rPr>
                      <w:rFonts w:ascii="仿宋_GB2312" w:hAnsi="仿宋_GB2312" w:cs="仿宋_GB2312" w:eastAsia="仿宋_GB2312"/>
                      <w:sz w:val="21"/>
                      <w:color w:val="000000"/>
                    </w:rPr>
                    <w:t>150D/48f，纬纱 150D/48f，</w:t>
                  </w:r>
                  <w:r>
                    <w:br/>
                  </w:r>
                  <w:r>
                    <w:rPr>
                      <w:rFonts w:ascii="仿宋_GB2312" w:hAnsi="仿宋_GB2312" w:cs="仿宋_GB2312" w:eastAsia="仿宋_GB2312"/>
                      <w:sz w:val="21"/>
                      <w:color w:val="000000"/>
                    </w:rPr>
                    <w:t>单位面积质量：</w:t>
                  </w:r>
                  <w:r>
                    <w:rPr>
                      <w:rFonts w:ascii="仿宋_GB2312" w:hAnsi="仿宋_GB2312" w:cs="仿宋_GB2312" w:eastAsia="仿宋_GB2312"/>
                      <w:sz w:val="21"/>
                      <w:color w:val="000000"/>
                    </w:rPr>
                    <w:t>130g/m</w:t>
                  </w:r>
                  <w:r>
                    <w:rPr>
                      <w:rFonts w:ascii="仿宋_GB2312" w:hAnsi="仿宋_GB2312" w:cs="仿宋_GB2312" w:eastAsia="仿宋_GB2312"/>
                      <w:sz w:val="21"/>
                      <w:color w:val="000000"/>
                      <w:vertAlign w:val="superscript"/>
                    </w:rPr>
                    <w:t>2</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连帽雨衣（含雨靴）</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雨衣：涂层雨衣布；</w:t>
                  </w:r>
                  <w:r>
                    <w:rPr>
                      <w:rFonts w:ascii="仿宋_GB2312" w:hAnsi="仿宋_GB2312" w:cs="仿宋_GB2312" w:eastAsia="仿宋_GB2312"/>
                      <w:sz w:val="21"/>
                      <w:color w:val="000000"/>
                    </w:rPr>
                    <w:t>86dtex/72f×14.8tex 单位面积质量 160g/m</w:t>
                  </w:r>
                  <w:r>
                    <w:rPr>
                      <w:rFonts w:ascii="仿宋_GB2312" w:hAnsi="仿宋_GB2312" w:cs="仿宋_GB2312" w:eastAsia="仿宋_GB2312"/>
                      <w:sz w:val="21"/>
                      <w:color w:val="000000"/>
                      <w:vertAlign w:val="superscript"/>
                    </w:rPr>
                    <w:t>2</w:t>
                  </w:r>
                  <w:r>
                    <w:br/>
                  </w:r>
                  <w:r>
                    <w:rPr>
                      <w:rFonts w:ascii="仿宋_GB2312" w:hAnsi="仿宋_GB2312" w:cs="仿宋_GB2312" w:eastAsia="仿宋_GB2312"/>
                      <w:sz w:val="21"/>
                      <w:color w:val="000000"/>
                    </w:rPr>
                    <w:t>雨靴：内底布、鞋垫面布：本色涤棉帆布</w:t>
                  </w:r>
                  <w:r>
                    <w:rPr>
                      <w:rFonts w:ascii="仿宋_GB2312" w:hAnsi="仿宋_GB2312" w:cs="仿宋_GB2312" w:eastAsia="仿宋_GB2312"/>
                      <w:sz w:val="21"/>
                      <w:color w:val="000000"/>
                    </w:rPr>
                    <w:t xml:space="preserve">16×3/3  符合 FZ/T 13003  </w:t>
                  </w:r>
                  <w:r>
                    <w:br/>
                  </w:r>
                  <w:r>
                    <w:rPr>
                      <w:rFonts w:ascii="仿宋_GB2312" w:hAnsi="仿宋_GB2312" w:cs="仿宋_GB2312" w:eastAsia="仿宋_GB2312"/>
                      <w:sz w:val="21"/>
                      <w:color w:val="000000"/>
                    </w:rPr>
                    <w:t>靴里布：本色涤棉棉毛布</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28×28  </w:t>
                  </w:r>
                  <w:r>
                    <w:br/>
                  </w:r>
                  <w:r>
                    <w:rPr>
                      <w:rFonts w:ascii="仿宋_GB2312" w:hAnsi="仿宋_GB2312" w:cs="仿宋_GB2312" w:eastAsia="仿宋_GB2312"/>
                      <w:sz w:val="21"/>
                      <w:color w:val="000000"/>
                    </w:rPr>
                    <w:t>缝靴里、内底布：涤纶缝纫线</w:t>
                  </w:r>
                  <w:r>
                    <w:rPr>
                      <w:rFonts w:ascii="仿宋_GB2312" w:hAnsi="仿宋_GB2312" w:cs="仿宋_GB2312" w:eastAsia="仿宋_GB2312"/>
                      <w:sz w:val="21"/>
                      <w:color w:val="000000"/>
                    </w:rPr>
                    <w:t xml:space="preserve">9.8tex×2  </w:t>
                  </w:r>
                  <w:r>
                    <w:br/>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GB/T 6836</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标志标识</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大帽徽：徽体材质：压铸锌合金，螺钉材质：黄铜线，螺母材质：铅黄铜棒，涂漆材质：氨基烘干磁漆，保护表面材质：丙烯酸聚氨酯半光清漆。</w:t>
                  </w:r>
                  <w:r>
                    <w:br/>
                  </w:r>
                  <w:r>
                    <w:rPr>
                      <w:rFonts w:ascii="仿宋_GB2312" w:hAnsi="仿宋_GB2312" w:cs="仿宋_GB2312" w:eastAsia="仿宋_GB2312"/>
                      <w:sz w:val="21"/>
                      <w:color w:val="000000"/>
                    </w:rPr>
                    <w:t>小帽徽：徽体材质：压铸锌合金，螺钉材质：黄铜线，螺母材质：铅黄铜棒，涂漆材质：氨基烘干磁漆，保护表面材质：丙烯酸聚氨酯半光清漆。</w:t>
                  </w:r>
                  <w:r>
                    <w:br/>
                  </w:r>
                  <w:r>
                    <w:rPr>
                      <w:rFonts w:ascii="仿宋_GB2312" w:hAnsi="仿宋_GB2312" w:cs="仿宋_GB2312" w:eastAsia="仿宋_GB2312"/>
                      <w:sz w:val="21"/>
                      <w:color w:val="000000"/>
                    </w:rPr>
                    <w:t>硬肩章：版面材质：涤纶低弹丝提花丝织布，规格：</w:t>
                  </w:r>
                  <w:r>
                    <w:rPr>
                      <w:rFonts w:ascii="仿宋_GB2312" w:hAnsi="仿宋_GB2312" w:cs="仿宋_GB2312" w:eastAsia="仿宋_GB2312"/>
                      <w:sz w:val="21"/>
                      <w:color w:val="000000"/>
                    </w:rPr>
                    <w:t>75D；徽体材质：压铸锌合金，螺钉材质：黄铜线；保护表面材质：丙烯酸聚氨酯半光清漆。</w:t>
                  </w:r>
                  <w:r>
                    <w:br/>
                  </w:r>
                  <w:r>
                    <w:rPr>
                      <w:rFonts w:ascii="仿宋_GB2312" w:hAnsi="仿宋_GB2312" w:cs="仿宋_GB2312" w:eastAsia="仿宋_GB2312"/>
                      <w:sz w:val="21"/>
                      <w:color w:val="000000"/>
                    </w:rPr>
                    <w:t>软肩章：版面面料：涤纶低弹丝提花丝织布，规格：</w:t>
                  </w:r>
                  <w:r>
                    <w:rPr>
                      <w:rFonts w:ascii="仿宋_GB2312" w:hAnsi="仿宋_GB2312" w:cs="仿宋_GB2312" w:eastAsia="仿宋_GB2312"/>
                      <w:sz w:val="21"/>
                      <w:color w:val="000000"/>
                    </w:rPr>
                    <w:t>75D。</w:t>
                  </w:r>
                  <w:r>
                    <w:br/>
                  </w:r>
                  <w:r>
                    <w:rPr>
                      <w:rFonts w:ascii="仿宋_GB2312" w:hAnsi="仿宋_GB2312" w:cs="仿宋_GB2312" w:eastAsia="仿宋_GB2312"/>
                      <w:sz w:val="21"/>
                      <w:color w:val="000000"/>
                    </w:rPr>
                    <w:t>套式肩章：版面面料：涤纶低弹丝提花丝织布，规格：</w:t>
                  </w:r>
                  <w:r>
                    <w:rPr>
                      <w:rFonts w:ascii="仿宋_GB2312" w:hAnsi="仿宋_GB2312" w:cs="仿宋_GB2312" w:eastAsia="仿宋_GB2312"/>
                      <w:sz w:val="21"/>
                      <w:color w:val="000000"/>
                    </w:rPr>
                    <w:t>75D；</w:t>
                  </w:r>
                  <w:r>
                    <w:br/>
                  </w:r>
                  <w:r>
                    <w:rPr>
                      <w:rFonts w:ascii="仿宋_GB2312" w:hAnsi="仿宋_GB2312" w:cs="仿宋_GB2312" w:eastAsia="仿宋_GB2312"/>
                      <w:sz w:val="21"/>
                      <w:color w:val="000000"/>
                    </w:rPr>
                    <w:t>臂章</w:t>
                  </w:r>
                  <w:r>
                    <w:rPr>
                      <w:rFonts w:ascii="仿宋_GB2312" w:hAnsi="仿宋_GB2312" w:cs="仿宋_GB2312" w:eastAsia="仿宋_GB2312"/>
                      <w:sz w:val="21"/>
                      <w:color w:val="000000"/>
                    </w:rPr>
                    <w:t>:面料材质：涤纶低弹丝提花丝织布，规格：经纱  83.25dtex，纬纱  55.5dtex、83.25dtex；衬板材质：热塑性 TPE 复合材料衬板，规格： t：1.0mm±0.1mm.</w:t>
                  </w:r>
                  <w:r>
                    <w:br/>
                  </w:r>
                  <w:r>
                    <w:rPr>
                      <w:rFonts w:ascii="仿宋_GB2312" w:hAnsi="仿宋_GB2312" w:cs="仿宋_GB2312" w:eastAsia="仿宋_GB2312"/>
                      <w:sz w:val="21"/>
                      <w:color w:val="000000"/>
                    </w:rPr>
                    <w:t>领花：主体材质：压铸锌合金，规格：</w:t>
                  </w:r>
                  <w:r>
                    <w:rPr>
                      <w:rFonts w:ascii="仿宋_GB2312" w:hAnsi="仿宋_GB2312" w:cs="仿宋_GB2312" w:eastAsia="仿宋_GB2312"/>
                      <w:sz w:val="21"/>
                      <w:color w:val="000000"/>
                    </w:rPr>
                    <w:t>YZZnAl4A；螺钉材质：黄铜线，规格：H62 Y；螺母材质：HPb 59-1；保护表面材质：丙烯酸聚氨酯半光清漆。</w:t>
                  </w:r>
                  <w:r>
                    <w:br/>
                  </w:r>
                  <w:r>
                    <w:rPr>
                      <w:rFonts w:ascii="仿宋_GB2312" w:hAnsi="仿宋_GB2312" w:cs="仿宋_GB2312" w:eastAsia="仿宋_GB2312"/>
                      <w:sz w:val="21"/>
                      <w:color w:val="000000"/>
                    </w:rPr>
                    <w:t>领带：领带面料、颈带、小带材质：八面缎，规格：经纱</w:t>
                  </w:r>
                  <w:r>
                    <w:rPr>
                      <w:rFonts w:ascii="仿宋_GB2312" w:hAnsi="仿宋_GB2312" w:cs="仿宋_GB2312" w:eastAsia="仿宋_GB2312"/>
                      <w:sz w:val="21"/>
                      <w:color w:val="000000"/>
                    </w:rPr>
                    <w:t>23.3 dtex×2 桑蚕丝，纬纱 120 dtex 有光派力丝；里布材料：涤纶里布，规格：经纱 83.25 dtex，纬纱 83.25 dtex；衬布材质：起绒羊毛衬布，规格：350 g/㎡.</w:t>
                  </w:r>
                  <w:r>
                    <w:br/>
                  </w:r>
                  <w:r>
                    <w:rPr>
                      <w:rFonts w:ascii="仿宋_GB2312" w:hAnsi="仿宋_GB2312" w:cs="仿宋_GB2312" w:eastAsia="仿宋_GB2312"/>
                      <w:sz w:val="21"/>
                      <w:color w:val="000000"/>
                    </w:rPr>
                    <w:t>硬胸徽：徽体材质：压铸锌合金，规格：</w:t>
                  </w:r>
                  <w:r>
                    <w:rPr>
                      <w:rFonts w:ascii="仿宋_GB2312" w:hAnsi="仿宋_GB2312" w:cs="仿宋_GB2312" w:eastAsia="仿宋_GB2312"/>
                      <w:sz w:val="21"/>
                      <w:color w:val="000000"/>
                    </w:rPr>
                    <w:t>YZZnAl4A；螺钉材质：黄铜线，规格：H62 Y；螺母材质：铅黄铜棒，规格：HPb 59-1；涂漆材质：氨基烘干磁漆规格：Ⅲ型（A04-9）；保护表面材质：丙烯酸聚氨酯半光清漆。</w:t>
                  </w:r>
                  <w:r>
                    <w:br/>
                  </w:r>
                  <w:r>
                    <w:rPr>
                      <w:rFonts w:ascii="仿宋_GB2312" w:hAnsi="仿宋_GB2312" w:cs="仿宋_GB2312" w:eastAsia="仿宋_GB2312"/>
                      <w:sz w:val="21"/>
                      <w:color w:val="000000"/>
                    </w:rPr>
                    <w:t>软胸徽：面料材质：涤纶低弹丝电脑织绣片，规格：</w:t>
                  </w:r>
                  <w:r>
                    <w:rPr>
                      <w:rFonts w:ascii="仿宋_GB2312" w:hAnsi="仿宋_GB2312" w:cs="仿宋_GB2312" w:eastAsia="仿宋_GB2312"/>
                      <w:sz w:val="21"/>
                      <w:color w:val="000000"/>
                    </w:rPr>
                    <w:t>经纱</w:t>
                  </w:r>
                  <w:r>
                    <w:rPr>
                      <w:rFonts w:ascii="仿宋_GB2312" w:hAnsi="仿宋_GB2312" w:cs="仿宋_GB2312" w:eastAsia="仿宋_GB2312"/>
                      <w:sz w:val="21"/>
                      <w:color w:val="000000"/>
                    </w:rPr>
                    <w:t>83.25dtex，纬纱  55.5dtex、83.25dtex。</w:t>
                  </w:r>
                  <w:r>
                    <w:br/>
                  </w:r>
                  <w:r>
                    <w:rPr>
                      <w:rFonts w:ascii="仿宋_GB2312" w:hAnsi="仿宋_GB2312" w:cs="仿宋_GB2312" w:eastAsia="仿宋_GB2312"/>
                      <w:sz w:val="21"/>
                      <w:color w:val="000000"/>
                    </w:rPr>
                    <w:t>硬胸号：主体材质：压铸锌合金，规格：</w:t>
                  </w:r>
                  <w:r>
                    <w:rPr>
                      <w:rFonts w:ascii="仿宋_GB2312" w:hAnsi="仿宋_GB2312" w:cs="仿宋_GB2312" w:eastAsia="仿宋_GB2312"/>
                      <w:sz w:val="21"/>
                      <w:color w:val="000000"/>
                    </w:rPr>
                    <w:t>YZZnAl4A；电铸数字材质：纯镍；螺钉材质：黄铜线，规格：H62   Y；  螺母材质：铅黄铜棒，规格：HPb 59-1；</w:t>
                  </w:r>
                  <w:r>
                    <w:br/>
                  </w:r>
                  <w:r>
                    <w:rPr>
                      <w:rFonts w:ascii="仿宋_GB2312" w:hAnsi="仿宋_GB2312" w:cs="仿宋_GB2312" w:eastAsia="仿宋_GB2312"/>
                      <w:sz w:val="21"/>
                      <w:color w:val="000000"/>
                    </w:rPr>
                    <w:t>软胸号：面料材质：涤纶低弹丝电脑织绣片，规格：经纱</w:t>
                  </w:r>
                  <w:r>
                    <w:rPr>
                      <w:rFonts w:ascii="仿宋_GB2312" w:hAnsi="仿宋_GB2312" w:cs="仿宋_GB2312" w:eastAsia="仿宋_GB2312"/>
                      <w:sz w:val="21"/>
                      <w:color w:val="000000"/>
                    </w:rPr>
                    <w:t xml:space="preserve">83.25 dtex ，纬纱55.5   dtex、83.25 dtex  </w:t>
                  </w:r>
                  <w:r>
                    <w:br/>
                  </w:r>
                  <w:r>
                    <w:rPr>
                      <w:rFonts w:ascii="仿宋_GB2312" w:hAnsi="仿宋_GB2312" w:cs="仿宋_GB2312" w:eastAsia="仿宋_GB2312"/>
                      <w:sz w:val="21"/>
                      <w:color w:val="000000"/>
                    </w:rPr>
                    <w:t>领带卡：骨架材质：黄铜板，规格：</w:t>
                  </w:r>
                  <w:r>
                    <w:rPr>
                      <w:rFonts w:ascii="仿宋_GB2312" w:hAnsi="仿宋_GB2312" w:cs="仿宋_GB2312" w:eastAsia="仿宋_GB2312"/>
                      <w:sz w:val="21"/>
                      <w:color w:val="000000"/>
                    </w:rPr>
                    <w:t>H62 M δ2.5 GB/T 2040 ；手柄、压柄材质：黄铜带，规格：H62 M δ0.5；支架材质：黄铜带，规格：H62 Y2 δ1.0.</w:t>
                  </w:r>
                  <w:r>
                    <w:br/>
                  </w:r>
                  <w:r>
                    <w:rPr>
                      <w:rFonts w:ascii="仿宋_GB2312" w:hAnsi="仿宋_GB2312" w:cs="仿宋_GB2312" w:eastAsia="仿宋_GB2312"/>
                      <w:sz w:val="21"/>
                      <w:color w:val="000000"/>
                    </w:rPr>
                    <w:t>腰带：钎子整体及正面图案为镀</w:t>
                  </w:r>
                  <w:r>
                    <w:rPr>
                      <w:rFonts w:ascii="仿宋_GB2312" w:hAnsi="仿宋_GB2312" w:cs="仿宋_GB2312" w:eastAsia="仿宋_GB2312"/>
                      <w:sz w:val="21"/>
                      <w:color w:val="000000"/>
                    </w:rPr>
                    <w:t>24K金黄色，其中衬底涂漆为黑色，衬底树脂为透明，聚甲基丙烯酸甲酯（PMMA）为透明，聚甲基丙烯酸甲酯上表面涂黑色漆，带体为黑色。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b/>
              </w:rPr>
              <w:t>三、商务要求</w:t>
            </w:r>
          </w:p>
          <w:p>
            <w:pPr>
              <w:pStyle w:val="null3"/>
              <w:ind w:right="630" w:firstLine="420"/>
              <w:jc w:val="both"/>
            </w:pPr>
            <w:r>
              <w:rPr>
                <w:rFonts w:ascii="仿宋_GB2312" w:hAnsi="仿宋_GB2312" w:cs="仿宋_GB2312" w:eastAsia="仿宋_GB2312"/>
                <w:sz w:val="21"/>
              </w:rPr>
              <w:t>1.交货期：自合同签订之日起30天。</w:t>
            </w:r>
          </w:p>
          <w:p>
            <w:pPr>
              <w:pStyle w:val="null3"/>
              <w:ind w:right="630" w:firstLine="420"/>
              <w:jc w:val="both"/>
            </w:pPr>
            <w:r>
              <w:rPr>
                <w:rFonts w:ascii="仿宋_GB2312" w:hAnsi="仿宋_GB2312" w:cs="仿宋_GB2312" w:eastAsia="仿宋_GB2312"/>
                <w:sz w:val="21"/>
              </w:rPr>
              <w:t>2.交货地点：</w:t>
            </w:r>
            <w:r>
              <w:rPr>
                <w:rFonts w:ascii="仿宋_GB2312" w:hAnsi="仿宋_GB2312" w:cs="仿宋_GB2312" w:eastAsia="仿宋_GB2312"/>
                <w:sz w:val="21"/>
              </w:rPr>
              <w:t>西安市雁塔区丈八街道办事处</w:t>
            </w:r>
            <w:r>
              <w:rPr>
                <w:rFonts w:ascii="仿宋_GB2312" w:hAnsi="仿宋_GB2312" w:cs="仿宋_GB2312" w:eastAsia="仿宋_GB2312"/>
                <w:sz w:val="21"/>
              </w:rPr>
              <w:t>。</w:t>
            </w:r>
          </w:p>
          <w:p>
            <w:pPr>
              <w:pStyle w:val="null3"/>
              <w:ind w:right="630" w:firstLine="420"/>
              <w:jc w:val="both"/>
            </w:pPr>
            <w:r>
              <w:rPr>
                <w:rFonts w:ascii="仿宋_GB2312" w:hAnsi="仿宋_GB2312" w:cs="仿宋_GB2312" w:eastAsia="仿宋_GB2312"/>
                <w:sz w:val="21"/>
              </w:rPr>
              <w:t>3.质保期：制式服装质保期自货物验收完毕起一年。</w:t>
            </w:r>
          </w:p>
          <w:p>
            <w:pPr>
              <w:pStyle w:val="null3"/>
              <w:ind w:right="630" w:firstLine="420"/>
              <w:jc w:val="both"/>
            </w:pPr>
            <w:r>
              <w:rPr>
                <w:rFonts w:ascii="仿宋_GB2312" w:hAnsi="仿宋_GB2312" w:cs="仿宋_GB2312" w:eastAsia="仿宋_GB2312"/>
                <w:sz w:val="21"/>
              </w:rPr>
              <w:t>4</w:t>
            </w:r>
            <w:r>
              <w:rPr>
                <w:rFonts w:ascii="仿宋_GB2312" w:hAnsi="仿宋_GB2312" w:cs="仿宋_GB2312" w:eastAsia="仿宋_GB2312"/>
                <w:sz w:val="21"/>
              </w:rPr>
              <w:t>.售后服务要求：</w:t>
            </w:r>
          </w:p>
          <w:p>
            <w:pPr>
              <w:pStyle w:val="null3"/>
              <w:ind w:right="-90"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供应商需安排专业量体人员上门进行一对一量体服务并形成信息表格；</w:t>
            </w:r>
          </w:p>
          <w:p>
            <w:pPr>
              <w:pStyle w:val="null3"/>
              <w:ind w:right="-90"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支队将制式服装配发后出现不合体情况，供应商需重新剪裁更换；</w:t>
            </w:r>
          </w:p>
          <w:p>
            <w:pPr>
              <w:pStyle w:val="null3"/>
              <w:ind w:right="-90"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在供货期间供应商需安排专人负责对接支队相关负责人，做好售前、售中、售后服务；</w:t>
            </w:r>
          </w:p>
          <w:p>
            <w:pPr>
              <w:pStyle w:val="null3"/>
              <w:ind w:right="-90"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）供应商所供制式服装需严格按照住建部关于城管制式服装的标准供货。</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5）产品整洁美观，平服挺括，线路顺治，左右对称。不变形、不起泡；不跳线、不吐里、车缝平整流畅；钮扣不退色，装订牢固，拉链顺滑，钮扣眼平整，不留线头。</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6）供应商所供服装，若发生侵权而产生的一切后果，由成交供应商负责采购人保留索赔权力。</w:t>
            </w:r>
            <w:r>
              <w:br/>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7）供应商提供的货物包装能够防止货物在运输中损坏或变质。包装采取防潮、防晒、防锈、防腐蚀、防震动及防止其它损坏的必要保护措施，从而保护货物能够经受多次搬运、装卸及长途运输。</w:t>
            </w:r>
          </w:p>
          <w:p>
            <w:pPr>
              <w:pStyle w:val="null3"/>
              <w:ind w:firstLine="422"/>
            </w:pP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样品的要求及提交</w:t>
            </w:r>
          </w:p>
          <w:p>
            <w:pPr>
              <w:pStyle w:val="null3"/>
              <w:ind w:right="-60" w:firstLine="422"/>
            </w:pPr>
            <w:r>
              <w:rPr>
                <w:rFonts w:ascii="仿宋_GB2312" w:hAnsi="仿宋_GB2312" w:cs="仿宋_GB2312" w:eastAsia="仿宋_GB2312"/>
                <w:sz w:val="21"/>
                <w:b/>
                <w:color w:val="000000"/>
              </w:rPr>
              <w:t>（一）样品的要求：供应商在参与磋商时应提供男女全套服装样品</w:t>
            </w:r>
            <w:r>
              <w:rPr>
                <w:rFonts w:ascii="仿宋_GB2312" w:hAnsi="仿宋_GB2312" w:cs="仿宋_GB2312" w:eastAsia="仿宋_GB2312"/>
                <w:sz w:val="21"/>
                <w:b/>
                <w:color w:val="000000"/>
              </w:rPr>
              <w:t>各</w:t>
            </w:r>
            <w:r>
              <w:rPr>
                <w:rFonts w:ascii="仿宋_GB2312" w:hAnsi="仿宋_GB2312" w:cs="仿宋_GB2312" w:eastAsia="仿宋_GB2312"/>
                <w:sz w:val="21"/>
                <w:b/>
                <w:color w:val="000000"/>
              </w:rPr>
              <w:t>一套（</w:t>
            </w:r>
            <w:r>
              <w:rPr>
                <w:rFonts w:ascii="仿宋_GB2312" w:hAnsi="仿宋_GB2312" w:cs="仿宋_GB2312" w:eastAsia="仿宋_GB2312"/>
                <w:sz w:val="21"/>
                <w:b/>
                <w:color w:val="000000"/>
              </w:rPr>
              <w:t>按照技术要求中提供</w:t>
            </w:r>
            <w:r>
              <w:rPr>
                <w:rFonts w:ascii="仿宋_GB2312" w:hAnsi="仿宋_GB2312" w:cs="仿宋_GB2312" w:eastAsia="仿宋_GB2312"/>
                <w:sz w:val="21"/>
                <w:b/>
                <w:color w:val="000000"/>
              </w:rPr>
              <w:t>）</w:t>
            </w:r>
          </w:p>
          <w:p>
            <w:pPr>
              <w:pStyle w:val="null3"/>
              <w:ind w:right="-60" w:firstLine="422"/>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）样品的制作标准和要求：详见技术指标要求，各</w:t>
            </w:r>
            <w:r>
              <w:rPr>
                <w:rFonts w:ascii="仿宋_GB2312" w:hAnsi="仿宋_GB2312" w:cs="仿宋_GB2312" w:eastAsia="仿宋_GB2312"/>
                <w:sz w:val="21"/>
                <w:b/>
                <w:color w:val="000000"/>
              </w:rPr>
              <w:t>供应商</w:t>
            </w:r>
            <w:r>
              <w:rPr>
                <w:rFonts w:ascii="仿宋_GB2312" w:hAnsi="仿宋_GB2312" w:cs="仿宋_GB2312" w:eastAsia="仿宋_GB2312"/>
                <w:sz w:val="21"/>
                <w:b/>
                <w:color w:val="000000"/>
              </w:rPr>
              <w:t>提供样品的材料、样式必须与</w:t>
            </w:r>
            <w:r>
              <w:rPr>
                <w:rFonts w:ascii="仿宋_GB2312" w:hAnsi="仿宋_GB2312" w:cs="仿宋_GB2312" w:eastAsia="仿宋_GB2312"/>
                <w:sz w:val="21"/>
                <w:b/>
                <w:color w:val="000000"/>
              </w:rPr>
              <w:t>磋商文件</w:t>
            </w:r>
            <w:r>
              <w:rPr>
                <w:rFonts w:ascii="仿宋_GB2312" w:hAnsi="仿宋_GB2312" w:cs="仿宋_GB2312" w:eastAsia="仿宋_GB2312"/>
                <w:sz w:val="21"/>
                <w:b/>
                <w:color w:val="000000"/>
              </w:rPr>
              <w:t>的要求一致。</w:t>
            </w:r>
          </w:p>
          <w:p>
            <w:pPr>
              <w:pStyle w:val="null3"/>
              <w:ind w:right="-60" w:firstLine="422"/>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）样品提交方式：</w:t>
            </w:r>
          </w:p>
          <w:p>
            <w:pPr>
              <w:pStyle w:val="null3"/>
              <w:ind w:right="-60" w:firstLine="422"/>
            </w:pPr>
            <w:r>
              <w:rPr>
                <w:rFonts w:ascii="仿宋_GB2312" w:hAnsi="仿宋_GB2312" w:cs="仿宋_GB2312" w:eastAsia="仿宋_GB2312"/>
                <w:sz w:val="21"/>
                <w:b/>
                <w:color w:val="000000"/>
              </w:rPr>
              <w:t>1.样品应在</w:t>
            </w:r>
            <w:r>
              <w:rPr>
                <w:rFonts w:ascii="仿宋_GB2312" w:hAnsi="仿宋_GB2312" w:cs="仿宋_GB2312" w:eastAsia="仿宋_GB2312"/>
                <w:sz w:val="21"/>
                <w:b/>
                <w:color w:val="000000"/>
              </w:rPr>
              <w:t>响应文件递交截止时间前一个工作日内（上午</w:t>
            </w:r>
            <w:r>
              <w:rPr>
                <w:rFonts w:ascii="仿宋_GB2312" w:hAnsi="仿宋_GB2312" w:cs="仿宋_GB2312" w:eastAsia="仿宋_GB2312"/>
                <w:sz w:val="21"/>
                <w:b/>
                <w:color w:val="000000"/>
              </w:rPr>
              <w:t>9:00-12:00，下午13:30-16:30）递交至采购代理机构处</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递交地点：西安高新区锦业路</w:t>
            </w:r>
            <w:r>
              <w:rPr>
                <w:rFonts w:ascii="仿宋_GB2312" w:hAnsi="仿宋_GB2312" w:cs="仿宋_GB2312" w:eastAsia="仿宋_GB2312"/>
                <w:sz w:val="21"/>
                <w:b/>
                <w:color w:val="000000"/>
              </w:rPr>
              <w:t>1号绿地领海大厦B座10楼1006室，</w:t>
            </w:r>
            <w:r>
              <w:rPr>
                <w:rFonts w:ascii="仿宋_GB2312" w:hAnsi="仿宋_GB2312" w:cs="仿宋_GB2312" w:eastAsia="仿宋_GB2312"/>
                <w:sz w:val="21"/>
                <w:b/>
                <w:color w:val="000000"/>
              </w:rPr>
              <w:t>样品需密封并标明项目名称、供应商名称、样品递交清单等内容。</w:t>
            </w:r>
          </w:p>
          <w:p>
            <w:pPr>
              <w:pStyle w:val="null3"/>
              <w:ind w:right="-60" w:firstLine="422"/>
            </w:pPr>
            <w:r>
              <w:rPr>
                <w:rFonts w:ascii="仿宋_GB2312" w:hAnsi="仿宋_GB2312" w:cs="仿宋_GB2312" w:eastAsia="仿宋_GB2312"/>
                <w:sz w:val="21"/>
                <w:b/>
                <w:color w:val="000000"/>
              </w:rPr>
              <w:t>2.样品作为评审打分的依据，未按磋商文件要求提供样品或样品不全的，对应评审项不得分，但不影响其响应文件有效性。</w:t>
            </w:r>
          </w:p>
          <w:p>
            <w:pPr>
              <w:pStyle w:val="null3"/>
            </w:pPr>
            <w:r>
              <w:rPr>
                <w:rFonts w:ascii="仿宋_GB2312" w:hAnsi="仿宋_GB2312" w:cs="仿宋_GB2312" w:eastAsia="仿宋_GB2312"/>
                <w:sz w:val="21"/>
                <w:b/>
                <w:color w:val="000000"/>
              </w:rPr>
              <w:t xml:space="preserve">   3.</w:t>
            </w:r>
            <w:r>
              <w:rPr>
                <w:rFonts w:ascii="仿宋_GB2312" w:hAnsi="仿宋_GB2312" w:cs="仿宋_GB2312" w:eastAsia="仿宋_GB2312"/>
                <w:sz w:val="21"/>
                <w:b/>
                <w:color w:val="000000"/>
              </w:rPr>
              <w:t>招标活动结束后，退还未成交供应商单位提供的样品，成交供应商样品不予退还，采购人留存，成为合同内容的一部分，作为验收依据。</w:t>
            </w:r>
          </w:p>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西安市雁塔区丈八街道办事处，具体以采购人指定为准。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本项目无预付款，待制式服装供应按合同履行完毕后一次性支付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工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4、提供相同品牌产品且通过资格审查、符合性审查的不同供应商参加同一合同项下投标的，按一家供应商计算，评审后得分最高的同品牌供应商获得成交供应商推荐资格；评审得分相同的，采取随机抽取方式确定，其他同品牌供应商不作为成交候选人。非单一产品采购项目，多家供应商提供的核心产品（春秋常服）品牌相同的，按以上规定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根据投标产品技术参数满足程度赋分：1、产品技术参数清晰明确，优于或完全满足采购文件要求计10分；2、产品参数每负偏离一项扣1分，扣完为止; 3、产品参数未提供计0分。备注：应逐条对技术参数进行应答，并提供充足的佐证材料（包括但不限检测报告、产品彩页等），予以证明参数的技术响应性。</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技术要求响应偏离表.docx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投标供应商需提供所需货物男式和女式全套样品，针对技术标准要求的面料、加工工艺、颜色及质量的优劣程度等因素进行综合评审： 1.外观：整洁美观，圆顺挺括，线路顺直，左右对称，无开断线、线头，无烫黄、水渍、亮光； 2.面料：面料上无疵点、油污，无烫迹、不起泡，没有色差，整烫良好、辅件完整等； 3.加工工艺：结合牢固，松紧适度，缝制工艺不偏斜，不露针迹，线迹平展； 4.颜色：缝纫线颜色与面料、里料等各部位颜色相匹配，无色差； 样品做工精良、美观大方、质量优秀、面料上无疵点、油污，无烫迹、不起泡，没有色差，整烫良好、辅件完整符合要求，计18分；样品做工一般，外观一般，整体质量一般的计12分；样品有瑕疵，或整体质量较差，仅满足使用需求的，计3分。 备注：未按照采购文件技术要求提供样品及或样品不全的不计分。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至少包括：①进度计划；②量体；③供货组织安排；④服装制作工艺流程；⑤从仓储、运输、派送措施等方面；以上内容专门针对本项目且阐述明晰、全面、合理得10分，每缺一项内容扣2分，评审内容有缺陷的根据情况扣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生产和检验设备</w:t>
            </w:r>
          </w:p>
        </w:tc>
        <w:tc>
          <w:tcPr>
            <w:tcW w:type="dxa" w:w="2492"/>
          </w:tcPr>
          <w:p>
            <w:pPr>
              <w:pStyle w:val="null3"/>
            </w:pPr>
            <w:r>
              <w:rPr>
                <w:rFonts w:ascii="仿宋_GB2312" w:hAnsi="仿宋_GB2312" w:cs="仿宋_GB2312" w:eastAsia="仿宋_GB2312"/>
              </w:rPr>
              <w:t>投标供应商具有生产相应货物所需的基本专用生产设备:①服装数控切割机及模板机②智能自动裁床③电脑刺绣机④自动吊挂系统⑤压烫机；上述设备每满足一项得 1分，满分5分。 2、投标人具有生产相应货物所需的专用检测设备：①汗渍色牢度仪②织物起毛起球仪③全自动织物缩水率试验机④纤维细度综合分析仪⑤色牢度摩擦仪；上述设备每满足一项得1分，满分5分。 注：1、2需提供设备清单、实物照片、购置发票扫描件等可以证明设备为所投产品生产厂家所有的材料，证明材料完整有效计10分，缺少任意一种设备证明材料扣1分，扣完为止，未提供证明材料不得分。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产品质量保证方案</w:t>
            </w:r>
          </w:p>
        </w:tc>
        <w:tc>
          <w:tcPr>
            <w:tcW w:type="dxa" w:w="2492"/>
          </w:tcPr>
          <w:p>
            <w:pPr>
              <w:pStyle w:val="null3"/>
            </w:pPr>
            <w:r>
              <w:rPr>
                <w:rFonts w:ascii="仿宋_GB2312" w:hAnsi="仿宋_GB2312" w:cs="仿宋_GB2312" w:eastAsia="仿宋_GB2312"/>
              </w:rPr>
              <w:t>产品质量保证方案至少包括：①质量管理制度；②相应的设计、工艺、加工、检验能力；③服装质量符合国家、行业相关标准要求；④产品质量保证承诺情况等方面。 以上内容专门针对本项目且阐述明晰、全面、合理得8分，每缺一项内容扣2分，评审内容有缺陷的根据情况扣分，扣完为止。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至少包括：①售后服务方式；②售后网点及人员配置；③售后响应时间；④售后补救措施等方面。以上内容专门针对本项目且阐述明晰、全面、合理得6分，每缺一项内容扣1.5分，评审内容有缺陷的根据情况扣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提供2021年1月1日以来类似项目业绩合同（以合同签订日期为准，须提供中标（成交）通知书、完整合同扫描件及货物验收单并加盖公章，否则不计分），提供一个计2分，满分8分。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投标报价采用低价优先法计算，即满足采购文件要求且投标报价最低的报价为评审基准价，其价格分为满分。其他投标人的价格分统一按照下列公式计算： 投标报价得分=（评审基准价/投标报价）×30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详见附件：技术要求响应偏离表.docx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