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版本号：0617-2524HZ218220250817001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办公教学一体化电子设备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0617-2524HZ2182</w:t>
      </w:r>
      <w:r>
        <w:br/>
      </w:r>
      <w:r>
        <w:br/>
      </w:r>
      <w:r>
        <w:br/>
      </w:r>
    </w:p>
    <w:p>
      <w:pPr>
        <w:pStyle w:val="null3"/>
        <w:jc w:val="center"/>
        <w:outlineLvl w:val="2"/>
      </w:pPr>
      <w:r>
        <w:rPr>
          <w:rFonts w:ascii="仿宋_GB2312" w:hAnsi="仿宋_GB2312" w:cs="仿宋_GB2312" w:eastAsia="仿宋_GB2312"/>
          <w:sz w:val="28"/>
          <w:b/>
        </w:rPr>
        <w:t>西安高新区第十六幼儿园</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西安高新区第十六幼儿园</w:t>
      </w:r>
      <w:r>
        <w:rPr>
          <w:rFonts w:ascii="仿宋_GB2312" w:hAnsi="仿宋_GB2312" w:cs="仿宋_GB2312" w:eastAsia="仿宋_GB2312"/>
        </w:rPr>
        <w:t>委托，拟对</w:t>
      </w:r>
      <w:r>
        <w:rPr>
          <w:rFonts w:ascii="仿宋_GB2312" w:hAnsi="仿宋_GB2312" w:cs="仿宋_GB2312" w:eastAsia="仿宋_GB2312"/>
        </w:rPr>
        <w:t>办公教学一体化电子设备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0617-2524HZ2182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办公教学一体化电子设备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六幼儿园,位于西安高新区纬二十路以西，共设置9个教学班,可容纳幼儿270名,本次采购旨在为幼儿园配备集办公与教学功能于一体的电子设备，通过现代化技术手段优化办公流程，提高行政管理、家园沟通等工作的效率；同时，借助设备的多媒体功能丰富教学内容和形式，激发幼儿的学习兴趣，助力教师开展多样化的教学活动，促进幼儿在认知、语言等领域的发展，实现办公与教学的高效协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1、法定代表人或被授权人参加：被授权代表参与的提供法定代表人授权书；法定代表人直接参与的提供法定代表人身份证明。</w:t>
      </w:r>
    </w:p>
    <w:p>
      <w:pPr>
        <w:pStyle w:val="null3"/>
      </w:pPr>
      <w:r>
        <w:rPr>
          <w:rFonts w:ascii="仿宋_GB2312" w:hAnsi="仿宋_GB2312" w:cs="仿宋_GB2312" w:eastAsia="仿宋_GB2312"/>
        </w:rPr>
        <w:t>2、信用信息查询：在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西安高新区第十六幼儿园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西安高新区恒业大道西安高新区第十六幼儿园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西安高新区第十六幼儿园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17629224330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王蕾、李瑞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采购包1：304,642.00元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西安高新区第十六幼儿园</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西安高新区第十六幼儿园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现行的国家标准或国家行政部门颁布的法律法规、规章制度等，是项目验收的另一个重要依据。没有国家标准的，可以参考行业标准。主要按采购文件和响应的投标文件验收。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六幼儿园,位于西安高新区纬二十路以西，共设置9个教学班,可容纳幼儿270名,本次采购旨在为幼儿园配备集办公与教学功能于一体的电子设备，通过现代化技术手段优化办公流程，提高行政管理、家园沟通等工作的效率；同时，借助设备的多媒体功能丰富教学内容和形式，激发幼儿的学习兴趣，助力教师开展多样化的教学活动，促进幼儿在认知、语言等领域的发展，实现办公与教学的高效协同。</w:t>
      </w:r>
    </w:p>
    <w:p>
      <w:pPr>
        <w:pStyle w:val="null3"/>
      </w:pPr>
      <w:r>
        <w:rPr>
          <w:rFonts w:ascii="仿宋_GB2312" w:hAnsi="仿宋_GB2312" w:cs="仿宋_GB2312" w:eastAsia="仿宋_GB2312"/>
        </w:rPr>
        <w:t>本项目核心产品：行政办公计算机、交互智能平板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304,642.00</w:t>
      </w:r>
    </w:p>
    <w:p>
      <w:pPr>
        <w:pStyle w:val="null3"/>
      </w:pPr>
      <w:r>
        <w:rPr>
          <w:rFonts w:ascii="仿宋_GB2312" w:hAnsi="仿宋_GB2312" w:cs="仿宋_GB2312" w:eastAsia="仿宋_GB2312"/>
        </w:rPr>
        <w:t>采购包最高限价（元）: 304,642.00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办公教学一体化电子设备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304,642.00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标的名称：办公教学一体化电子设备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一、办公设备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行政办公计算机 8台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1.基本要求:国产自主品牌。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2.处理器:核数≥8核，主频≥2.7GHz。</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3.内存配置：≥16GB DDR4内存，配置≥2个内存插槽，支持内存扩展。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4.显卡:集成高性能显卡。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5.硬盘:≥500GB M.2固态硬盘。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6.电源:电源功率≤180W，电源通过80PLUS认证。</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7.网络:集成10/100/1000M及以上自适应以太网口。</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8.接口扩展:≥1个PCIe x16，≥2个PCIe x1扩展槽；USB接口≥8个，音频接口：麦克风≥1个，耳机≥1个；后端≥3个Audio音频接口。</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9.数据安全:USB支持BIOS下全部接口一键开关，前后分组开关；针对存储设备支持全部USB接口一键切换禁止访问模式/只读模式。</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10.操作系统:预装正版国产操作系统UOS教育版(提供正版证书)，同步预装国产正版办公和杀毒软件。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11.质控水平:MTBF≥200000小时，并提供证书扫描件加盖厂家公章。</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12.键鼠:配备鼠标、键盘。</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13.显示器:≥22英寸LED显示器，与主机同品牌且分辨率≥1920*1080。</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14.售后服务:整机提供不少于5年原厂质保，不少于5年免费上门服务,官方质保400电话可查询。</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笔记本 1台</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1.基本要求:国产自主品牌，含预装正版系统操作软件。</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2.处理器:核心数≥4核，主频≥3.0GHz。</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3.内存:容量≥16GB，DDR4，内存插槽≥2个，最高可支持内存≥32GB 。</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4.显卡:集成高性能显卡。</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5.硬盘:配置≥500GB M.2 NVMe 固态硬盘，支持容量扩展。</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6.接口:USB3.0接口≥2个，USB-C接口≥2个，标准RJ45网口≥1个，HDMI接口≥1个。</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7.屏幕:≤14英寸, 分辨率1920*1080，支持≥180°开合。</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8.电池:电池容量≥60WH，适配器功率≥65W，适配器输出接口形态Type-C。</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9.无线网络:支持WiFi6并向下兼容，支持蓝牙5.0及以上。</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10.摄像头:720P分辨率，具备物理滑盖，可物理遮挡保护隐私。</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11.重量：≤1.5kg。</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12.数据安全:BIOS级USB屏蔽，智能USB保护识别存储设备。</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13.操作系统:预装正版国产操作系统UOS教育版(提供正版证书)，同步预装国产正版办公和杀毒软件。</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14.质控水平:MTBF≥200000小时，并提供证书扫描件加盖厂家公章。</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15.售后服务:整机提供不少于3年原厂质保，不少于3年免费上门服务,官方质保400电话可查询。</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16.附件：原厂笔记本包及无线鼠标。</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复合打印机 1台</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IRC3322L</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A4彩色喷墨打印机 4台</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复印，扫描，打印，打印分辨率：4800dpi*1200dpi；黑白文档每分钟可打印15.5页，彩色文档每分钟可打印8.5页，支持自动双面打印，标准进纸容量250页；标配自动输稿器可连续扫描。连接方式支持Wi-Fi，有线，USB。</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针式打印机 1台</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复写能力：7 份（ 1 份原件+6 份拷贝） ，标配wifi打印功能</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碎纸机 1台</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碎纸方式:碎状</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碎纸效果:4×38mm</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碎纸能力:15张/次</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碎纸速度:3.5米/分</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碎纸宽度:220mm</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碎纸箱容积:26L</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产品尺寸:410×320×620mm</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产品重量:16kg</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电源电压:220V</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电源功率:180W</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工作噪音:58dB</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其它特性:碎光盘能力：1张/次；4×38mm</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对讲机 4台</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8公里无障碍大功率对讲机</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移动硬盘 2个</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2T3.0移动硬盘</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摄像机 1台</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数码摄像机（含读卡器、内存卡）</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照相机 1台</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含镜头及其他配件（读卡器、内存卡）</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二、多媒体教学设备采购项目</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专业幼教一体机 6台</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一、外观结构设计</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1.为防止儿童磕碰受伤，整机转角处采用内置硅胶防撞条设计，保护儿童安全。</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2.整机玻璃厚度不超过4mm，表面书写硬度≥9H，具备防眩光效果。</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3.整机屏幕采用≥75英寸超高清LED 液晶显示屏，屏幕支持3840*2160分辨率。</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4.整机外观无危险锐利边缘及危险锐利尖端，转角及边框部位都经倒圆或者倒角处理，且倒圆半径不小于10mm 或者倒圆弧长不小于 15mm。</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二、护眼设计</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5.通过由中国标准化研究院制定的视觉舒适度（VICO）评价体系测试，并达到视觉舒适度A+级或以上标准。</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6.整机支持纸质护眼模式，可以在任意通道任意画面任意软件所有显示内容下实现画面纹理的实时调整；支持纸质纹理：牛皮纸、素描纸、宣纸、水彩纸、水纹纸；支持透明度调节；支持色温调节。</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三、整机接口设计要求</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7.整机具备不少于2路前置双系统USB3.0接口,双系统USB3.0接口支持Android系统、Windows系统读取外接移动存储设备,即插即用无需区分接口对应系统。</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8.整机具备不少于1路前置Typec接口，外接电脑设备通过标准TypeC线连接至整机TypeC口，可直接调用整机内置的摄像头、麦克风、扬声器，在外接电脑即可拍摄教室画面。</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9.设备支持自定义前置“设置"按键，可通过自定义设置实现前置面板功能按键一键启用任一全局小工具（批注、截屏、计时、降半屏、放大镜、倒数日、日历）、快捷开关（节能模式、纸质护眼模式、经典护眼模式、自动亮度模式）。</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四、安全设计</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10.整机视网膜蓝光危害（蓝光加权辐射亮度LB）满足IEC TR 62778:2014蓝光危害RG0级别</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11.具备标准，节能，多媒体，智能模式；在智能模式下，整机可以根据显示内容自动调节，此模式可以进行开关。</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12.整机具备多功能按键，用户使用多功能按键实现如下功能：</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1）通过该按键，默认情况下用户可以一键打开相机，相机录像过程中，再次点击录像按键，可以结束并保存录像；</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2）通过长按该按键，用户可以将window系统中已安装的应用定义为快捷按键，再次点击按键，可退出快捷按键关联的软件；</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五、内置PC模块设计</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13.采用抽拉内置式模块化电脑，抽拉内置式，PC模块可插入整机，可实现无单独接线的插拔。按压式卡扣方式，无需工具即可快速拆卸电脑模块。</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14.搭载Intel酷睿 i5CPU。内存：8GB DDR4笔记本内存或以上配置。硬盘：256GB SSD固态硬盘或以上配置。</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15.具有独立非外扩展的电脑USB接口：电脑上至少具备3个USB3.0 接口。</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六、整机功能设计</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16.整机具有减滤蓝光功能，可通过前置面板物理功能按键一键启用护眼模式，让师生视力健康得到保障。</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17.整机具备独立相机按键，支持用户使用相机按键，一键打开相机应用，相机录像过程中，再次点击相机按键，可以结束并保存录像。</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18.整机内置非独立外扩展的摄像头，支持二维码扫码识别，方便用户使用在线资源，可拍摄不低于1300万像素的照片，支持远程巡课等应用，为保证摄像头稳定性，不接受外接摄像头。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19.整机支持输出摄像头视场角≥120度画面。</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20.整机内置AI语音操控模块，唤醒词激活后可通过语音控制整机快速开关白板软件、幼儿相机、幼教软件，屏幕亮度、待机及待机唤醒、关机。语义词库支持离线使用，在无网络环境下仍可进行语音交互。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21.整机内置 2.1 声道扬声器，前朝向中高音≥2*10W，背朝向低音≥20W，额定总功率≥40W。</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22.整机内置非独立外扩展的4阵列麦克风，可用于对教室环境音频进行采集，拾音距离≥12m。。</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23.整机支持识别带NFC芯片的资源卡片，当资源卡片贴合整机NFC读卡区域，可与整机内置资源进行交互。</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24.整机支持蓝牙功能且不低于蓝牙Bluetooth 5.2标准，固件版本号HCI11.20/LMP11.20。提供生产厂家出具的、相应的功能证明材料（包括但不限于测试报告、官网和功能截图等）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七、触控性能要求</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采用红外触控技术，支持Windows系统及Android系统中进行40点或以上触。</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教学用计算机 6台</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1.基本要求:国产自主品牌。</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2.处理器:核心数≥8核，主频≥3.0GHz，核心智能频率可提升至≥3.3GHz。</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3.内存:配置≥16GB DDR4内存，配置≥2个内存插槽，支持内存扩展。</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4.显卡:≥2G独立显卡，支持VGA+HDMI视频输出显示。</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5.硬盘:≥500GB M.2接口NVME协议固态硬盘。</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6.电源:电源功率≥260W；电源通过80PLUS认证。</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7.网络:标配1个RJ45 10/100/1000M及以上自适应以太网口。</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8.接口扩展:≥1个PCIe x16，≥1个PCIe x4，≥1个PCIe x1扩展槽；USB接口≥9个，串口≥1个；音频接口：麦克风≥1个，耳机≥1个；后端≥3个Audio音频接口。</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9.数据安全:BIOS级USB屏蔽及智能USB数据保护：USB支持BIOS下全部接口一键开关、前后置USB口分组开关；针对存储设备支持全部USB接口一键切换、前后置USB口分组切换禁止访问模式/只读模式。</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10.操作系统:预装正版国产操作系统UOS教育版(提供正版证书)，同步预装国产正版办公和杀毒软件。</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11.质控水平:MTBF≥200000小时，并提供证书扫描件加盖厂家公章。</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12.键鼠:配备鼠标、键盘。</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13.显示器:配置≥22英寸LED显示器，与主机同品牌且分辨率≥1920*1080。</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14.售后服务:整机提供不少于5年原厂质保，不少于5年免费上门服务,官方质保400电话可查询。</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音响 6个</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蓝牙版电脑音响；</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输出功率:R/L(中高音):2W+2W</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SW:4.5W</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信噪比: R/L: ≥85dB(A)</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SW:≥70dB</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输入灵敏度:AUX输入R/L:500±50mV</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SW:320±20mV</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蓝牙输入R/L:400±50mFFS</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SW:200±20mFFS输入端口:AUX、蓝牙频响范围:R/L:70Hz-20KHz</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SW:50Hz-180Hz声压总谐波失真:≤6%</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拉杆音响 1个</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规格：8寸</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信噪比：≥80dB(A)</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电池容量：6600mAh</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产品重量：约6.6kg</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音频输入：USB、TF卡、线路、蓝牙</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产品尺寸：290x415x272mm</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三、会议室音视频系统设备采购项目</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A、音响扩声系统 1台</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数字媒体矩阵音频处理器</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功能特点：</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模拟输入通道：4</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功率放大器：4x150W 8ohms</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处理器：ADI SHARC 21489@450 MHz SIMD； DSP处理能力：400 MIPS，1.6 GFLOPS；</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采样率：48 kHz，± 100 ppm； 输入动态范围：110dB</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输 出 动 态 范 围 ：112dB THD+N：&lt;-100dB @17dBu</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内置两进两出的USB声卡，支持音乐播放、录制和软视频会议</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如：ZOOM，腾讯会议，钉钉会议等;</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两通道独立AEC，尾长时间：512ms，收敛率：60dB/S，回声消除幅度：60dB； 独立通道的AFC（反馈抑制），采用陷波式算法，传声增益提升幅度：10dB； 噪声抑制（ANS），信噪比提升18dB</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闪避器（Ducker）；</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8段英式参量均衡，提供5种滤波器选择：</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Parametric, Lowshelf, Highshelf, Lowpass, Highpass；</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提供终端用户订制操作界面，最大支持30台设备同一个界面管理；</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具有中央控制功能，支持RS232、RS485、UDP三种控制方式，可对系统中的电源、信号切换、环境控制、音频等整体控制，实现一键开启系统所需要的功能。</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DSP参数</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处理器：ADI SHARC 21489</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采样率/量化位数：48K/24bit</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模拟输入通道数量：4</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输入增益：0/6/12/18/24/30/36/42/48 dB</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幻象电源：+48V/10mA max</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频率响应（20~20kHz）：±0.5dB</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最大电平：+18dBu</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THD+N：&lt;-100dB @17dBu</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动态范围（模拟通道）：110dB</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输入动态范围：110dB</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输出动态范围：112dB</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通道隔离度 @1kHz：108dB</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输入阻抗（平衡接法）：5.4KΩ</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输出阻抗（平衡接法）：600Ω</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系统延时：&lt;3ms</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功放参数</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输出功率（EIAJ测试标准）：立体声4*150W/8Ω，桥接300W/8Ω</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输入灵敏率：2V</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频率响应：20Hz-20kHz (±0.5dB) @1W, 8Ω</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信噪比：&gt;80dB (20Hz-20kHz, A weighted)</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串扰隔离：80dB@1kHz</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THD＋N：&lt; 0.08% from 0.1W to 1/2 power (typically &lt;0.05%)</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DIM100：&lt; 0.2% from 0.1W to 1/2 power (typically &lt;0.05%)</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输入阻抗：4.5kΩ balanced</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转换率：50V/μs@8Ω, input ﬁlter bypassed</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阻尼系数：&gt;500@1KHz</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工作电源：90V-264V，50-60Hz</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尺寸（宽x深x高）：482x260x45mm</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重量：7kg</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液晶控制墙板（含poe供电盒） 1台</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控制协议：UDP</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地址设定方式：TCP/IP</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信号线长度：100米</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供电方式：PoE</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连接端口：RJ-45</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功耗：&lt;100mW</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可与全系列处理器配套使用</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颜色：白色</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材料：铝合金喷砂</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支持32个菜单；</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控制基本音频功能或复杂的逻辑事件。</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音量/静音，预设选择，房间组合等等</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带OLED突出显示的电容式触摸。</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通用安装，墙内或表面安装.</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垂直线阵列扬声器 4只</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电声参数</w:t>
            </w:r>
          </w:p>
        </w:tc>
      </w:tr>
      <w:tr>
        <w:tc>
          <w:tcPr>
            <w:tcW w:type="dxa" w:w="2769"/>
          </w:tcPr>
          <w:p>
            <w:pPr>
              <w:pStyle w:val="null3"/>
            </w:pPr>
            <w:r>
              <w:rPr>
                <w:rFonts w:ascii="仿宋_GB2312" w:hAnsi="仿宋_GB2312" w:cs="仿宋_GB2312" w:eastAsia="仿宋_GB2312"/>
              </w:rPr>
              <w:t>194</w:t>
            </w:r>
          </w:p>
        </w:tc>
        <w:tc>
          <w:tcPr>
            <w:tcW w:type="dxa" w:w="2769"/>
          </w:tcPr>
          <w:p/>
        </w:tc>
        <w:tc>
          <w:tcPr>
            <w:tcW w:type="dxa" w:w="2769"/>
          </w:tcPr>
          <w:p>
            <w:pPr>
              <w:pStyle w:val="null3"/>
            </w:pPr>
            <w:r>
              <w:rPr>
                <w:rFonts w:ascii="仿宋_GB2312" w:hAnsi="仿宋_GB2312" w:cs="仿宋_GB2312" w:eastAsia="仿宋_GB2312"/>
              </w:rPr>
              <w:t>频率响应范围 (-3 dB)：150 Hz - 17 kHz</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频率响应范围 (-6 dB)：140Hz-16kHz</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频率响应范围 (-10 dB)：100 Hz - 20 kHz</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覆盖范围 (-6dB) [H x V]：120°x60°</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标称阻抗 ：16Ω</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灵敏度：91dB</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峰值功率：400W</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持续功率：100W</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峰值声压级：123dB</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系统类型：无源系统</w:t>
            </w:r>
          </w:p>
        </w:tc>
      </w:tr>
      <w:tr>
        <w:tc>
          <w:tcPr>
            <w:tcW w:type="dxa" w:w="2769"/>
          </w:tcPr>
          <w:p>
            <w:pPr>
              <w:pStyle w:val="null3"/>
            </w:pPr>
            <w:r>
              <w:rPr>
                <w:rFonts w:ascii="仿宋_GB2312" w:hAnsi="仿宋_GB2312" w:cs="仿宋_GB2312" w:eastAsia="仿宋_GB2312"/>
              </w:rPr>
              <w:t>204</w:t>
            </w:r>
          </w:p>
        </w:tc>
        <w:tc>
          <w:tcPr>
            <w:tcW w:type="dxa" w:w="2769"/>
          </w:tcPr>
          <w:p/>
        </w:tc>
        <w:tc>
          <w:tcPr>
            <w:tcW w:type="dxa" w:w="2769"/>
          </w:tcPr>
          <w:p>
            <w:pPr>
              <w:pStyle w:val="null3"/>
            </w:pPr>
            <w:r>
              <w:rPr>
                <w:rFonts w:ascii="仿宋_GB2312" w:hAnsi="仿宋_GB2312" w:cs="仿宋_GB2312" w:eastAsia="仿宋_GB2312"/>
              </w:rPr>
              <w:t>分频频点：-</w:t>
            </w:r>
          </w:p>
        </w:tc>
      </w:tr>
      <w:tr>
        <w:tc>
          <w:tcPr>
            <w:tcW w:type="dxa" w:w="2769"/>
          </w:tcPr>
          <w:p>
            <w:pPr>
              <w:pStyle w:val="null3"/>
            </w:pPr>
            <w:r>
              <w:rPr>
                <w:rFonts w:ascii="仿宋_GB2312" w:hAnsi="仿宋_GB2312" w:cs="仿宋_GB2312" w:eastAsia="仿宋_GB2312"/>
              </w:rPr>
              <w:t>205</w:t>
            </w:r>
          </w:p>
        </w:tc>
        <w:tc>
          <w:tcPr>
            <w:tcW w:type="dxa" w:w="2769"/>
          </w:tcPr>
          <w:p/>
        </w:tc>
        <w:tc>
          <w:tcPr>
            <w:tcW w:type="dxa" w:w="2769"/>
          </w:tcPr>
          <w:p>
            <w:pPr>
              <w:pStyle w:val="null3"/>
            </w:pPr>
            <w:r>
              <w:rPr>
                <w:rFonts w:ascii="仿宋_GB2312" w:hAnsi="仿宋_GB2312" w:cs="仿宋_GB2312" w:eastAsia="仿宋_GB2312"/>
              </w:rPr>
              <w:t>扬声器单元：2 x 3.5" 钕磁单元，1"音圈</w:t>
            </w:r>
          </w:p>
        </w:tc>
      </w:tr>
      <w:tr>
        <w:tc>
          <w:tcPr>
            <w:tcW w:type="dxa" w:w="2769"/>
          </w:tcPr>
          <w:p>
            <w:pPr>
              <w:pStyle w:val="null3"/>
            </w:pPr>
            <w:r>
              <w:rPr>
                <w:rFonts w:ascii="仿宋_GB2312" w:hAnsi="仿宋_GB2312" w:cs="仿宋_GB2312" w:eastAsia="仿宋_GB2312"/>
              </w:rPr>
              <w:t>206</w:t>
            </w:r>
          </w:p>
        </w:tc>
        <w:tc>
          <w:tcPr>
            <w:tcW w:type="dxa" w:w="2769"/>
          </w:tcPr>
          <w:p/>
        </w:tc>
        <w:tc>
          <w:tcPr>
            <w:tcW w:type="dxa" w:w="2769"/>
          </w:tcPr>
          <w:p>
            <w:pPr>
              <w:pStyle w:val="null3"/>
            </w:pPr>
            <w:r>
              <w:rPr>
                <w:rFonts w:ascii="仿宋_GB2312" w:hAnsi="仿宋_GB2312" w:cs="仿宋_GB2312" w:eastAsia="仿宋_GB2312"/>
              </w:rPr>
              <w:t>箱体类型：倒相式</w:t>
            </w:r>
          </w:p>
        </w:tc>
      </w:tr>
      <w:tr>
        <w:tc>
          <w:tcPr>
            <w:tcW w:type="dxa" w:w="2769"/>
          </w:tcPr>
          <w:p>
            <w:pPr>
              <w:pStyle w:val="null3"/>
            </w:pPr>
            <w:r>
              <w:rPr>
                <w:rFonts w:ascii="仿宋_GB2312" w:hAnsi="仿宋_GB2312" w:cs="仿宋_GB2312" w:eastAsia="仿宋_GB2312"/>
              </w:rPr>
              <w:t>207</w:t>
            </w:r>
          </w:p>
        </w:tc>
        <w:tc>
          <w:tcPr>
            <w:tcW w:type="dxa" w:w="2769"/>
          </w:tcPr>
          <w:p/>
        </w:tc>
        <w:tc>
          <w:tcPr>
            <w:tcW w:type="dxa" w:w="2769"/>
          </w:tcPr>
          <w:p>
            <w:pPr>
              <w:pStyle w:val="null3"/>
            </w:pPr>
            <w:r>
              <w:rPr>
                <w:rFonts w:ascii="仿宋_GB2312" w:hAnsi="仿宋_GB2312" w:cs="仿宋_GB2312" w:eastAsia="仿宋_GB2312"/>
              </w:rPr>
              <w:t>连接：输入 / 连接: 凤凰接口 MSTB 4-pins</w:t>
            </w:r>
          </w:p>
        </w:tc>
      </w:tr>
      <w:tr>
        <w:tc>
          <w:tcPr>
            <w:tcW w:type="dxa" w:w="2769"/>
          </w:tcPr>
          <w:p>
            <w:pPr>
              <w:pStyle w:val="null3"/>
            </w:pPr>
            <w:r>
              <w:rPr>
                <w:rFonts w:ascii="仿宋_GB2312" w:hAnsi="仿宋_GB2312" w:cs="仿宋_GB2312" w:eastAsia="仿宋_GB2312"/>
              </w:rPr>
              <w:t>208</w:t>
            </w:r>
          </w:p>
        </w:tc>
        <w:tc>
          <w:tcPr>
            <w:tcW w:type="dxa" w:w="2769"/>
          </w:tcPr>
          <w:p/>
        </w:tc>
        <w:tc>
          <w:tcPr>
            <w:tcW w:type="dxa" w:w="2769"/>
          </w:tcPr>
          <w:p>
            <w:pPr>
              <w:pStyle w:val="null3"/>
            </w:pPr>
            <w:r>
              <w:rPr>
                <w:rFonts w:ascii="仿宋_GB2312" w:hAnsi="仿宋_GB2312" w:cs="仿宋_GB2312" w:eastAsia="仿宋_GB2312"/>
              </w:rPr>
              <w:t>用户控制 ：两端输入选择拨档</w:t>
            </w:r>
          </w:p>
        </w:tc>
      </w:tr>
      <w:tr>
        <w:tc>
          <w:tcPr>
            <w:tcW w:type="dxa" w:w="2769"/>
          </w:tcPr>
          <w:p>
            <w:pPr>
              <w:pStyle w:val="null3"/>
            </w:pPr>
            <w:r>
              <w:rPr>
                <w:rFonts w:ascii="仿宋_GB2312" w:hAnsi="仿宋_GB2312" w:cs="仿宋_GB2312" w:eastAsia="仿宋_GB2312"/>
              </w:rPr>
              <w:t>209</w:t>
            </w:r>
          </w:p>
        </w:tc>
        <w:tc>
          <w:tcPr>
            <w:tcW w:type="dxa" w:w="2769"/>
          </w:tcPr>
          <w:p/>
        </w:tc>
        <w:tc>
          <w:tcPr>
            <w:tcW w:type="dxa" w:w="2769"/>
          </w:tcPr>
          <w:p>
            <w:pPr>
              <w:pStyle w:val="null3"/>
            </w:pPr>
            <w:r>
              <w:rPr>
                <w:rFonts w:ascii="仿宋_GB2312" w:hAnsi="仿宋_GB2312" w:cs="仿宋_GB2312" w:eastAsia="仿宋_GB2312"/>
              </w:rPr>
              <w:t>线序：Pins 1+/1- or 2+/2- (可切换)</w:t>
            </w:r>
          </w:p>
        </w:tc>
      </w:tr>
      <w:tr>
        <w:tc>
          <w:tcPr>
            <w:tcW w:type="dxa" w:w="2769"/>
          </w:tcPr>
          <w:p>
            <w:pPr>
              <w:pStyle w:val="null3"/>
            </w:pPr>
            <w:r>
              <w:rPr>
                <w:rFonts w:ascii="仿宋_GB2312" w:hAnsi="仿宋_GB2312" w:cs="仿宋_GB2312" w:eastAsia="仿宋_GB2312"/>
              </w:rPr>
              <w:t>210</w:t>
            </w:r>
          </w:p>
        </w:tc>
        <w:tc>
          <w:tcPr>
            <w:tcW w:type="dxa" w:w="2769"/>
          </w:tcPr>
          <w:p/>
        </w:tc>
        <w:tc>
          <w:tcPr>
            <w:tcW w:type="dxa" w:w="2769"/>
          </w:tcPr>
          <w:p>
            <w:pPr>
              <w:pStyle w:val="null3"/>
            </w:pPr>
            <w:r>
              <w:rPr>
                <w:rFonts w:ascii="仿宋_GB2312" w:hAnsi="仿宋_GB2312" w:cs="仿宋_GB2312" w:eastAsia="仿宋_GB2312"/>
              </w:rPr>
              <w:t>机械结构</w:t>
            </w:r>
          </w:p>
        </w:tc>
      </w:tr>
      <w:tr>
        <w:tc>
          <w:tcPr>
            <w:tcW w:type="dxa" w:w="2769"/>
          </w:tcPr>
          <w:p>
            <w:pPr>
              <w:pStyle w:val="null3"/>
            </w:pPr>
            <w:r>
              <w:rPr>
                <w:rFonts w:ascii="仿宋_GB2312" w:hAnsi="仿宋_GB2312" w:cs="仿宋_GB2312" w:eastAsia="仿宋_GB2312"/>
              </w:rPr>
              <w:t>211</w:t>
            </w:r>
          </w:p>
        </w:tc>
        <w:tc>
          <w:tcPr>
            <w:tcW w:type="dxa" w:w="2769"/>
          </w:tcPr>
          <w:p/>
        </w:tc>
        <w:tc>
          <w:tcPr>
            <w:tcW w:type="dxa" w:w="2769"/>
          </w:tcPr>
          <w:p>
            <w:pPr>
              <w:pStyle w:val="null3"/>
            </w:pPr>
            <w:r>
              <w:rPr>
                <w:rFonts w:ascii="仿宋_GB2312" w:hAnsi="仿宋_GB2312" w:cs="仿宋_GB2312" w:eastAsia="仿宋_GB2312"/>
              </w:rPr>
              <w:t>产品尺寸 [H x W x D](包含吊挂配件):247 x 118 x 155mm</w:t>
            </w:r>
          </w:p>
        </w:tc>
      </w:tr>
      <w:tr>
        <w:tc>
          <w:tcPr>
            <w:tcW w:type="dxa" w:w="2769"/>
          </w:tcPr>
          <w:p>
            <w:pPr>
              <w:pStyle w:val="null3"/>
            </w:pPr>
            <w:r>
              <w:rPr>
                <w:rFonts w:ascii="仿宋_GB2312" w:hAnsi="仿宋_GB2312" w:cs="仿宋_GB2312" w:eastAsia="仿宋_GB2312"/>
              </w:rPr>
              <w:t>212</w:t>
            </w:r>
          </w:p>
        </w:tc>
        <w:tc>
          <w:tcPr>
            <w:tcW w:type="dxa" w:w="2769"/>
          </w:tcPr>
          <w:p/>
        </w:tc>
        <w:tc>
          <w:tcPr>
            <w:tcW w:type="dxa" w:w="2769"/>
          </w:tcPr>
          <w:p>
            <w:pPr>
              <w:pStyle w:val="null3"/>
            </w:pPr>
            <w:r>
              <w:rPr>
                <w:rFonts w:ascii="仿宋_GB2312" w:hAnsi="仿宋_GB2312" w:cs="仿宋_GB2312" w:eastAsia="仿宋_GB2312"/>
              </w:rPr>
              <w:t>净重 ：2 kg</w:t>
            </w:r>
          </w:p>
        </w:tc>
      </w:tr>
      <w:tr>
        <w:tc>
          <w:tcPr>
            <w:tcW w:type="dxa" w:w="2769"/>
          </w:tcPr>
          <w:p>
            <w:pPr>
              <w:pStyle w:val="null3"/>
            </w:pPr>
            <w:r>
              <w:rPr>
                <w:rFonts w:ascii="仿宋_GB2312" w:hAnsi="仿宋_GB2312" w:cs="仿宋_GB2312" w:eastAsia="仿宋_GB2312"/>
              </w:rPr>
              <w:t>213</w:t>
            </w:r>
          </w:p>
        </w:tc>
        <w:tc>
          <w:tcPr>
            <w:tcW w:type="dxa" w:w="2769"/>
          </w:tcPr>
          <w:p/>
        </w:tc>
        <w:tc>
          <w:tcPr>
            <w:tcW w:type="dxa" w:w="2769"/>
          </w:tcPr>
          <w:p>
            <w:pPr>
              <w:pStyle w:val="null3"/>
            </w:pPr>
            <w:r>
              <w:rPr>
                <w:rFonts w:ascii="仿宋_GB2312" w:hAnsi="仿宋_GB2312" w:cs="仿宋_GB2312" w:eastAsia="仿宋_GB2312"/>
              </w:rPr>
              <w:t>包装尺寸[H x W x D]: 405 x 268 x 375 mm</w:t>
            </w:r>
          </w:p>
        </w:tc>
      </w:tr>
      <w:tr>
        <w:tc>
          <w:tcPr>
            <w:tcW w:type="dxa" w:w="2769"/>
          </w:tcPr>
          <w:p>
            <w:pPr>
              <w:pStyle w:val="null3"/>
            </w:pPr>
            <w:r>
              <w:rPr>
                <w:rFonts w:ascii="仿宋_GB2312" w:hAnsi="仿宋_GB2312" w:cs="仿宋_GB2312" w:eastAsia="仿宋_GB2312"/>
              </w:rPr>
              <w:t>214</w:t>
            </w:r>
          </w:p>
        </w:tc>
        <w:tc>
          <w:tcPr>
            <w:tcW w:type="dxa" w:w="2769"/>
          </w:tcPr>
          <w:p/>
        </w:tc>
        <w:tc>
          <w:tcPr>
            <w:tcW w:type="dxa" w:w="2769"/>
          </w:tcPr>
          <w:p>
            <w:pPr>
              <w:pStyle w:val="null3"/>
            </w:pPr>
            <w:r>
              <w:rPr>
                <w:rFonts w:ascii="仿宋_GB2312" w:hAnsi="仿宋_GB2312" w:cs="仿宋_GB2312" w:eastAsia="仿宋_GB2312"/>
              </w:rPr>
              <w:t>总重量:6.35 kg</w:t>
            </w:r>
          </w:p>
        </w:tc>
      </w:tr>
      <w:tr>
        <w:tc>
          <w:tcPr>
            <w:tcW w:type="dxa" w:w="2769"/>
          </w:tcPr>
          <w:p>
            <w:pPr>
              <w:pStyle w:val="null3"/>
            </w:pPr>
            <w:r>
              <w:rPr>
                <w:rFonts w:ascii="仿宋_GB2312" w:hAnsi="仿宋_GB2312" w:cs="仿宋_GB2312" w:eastAsia="仿宋_GB2312"/>
              </w:rPr>
              <w:t>215</w:t>
            </w:r>
          </w:p>
        </w:tc>
        <w:tc>
          <w:tcPr>
            <w:tcW w:type="dxa" w:w="2769"/>
          </w:tcPr>
          <w:p/>
        </w:tc>
        <w:tc>
          <w:tcPr>
            <w:tcW w:type="dxa" w:w="2769"/>
          </w:tcPr>
          <w:p>
            <w:pPr>
              <w:pStyle w:val="null3"/>
            </w:pPr>
            <w:r>
              <w:rPr>
                <w:rFonts w:ascii="仿宋_GB2312" w:hAnsi="仿宋_GB2312" w:cs="仿宋_GB2312" w:eastAsia="仿宋_GB2312"/>
              </w:rPr>
              <w:t>箱体材料：铝压铸外壳，塑料</w:t>
            </w:r>
          </w:p>
        </w:tc>
      </w:tr>
      <w:tr>
        <w:tc>
          <w:tcPr>
            <w:tcW w:type="dxa" w:w="2769"/>
          </w:tcPr>
          <w:p>
            <w:pPr>
              <w:pStyle w:val="null3"/>
            </w:pPr>
            <w:r>
              <w:rPr>
                <w:rFonts w:ascii="仿宋_GB2312" w:hAnsi="仿宋_GB2312" w:cs="仿宋_GB2312" w:eastAsia="仿宋_GB2312"/>
              </w:rPr>
              <w:t>216</w:t>
            </w:r>
          </w:p>
        </w:tc>
        <w:tc>
          <w:tcPr>
            <w:tcW w:type="dxa" w:w="2769"/>
          </w:tcPr>
          <w:p/>
        </w:tc>
        <w:tc>
          <w:tcPr>
            <w:tcW w:type="dxa" w:w="2769"/>
          </w:tcPr>
          <w:p>
            <w:pPr>
              <w:pStyle w:val="null3"/>
            </w:pPr>
            <w:r>
              <w:rPr>
                <w:rFonts w:ascii="仿宋_GB2312" w:hAnsi="仿宋_GB2312" w:cs="仿宋_GB2312" w:eastAsia="仿宋_GB2312"/>
              </w:rPr>
              <w:t>箱体喷漆：黑色或白色聚脲喷漆</w:t>
            </w:r>
          </w:p>
        </w:tc>
      </w:tr>
      <w:tr>
        <w:tc>
          <w:tcPr>
            <w:tcW w:type="dxa" w:w="2769"/>
          </w:tcPr>
          <w:p>
            <w:pPr>
              <w:pStyle w:val="null3"/>
            </w:pPr>
            <w:r>
              <w:rPr>
                <w:rFonts w:ascii="仿宋_GB2312" w:hAnsi="仿宋_GB2312" w:cs="仿宋_GB2312" w:eastAsia="仿宋_GB2312"/>
              </w:rPr>
              <w:t>217</w:t>
            </w:r>
          </w:p>
        </w:tc>
        <w:tc>
          <w:tcPr>
            <w:tcW w:type="dxa" w:w="2769"/>
          </w:tcPr>
          <w:p/>
        </w:tc>
        <w:tc>
          <w:tcPr>
            <w:tcW w:type="dxa" w:w="2769"/>
          </w:tcPr>
          <w:p>
            <w:pPr>
              <w:pStyle w:val="null3"/>
            </w:pPr>
            <w:r>
              <w:rPr>
                <w:rFonts w:ascii="仿宋_GB2312" w:hAnsi="仿宋_GB2312" w:cs="仿宋_GB2312" w:eastAsia="仿宋_GB2312"/>
              </w:rPr>
              <w:t>网罩：粉末涂层穿孔钢</w:t>
            </w:r>
          </w:p>
        </w:tc>
      </w:tr>
      <w:tr>
        <w:tc>
          <w:tcPr>
            <w:tcW w:type="dxa" w:w="2769"/>
          </w:tcPr>
          <w:p>
            <w:pPr>
              <w:pStyle w:val="null3"/>
            </w:pPr>
            <w:r>
              <w:rPr>
                <w:rFonts w:ascii="仿宋_GB2312" w:hAnsi="仿宋_GB2312" w:cs="仿宋_GB2312" w:eastAsia="仿宋_GB2312"/>
              </w:rPr>
              <w:t>218</w:t>
            </w:r>
          </w:p>
        </w:tc>
        <w:tc>
          <w:tcPr>
            <w:tcW w:type="dxa" w:w="2769"/>
          </w:tcPr>
          <w:p/>
        </w:tc>
        <w:tc>
          <w:tcPr>
            <w:tcW w:type="dxa" w:w="2769"/>
          </w:tcPr>
          <w:p>
            <w:pPr>
              <w:pStyle w:val="null3"/>
            </w:pPr>
            <w:r>
              <w:rPr>
                <w:rFonts w:ascii="仿宋_GB2312" w:hAnsi="仿宋_GB2312" w:cs="仿宋_GB2312" w:eastAsia="仿宋_GB2312"/>
              </w:rPr>
              <w:t>U段无线一拖四会议话筒 1套</w:t>
            </w:r>
          </w:p>
        </w:tc>
      </w:tr>
      <w:tr>
        <w:tc>
          <w:tcPr>
            <w:tcW w:type="dxa" w:w="2769"/>
          </w:tcPr>
          <w:p>
            <w:pPr>
              <w:pStyle w:val="null3"/>
            </w:pPr>
            <w:r>
              <w:rPr>
                <w:rFonts w:ascii="仿宋_GB2312" w:hAnsi="仿宋_GB2312" w:cs="仿宋_GB2312" w:eastAsia="仿宋_GB2312"/>
              </w:rPr>
              <w:t>219</w:t>
            </w:r>
          </w:p>
        </w:tc>
        <w:tc>
          <w:tcPr>
            <w:tcW w:type="dxa" w:w="2769"/>
          </w:tcPr>
          <w:p/>
        </w:tc>
        <w:tc>
          <w:tcPr>
            <w:tcW w:type="dxa" w:w="2769"/>
          </w:tcPr>
          <w:p>
            <w:pPr>
              <w:pStyle w:val="null3"/>
            </w:pPr>
            <w:r>
              <w:rPr>
                <w:rFonts w:ascii="仿宋_GB2312" w:hAnsi="仿宋_GB2312" w:cs="仿宋_GB2312" w:eastAsia="仿宋_GB2312"/>
              </w:rPr>
              <w:t>产品描述:</w:t>
            </w:r>
          </w:p>
        </w:tc>
      </w:tr>
      <w:tr>
        <w:tc>
          <w:tcPr>
            <w:tcW w:type="dxa" w:w="2769"/>
          </w:tcPr>
          <w:p>
            <w:pPr>
              <w:pStyle w:val="null3"/>
            </w:pPr>
            <w:r>
              <w:rPr>
                <w:rFonts w:ascii="仿宋_GB2312" w:hAnsi="仿宋_GB2312" w:cs="仿宋_GB2312" w:eastAsia="仿宋_GB2312"/>
              </w:rPr>
              <w:t>220</w:t>
            </w:r>
          </w:p>
        </w:tc>
        <w:tc>
          <w:tcPr>
            <w:tcW w:type="dxa" w:w="2769"/>
          </w:tcPr>
          <w:p/>
        </w:tc>
        <w:tc>
          <w:tcPr>
            <w:tcW w:type="dxa" w:w="2769"/>
          </w:tcPr>
          <w:p>
            <w:pPr>
              <w:pStyle w:val="null3"/>
            </w:pPr>
            <w:r>
              <w:rPr>
                <w:rFonts w:ascii="仿宋_GB2312" w:hAnsi="仿宋_GB2312" w:cs="仿宋_GB2312" w:eastAsia="仿宋_GB2312"/>
              </w:rPr>
              <w:t>无线接收主机采用UHF射频载波信号传输,具有200个频点可调，超强的数据处理功能，性能稳定，采用类比音频信号转换技术DSP数位讯号，经数位调制/解调数位环境噪音抑制技术、视频跟踪系统和中央控制系统等设备配合使用，实现智能会议系统。</w:t>
            </w:r>
          </w:p>
        </w:tc>
      </w:tr>
      <w:tr>
        <w:tc>
          <w:tcPr>
            <w:tcW w:type="dxa" w:w="2769"/>
          </w:tcPr>
          <w:p>
            <w:pPr>
              <w:pStyle w:val="null3"/>
            </w:pPr>
            <w:r>
              <w:rPr>
                <w:rFonts w:ascii="仿宋_GB2312" w:hAnsi="仿宋_GB2312" w:cs="仿宋_GB2312" w:eastAsia="仿宋_GB2312"/>
              </w:rPr>
              <w:t>221</w:t>
            </w:r>
          </w:p>
        </w:tc>
        <w:tc>
          <w:tcPr>
            <w:tcW w:type="dxa" w:w="2769"/>
          </w:tcPr>
          <w:p/>
        </w:tc>
        <w:tc>
          <w:tcPr>
            <w:tcW w:type="dxa" w:w="2769"/>
          </w:tcPr>
          <w:p>
            <w:pPr>
              <w:pStyle w:val="null3"/>
            </w:pPr>
            <w:r>
              <w:rPr>
                <w:rFonts w:ascii="仿宋_GB2312" w:hAnsi="仿宋_GB2312" w:cs="仿宋_GB2312" w:eastAsia="仿宋_GB2312"/>
              </w:rPr>
              <w:t>功能介绍：</w:t>
            </w:r>
          </w:p>
        </w:tc>
      </w:tr>
      <w:tr>
        <w:tc>
          <w:tcPr>
            <w:tcW w:type="dxa" w:w="2769"/>
          </w:tcPr>
          <w:p>
            <w:pPr>
              <w:pStyle w:val="null3"/>
            </w:pPr>
            <w:r>
              <w:rPr>
                <w:rFonts w:ascii="仿宋_GB2312" w:hAnsi="仿宋_GB2312" w:cs="仿宋_GB2312" w:eastAsia="仿宋_GB2312"/>
              </w:rPr>
              <w:t>222</w:t>
            </w:r>
          </w:p>
        </w:tc>
        <w:tc>
          <w:tcPr>
            <w:tcW w:type="dxa" w:w="2769"/>
          </w:tcPr>
          <w:p/>
        </w:tc>
        <w:tc>
          <w:tcPr>
            <w:tcW w:type="dxa" w:w="2769"/>
          </w:tcPr>
          <w:p>
            <w:pPr>
              <w:pStyle w:val="null3"/>
            </w:pPr>
            <w:r>
              <w:rPr>
                <w:rFonts w:ascii="仿宋_GB2312" w:hAnsi="仿宋_GB2312" w:cs="仿宋_GB2312" w:eastAsia="仿宋_GB2312"/>
              </w:rPr>
              <w:t>1.具备LCD液晶显示面板，显示RF（射频）信号，AF（音频）动态信号显示；</w:t>
            </w:r>
          </w:p>
        </w:tc>
      </w:tr>
      <w:tr>
        <w:tc>
          <w:tcPr>
            <w:tcW w:type="dxa" w:w="2769"/>
          </w:tcPr>
          <w:p>
            <w:pPr>
              <w:pStyle w:val="null3"/>
            </w:pPr>
            <w:r>
              <w:rPr>
                <w:rFonts w:ascii="仿宋_GB2312" w:hAnsi="仿宋_GB2312" w:cs="仿宋_GB2312" w:eastAsia="仿宋_GB2312"/>
              </w:rPr>
              <w:t>223</w:t>
            </w:r>
          </w:p>
        </w:tc>
        <w:tc>
          <w:tcPr>
            <w:tcW w:type="dxa" w:w="2769"/>
          </w:tcPr>
          <w:p/>
        </w:tc>
        <w:tc>
          <w:tcPr>
            <w:tcW w:type="dxa" w:w="2769"/>
          </w:tcPr>
          <w:p>
            <w:pPr>
              <w:pStyle w:val="null3"/>
            </w:pPr>
            <w:r>
              <w:rPr>
                <w:rFonts w:ascii="仿宋_GB2312" w:hAnsi="仿宋_GB2312" w:cs="仿宋_GB2312" w:eastAsia="仿宋_GB2312"/>
              </w:rPr>
              <w:t>2.主机采用PLL锁相环路电路设计，纯自动红外选讯接收方式；</w:t>
            </w:r>
          </w:p>
        </w:tc>
      </w:tr>
      <w:tr>
        <w:tc>
          <w:tcPr>
            <w:tcW w:type="dxa" w:w="2769"/>
          </w:tcPr>
          <w:p>
            <w:pPr>
              <w:pStyle w:val="null3"/>
            </w:pPr>
            <w:r>
              <w:rPr>
                <w:rFonts w:ascii="仿宋_GB2312" w:hAnsi="仿宋_GB2312" w:cs="仿宋_GB2312" w:eastAsia="仿宋_GB2312"/>
              </w:rPr>
              <w:t>224</w:t>
            </w:r>
          </w:p>
        </w:tc>
        <w:tc>
          <w:tcPr>
            <w:tcW w:type="dxa" w:w="2769"/>
          </w:tcPr>
          <w:p/>
        </w:tc>
        <w:tc>
          <w:tcPr>
            <w:tcW w:type="dxa" w:w="2769"/>
          </w:tcPr>
          <w:p>
            <w:pPr>
              <w:pStyle w:val="null3"/>
            </w:pPr>
            <w:r>
              <w:rPr>
                <w:rFonts w:ascii="仿宋_GB2312" w:hAnsi="仿宋_GB2312" w:cs="仿宋_GB2312" w:eastAsia="仿宋_GB2312"/>
              </w:rPr>
              <w:t>3.主机面板附带本通道音量大小调节；</w:t>
            </w:r>
          </w:p>
        </w:tc>
      </w:tr>
      <w:tr>
        <w:tc>
          <w:tcPr>
            <w:tcW w:type="dxa" w:w="2769"/>
          </w:tcPr>
          <w:p>
            <w:pPr>
              <w:pStyle w:val="null3"/>
            </w:pPr>
            <w:r>
              <w:rPr>
                <w:rFonts w:ascii="仿宋_GB2312" w:hAnsi="仿宋_GB2312" w:cs="仿宋_GB2312" w:eastAsia="仿宋_GB2312"/>
              </w:rPr>
              <w:t>225</w:t>
            </w:r>
          </w:p>
        </w:tc>
        <w:tc>
          <w:tcPr>
            <w:tcW w:type="dxa" w:w="2769"/>
          </w:tcPr>
          <w:p/>
        </w:tc>
        <w:tc>
          <w:tcPr>
            <w:tcW w:type="dxa" w:w="2769"/>
          </w:tcPr>
          <w:p>
            <w:pPr>
              <w:pStyle w:val="null3"/>
            </w:pPr>
            <w:r>
              <w:rPr>
                <w:rFonts w:ascii="仿宋_GB2312" w:hAnsi="仿宋_GB2312" w:cs="仿宋_GB2312" w:eastAsia="仿宋_GB2312"/>
              </w:rPr>
              <w:t>4.每个通道支持频点可调，可以16支单元同时使用；</w:t>
            </w:r>
          </w:p>
        </w:tc>
      </w:tr>
      <w:tr>
        <w:tc>
          <w:tcPr>
            <w:tcW w:type="dxa" w:w="2769"/>
          </w:tcPr>
          <w:p>
            <w:pPr>
              <w:pStyle w:val="null3"/>
            </w:pPr>
            <w:r>
              <w:rPr>
                <w:rFonts w:ascii="仿宋_GB2312" w:hAnsi="仿宋_GB2312" w:cs="仿宋_GB2312" w:eastAsia="仿宋_GB2312"/>
              </w:rPr>
              <w:t>226</w:t>
            </w:r>
          </w:p>
        </w:tc>
        <w:tc>
          <w:tcPr>
            <w:tcW w:type="dxa" w:w="2769"/>
          </w:tcPr>
          <w:p/>
        </w:tc>
        <w:tc>
          <w:tcPr>
            <w:tcW w:type="dxa" w:w="2769"/>
          </w:tcPr>
          <w:p>
            <w:pPr>
              <w:pStyle w:val="null3"/>
            </w:pPr>
            <w:r>
              <w:rPr>
                <w:rFonts w:ascii="仿宋_GB2312" w:hAnsi="仿宋_GB2312" w:cs="仿宋_GB2312" w:eastAsia="仿宋_GB2312"/>
              </w:rPr>
              <w:t>5.LCD屏可显示AF动态显示、RF射频频率显示、静音模式；</w:t>
            </w:r>
          </w:p>
        </w:tc>
      </w:tr>
      <w:tr>
        <w:tc>
          <w:tcPr>
            <w:tcW w:type="dxa" w:w="2769"/>
          </w:tcPr>
          <w:p>
            <w:pPr>
              <w:pStyle w:val="null3"/>
            </w:pPr>
            <w:r>
              <w:rPr>
                <w:rFonts w:ascii="仿宋_GB2312" w:hAnsi="仿宋_GB2312" w:cs="仿宋_GB2312" w:eastAsia="仿宋_GB2312"/>
              </w:rPr>
              <w:t>227</w:t>
            </w:r>
          </w:p>
        </w:tc>
        <w:tc>
          <w:tcPr>
            <w:tcW w:type="dxa" w:w="2769"/>
          </w:tcPr>
          <w:p/>
        </w:tc>
        <w:tc>
          <w:tcPr>
            <w:tcW w:type="dxa" w:w="2769"/>
          </w:tcPr>
          <w:p>
            <w:pPr>
              <w:pStyle w:val="null3"/>
            </w:pPr>
            <w:r>
              <w:rPr>
                <w:rFonts w:ascii="仿宋_GB2312" w:hAnsi="仿宋_GB2312" w:cs="仿宋_GB2312" w:eastAsia="仿宋_GB2312"/>
              </w:rPr>
              <w:t>6.通信频段740~790MHz；</w:t>
            </w:r>
          </w:p>
        </w:tc>
      </w:tr>
      <w:tr>
        <w:tc>
          <w:tcPr>
            <w:tcW w:type="dxa" w:w="2769"/>
          </w:tcPr>
          <w:p>
            <w:pPr>
              <w:pStyle w:val="null3"/>
            </w:pPr>
            <w:r>
              <w:rPr>
                <w:rFonts w:ascii="仿宋_GB2312" w:hAnsi="仿宋_GB2312" w:cs="仿宋_GB2312" w:eastAsia="仿宋_GB2312"/>
              </w:rPr>
              <w:t>228</w:t>
            </w:r>
          </w:p>
        </w:tc>
        <w:tc>
          <w:tcPr>
            <w:tcW w:type="dxa" w:w="2769"/>
          </w:tcPr>
          <w:p/>
        </w:tc>
        <w:tc>
          <w:tcPr>
            <w:tcW w:type="dxa" w:w="2769"/>
          </w:tcPr>
          <w:p>
            <w:pPr>
              <w:pStyle w:val="null3"/>
            </w:pPr>
            <w:r>
              <w:rPr>
                <w:rFonts w:ascii="仿宋_GB2312" w:hAnsi="仿宋_GB2312" w:cs="仿宋_GB2312" w:eastAsia="仿宋_GB2312"/>
              </w:rPr>
              <w:t>7.接收机可对某个频点锁频，可防止误操作。</w:t>
            </w:r>
          </w:p>
        </w:tc>
      </w:tr>
      <w:tr>
        <w:tc>
          <w:tcPr>
            <w:tcW w:type="dxa" w:w="2769"/>
          </w:tcPr>
          <w:p>
            <w:pPr>
              <w:pStyle w:val="null3"/>
            </w:pPr>
            <w:r>
              <w:rPr>
                <w:rFonts w:ascii="仿宋_GB2312" w:hAnsi="仿宋_GB2312" w:cs="仿宋_GB2312" w:eastAsia="仿宋_GB2312"/>
              </w:rPr>
              <w:t>229</w:t>
            </w:r>
          </w:p>
        </w:tc>
        <w:tc>
          <w:tcPr>
            <w:tcW w:type="dxa" w:w="2769"/>
          </w:tcPr>
          <w:p/>
        </w:tc>
        <w:tc>
          <w:tcPr>
            <w:tcW w:type="dxa" w:w="2769"/>
          </w:tcPr>
          <w:p>
            <w:pPr>
              <w:pStyle w:val="null3"/>
            </w:pPr>
            <w:r>
              <w:rPr>
                <w:rFonts w:ascii="仿宋_GB2312" w:hAnsi="仿宋_GB2312" w:cs="仿宋_GB2312" w:eastAsia="仿宋_GB2312"/>
              </w:rPr>
              <w:t>技术参数：</w:t>
            </w:r>
          </w:p>
        </w:tc>
      </w:tr>
      <w:tr>
        <w:tc>
          <w:tcPr>
            <w:tcW w:type="dxa" w:w="2769"/>
          </w:tcPr>
          <w:p>
            <w:pPr>
              <w:pStyle w:val="null3"/>
            </w:pPr>
            <w:r>
              <w:rPr>
                <w:rFonts w:ascii="仿宋_GB2312" w:hAnsi="仿宋_GB2312" w:cs="仿宋_GB2312" w:eastAsia="仿宋_GB2312"/>
              </w:rPr>
              <w:t>230</w:t>
            </w:r>
          </w:p>
        </w:tc>
        <w:tc>
          <w:tcPr>
            <w:tcW w:type="dxa" w:w="2769"/>
          </w:tcPr>
          <w:p/>
        </w:tc>
        <w:tc>
          <w:tcPr>
            <w:tcW w:type="dxa" w:w="2769"/>
          </w:tcPr>
          <w:p>
            <w:pPr>
              <w:pStyle w:val="null3"/>
            </w:pPr>
            <w:r>
              <w:rPr>
                <w:rFonts w:ascii="仿宋_GB2312" w:hAnsi="仿宋_GB2312" w:cs="仿宋_GB2312" w:eastAsia="仿宋_GB2312"/>
              </w:rPr>
              <w:t>频率范围：740MHz—790MHz</w:t>
            </w:r>
          </w:p>
        </w:tc>
      </w:tr>
      <w:tr>
        <w:tc>
          <w:tcPr>
            <w:tcW w:type="dxa" w:w="2769"/>
          </w:tcPr>
          <w:p>
            <w:pPr>
              <w:pStyle w:val="null3"/>
            </w:pPr>
            <w:r>
              <w:rPr>
                <w:rFonts w:ascii="仿宋_GB2312" w:hAnsi="仿宋_GB2312" w:cs="仿宋_GB2312" w:eastAsia="仿宋_GB2312"/>
              </w:rPr>
              <w:t>231</w:t>
            </w:r>
          </w:p>
        </w:tc>
        <w:tc>
          <w:tcPr>
            <w:tcW w:type="dxa" w:w="2769"/>
          </w:tcPr>
          <w:p/>
        </w:tc>
        <w:tc>
          <w:tcPr>
            <w:tcW w:type="dxa" w:w="2769"/>
          </w:tcPr>
          <w:p>
            <w:pPr>
              <w:pStyle w:val="null3"/>
            </w:pPr>
            <w:r>
              <w:rPr>
                <w:rFonts w:ascii="仿宋_GB2312" w:hAnsi="仿宋_GB2312" w:cs="仿宋_GB2312" w:eastAsia="仿宋_GB2312"/>
              </w:rPr>
              <w:t>调节方式：FM</w:t>
            </w:r>
          </w:p>
        </w:tc>
      </w:tr>
      <w:tr>
        <w:tc>
          <w:tcPr>
            <w:tcW w:type="dxa" w:w="2769"/>
          </w:tcPr>
          <w:p>
            <w:pPr>
              <w:pStyle w:val="null3"/>
            </w:pPr>
            <w:r>
              <w:rPr>
                <w:rFonts w:ascii="仿宋_GB2312" w:hAnsi="仿宋_GB2312" w:cs="仿宋_GB2312" w:eastAsia="仿宋_GB2312"/>
              </w:rPr>
              <w:t>232</w:t>
            </w:r>
          </w:p>
        </w:tc>
        <w:tc>
          <w:tcPr>
            <w:tcW w:type="dxa" w:w="2769"/>
          </w:tcPr>
          <w:p/>
        </w:tc>
        <w:tc>
          <w:tcPr>
            <w:tcW w:type="dxa" w:w="2769"/>
          </w:tcPr>
          <w:p>
            <w:pPr>
              <w:pStyle w:val="null3"/>
            </w:pPr>
            <w:r>
              <w:rPr>
                <w:rFonts w:ascii="仿宋_GB2312" w:hAnsi="仿宋_GB2312" w:cs="仿宋_GB2312" w:eastAsia="仿宋_GB2312"/>
              </w:rPr>
              <w:t>频偏：±45KHz</w:t>
            </w:r>
          </w:p>
        </w:tc>
      </w:tr>
      <w:tr>
        <w:tc>
          <w:tcPr>
            <w:tcW w:type="dxa" w:w="2769"/>
          </w:tcPr>
          <w:p>
            <w:pPr>
              <w:pStyle w:val="null3"/>
            </w:pPr>
            <w:r>
              <w:rPr>
                <w:rFonts w:ascii="仿宋_GB2312" w:hAnsi="仿宋_GB2312" w:cs="仿宋_GB2312" w:eastAsia="仿宋_GB2312"/>
              </w:rPr>
              <w:t>233</w:t>
            </w:r>
          </w:p>
        </w:tc>
        <w:tc>
          <w:tcPr>
            <w:tcW w:type="dxa" w:w="2769"/>
          </w:tcPr>
          <w:p/>
        </w:tc>
        <w:tc>
          <w:tcPr>
            <w:tcW w:type="dxa" w:w="2769"/>
          </w:tcPr>
          <w:p>
            <w:pPr>
              <w:pStyle w:val="null3"/>
            </w:pPr>
            <w:r>
              <w:rPr>
                <w:rFonts w:ascii="仿宋_GB2312" w:hAnsi="仿宋_GB2312" w:cs="仿宋_GB2312" w:eastAsia="仿宋_GB2312"/>
              </w:rPr>
              <w:t>T.H.D谐波失真：≤0.5%</w:t>
            </w:r>
          </w:p>
        </w:tc>
      </w:tr>
      <w:tr>
        <w:tc>
          <w:tcPr>
            <w:tcW w:type="dxa" w:w="2769"/>
          </w:tcPr>
          <w:p>
            <w:pPr>
              <w:pStyle w:val="null3"/>
            </w:pPr>
            <w:r>
              <w:rPr>
                <w:rFonts w:ascii="仿宋_GB2312" w:hAnsi="仿宋_GB2312" w:cs="仿宋_GB2312" w:eastAsia="仿宋_GB2312"/>
              </w:rPr>
              <w:t>234</w:t>
            </w:r>
          </w:p>
        </w:tc>
        <w:tc>
          <w:tcPr>
            <w:tcW w:type="dxa" w:w="2769"/>
          </w:tcPr>
          <w:p/>
        </w:tc>
        <w:tc>
          <w:tcPr>
            <w:tcW w:type="dxa" w:w="2769"/>
          </w:tcPr>
          <w:p>
            <w:pPr>
              <w:pStyle w:val="null3"/>
            </w:pPr>
            <w:r>
              <w:rPr>
                <w:rFonts w:ascii="仿宋_GB2312" w:hAnsi="仿宋_GB2312" w:cs="仿宋_GB2312" w:eastAsia="仿宋_GB2312"/>
              </w:rPr>
              <w:t>对频方式：红外自动对频</w:t>
            </w:r>
          </w:p>
        </w:tc>
      </w:tr>
      <w:tr>
        <w:tc>
          <w:tcPr>
            <w:tcW w:type="dxa" w:w="2769"/>
          </w:tcPr>
          <w:p>
            <w:pPr>
              <w:pStyle w:val="null3"/>
            </w:pPr>
            <w:r>
              <w:rPr>
                <w:rFonts w:ascii="仿宋_GB2312" w:hAnsi="仿宋_GB2312" w:cs="仿宋_GB2312" w:eastAsia="仿宋_GB2312"/>
              </w:rPr>
              <w:t>235</w:t>
            </w:r>
          </w:p>
        </w:tc>
        <w:tc>
          <w:tcPr>
            <w:tcW w:type="dxa" w:w="2769"/>
          </w:tcPr>
          <w:p/>
        </w:tc>
        <w:tc>
          <w:tcPr>
            <w:tcW w:type="dxa" w:w="2769"/>
          </w:tcPr>
          <w:p>
            <w:pPr>
              <w:pStyle w:val="null3"/>
            </w:pPr>
            <w:r>
              <w:rPr>
                <w:rFonts w:ascii="仿宋_GB2312" w:hAnsi="仿宋_GB2312" w:cs="仿宋_GB2312" w:eastAsia="仿宋_GB2312"/>
              </w:rPr>
              <w:t>振荡模式：PLL锁相环路电路</w:t>
            </w:r>
          </w:p>
        </w:tc>
      </w:tr>
      <w:tr>
        <w:tc>
          <w:tcPr>
            <w:tcW w:type="dxa" w:w="2769"/>
          </w:tcPr>
          <w:p>
            <w:pPr>
              <w:pStyle w:val="null3"/>
            </w:pPr>
            <w:r>
              <w:rPr>
                <w:rFonts w:ascii="仿宋_GB2312" w:hAnsi="仿宋_GB2312" w:cs="仿宋_GB2312" w:eastAsia="仿宋_GB2312"/>
              </w:rPr>
              <w:t>236</w:t>
            </w:r>
          </w:p>
        </w:tc>
        <w:tc>
          <w:tcPr>
            <w:tcW w:type="dxa" w:w="2769"/>
          </w:tcPr>
          <w:p/>
        </w:tc>
        <w:tc>
          <w:tcPr>
            <w:tcW w:type="dxa" w:w="2769"/>
          </w:tcPr>
          <w:p>
            <w:pPr>
              <w:pStyle w:val="null3"/>
            </w:pPr>
            <w:r>
              <w:rPr>
                <w:rFonts w:ascii="仿宋_GB2312" w:hAnsi="仿宋_GB2312" w:cs="仿宋_GB2312" w:eastAsia="仿宋_GB2312"/>
              </w:rPr>
              <w:t>灵敏度：15dBuV</w:t>
            </w:r>
          </w:p>
        </w:tc>
      </w:tr>
      <w:tr>
        <w:tc>
          <w:tcPr>
            <w:tcW w:type="dxa" w:w="2769"/>
          </w:tcPr>
          <w:p>
            <w:pPr>
              <w:pStyle w:val="null3"/>
            </w:pPr>
            <w:r>
              <w:rPr>
                <w:rFonts w:ascii="仿宋_GB2312" w:hAnsi="仿宋_GB2312" w:cs="仿宋_GB2312" w:eastAsia="仿宋_GB2312"/>
              </w:rPr>
              <w:t>237</w:t>
            </w:r>
          </w:p>
        </w:tc>
        <w:tc>
          <w:tcPr>
            <w:tcW w:type="dxa" w:w="2769"/>
          </w:tcPr>
          <w:p/>
        </w:tc>
        <w:tc>
          <w:tcPr>
            <w:tcW w:type="dxa" w:w="2769"/>
          </w:tcPr>
          <w:p>
            <w:pPr>
              <w:pStyle w:val="null3"/>
            </w:pPr>
            <w:r>
              <w:rPr>
                <w:rFonts w:ascii="仿宋_GB2312" w:hAnsi="仿宋_GB2312" w:cs="仿宋_GB2312" w:eastAsia="仿宋_GB2312"/>
              </w:rPr>
              <w:t>信噪比（S/N）：≥80dB</w:t>
            </w:r>
          </w:p>
        </w:tc>
      </w:tr>
      <w:tr>
        <w:tc>
          <w:tcPr>
            <w:tcW w:type="dxa" w:w="2769"/>
          </w:tcPr>
          <w:p>
            <w:pPr>
              <w:pStyle w:val="null3"/>
            </w:pPr>
            <w:r>
              <w:rPr>
                <w:rFonts w:ascii="仿宋_GB2312" w:hAnsi="仿宋_GB2312" w:cs="仿宋_GB2312" w:eastAsia="仿宋_GB2312"/>
              </w:rPr>
              <w:t>238</w:t>
            </w:r>
          </w:p>
        </w:tc>
        <w:tc>
          <w:tcPr>
            <w:tcW w:type="dxa" w:w="2769"/>
          </w:tcPr>
          <w:p/>
        </w:tc>
        <w:tc>
          <w:tcPr>
            <w:tcW w:type="dxa" w:w="2769"/>
          </w:tcPr>
          <w:p>
            <w:pPr>
              <w:pStyle w:val="null3"/>
            </w:pPr>
            <w:r>
              <w:rPr>
                <w:rFonts w:ascii="仿宋_GB2312" w:hAnsi="仿宋_GB2312" w:cs="仿宋_GB2312" w:eastAsia="仿宋_GB2312"/>
              </w:rPr>
              <w:t>灵敏度可调范围：00—40dBuV</w:t>
            </w:r>
          </w:p>
        </w:tc>
      </w:tr>
      <w:tr>
        <w:tc>
          <w:tcPr>
            <w:tcW w:type="dxa" w:w="2769"/>
          </w:tcPr>
          <w:p>
            <w:pPr>
              <w:pStyle w:val="null3"/>
            </w:pPr>
            <w:r>
              <w:rPr>
                <w:rFonts w:ascii="仿宋_GB2312" w:hAnsi="仿宋_GB2312" w:cs="仿宋_GB2312" w:eastAsia="仿宋_GB2312"/>
              </w:rPr>
              <w:t>239</w:t>
            </w:r>
          </w:p>
        </w:tc>
        <w:tc>
          <w:tcPr>
            <w:tcW w:type="dxa" w:w="2769"/>
          </w:tcPr>
          <w:p/>
        </w:tc>
        <w:tc>
          <w:tcPr>
            <w:tcW w:type="dxa" w:w="2769"/>
          </w:tcPr>
          <w:p>
            <w:pPr>
              <w:pStyle w:val="null3"/>
            </w:pPr>
            <w:r>
              <w:rPr>
                <w:rFonts w:ascii="仿宋_GB2312" w:hAnsi="仿宋_GB2312" w:cs="仿宋_GB2312" w:eastAsia="仿宋_GB2312"/>
              </w:rPr>
              <w:t>频率响应：20～18KHz</w:t>
            </w:r>
          </w:p>
        </w:tc>
      </w:tr>
      <w:tr>
        <w:tc>
          <w:tcPr>
            <w:tcW w:type="dxa" w:w="2769"/>
          </w:tcPr>
          <w:p>
            <w:pPr>
              <w:pStyle w:val="null3"/>
            </w:pPr>
            <w:r>
              <w:rPr>
                <w:rFonts w:ascii="仿宋_GB2312" w:hAnsi="仿宋_GB2312" w:cs="仿宋_GB2312" w:eastAsia="仿宋_GB2312"/>
              </w:rPr>
              <w:t>240</w:t>
            </w:r>
          </w:p>
        </w:tc>
        <w:tc>
          <w:tcPr>
            <w:tcW w:type="dxa" w:w="2769"/>
          </w:tcPr>
          <w:p/>
        </w:tc>
        <w:tc>
          <w:tcPr>
            <w:tcW w:type="dxa" w:w="2769"/>
          </w:tcPr>
          <w:p>
            <w:pPr>
              <w:pStyle w:val="null3"/>
            </w:pPr>
            <w:r>
              <w:rPr>
                <w:rFonts w:ascii="仿宋_GB2312" w:hAnsi="仿宋_GB2312" w:cs="仿宋_GB2312" w:eastAsia="仿宋_GB2312"/>
              </w:rPr>
              <w:t>平衡输出：0-0.5V/600Ω</w:t>
            </w:r>
          </w:p>
        </w:tc>
      </w:tr>
      <w:tr>
        <w:tc>
          <w:tcPr>
            <w:tcW w:type="dxa" w:w="2769"/>
          </w:tcPr>
          <w:p>
            <w:pPr>
              <w:pStyle w:val="null3"/>
            </w:pPr>
            <w:r>
              <w:rPr>
                <w:rFonts w:ascii="仿宋_GB2312" w:hAnsi="仿宋_GB2312" w:cs="仿宋_GB2312" w:eastAsia="仿宋_GB2312"/>
              </w:rPr>
              <w:t>241</w:t>
            </w:r>
          </w:p>
        </w:tc>
        <w:tc>
          <w:tcPr>
            <w:tcW w:type="dxa" w:w="2769"/>
          </w:tcPr>
          <w:p/>
        </w:tc>
        <w:tc>
          <w:tcPr>
            <w:tcW w:type="dxa" w:w="2769"/>
          </w:tcPr>
          <w:p>
            <w:pPr>
              <w:pStyle w:val="null3"/>
            </w:pPr>
            <w:r>
              <w:rPr>
                <w:rFonts w:ascii="仿宋_GB2312" w:hAnsi="仿宋_GB2312" w:cs="仿宋_GB2312" w:eastAsia="仿宋_GB2312"/>
              </w:rPr>
              <w:t>音频输出：0-0.5V/5KΩ</w:t>
            </w:r>
          </w:p>
        </w:tc>
      </w:tr>
      <w:tr>
        <w:tc>
          <w:tcPr>
            <w:tcW w:type="dxa" w:w="2769"/>
          </w:tcPr>
          <w:p>
            <w:pPr>
              <w:pStyle w:val="null3"/>
            </w:pPr>
            <w:r>
              <w:rPr>
                <w:rFonts w:ascii="仿宋_GB2312" w:hAnsi="仿宋_GB2312" w:cs="仿宋_GB2312" w:eastAsia="仿宋_GB2312"/>
              </w:rPr>
              <w:t>242</w:t>
            </w:r>
          </w:p>
        </w:tc>
        <w:tc>
          <w:tcPr>
            <w:tcW w:type="dxa" w:w="2769"/>
          </w:tcPr>
          <w:p/>
        </w:tc>
        <w:tc>
          <w:tcPr>
            <w:tcW w:type="dxa" w:w="2769"/>
          </w:tcPr>
          <w:p>
            <w:pPr>
              <w:pStyle w:val="null3"/>
            </w:pPr>
            <w:r>
              <w:rPr>
                <w:rFonts w:ascii="仿宋_GB2312" w:hAnsi="仿宋_GB2312" w:cs="仿宋_GB2312" w:eastAsia="仿宋_GB2312"/>
              </w:rPr>
              <w:t>电源：5号电池（两节）</w:t>
            </w:r>
          </w:p>
        </w:tc>
      </w:tr>
      <w:tr>
        <w:tc>
          <w:tcPr>
            <w:tcW w:type="dxa" w:w="2769"/>
          </w:tcPr>
          <w:p>
            <w:pPr>
              <w:pStyle w:val="null3"/>
            </w:pPr>
            <w:r>
              <w:rPr>
                <w:rFonts w:ascii="仿宋_GB2312" w:hAnsi="仿宋_GB2312" w:cs="仿宋_GB2312" w:eastAsia="仿宋_GB2312"/>
              </w:rPr>
              <w:t>243</w:t>
            </w:r>
          </w:p>
        </w:tc>
        <w:tc>
          <w:tcPr>
            <w:tcW w:type="dxa" w:w="2769"/>
          </w:tcPr>
          <w:p/>
        </w:tc>
        <w:tc>
          <w:tcPr>
            <w:tcW w:type="dxa" w:w="2769"/>
          </w:tcPr>
          <w:p>
            <w:pPr>
              <w:pStyle w:val="null3"/>
            </w:pPr>
            <w:r>
              <w:rPr>
                <w:rFonts w:ascii="仿宋_GB2312" w:hAnsi="仿宋_GB2312" w:cs="仿宋_GB2312" w:eastAsia="仿宋_GB2312"/>
              </w:rPr>
              <w:t>电源时序器 1台</w:t>
            </w:r>
          </w:p>
        </w:tc>
      </w:tr>
      <w:tr>
        <w:tc>
          <w:tcPr>
            <w:tcW w:type="dxa" w:w="2769"/>
          </w:tcPr>
          <w:p>
            <w:pPr>
              <w:pStyle w:val="null3"/>
            </w:pPr>
            <w:r>
              <w:rPr>
                <w:rFonts w:ascii="仿宋_GB2312" w:hAnsi="仿宋_GB2312" w:cs="仿宋_GB2312" w:eastAsia="仿宋_GB2312"/>
              </w:rPr>
              <w:t>244</w:t>
            </w:r>
          </w:p>
        </w:tc>
        <w:tc>
          <w:tcPr>
            <w:tcW w:type="dxa" w:w="2769"/>
          </w:tcPr>
          <w:p/>
        </w:tc>
        <w:tc>
          <w:tcPr>
            <w:tcW w:type="dxa" w:w="2769"/>
          </w:tcPr>
          <w:p>
            <w:pPr>
              <w:pStyle w:val="null3"/>
            </w:pPr>
            <w:r>
              <w:rPr>
                <w:rFonts w:ascii="仿宋_GB2312" w:hAnsi="仿宋_GB2312" w:cs="仿宋_GB2312" w:eastAsia="仿宋_GB2312"/>
              </w:rPr>
              <w:t>功能描述：</w:t>
            </w:r>
          </w:p>
        </w:tc>
      </w:tr>
      <w:tr>
        <w:tc>
          <w:tcPr>
            <w:tcW w:type="dxa" w:w="2769"/>
          </w:tcPr>
          <w:p>
            <w:pPr>
              <w:pStyle w:val="null3"/>
            </w:pPr>
            <w:r>
              <w:rPr>
                <w:rFonts w:ascii="仿宋_GB2312" w:hAnsi="仿宋_GB2312" w:cs="仿宋_GB2312" w:eastAsia="仿宋_GB2312"/>
              </w:rPr>
              <w:t>245</w:t>
            </w:r>
          </w:p>
        </w:tc>
        <w:tc>
          <w:tcPr>
            <w:tcW w:type="dxa" w:w="2769"/>
          </w:tcPr>
          <w:p/>
        </w:tc>
        <w:tc>
          <w:tcPr>
            <w:tcW w:type="dxa" w:w="2769"/>
          </w:tcPr>
          <w:p>
            <w:pPr>
              <w:pStyle w:val="null3"/>
            </w:pPr>
            <w:r>
              <w:rPr>
                <w:rFonts w:ascii="仿宋_GB2312" w:hAnsi="仿宋_GB2312" w:cs="仿宋_GB2312" w:eastAsia="仿宋_GB2312"/>
              </w:rPr>
              <w:t>1.8路电源时序控制，每路延时1秒；</w:t>
            </w:r>
          </w:p>
        </w:tc>
      </w:tr>
      <w:tr>
        <w:tc>
          <w:tcPr>
            <w:tcW w:type="dxa" w:w="2769"/>
          </w:tcPr>
          <w:p>
            <w:pPr>
              <w:pStyle w:val="null3"/>
            </w:pPr>
            <w:r>
              <w:rPr>
                <w:rFonts w:ascii="仿宋_GB2312" w:hAnsi="仿宋_GB2312" w:cs="仿宋_GB2312" w:eastAsia="仿宋_GB2312"/>
              </w:rPr>
              <w:t>246</w:t>
            </w:r>
          </w:p>
        </w:tc>
        <w:tc>
          <w:tcPr>
            <w:tcW w:type="dxa" w:w="2769"/>
          </w:tcPr>
          <w:p/>
        </w:tc>
        <w:tc>
          <w:tcPr>
            <w:tcW w:type="dxa" w:w="2769"/>
          </w:tcPr>
          <w:p>
            <w:pPr>
              <w:pStyle w:val="null3"/>
            </w:pPr>
            <w:r>
              <w:rPr>
                <w:rFonts w:ascii="仿宋_GB2312" w:hAnsi="仿宋_GB2312" w:cs="仿宋_GB2312" w:eastAsia="仿宋_GB2312"/>
              </w:rPr>
              <w:t>2.整机容量32A；</w:t>
            </w:r>
          </w:p>
        </w:tc>
      </w:tr>
      <w:tr>
        <w:tc>
          <w:tcPr>
            <w:tcW w:type="dxa" w:w="2769"/>
          </w:tcPr>
          <w:p>
            <w:pPr>
              <w:pStyle w:val="null3"/>
            </w:pPr>
            <w:r>
              <w:rPr>
                <w:rFonts w:ascii="仿宋_GB2312" w:hAnsi="仿宋_GB2312" w:cs="仿宋_GB2312" w:eastAsia="仿宋_GB2312"/>
              </w:rPr>
              <w:t>247</w:t>
            </w:r>
          </w:p>
        </w:tc>
        <w:tc>
          <w:tcPr>
            <w:tcW w:type="dxa" w:w="2769"/>
          </w:tcPr>
          <w:p/>
        </w:tc>
        <w:tc>
          <w:tcPr>
            <w:tcW w:type="dxa" w:w="2769"/>
          </w:tcPr>
          <w:p>
            <w:pPr>
              <w:pStyle w:val="null3"/>
            </w:pPr>
            <w:r>
              <w:rPr>
                <w:rFonts w:ascii="仿宋_GB2312" w:hAnsi="仿宋_GB2312" w:cs="仿宋_GB2312" w:eastAsia="仿宋_GB2312"/>
              </w:rPr>
              <w:t>3.每路输出AC220V(10A)采用国标五孔插座；</w:t>
            </w:r>
          </w:p>
        </w:tc>
      </w:tr>
      <w:tr>
        <w:tc>
          <w:tcPr>
            <w:tcW w:type="dxa" w:w="2769"/>
          </w:tcPr>
          <w:p>
            <w:pPr>
              <w:pStyle w:val="null3"/>
            </w:pPr>
            <w:r>
              <w:rPr>
                <w:rFonts w:ascii="仿宋_GB2312" w:hAnsi="仿宋_GB2312" w:cs="仿宋_GB2312" w:eastAsia="仿宋_GB2312"/>
              </w:rPr>
              <w:t>248</w:t>
            </w:r>
          </w:p>
        </w:tc>
        <w:tc>
          <w:tcPr>
            <w:tcW w:type="dxa" w:w="2769"/>
          </w:tcPr>
          <w:p/>
        </w:tc>
        <w:tc>
          <w:tcPr>
            <w:tcW w:type="dxa" w:w="2769"/>
          </w:tcPr>
          <w:p>
            <w:pPr>
              <w:pStyle w:val="null3"/>
            </w:pPr>
            <w:r>
              <w:rPr>
                <w:rFonts w:ascii="仿宋_GB2312" w:hAnsi="仿宋_GB2312" w:cs="仿宋_GB2312" w:eastAsia="仿宋_GB2312"/>
              </w:rPr>
              <w:t>4.MCU控制的智能化设计，具有标准RS232 串口控制功能，连接集控系统；</w:t>
            </w:r>
          </w:p>
        </w:tc>
      </w:tr>
      <w:tr>
        <w:tc>
          <w:tcPr>
            <w:tcW w:type="dxa" w:w="2769"/>
          </w:tcPr>
          <w:p>
            <w:pPr>
              <w:pStyle w:val="null3"/>
            </w:pPr>
            <w:r>
              <w:rPr>
                <w:rFonts w:ascii="仿宋_GB2312" w:hAnsi="仿宋_GB2312" w:cs="仿宋_GB2312" w:eastAsia="仿宋_GB2312"/>
              </w:rPr>
              <w:t>249</w:t>
            </w:r>
          </w:p>
        </w:tc>
        <w:tc>
          <w:tcPr>
            <w:tcW w:type="dxa" w:w="2769"/>
          </w:tcPr>
          <w:p/>
        </w:tc>
        <w:tc>
          <w:tcPr>
            <w:tcW w:type="dxa" w:w="2769"/>
          </w:tcPr>
          <w:p>
            <w:pPr>
              <w:pStyle w:val="null3"/>
            </w:pPr>
            <w:r>
              <w:rPr>
                <w:rFonts w:ascii="仿宋_GB2312" w:hAnsi="仿宋_GB2312" w:cs="仿宋_GB2312" w:eastAsia="仿宋_GB2312"/>
              </w:rPr>
              <w:t>5.面板开关控制，可选钥匙锁；</w:t>
            </w:r>
          </w:p>
        </w:tc>
      </w:tr>
      <w:tr>
        <w:tc>
          <w:tcPr>
            <w:tcW w:type="dxa" w:w="2769"/>
          </w:tcPr>
          <w:p>
            <w:pPr>
              <w:pStyle w:val="null3"/>
            </w:pPr>
            <w:r>
              <w:rPr>
                <w:rFonts w:ascii="仿宋_GB2312" w:hAnsi="仿宋_GB2312" w:cs="仿宋_GB2312" w:eastAsia="仿宋_GB2312"/>
              </w:rPr>
              <w:t>250</w:t>
            </w:r>
          </w:p>
        </w:tc>
        <w:tc>
          <w:tcPr>
            <w:tcW w:type="dxa" w:w="2769"/>
          </w:tcPr>
          <w:p/>
        </w:tc>
        <w:tc>
          <w:tcPr>
            <w:tcW w:type="dxa" w:w="2769"/>
          </w:tcPr>
          <w:p>
            <w:pPr>
              <w:pStyle w:val="null3"/>
            </w:pPr>
            <w:r>
              <w:rPr>
                <w:rFonts w:ascii="仿宋_GB2312" w:hAnsi="仿宋_GB2312" w:cs="仿宋_GB2312" w:eastAsia="仿宋_GB2312"/>
              </w:rPr>
              <w:t>6.具有外控和级联控口。(REM IN 和STATUS OUT)；</w:t>
            </w:r>
          </w:p>
        </w:tc>
      </w:tr>
      <w:tr>
        <w:tc>
          <w:tcPr>
            <w:tcW w:type="dxa" w:w="2769"/>
          </w:tcPr>
          <w:p>
            <w:pPr>
              <w:pStyle w:val="null3"/>
            </w:pPr>
            <w:r>
              <w:rPr>
                <w:rFonts w:ascii="仿宋_GB2312" w:hAnsi="仿宋_GB2312" w:cs="仿宋_GB2312" w:eastAsia="仿宋_GB2312"/>
              </w:rPr>
              <w:t>251</w:t>
            </w:r>
          </w:p>
        </w:tc>
        <w:tc>
          <w:tcPr>
            <w:tcW w:type="dxa" w:w="2769"/>
          </w:tcPr>
          <w:p/>
        </w:tc>
        <w:tc>
          <w:tcPr>
            <w:tcW w:type="dxa" w:w="2769"/>
          </w:tcPr>
          <w:p>
            <w:pPr>
              <w:pStyle w:val="null3"/>
            </w:pPr>
            <w:r>
              <w:rPr>
                <w:rFonts w:ascii="仿宋_GB2312" w:hAnsi="仿宋_GB2312" w:cs="仿宋_GB2312" w:eastAsia="仿宋_GB2312"/>
              </w:rPr>
              <w:t>技术参数：</w:t>
            </w:r>
          </w:p>
        </w:tc>
      </w:tr>
      <w:tr>
        <w:tc>
          <w:tcPr>
            <w:tcW w:type="dxa" w:w="2769"/>
          </w:tcPr>
          <w:p>
            <w:pPr>
              <w:pStyle w:val="null3"/>
            </w:pPr>
            <w:r>
              <w:rPr>
                <w:rFonts w:ascii="仿宋_GB2312" w:hAnsi="仿宋_GB2312" w:cs="仿宋_GB2312" w:eastAsia="仿宋_GB2312"/>
              </w:rPr>
              <w:t>252</w:t>
            </w:r>
          </w:p>
        </w:tc>
        <w:tc>
          <w:tcPr>
            <w:tcW w:type="dxa" w:w="2769"/>
          </w:tcPr>
          <w:p/>
        </w:tc>
        <w:tc>
          <w:tcPr>
            <w:tcW w:type="dxa" w:w="2769"/>
          </w:tcPr>
          <w:p>
            <w:pPr>
              <w:pStyle w:val="null3"/>
            </w:pPr>
            <w:r>
              <w:rPr>
                <w:rFonts w:ascii="仿宋_GB2312" w:hAnsi="仿宋_GB2312" w:cs="仿宋_GB2312" w:eastAsia="仿宋_GB2312"/>
              </w:rPr>
              <w:t>结构：19英寸，1U标准机箱，黑色铝合金面。</w:t>
            </w:r>
          </w:p>
        </w:tc>
      </w:tr>
      <w:tr>
        <w:tc>
          <w:tcPr>
            <w:tcW w:type="dxa" w:w="2769"/>
          </w:tcPr>
          <w:p>
            <w:pPr>
              <w:pStyle w:val="null3"/>
            </w:pPr>
            <w:r>
              <w:rPr>
                <w:rFonts w:ascii="仿宋_GB2312" w:hAnsi="仿宋_GB2312" w:cs="仿宋_GB2312" w:eastAsia="仿宋_GB2312"/>
              </w:rPr>
              <w:t>253</w:t>
            </w:r>
          </w:p>
        </w:tc>
        <w:tc>
          <w:tcPr>
            <w:tcW w:type="dxa" w:w="2769"/>
          </w:tcPr>
          <w:p/>
        </w:tc>
        <w:tc>
          <w:tcPr>
            <w:tcW w:type="dxa" w:w="2769"/>
          </w:tcPr>
          <w:p>
            <w:pPr>
              <w:pStyle w:val="null3"/>
            </w:pPr>
            <w:r>
              <w:rPr>
                <w:rFonts w:ascii="仿宋_GB2312" w:hAnsi="仿宋_GB2312" w:cs="仿宋_GB2312" w:eastAsia="仿宋_GB2312"/>
              </w:rPr>
              <w:t>电源Mains:AC 110V/AC 220V；</w:t>
            </w:r>
          </w:p>
        </w:tc>
      </w:tr>
      <w:tr>
        <w:tc>
          <w:tcPr>
            <w:tcW w:type="dxa" w:w="2769"/>
          </w:tcPr>
          <w:p>
            <w:pPr>
              <w:pStyle w:val="null3"/>
            </w:pPr>
            <w:r>
              <w:rPr>
                <w:rFonts w:ascii="仿宋_GB2312" w:hAnsi="仿宋_GB2312" w:cs="仿宋_GB2312" w:eastAsia="仿宋_GB2312"/>
              </w:rPr>
              <w:t>254</w:t>
            </w:r>
          </w:p>
        </w:tc>
        <w:tc>
          <w:tcPr>
            <w:tcW w:type="dxa" w:w="2769"/>
          </w:tcPr>
          <w:p/>
        </w:tc>
        <w:tc>
          <w:tcPr>
            <w:tcW w:type="dxa" w:w="2769"/>
          </w:tcPr>
          <w:p>
            <w:pPr>
              <w:pStyle w:val="null3"/>
            </w:pPr>
            <w:r>
              <w:rPr>
                <w:rFonts w:ascii="仿宋_GB2312" w:hAnsi="仿宋_GB2312" w:cs="仿宋_GB2312" w:eastAsia="仿宋_GB2312"/>
              </w:rPr>
              <w:t>总容量Overall Capacity:Maximal 32A；</w:t>
            </w:r>
          </w:p>
        </w:tc>
      </w:tr>
      <w:tr>
        <w:tc>
          <w:tcPr>
            <w:tcW w:type="dxa" w:w="2769"/>
          </w:tcPr>
          <w:p>
            <w:pPr>
              <w:pStyle w:val="null3"/>
            </w:pPr>
            <w:r>
              <w:rPr>
                <w:rFonts w:ascii="仿宋_GB2312" w:hAnsi="仿宋_GB2312" w:cs="仿宋_GB2312" w:eastAsia="仿宋_GB2312"/>
              </w:rPr>
              <w:t>255</w:t>
            </w:r>
          </w:p>
        </w:tc>
        <w:tc>
          <w:tcPr>
            <w:tcW w:type="dxa" w:w="2769"/>
          </w:tcPr>
          <w:p/>
        </w:tc>
        <w:tc>
          <w:tcPr>
            <w:tcW w:type="dxa" w:w="2769"/>
          </w:tcPr>
          <w:p>
            <w:pPr>
              <w:pStyle w:val="null3"/>
            </w:pPr>
            <w:r>
              <w:rPr>
                <w:rFonts w:ascii="仿宋_GB2312" w:hAnsi="仿宋_GB2312" w:cs="仿宋_GB2312" w:eastAsia="仿宋_GB2312"/>
              </w:rPr>
              <w:t>输出Output:Channel 1~8,10A 国标五孔插座；</w:t>
            </w:r>
          </w:p>
        </w:tc>
      </w:tr>
      <w:tr>
        <w:tc>
          <w:tcPr>
            <w:tcW w:type="dxa" w:w="2769"/>
          </w:tcPr>
          <w:p>
            <w:pPr>
              <w:pStyle w:val="null3"/>
            </w:pPr>
            <w:r>
              <w:rPr>
                <w:rFonts w:ascii="仿宋_GB2312" w:hAnsi="仿宋_GB2312" w:cs="仿宋_GB2312" w:eastAsia="仿宋_GB2312"/>
              </w:rPr>
              <w:t>256</w:t>
            </w:r>
          </w:p>
        </w:tc>
        <w:tc>
          <w:tcPr>
            <w:tcW w:type="dxa" w:w="2769"/>
          </w:tcPr>
          <w:p/>
        </w:tc>
        <w:tc>
          <w:tcPr>
            <w:tcW w:type="dxa" w:w="2769"/>
          </w:tcPr>
          <w:p>
            <w:pPr>
              <w:pStyle w:val="null3"/>
            </w:pPr>
            <w:r>
              <w:rPr>
                <w:rFonts w:ascii="仿宋_GB2312" w:hAnsi="仿宋_GB2312" w:cs="仿宋_GB2312" w:eastAsia="仿宋_GB2312"/>
              </w:rPr>
              <w:t>面板控制Panel control:时序控制开关；</w:t>
            </w:r>
          </w:p>
        </w:tc>
      </w:tr>
      <w:tr>
        <w:tc>
          <w:tcPr>
            <w:tcW w:type="dxa" w:w="2769"/>
          </w:tcPr>
          <w:p>
            <w:pPr>
              <w:pStyle w:val="null3"/>
            </w:pPr>
            <w:r>
              <w:rPr>
                <w:rFonts w:ascii="仿宋_GB2312" w:hAnsi="仿宋_GB2312" w:cs="仿宋_GB2312" w:eastAsia="仿宋_GB2312"/>
              </w:rPr>
              <w:t>257</w:t>
            </w:r>
          </w:p>
        </w:tc>
        <w:tc>
          <w:tcPr>
            <w:tcW w:type="dxa" w:w="2769"/>
          </w:tcPr>
          <w:p/>
        </w:tc>
        <w:tc>
          <w:tcPr>
            <w:tcW w:type="dxa" w:w="2769"/>
          </w:tcPr>
          <w:p>
            <w:pPr>
              <w:pStyle w:val="null3"/>
            </w:pPr>
            <w:r>
              <w:rPr>
                <w:rFonts w:ascii="仿宋_GB2312" w:hAnsi="仿宋_GB2312" w:cs="仿宋_GB2312" w:eastAsia="仿宋_GB2312"/>
              </w:rPr>
              <w:t>外部控制External control:DC5~24V 电压信号控制,标准RS232串口；</w:t>
            </w:r>
          </w:p>
        </w:tc>
      </w:tr>
      <w:tr>
        <w:tc>
          <w:tcPr>
            <w:tcW w:type="dxa" w:w="2769"/>
          </w:tcPr>
          <w:p>
            <w:pPr>
              <w:pStyle w:val="null3"/>
            </w:pPr>
            <w:r>
              <w:rPr>
                <w:rFonts w:ascii="仿宋_GB2312" w:hAnsi="仿宋_GB2312" w:cs="仿宋_GB2312" w:eastAsia="仿宋_GB2312"/>
              </w:rPr>
              <w:t>258</w:t>
            </w:r>
          </w:p>
        </w:tc>
        <w:tc>
          <w:tcPr>
            <w:tcW w:type="dxa" w:w="2769"/>
          </w:tcPr>
          <w:p/>
        </w:tc>
        <w:tc>
          <w:tcPr>
            <w:tcW w:type="dxa" w:w="2769"/>
          </w:tcPr>
          <w:p>
            <w:pPr>
              <w:pStyle w:val="null3"/>
            </w:pPr>
            <w:r>
              <w:rPr>
                <w:rFonts w:ascii="仿宋_GB2312" w:hAnsi="仿宋_GB2312" w:cs="仿宋_GB2312" w:eastAsia="仿宋_GB2312"/>
              </w:rPr>
              <w:t>重量Weight:2.5kg；</w:t>
            </w:r>
          </w:p>
        </w:tc>
      </w:tr>
      <w:tr>
        <w:tc>
          <w:tcPr>
            <w:tcW w:type="dxa" w:w="2769"/>
          </w:tcPr>
          <w:p>
            <w:pPr>
              <w:pStyle w:val="null3"/>
            </w:pPr>
            <w:r>
              <w:rPr>
                <w:rFonts w:ascii="仿宋_GB2312" w:hAnsi="仿宋_GB2312" w:cs="仿宋_GB2312" w:eastAsia="仿宋_GB2312"/>
              </w:rPr>
              <w:t>259</w:t>
            </w:r>
          </w:p>
        </w:tc>
        <w:tc>
          <w:tcPr>
            <w:tcW w:type="dxa" w:w="2769"/>
          </w:tcPr>
          <w:p/>
        </w:tc>
        <w:tc>
          <w:tcPr>
            <w:tcW w:type="dxa" w:w="2769"/>
          </w:tcPr>
          <w:p>
            <w:pPr>
              <w:pStyle w:val="null3"/>
            </w:pPr>
            <w:r>
              <w:rPr>
                <w:rFonts w:ascii="仿宋_GB2312" w:hAnsi="仿宋_GB2312" w:cs="仿宋_GB2312" w:eastAsia="仿宋_GB2312"/>
              </w:rPr>
              <w:t>尺寸Dimension:482×180×44(w×d×h/mm)；</w:t>
            </w:r>
          </w:p>
        </w:tc>
      </w:tr>
      <w:tr>
        <w:tc>
          <w:tcPr>
            <w:tcW w:type="dxa" w:w="2769"/>
          </w:tcPr>
          <w:p>
            <w:pPr>
              <w:pStyle w:val="null3"/>
            </w:pPr>
            <w:r>
              <w:rPr>
                <w:rFonts w:ascii="仿宋_GB2312" w:hAnsi="仿宋_GB2312" w:cs="仿宋_GB2312" w:eastAsia="仿宋_GB2312"/>
              </w:rPr>
              <w:t>260</w:t>
            </w:r>
          </w:p>
        </w:tc>
        <w:tc>
          <w:tcPr>
            <w:tcW w:type="dxa" w:w="2769"/>
          </w:tcPr>
          <w:p/>
        </w:tc>
        <w:tc>
          <w:tcPr>
            <w:tcW w:type="dxa" w:w="2769"/>
          </w:tcPr>
          <w:p>
            <w:pPr>
              <w:pStyle w:val="null3"/>
            </w:pPr>
            <w:r>
              <w:rPr>
                <w:rFonts w:ascii="仿宋_GB2312" w:hAnsi="仿宋_GB2312" w:cs="仿宋_GB2312" w:eastAsia="仿宋_GB2312"/>
              </w:rPr>
              <w:t>附件Accessories:说明书 保修卡。</w:t>
            </w:r>
          </w:p>
        </w:tc>
      </w:tr>
      <w:tr>
        <w:tc>
          <w:tcPr>
            <w:tcW w:type="dxa" w:w="2769"/>
          </w:tcPr>
          <w:p>
            <w:pPr>
              <w:pStyle w:val="null3"/>
            </w:pPr>
            <w:r>
              <w:rPr>
                <w:rFonts w:ascii="仿宋_GB2312" w:hAnsi="仿宋_GB2312" w:cs="仿宋_GB2312" w:eastAsia="仿宋_GB2312"/>
              </w:rPr>
              <w:t>261</w:t>
            </w:r>
          </w:p>
        </w:tc>
        <w:tc>
          <w:tcPr>
            <w:tcW w:type="dxa" w:w="2769"/>
          </w:tcPr>
          <w:p/>
        </w:tc>
        <w:tc>
          <w:tcPr>
            <w:tcW w:type="dxa" w:w="2769"/>
          </w:tcPr>
          <w:p>
            <w:pPr>
              <w:pStyle w:val="null3"/>
            </w:pPr>
            <w:r>
              <w:rPr>
                <w:rFonts w:ascii="仿宋_GB2312" w:hAnsi="仿宋_GB2312" w:cs="仿宋_GB2312" w:eastAsia="仿宋_GB2312"/>
              </w:rPr>
              <w:t>设备机柜 1台</w:t>
            </w:r>
          </w:p>
        </w:tc>
      </w:tr>
      <w:tr>
        <w:tc>
          <w:tcPr>
            <w:tcW w:type="dxa" w:w="2769"/>
          </w:tcPr>
          <w:p>
            <w:pPr>
              <w:pStyle w:val="null3"/>
            </w:pPr>
            <w:r>
              <w:rPr>
                <w:rFonts w:ascii="仿宋_GB2312" w:hAnsi="仿宋_GB2312" w:cs="仿宋_GB2312" w:eastAsia="仿宋_GB2312"/>
              </w:rPr>
              <w:t>262</w:t>
            </w:r>
          </w:p>
        </w:tc>
        <w:tc>
          <w:tcPr>
            <w:tcW w:type="dxa" w:w="2769"/>
          </w:tcPr>
          <w:p/>
        </w:tc>
        <w:tc>
          <w:tcPr>
            <w:tcW w:type="dxa" w:w="2769"/>
          </w:tcPr>
          <w:p>
            <w:pPr>
              <w:pStyle w:val="null3"/>
            </w:pPr>
            <w:r>
              <w:rPr>
                <w:rFonts w:ascii="仿宋_GB2312" w:hAnsi="仿宋_GB2312" w:cs="仿宋_GB2312" w:eastAsia="仿宋_GB2312"/>
              </w:rPr>
              <w:t>1米加厚 ，玻璃门带锁</w:t>
            </w:r>
          </w:p>
        </w:tc>
      </w:tr>
      <w:tr>
        <w:tc>
          <w:tcPr>
            <w:tcW w:type="dxa" w:w="2769"/>
          </w:tcPr>
          <w:p>
            <w:pPr>
              <w:pStyle w:val="null3"/>
            </w:pPr>
            <w:r>
              <w:rPr>
                <w:rFonts w:ascii="仿宋_GB2312" w:hAnsi="仿宋_GB2312" w:cs="仿宋_GB2312" w:eastAsia="仿宋_GB2312"/>
              </w:rPr>
              <w:t>263</w:t>
            </w:r>
          </w:p>
        </w:tc>
        <w:tc>
          <w:tcPr>
            <w:tcW w:type="dxa" w:w="2769"/>
          </w:tcPr>
          <w:p/>
        </w:tc>
        <w:tc>
          <w:tcPr>
            <w:tcW w:type="dxa" w:w="2769"/>
          </w:tcPr>
          <w:p>
            <w:pPr>
              <w:pStyle w:val="null3"/>
            </w:pPr>
            <w:r>
              <w:rPr>
                <w:rFonts w:ascii="仿宋_GB2312" w:hAnsi="仿宋_GB2312" w:cs="仿宋_GB2312" w:eastAsia="仿宋_GB2312"/>
              </w:rPr>
              <w:t>线材及辅材 1批</w:t>
            </w:r>
          </w:p>
        </w:tc>
      </w:tr>
      <w:tr>
        <w:tc>
          <w:tcPr>
            <w:tcW w:type="dxa" w:w="2769"/>
          </w:tcPr>
          <w:p>
            <w:pPr>
              <w:pStyle w:val="null3"/>
            </w:pPr>
            <w:r>
              <w:rPr>
                <w:rFonts w:ascii="仿宋_GB2312" w:hAnsi="仿宋_GB2312" w:cs="仿宋_GB2312" w:eastAsia="仿宋_GB2312"/>
              </w:rPr>
              <w:t>264</w:t>
            </w:r>
          </w:p>
        </w:tc>
        <w:tc>
          <w:tcPr>
            <w:tcW w:type="dxa" w:w="2769"/>
          </w:tcPr>
          <w:p/>
        </w:tc>
        <w:tc>
          <w:tcPr>
            <w:tcW w:type="dxa" w:w="2769"/>
          </w:tcPr>
          <w:p>
            <w:pPr>
              <w:pStyle w:val="null3"/>
            </w:pPr>
            <w:r>
              <w:rPr>
                <w:rFonts w:ascii="仿宋_GB2312" w:hAnsi="仿宋_GB2312" w:cs="仿宋_GB2312" w:eastAsia="仿宋_GB2312"/>
              </w:rPr>
              <w:t>电源线，音箱线、信号线、穿线管、接插件及其他辅材</w:t>
            </w:r>
          </w:p>
        </w:tc>
      </w:tr>
      <w:tr>
        <w:tc>
          <w:tcPr>
            <w:tcW w:type="dxa" w:w="2769"/>
          </w:tcPr>
          <w:p>
            <w:pPr>
              <w:pStyle w:val="null3"/>
            </w:pPr>
            <w:r>
              <w:rPr>
                <w:rFonts w:ascii="仿宋_GB2312" w:hAnsi="仿宋_GB2312" w:cs="仿宋_GB2312" w:eastAsia="仿宋_GB2312"/>
              </w:rPr>
              <w:t>265</w:t>
            </w:r>
          </w:p>
        </w:tc>
        <w:tc>
          <w:tcPr>
            <w:tcW w:type="dxa" w:w="2769"/>
          </w:tcPr>
          <w:p/>
        </w:tc>
        <w:tc>
          <w:tcPr>
            <w:tcW w:type="dxa" w:w="2769"/>
          </w:tcPr>
          <w:p>
            <w:pPr>
              <w:pStyle w:val="null3"/>
            </w:pPr>
            <w:r>
              <w:rPr>
                <w:rFonts w:ascii="仿宋_GB2312" w:hAnsi="仿宋_GB2312" w:cs="仿宋_GB2312" w:eastAsia="仿宋_GB2312"/>
              </w:rPr>
              <w:t>技术服务费 1项</w:t>
            </w:r>
          </w:p>
        </w:tc>
      </w:tr>
      <w:tr>
        <w:tc>
          <w:tcPr>
            <w:tcW w:type="dxa" w:w="2769"/>
          </w:tcPr>
          <w:p>
            <w:pPr>
              <w:pStyle w:val="null3"/>
            </w:pPr>
            <w:r>
              <w:rPr>
                <w:rFonts w:ascii="仿宋_GB2312" w:hAnsi="仿宋_GB2312" w:cs="仿宋_GB2312" w:eastAsia="仿宋_GB2312"/>
              </w:rPr>
              <w:t>266</w:t>
            </w:r>
          </w:p>
        </w:tc>
        <w:tc>
          <w:tcPr>
            <w:tcW w:type="dxa" w:w="2769"/>
          </w:tcPr>
          <w:p/>
        </w:tc>
        <w:tc>
          <w:tcPr>
            <w:tcW w:type="dxa" w:w="2769"/>
          </w:tcPr>
          <w:p>
            <w:pPr>
              <w:pStyle w:val="null3"/>
            </w:pPr>
            <w:r>
              <w:rPr>
                <w:rFonts w:ascii="仿宋_GB2312" w:hAnsi="仿宋_GB2312" w:cs="仿宋_GB2312" w:eastAsia="仿宋_GB2312"/>
              </w:rPr>
              <w:t>设备安装、调试、人工、运输费用等</w:t>
            </w:r>
          </w:p>
        </w:tc>
      </w:tr>
      <w:tr>
        <w:tc>
          <w:tcPr>
            <w:tcW w:type="dxa" w:w="2769"/>
          </w:tcPr>
          <w:p>
            <w:pPr>
              <w:pStyle w:val="null3"/>
            </w:pPr>
            <w:r>
              <w:rPr>
                <w:rFonts w:ascii="仿宋_GB2312" w:hAnsi="仿宋_GB2312" w:cs="仿宋_GB2312" w:eastAsia="仿宋_GB2312"/>
              </w:rPr>
              <w:t>267</w:t>
            </w:r>
          </w:p>
        </w:tc>
        <w:tc>
          <w:tcPr>
            <w:tcW w:type="dxa" w:w="2769"/>
          </w:tcPr>
          <w:p/>
        </w:tc>
        <w:tc>
          <w:tcPr>
            <w:tcW w:type="dxa" w:w="2769"/>
          </w:tcPr>
          <w:p>
            <w:pPr>
              <w:pStyle w:val="null3"/>
            </w:pPr>
            <w:r>
              <w:rPr>
                <w:rFonts w:ascii="仿宋_GB2312" w:hAnsi="仿宋_GB2312" w:cs="仿宋_GB2312" w:eastAsia="仿宋_GB2312"/>
              </w:rPr>
              <w:t>B显示系统</w:t>
            </w:r>
          </w:p>
        </w:tc>
      </w:tr>
      <w:tr>
        <w:tc>
          <w:tcPr>
            <w:tcW w:type="dxa" w:w="2769"/>
          </w:tcPr>
          <w:p>
            <w:pPr>
              <w:pStyle w:val="null3"/>
            </w:pPr>
            <w:r>
              <w:rPr>
                <w:rFonts w:ascii="仿宋_GB2312" w:hAnsi="仿宋_GB2312" w:cs="仿宋_GB2312" w:eastAsia="仿宋_GB2312"/>
              </w:rPr>
              <w:t>268</w:t>
            </w:r>
          </w:p>
        </w:tc>
        <w:tc>
          <w:tcPr>
            <w:tcW w:type="dxa" w:w="2769"/>
          </w:tcPr>
          <w:p/>
        </w:tc>
        <w:tc>
          <w:tcPr>
            <w:tcW w:type="dxa" w:w="2769"/>
          </w:tcPr>
          <w:p>
            <w:pPr>
              <w:pStyle w:val="null3"/>
            </w:pPr>
            <w:r>
              <w:rPr>
                <w:rFonts w:ascii="仿宋_GB2312" w:hAnsi="仿宋_GB2312" w:cs="仿宋_GB2312" w:eastAsia="仿宋_GB2312"/>
              </w:rPr>
              <w:t>交互智能平板 1台</w:t>
            </w:r>
          </w:p>
        </w:tc>
      </w:tr>
      <w:tr>
        <w:tc>
          <w:tcPr>
            <w:tcW w:type="dxa" w:w="2769"/>
          </w:tcPr>
          <w:p>
            <w:pPr>
              <w:pStyle w:val="null3"/>
            </w:pPr>
            <w:r>
              <w:rPr>
                <w:rFonts w:ascii="仿宋_GB2312" w:hAnsi="仿宋_GB2312" w:cs="仿宋_GB2312" w:eastAsia="仿宋_GB2312"/>
              </w:rPr>
              <w:t>269</w:t>
            </w:r>
          </w:p>
        </w:tc>
        <w:tc>
          <w:tcPr>
            <w:tcW w:type="dxa" w:w="2769"/>
          </w:tcPr>
          <w:p/>
        </w:tc>
        <w:tc>
          <w:tcPr>
            <w:tcW w:type="dxa" w:w="2769"/>
          </w:tcPr>
          <w:p>
            <w:pPr>
              <w:pStyle w:val="null3"/>
            </w:pPr>
            <w:r>
              <w:rPr>
                <w:rFonts w:ascii="仿宋_GB2312" w:hAnsi="仿宋_GB2312" w:cs="仿宋_GB2312" w:eastAsia="仿宋_GB2312"/>
              </w:rPr>
              <w:t>一、整体设计</w:t>
            </w:r>
          </w:p>
        </w:tc>
      </w:tr>
      <w:tr>
        <w:tc>
          <w:tcPr>
            <w:tcW w:type="dxa" w:w="2769"/>
          </w:tcPr>
          <w:p>
            <w:pPr>
              <w:pStyle w:val="null3"/>
            </w:pPr>
            <w:r>
              <w:rPr>
                <w:rFonts w:ascii="仿宋_GB2312" w:hAnsi="仿宋_GB2312" w:cs="仿宋_GB2312" w:eastAsia="仿宋_GB2312"/>
              </w:rPr>
              <w:t>270</w:t>
            </w:r>
          </w:p>
        </w:tc>
        <w:tc>
          <w:tcPr>
            <w:tcW w:type="dxa" w:w="2769"/>
          </w:tcPr>
          <w:p/>
        </w:tc>
        <w:tc>
          <w:tcPr>
            <w:tcW w:type="dxa" w:w="2769"/>
          </w:tcPr>
          <w:p>
            <w:pPr>
              <w:pStyle w:val="null3"/>
            </w:pPr>
            <w:r>
              <w:rPr>
                <w:rFonts w:ascii="仿宋_GB2312" w:hAnsi="仿宋_GB2312" w:cs="仿宋_GB2312" w:eastAsia="仿宋_GB2312"/>
              </w:rPr>
              <w:t>1.整机采用一体设计，外部无任何可见内部功能模块连接线。</w:t>
            </w:r>
          </w:p>
        </w:tc>
      </w:tr>
      <w:tr>
        <w:tc>
          <w:tcPr>
            <w:tcW w:type="dxa" w:w="2769"/>
          </w:tcPr>
          <w:p>
            <w:pPr>
              <w:pStyle w:val="null3"/>
            </w:pPr>
            <w:r>
              <w:rPr>
                <w:rFonts w:ascii="仿宋_GB2312" w:hAnsi="仿宋_GB2312" w:cs="仿宋_GB2312" w:eastAsia="仿宋_GB2312"/>
              </w:rPr>
              <w:t>271</w:t>
            </w:r>
          </w:p>
        </w:tc>
        <w:tc>
          <w:tcPr>
            <w:tcW w:type="dxa" w:w="2769"/>
          </w:tcPr>
          <w:p/>
        </w:tc>
        <w:tc>
          <w:tcPr>
            <w:tcW w:type="dxa" w:w="2769"/>
          </w:tcPr>
          <w:p>
            <w:pPr>
              <w:pStyle w:val="null3"/>
            </w:pPr>
            <w:r>
              <w:rPr>
                <w:rFonts w:ascii="仿宋_GB2312" w:hAnsi="仿宋_GB2312" w:cs="仿宋_GB2312" w:eastAsia="仿宋_GB2312"/>
              </w:rPr>
              <w:t>2.显示屏幕采用86英寸UHD超高清LED液晶屏，显示比例16:9，屏幕分辨率不低于3840*2160，具备防眩光效果。</w:t>
            </w:r>
          </w:p>
        </w:tc>
      </w:tr>
      <w:tr>
        <w:tc>
          <w:tcPr>
            <w:tcW w:type="dxa" w:w="2769"/>
          </w:tcPr>
          <w:p>
            <w:pPr>
              <w:pStyle w:val="null3"/>
            </w:pPr>
            <w:r>
              <w:rPr>
                <w:rFonts w:ascii="仿宋_GB2312" w:hAnsi="仿宋_GB2312" w:cs="仿宋_GB2312" w:eastAsia="仿宋_GB2312"/>
              </w:rPr>
              <w:t>272</w:t>
            </w:r>
          </w:p>
        </w:tc>
        <w:tc>
          <w:tcPr>
            <w:tcW w:type="dxa" w:w="2769"/>
          </w:tcPr>
          <w:p/>
        </w:tc>
        <w:tc>
          <w:tcPr>
            <w:tcW w:type="dxa" w:w="2769"/>
          </w:tcPr>
          <w:p>
            <w:pPr>
              <w:pStyle w:val="null3"/>
            </w:pPr>
            <w:r>
              <w:rPr>
                <w:rFonts w:ascii="仿宋_GB2312" w:hAnsi="仿宋_GB2312" w:cs="仿宋_GB2312" w:eastAsia="仿宋_GB2312"/>
              </w:rPr>
              <w:t>3.机身具备防盐雾锈蚀特性，且满足GB4943.1-2011标准中的防火要求。</w:t>
            </w:r>
          </w:p>
        </w:tc>
      </w:tr>
      <w:tr>
        <w:tc>
          <w:tcPr>
            <w:tcW w:type="dxa" w:w="2769"/>
          </w:tcPr>
          <w:p>
            <w:pPr>
              <w:pStyle w:val="null3"/>
            </w:pPr>
            <w:r>
              <w:rPr>
                <w:rFonts w:ascii="仿宋_GB2312" w:hAnsi="仿宋_GB2312" w:cs="仿宋_GB2312" w:eastAsia="仿宋_GB2312"/>
              </w:rPr>
              <w:t>273</w:t>
            </w:r>
          </w:p>
        </w:tc>
        <w:tc>
          <w:tcPr>
            <w:tcW w:type="dxa" w:w="2769"/>
          </w:tcPr>
          <w:p/>
        </w:tc>
        <w:tc>
          <w:tcPr>
            <w:tcW w:type="dxa" w:w="2769"/>
          </w:tcPr>
          <w:p>
            <w:pPr>
              <w:pStyle w:val="null3"/>
            </w:pPr>
            <w:r>
              <w:rPr>
                <w:rFonts w:ascii="仿宋_GB2312" w:hAnsi="仿宋_GB2312" w:cs="仿宋_GB2312" w:eastAsia="仿宋_GB2312"/>
              </w:rPr>
              <w:t>4.屏幕显示灰度分辨等级达到256灰阶以上，保证画面显示效果细腻。</w:t>
            </w:r>
          </w:p>
        </w:tc>
      </w:tr>
      <w:tr>
        <w:tc>
          <w:tcPr>
            <w:tcW w:type="dxa" w:w="2769"/>
          </w:tcPr>
          <w:p>
            <w:pPr>
              <w:pStyle w:val="null3"/>
            </w:pPr>
            <w:r>
              <w:rPr>
                <w:rFonts w:ascii="仿宋_GB2312" w:hAnsi="仿宋_GB2312" w:cs="仿宋_GB2312" w:eastAsia="仿宋_GB2312"/>
              </w:rPr>
              <w:t>274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5.▲支持Windows系统及Android系统中进行40点或以上触控。提供生产厂家出具的、相应的功能证明材料（包括但不限于测试报告、官网和功能截图等）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275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6.▲整机内置2.2声道音响，2个不低于10W中高音扬声器，2个不低于20W中低音扬声器，总功率不低于60W。提供生产厂家出具的、相应的功能证明材料（包括但不限于测试报告、官网和功能截图等）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276</w:t>
            </w:r>
          </w:p>
        </w:tc>
        <w:tc>
          <w:tcPr>
            <w:tcW w:type="dxa" w:w="2769"/>
          </w:tcPr>
          <w:p/>
        </w:tc>
        <w:tc>
          <w:tcPr>
            <w:tcW w:type="dxa" w:w="2769"/>
          </w:tcPr>
          <w:p>
            <w:pPr>
              <w:pStyle w:val="null3"/>
            </w:pPr>
            <w:r>
              <w:rPr>
                <w:rFonts w:ascii="仿宋_GB2312" w:hAnsi="仿宋_GB2312" w:cs="仿宋_GB2312" w:eastAsia="仿宋_GB2312"/>
              </w:rPr>
              <w:t>7.整机扬声器在100%音量下，可做到1米处声压级≥85db，10米处声压级≥78dB。</w:t>
            </w:r>
          </w:p>
        </w:tc>
      </w:tr>
      <w:tr>
        <w:tc>
          <w:tcPr>
            <w:tcW w:type="dxa" w:w="2769"/>
          </w:tcPr>
          <w:p>
            <w:pPr>
              <w:pStyle w:val="null3"/>
            </w:pPr>
            <w:r>
              <w:rPr>
                <w:rFonts w:ascii="仿宋_GB2312" w:hAnsi="仿宋_GB2312" w:cs="仿宋_GB2312" w:eastAsia="仿宋_GB2312"/>
              </w:rPr>
              <w:t>277</w:t>
            </w:r>
          </w:p>
        </w:tc>
        <w:tc>
          <w:tcPr>
            <w:tcW w:type="dxa" w:w="2769"/>
          </w:tcPr>
          <w:p/>
        </w:tc>
        <w:tc>
          <w:tcPr>
            <w:tcW w:type="dxa" w:w="2769"/>
          </w:tcPr>
          <w:p>
            <w:pPr>
              <w:pStyle w:val="null3"/>
            </w:pPr>
            <w:r>
              <w:rPr>
                <w:rFonts w:ascii="仿宋_GB2312" w:hAnsi="仿宋_GB2312" w:cs="仿宋_GB2312" w:eastAsia="仿宋_GB2312"/>
              </w:rPr>
              <w:t>8.整机具备不少于2路前置双系统USB3.0接口,双系统USB3.0接口支持Android系统、Windows系统读取外接移动存储设备,即插即用无需区分接口对应系统。</w:t>
            </w:r>
          </w:p>
        </w:tc>
      </w:tr>
      <w:tr>
        <w:tc>
          <w:tcPr>
            <w:tcW w:type="dxa" w:w="2769"/>
          </w:tcPr>
          <w:p>
            <w:pPr>
              <w:pStyle w:val="null3"/>
            </w:pPr>
            <w:r>
              <w:rPr>
                <w:rFonts w:ascii="仿宋_GB2312" w:hAnsi="仿宋_GB2312" w:cs="仿宋_GB2312" w:eastAsia="仿宋_GB2312"/>
              </w:rPr>
              <w:t>278</w:t>
            </w:r>
          </w:p>
        </w:tc>
        <w:tc>
          <w:tcPr>
            <w:tcW w:type="dxa" w:w="2769"/>
          </w:tcPr>
          <w:p/>
        </w:tc>
        <w:tc>
          <w:tcPr>
            <w:tcW w:type="dxa" w:w="2769"/>
          </w:tcPr>
          <w:p>
            <w:pPr>
              <w:pStyle w:val="null3"/>
            </w:pPr>
            <w:r>
              <w:rPr>
                <w:rFonts w:ascii="仿宋_GB2312" w:hAnsi="仿宋_GB2312" w:cs="仿宋_GB2312" w:eastAsia="仿宋_GB2312"/>
              </w:rPr>
              <w:t>9.整机支持色彩空间可选，包含标准模式和sRGB模式；整机可选择高级音效设置，支持在左右声道平衡显 示范围中进行更改；中低频段显示调节范围125Hz～1KHz,高频段显示调节在2KHz~16KHz,分贝显示-12dB～12dB调节范围；嵌入式系统版本不低于Android 13。</w:t>
            </w:r>
          </w:p>
        </w:tc>
      </w:tr>
      <w:tr>
        <w:tc>
          <w:tcPr>
            <w:tcW w:type="dxa" w:w="2769"/>
          </w:tcPr>
          <w:p>
            <w:pPr>
              <w:pStyle w:val="null3"/>
            </w:pPr>
            <w:r>
              <w:rPr>
                <w:rFonts w:ascii="仿宋_GB2312" w:hAnsi="仿宋_GB2312" w:cs="仿宋_GB2312" w:eastAsia="仿宋_GB2312"/>
              </w:rPr>
              <w:t>279</w:t>
            </w:r>
          </w:p>
        </w:tc>
        <w:tc>
          <w:tcPr>
            <w:tcW w:type="dxa" w:w="2769"/>
          </w:tcPr>
          <w:p/>
        </w:tc>
        <w:tc>
          <w:tcPr>
            <w:tcW w:type="dxa" w:w="2769"/>
          </w:tcPr>
          <w:p>
            <w:pPr>
              <w:pStyle w:val="null3"/>
            </w:pPr>
            <w:r>
              <w:rPr>
                <w:rFonts w:ascii="仿宋_GB2312" w:hAnsi="仿宋_GB2312" w:cs="仿宋_GB2312" w:eastAsia="仿宋_GB2312"/>
              </w:rPr>
              <w:t>10.在安卓操作系统下，能对TV多媒体USB所读取到的课件文件进行自动归类，可快速分类查找文档、板书、图片、音视频，检索后可直接在界面中打开。</w:t>
            </w:r>
          </w:p>
        </w:tc>
      </w:tr>
      <w:tr>
        <w:tc>
          <w:tcPr>
            <w:tcW w:type="dxa" w:w="2769"/>
          </w:tcPr>
          <w:p>
            <w:pPr>
              <w:pStyle w:val="null3"/>
            </w:pPr>
            <w:r>
              <w:rPr>
                <w:rFonts w:ascii="仿宋_GB2312" w:hAnsi="仿宋_GB2312" w:cs="仿宋_GB2312" w:eastAsia="仿宋_GB2312"/>
              </w:rPr>
              <w:t>280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11.▲整机支持色彩空间可选，包含标准模式和sRGB模式.提供生产厂家出具的、相应的功能证明材料（包括但不限于测试报告、官网和功能截图等）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281</w:t>
            </w:r>
          </w:p>
        </w:tc>
        <w:tc>
          <w:tcPr>
            <w:tcW w:type="dxa" w:w="2769"/>
          </w:tcPr>
          <w:p/>
        </w:tc>
        <w:tc>
          <w:tcPr>
            <w:tcW w:type="dxa" w:w="2769"/>
          </w:tcPr>
          <w:p>
            <w:pPr>
              <w:pStyle w:val="null3"/>
            </w:pPr>
            <w:r>
              <w:rPr>
                <w:rFonts w:ascii="仿宋_GB2312" w:hAnsi="仿宋_GB2312" w:cs="仿宋_GB2312" w:eastAsia="仿宋_GB2312"/>
              </w:rPr>
              <w:t>三、整机功能</w:t>
            </w:r>
          </w:p>
        </w:tc>
      </w:tr>
      <w:tr>
        <w:tc>
          <w:tcPr>
            <w:tcW w:type="dxa" w:w="2769"/>
          </w:tcPr>
          <w:p>
            <w:pPr>
              <w:pStyle w:val="null3"/>
            </w:pPr>
            <w:r>
              <w:rPr>
                <w:rFonts w:ascii="仿宋_GB2312" w:hAnsi="仿宋_GB2312" w:cs="仿宋_GB2312" w:eastAsia="仿宋_GB2312"/>
              </w:rPr>
              <w:t>282</w:t>
            </w:r>
          </w:p>
        </w:tc>
        <w:tc>
          <w:tcPr>
            <w:tcW w:type="dxa" w:w="2769"/>
          </w:tcPr>
          <w:p/>
        </w:tc>
        <w:tc>
          <w:tcPr>
            <w:tcW w:type="dxa" w:w="2769"/>
          </w:tcPr>
          <w:p>
            <w:pPr>
              <w:pStyle w:val="null3"/>
            </w:pPr>
            <w:r>
              <w:rPr>
                <w:rFonts w:ascii="仿宋_GB2312" w:hAnsi="仿宋_GB2312" w:cs="仿宋_GB2312" w:eastAsia="仿宋_GB2312"/>
              </w:rPr>
              <w:t>12.内置4阵列麦克风，可用于对教室环境音频进行采集，拾音距离≥10m。</w:t>
            </w:r>
          </w:p>
        </w:tc>
      </w:tr>
      <w:tr>
        <w:tc>
          <w:tcPr>
            <w:tcW w:type="dxa" w:w="2769"/>
          </w:tcPr>
          <w:p>
            <w:pPr>
              <w:pStyle w:val="null3"/>
            </w:pPr>
            <w:r>
              <w:rPr>
                <w:rFonts w:ascii="仿宋_GB2312" w:hAnsi="仿宋_GB2312" w:cs="仿宋_GB2312" w:eastAsia="仿宋_GB2312"/>
              </w:rPr>
              <w:t>283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13.▲内置非独立摄像头，采用一体化集成设计，摄像头数量1个，视场角≥120度，可拍摄≥1200万像素的照片。提供生产厂家出具的、相应的功能证明材料（包括但不限于测试报告、官网和功能截图等）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284</w:t>
            </w:r>
          </w:p>
        </w:tc>
        <w:tc>
          <w:tcPr>
            <w:tcW w:type="dxa" w:w="2769"/>
          </w:tcPr>
          <w:p/>
        </w:tc>
        <w:tc>
          <w:tcPr>
            <w:tcW w:type="dxa" w:w="2769"/>
          </w:tcPr>
          <w:p>
            <w:pPr>
              <w:pStyle w:val="null3"/>
            </w:pPr>
            <w:r>
              <w:rPr>
                <w:rFonts w:ascii="仿宋_GB2312" w:hAnsi="仿宋_GB2312" w:cs="仿宋_GB2312" w:eastAsia="仿宋_GB2312"/>
              </w:rPr>
              <w:t>14.整机摄像头支持环境色温判断，根据环境调节合适的显示图像效果；支持人脸识别、清点人数、随机抽人 识别所有学生，显示标记，然后随机抽选。</w:t>
            </w:r>
          </w:p>
        </w:tc>
      </w:tr>
      <w:tr>
        <w:tc>
          <w:tcPr>
            <w:tcW w:type="dxa" w:w="2769"/>
          </w:tcPr>
          <w:p>
            <w:pPr>
              <w:pStyle w:val="null3"/>
            </w:pPr>
            <w:r>
              <w:rPr>
                <w:rFonts w:ascii="仿宋_GB2312" w:hAnsi="仿宋_GB2312" w:cs="仿宋_GB2312" w:eastAsia="仿宋_GB2312"/>
              </w:rPr>
              <w:t>285</w:t>
            </w:r>
          </w:p>
        </w:tc>
        <w:tc>
          <w:tcPr>
            <w:tcW w:type="dxa" w:w="2769"/>
          </w:tcPr>
          <w:p/>
        </w:tc>
        <w:tc>
          <w:tcPr>
            <w:tcW w:type="dxa" w:w="2769"/>
          </w:tcPr>
          <w:p>
            <w:pPr>
              <w:pStyle w:val="null3"/>
            </w:pPr>
            <w:r>
              <w:rPr>
                <w:rFonts w:ascii="仿宋_GB2312" w:hAnsi="仿宋_GB2312" w:cs="仿宋_GB2312" w:eastAsia="仿宋_GB2312"/>
              </w:rPr>
              <w:t>15.设备支持标准、节能、多媒体等多种图像模式；可实现画面纹理的实时调整；支持纸质纹理：牛皮纸、素描纸、宣纸、水彩纸、水纹纸等；支持屏幕色温调节及纹理透明的调节。</w:t>
            </w:r>
          </w:p>
        </w:tc>
      </w:tr>
      <w:tr>
        <w:tc>
          <w:tcPr>
            <w:tcW w:type="dxa" w:w="2769"/>
          </w:tcPr>
          <w:p>
            <w:pPr>
              <w:pStyle w:val="null3"/>
            </w:pPr>
            <w:r>
              <w:rPr>
                <w:rFonts w:ascii="仿宋_GB2312" w:hAnsi="仿宋_GB2312" w:cs="仿宋_GB2312" w:eastAsia="仿宋_GB2312"/>
              </w:rPr>
              <w:t>286</w:t>
            </w:r>
          </w:p>
        </w:tc>
        <w:tc>
          <w:tcPr>
            <w:tcW w:type="dxa" w:w="2769"/>
          </w:tcPr>
          <w:p/>
        </w:tc>
        <w:tc>
          <w:tcPr>
            <w:tcW w:type="dxa" w:w="2769"/>
          </w:tcPr>
          <w:p>
            <w:pPr>
              <w:pStyle w:val="null3"/>
            </w:pPr>
            <w:r>
              <w:rPr>
                <w:rFonts w:ascii="仿宋_GB2312" w:hAnsi="仿宋_GB2312" w:cs="仿宋_GB2312" w:eastAsia="仿宋_GB2312"/>
              </w:rPr>
              <w:t>16.支持自定义图像设置，可对对比度、图像亮度、亮度范围、色彩空间等调节设置。</w:t>
            </w:r>
          </w:p>
        </w:tc>
      </w:tr>
      <w:tr>
        <w:tc>
          <w:tcPr>
            <w:tcW w:type="dxa" w:w="2769"/>
          </w:tcPr>
          <w:p>
            <w:pPr>
              <w:pStyle w:val="null3"/>
            </w:pPr>
            <w:r>
              <w:rPr>
                <w:rFonts w:ascii="仿宋_GB2312" w:hAnsi="仿宋_GB2312" w:cs="仿宋_GB2312" w:eastAsia="仿宋_GB2312"/>
              </w:rPr>
              <w:t>287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17.▲支持蓝牙Bluetooth 5.4标准；内置双WiFi6无线网卡（不接受外接），在Android和Windows系统下，可实现Wi-Fi无线上网连接、AP无线热点发射。提供生产厂家出具的、相应的功能证明材料（包括但不限于测试报告、官网和功能截图等）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288</w:t>
            </w:r>
          </w:p>
        </w:tc>
        <w:tc>
          <w:tcPr>
            <w:tcW w:type="dxa" w:w="2769"/>
          </w:tcPr>
          <w:p/>
        </w:tc>
        <w:tc>
          <w:tcPr>
            <w:tcW w:type="dxa" w:w="2769"/>
          </w:tcPr>
          <w:p>
            <w:pPr>
              <w:pStyle w:val="null3"/>
            </w:pPr>
            <w:r>
              <w:rPr>
                <w:rFonts w:ascii="仿宋_GB2312" w:hAnsi="仿宋_GB2312" w:cs="仿宋_GB2312" w:eastAsia="仿宋_GB2312"/>
              </w:rPr>
              <w:t>18.手机投屏：智能手机与整机无需在同一局域网内，可实现配对，一键投屏，用户无需手动输入投屏码或扫码获取投屏码。</w:t>
            </w:r>
          </w:p>
        </w:tc>
      </w:tr>
      <w:tr>
        <w:tc>
          <w:tcPr>
            <w:tcW w:type="dxa" w:w="2769"/>
          </w:tcPr>
          <w:p>
            <w:pPr>
              <w:pStyle w:val="null3"/>
            </w:pPr>
            <w:r>
              <w:rPr>
                <w:rFonts w:ascii="仿宋_GB2312" w:hAnsi="仿宋_GB2312" w:cs="仿宋_GB2312" w:eastAsia="仿宋_GB2312"/>
              </w:rPr>
              <w:t>289</w:t>
            </w:r>
          </w:p>
        </w:tc>
        <w:tc>
          <w:tcPr>
            <w:tcW w:type="dxa" w:w="2769"/>
          </w:tcPr>
          <w:p/>
        </w:tc>
        <w:tc>
          <w:tcPr>
            <w:tcW w:type="dxa" w:w="2769"/>
          </w:tcPr>
          <w:p>
            <w:pPr>
              <w:pStyle w:val="null3"/>
            </w:pPr>
            <w:r>
              <w:rPr>
                <w:rFonts w:ascii="仿宋_GB2312" w:hAnsi="仿宋_GB2312" w:cs="仿宋_GB2312" w:eastAsia="仿宋_GB2312"/>
              </w:rPr>
              <w:t>19.整机采用硬件低蓝光背光技术，在源头减少有害蓝光波段能量，蓝光占比＜50%，低蓝光保护显示不偏色、不泛黄。</w:t>
            </w:r>
          </w:p>
        </w:tc>
      </w:tr>
      <w:tr>
        <w:tc>
          <w:tcPr>
            <w:tcW w:type="dxa" w:w="2769"/>
          </w:tcPr>
          <w:p>
            <w:pPr>
              <w:pStyle w:val="null3"/>
            </w:pPr>
            <w:r>
              <w:rPr>
                <w:rFonts w:ascii="仿宋_GB2312" w:hAnsi="仿宋_GB2312" w:cs="仿宋_GB2312" w:eastAsia="仿宋_GB2312"/>
              </w:rPr>
              <w:t>290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20.▲支持提笔书写，在Windows系统下可实现当检测到笔尖接触屏幕时，自动进入书写模式。提供生产厂家出具的、相应的功能证明材料（包括但不限于测试报告、官网和功能截图等）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291</w:t>
            </w:r>
          </w:p>
        </w:tc>
        <w:tc>
          <w:tcPr>
            <w:tcW w:type="dxa" w:w="2769"/>
          </w:tcPr>
          <w:p/>
        </w:tc>
        <w:tc>
          <w:tcPr>
            <w:tcW w:type="dxa" w:w="2769"/>
          </w:tcPr>
          <w:p>
            <w:pPr>
              <w:pStyle w:val="null3"/>
            </w:pPr>
            <w:r>
              <w:rPr>
                <w:rFonts w:ascii="仿宋_GB2312" w:hAnsi="仿宋_GB2312" w:cs="仿宋_GB2312" w:eastAsia="仿宋_GB2312"/>
              </w:rPr>
              <w:t>21.屏幕触摸支持动态压力感应，支持无电子功能的普通书写笔在屏幕上书写或点压时，屏幕能感应压力变化，书写或点压过程笔迹呈现不同粗细。</w:t>
            </w:r>
          </w:p>
        </w:tc>
      </w:tr>
      <w:tr>
        <w:tc>
          <w:tcPr>
            <w:tcW w:type="dxa" w:w="2769"/>
          </w:tcPr>
          <w:p>
            <w:pPr>
              <w:pStyle w:val="null3"/>
            </w:pPr>
            <w:r>
              <w:rPr>
                <w:rFonts w:ascii="仿宋_GB2312" w:hAnsi="仿宋_GB2312" w:cs="仿宋_GB2312" w:eastAsia="仿宋_GB2312"/>
              </w:rPr>
              <w:t>292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22.▲支持手笔分离，通过提笔即写唤醒批注功能后，可进行手笔分离功能，使用笔正常书写，使用手指可以操作应用，进行点击操作。提供生产厂家出具的、相应的功能证明材料（包括但不限于测试报告、官网和功能截图等）</w:t>
            </w:r>
          </w:p>
        </w:tc>
      </w:tr>
      <w:tr>
        <w:tc>
          <w:tcPr>
            <w:tcW w:type="dxa" w:w="2769"/>
          </w:tcPr>
          <w:p>
            <w:pPr>
              <w:pStyle w:val="null3"/>
            </w:pPr>
            <w:r>
              <w:rPr>
                <w:rFonts w:ascii="仿宋_GB2312" w:hAnsi="仿宋_GB2312" w:cs="仿宋_GB2312" w:eastAsia="仿宋_GB2312"/>
              </w:rPr>
              <w:t>293</w:t>
            </w:r>
          </w:p>
        </w:tc>
        <w:tc>
          <w:tcPr>
            <w:tcW w:type="dxa" w:w="2769"/>
          </w:tcPr>
          <w:p/>
        </w:tc>
        <w:tc>
          <w:tcPr>
            <w:tcW w:type="dxa" w:w="2769"/>
          </w:tcPr>
          <w:p>
            <w:pPr>
              <w:pStyle w:val="null3"/>
            </w:pPr>
            <w:r>
              <w:rPr>
                <w:rFonts w:ascii="仿宋_GB2312" w:hAnsi="仿宋_GB2312" w:cs="仿宋_GB2312" w:eastAsia="仿宋_GB2312"/>
              </w:rPr>
              <w:t>23.支持设置同一支笔，笔头、笔尾书写不同的颜色，且颜色可自定义。</w:t>
            </w:r>
          </w:p>
        </w:tc>
      </w:tr>
      <w:tr>
        <w:tc>
          <w:tcPr>
            <w:tcW w:type="dxa" w:w="2769"/>
          </w:tcPr>
          <w:p>
            <w:pPr>
              <w:pStyle w:val="null3"/>
            </w:pPr>
            <w:r>
              <w:rPr>
                <w:rFonts w:ascii="仿宋_GB2312" w:hAnsi="仿宋_GB2312" w:cs="仿宋_GB2312" w:eastAsia="仿宋_GB2312"/>
              </w:rPr>
              <w:t>294</w:t>
            </w:r>
          </w:p>
        </w:tc>
        <w:tc>
          <w:tcPr>
            <w:tcW w:type="dxa" w:w="2769"/>
          </w:tcPr>
          <w:p/>
        </w:tc>
        <w:tc>
          <w:tcPr>
            <w:tcW w:type="dxa" w:w="2769"/>
          </w:tcPr>
          <w:p>
            <w:pPr>
              <w:pStyle w:val="null3"/>
            </w:pPr>
            <w:r>
              <w:rPr>
                <w:rFonts w:ascii="仿宋_GB2312" w:hAnsi="仿宋_GB2312" w:cs="仿宋_GB2312" w:eastAsia="仿宋_GB2312"/>
              </w:rPr>
              <w:t>24.设备关机状态下，通过长按电源键进入设置界面后，可点击屏幕选择恢复Android系统及Windows操作系统到出厂默认状态，无需额外工具辅助。</w:t>
            </w:r>
          </w:p>
        </w:tc>
      </w:tr>
      <w:tr>
        <w:tc>
          <w:tcPr>
            <w:tcW w:type="dxa" w:w="2769"/>
          </w:tcPr>
          <w:p>
            <w:pPr>
              <w:pStyle w:val="null3"/>
            </w:pPr>
            <w:r>
              <w:rPr>
                <w:rFonts w:ascii="仿宋_GB2312" w:hAnsi="仿宋_GB2312" w:cs="仿宋_GB2312" w:eastAsia="仿宋_GB2312"/>
              </w:rPr>
              <w:t>295</w:t>
            </w:r>
          </w:p>
        </w:tc>
        <w:tc>
          <w:tcPr>
            <w:tcW w:type="dxa" w:w="2769"/>
          </w:tcPr>
          <w:p/>
        </w:tc>
        <w:tc>
          <w:tcPr>
            <w:tcW w:type="dxa" w:w="2769"/>
          </w:tcPr>
          <w:p>
            <w:pPr>
              <w:pStyle w:val="null3"/>
            </w:pPr>
            <w:r>
              <w:rPr>
                <w:rFonts w:ascii="仿宋_GB2312" w:hAnsi="仿宋_GB2312" w:cs="仿宋_GB2312" w:eastAsia="仿宋_GB2312"/>
              </w:rPr>
              <w:t>25.支持智能手势识别功能，在整机全信号源通道下均可识别五指上、下、左、右方向手势。支持将各手势滑动方向自定义设置为熄屏、批注、桌面等。</w:t>
            </w:r>
          </w:p>
        </w:tc>
      </w:tr>
      <w:tr>
        <w:tc>
          <w:tcPr>
            <w:tcW w:type="dxa" w:w="2769"/>
          </w:tcPr>
          <w:p>
            <w:pPr>
              <w:pStyle w:val="null3"/>
            </w:pPr>
            <w:r>
              <w:rPr>
                <w:rFonts w:ascii="仿宋_GB2312" w:hAnsi="仿宋_GB2312" w:cs="仿宋_GB2312" w:eastAsia="仿宋_GB2312"/>
              </w:rPr>
              <w:t>296</w:t>
            </w:r>
          </w:p>
        </w:tc>
        <w:tc>
          <w:tcPr>
            <w:tcW w:type="dxa" w:w="2769"/>
          </w:tcPr>
          <w:p/>
        </w:tc>
        <w:tc>
          <w:tcPr>
            <w:tcW w:type="dxa" w:w="2769"/>
          </w:tcPr>
          <w:p>
            <w:pPr>
              <w:pStyle w:val="null3"/>
            </w:pPr>
            <w:r>
              <w:rPr>
                <w:rFonts w:ascii="仿宋_GB2312" w:hAnsi="仿宋_GB2312" w:cs="仿宋_GB2312" w:eastAsia="仿宋_GB2312"/>
              </w:rPr>
              <w:t>26.支持设备教学桌面登录教师账号后，可自动获取并在桌面显示最近使用的教学课件，点击课件可直接进入授课模式；并支持查看所有个人教学课件资源。</w:t>
            </w:r>
          </w:p>
        </w:tc>
      </w:tr>
      <w:tr>
        <w:tc>
          <w:tcPr>
            <w:tcW w:type="dxa" w:w="2769"/>
          </w:tcPr>
          <w:p>
            <w:pPr>
              <w:pStyle w:val="null3"/>
            </w:pPr>
            <w:r>
              <w:rPr>
                <w:rFonts w:ascii="仿宋_GB2312" w:hAnsi="仿宋_GB2312" w:cs="仿宋_GB2312" w:eastAsia="仿宋_GB2312"/>
              </w:rPr>
              <w:t>297</w:t>
            </w:r>
          </w:p>
        </w:tc>
        <w:tc>
          <w:tcPr>
            <w:tcW w:type="dxa" w:w="2769"/>
          </w:tcPr>
          <w:p/>
        </w:tc>
        <w:tc>
          <w:tcPr>
            <w:tcW w:type="dxa" w:w="2769"/>
          </w:tcPr>
          <w:p>
            <w:pPr>
              <w:pStyle w:val="null3"/>
            </w:pPr>
            <w:r>
              <w:rPr>
                <w:rFonts w:ascii="仿宋_GB2312" w:hAnsi="仿宋_GB2312" w:cs="仿宋_GB2312" w:eastAsia="仿宋_GB2312"/>
              </w:rPr>
              <w:t>四、白板软件</w:t>
            </w:r>
          </w:p>
        </w:tc>
      </w:tr>
      <w:tr>
        <w:tc>
          <w:tcPr>
            <w:tcW w:type="dxa" w:w="2769"/>
          </w:tcPr>
          <w:p>
            <w:pPr>
              <w:pStyle w:val="null3"/>
            </w:pPr>
            <w:r>
              <w:rPr>
                <w:rFonts w:ascii="仿宋_GB2312" w:hAnsi="仿宋_GB2312" w:cs="仿宋_GB2312" w:eastAsia="仿宋_GB2312"/>
              </w:rPr>
              <w:t>298</w:t>
            </w:r>
          </w:p>
        </w:tc>
        <w:tc>
          <w:tcPr>
            <w:tcW w:type="dxa" w:w="2769"/>
          </w:tcPr>
          <w:p/>
        </w:tc>
        <w:tc>
          <w:tcPr>
            <w:tcW w:type="dxa" w:w="2769"/>
          </w:tcPr>
          <w:p>
            <w:pPr>
              <w:pStyle w:val="null3"/>
            </w:pPr>
            <w:r>
              <w:rPr>
                <w:rFonts w:ascii="仿宋_GB2312" w:hAnsi="仿宋_GB2312" w:cs="仿宋_GB2312" w:eastAsia="仿宋_GB2312"/>
              </w:rPr>
              <w:t>1.软件采用备授课结合，操作界面根据备课和授课使用场景不同而区别设计，满足教师被授课使用。</w:t>
            </w:r>
          </w:p>
        </w:tc>
      </w:tr>
      <w:tr>
        <w:tc>
          <w:tcPr>
            <w:tcW w:type="dxa" w:w="2769"/>
          </w:tcPr>
          <w:p>
            <w:pPr>
              <w:pStyle w:val="null3"/>
            </w:pPr>
            <w:r>
              <w:rPr>
                <w:rFonts w:ascii="仿宋_GB2312" w:hAnsi="仿宋_GB2312" w:cs="仿宋_GB2312" w:eastAsia="仿宋_GB2312"/>
              </w:rPr>
              <w:t>299</w:t>
            </w:r>
          </w:p>
        </w:tc>
        <w:tc>
          <w:tcPr>
            <w:tcW w:type="dxa" w:w="2769"/>
          </w:tcPr>
          <w:p/>
        </w:tc>
        <w:tc>
          <w:tcPr>
            <w:tcW w:type="dxa" w:w="2769"/>
          </w:tcPr>
          <w:p>
            <w:pPr>
              <w:pStyle w:val="null3"/>
            </w:pPr>
            <w:r>
              <w:rPr>
                <w:rFonts w:ascii="仿宋_GB2312" w:hAnsi="仿宋_GB2312" w:cs="仿宋_GB2312" w:eastAsia="仿宋_GB2312"/>
              </w:rPr>
              <w:t>2.白板软件支持云课件功能，可云同步、云存储，老师可在任意教室登录获取课件，无需U盘存储；支持白板软件最小化。</w:t>
            </w:r>
          </w:p>
        </w:tc>
      </w:tr>
      <w:tr>
        <w:tc>
          <w:tcPr>
            <w:tcW w:type="dxa" w:w="2769"/>
          </w:tcPr>
          <w:p>
            <w:pPr>
              <w:pStyle w:val="null3"/>
            </w:pPr>
            <w:r>
              <w:rPr>
                <w:rFonts w:ascii="仿宋_GB2312" w:hAnsi="仿宋_GB2312" w:cs="仿宋_GB2312" w:eastAsia="仿宋_GB2312"/>
              </w:rPr>
              <w:t>300</w:t>
            </w:r>
          </w:p>
        </w:tc>
        <w:tc>
          <w:tcPr>
            <w:tcW w:type="dxa" w:w="2769"/>
          </w:tcPr>
          <w:p/>
        </w:tc>
        <w:tc>
          <w:tcPr>
            <w:tcW w:type="dxa" w:w="2769"/>
          </w:tcPr>
          <w:p>
            <w:pPr>
              <w:pStyle w:val="null3"/>
            </w:pPr>
            <w:r>
              <w:rPr>
                <w:rFonts w:ascii="仿宋_GB2312" w:hAnsi="仿宋_GB2312" w:cs="仿宋_GB2312" w:eastAsia="仿宋_GB2312"/>
              </w:rPr>
              <w:t>3.软件菜单功能按钮/图标配备明确中文标识，并 支持开启或关闭，满足不同老师的使用习惯。</w:t>
            </w:r>
          </w:p>
        </w:tc>
      </w:tr>
      <w:tr>
        <w:tc>
          <w:tcPr>
            <w:tcW w:type="dxa" w:w="2769"/>
          </w:tcPr>
          <w:p>
            <w:pPr>
              <w:pStyle w:val="null3"/>
            </w:pPr>
            <w:r>
              <w:rPr>
                <w:rFonts w:ascii="仿宋_GB2312" w:hAnsi="仿宋_GB2312" w:cs="仿宋_GB2312" w:eastAsia="仿宋_GB2312"/>
              </w:rPr>
              <w:t>301</w:t>
            </w:r>
          </w:p>
        </w:tc>
        <w:tc>
          <w:tcPr>
            <w:tcW w:type="dxa" w:w="2769"/>
          </w:tcPr>
          <w:p/>
        </w:tc>
        <w:tc>
          <w:tcPr>
            <w:tcW w:type="dxa" w:w="2769"/>
          </w:tcPr>
          <w:p>
            <w:pPr>
              <w:pStyle w:val="null3"/>
            </w:pPr>
            <w:r>
              <w:rPr>
                <w:rFonts w:ascii="仿宋_GB2312" w:hAnsi="仿宋_GB2312" w:cs="仿宋_GB2312" w:eastAsia="仿宋_GB2312"/>
              </w:rPr>
              <w:t>4.支持数学函数图像绘制功能，包含一次函数、二次函数、幂函数、指数函数、对数函数、三角函数等，可显示坐标网格，函数图生成后可重新编辑，支持输入函数表达式后，即时生成对应的函数图像，软件自带专业函数输入键盘，包含数学学科常用的各类函数符号，具有sin、cos、tan、log符号等。</w:t>
            </w:r>
          </w:p>
        </w:tc>
      </w:tr>
      <w:tr>
        <w:tc>
          <w:tcPr>
            <w:tcW w:type="dxa" w:w="2769"/>
          </w:tcPr>
          <w:p>
            <w:pPr>
              <w:pStyle w:val="null3"/>
            </w:pPr>
            <w:r>
              <w:rPr>
                <w:rFonts w:ascii="仿宋_GB2312" w:hAnsi="仿宋_GB2312" w:cs="仿宋_GB2312" w:eastAsia="仿宋_GB2312"/>
              </w:rPr>
              <w:t>302</w:t>
            </w:r>
          </w:p>
        </w:tc>
        <w:tc>
          <w:tcPr>
            <w:tcW w:type="dxa" w:w="2769"/>
          </w:tcPr>
          <w:p/>
        </w:tc>
        <w:tc>
          <w:tcPr>
            <w:tcW w:type="dxa" w:w="2769"/>
          </w:tcPr>
          <w:p>
            <w:pPr>
              <w:pStyle w:val="null3"/>
            </w:pPr>
            <w:r>
              <w:rPr>
                <w:rFonts w:ascii="仿宋_GB2312" w:hAnsi="仿宋_GB2312" w:cs="仿宋_GB2312" w:eastAsia="仿宋_GB2312"/>
              </w:rPr>
              <w:t>5.软件支持分学科的模式设定，包含语文、数学、 英语、物理、化学、生物、历史、地理、道德与法治、科学、音乐、美术、体育、信息等14类学科设定，每个学科的教学内容均归类在独立的学科内容中，适应教学的实际需要。</w:t>
            </w:r>
          </w:p>
        </w:tc>
      </w:tr>
      <w:tr>
        <w:tc>
          <w:tcPr>
            <w:tcW w:type="dxa" w:w="2769"/>
          </w:tcPr>
          <w:p>
            <w:pPr>
              <w:pStyle w:val="null3"/>
            </w:pPr>
            <w:r>
              <w:rPr>
                <w:rFonts w:ascii="仿宋_GB2312" w:hAnsi="仿宋_GB2312" w:cs="仿宋_GB2312" w:eastAsia="仿宋_GB2312"/>
              </w:rPr>
              <w:t>303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7.▲为教师提供可扩展，易于学校管理，安全可靠的 云存储空间，根据每名教师使用时长与教学资料制作频率提供可扩展升级至不小于500G的个人云 空间，无需用户通过完成特定任务才能获取。需提供相关证明材料（包括但不限于检测报告、官网截图和功能截图），加盖厂家公章。</w:t>
            </w:r>
          </w:p>
        </w:tc>
      </w:tr>
      <w:tr>
        <w:tc>
          <w:tcPr>
            <w:tcW w:type="dxa" w:w="2769"/>
          </w:tcPr>
          <w:p>
            <w:pPr>
              <w:pStyle w:val="null3"/>
            </w:pPr>
            <w:r>
              <w:rPr>
                <w:rFonts w:ascii="仿宋_GB2312" w:hAnsi="仿宋_GB2312" w:cs="仿宋_GB2312" w:eastAsia="仿宋_GB2312"/>
              </w:rPr>
              <w:t>304</w:t>
            </w:r>
          </w:p>
        </w:tc>
        <w:tc>
          <w:tcPr>
            <w:tcW w:type="dxa" w:w="2769"/>
          </w:tcPr>
          <w:p/>
        </w:tc>
        <w:tc>
          <w:tcPr>
            <w:tcW w:type="dxa" w:w="2769"/>
          </w:tcPr>
          <w:p>
            <w:pPr>
              <w:pStyle w:val="null3"/>
            </w:pPr>
            <w:r>
              <w:rPr>
                <w:rFonts w:ascii="仿宋_GB2312" w:hAnsi="仿宋_GB2312" w:cs="仿宋_GB2312" w:eastAsia="仿宋_GB2312"/>
              </w:rPr>
              <w:t>8.软件支持白板书写内容导出，格式支持PDF、图片等格式；教师对应课件支持二维码分享，学生可通过扫描二维码带走课件内容。</w:t>
            </w:r>
          </w:p>
        </w:tc>
      </w:tr>
      <w:tr>
        <w:tc>
          <w:tcPr>
            <w:tcW w:type="dxa" w:w="2769"/>
          </w:tcPr>
          <w:p>
            <w:pPr>
              <w:pStyle w:val="null3"/>
            </w:pPr>
            <w:r>
              <w:rPr>
                <w:rFonts w:ascii="仿宋_GB2312" w:hAnsi="仿宋_GB2312" w:cs="仿宋_GB2312" w:eastAsia="仿宋_GB2312"/>
              </w:rPr>
              <w:t>305</w:t>
            </w:r>
          </w:p>
        </w:tc>
        <w:tc>
          <w:tcPr>
            <w:tcW w:type="dxa" w:w="2769"/>
          </w:tcPr>
          <w:p/>
        </w:tc>
        <w:tc>
          <w:tcPr>
            <w:tcW w:type="dxa" w:w="2769"/>
          </w:tcPr>
          <w:p>
            <w:pPr>
              <w:pStyle w:val="null3"/>
            </w:pPr>
            <w:r>
              <w:rPr>
                <w:rFonts w:ascii="仿宋_GB2312" w:hAnsi="仿宋_GB2312" w:cs="仿宋_GB2312" w:eastAsia="仿宋_GB2312"/>
              </w:rPr>
              <w:t>9. 系统支持多种类活动项目，比如对比、竞赛、选词填空等，老师可以根据使用习惯一键生成对应游戏，方便教学使用。</w:t>
            </w:r>
          </w:p>
        </w:tc>
      </w:tr>
      <w:tr>
        <w:tc>
          <w:tcPr>
            <w:tcW w:type="dxa" w:w="2769"/>
          </w:tcPr>
          <w:p>
            <w:pPr>
              <w:pStyle w:val="null3"/>
            </w:pPr>
            <w:r>
              <w:rPr>
                <w:rFonts w:ascii="仿宋_GB2312" w:hAnsi="仿宋_GB2312" w:cs="仿宋_GB2312" w:eastAsia="仿宋_GB2312"/>
              </w:rPr>
              <w:t>306</w:t>
            </w:r>
          </w:p>
        </w:tc>
        <w:tc>
          <w:tcPr>
            <w:tcW w:type="dxa" w:w="2769"/>
          </w:tcPr>
          <w:p/>
        </w:tc>
        <w:tc>
          <w:tcPr>
            <w:tcW w:type="dxa" w:w="2769"/>
          </w:tcPr>
          <w:p>
            <w:pPr>
              <w:pStyle w:val="null3"/>
            </w:pPr>
            <w:r>
              <w:rPr>
                <w:rFonts w:ascii="仿宋_GB2312" w:hAnsi="仿宋_GB2312" w:cs="仿宋_GB2312" w:eastAsia="仿宋_GB2312"/>
              </w:rPr>
              <w:t>10.物理实验包含教学中常用的实验内容不少于50个，支持初中、高中不同年级学段，方便日常上课使用。</w:t>
            </w:r>
          </w:p>
        </w:tc>
      </w:tr>
      <w:tr>
        <w:tc>
          <w:tcPr>
            <w:tcW w:type="dxa" w:w="2769"/>
          </w:tcPr>
          <w:p>
            <w:pPr>
              <w:pStyle w:val="null3"/>
            </w:pPr>
            <w:r>
              <w:rPr>
                <w:rFonts w:ascii="仿宋_GB2312" w:hAnsi="仿宋_GB2312" w:cs="仿宋_GB2312" w:eastAsia="仿宋_GB2312"/>
              </w:rPr>
              <w:t>307</w:t>
            </w:r>
          </w:p>
        </w:tc>
        <w:tc>
          <w:tcPr>
            <w:tcW w:type="dxa" w:w="2769"/>
          </w:tcPr>
          <w:p/>
        </w:tc>
        <w:tc>
          <w:tcPr>
            <w:tcW w:type="dxa" w:w="2769"/>
          </w:tcPr>
          <w:p>
            <w:pPr>
              <w:pStyle w:val="null3"/>
            </w:pPr>
            <w:r>
              <w:rPr>
                <w:rFonts w:ascii="仿宋_GB2312" w:hAnsi="仿宋_GB2312" w:cs="仿宋_GB2312" w:eastAsia="仿宋_GB2312"/>
              </w:rPr>
              <w:t>11.支持学校校本资源建设，可支持多种类型资源上传，如doc,pdf,ppt,xls等，资源支持按年纪、学科等维度查看。</w:t>
            </w:r>
          </w:p>
        </w:tc>
      </w:tr>
      <w:tr>
        <w:tc>
          <w:tcPr>
            <w:tcW w:type="dxa" w:w="2769"/>
          </w:tcPr>
          <w:p>
            <w:pPr>
              <w:pStyle w:val="null3"/>
            </w:pPr>
            <w:r>
              <w:rPr>
                <w:rFonts w:ascii="仿宋_GB2312" w:hAnsi="仿宋_GB2312" w:cs="仿宋_GB2312" w:eastAsia="仿宋_GB2312"/>
              </w:rPr>
              <w:t>308</w:t>
            </w:r>
          </w:p>
        </w:tc>
        <w:tc>
          <w:tcPr>
            <w:tcW w:type="dxa" w:w="2769"/>
          </w:tcPr>
          <w:p/>
        </w:tc>
        <w:tc>
          <w:tcPr>
            <w:tcW w:type="dxa" w:w="2769"/>
          </w:tcPr>
          <w:p>
            <w:pPr>
              <w:pStyle w:val="null3"/>
            </w:pPr>
            <w:r>
              <w:rPr>
                <w:rFonts w:ascii="仿宋_GB2312" w:hAnsi="仿宋_GB2312" w:cs="仿宋_GB2312" w:eastAsia="仿宋_GB2312"/>
              </w:rPr>
              <w:t>12.微课录制：支持对软件内容进行对应录制，录播内容支持本地保存与云端上传，方便教学使用。</w:t>
            </w:r>
          </w:p>
        </w:tc>
      </w:tr>
      <w:tr>
        <w:tc>
          <w:tcPr>
            <w:tcW w:type="dxa" w:w="2769"/>
          </w:tcPr>
          <w:p>
            <w:pPr>
              <w:pStyle w:val="null3"/>
            </w:pPr>
            <w:r>
              <w:rPr>
                <w:rFonts w:ascii="仿宋_GB2312" w:hAnsi="仿宋_GB2312" w:cs="仿宋_GB2312" w:eastAsia="仿宋_GB2312"/>
              </w:rPr>
              <w:t>309</w:t>
            </w:r>
          </w:p>
        </w:tc>
        <w:tc>
          <w:tcPr>
            <w:tcW w:type="dxa" w:w="2769"/>
          </w:tcPr>
          <w:p/>
        </w:tc>
        <w:tc>
          <w:tcPr>
            <w:tcW w:type="dxa" w:w="2769"/>
          </w:tcPr>
          <w:p>
            <w:pPr>
              <w:pStyle w:val="null3"/>
            </w:pPr>
            <w:r>
              <w:rPr>
                <w:rFonts w:ascii="仿宋_GB2312" w:hAnsi="仿宋_GB2312" w:cs="仿宋_GB2312" w:eastAsia="仿宋_GB2312"/>
              </w:rPr>
              <w:t>13.课件支持4:3、16:9切换，便于对不同页面比例的PPT课件实现全屏展示。</w:t>
            </w:r>
          </w:p>
        </w:tc>
      </w:tr>
      <w:tr>
        <w:tc>
          <w:tcPr>
            <w:tcW w:type="dxa" w:w="2769"/>
          </w:tcPr>
          <w:p>
            <w:pPr>
              <w:pStyle w:val="null3"/>
            </w:pPr>
            <w:r>
              <w:rPr>
                <w:rFonts w:ascii="仿宋_GB2312" w:hAnsi="仿宋_GB2312" w:cs="仿宋_GB2312" w:eastAsia="仿宋_GB2312"/>
              </w:rPr>
              <w:t>310</w:t>
            </w:r>
          </w:p>
        </w:tc>
        <w:tc>
          <w:tcPr>
            <w:tcW w:type="dxa" w:w="2769"/>
          </w:tcPr>
          <w:p/>
        </w:tc>
        <w:tc>
          <w:tcPr>
            <w:tcW w:type="dxa" w:w="2769"/>
          </w:tcPr>
          <w:p>
            <w:pPr>
              <w:pStyle w:val="null3"/>
            </w:pPr>
            <w:r>
              <w:rPr>
                <w:rFonts w:ascii="仿宋_GB2312" w:hAnsi="仿宋_GB2312" w:cs="仿宋_GB2312" w:eastAsia="仿宋_GB2312"/>
              </w:rPr>
              <w:t>14.图形工具：可一键绘制直线、虚线、箭头、正圆形、三角形、四边形、椭圆、平 行四边形 等30种以上图形；绘制任意多边形、五角星、大括号、旗子等特殊图 形；并可对图形颜色填充、阴影、外观、对齐、旋转等操作。</w:t>
            </w:r>
          </w:p>
        </w:tc>
      </w:tr>
      <w:tr>
        <w:tc>
          <w:tcPr>
            <w:tcW w:type="dxa" w:w="2769"/>
          </w:tcPr>
          <w:p>
            <w:pPr>
              <w:pStyle w:val="null3"/>
            </w:pPr>
            <w:r>
              <w:rPr>
                <w:rFonts w:ascii="仿宋_GB2312" w:hAnsi="仿宋_GB2312" w:cs="仿宋_GB2312" w:eastAsia="仿宋_GB2312"/>
              </w:rPr>
              <w:t>311</w:t>
            </w:r>
          </w:p>
        </w:tc>
        <w:tc>
          <w:tcPr>
            <w:tcW w:type="dxa" w:w="2769"/>
          </w:tcPr>
          <w:p/>
        </w:tc>
        <w:tc>
          <w:tcPr>
            <w:tcW w:type="dxa" w:w="2769"/>
          </w:tcPr>
          <w:p>
            <w:pPr>
              <w:pStyle w:val="null3"/>
            </w:pPr>
            <w:r>
              <w:rPr>
                <w:rFonts w:ascii="仿宋_GB2312" w:hAnsi="仿宋_GB2312" w:cs="仿宋_GB2312" w:eastAsia="仿宋_GB2312"/>
              </w:rPr>
              <w:t>15.软件提供的工具菜单简单实用，包含小黑板、截图、录屏、撤销、放大镜、计时器、形状、思维导图、漫游、汉字、拼音、四线三格、插入素材等功能。</w:t>
            </w:r>
          </w:p>
        </w:tc>
      </w:tr>
      <w:tr>
        <w:tc>
          <w:tcPr>
            <w:tcW w:type="dxa" w:w="2769"/>
          </w:tcPr>
          <w:p>
            <w:pPr>
              <w:pStyle w:val="null3"/>
            </w:pPr>
            <w:r>
              <w:rPr>
                <w:rFonts w:ascii="仿宋_GB2312" w:hAnsi="仿宋_GB2312" w:cs="仿宋_GB2312" w:eastAsia="仿宋_GB2312"/>
              </w:rPr>
              <w:t>312</w:t>
            </w:r>
          </w:p>
        </w:tc>
        <w:tc>
          <w:tcPr>
            <w:tcW w:type="dxa" w:w="2769"/>
          </w:tcPr>
          <w:p/>
        </w:tc>
        <w:tc>
          <w:tcPr>
            <w:tcW w:type="dxa" w:w="2769"/>
          </w:tcPr>
          <w:p>
            <w:pPr>
              <w:pStyle w:val="null3"/>
            </w:pPr>
            <w:r>
              <w:rPr>
                <w:rFonts w:ascii="仿宋_GB2312" w:hAnsi="仿宋_GB2312" w:cs="仿宋_GB2312" w:eastAsia="仿宋_GB2312"/>
              </w:rPr>
              <w:t>16.支持对录制的视频文件进行打点，可在进度条任意位 置设置多处开始播放节点，免去复杂的音视频剪辑，方便老师快速定位关键教学内容。</w:t>
            </w:r>
          </w:p>
        </w:tc>
      </w:tr>
      <w:tr>
        <w:tc>
          <w:tcPr>
            <w:tcW w:type="dxa" w:w="2769"/>
          </w:tcPr>
          <w:p>
            <w:pPr>
              <w:pStyle w:val="null3"/>
            </w:pPr>
            <w:r>
              <w:rPr>
                <w:rFonts w:ascii="仿宋_GB2312" w:hAnsi="仿宋_GB2312" w:cs="仿宋_GB2312" w:eastAsia="仿宋_GB2312"/>
              </w:rPr>
              <w:t>313</w:t>
            </w:r>
          </w:p>
        </w:tc>
        <w:tc>
          <w:tcPr>
            <w:tcW w:type="dxa" w:w="2769"/>
          </w:tcPr>
          <w:p/>
        </w:tc>
        <w:tc>
          <w:tcPr>
            <w:tcW w:type="dxa" w:w="2769"/>
          </w:tcPr>
          <w:p>
            <w:pPr>
              <w:pStyle w:val="null3"/>
            </w:pPr>
            <w:r>
              <w:rPr>
                <w:rFonts w:ascii="仿宋_GB2312" w:hAnsi="仿宋_GB2312" w:cs="仿宋_GB2312" w:eastAsia="仿宋_GB2312"/>
              </w:rPr>
              <w:t>17.提供3D立体星球模型，支持360°自由旋转、缩放展示。</w:t>
            </w:r>
          </w:p>
        </w:tc>
      </w:tr>
      <w:tr>
        <w:tc>
          <w:tcPr>
            <w:tcW w:type="dxa" w:w="2769"/>
          </w:tcPr>
          <w:p>
            <w:pPr>
              <w:pStyle w:val="null3"/>
            </w:pPr>
            <w:r>
              <w:rPr>
                <w:rFonts w:ascii="仿宋_GB2312" w:hAnsi="仿宋_GB2312" w:cs="仿宋_GB2312" w:eastAsia="仿宋_GB2312"/>
              </w:rPr>
              <w:t>314</w:t>
            </w:r>
          </w:p>
        </w:tc>
        <w:tc>
          <w:tcPr>
            <w:tcW w:type="dxa" w:w="2769"/>
          </w:tcPr>
          <w:p/>
        </w:tc>
        <w:tc>
          <w:tcPr>
            <w:tcW w:type="dxa" w:w="2769"/>
          </w:tcPr>
          <w:p>
            <w:pPr>
              <w:pStyle w:val="null3"/>
            </w:pPr>
            <w:r>
              <w:rPr>
                <w:rFonts w:ascii="仿宋_GB2312" w:hAnsi="仿宋_GB2312" w:cs="仿宋_GB2312" w:eastAsia="仿宋_GB2312"/>
              </w:rPr>
              <w:t>18.支持对课件内容添加蒙层工具，授课模式下可 通过擦除蒙层展现隐藏内容。</w:t>
            </w:r>
          </w:p>
        </w:tc>
      </w:tr>
      <w:tr>
        <w:tc>
          <w:tcPr>
            <w:tcW w:type="dxa" w:w="2769"/>
          </w:tcPr>
          <w:p>
            <w:pPr>
              <w:pStyle w:val="null3"/>
            </w:pPr>
            <w:r>
              <w:rPr>
                <w:rFonts w:ascii="仿宋_GB2312" w:hAnsi="仿宋_GB2312" w:cs="仿宋_GB2312" w:eastAsia="仿宋_GB2312"/>
              </w:rPr>
              <w:t>315</w:t>
            </w:r>
          </w:p>
        </w:tc>
        <w:tc>
          <w:tcPr>
            <w:tcW w:type="dxa" w:w="2769"/>
          </w:tcPr>
          <w:p/>
        </w:tc>
        <w:tc>
          <w:tcPr>
            <w:tcW w:type="dxa" w:w="2769"/>
          </w:tcPr>
          <w:p>
            <w:pPr>
              <w:pStyle w:val="null3"/>
            </w:pPr>
            <w:r>
              <w:rPr>
                <w:rFonts w:ascii="仿宋_GB2312" w:hAnsi="仿宋_GB2312" w:cs="仿宋_GB2312" w:eastAsia="仿宋_GB2312"/>
              </w:rPr>
              <w:t>ops电脑 1台</w:t>
            </w:r>
          </w:p>
        </w:tc>
      </w:tr>
      <w:tr>
        <w:tc>
          <w:tcPr>
            <w:tcW w:type="dxa" w:w="2769"/>
          </w:tcPr>
          <w:p>
            <w:pPr>
              <w:pStyle w:val="null3"/>
            </w:pPr>
            <w:r>
              <w:rPr>
                <w:rFonts w:ascii="仿宋_GB2312" w:hAnsi="仿宋_GB2312" w:cs="仿宋_GB2312" w:eastAsia="仿宋_GB2312"/>
              </w:rPr>
              <w:t>316</w:t>
            </w:r>
          </w:p>
        </w:tc>
        <w:tc>
          <w:tcPr>
            <w:tcW w:type="dxa" w:w="2769"/>
          </w:tcPr>
          <w:p/>
        </w:tc>
        <w:tc>
          <w:tcPr>
            <w:tcW w:type="dxa" w:w="2769"/>
          </w:tcPr>
          <w:p>
            <w:pPr>
              <w:pStyle w:val="null3"/>
            </w:pPr>
            <w:r>
              <w:rPr>
                <w:rFonts w:ascii="仿宋_GB2312" w:hAnsi="仿宋_GB2312" w:cs="仿宋_GB2312" w:eastAsia="仿宋_GB2312"/>
              </w:rPr>
              <w:t>采用抽拉内置式模块化电脑，按压式卡扣设计，无需工具即可快速拆卸电脑模块。</w:t>
            </w:r>
          </w:p>
        </w:tc>
      </w:tr>
      <w:tr>
        <w:tc>
          <w:tcPr>
            <w:tcW w:type="dxa" w:w="2769"/>
          </w:tcPr>
          <w:p>
            <w:pPr>
              <w:pStyle w:val="null3"/>
            </w:pPr>
            <w:r>
              <w:rPr>
                <w:rFonts w:ascii="仿宋_GB2312" w:hAnsi="仿宋_GB2312" w:cs="仿宋_GB2312" w:eastAsia="仿宋_GB2312"/>
              </w:rPr>
              <w:t>317</w:t>
            </w:r>
          </w:p>
        </w:tc>
        <w:tc>
          <w:tcPr>
            <w:tcW w:type="dxa" w:w="2769"/>
          </w:tcPr>
          <w:p/>
        </w:tc>
        <w:tc>
          <w:tcPr>
            <w:tcW w:type="dxa" w:w="2769"/>
          </w:tcPr>
          <w:p>
            <w:pPr>
              <w:pStyle w:val="null3"/>
            </w:pPr>
            <w:r>
              <w:rPr>
                <w:rFonts w:ascii="仿宋_GB2312" w:hAnsi="仿宋_GB2312" w:cs="仿宋_GB2312" w:eastAsia="仿宋_GB2312"/>
              </w:rPr>
              <w:t>搭载酷睿i5或以上配置CPU，内存：8 GB DDR4笔记本内存或以上配置。硬盘：256 GB SSD固态硬盘或以上配置。</w:t>
            </w:r>
          </w:p>
        </w:tc>
      </w:tr>
      <w:tr>
        <w:tc>
          <w:tcPr>
            <w:tcW w:type="dxa" w:w="2769"/>
          </w:tcPr>
          <w:p>
            <w:pPr>
              <w:pStyle w:val="null3"/>
            </w:pPr>
            <w:r>
              <w:rPr>
                <w:rFonts w:ascii="仿宋_GB2312" w:hAnsi="仿宋_GB2312" w:cs="仿宋_GB2312" w:eastAsia="仿宋_GB2312"/>
              </w:rPr>
              <w:t>318</w:t>
            </w:r>
          </w:p>
        </w:tc>
        <w:tc>
          <w:tcPr>
            <w:tcW w:type="dxa" w:w="2769"/>
          </w:tcPr>
          <w:p/>
        </w:tc>
        <w:tc>
          <w:tcPr>
            <w:tcW w:type="dxa" w:w="2769"/>
          </w:tcPr>
          <w:p>
            <w:pPr>
              <w:pStyle w:val="null3"/>
            </w:pPr>
            <w:r>
              <w:rPr>
                <w:rFonts w:ascii="仿宋_GB2312" w:hAnsi="仿宋_GB2312" w:cs="仿宋_GB2312" w:eastAsia="仿宋_GB2312"/>
              </w:rPr>
              <w:t>具有独立非外扩展的电脑USB接口：电脑上至少具备3个USB3.0 接口。</w:t>
            </w:r>
          </w:p>
        </w:tc>
      </w:tr>
      <w:tr>
        <w:tc>
          <w:tcPr>
            <w:tcW w:type="dxa" w:w="2769"/>
          </w:tcPr>
          <w:p>
            <w:pPr>
              <w:pStyle w:val="null3"/>
            </w:pPr>
            <w:r>
              <w:rPr>
                <w:rFonts w:ascii="仿宋_GB2312" w:hAnsi="仿宋_GB2312" w:cs="仿宋_GB2312" w:eastAsia="仿宋_GB2312"/>
              </w:rPr>
              <w:t>319</w:t>
            </w:r>
          </w:p>
        </w:tc>
        <w:tc>
          <w:tcPr>
            <w:tcW w:type="dxa" w:w="2769"/>
          </w:tcPr>
          <w:p/>
        </w:tc>
        <w:tc>
          <w:tcPr>
            <w:tcW w:type="dxa" w:w="2769"/>
          </w:tcPr>
          <w:p>
            <w:pPr>
              <w:pStyle w:val="null3"/>
            </w:pPr>
            <w:r>
              <w:rPr>
                <w:rFonts w:ascii="仿宋_GB2312" w:hAnsi="仿宋_GB2312" w:cs="仿宋_GB2312" w:eastAsia="仿宋_GB2312"/>
              </w:rPr>
              <w:t>具有独立非外拓展的电脑 USB 接口：至少具备 3个USB 接口。</w:t>
            </w:r>
          </w:p>
        </w:tc>
      </w:tr>
      <w:tr>
        <w:tc>
          <w:tcPr>
            <w:tcW w:type="dxa" w:w="2769"/>
          </w:tcPr>
          <w:p>
            <w:pPr>
              <w:pStyle w:val="null3"/>
            </w:pPr>
            <w:r>
              <w:rPr>
                <w:rFonts w:ascii="仿宋_GB2312" w:hAnsi="仿宋_GB2312" w:cs="仿宋_GB2312" w:eastAsia="仿宋_GB2312"/>
              </w:rPr>
              <w:t>320</w:t>
            </w:r>
          </w:p>
        </w:tc>
        <w:tc>
          <w:tcPr>
            <w:tcW w:type="dxa" w:w="2769"/>
          </w:tcPr>
          <w:p/>
        </w:tc>
        <w:tc>
          <w:tcPr>
            <w:tcW w:type="dxa" w:w="2769"/>
          </w:tcPr>
          <w:p>
            <w:pPr>
              <w:pStyle w:val="null3"/>
            </w:pPr>
            <w:r>
              <w:rPr>
                <w:rFonts w:ascii="仿宋_GB2312" w:hAnsi="仿宋_GB2312" w:cs="仿宋_GB2312" w:eastAsia="仿宋_GB2312"/>
              </w:rPr>
              <w:t>移动支架 1套</w:t>
            </w:r>
          </w:p>
        </w:tc>
      </w:tr>
      <w:tr>
        <w:tc>
          <w:tcPr>
            <w:tcW w:type="dxa" w:w="2769"/>
          </w:tcPr>
          <w:p>
            <w:pPr>
              <w:pStyle w:val="null3"/>
            </w:pPr>
            <w:r>
              <w:rPr>
                <w:rFonts w:ascii="仿宋_GB2312" w:hAnsi="仿宋_GB2312" w:cs="仿宋_GB2312" w:eastAsia="仿宋_GB2312"/>
              </w:rPr>
              <w:t>321</w:t>
            </w:r>
          </w:p>
        </w:tc>
        <w:tc>
          <w:tcPr>
            <w:tcW w:type="dxa" w:w="2769"/>
          </w:tcPr>
          <w:p/>
        </w:tc>
        <w:tc>
          <w:tcPr>
            <w:tcW w:type="dxa" w:w="2769"/>
          </w:tcPr>
          <w:p>
            <w:pPr>
              <w:pStyle w:val="null3"/>
            </w:pPr>
            <w:r>
              <w:rPr>
                <w:rFonts w:ascii="仿宋_GB2312" w:hAnsi="仿宋_GB2312" w:cs="仿宋_GB2312" w:eastAsia="仿宋_GB2312"/>
              </w:rPr>
              <w:t>定制</w:t>
            </w:r>
          </w:p>
        </w:tc>
      </w:tr>
      <w:tr>
        <w:tc>
          <w:tcPr>
            <w:tcW w:type="dxa" w:w="2769"/>
          </w:tcPr>
          <w:p>
            <w:pPr>
              <w:pStyle w:val="null3"/>
            </w:pPr>
            <w:r>
              <w:rPr>
                <w:rFonts w:ascii="仿宋_GB2312" w:hAnsi="仿宋_GB2312" w:cs="仿宋_GB2312" w:eastAsia="仿宋_GB2312"/>
              </w:rPr>
              <w:t>322</w:t>
            </w:r>
          </w:p>
        </w:tc>
        <w:tc>
          <w:tcPr>
            <w:tcW w:type="dxa" w:w="2769"/>
          </w:tcPr>
          <w:p/>
        </w:tc>
        <w:tc>
          <w:tcPr>
            <w:tcW w:type="dxa" w:w="2769"/>
          </w:tcPr>
          <w:p>
            <w:pPr>
              <w:pStyle w:val="null3"/>
            </w:pPr>
            <w:r>
              <w:rPr>
                <w:rFonts w:ascii="仿宋_GB2312" w:hAnsi="仿宋_GB2312" w:cs="仿宋_GB2312" w:eastAsia="仿宋_GB2312"/>
              </w:rPr>
              <w:t>高新16幼闸机通道采购项目</w:t>
            </w:r>
          </w:p>
        </w:tc>
      </w:tr>
      <w:tr>
        <w:tc>
          <w:tcPr>
            <w:tcW w:type="dxa" w:w="2769"/>
          </w:tcPr>
          <w:p>
            <w:pPr>
              <w:pStyle w:val="null3"/>
            </w:pPr>
            <w:r>
              <w:rPr>
                <w:rFonts w:ascii="仿宋_GB2312" w:hAnsi="仿宋_GB2312" w:cs="仿宋_GB2312" w:eastAsia="仿宋_GB2312"/>
              </w:rPr>
              <w:t>323</w:t>
            </w:r>
          </w:p>
        </w:tc>
        <w:tc>
          <w:tcPr>
            <w:tcW w:type="dxa" w:w="2769"/>
          </w:tcPr>
          <w:p/>
        </w:tc>
        <w:tc>
          <w:tcPr>
            <w:tcW w:type="dxa" w:w="2769"/>
          </w:tcPr>
          <w:p>
            <w:pPr>
              <w:pStyle w:val="null3"/>
            </w:pPr>
            <w:r>
              <w:rPr>
                <w:rFonts w:ascii="仿宋_GB2312" w:hAnsi="仿宋_GB2312" w:cs="仿宋_GB2312" w:eastAsia="仿宋_GB2312"/>
              </w:rPr>
              <w:t>单机芯摆闸 2台</w:t>
            </w:r>
          </w:p>
        </w:tc>
      </w:tr>
      <w:tr>
        <w:tc>
          <w:tcPr>
            <w:tcW w:type="dxa" w:w="2769"/>
          </w:tcPr>
          <w:p>
            <w:pPr>
              <w:pStyle w:val="null3"/>
            </w:pPr>
            <w:r>
              <w:rPr>
                <w:rFonts w:ascii="仿宋_GB2312" w:hAnsi="仿宋_GB2312" w:cs="仿宋_GB2312" w:eastAsia="仿宋_GB2312"/>
              </w:rPr>
              <w:t>324</w:t>
            </w:r>
          </w:p>
        </w:tc>
        <w:tc>
          <w:tcPr>
            <w:tcW w:type="dxa" w:w="2769"/>
          </w:tcPr>
          <w:p/>
        </w:tc>
        <w:tc>
          <w:tcPr>
            <w:tcW w:type="dxa" w:w="2769"/>
          </w:tcPr>
          <w:p>
            <w:pPr>
              <w:pStyle w:val="null3"/>
            </w:pPr>
            <w:r>
              <w:rPr>
                <w:rFonts w:ascii="仿宋_GB2312" w:hAnsi="仿宋_GB2312" w:cs="仿宋_GB2312" w:eastAsia="仿宋_GB2312"/>
              </w:rPr>
              <w:t>1.具有故障自检和报警提示功能；</w:t>
            </w:r>
          </w:p>
        </w:tc>
      </w:tr>
      <w:tr>
        <w:tc>
          <w:tcPr>
            <w:tcW w:type="dxa" w:w="2769"/>
          </w:tcPr>
          <w:p>
            <w:pPr>
              <w:pStyle w:val="null3"/>
            </w:pPr>
            <w:r>
              <w:rPr>
                <w:rFonts w:ascii="仿宋_GB2312" w:hAnsi="仿宋_GB2312" w:cs="仿宋_GB2312" w:eastAsia="仿宋_GB2312"/>
              </w:rPr>
              <w:t>325</w:t>
            </w:r>
          </w:p>
        </w:tc>
        <w:tc>
          <w:tcPr>
            <w:tcW w:type="dxa" w:w="2769"/>
          </w:tcPr>
          <w:p/>
        </w:tc>
        <w:tc>
          <w:tcPr>
            <w:tcW w:type="dxa" w:w="2769"/>
          </w:tcPr>
          <w:p>
            <w:pPr>
              <w:pStyle w:val="null3"/>
            </w:pPr>
            <w:r>
              <w:rPr>
                <w:rFonts w:ascii="仿宋_GB2312" w:hAnsi="仿宋_GB2312" w:cs="仿宋_GB2312" w:eastAsia="仿宋_GB2312"/>
              </w:rPr>
              <w:t>2.通过主控板上的内置小按盘，可编程设备的运行状态；</w:t>
            </w:r>
          </w:p>
        </w:tc>
      </w:tr>
      <w:tr>
        <w:tc>
          <w:tcPr>
            <w:tcW w:type="dxa" w:w="2769"/>
          </w:tcPr>
          <w:p>
            <w:pPr>
              <w:pStyle w:val="null3"/>
            </w:pPr>
            <w:r>
              <w:rPr>
                <w:rFonts w:ascii="仿宋_GB2312" w:hAnsi="仿宋_GB2312" w:cs="仿宋_GB2312" w:eastAsia="仿宋_GB2312"/>
              </w:rPr>
              <w:t>326</w:t>
            </w:r>
          </w:p>
        </w:tc>
        <w:tc>
          <w:tcPr>
            <w:tcW w:type="dxa" w:w="2769"/>
          </w:tcPr>
          <w:p/>
        </w:tc>
        <w:tc>
          <w:tcPr>
            <w:tcW w:type="dxa" w:w="2769"/>
          </w:tcPr>
          <w:p>
            <w:pPr>
              <w:pStyle w:val="null3"/>
            </w:pPr>
            <w:r>
              <w:rPr>
                <w:rFonts w:ascii="仿宋_GB2312" w:hAnsi="仿宋_GB2312" w:cs="仿宋_GB2312" w:eastAsia="仿宋_GB2312"/>
              </w:rPr>
              <w:t>3.机械结构防夹、防碰伤功能，在摆臂复位的过程中遇阻时，在规定的时间内电机自动停止工作，默认延时后再次复位（直到复位为止），且力度很小(≤2Kg)；防冲功能，在没有接收到开闸信号时，摆臂自动锁死；摆臂同步可调（针对双摆情况）；</w:t>
            </w:r>
          </w:p>
        </w:tc>
      </w:tr>
      <w:tr>
        <w:tc>
          <w:tcPr>
            <w:tcW w:type="dxa" w:w="2769"/>
          </w:tcPr>
          <w:p>
            <w:pPr>
              <w:pStyle w:val="null3"/>
            </w:pPr>
            <w:r>
              <w:rPr>
                <w:rFonts w:ascii="仿宋_GB2312" w:hAnsi="仿宋_GB2312" w:cs="仿宋_GB2312" w:eastAsia="仿宋_GB2312"/>
              </w:rPr>
              <w:t>327</w:t>
            </w:r>
          </w:p>
        </w:tc>
        <w:tc>
          <w:tcPr>
            <w:tcW w:type="dxa" w:w="2769"/>
          </w:tcPr>
          <w:p/>
        </w:tc>
        <w:tc>
          <w:tcPr>
            <w:tcW w:type="dxa" w:w="2769"/>
          </w:tcPr>
          <w:p>
            <w:pPr>
              <w:pStyle w:val="null3"/>
            </w:pPr>
            <w:r>
              <w:rPr>
                <w:rFonts w:ascii="仿宋_GB2312" w:hAnsi="仿宋_GB2312" w:cs="仿宋_GB2312" w:eastAsia="仿宋_GB2312"/>
              </w:rPr>
              <w:t>4.具有自动复位功能，开闸后，在规定的时间内未通行时，系统将自动取消用户的此次通行的权限；可调节常开或常闭，以满足不同场地的要求；</w:t>
            </w:r>
          </w:p>
        </w:tc>
      </w:tr>
      <w:tr>
        <w:tc>
          <w:tcPr>
            <w:tcW w:type="dxa" w:w="2769"/>
          </w:tcPr>
          <w:p>
            <w:pPr>
              <w:pStyle w:val="null3"/>
            </w:pPr>
            <w:r>
              <w:rPr>
                <w:rFonts w:ascii="仿宋_GB2312" w:hAnsi="仿宋_GB2312" w:cs="仿宋_GB2312" w:eastAsia="仿宋_GB2312"/>
              </w:rPr>
              <w:t>328</w:t>
            </w:r>
          </w:p>
        </w:tc>
        <w:tc>
          <w:tcPr>
            <w:tcW w:type="dxa" w:w="2769"/>
          </w:tcPr>
          <w:p/>
        </w:tc>
        <w:tc>
          <w:tcPr>
            <w:tcW w:type="dxa" w:w="2769"/>
          </w:tcPr>
          <w:p>
            <w:pPr>
              <w:pStyle w:val="null3"/>
            </w:pPr>
            <w:r>
              <w:rPr>
                <w:rFonts w:ascii="仿宋_GB2312" w:hAnsi="仿宋_GB2312" w:cs="仿宋_GB2312" w:eastAsia="仿宋_GB2312"/>
              </w:rPr>
              <w:t>5.延时自动复位，标准为开启后5秒自动复位；断电摆臂自动摆开、上电自动闭合，符合消防要求。</w:t>
            </w:r>
          </w:p>
        </w:tc>
      </w:tr>
      <w:tr>
        <w:tc>
          <w:tcPr>
            <w:tcW w:type="dxa" w:w="2769"/>
          </w:tcPr>
          <w:p>
            <w:pPr>
              <w:pStyle w:val="null3"/>
            </w:pPr>
            <w:r>
              <w:rPr>
                <w:rFonts w:ascii="仿宋_GB2312" w:hAnsi="仿宋_GB2312" w:cs="仿宋_GB2312" w:eastAsia="仿宋_GB2312"/>
              </w:rPr>
              <w:t>329</w:t>
            </w:r>
          </w:p>
        </w:tc>
        <w:tc>
          <w:tcPr>
            <w:tcW w:type="dxa" w:w="2769"/>
          </w:tcPr>
          <w:p/>
        </w:tc>
        <w:tc>
          <w:tcPr>
            <w:tcW w:type="dxa" w:w="2769"/>
          </w:tcPr>
          <w:p>
            <w:pPr>
              <w:pStyle w:val="null3"/>
            </w:pPr>
            <w:r>
              <w:rPr>
                <w:rFonts w:ascii="仿宋_GB2312" w:hAnsi="仿宋_GB2312" w:cs="仿宋_GB2312" w:eastAsia="仿宋_GB2312"/>
              </w:rPr>
              <w:t>6.可与多种控制设备相挂接，接收继电器开关信号工作；单向、双向摆功能，可单向或双向控制人员进出；可直接通过管理计算机实现远程控制与管理；</w:t>
            </w:r>
          </w:p>
        </w:tc>
      </w:tr>
      <w:tr>
        <w:tc>
          <w:tcPr>
            <w:tcW w:type="dxa" w:w="2769"/>
          </w:tcPr>
          <w:p>
            <w:pPr>
              <w:pStyle w:val="null3"/>
            </w:pPr>
            <w:r>
              <w:rPr>
                <w:rFonts w:ascii="仿宋_GB2312" w:hAnsi="仿宋_GB2312" w:cs="仿宋_GB2312" w:eastAsia="仿宋_GB2312"/>
              </w:rPr>
              <w:t>330</w:t>
            </w:r>
          </w:p>
        </w:tc>
        <w:tc>
          <w:tcPr>
            <w:tcW w:type="dxa" w:w="2769"/>
          </w:tcPr>
          <w:p/>
        </w:tc>
        <w:tc>
          <w:tcPr>
            <w:tcW w:type="dxa" w:w="2769"/>
          </w:tcPr>
          <w:p>
            <w:pPr>
              <w:pStyle w:val="null3"/>
            </w:pPr>
            <w:r>
              <w:rPr>
                <w:rFonts w:ascii="仿宋_GB2312" w:hAnsi="仿宋_GB2312" w:cs="仿宋_GB2312" w:eastAsia="仿宋_GB2312"/>
              </w:rPr>
              <w:t>7.声（光）报警功能，含非法闯入报警、(反向闯入关闸)；等；</w:t>
            </w:r>
          </w:p>
        </w:tc>
      </w:tr>
      <w:tr>
        <w:tc>
          <w:tcPr>
            <w:tcW w:type="dxa" w:w="2769"/>
          </w:tcPr>
          <w:p>
            <w:pPr>
              <w:pStyle w:val="null3"/>
            </w:pPr>
            <w:r>
              <w:rPr>
                <w:rFonts w:ascii="仿宋_GB2312" w:hAnsi="仿宋_GB2312" w:cs="仿宋_GB2312" w:eastAsia="仿宋_GB2312"/>
              </w:rPr>
              <w:t>331</w:t>
            </w:r>
          </w:p>
        </w:tc>
        <w:tc>
          <w:tcPr>
            <w:tcW w:type="dxa" w:w="2769"/>
          </w:tcPr>
          <w:p/>
        </w:tc>
        <w:tc>
          <w:tcPr>
            <w:tcW w:type="dxa" w:w="2769"/>
          </w:tcPr>
          <w:p>
            <w:pPr>
              <w:pStyle w:val="null3"/>
            </w:pPr>
            <w:r>
              <w:rPr>
                <w:rFonts w:ascii="仿宋_GB2312" w:hAnsi="仿宋_GB2312" w:cs="仿宋_GB2312" w:eastAsia="仿宋_GB2312"/>
              </w:rPr>
              <w:t>8.其他功能：支持计数功能；支持防夹功能；精准的逻辑判断、红外复位功能(4或6对红外)；支持语音输出，人性化提示正确通行；</w:t>
            </w:r>
          </w:p>
        </w:tc>
      </w:tr>
      <w:tr>
        <w:tc>
          <w:tcPr>
            <w:tcW w:type="dxa" w:w="2769"/>
          </w:tcPr>
          <w:p>
            <w:pPr>
              <w:pStyle w:val="null3"/>
            </w:pPr>
            <w:r>
              <w:rPr>
                <w:rFonts w:ascii="仿宋_GB2312" w:hAnsi="仿宋_GB2312" w:cs="仿宋_GB2312" w:eastAsia="仿宋_GB2312"/>
              </w:rPr>
              <w:t>332</w:t>
            </w:r>
          </w:p>
        </w:tc>
        <w:tc>
          <w:tcPr>
            <w:tcW w:type="dxa" w:w="2769"/>
          </w:tcPr>
          <w:p/>
        </w:tc>
        <w:tc>
          <w:tcPr>
            <w:tcW w:type="dxa" w:w="2769"/>
          </w:tcPr>
          <w:p>
            <w:pPr>
              <w:pStyle w:val="null3"/>
            </w:pPr>
            <w:r>
              <w:rPr>
                <w:rFonts w:ascii="仿宋_GB2312" w:hAnsi="仿宋_GB2312" w:cs="仿宋_GB2312" w:eastAsia="仿宋_GB2312"/>
              </w:rPr>
              <w:t>9.其他参数：机箱材料： 国产标准(304号)不锈钢机箱摆臂传动角度：180度，摆动方向： 单向或双向 ，工作电压： AC220 ±10% V/50 ±10% HZ驱动电机： 直流有刷电机（24V），输入接口： 干接点信号或12V电平信号或脉宽100ms的12V脉冲信号，驱动电流10mA通信接口： TCP/IP通讯，通行速度： 40人/分钟（常开），25-30人/分钟（常闭）闸门开、关时间： 1-2秒，上电后进入通行状态所需时间： 3秒，出现故障后的自动复位时间：10秒。工作环境：室内、室外（阴棚），温度：-15℃—60℃ 相对湿度：90%，不凝露</w:t>
            </w:r>
          </w:p>
        </w:tc>
      </w:tr>
      <w:tr>
        <w:tc>
          <w:tcPr>
            <w:tcW w:type="dxa" w:w="2769"/>
          </w:tcPr>
          <w:p>
            <w:pPr>
              <w:pStyle w:val="null3"/>
            </w:pPr>
            <w:r>
              <w:rPr>
                <w:rFonts w:ascii="仿宋_GB2312" w:hAnsi="仿宋_GB2312" w:cs="仿宋_GB2312" w:eastAsia="仿宋_GB2312"/>
              </w:rPr>
              <w:t>333</w:t>
            </w:r>
          </w:p>
        </w:tc>
        <w:tc>
          <w:tcPr>
            <w:tcW w:type="dxa" w:w="2769"/>
          </w:tcPr>
          <w:p/>
        </w:tc>
        <w:tc>
          <w:tcPr>
            <w:tcW w:type="dxa" w:w="2769"/>
          </w:tcPr>
          <w:p>
            <w:pPr>
              <w:pStyle w:val="null3"/>
            </w:pPr>
            <w:r>
              <w:rPr>
                <w:rFonts w:ascii="仿宋_GB2312" w:hAnsi="仿宋_GB2312" w:cs="仿宋_GB2312" w:eastAsia="仿宋_GB2312"/>
              </w:rPr>
              <w:t>双机芯摆闸 1台</w:t>
            </w:r>
          </w:p>
        </w:tc>
      </w:tr>
      <w:tr>
        <w:tc>
          <w:tcPr>
            <w:tcW w:type="dxa" w:w="2769"/>
          </w:tcPr>
          <w:p>
            <w:pPr>
              <w:pStyle w:val="null3"/>
            </w:pPr>
            <w:r>
              <w:rPr>
                <w:rFonts w:ascii="仿宋_GB2312" w:hAnsi="仿宋_GB2312" w:cs="仿宋_GB2312" w:eastAsia="仿宋_GB2312"/>
              </w:rPr>
              <w:t>334</w:t>
            </w:r>
          </w:p>
        </w:tc>
        <w:tc>
          <w:tcPr>
            <w:tcW w:type="dxa" w:w="2769"/>
          </w:tcPr>
          <w:p/>
        </w:tc>
        <w:tc>
          <w:tcPr>
            <w:tcW w:type="dxa" w:w="2769"/>
          </w:tcPr>
          <w:p>
            <w:pPr>
              <w:pStyle w:val="null3"/>
            </w:pPr>
            <w:r>
              <w:rPr>
                <w:rFonts w:ascii="仿宋_GB2312" w:hAnsi="仿宋_GB2312" w:cs="仿宋_GB2312" w:eastAsia="仿宋_GB2312"/>
              </w:rPr>
              <w:t>1.具有故障自检和报警提示功能；</w:t>
            </w:r>
          </w:p>
        </w:tc>
      </w:tr>
      <w:tr>
        <w:tc>
          <w:tcPr>
            <w:tcW w:type="dxa" w:w="2769"/>
          </w:tcPr>
          <w:p>
            <w:pPr>
              <w:pStyle w:val="null3"/>
            </w:pPr>
            <w:r>
              <w:rPr>
                <w:rFonts w:ascii="仿宋_GB2312" w:hAnsi="仿宋_GB2312" w:cs="仿宋_GB2312" w:eastAsia="仿宋_GB2312"/>
              </w:rPr>
              <w:t>335</w:t>
            </w:r>
          </w:p>
        </w:tc>
        <w:tc>
          <w:tcPr>
            <w:tcW w:type="dxa" w:w="2769"/>
          </w:tcPr>
          <w:p/>
        </w:tc>
        <w:tc>
          <w:tcPr>
            <w:tcW w:type="dxa" w:w="2769"/>
          </w:tcPr>
          <w:p>
            <w:pPr>
              <w:pStyle w:val="null3"/>
            </w:pPr>
            <w:r>
              <w:rPr>
                <w:rFonts w:ascii="仿宋_GB2312" w:hAnsi="仿宋_GB2312" w:cs="仿宋_GB2312" w:eastAsia="仿宋_GB2312"/>
              </w:rPr>
              <w:t>2.通过主控板上的内置小按盘，可编程设备的运行状态；</w:t>
            </w:r>
          </w:p>
        </w:tc>
      </w:tr>
      <w:tr>
        <w:tc>
          <w:tcPr>
            <w:tcW w:type="dxa" w:w="2769"/>
          </w:tcPr>
          <w:p>
            <w:pPr>
              <w:pStyle w:val="null3"/>
            </w:pPr>
            <w:r>
              <w:rPr>
                <w:rFonts w:ascii="仿宋_GB2312" w:hAnsi="仿宋_GB2312" w:cs="仿宋_GB2312" w:eastAsia="仿宋_GB2312"/>
              </w:rPr>
              <w:t>336</w:t>
            </w:r>
          </w:p>
        </w:tc>
        <w:tc>
          <w:tcPr>
            <w:tcW w:type="dxa" w:w="2769"/>
          </w:tcPr>
          <w:p/>
        </w:tc>
        <w:tc>
          <w:tcPr>
            <w:tcW w:type="dxa" w:w="2769"/>
          </w:tcPr>
          <w:p>
            <w:pPr>
              <w:pStyle w:val="null3"/>
            </w:pPr>
            <w:r>
              <w:rPr>
                <w:rFonts w:ascii="仿宋_GB2312" w:hAnsi="仿宋_GB2312" w:cs="仿宋_GB2312" w:eastAsia="仿宋_GB2312"/>
              </w:rPr>
              <w:t>3.机械结构防夹、防碰伤功能，在摆臂复位的过程中遇阻时，在规定的时间内电机自动停止工作，默认延时后再次复位（直到复位为止），且力度很小(≤2Kg)；防冲功能，在没有接收到开闸信号时，摆臂自动锁死；摆臂同步可调（针对双摆情况）；</w:t>
            </w:r>
          </w:p>
        </w:tc>
      </w:tr>
      <w:tr>
        <w:tc>
          <w:tcPr>
            <w:tcW w:type="dxa" w:w="2769"/>
          </w:tcPr>
          <w:p>
            <w:pPr>
              <w:pStyle w:val="null3"/>
            </w:pPr>
            <w:r>
              <w:rPr>
                <w:rFonts w:ascii="仿宋_GB2312" w:hAnsi="仿宋_GB2312" w:cs="仿宋_GB2312" w:eastAsia="仿宋_GB2312"/>
              </w:rPr>
              <w:t>337</w:t>
            </w:r>
          </w:p>
        </w:tc>
        <w:tc>
          <w:tcPr>
            <w:tcW w:type="dxa" w:w="2769"/>
          </w:tcPr>
          <w:p/>
        </w:tc>
        <w:tc>
          <w:tcPr>
            <w:tcW w:type="dxa" w:w="2769"/>
          </w:tcPr>
          <w:p>
            <w:pPr>
              <w:pStyle w:val="null3"/>
            </w:pPr>
            <w:r>
              <w:rPr>
                <w:rFonts w:ascii="仿宋_GB2312" w:hAnsi="仿宋_GB2312" w:cs="仿宋_GB2312" w:eastAsia="仿宋_GB2312"/>
              </w:rPr>
              <w:t>4.具有自动复位功能，开闸后，在规定的时间内未通行时，系统将自动取消用户的此次通行的权限；可调节常开或常闭，以满足不同场地的要求；</w:t>
            </w:r>
          </w:p>
        </w:tc>
      </w:tr>
      <w:tr>
        <w:tc>
          <w:tcPr>
            <w:tcW w:type="dxa" w:w="2769"/>
          </w:tcPr>
          <w:p>
            <w:pPr>
              <w:pStyle w:val="null3"/>
            </w:pPr>
            <w:r>
              <w:rPr>
                <w:rFonts w:ascii="仿宋_GB2312" w:hAnsi="仿宋_GB2312" w:cs="仿宋_GB2312" w:eastAsia="仿宋_GB2312"/>
              </w:rPr>
              <w:t>338</w:t>
            </w:r>
          </w:p>
        </w:tc>
        <w:tc>
          <w:tcPr>
            <w:tcW w:type="dxa" w:w="2769"/>
          </w:tcPr>
          <w:p/>
        </w:tc>
        <w:tc>
          <w:tcPr>
            <w:tcW w:type="dxa" w:w="2769"/>
          </w:tcPr>
          <w:p>
            <w:pPr>
              <w:pStyle w:val="null3"/>
            </w:pPr>
            <w:r>
              <w:rPr>
                <w:rFonts w:ascii="仿宋_GB2312" w:hAnsi="仿宋_GB2312" w:cs="仿宋_GB2312" w:eastAsia="仿宋_GB2312"/>
              </w:rPr>
              <w:t>5.延时自动复位，标准为开启后5秒自动复位；断电摆臂自动摆开、上电自动闭合，符合消防要求。</w:t>
            </w:r>
          </w:p>
        </w:tc>
      </w:tr>
      <w:tr>
        <w:tc>
          <w:tcPr>
            <w:tcW w:type="dxa" w:w="2769"/>
          </w:tcPr>
          <w:p>
            <w:pPr>
              <w:pStyle w:val="null3"/>
            </w:pPr>
            <w:r>
              <w:rPr>
                <w:rFonts w:ascii="仿宋_GB2312" w:hAnsi="仿宋_GB2312" w:cs="仿宋_GB2312" w:eastAsia="仿宋_GB2312"/>
              </w:rPr>
              <w:t>339</w:t>
            </w:r>
          </w:p>
        </w:tc>
        <w:tc>
          <w:tcPr>
            <w:tcW w:type="dxa" w:w="2769"/>
          </w:tcPr>
          <w:p/>
        </w:tc>
        <w:tc>
          <w:tcPr>
            <w:tcW w:type="dxa" w:w="2769"/>
          </w:tcPr>
          <w:p>
            <w:pPr>
              <w:pStyle w:val="null3"/>
            </w:pPr>
            <w:r>
              <w:rPr>
                <w:rFonts w:ascii="仿宋_GB2312" w:hAnsi="仿宋_GB2312" w:cs="仿宋_GB2312" w:eastAsia="仿宋_GB2312"/>
              </w:rPr>
              <w:t>6.可与多种控制设备相挂接，接收继电器开关信号工作；单向、双向摆功能，可单向或双向控制人员进出；可直接通过管理计算机实现远程控制与管理；</w:t>
            </w:r>
          </w:p>
        </w:tc>
      </w:tr>
      <w:tr>
        <w:tc>
          <w:tcPr>
            <w:tcW w:type="dxa" w:w="2769"/>
          </w:tcPr>
          <w:p>
            <w:pPr>
              <w:pStyle w:val="null3"/>
            </w:pPr>
            <w:r>
              <w:rPr>
                <w:rFonts w:ascii="仿宋_GB2312" w:hAnsi="仿宋_GB2312" w:cs="仿宋_GB2312" w:eastAsia="仿宋_GB2312"/>
              </w:rPr>
              <w:t>340</w:t>
            </w:r>
          </w:p>
        </w:tc>
        <w:tc>
          <w:tcPr>
            <w:tcW w:type="dxa" w:w="2769"/>
          </w:tcPr>
          <w:p/>
        </w:tc>
        <w:tc>
          <w:tcPr>
            <w:tcW w:type="dxa" w:w="2769"/>
          </w:tcPr>
          <w:p>
            <w:pPr>
              <w:pStyle w:val="null3"/>
            </w:pPr>
            <w:r>
              <w:rPr>
                <w:rFonts w:ascii="仿宋_GB2312" w:hAnsi="仿宋_GB2312" w:cs="仿宋_GB2312" w:eastAsia="仿宋_GB2312"/>
              </w:rPr>
              <w:t>7.声（光）报警功能，含非法闯入报警、(反向闯入关闸)；等；</w:t>
            </w:r>
          </w:p>
        </w:tc>
      </w:tr>
      <w:tr>
        <w:tc>
          <w:tcPr>
            <w:tcW w:type="dxa" w:w="2769"/>
          </w:tcPr>
          <w:p>
            <w:pPr>
              <w:pStyle w:val="null3"/>
            </w:pPr>
            <w:r>
              <w:rPr>
                <w:rFonts w:ascii="仿宋_GB2312" w:hAnsi="仿宋_GB2312" w:cs="仿宋_GB2312" w:eastAsia="仿宋_GB2312"/>
              </w:rPr>
              <w:t>341</w:t>
            </w:r>
          </w:p>
        </w:tc>
        <w:tc>
          <w:tcPr>
            <w:tcW w:type="dxa" w:w="2769"/>
          </w:tcPr>
          <w:p/>
        </w:tc>
        <w:tc>
          <w:tcPr>
            <w:tcW w:type="dxa" w:w="2769"/>
          </w:tcPr>
          <w:p>
            <w:pPr>
              <w:pStyle w:val="null3"/>
            </w:pPr>
            <w:r>
              <w:rPr>
                <w:rFonts w:ascii="仿宋_GB2312" w:hAnsi="仿宋_GB2312" w:cs="仿宋_GB2312" w:eastAsia="仿宋_GB2312"/>
              </w:rPr>
              <w:t>8.其他功能：支持计数功能；支持防夹功能；精准的逻辑判断、红外复位功能(4或6对红外)；支持语音输出，人性化提示正确通行；</w:t>
            </w:r>
          </w:p>
        </w:tc>
      </w:tr>
      <w:tr>
        <w:tc>
          <w:tcPr>
            <w:tcW w:type="dxa" w:w="2769"/>
          </w:tcPr>
          <w:p>
            <w:pPr>
              <w:pStyle w:val="null3"/>
            </w:pPr>
            <w:r>
              <w:rPr>
                <w:rFonts w:ascii="仿宋_GB2312" w:hAnsi="仿宋_GB2312" w:cs="仿宋_GB2312" w:eastAsia="仿宋_GB2312"/>
              </w:rPr>
              <w:t>342</w:t>
            </w:r>
          </w:p>
        </w:tc>
        <w:tc>
          <w:tcPr>
            <w:tcW w:type="dxa" w:w="2769"/>
          </w:tcPr>
          <w:p/>
        </w:tc>
        <w:tc>
          <w:tcPr>
            <w:tcW w:type="dxa" w:w="2769"/>
          </w:tcPr>
          <w:p>
            <w:pPr>
              <w:pStyle w:val="null3"/>
            </w:pPr>
            <w:r>
              <w:rPr>
                <w:rFonts w:ascii="仿宋_GB2312" w:hAnsi="仿宋_GB2312" w:cs="仿宋_GB2312" w:eastAsia="仿宋_GB2312"/>
              </w:rPr>
              <w:t>9.其他参数：机箱材料： 国产标准(304号)不锈钢机箱摆臂传动角度：180度，摆动方向： 单向或双向 ，工作电压： AC220 ±10% V/50 ±10% HZ驱动电机： 直流有刷电机（24V），输入接口： 干接点信号或12V电平信号或脉宽100ms的12V脉冲信号，驱动电流10mA通信接口： TCP/IP通讯，通行速度： 40人/分钟（常开），25-30人/分钟（常闭）闸门开、关时间： 1-2秒，上电后进入通行状态所需时间： 3秒，出现故障后的自动复位时间：10秒。工作环境：室内、室外（阴棚），温度：-15℃—60℃ 相对湿度：90%，不凝露</w:t>
            </w:r>
          </w:p>
        </w:tc>
      </w:tr>
      <w:tr>
        <w:tc>
          <w:tcPr>
            <w:tcW w:type="dxa" w:w="2769"/>
          </w:tcPr>
          <w:p>
            <w:pPr>
              <w:pStyle w:val="null3"/>
            </w:pPr>
            <w:r>
              <w:rPr>
                <w:rFonts w:ascii="仿宋_GB2312" w:hAnsi="仿宋_GB2312" w:cs="仿宋_GB2312" w:eastAsia="仿宋_GB2312"/>
              </w:rPr>
              <w:t>343</w:t>
            </w:r>
          </w:p>
        </w:tc>
        <w:tc>
          <w:tcPr>
            <w:tcW w:type="dxa" w:w="2769"/>
          </w:tcPr>
          <w:p/>
        </w:tc>
        <w:tc>
          <w:tcPr>
            <w:tcW w:type="dxa" w:w="2769"/>
          </w:tcPr>
          <w:p>
            <w:pPr>
              <w:pStyle w:val="null3"/>
            </w:pPr>
            <w:r>
              <w:rPr>
                <w:rFonts w:ascii="仿宋_GB2312" w:hAnsi="仿宋_GB2312" w:cs="仿宋_GB2312" w:eastAsia="仿宋_GB2312"/>
              </w:rPr>
              <w:t>读卡器 4台</w:t>
            </w:r>
          </w:p>
        </w:tc>
      </w:tr>
      <w:tr>
        <w:tc>
          <w:tcPr>
            <w:tcW w:type="dxa" w:w="2769"/>
          </w:tcPr>
          <w:p>
            <w:pPr>
              <w:pStyle w:val="null3"/>
            </w:pPr>
            <w:r>
              <w:rPr>
                <w:rFonts w:ascii="仿宋_GB2312" w:hAnsi="仿宋_GB2312" w:cs="仿宋_GB2312" w:eastAsia="仿宋_GB2312"/>
              </w:rPr>
              <w:t>344</w:t>
            </w:r>
          </w:p>
        </w:tc>
        <w:tc>
          <w:tcPr>
            <w:tcW w:type="dxa" w:w="2769"/>
          </w:tcPr>
          <w:p/>
        </w:tc>
        <w:tc>
          <w:tcPr>
            <w:tcW w:type="dxa" w:w="2769"/>
          </w:tcPr>
          <w:p>
            <w:pPr>
              <w:pStyle w:val="null3"/>
            </w:pPr>
            <w:r>
              <w:rPr>
                <w:rFonts w:ascii="仿宋_GB2312" w:hAnsi="仿宋_GB2312" w:cs="仿宋_GB2312" w:eastAsia="仿宋_GB2312"/>
              </w:rPr>
              <w:t>RFID射频技术研制而成，外壳为ABS材料，防尘、防潮、全密封设计。卡与读卡器无需接触，无损耗，可穿透非金属物体，具有接收灵敏度高、工作电流小、单直流电源供电、性价比高等特点。通讯格式： Wiegand26/34，工作电压： DC 12V，工作电流： ≤ 100mA，待机电流： ≤ 80mA，工作频率： 13.56MHz，读卡响应时间： 20ms，支持卡片： M-1； S50； S70，加密方式： TAP_A，读卡距离： 5cm，外观尺寸： 86mm×86mm×20mm，数据传输距离： &lt; 80 米，工作指示： 蜂鸣器、指示灯（蓝色、绿色），设备保护： 电源反接保护，数据线耐压保护（最高 ±15v），工作温度： -20.C~60.C，湿度： 5%--90%，防护等级： 环氧树脂灌胶IP66（全密封设计，防水防潮防尘）</w:t>
            </w:r>
          </w:p>
        </w:tc>
      </w:tr>
      <w:tr>
        <w:tc>
          <w:tcPr>
            <w:tcW w:type="dxa" w:w="2769"/>
          </w:tcPr>
          <w:p>
            <w:pPr>
              <w:pStyle w:val="null3"/>
            </w:pPr>
            <w:r>
              <w:rPr>
                <w:rFonts w:ascii="仿宋_GB2312" w:hAnsi="仿宋_GB2312" w:cs="仿宋_GB2312" w:eastAsia="仿宋_GB2312"/>
              </w:rPr>
              <w:t>345</w:t>
            </w:r>
          </w:p>
        </w:tc>
        <w:tc>
          <w:tcPr>
            <w:tcW w:type="dxa" w:w="2769"/>
          </w:tcPr>
          <w:p/>
        </w:tc>
        <w:tc>
          <w:tcPr>
            <w:tcW w:type="dxa" w:w="2769"/>
          </w:tcPr>
          <w:p>
            <w:pPr>
              <w:pStyle w:val="null3"/>
            </w:pPr>
            <w:r>
              <w:rPr>
                <w:rFonts w:ascii="仿宋_GB2312" w:hAnsi="仿宋_GB2312" w:cs="仿宋_GB2312" w:eastAsia="仿宋_GB2312"/>
              </w:rPr>
              <w:t>专用电源 1台</w:t>
            </w:r>
          </w:p>
        </w:tc>
      </w:tr>
      <w:tr>
        <w:tc>
          <w:tcPr>
            <w:tcW w:type="dxa" w:w="2769"/>
          </w:tcPr>
          <w:p>
            <w:pPr>
              <w:pStyle w:val="null3"/>
            </w:pPr>
            <w:r>
              <w:rPr>
                <w:rFonts w:ascii="仿宋_GB2312" w:hAnsi="仿宋_GB2312" w:cs="仿宋_GB2312" w:eastAsia="仿宋_GB2312"/>
              </w:rPr>
              <w:t>346</w:t>
            </w:r>
          </w:p>
        </w:tc>
        <w:tc>
          <w:tcPr>
            <w:tcW w:type="dxa" w:w="2769"/>
          </w:tcPr>
          <w:p/>
        </w:tc>
        <w:tc>
          <w:tcPr>
            <w:tcW w:type="dxa" w:w="2769"/>
          </w:tcPr>
          <w:p>
            <w:pPr>
              <w:pStyle w:val="null3"/>
            </w:pPr>
            <w:r>
              <w:rPr>
                <w:rFonts w:ascii="仿宋_GB2312" w:hAnsi="仿宋_GB2312" w:cs="仿宋_GB2312" w:eastAsia="仿宋_GB2312"/>
              </w:rPr>
              <w:t>配套使用</w:t>
            </w:r>
          </w:p>
        </w:tc>
      </w:tr>
      <w:tr>
        <w:tc>
          <w:tcPr>
            <w:tcW w:type="dxa" w:w="2769"/>
          </w:tcPr>
          <w:p>
            <w:pPr>
              <w:pStyle w:val="null3"/>
            </w:pPr>
            <w:r>
              <w:rPr>
                <w:rFonts w:ascii="仿宋_GB2312" w:hAnsi="仿宋_GB2312" w:cs="仿宋_GB2312" w:eastAsia="仿宋_GB2312"/>
              </w:rPr>
              <w:t>347</w:t>
            </w:r>
          </w:p>
        </w:tc>
        <w:tc>
          <w:tcPr>
            <w:tcW w:type="dxa" w:w="2769"/>
          </w:tcPr>
          <w:p/>
        </w:tc>
        <w:tc>
          <w:tcPr>
            <w:tcW w:type="dxa" w:w="2769"/>
          </w:tcPr>
          <w:p>
            <w:pPr>
              <w:pStyle w:val="null3"/>
            </w:pPr>
            <w:r>
              <w:rPr>
                <w:rFonts w:ascii="仿宋_GB2312" w:hAnsi="仿宋_GB2312" w:cs="仿宋_GB2312" w:eastAsia="仿宋_GB2312"/>
              </w:rPr>
              <w:t>四门双向控制器 1台</w:t>
            </w:r>
          </w:p>
        </w:tc>
      </w:tr>
      <w:tr>
        <w:tc>
          <w:tcPr>
            <w:tcW w:type="dxa" w:w="2769"/>
          </w:tcPr>
          <w:p>
            <w:pPr>
              <w:pStyle w:val="null3"/>
            </w:pPr>
            <w:r>
              <w:rPr>
                <w:rFonts w:ascii="仿宋_GB2312" w:hAnsi="仿宋_GB2312" w:cs="仿宋_GB2312" w:eastAsia="仿宋_GB2312"/>
              </w:rPr>
              <w:t>348</w:t>
            </w:r>
          </w:p>
        </w:tc>
        <w:tc>
          <w:tcPr>
            <w:tcW w:type="dxa" w:w="2769"/>
          </w:tcPr>
          <w:p/>
        </w:tc>
        <w:tc>
          <w:tcPr>
            <w:tcW w:type="dxa" w:w="2769"/>
          </w:tcPr>
          <w:p>
            <w:pPr>
              <w:pStyle w:val="null3"/>
            </w:pPr>
            <w:r>
              <w:rPr>
                <w:rFonts w:ascii="仿宋_GB2312" w:hAnsi="仿宋_GB2312" w:cs="仿宋_GB2312" w:eastAsia="仿宋_GB2312"/>
              </w:rPr>
              <w:t>中央处理器： Texas Instrument ARM® Cortex-M3核32位以上的嵌入式处理器</w:t>
            </w:r>
          </w:p>
        </w:tc>
      </w:tr>
      <w:tr>
        <w:tc>
          <w:tcPr>
            <w:tcW w:type="dxa" w:w="2769"/>
          </w:tcPr>
          <w:p>
            <w:pPr>
              <w:pStyle w:val="null3"/>
            </w:pPr>
            <w:r>
              <w:rPr>
                <w:rFonts w:ascii="仿宋_GB2312" w:hAnsi="仿宋_GB2312" w:cs="仿宋_GB2312" w:eastAsia="仿宋_GB2312"/>
              </w:rPr>
              <w:t>349</w:t>
            </w:r>
          </w:p>
        </w:tc>
        <w:tc>
          <w:tcPr>
            <w:tcW w:type="dxa" w:w="2769"/>
          </w:tcPr>
          <w:p/>
        </w:tc>
        <w:tc>
          <w:tcPr>
            <w:tcW w:type="dxa" w:w="2769"/>
          </w:tcPr>
          <w:p>
            <w:pPr>
              <w:pStyle w:val="null3"/>
            </w:pPr>
            <w:r>
              <w:rPr>
                <w:rFonts w:ascii="仿宋_GB2312" w:hAnsi="仿宋_GB2312" w:cs="仿宋_GB2312" w:eastAsia="仿宋_GB2312"/>
              </w:rPr>
              <w:t>程序记忆： 256MB ROM</w:t>
            </w:r>
          </w:p>
        </w:tc>
      </w:tr>
      <w:tr>
        <w:tc>
          <w:tcPr>
            <w:tcW w:type="dxa" w:w="2769"/>
          </w:tcPr>
          <w:p>
            <w:pPr>
              <w:pStyle w:val="null3"/>
            </w:pPr>
            <w:r>
              <w:rPr>
                <w:rFonts w:ascii="仿宋_GB2312" w:hAnsi="仿宋_GB2312" w:cs="仿宋_GB2312" w:eastAsia="仿宋_GB2312"/>
              </w:rPr>
              <w:t>350</w:t>
            </w:r>
          </w:p>
        </w:tc>
        <w:tc>
          <w:tcPr>
            <w:tcW w:type="dxa" w:w="2769"/>
          </w:tcPr>
          <w:p/>
        </w:tc>
        <w:tc>
          <w:tcPr>
            <w:tcW w:type="dxa" w:w="2769"/>
          </w:tcPr>
          <w:p>
            <w:pPr>
              <w:pStyle w:val="null3"/>
            </w:pPr>
            <w:r>
              <w:rPr>
                <w:rFonts w:ascii="仿宋_GB2312" w:hAnsi="仿宋_GB2312" w:cs="仿宋_GB2312" w:eastAsia="仿宋_GB2312"/>
              </w:rPr>
              <w:t>数据记忆： 512KB RAM+64MB Flash</w:t>
            </w:r>
          </w:p>
        </w:tc>
      </w:tr>
      <w:tr>
        <w:tc>
          <w:tcPr>
            <w:tcW w:type="dxa" w:w="2769"/>
          </w:tcPr>
          <w:p>
            <w:pPr>
              <w:pStyle w:val="null3"/>
            </w:pPr>
            <w:r>
              <w:rPr>
                <w:rFonts w:ascii="仿宋_GB2312" w:hAnsi="仿宋_GB2312" w:cs="仿宋_GB2312" w:eastAsia="仿宋_GB2312"/>
              </w:rPr>
              <w:t>351</w:t>
            </w:r>
          </w:p>
        </w:tc>
        <w:tc>
          <w:tcPr>
            <w:tcW w:type="dxa" w:w="2769"/>
          </w:tcPr>
          <w:p/>
        </w:tc>
        <w:tc>
          <w:tcPr>
            <w:tcW w:type="dxa" w:w="2769"/>
          </w:tcPr>
          <w:p>
            <w:pPr>
              <w:pStyle w:val="null3"/>
            </w:pPr>
            <w:r>
              <w:rPr>
                <w:rFonts w:ascii="仿宋_GB2312" w:hAnsi="仿宋_GB2312" w:cs="仿宋_GB2312" w:eastAsia="仿宋_GB2312"/>
              </w:rPr>
              <w:t>数据保护： 数据掉电保存时间为20年</w:t>
            </w:r>
          </w:p>
        </w:tc>
      </w:tr>
      <w:tr>
        <w:tc>
          <w:tcPr>
            <w:tcW w:type="dxa" w:w="2769"/>
          </w:tcPr>
          <w:p>
            <w:pPr>
              <w:pStyle w:val="null3"/>
            </w:pPr>
            <w:r>
              <w:rPr>
                <w:rFonts w:ascii="仿宋_GB2312" w:hAnsi="仿宋_GB2312" w:cs="仿宋_GB2312" w:eastAsia="仿宋_GB2312"/>
              </w:rPr>
              <w:t>352</w:t>
            </w:r>
          </w:p>
        </w:tc>
        <w:tc>
          <w:tcPr>
            <w:tcW w:type="dxa" w:w="2769"/>
          </w:tcPr>
          <w:p/>
        </w:tc>
        <w:tc>
          <w:tcPr>
            <w:tcW w:type="dxa" w:w="2769"/>
          </w:tcPr>
          <w:p>
            <w:pPr>
              <w:pStyle w:val="null3"/>
            </w:pPr>
            <w:r>
              <w:rPr>
                <w:rFonts w:ascii="仿宋_GB2312" w:hAnsi="仿宋_GB2312" w:cs="仿宋_GB2312" w:eastAsia="仿宋_GB2312"/>
              </w:rPr>
              <w:t>支持三态检测： 门磁、开门按钮、辅助输入线被剪断时，控制器自检后通知后台软件报警）</w:t>
            </w:r>
          </w:p>
        </w:tc>
      </w:tr>
      <w:tr>
        <w:tc>
          <w:tcPr>
            <w:tcW w:type="dxa" w:w="2769"/>
          </w:tcPr>
          <w:p>
            <w:pPr>
              <w:pStyle w:val="null3"/>
            </w:pPr>
            <w:r>
              <w:rPr>
                <w:rFonts w:ascii="仿宋_GB2312" w:hAnsi="仿宋_GB2312" w:cs="仿宋_GB2312" w:eastAsia="仿宋_GB2312"/>
              </w:rPr>
              <w:t>353</w:t>
            </w:r>
          </w:p>
        </w:tc>
        <w:tc>
          <w:tcPr>
            <w:tcW w:type="dxa" w:w="2769"/>
          </w:tcPr>
          <w:p/>
        </w:tc>
        <w:tc>
          <w:tcPr>
            <w:tcW w:type="dxa" w:w="2769"/>
          </w:tcPr>
          <w:p>
            <w:pPr>
              <w:pStyle w:val="null3"/>
            </w:pPr>
            <w:r>
              <w:rPr>
                <w:rFonts w:ascii="仿宋_GB2312" w:hAnsi="仿宋_GB2312" w:cs="仿宋_GB2312" w:eastAsia="仿宋_GB2312"/>
              </w:rPr>
              <w:t>设备保护： 输入过流保护，正常时自动恢复 ，所有输入/输出均带电压动态保护，所有继电器输出带有瞬间过压保护</w:t>
            </w:r>
          </w:p>
        </w:tc>
      </w:tr>
      <w:tr>
        <w:tc>
          <w:tcPr>
            <w:tcW w:type="dxa" w:w="2769"/>
          </w:tcPr>
          <w:p>
            <w:pPr>
              <w:pStyle w:val="null3"/>
            </w:pPr>
            <w:r>
              <w:rPr>
                <w:rFonts w:ascii="仿宋_GB2312" w:hAnsi="仿宋_GB2312" w:cs="仿宋_GB2312" w:eastAsia="仿宋_GB2312"/>
              </w:rPr>
              <w:t>354</w:t>
            </w:r>
          </w:p>
        </w:tc>
        <w:tc>
          <w:tcPr>
            <w:tcW w:type="dxa" w:w="2769"/>
          </w:tcPr>
          <w:p/>
        </w:tc>
        <w:tc>
          <w:tcPr>
            <w:tcW w:type="dxa" w:w="2769"/>
          </w:tcPr>
          <w:p>
            <w:pPr>
              <w:pStyle w:val="null3"/>
            </w:pPr>
            <w:r>
              <w:rPr>
                <w:rFonts w:ascii="仿宋_GB2312" w:hAnsi="仿宋_GB2312" w:cs="仿宋_GB2312" w:eastAsia="仿宋_GB2312"/>
              </w:rPr>
              <w:t>卡片容量： 30,000张感应卡（可扩展到100,000张卡）</w:t>
            </w:r>
          </w:p>
        </w:tc>
      </w:tr>
      <w:tr>
        <w:tc>
          <w:tcPr>
            <w:tcW w:type="dxa" w:w="2769"/>
          </w:tcPr>
          <w:p>
            <w:pPr>
              <w:pStyle w:val="null3"/>
            </w:pPr>
            <w:r>
              <w:rPr>
                <w:rFonts w:ascii="仿宋_GB2312" w:hAnsi="仿宋_GB2312" w:cs="仿宋_GB2312" w:eastAsia="仿宋_GB2312"/>
              </w:rPr>
              <w:t>355</w:t>
            </w:r>
          </w:p>
        </w:tc>
        <w:tc>
          <w:tcPr>
            <w:tcW w:type="dxa" w:w="2769"/>
          </w:tcPr>
          <w:p/>
        </w:tc>
        <w:tc>
          <w:tcPr>
            <w:tcW w:type="dxa" w:w="2769"/>
          </w:tcPr>
          <w:p>
            <w:pPr>
              <w:pStyle w:val="null3"/>
            </w:pPr>
            <w:r>
              <w:rPr>
                <w:rFonts w:ascii="仿宋_GB2312" w:hAnsi="仿宋_GB2312" w:cs="仿宋_GB2312" w:eastAsia="仿宋_GB2312"/>
              </w:rPr>
              <w:t>卡批次： 30,000个批次</w:t>
            </w:r>
          </w:p>
        </w:tc>
      </w:tr>
      <w:tr>
        <w:tc>
          <w:tcPr>
            <w:tcW w:type="dxa" w:w="2769"/>
          </w:tcPr>
          <w:p>
            <w:pPr>
              <w:pStyle w:val="null3"/>
            </w:pPr>
            <w:r>
              <w:rPr>
                <w:rFonts w:ascii="仿宋_GB2312" w:hAnsi="仿宋_GB2312" w:cs="仿宋_GB2312" w:eastAsia="仿宋_GB2312"/>
              </w:rPr>
              <w:t>356</w:t>
            </w:r>
          </w:p>
        </w:tc>
        <w:tc>
          <w:tcPr>
            <w:tcW w:type="dxa" w:w="2769"/>
          </w:tcPr>
          <w:p/>
        </w:tc>
        <w:tc>
          <w:tcPr>
            <w:tcW w:type="dxa" w:w="2769"/>
          </w:tcPr>
          <w:p>
            <w:pPr>
              <w:pStyle w:val="null3"/>
            </w:pPr>
            <w:r>
              <w:rPr>
                <w:rFonts w:ascii="仿宋_GB2312" w:hAnsi="仿宋_GB2312" w:cs="仿宋_GB2312" w:eastAsia="仿宋_GB2312"/>
              </w:rPr>
              <w:t>事件存储： 200,000条</w:t>
            </w:r>
          </w:p>
        </w:tc>
      </w:tr>
      <w:tr>
        <w:tc>
          <w:tcPr>
            <w:tcW w:type="dxa" w:w="2769"/>
          </w:tcPr>
          <w:p>
            <w:pPr>
              <w:pStyle w:val="null3"/>
            </w:pPr>
            <w:r>
              <w:rPr>
                <w:rFonts w:ascii="仿宋_GB2312" w:hAnsi="仿宋_GB2312" w:cs="仿宋_GB2312" w:eastAsia="仿宋_GB2312"/>
              </w:rPr>
              <w:t>357</w:t>
            </w:r>
          </w:p>
        </w:tc>
        <w:tc>
          <w:tcPr>
            <w:tcW w:type="dxa" w:w="2769"/>
          </w:tcPr>
          <w:p/>
        </w:tc>
        <w:tc>
          <w:tcPr>
            <w:tcW w:type="dxa" w:w="2769"/>
          </w:tcPr>
          <w:p>
            <w:pPr>
              <w:pStyle w:val="null3"/>
            </w:pPr>
            <w:r>
              <w:rPr>
                <w:rFonts w:ascii="仿宋_GB2312" w:hAnsi="仿宋_GB2312" w:cs="仿宋_GB2312" w:eastAsia="仿宋_GB2312"/>
              </w:rPr>
              <w:t>个人密码： 30,000个（支持4~8位个人密码，一卡一密）</w:t>
            </w:r>
          </w:p>
        </w:tc>
      </w:tr>
      <w:tr>
        <w:tc>
          <w:tcPr>
            <w:tcW w:type="dxa" w:w="2769"/>
          </w:tcPr>
          <w:p>
            <w:pPr>
              <w:pStyle w:val="null3"/>
            </w:pPr>
            <w:r>
              <w:rPr>
                <w:rFonts w:ascii="仿宋_GB2312" w:hAnsi="仿宋_GB2312" w:cs="仿宋_GB2312" w:eastAsia="仿宋_GB2312"/>
              </w:rPr>
              <w:t>358</w:t>
            </w:r>
          </w:p>
        </w:tc>
        <w:tc>
          <w:tcPr>
            <w:tcW w:type="dxa" w:w="2769"/>
          </w:tcPr>
          <w:p/>
        </w:tc>
        <w:tc>
          <w:tcPr>
            <w:tcW w:type="dxa" w:w="2769"/>
          </w:tcPr>
          <w:p>
            <w:pPr>
              <w:pStyle w:val="null3"/>
            </w:pPr>
            <w:r>
              <w:rPr>
                <w:rFonts w:ascii="仿宋_GB2312" w:hAnsi="仿宋_GB2312" w:cs="仿宋_GB2312" w:eastAsia="仿宋_GB2312"/>
              </w:rPr>
              <w:t>门数： 4门（单向）</w:t>
            </w:r>
          </w:p>
        </w:tc>
      </w:tr>
      <w:tr>
        <w:tc>
          <w:tcPr>
            <w:tcW w:type="dxa" w:w="2769"/>
          </w:tcPr>
          <w:p>
            <w:pPr>
              <w:pStyle w:val="null3"/>
            </w:pPr>
            <w:r>
              <w:rPr>
                <w:rFonts w:ascii="仿宋_GB2312" w:hAnsi="仿宋_GB2312" w:cs="仿宋_GB2312" w:eastAsia="仿宋_GB2312"/>
              </w:rPr>
              <w:t>359</w:t>
            </w:r>
          </w:p>
        </w:tc>
        <w:tc>
          <w:tcPr>
            <w:tcW w:type="dxa" w:w="2769"/>
          </w:tcPr>
          <w:p/>
        </w:tc>
        <w:tc>
          <w:tcPr>
            <w:tcW w:type="dxa" w:w="2769"/>
          </w:tcPr>
          <w:p>
            <w:pPr>
              <w:pStyle w:val="null3"/>
            </w:pPr>
            <w:r>
              <w:rPr>
                <w:rFonts w:ascii="仿宋_GB2312" w:hAnsi="仿宋_GB2312" w:cs="仿宋_GB2312" w:eastAsia="仿宋_GB2312"/>
              </w:rPr>
              <w:t>读卡器接口： 4个</w:t>
            </w:r>
          </w:p>
        </w:tc>
      </w:tr>
      <w:tr>
        <w:tc>
          <w:tcPr>
            <w:tcW w:type="dxa" w:w="2769"/>
          </w:tcPr>
          <w:p>
            <w:pPr>
              <w:pStyle w:val="null3"/>
            </w:pPr>
            <w:r>
              <w:rPr>
                <w:rFonts w:ascii="仿宋_GB2312" w:hAnsi="仿宋_GB2312" w:cs="仿宋_GB2312" w:eastAsia="仿宋_GB2312"/>
              </w:rPr>
              <w:t>360</w:t>
            </w:r>
          </w:p>
        </w:tc>
        <w:tc>
          <w:tcPr>
            <w:tcW w:type="dxa" w:w="2769"/>
          </w:tcPr>
          <w:p/>
        </w:tc>
        <w:tc>
          <w:tcPr>
            <w:tcW w:type="dxa" w:w="2769"/>
          </w:tcPr>
          <w:p>
            <w:pPr>
              <w:pStyle w:val="null3"/>
            </w:pPr>
            <w:r>
              <w:rPr>
                <w:rFonts w:ascii="仿宋_GB2312" w:hAnsi="仿宋_GB2312" w:cs="仿宋_GB2312" w:eastAsia="仿宋_GB2312"/>
              </w:rPr>
              <w:t>读卡器格式： 支持所有24-72Bits维庚输入设备（指纹识别读感器、感应式ID/IC卡读卡器），兼容Motorola/INDALA、HID等国际标准厂商读卡器</w:t>
            </w:r>
          </w:p>
        </w:tc>
      </w:tr>
      <w:tr>
        <w:tc>
          <w:tcPr>
            <w:tcW w:type="dxa" w:w="2769"/>
          </w:tcPr>
          <w:p>
            <w:pPr>
              <w:pStyle w:val="null3"/>
            </w:pPr>
            <w:r>
              <w:rPr>
                <w:rFonts w:ascii="仿宋_GB2312" w:hAnsi="仿宋_GB2312" w:cs="仿宋_GB2312" w:eastAsia="仿宋_GB2312"/>
              </w:rPr>
              <w:t>361</w:t>
            </w:r>
          </w:p>
        </w:tc>
        <w:tc>
          <w:tcPr>
            <w:tcW w:type="dxa" w:w="2769"/>
          </w:tcPr>
          <w:p/>
        </w:tc>
        <w:tc>
          <w:tcPr>
            <w:tcW w:type="dxa" w:w="2769"/>
          </w:tcPr>
          <w:p>
            <w:pPr>
              <w:pStyle w:val="null3"/>
            </w:pPr>
            <w:r>
              <w:rPr>
                <w:rFonts w:ascii="仿宋_GB2312" w:hAnsi="仿宋_GB2312" w:cs="仿宋_GB2312" w:eastAsia="仿宋_GB2312"/>
              </w:rPr>
              <w:t>支持卡片位数： 64位，8字节卡号设计</w:t>
            </w:r>
          </w:p>
        </w:tc>
      </w:tr>
      <w:tr>
        <w:tc>
          <w:tcPr>
            <w:tcW w:type="dxa" w:w="2769"/>
          </w:tcPr>
          <w:p>
            <w:pPr>
              <w:pStyle w:val="null3"/>
            </w:pPr>
            <w:r>
              <w:rPr>
                <w:rFonts w:ascii="仿宋_GB2312" w:hAnsi="仿宋_GB2312" w:cs="仿宋_GB2312" w:eastAsia="仿宋_GB2312"/>
              </w:rPr>
              <w:t>362</w:t>
            </w:r>
          </w:p>
        </w:tc>
        <w:tc>
          <w:tcPr>
            <w:tcW w:type="dxa" w:w="2769"/>
          </w:tcPr>
          <w:p/>
        </w:tc>
        <w:tc>
          <w:tcPr>
            <w:tcW w:type="dxa" w:w="2769"/>
          </w:tcPr>
          <w:p>
            <w:pPr>
              <w:pStyle w:val="null3"/>
            </w:pPr>
            <w:r>
              <w:rPr>
                <w:rFonts w:ascii="仿宋_GB2312" w:hAnsi="仿宋_GB2312" w:cs="仿宋_GB2312" w:eastAsia="仿宋_GB2312"/>
              </w:rPr>
              <w:t>人脸识别一体机 4台</w:t>
            </w:r>
          </w:p>
        </w:tc>
      </w:tr>
      <w:tr>
        <w:tc>
          <w:tcPr>
            <w:tcW w:type="dxa" w:w="2769"/>
          </w:tcPr>
          <w:p>
            <w:pPr>
              <w:pStyle w:val="null3"/>
            </w:pPr>
            <w:r>
              <w:rPr>
                <w:rFonts w:ascii="仿宋_GB2312" w:hAnsi="仿宋_GB2312" w:cs="仿宋_GB2312" w:eastAsia="仿宋_GB2312"/>
              </w:rPr>
              <w:t>363</w:t>
            </w:r>
          </w:p>
        </w:tc>
        <w:tc>
          <w:tcPr>
            <w:tcW w:type="dxa" w:w="2769"/>
          </w:tcPr>
          <w:p/>
        </w:tc>
        <w:tc>
          <w:tcPr>
            <w:tcW w:type="dxa" w:w="2769"/>
          </w:tcPr>
          <w:p>
            <w:pPr>
              <w:pStyle w:val="null3"/>
            </w:pPr>
            <w:r>
              <w:rPr>
                <w:rFonts w:ascii="仿宋_GB2312" w:hAnsi="仿宋_GB2312" w:cs="仿宋_GB2312" w:eastAsia="仿宋_GB2312"/>
              </w:rPr>
              <w:t>支持双目活体检测</w:t>
            </w:r>
          </w:p>
        </w:tc>
      </w:tr>
      <w:tr>
        <w:tc>
          <w:tcPr>
            <w:tcW w:type="dxa" w:w="2769"/>
          </w:tcPr>
          <w:p>
            <w:pPr>
              <w:pStyle w:val="null3"/>
            </w:pPr>
            <w:r>
              <w:rPr>
                <w:rFonts w:ascii="仿宋_GB2312" w:hAnsi="仿宋_GB2312" w:cs="仿宋_GB2312" w:eastAsia="仿宋_GB2312"/>
              </w:rPr>
              <w:t>364</w:t>
            </w:r>
          </w:p>
        </w:tc>
        <w:tc>
          <w:tcPr>
            <w:tcW w:type="dxa" w:w="2769"/>
          </w:tcPr>
          <w:p/>
        </w:tc>
        <w:tc>
          <w:tcPr>
            <w:tcW w:type="dxa" w:w="2769"/>
          </w:tcPr>
          <w:p>
            <w:pPr>
              <w:pStyle w:val="null3"/>
            </w:pPr>
            <w:r>
              <w:rPr>
                <w:rFonts w:ascii="仿宋_GB2312" w:hAnsi="仿宋_GB2312" w:cs="仿宋_GB2312" w:eastAsia="仿宋_GB2312"/>
              </w:rPr>
              <w:t>·支持强逆光环境下人员运动人脸追踪曝光</w:t>
            </w:r>
          </w:p>
        </w:tc>
      </w:tr>
      <w:tr>
        <w:tc>
          <w:tcPr>
            <w:tcW w:type="dxa" w:w="2769"/>
          </w:tcPr>
          <w:p>
            <w:pPr>
              <w:pStyle w:val="null3"/>
            </w:pPr>
            <w:r>
              <w:rPr>
                <w:rFonts w:ascii="仿宋_GB2312" w:hAnsi="仿宋_GB2312" w:cs="仿宋_GB2312" w:eastAsia="仿宋_GB2312"/>
              </w:rPr>
              <w:t>365</w:t>
            </w:r>
          </w:p>
        </w:tc>
        <w:tc>
          <w:tcPr>
            <w:tcW w:type="dxa" w:w="2769"/>
          </w:tcPr>
          <w:p/>
        </w:tc>
        <w:tc>
          <w:tcPr>
            <w:tcW w:type="dxa" w:w="2769"/>
          </w:tcPr>
          <w:p>
            <w:pPr>
              <w:pStyle w:val="null3"/>
            </w:pPr>
            <w:r>
              <w:rPr>
                <w:rFonts w:ascii="仿宋_GB2312" w:hAnsi="仿宋_GB2312" w:cs="仿宋_GB2312" w:eastAsia="仿宋_GB2312"/>
              </w:rPr>
              <w:t>·独有的人脸识别算法，精准识别人脸，人脸识别时间小于0.5s</w:t>
            </w:r>
          </w:p>
        </w:tc>
      </w:tr>
      <w:tr>
        <w:tc>
          <w:tcPr>
            <w:tcW w:type="dxa" w:w="2769"/>
          </w:tcPr>
          <w:p>
            <w:pPr>
              <w:pStyle w:val="null3"/>
            </w:pPr>
            <w:r>
              <w:rPr>
                <w:rFonts w:ascii="仿宋_GB2312" w:hAnsi="仿宋_GB2312" w:cs="仿宋_GB2312" w:eastAsia="仿宋_GB2312"/>
              </w:rPr>
              <w:t>366</w:t>
            </w:r>
          </w:p>
        </w:tc>
        <w:tc>
          <w:tcPr>
            <w:tcW w:type="dxa" w:w="2769"/>
          </w:tcPr>
          <w:p/>
        </w:tc>
        <w:tc>
          <w:tcPr>
            <w:tcW w:type="dxa" w:w="2769"/>
          </w:tcPr>
          <w:p>
            <w:pPr>
              <w:pStyle w:val="null3"/>
            </w:pPr>
            <w:r>
              <w:rPr>
                <w:rFonts w:ascii="仿宋_GB2312" w:hAnsi="仿宋_GB2312" w:cs="仿宋_GB2312" w:eastAsia="仿宋_GB2312"/>
              </w:rPr>
              <w:t>·内置国产CPU</w:t>
            </w:r>
          </w:p>
        </w:tc>
      </w:tr>
      <w:tr>
        <w:tc>
          <w:tcPr>
            <w:tcW w:type="dxa" w:w="2769"/>
          </w:tcPr>
          <w:p>
            <w:pPr>
              <w:pStyle w:val="null3"/>
            </w:pPr>
            <w:r>
              <w:rPr>
                <w:rFonts w:ascii="仿宋_GB2312" w:hAnsi="仿宋_GB2312" w:cs="仿宋_GB2312" w:eastAsia="仿宋_GB2312"/>
              </w:rPr>
              <w:t>367</w:t>
            </w:r>
          </w:p>
        </w:tc>
        <w:tc>
          <w:tcPr>
            <w:tcW w:type="dxa" w:w="2769"/>
          </w:tcPr>
          <w:p/>
        </w:tc>
        <w:tc>
          <w:tcPr>
            <w:tcW w:type="dxa" w:w="2769"/>
          </w:tcPr>
          <w:p>
            <w:pPr>
              <w:pStyle w:val="null3"/>
            </w:pPr>
            <w:r>
              <w:rPr>
                <w:rFonts w:ascii="仿宋_GB2312" w:hAnsi="仿宋_GB2312" w:cs="仿宋_GB2312" w:eastAsia="仿宋_GB2312"/>
              </w:rPr>
              <w:t>·采用LINUX操作系统，系统稳定</w:t>
            </w:r>
          </w:p>
        </w:tc>
      </w:tr>
      <w:tr>
        <w:tc>
          <w:tcPr>
            <w:tcW w:type="dxa" w:w="2769"/>
          </w:tcPr>
          <w:p>
            <w:pPr>
              <w:pStyle w:val="null3"/>
            </w:pPr>
            <w:r>
              <w:rPr>
                <w:rFonts w:ascii="仿宋_GB2312" w:hAnsi="仿宋_GB2312" w:cs="仿宋_GB2312" w:eastAsia="仿宋_GB2312"/>
              </w:rPr>
              <w:t>368</w:t>
            </w:r>
          </w:p>
        </w:tc>
        <w:tc>
          <w:tcPr>
            <w:tcW w:type="dxa" w:w="2769"/>
          </w:tcPr>
          <w:p/>
        </w:tc>
        <w:tc>
          <w:tcPr>
            <w:tcW w:type="dxa" w:w="2769"/>
          </w:tcPr>
          <w:p>
            <w:pPr>
              <w:pStyle w:val="null3"/>
            </w:pPr>
            <w:r>
              <w:rPr>
                <w:rFonts w:ascii="仿宋_GB2312" w:hAnsi="仿宋_GB2312" w:cs="仿宋_GB2312" w:eastAsia="仿宋_GB2312"/>
              </w:rPr>
              <w:t>·平均无故障运行时间 MTBF＞50000h</w:t>
            </w:r>
          </w:p>
        </w:tc>
      </w:tr>
      <w:tr>
        <w:tc>
          <w:tcPr>
            <w:tcW w:type="dxa" w:w="2769"/>
          </w:tcPr>
          <w:p>
            <w:pPr>
              <w:pStyle w:val="null3"/>
            </w:pPr>
            <w:r>
              <w:rPr>
                <w:rFonts w:ascii="仿宋_GB2312" w:hAnsi="仿宋_GB2312" w:cs="仿宋_GB2312" w:eastAsia="仿宋_GB2312"/>
              </w:rPr>
              <w:t>369</w:t>
            </w:r>
          </w:p>
        </w:tc>
        <w:tc>
          <w:tcPr>
            <w:tcW w:type="dxa" w:w="2769"/>
          </w:tcPr>
          <w:p/>
        </w:tc>
        <w:tc>
          <w:tcPr>
            <w:tcW w:type="dxa" w:w="2769"/>
          </w:tcPr>
          <w:p>
            <w:pPr>
              <w:pStyle w:val="null3"/>
            </w:pPr>
            <w:r>
              <w:rPr>
                <w:rFonts w:ascii="仿宋_GB2312" w:hAnsi="仿宋_GB2312" w:cs="仿宋_GB2312" w:eastAsia="仿宋_GB2312"/>
              </w:rPr>
              <w:t>·最高支持20000+的人脸比对库及60000条识别记录</w:t>
            </w:r>
          </w:p>
        </w:tc>
      </w:tr>
      <w:tr>
        <w:tc>
          <w:tcPr>
            <w:tcW w:type="dxa" w:w="2769"/>
          </w:tcPr>
          <w:p>
            <w:pPr>
              <w:pStyle w:val="null3"/>
            </w:pPr>
            <w:r>
              <w:rPr>
                <w:rFonts w:ascii="仿宋_GB2312" w:hAnsi="仿宋_GB2312" w:cs="仿宋_GB2312" w:eastAsia="仿宋_GB2312"/>
              </w:rPr>
              <w:t>370</w:t>
            </w:r>
          </w:p>
        </w:tc>
        <w:tc>
          <w:tcPr>
            <w:tcW w:type="dxa" w:w="2769"/>
          </w:tcPr>
          <w:p/>
        </w:tc>
        <w:tc>
          <w:tcPr>
            <w:tcW w:type="dxa" w:w="2769"/>
          </w:tcPr>
          <w:p>
            <w:pPr>
              <w:pStyle w:val="null3"/>
            </w:pPr>
            <w:r>
              <w:rPr>
                <w:rFonts w:ascii="仿宋_GB2312" w:hAnsi="仿宋_GB2312" w:cs="仿宋_GB2312" w:eastAsia="仿宋_GB2312"/>
              </w:rPr>
              <w:t>·接口协议丰富，支持Windows/Linux等多种平台下的TCP/IP、UDP、RTP、RTSP、RTCP、HTTP、DNS、DDNS、DHCP、SMTP、UPNP、MQTT协议</w:t>
            </w:r>
          </w:p>
        </w:tc>
      </w:tr>
      <w:tr>
        <w:tc>
          <w:tcPr>
            <w:tcW w:type="dxa" w:w="2769"/>
          </w:tcPr>
          <w:p>
            <w:pPr>
              <w:pStyle w:val="null3"/>
            </w:pPr>
            <w:r>
              <w:rPr>
                <w:rFonts w:ascii="仿宋_GB2312" w:hAnsi="仿宋_GB2312" w:cs="仿宋_GB2312" w:eastAsia="仿宋_GB2312"/>
              </w:rPr>
              <w:t>371</w:t>
            </w:r>
          </w:p>
        </w:tc>
        <w:tc>
          <w:tcPr>
            <w:tcW w:type="dxa" w:w="2769"/>
          </w:tcPr>
          <w:p/>
        </w:tc>
        <w:tc>
          <w:tcPr>
            <w:tcW w:type="dxa" w:w="2769"/>
          </w:tcPr>
          <w:p>
            <w:pPr>
              <w:pStyle w:val="null3"/>
            </w:pPr>
            <w:r>
              <w:rPr>
                <w:rFonts w:ascii="仿宋_GB2312" w:hAnsi="仿宋_GB2312" w:cs="仿宋_GB2312" w:eastAsia="仿宋_GB2312"/>
              </w:rPr>
              <w:t>·工作温度：-30℃-60℃</w:t>
            </w:r>
          </w:p>
        </w:tc>
      </w:tr>
      <w:tr>
        <w:tc>
          <w:tcPr>
            <w:tcW w:type="dxa" w:w="2769"/>
          </w:tcPr>
          <w:p>
            <w:pPr>
              <w:pStyle w:val="null3"/>
            </w:pPr>
            <w:r>
              <w:rPr>
                <w:rFonts w:ascii="仿宋_GB2312" w:hAnsi="仿宋_GB2312" w:cs="仿宋_GB2312" w:eastAsia="仿宋_GB2312"/>
              </w:rPr>
              <w:t>372</w:t>
            </w:r>
          </w:p>
        </w:tc>
        <w:tc>
          <w:tcPr>
            <w:tcW w:type="dxa" w:w="2769"/>
          </w:tcPr>
          <w:p/>
        </w:tc>
        <w:tc>
          <w:tcPr>
            <w:tcW w:type="dxa" w:w="2769"/>
          </w:tcPr>
          <w:p>
            <w:pPr>
              <w:pStyle w:val="null3"/>
            </w:pPr>
            <w:r>
              <w:rPr>
                <w:rFonts w:ascii="仿宋_GB2312" w:hAnsi="仿宋_GB2312" w:cs="仿宋_GB2312" w:eastAsia="仿宋_GB2312"/>
              </w:rPr>
              <w:t>·IP66级防水、防尘</w:t>
            </w:r>
          </w:p>
        </w:tc>
      </w:tr>
      <w:tr>
        <w:tc>
          <w:tcPr>
            <w:tcW w:type="dxa" w:w="2769"/>
          </w:tcPr>
          <w:p>
            <w:pPr>
              <w:pStyle w:val="null3"/>
            </w:pPr>
            <w:r>
              <w:rPr>
                <w:rFonts w:ascii="仿宋_GB2312" w:hAnsi="仿宋_GB2312" w:cs="仿宋_GB2312" w:eastAsia="仿宋_GB2312"/>
              </w:rPr>
              <w:t>373</w:t>
            </w:r>
          </w:p>
        </w:tc>
        <w:tc>
          <w:tcPr>
            <w:tcW w:type="dxa" w:w="2769"/>
          </w:tcPr>
          <w:p/>
        </w:tc>
        <w:tc>
          <w:tcPr>
            <w:tcW w:type="dxa" w:w="2769"/>
          </w:tcPr>
          <w:p>
            <w:pPr>
              <w:pStyle w:val="null3"/>
            </w:pPr>
            <w:r>
              <w:rPr>
                <w:rFonts w:ascii="仿宋_GB2312" w:hAnsi="仿宋_GB2312" w:cs="仿宋_GB2312" w:eastAsia="仿宋_GB2312"/>
              </w:rPr>
              <w:t>·支持光敏感应</w:t>
            </w:r>
          </w:p>
        </w:tc>
      </w:tr>
      <w:tr>
        <w:tc>
          <w:tcPr>
            <w:tcW w:type="dxa" w:w="2769"/>
          </w:tcPr>
          <w:p>
            <w:pPr>
              <w:pStyle w:val="null3"/>
            </w:pPr>
            <w:r>
              <w:rPr>
                <w:rFonts w:ascii="仿宋_GB2312" w:hAnsi="仿宋_GB2312" w:cs="仿宋_GB2312" w:eastAsia="仿宋_GB2312"/>
              </w:rPr>
              <w:t>374</w:t>
            </w:r>
          </w:p>
        </w:tc>
        <w:tc>
          <w:tcPr>
            <w:tcW w:type="dxa" w:w="2769"/>
          </w:tcPr>
          <w:p/>
        </w:tc>
        <w:tc>
          <w:tcPr>
            <w:tcW w:type="dxa" w:w="2769"/>
          </w:tcPr>
          <w:p>
            <w:pPr>
              <w:pStyle w:val="null3"/>
            </w:pPr>
            <w:r>
              <w:rPr>
                <w:rFonts w:ascii="仿宋_GB2312" w:hAnsi="仿宋_GB2312" w:cs="仿宋_GB2312" w:eastAsia="仿宋_GB2312"/>
              </w:rPr>
              <w:t>·丰富的硬件接口（I/O、WG26、WG34、RJ45、USB、RS485）</w:t>
            </w:r>
          </w:p>
        </w:tc>
      </w:tr>
      <w:tr>
        <w:tc>
          <w:tcPr>
            <w:tcW w:type="dxa" w:w="2769"/>
          </w:tcPr>
          <w:p>
            <w:pPr>
              <w:pStyle w:val="null3"/>
            </w:pPr>
            <w:r>
              <w:rPr>
                <w:rFonts w:ascii="仿宋_GB2312" w:hAnsi="仿宋_GB2312" w:cs="仿宋_GB2312" w:eastAsia="仿宋_GB2312"/>
              </w:rPr>
              <w:t>375</w:t>
            </w:r>
          </w:p>
        </w:tc>
        <w:tc>
          <w:tcPr>
            <w:tcW w:type="dxa" w:w="2769"/>
          </w:tcPr>
          <w:p/>
        </w:tc>
        <w:tc>
          <w:tcPr>
            <w:tcW w:type="dxa" w:w="2769"/>
          </w:tcPr>
          <w:p>
            <w:pPr>
              <w:pStyle w:val="null3"/>
            </w:pPr>
            <w:r>
              <w:rPr>
                <w:rFonts w:ascii="仿宋_GB2312" w:hAnsi="仿宋_GB2312" w:cs="仿宋_GB2312" w:eastAsia="仿宋_GB2312"/>
              </w:rPr>
              <w:t>·7寸高清RGB显示屏，图像无拖影、无延迟，语音播报。</w:t>
            </w:r>
          </w:p>
        </w:tc>
      </w:tr>
      <w:tr>
        <w:tc>
          <w:tcPr>
            <w:tcW w:type="dxa" w:w="2769"/>
          </w:tcPr>
          <w:p>
            <w:pPr>
              <w:pStyle w:val="null3"/>
            </w:pPr>
            <w:r>
              <w:rPr>
                <w:rFonts w:ascii="仿宋_GB2312" w:hAnsi="仿宋_GB2312" w:cs="仿宋_GB2312" w:eastAsia="仿宋_GB2312"/>
              </w:rPr>
              <w:t>376</w:t>
            </w:r>
          </w:p>
        </w:tc>
        <w:tc>
          <w:tcPr>
            <w:tcW w:type="dxa" w:w="2769"/>
          </w:tcPr>
          <w:p/>
        </w:tc>
        <w:tc>
          <w:tcPr>
            <w:tcW w:type="dxa" w:w="2769"/>
          </w:tcPr>
          <w:p>
            <w:pPr>
              <w:pStyle w:val="null3"/>
            </w:pPr>
            <w:r>
              <w:rPr>
                <w:rFonts w:ascii="仿宋_GB2312" w:hAnsi="仿宋_GB2312" w:cs="仿宋_GB2312" w:eastAsia="仿宋_GB2312"/>
              </w:rPr>
              <w:t>交换机 1台</w:t>
            </w:r>
          </w:p>
        </w:tc>
      </w:tr>
      <w:tr>
        <w:tc>
          <w:tcPr>
            <w:tcW w:type="dxa" w:w="2769"/>
          </w:tcPr>
          <w:p>
            <w:pPr>
              <w:pStyle w:val="null3"/>
            </w:pPr>
            <w:r>
              <w:rPr>
                <w:rFonts w:ascii="仿宋_GB2312" w:hAnsi="仿宋_GB2312" w:cs="仿宋_GB2312" w:eastAsia="仿宋_GB2312"/>
              </w:rPr>
              <w:t>377</w:t>
            </w:r>
          </w:p>
        </w:tc>
        <w:tc>
          <w:tcPr>
            <w:tcW w:type="dxa" w:w="2769"/>
          </w:tcPr>
          <w:p/>
        </w:tc>
        <w:tc>
          <w:tcPr>
            <w:tcW w:type="dxa" w:w="2769"/>
          </w:tcPr>
          <w:p>
            <w:pPr>
              <w:pStyle w:val="null3"/>
            </w:pPr>
            <w:r>
              <w:rPr>
                <w:rFonts w:ascii="仿宋_GB2312" w:hAnsi="仿宋_GB2312" w:cs="仿宋_GB2312" w:eastAsia="仿宋_GB2312"/>
              </w:rPr>
              <w:t>8口千兆</w:t>
            </w:r>
          </w:p>
        </w:tc>
      </w:tr>
      <w:tr>
        <w:tc>
          <w:tcPr>
            <w:tcW w:type="dxa" w:w="2769"/>
          </w:tcPr>
          <w:p>
            <w:pPr>
              <w:pStyle w:val="null3"/>
            </w:pPr>
            <w:r>
              <w:rPr>
                <w:rFonts w:ascii="仿宋_GB2312" w:hAnsi="仿宋_GB2312" w:cs="仿宋_GB2312" w:eastAsia="仿宋_GB2312"/>
              </w:rPr>
              <w:t>378</w:t>
            </w:r>
          </w:p>
        </w:tc>
        <w:tc>
          <w:tcPr>
            <w:tcW w:type="dxa" w:w="2769"/>
          </w:tcPr>
          <w:p/>
        </w:tc>
        <w:tc>
          <w:tcPr>
            <w:tcW w:type="dxa" w:w="2769"/>
          </w:tcPr>
          <w:p>
            <w:pPr>
              <w:pStyle w:val="null3"/>
            </w:pPr>
            <w:r>
              <w:rPr>
                <w:rFonts w:ascii="仿宋_GB2312" w:hAnsi="仿宋_GB2312" w:cs="仿宋_GB2312" w:eastAsia="仿宋_GB2312"/>
              </w:rPr>
              <w:t>IC卡 300张</w:t>
            </w:r>
          </w:p>
        </w:tc>
      </w:tr>
      <w:tr>
        <w:tc>
          <w:tcPr>
            <w:tcW w:type="dxa" w:w="2769"/>
          </w:tcPr>
          <w:p>
            <w:pPr>
              <w:pStyle w:val="null3"/>
            </w:pPr>
            <w:r>
              <w:rPr>
                <w:rFonts w:ascii="仿宋_GB2312" w:hAnsi="仿宋_GB2312" w:cs="仿宋_GB2312" w:eastAsia="仿宋_GB2312"/>
              </w:rPr>
              <w:t>379</w:t>
            </w:r>
          </w:p>
        </w:tc>
        <w:tc>
          <w:tcPr>
            <w:tcW w:type="dxa" w:w="2769"/>
          </w:tcPr>
          <w:p/>
        </w:tc>
        <w:tc>
          <w:tcPr>
            <w:tcW w:type="dxa" w:w="2769"/>
          </w:tcPr>
          <w:p>
            <w:pPr>
              <w:pStyle w:val="null3"/>
            </w:pPr>
            <w:r>
              <w:rPr>
                <w:rFonts w:ascii="仿宋_GB2312" w:hAnsi="仿宋_GB2312" w:cs="仿宋_GB2312" w:eastAsia="仿宋_GB2312"/>
              </w:rPr>
              <w:t>定做印刷</w:t>
            </w:r>
          </w:p>
        </w:tc>
      </w:tr>
      <w:tr>
        <w:tc>
          <w:tcPr>
            <w:tcW w:type="dxa" w:w="2769"/>
          </w:tcPr>
          <w:p>
            <w:pPr>
              <w:pStyle w:val="null3"/>
            </w:pPr>
            <w:r>
              <w:rPr>
                <w:rFonts w:ascii="仿宋_GB2312" w:hAnsi="仿宋_GB2312" w:cs="仿宋_GB2312" w:eastAsia="仿宋_GB2312"/>
              </w:rPr>
              <w:t>380</w:t>
            </w:r>
          </w:p>
        </w:tc>
        <w:tc>
          <w:tcPr>
            <w:tcW w:type="dxa" w:w="2769"/>
          </w:tcPr>
          <w:p/>
        </w:tc>
        <w:tc>
          <w:tcPr>
            <w:tcW w:type="dxa" w:w="2769"/>
          </w:tcPr>
          <w:p>
            <w:pPr>
              <w:pStyle w:val="null3"/>
            </w:pPr>
            <w:r>
              <w:rPr>
                <w:rFonts w:ascii="仿宋_GB2312" w:hAnsi="仿宋_GB2312" w:cs="仿宋_GB2312" w:eastAsia="仿宋_GB2312"/>
              </w:rPr>
              <w:t>IC发卡器 1台</w:t>
            </w:r>
          </w:p>
        </w:tc>
      </w:tr>
      <w:tr>
        <w:tc>
          <w:tcPr>
            <w:tcW w:type="dxa" w:w="2769"/>
          </w:tcPr>
          <w:p>
            <w:pPr>
              <w:pStyle w:val="null3"/>
            </w:pPr>
            <w:r>
              <w:rPr>
                <w:rFonts w:ascii="仿宋_GB2312" w:hAnsi="仿宋_GB2312" w:cs="仿宋_GB2312" w:eastAsia="仿宋_GB2312"/>
              </w:rPr>
              <w:t>381</w:t>
            </w:r>
          </w:p>
        </w:tc>
        <w:tc>
          <w:tcPr>
            <w:tcW w:type="dxa" w:w="2769"/>
          </w:tcPr>
          <w:p/>
        </w:tc>
        <w:tc>
          <w:tcPr>
            <w:tcW w:type="dxa" w:w="2769"/>
          </w:tcPr>
          <w:p>
            <w:pPr>
              <w:pStyle w:val="null3"/>
            </w:pPr>
            <w:r>
              <w:rPr>
                <w:rFonts w:ascii="仿宋_GB2312" w:hAnsi="仿宋_GB2312" w:cs="仿宋_GB2312" w:eastAsia="仿宋_GB2312"/>
              </w:rPr>
              <w:t>卡片发行</w:t>
            </w:r>
          </w:p>
        </w:tc>
      </w:tr>
      <w:tr>
        <w:tc>
          <w:tcPr>
            <w:tcW w:type="dxa" w:w="2769"/>
          </w:tcPr>
          <w:p>
            <w:pPr>
              <w:pStyle w:val="null3"/>
            </w:pPr>
            <w:r>
              <w:rPr>
                <w:rFonts w:ascii="仿宋_GB2312" w:hAnsi="仿宋_GB2312" w:cs="仿宋_GB2312" w:eastAsia="仿宋_GB2312"/>
              </w:rPr>
              <w:t>382</w:t>
            </w:r>
          </w:p>
        </w:tc>
        <w:tc>
          <w:tcPr>
            <w:tcW w:type="dxa" w:w="2769"/>
          </w:tcPr>
          <w:p/>
        </w:tc>
        <w:tc>
          <w:tcPr>
            <w:tcW w:type="dxa" w:w="2769"/>
          </w:tcPr>
          <w:p>
            <w:pPr>
              <w:pStyle w:val="null3"/>
            </w:pPr>
            <w:r>
              <w:rPr>
                <w:rFonts w:ascii="仿宋_GB2312" w:hAnsi="仿宋_GB2312" w:cs="仿宋_GB2312" w:eastAsia="仿宋_GB2312"/>
              </w:rPr>
              <w:t>电源线 100米</w:t>
            </w:r>
          </w:p>
        </w:tc>
      </w:tr>
      <w:tr>
        <w:tc>
          <w:tcPr>
            <w:tcW w:type="dxa" w:w="2769"/>
          </w:tcPr>
          <w:p>
            <w:pPr>
              <w:pStyle w:val="null3"/>
            </w:pPr>
            <w:r>
              <w:rPr>
                <w:rFonts w:ascii="仿宋_GB2312" w:hAnsi="仿宋_GB2312" w:cs="仿宋_GB2312" w:eastAsia="仿宋_GB2312"/>
              </w:rPr>
              <w:t>383</w:t>
            </w:r>
          </w:p>
        </w:tc>
        <w:tc>
          <w:tcPr>
            <w:tcW w:type="dxa" w:w="2769"/>
          </w:tcPr>
          <w:p/>
        </w:tc>
        <w:tc>
          <w:tcPr>
            <w:tcW w:type="dxa" w:w="2769"/>
          </w:tcPr>
          <w:p>
            <w:pPr>
              <w:pStyle w:val="null3"/>
            </w:pPr>
            <w:r>
              <w:rPr>
                <w:rFonts w:ascii="仿宋_GB2312" w:hAnsi="仿宋_GB2312" w:cs="仿宋_GB2312" w:eastAsia="仿宋_GB2312"/>
              </w:rPr>
              <w:t>BV4红、绿、蓝，国标纯铜</w:t>
            </w:r>
          </w:p>
        </w:tc>
      </w:tr>
      <w:tr>
        <w:tc>
          <w:tcPr>
            <w:tcW w:type="dxa" w:w="2769"/>
          </w:tcPr>
          <w:p>
            <w:pPr>
              <w:pStyle w:val="null3"/>
            </w:pPr>
            <w:r>
              <w:rPr>
                <w:rFonts w:ascii="仿宋_GB2312" w:hAnsi="仿宋_GB2312" w:cs="仿宋_GB2312" w:eastAsia="仿宋_GB2312"/>
              </w:rPr>
              <w:t>384</w:t>
            </w:r>
          </w:p>
        </w:tc>
        <w:tc>
          <w:tcPr>
            <w:tcW w:type="dxa" w:w="2769"/>
          </w:tcPr>
          <w:p/>
        </w:tc>
        <w:tc>
          <w:tcPr>
            <w:tcW w:type="dxa" w:w="2769"/>
          </w:tcPr>
          <w:p>
            <w:pPr>
              <w:pStyle w:val="null3"/>
            </w:pPr>
            <w:r>
              <w:rPr>
                <w:rFonts w:ascii="仿宋_GB2312" w:hAnsi="仿宋_GB2312" w:cs="仿宋_GB2312" w:eastAsia="仿宋_GB2312"/>
              </w:rPr>
              <w:t>网线 80米</w:t>
            </w:r>
          </w:p>
        </w:tc>
      </w:tr>
      <w:tr>
        <w:tc>
          <w:tcPr>
            <w:tcW w:type="dxa" w:w="2769"/>
          </w:tcPr>
          <w:p>
            <w:pPr>
              <w:pStyle w:val="null3"/>
            </w:pPr>
            <w:r>
              <w:rPr>
                <w:rFonts w:ascii="仿宋_GB2312" w:hAnsi="仿宋_GB2312" w:cs="仿宋_GB2312" w:eastAsia="仿宋_GB2312"/>
              </w:rPr>
              <w:t>385</w:t>
            </w:r>
          </w:p>
        </w:tc>
        <w:tc>
          <w:tcPr>
            <w:tcW w:type="dxa" w:w="2769"/>
          </w:tcPr>
          <w:p/>
        </w:tc>
        <w:tc>
          <w:tcPr>
            <w:tcW w:type="dxa" w:w="2769"/>
          </w:tcPr>
          <w:p>
            <w:pPr>
              <w:pStyle w:val="null3"/>
            </w:pPr>
            <w:r>
              <w:rPr>
                <w:rFonts w:ascii="仿宋_GB2312" w:hAnsi="仿宋_GB2312" w:cs="仿宋_GB2312" w:eastAsia="仿宋_GB2312"/>
              </w:rPr>
              <w:t>6类国标纯铜</w:t>
            </w:r>
          </w:p>
        </w:tc>
      </w:tr>
      <w:tr>
        <w:tc>
          <w:tcPr>
            <w:tcW w:type="dxa" w:w="2769"/>
          </w:tcPr>
          <w:p>
            <w:pPr>
              <w:pStyle w:val="null3"/>
            </w:pPr>
            <w:r>
              <w:rPr>
                <w:rFonts w:ascii="仿宋_GB2312" w:hAnsi="仿宋_GB2312" w:cs="仿宋_GB2312" w:eastAsia="仿宋_GB2312"/>
              </w:rPr>
              <w:t>386</w:t>
            </w:r>
          </w:p>
        </w:tc>
        <w:tc>
          <w:tcPr>
            <w:tcW w:type="dxa" w:w="2769"/>
          </w:tcPr>
          <w:p/>
        </w:tc>
        <w:tc>
          <w:tcPr>
            <w:tcW w:type="dxa" w:w="2769"/>
          </w:tcPr>
          <w:p>
            <w:pPr>
              <w:pStyle w:val="null3"/>
            </w:pPr>
            <w:r>
              <w:rPr>
                <w:rFonts w:ascii="仿宋_GB2312" w:hAnsi="仿宋_GB2312" w:cs="仿宋_GB2312" w:eastAsia="仿宋_GB2312"/>
              </w:rPr>
              <w:t>PVC管/槽（辅材）1项</w:t>
            </w:r>
          </w:p>
        </w:tc>
      </w:tr>
      <w:tr>
        <w:tc>
          <w:tcPr>
            <w:tcW w:type="dxa" w:w="2769"/>
          </w:tcPr>
          <w:p>
            <w:pPr>
              <w:pStyle w:val="null3"/>
            </w:pPr>
            <w:r>
              <w:rPr>
                <w:rFonts w:ascii="仿宋_GB2312" w:hAnsi="仿宋_GB2312" w:cs="仿宋_GB2312" w:eastAsia="仿宋_GB2312"/>
              </w:rPr>
              <w:t>387</w:t>
            </w:r>
          </w:p>
        </w:tc>
        <w:tc>
          <w:tcPr>
            <w:tcW w:type="dxa" w:w="2769"/>
          </w:tcPr>
          <w:p/>
        </w:tc>
        <w:tc>
          <w:tcPr>
            <w:tcW w:type="dxa" w:w="2769"/>
          </w:tcPr>
          <w:p>
            <w:pPr>
              <w:pStyle w:val="null3"/>
            </w:pPr>
            <w:r>
              <w:rPr>
                <w:rFonts w:ascii="仿宋_GB2312" w:hAnsi="仿宋_GB2312" w:cs="仿宋_GB2312" w:eastAsia="仿宋_GB2312"/>
              </w:rPr>
              <w:t>国标Φ40/32/25，线槽或线管及配件。空开、扎带、胶布、螺丝、PDU，胀管、水晶头、标签等施工用辅材</w:t>
            </w:r>
          </w:p>
        </w:tc>
      </w:tr>
      <w:tr>
        <w:tc>
          <w:tcPr>
            <w:tcW w:type="dxa" w:w="2769"/>
          </w:tcPr>
          <w:p>
            <w:pPr>
              <w:pStyle w:val="null3"/>
            </w:pPr>
            <w:r>
              <w:rPr>
                <w:rFonts w:ascii="仿宋_GB2312" w:hAnsi="仿宋_GB2312" w:cs="仿宋_GB2312" w:eastAsia="仿宋_GB2312"/>
              </w:rPr>
              <w:t>388</w:t>
            </w:r>
          </w:p>
        </w:tc>
        <w:tc>
          <w:tcPr>
            <w:tcW w:type="dxa" w:w="2769"/>
          </w:tcPr>
          <w:p/>
        </w:tc>
        <w:tc>
          <w:tcPr>
            <w:tcW w:type="dxa" w:w="2769"/>
          </w:tcPr>
          <w:p>
            <w:pPr>
              <w:pStyle w:val="null3"/>
            </w:pPr>
            <w:r>
              <w:rPr>
                <w:rFonts w:ascii="仿宋_GB2312" w:hAnsi="仿宋_GB2312" w:cs="仿宋_GB2312" w:eastAsia="仿宋_GB2312"/>
              </w:rPr>
              <w:t>系统软件 1套</w:t>
            </w:r>
          </w:p>
        </w:tc>
      </w:tr>
      <w:tr>
        <w:tc>
          <w:tcPr>
            <w:tcW w:type="dxa" w:w="2769"/>
          </w:tcPr>
          <w:p>
            <w:pPr>
              <w:pStyle w:val="null3"/>
            </w:pPr>
            <w:r>
              <w:rPr>
                <w:rFonts w:ascii="仿宋_GB2312" w:hAnsi="仿宋_GB2312" w:cs="仿宋_GB2312" w:eastAsia="仿宋_GB2312"/>
              </w:rPr>
              <w:t>389</w:t>
            </w:r>
          </w:p>
        </w:tc>
        <w:tc>
          <w:tcPr>
            <w:tcW w:type="dxa" w:w="2769"/>
          </w:tcPr>
          <w:p/>
        </w:tc>
        <w:tc>
          <w:tcPr>
            <w:tcW w:type="dxa" w:w="2769"/>
          </w:tcPr>
          <w:p>
            <w:pPr>
              <w:pStyle w:val="null3"/>
            </w:pPr>
            <w:r>
              <w:rPr>
                <w:rFonts w:ascii="仿宋_GB2312" w:hAnsi="仿宋_GB2312" w:cs="仿宋_GB2312" w:eastAsia="仿宋_GB2312"/>
              </w:rPr>
              <w:t>系统管理、制卡、发行、删除卡片，刷卡记录查询、刷脸考勤，刷卡信息实时推送等。</w:t>
            </w:r>
          </w:p>
        </w:tc>
      </w:tr>
      <w:tr>
        <w:tc>
          <w:tcPr>
            <w:tcW w:type="dxa" w:w="2769"/>
          </w:tcPr>
          <w:p>
            <w:pPr>
              <w:pStyle w:val="null3"/>
            </w:pPr>
            <w:r>
              <w:rPr>
                <w:rFonts w:ascii="仿宋_GB2312" w:hAnsi="仿宋_GB2312" w:cs="仿宋_GB2312" w:eastAsia="仿宋_GB2312"/>
              </w:rPr>
              <w:t>390</w:t>
            </w:r>
          </w:p>
        </w:tc>
        <w:tc>
          <w:tcPr>
            <w:tcW w:type="dxa" w:w="2769"/>
          </w:tcPr>
          <w:p/>
        </w:tc>
        <w:tc>
          <w:tcPr>
            <w:tcW w:type="dxa" w:w="2769"/>
          </w:tcPr>
          <w:p>
            <w:pPr>
              <w:pStyle w:val="null3"/>
            </w:pPr>
            <w:r>
              <w:rPr>
                <w:rFonts w:ascii="仿宋_GB2312" w:hAnsi="仿宋_GB2312" w:cs="仿宋_GB2312" w:eastAsia="仿宋_GB2312"/>
              </w:rPr>
              <w:t>电动伸缩门 1台</w:t>
            </w:r>
          </w:p>
        </w:tc>
      </w:tr>
      <w:tr>
        <w:tc>
          <w:tcPr>
            <w:tcW w:type="dxa" w:w="2769"/>
          </w:tcPr>
          <w:p>
            <w:pPr>
              <w:pStyle w:val="null3"/>
            </w:pPr>
            <w:r>
              <w:rPr>
                <w:rFonts w:ascii="仿宋_GB2312" w:hAnsi="仿宋_GB2312" w:cs="仿宋_GB2312" w:eastAsia="仿宋_GB2312"/>
              </w:rPr>
              <w:t>391</w:t>
            </w:r>
          </w:p>
        </w:tc>
        <w:tc>
          <w:tcPr>
            <w:tcW w:type="dxa" w:w="2769"/>
          </w:tcPr>
          <w:p/>
        </w:tc>
        <w:tc>
          <w:tcPr>
            <w:tcW w:type="dxa" w:w="2769"/>
          </w:tcPr>
          <w:p>
            <w:pPr>
              <w:pStyle w:val="null3"/>
            </w:pPr>
            <w:r>
              <w:rPr>
                <w:rFonts w:ascii="仿宋_GB2312" w:hAnsi="仿宋_GB2312" w:cs="仿宋_GB2312" w:eastAsia="仿宋_GB2312"/>
              </w:rPr>
              <w:t>约5m长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自合同签订之日起，15天内完成全部项目内容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合同签订后，所有货物到达甲方指定地点，安装、调试完毕、验收合格后30日内，支付全部货款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2.货物到甲方指定地点后，组织现场开箱请点验货。所到货物的质量和数量必须与合同一致，甲方和乙方共同签署到货验收单。 3.乙方保证合同所有货物是全新的（包括零部件），其规格参数及配件不低于（符合）本项目采购的要求。 4.安装完成，乙方进行自测并形成自检报告，出现的问题限期整改。自检最终通过后，乙方提出验收申请，甲方组织相关人员进行最终验收。 5.货物采购从通过最终验收之日起进入保修期。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1.乙方应按照合同要求保证所提供货物的质量,长期提供维修服务者优先。质保期内应无偿负责的维修和替换等工作，超出质保期只收取维修所需原设备、材料成本费用。 2.服务响应时限：24小时服务，提供售后服务电话。（应具有：固定电话、移动电话）。 3.派专人对幼儿园提供售后服务，并定期对所提供的设备、材料等进行检查，做好检查记录。 4.维修工作时间不大于24小时，更换工作时间不大于72小时。 5.乙方应无偿对幼儿园指定人员在现场进行维护、使用说明的培训，使用甲方够完成现场日常操作，技术人员能完成系统维护工作，并制作维护使用手册。 6.在保修期内更换所有配件，其保修期应相应延长。 7.质保期：不少于２年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违约责任：依据《中华人民共和国民法典》、《中华人民共和国政府采购法》的相关条款和本合同约定执行。 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 （1）乙方赔偿甲方解除合同的全部损失（包括但不限于重新采购产生的费用以及其它由此造成的甲方对第三方的违约损失等）； （2）乙方支付甲方违约金，违约金计算方法：以合同总价为基数，支付甲方合同总价的30%为违约金。同时，对乙方的违约行为报监管机构进行相应的处罚。 2、若乙方未按照本合同第约定的时间响应并排除故障的，每超过一天，扣除乙方合同总价款的 10 ‰，累计超过 5 日，视为乙方根本违约，甲方有权单方解除合同，解除合同书面通知书到达乙方之日视为合同已解除，并要求乙方按本条第1款之约定承担根本违约责任。 3、由于乙方技术或其他原因造成甲方设备配件损坏，乙方负责免费修复或更换配件，无法修复的，乙方应赔偿由此给甲方造成的全部损失。乙方服务期间维修、维保所用的器材及材料不符合相关质量标准的，乙方必须在 2 日内无条件免费更换，规定期限内拒绝更换或更换 2 次后仍不符合质量要求的，甲方有权单方解除本合同并有权要求乙方按照本条第1款的规定承担根本违约责任。 4、在合同期限内，乙方不得擅自转包、分包本合同项下的合同义务，否则甲方有权单方解除本合同并有权要求乙方按照本条第1款的规定承担根本违约责任。 本合同在履行过程中发生的争议，由甲、乙双方当事人协商解决，协商不成的任意一方可向甲方所在地有管辖权的人民法院提起诉讼。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（针对中小企业）合同签订后，支付40%的预付款，所有货物到达甲方指定地点，安装、调试完毕、验收合格且收到增值税普通发票后30日内，支付剩余60%货款。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提供经审计的2023年度或2024年度财务报告（包括四表一注，即资产负债表、利润表、现金流量表、所有者权益变动表及其附注）；事业法人提供部门决算报告； /或在开标日期前六个月内其开户银行出具的资信证明； /或财政部门认可的政府采购专业担保机构出具的投标担保函； /或表明具有良好的商业信誉和健全的财务会计制度的诚信声明； 以上四种形式的资料提供任何一种即可。 （三）具有履行合同所必需的设备和专业技术能力。 提供声明文件（格式可参考“诚信声明”）。 （四）具有依法缴纳税收的良好记录。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（六）参加政府采购活动前3年内在经营活动中没有重大违法记录的书面声明；提供声明文件</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法定代表人或被授权人参加</w:t>
            </w:r>
          </w:p>
        </w:tc>
        <w:tc>
          <w:tcPr>
            <w:tcW w:type="dxa" w:w="3322"/>
          </w:tcPr>
          <w:p>
            <w:pPr>
              <w:pStyle w:val="null3"/>
            </w:pPr>
            <w:r>
              <w:rPr>
                <w:rFonts w:ascii="仿宋_GB2312" w:hAnsi="仿宋_GB2312" w:cs="仿宋_GB2312" w:eastAsia="仿宋_GB2312"/>
              </w:rPr>
              <w:t>被授权代表参与的提供法定代表人授权书；法定代表人直接参与的提供法定代表人身份证明。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1.响应文件是否按照招标文件要求的格式编写； 2.响应文件内容是否有重大缺漏项。</w:t>
            </w:r>
          </w:p>
        </w:tc>
        <w:tc>
          <w:tcPr>
            <w:tcW w:type="dxa" w:w="1661"/>
          </w:tcPr>
          <w:p>
            <w:pPr>
              <w:pStyle w:val="null3"/>
            </w:pPr>
            <w:r>
              <w:rPr>
                <w:rFonts w:ascii="仿宋_GB2312" w:hAnsi="仿宋_GB2312" w:cs="仿宋_GB2312" w:eastAsia="仿宋_GB2312"/>
              </w:rPr>
              <w:t>响应文件封面 货物说明一览表 技术规格响应表 标的清单 报价表 响应函 商务条款偏离表 报价方案说明书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货物说明一览表 技术规格响应表 标的清单 报价表 响应函 商务条款偏离表 报价方案说明书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1.磋商报价是否超过最高限价； 2.磋商报价有效期是否符合招标文件的要求； 3.响应文件内容是否符合国家法律法规，没有重大偏离； 4.对磋商文件中规定的要求是否做出了实质性响应。</w:t>
            </w:r>
          </w:p>
        </w:tc>
        <w:tc>
          <w:tcPr>
            <w:tcW w:type="dxa" w:w="1661"/>
          </w:tcPr>
          <w:p>
            <w:pPr>
              <w:pStyle w:val="null3"/>
            </w:pPr>
            <w:r>
              <w:rPr>
                <w:rFonts w:ascii="仿宋_GB2312" w:hAnsi="仿宋_GB2312" w:cs="仿宋_GB2312" w:eastAsia="仿宋_GB2312"/>
              </w:rPr>
              <w:t>响应文件封面 货物说明一览表 技术规格响应表 标的清单 报价表 响应函 商务条款偏离表 报价方案说明书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完全满足磋商文件要求得20分，技术指标标注▲的任何一项指标负偏离扣1分，未标注▲和★的任何一项指标负偏离扣0.5分，扣完为止。供应商须提供相关技术指标证明材料予以佐证。证明材料不限于检测报告、试验报告、产品彩页、厂家出具的技术证明文件、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建设目标，满足项目需求，得6分；产品配置齐全、选型较合理、规格描述较详细，各部分功能配置较合理，能够实现建设目标，得5分；产品配置齐全、选型基本合理、规格描述基本详细，各部分功能配置基本合理，基本能够实现建设目标，得4分；产品配置齐全、选型不够合理、规格描述不够详细，得3分；产品配置齐全、未进行规格描述得2分；产品配置不齐全或无法实现建设目标，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供货、配送、安装、调试方案</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完全满足项目实际需求，得7分；方案较全面完整，针对性较强，合理可行、可操作性较强，满足项目实际需求得6分；方案完整，针对性不强，基本合理可行，得5分；方案不够全面完整，没有针对性，得4分；提供方案，方案不可行，得2分；未提供此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措施内容能够针对本项目编制，符合项目实际情况及实施要求，内容涵盖角度基本全面，得6分；措施内容基本能够针对本项目编制，基本符合项目实际情况及实施要求，内容涵盖角度略有不全，针对性不强，得5分；具有措施内容，措施内容涵盖角度不全面具备一定可行性，不具备针对性，得4分；具有措施内容但内容未针对本项目，内容空洞宽泛，不具有可行性，得2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供应商提供明确具体的供货（施工）时间、供货（施工）进度计划、到货计划、投入的技术人员专业情况、人员配置情况等方面内容，人员配备具体可行充分满足磋商文件要求的得7分；供应商提供的计划及人员配备情况内容基本、进度计划略有拖拉、人员配备略有缺失，基本能够满足需求的得5分；供应商提供的计划及人员配备内容缺失严重，计划内容空洞不符合实际情况人员配备情况难以胜任本项目的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产品的技术证明材料完整、来源渠道正规、质量保证措施完善，质保期限满足或长于文件要求，得6分；产品的技术证明材料基本完整、来源渠道证明文件不完整、质量保证措施略有缺失，得4分；产品技术证明材料不全或质量保证措施不完善，没有针对性，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可行的售后服务计划、售后服务措施、服务承诺等内容。售后服务计划、售后服务措施、服务承诺全面详细，合理可行、可操作性强，完全满足项目实施需求，得5分；售后服务计划、售后服务措施、服务承诺较详细，较合理可行、可操作性较强，满足项目实施需求，得4分；售后服务计划、售后服务措施、服务承诺基本全面可行、具有一定可操作性，得3分；售后服务计划、售后服务措施、服务承诺不够全面详细，可操作性不强，得2分；提供可行的售后服务计划、售后服务措施、服务承诺等内容但未贴合实际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设备的使用需求，得7分；方案中风险故障考虑较全面，故障发生后响应时间及时、补救方案较为合理可行、可操作性较强，得6分；方案中风险故障考虑不够全面，故障发生后能够响应补救但有一定延迟，得5分；方案中风险故障考虑不够全面，故障发生后响应时间不及时得4分；提供应急预案但未贴合实际情况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商务条款满足招标文件要求得2分，否则不得分。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提供供应商自2022年1月1日起至今类似项目业绩，业绩以合同为准。（时间以签订的合同日期为准）,每份计1分,最高得3分。注：合同内容须清晰可辨认，否则视为无效合同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1.满足磋商文件要求且最终报价价格最低的为评审基准价，得30分。 2.按（评审基准价/有效最终报价×30）的公式计算其他供应商价格得分。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详见附件：货物说明一览表</w:t>
      </w:r>
    </w:p>
    <w:p>
      <w:pPr>
        <w:pStyle w:val="null3"/>
        <w:ind w:firstLine="960"/>
      </w:pPr>
      <w:r>
        <w:rPr>
          <w:rFonts w:ascii="仿宋_GB2312" w:hAnsi="仿宋_GB2312" w:cs="仿宋_GB2312" w:eastAsia="仿宋_GB2312"/>
        </w:rPr>
        <w:t>详见附件：报价方案说明书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