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FEACD3">
      <w:pPr>
        <w:spacing w:after="120" w:afterLines="50" w:line="360" w:lineRule="auto"/>
        <w:jc w:val="center"/>
        <w:outlineLvl w:val="0"/>
        <w:rPr>
          <w:rFonts w:hint="eastAsia" w:ascii="宋体" w:hAnsi="宋体" w:cs="宋体"/>
          <w:bCs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节能环保、环境标志产品明细表</w:t>
      </w:r>
    </w:p>
    <w:tbl>
      <w:tblPr>
        <w:tblStyle w:val="3"/>
        <w:tblW w:w="89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1768"/>
        <w:gridCol w:w="1496"/>
        <w:gridCol w:w="1559"/>
        <w:gridCol w:w="952"/>
        <w:gridCol w:w="2229"/>
      </w:tblGrid>
      <w:tr w14:paraId="4DD53E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F2B7A7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</w:t>
            </w:r>
          </w:p>
          <w:p w14:paraId="2CF810F0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号</w:t>
            </w:r>
          </w:p>
        </w:tc>
        <w:tc>
          <w:tcPr>
            <w:tcW w:w="17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737A55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产品</w:t>
            </w:r>
          </w:p>
          <w:p w14:paraId="5594488C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14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3701DFB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制造</w:t>
            </w:r>
          </w:p>
          <w:p w14:paraId="1838CB40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厂家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A38C63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规格</w:t>
            </w:r>
          </w:p>
          <w:p w14:paraId="13C75E0F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型号</w:t>
            </w:r>
          </w:p>
        </w:tc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78A161F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类</w:t>
            </w:r>
          </w:p>
          <w:p w14:paraId="684E156D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别</w:t>
            </w:r>
          </w:p>
        </w:tc>
        <w:tc>
          <w:tcPr>
            <w:tcW w:w="22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F8AD04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认证证书</w:t>
            </w:r>
          </w:p>
          <w:p w14:paraId="104CE2E6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编号</w:t>
            </w:r>
          </w:p>
        </w:tc>
      </w:tr>
      <w:tr w14:paraId="07B676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B5DC80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353A0B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232F996F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E1B60F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245320A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2DCFB5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AC27C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163548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1D5030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C5C075E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5E0EB0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EB71F8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DE79F0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D59E0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7F1C6C3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5DB3AD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33D3B4C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53012FD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7FB564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2C4E4D0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1F82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CFED155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AA747B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26B7DAE2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C43B53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9C7C89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22AF3A3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810CE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96CAEE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5C5EE7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4F33B54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CC8DA9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0FC0E8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8BEB64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7EBB3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AE76BB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E7F1C9A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1778E915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79068F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606BD7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FC1316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72DF4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738F85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8772606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5A3D51B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7EECC4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FF89A56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C05F14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BC401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03150C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3C7B2D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2B3D4330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435840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6A70CC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B5AB4B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4DAE1B06"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 w14:paraId="544068D2">
      <w:pPr>
        <w:spacing w:line="400" w:lineRule="exact"/>
        <w:ind w:firstLine="504" w:firstLineChars="200"/>
        <w:rPr>
          <w:rFonts w:hint="eastAsia" w:ascii="宋体" w:hAnsi="宋体" w:cs="宋体"/>
          <w:spacing w:val="6"/>
          <w:sz w:val="24"/>
        </w:rPr>
      </w:pPr>
      <w:r>
        <w:rPr>
          <w:rFonts w:hint="eastAsia" w:ascii="宋体" w:hAnsi="宋体" w:cs="宋体"/>
          <w:spacing w:val="6"/>
          <w:sz w:val="24"/>
        </w:rPr>
        <w:t>1.如投标产品为属于《关于印发环境标志产品政府采购品目清单的通知》（财库[2019]18号文）、《关于印发节能产品政府采购品目清单的通知》（财库[2019]19号文）中品目清单内的产品，须按格式逐项填写，提供经国家确定的认证机构出具的、处于有效期之内的节能产品、环境标志产品认证证书，否则评审时不予计分。</w:t>
      </w:r>
    </w:p>
    <w:p w14:paraId="33A2650B">
      <w:pPr>
        <w:spacing w:line="400" w:lineRule="exact"/>
        <w:ind w:firstLine="504" w:firstLineChars="200"/>
        <w:rPr>
          <w:rFonts w:hint="eastAsia" w:ascii="宋体" w:hAnsi="宋体" w:cs="宋体"/>
          <w:spacing w:val="6"/>
          <w:sz w:val="24"/>
        </w:rPr>
      </w:pPr>
      <w:r>
        <w:rPr>
          <w:rFonts w:hint="eastAsia" w:ascii="宋体" w:hAnsi="宋体" w:cs="宋体"/>
          <w:spacing w:val="6"/>
          <w:sz w:val="24"/>
        </w:rPr>
        <w:t>2.投标产品不属于第1条中所述品目清单内的产品提交空白表加盖公章。</w:t>
      </w:r>
    </w:p>
    <w:p w14:paraId="1C0CD1E2">
      <w:pPr>
        <w:spacing w:line="400" w:lineRule="exact"/>
        <w:ind w:firstLine="504" w:firstLineChars="200"/>
        <w:rPr>
          <w:rFonts w:hint="eastAsia" w:ascii="宋体" w:hAnsi="宋体" w:cs="宋体"/>
          <w:spacing w:val="6"/>
          <w:sz w:val="24"/>
          <w:highlight w:val="none"/>
          <w:lang w:val="zh-CN"/>
        </w:rPr>
      </w:pPr>
      <w:r>
        <w:rPr>
          <w:rFonts w:hint="eastAsia" w:ascii="宋体" w:hAnsi="宋体" w:cs="宋体"/>
          <w:spacing w:val="6"/>
          <w:sz w:val="24"/>
          <w:highlight w:val="none"/>
        </w:rPr>
        <w:t>3.类别填写：节能产品政府采购品目清单中应强制采购的产品</w:t>
      </w:r>
      <w:r>
        <w:rPr>
          <w:rFonts w:hint="eastAsia" w:ascii="宋体" w:hAnsi="宋体" w:cs="宋体"/>
          <w:spacing w:val="6"/>
          <w:sz w:val="24"/>
          <w:highlight w:val="none"/>
          <w:lang w:eastAsia="zh-CN"/>
        </w:rPr>
        <w:t>、</w:t>
      </w:r>
      <w:r>
        <w:rPr>
          <w:rFonts w:hint="eastAsia" w:ascii="宋体" w:hAnsi="宋体" w:cs="宋体"/>
          <w:spacing w:val="6"/>
          <w:sz w:val="24"/>
          <w:highlight w:val="none"/>
        </w:rPr>
        <w:t>节能产品、环境标志产品。</w:t>
      </w:r>
    </w:p>
    <w:p w14:paraId="77A7D509">
      <w:pPr>
        <w:spacing w:line="400" w:lineRule="exact"/>
        <w:ind w:firstLine="506" w:firstLineChars="200"/>
        <w:rPr>
          <w:rFonts w:hint="eastAsia" w:ascii="宋体" w:hAnsi="宋体" w:cs="宋体"/>
          <w:b/>
          <w:bCs/>
          <w:spacing w:val="6"/>
          <w:sz w:val="24"/>
          <w:highlight w:val="none"/>
        </w:rPr>
      </w:pPr>
      <w:r>
        <w:rPr>
          <w:rFonts w:hint="eastAsia" w:ascii="宋体" w:hAnsi="宋体" w:cs="宋体"/>
          <w:b/>
          <w:bCs/>
          <w:spacing w:val="6"/>
          <w:sz w:val="24"/>
          <w:highlight w:val="none"/>
        </w:rPr>
        <w:t>4.认证证书附在本表之后。</w:t>
      </w:r>
    </w:p>
    <w:p w14:paraId="154C8AB1">
      <w:pPr>
        <w:rPr>
          <w:rFonts w:hint="eastAsia"/>
          <w:highlight w:val="green"/>
          <w:lang w:val="zh-CN"/>
        </w:rPr>
      </w:pPr>
    </w:p>
    <w:p w14:paraId="3127B1CC">
      <w:pPr>
        <w:pStyle w:val="5"/>
        <w:spacing w:line="400" w:lineRule="exact"/>
        <w:rPr>
          <w:rFonts w:hint="eastAsia" w:ascii="宋体" w:hAnsi="宋体" w:cs="宋体"/>
          <w:sz w:val="24"/>
          <w:szCs w:val="24"/>
        </w:rPr>
      </w:pPr>
    </w:p>
    <w:p w14:paraId="0D91A318">
      <w:pPr>
        <w:pStyle w:val="5"/>
        <w:spacing w:line="400" w:lineRule="exact"/>
        <w:ind w:firstLine="3600" w:firstLineChars="1500"/>
        <w:rPr>
          <w:rFonts w:hint="eastAsia" w:ascii="宋体" w:hAnsi="宋体" w:cs="宋体"/>
          <w:sz w:val="24"/>
          <w:szCs w:val="24"/>
        </w:rPr>
      </w:pPr>
    </w:p>
    <w:p w14:paraId="6EDE38E0">
      <w:pPr>
        <w:pStyle w:val="5"/>
        <w:spacing w:line="400" w:lineRule="exact"/>
        <w:ind w:firstLine="3600" w:firstLineChars="1500"/>
        <w:rPr>
          <w:rFonts w:hint="eastAsia" w:ascii="宋体" w:hAnsi="宋体" w:cs="宋体"/>
          <w:sz w:val="24"/>
          <w:szCs w:val="24"/>
        </w:rPr>
      </w:pPr>
    </w:p>
    <w:p w14:paraId="7E858A3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80" w:firstLineChars="1200"/>
        <w:textAlignment w:val="auto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（公章）：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</w:t>
      </w:r>
    </w:p>
    <w:p w14:paraId="41E557AE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80" w:firstLineChars="1200"/>
        <w:textAlignment w:val="auto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法定代表人或授权代表（</w:t>
      </w:r>
      <w:r>
        <w:rPr>
          <w:rFonts w:hint="eastAsia" w:ascii="宋体" w:hAnsi="宋体" w:cs="宋体"/>
          <w:sz w:val="24"/>
          <w:szCs w:val="24"/>
          <w:lang w:eastAsia="zh-CN"/>
        </w:rPr>
        <w:t>签字或盖章</w:t>
      </w:r>
      <w:r>
        <w:rPr>
          <w:rFonts w:hint="eastAsia" w:ascii="宋体" w:hAnsi="宋体" w:cs="宋体"/>
          <w:sz w:val="24"/>
          <w:szCs w:val="24"/>
        </w:rPr>
        <w:t>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</w:t>
      </w:r>
    </w:p>
    <w:p w14:paraId="327DC71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80" w:firstLineChars="1200"/>
        <w:textAlignment w:val="auto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日    期：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</w:t>
      </w:r>
    </w:p>
    <w:p w14:paraId="623725EB">
      <w:pPr>
        <w:spacing w:after="120" w:afterLines="50" w:line="360" w:lineRule="auto"/>
        <w:jc w:val="center"/>
        <w:rPr>
          <w:rFonts w:hint="eastAsia" w:ascii="宋体" w:hAnsi="宋体" w:cs="宋体"/>
          <w:b/>
          <w:sz w:val="32"/>
          <w:szCs w:val="32"/>
        </w:rPr>
      </w:pPr>
    </w:p>
    <w:p w14:paraId="5C15D8EF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yOWQ4ZjI4ZTYwN2M2NTE3OWQyNjk3NzAzYjg4OGEifQ=="/>
  </w:docVars>
  <w:rsids>
    <w:rsidRoot w:val="78CA7DE2"/>
    <w:rsid w:val="0640772D"/>
    <w:rsid w:val="07F90756"/>
    <w:rsid w:val="1B356CAF"/>
    <w:rsid w:val="208A0FEC"/>
    <w:rsid w:val="3272097C"/>
    <w:rsid w:val="34B85CD0"/>
    <w:rsid w:val="552956BF"/>
    <w:rsid w:val="63334C79"/>
    <w:rsid w:val="78CA7DE2"/>
    <w:rsid w:val="7993716B"/>
    <w:rsid w:val="7F00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customStyle="1" w:styleId="5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295</Words>
  <Characters>313</Characters>
  <Lines>0</Lines>
  <Paragraphs>0</Paragraphs>
  <TotalTime>11</TotalTime>
  <ScaleCrop>false</ScaleCrop>
  <LinksUpToDate>false</LinksUpToDate>
  <CharactersWithSpaces>393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2023-05-03T12:30:00Z</dcterms:created>
  <dc:creator>陕西中技招标有限公司</dc:creator>
  <cp:lastModifiedBy>vivie</cp:lastModifiedBy>
  <dcterms:modified xsi:type="dcterms:W3CDTF">2025-08-01T08:17:13Z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DCFCF001BBE14D60B3E26C91D816CA60_11</vt:lpwstr>
  </property>
  <property fmtid="{D5CDD505-2E9C-101B-9397-08002B2CF9AE}" pid="4" name="KSOTemplateDocerSaveRecord">
    <vt:lpwstr>eyJoZGlkIjoiZTdiYTc1NTY3MThiNjMzYTk3ZWE1ZDAyMDIxNDE2NmQiLCJ1c2VySWQiOiI5MzI2NzcyMjUifQ==</vt:lpwstr>
  </property>
</Properties>
</file>